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854A5" w14:textId="77777777" w:rsidR="0080401B" w:rsidRDefault="0080401B">
      <w:pPr>
        <w:widowControl w:val="0"/>
        <w:spacing w:after="0" w:line="240" w:lineRule="auto"/>
        <w:ind w:firstLine="709"/>
        <w:jc w:val="both"/>
        <w:rPr>
          <w:rFonts w:ascii="Times New Roman" w:eastAsia="Times New Roman" w:hAnsi="Times New Roman" w:cs="Times New Roman"/>
          <w:bCs/>
          <w:lang w:eastAsia="ru-RU"/>
        </w:rPr>
      </w:pPr>
    </w:p>
    <w:p w14:paraId="476425B8" w14:textId="77777777" w:rsidR="0080401B" w:rsidRDefault="00436F3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УТВЕ​‍​‍​​‌﻿﻿‌‍​‌⁠‌‍‌﻿﻿﻿⁠﻿​‍‍⁠⁠‌‍‍​​​⁠​​⁠‌​⁠‌‌‌﻿РЖДАЮ</w:t>
      </w:r>
    </w:p>
    <w:p w14:paraId="6807CD45" w14:textId="77777777" w:rsidR="0080401B" w:rsidRDefault="00436F3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Директор</w:t>
      </w:r>
    </w:p>
    <w:p w14:paraId="0E5AD092" w14:textId="77777777" w:rsidR="0080401B" w:rsidRPr="00FD0F47" w:rsidRDefault="00436F3F">
      <w:pPr>
        <w:widowControl w:val="0"/>
        <w:spacing w:after="0" w:line="240" w:lineRule="auto"/>
        <w:jc w:val="right"/>
        <w:outlineLvl w:val="1"/>
        <w:rPr>
          <w:rFonts w:ascii="Times New Roman" w:hAnsi="Times New Roman" w:cs="Times New Roman"/>
          <w:b/>
          <w:bCs/>
          <w:kern w:val="2"/>
          <w:sz w:val="20"/>
          <w:szCs w:val="20"/>
        </w:rPr>
      </w:pPr>
      <w:r w:rsidRPr="00FD0F47">
        <w:rPr>
          <w:rFonts w:ascii="Times New Roman" w:hAnsi="Times New Roman" w:cs="Times New Roman"/>
          <w:b/>
          <w:bCs/>
          <w:kern w:val="2"/>
          <w:sz w:val="20"/>
          <w:szCs w:val="20"/>
        </w:rPr>
        <w:t>МУП «</w:t>
      </w:r>
      <w:proofErr w:type="spellStart"/>
      <w:r w:rsidRPr="00FD0F47">
        <w:rPr>
          <w:rFonts w:ascii="Times New Roman" w:hAnsi="Times New Roman" w:cs="Times New Roman"/>
          <w:b/>
          <w:bCs/>
          <w:kern w:val="2"/>
          <w:sz w:val="20"/>
          <w:szCs w:val="20"/>
        </w:rPr>
        <w:t>Ко⁠‍﻿​﻿﻿﻿‍﻿⁠﻿‍​⁠​﻿﻿​﻿⁠​⁠​⁠⁠‌⁠⁠‍⁠​﻿⁠﻿​﻿​​‌﻿​⁠‌​ммунсервис</w:t>
      </w:r>
      <w:proofErr w:type="spellEnd"/>
      <w:r w:rsidRPr="00FD0F47">
        <w:rPr>
          <w:rFonts w:ascii="Times New Roman" w:hAnsi="Times New Roman" w:cs="Times New Roman"/>
          <w:b/>
          <w:bCs/>
          <w:kern w:val="2"/>
          <w:sz w:val="20"/>
          <w:szCs w:val="20"/>
        </w:rPr>
        <w:t>» Костромского района</w:t>
      </w:r>
    </w:p>
    <w:p w14:paraId="1C79AB9D" w14:textId="77777777" w:rsidR="0080401B" w:rsidRPr="00FD0F47" w:rsidRDefault="00436F3F">
      <w:pPr>
        <w:widowControl w:val="0"/>
        <w:spacing w:after="0" w:line="240" w:lineRule="auto"/>
        <w:jc w:val="right"/>
        <w:outlineLvl w:val="1"/>
        <w:rPr>
          <w:rFonts w:ascii="Times New Roman" w:hAnsi="Times New Roman" w:cs="Times New Roman"/>
          <w:b/>
          <w:bCs/>
          <w:kern w:val="2"/>
          <w:sz w:val="20"/>
          <w:szCs w:val="20"/>
        </w:rPr>
      </w:pPr>
      <w:r w:rsidRPr="00FD0F47">
        <w:rPr>
          <w:rFonts w:ascii="Times New Roman" w:hAnsi="Times New Roman" w:cs="Times New Roman"/>
          <w:b/>
          <w:bCs/>
          <w:kern w:val="2"/>
          <w:sz w:val="20"/>
          <w:szCs w:val="20"/>
        </w:rPr>
        <w:t>___________</w:t>
      </w:r>
      <w:r w:rsidRPr="00FD0F47">
        <w:rPr>
          <w:rFonts w:ascii="Times New Roman" w:hAnsi="Times New Roman" w:cs="Times New Roman"/>
          <w:b/>
          <w:bCs/>
          <w:sz w:val="20"/>
          <w:szCs w:val="20"/>
        </w:rPr>
        <w:t xml:space="preserve"> </w:t>
      </w:r>
      <w:r w:rsidRPr="00FD0F47">
        <w:rPr>
          <w:rFonts w:ascii="Times New Roman" w:hAnsi="Times New Roman" w:cs="Times New Roman"/>
          <w:b/>
          <w:bCs/>
          <w:kern w:val="2"/>
          <w:sz w:val="20"/>
          <w:szCs w:val="20"/>
        </w:rPr>
        <w:t xml:space="preserve">В.А. Качалов </w:t>
      </w:r>
    </w:p>
    <w:p w14:paraId="02B975C3" w14:textId="77777777" w:rsidR="0080401B" w:rsidRPr="00FD0F47" w:rsidRDefault="00436F3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FD0F47">
        <w:rPr>
          <w:rFonts w:ascii="Times New Roman" w:eastAsia="Times New Roman" w:hAnsi="Times New Roman" w:cs="Times New Roman"/>
          <w:b/>
          <w:bCs/>
          <w:sz w:val="20"/>
          <w:szCs w:val="20"/>
          <w:lang w:eastAsia="ru-RU"/>
        </w:rPr>
        <w:tab/>
      </w:r>
    </w:p>
    <w:p w14:paraId="1FE77782" w14:textId="181D97B5" w:rsidR="0080401B" w:rsidRPr="00FD0F47" w:rsidRDefault="00C5008C">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sdt>
        <w:sdtPr>
          <w:rPr>
            <w:rFonts w:ascii="Times New Roman" w:hAnsi="Times New Roman" w:cs="Times New Roman"/>
            <w:b/>
            <w:bCs/>
            <w:sz w:val="20"/>
            <w:szCs w:val="20"/>
          </w:rPr>
          <w:id w:val="-1368987401"/>
          <w:placeholder>
            <w:docPart w:val="DefaultPlaceholder_-1854013437"/>
          </w:placeholder>
          <w15:color w:val="FF00FF"/>
          <w:date w:fullDate="2026-05-25T00:00:00Z">
            <w:dateFormat w:val="dd.MM.yyyy"/>
            <w:lid w:val="ru-RU"/>
            <w:storeMappedDataAs w:val="dateTime"/>
            <w:calendar w:val="gregorian"/>
          </w:date>
        </w:sdtPr>
        <w:sdtEndPr/>
        <w:sdtContent>
          <w:r w:rsidR="00FD0F47" w:rsidRPr="00FD0F47">
            <w:rPr>
              <w:rFonts w:ascii="Times New Roman" w:hAnsi="Times New Roman" w:cs="Times New Roman"/>
              <w:b/>
              <w:bCs/>
              <w:sz w:val="20"/>
              <w:szCs w:val="20"/>
            </w:rPr>
            <w:t>25.05.2026</w:t>
          </w:r>
        </w:sdtContent>
      </w:sdt>
    </w:p>
    <w:p w14:paraId="0DE07C84" w14:textId="77777777" w:rsidR="0080401B" w:rsidRDefault="0080401B">
      <w:pPr>
        <w:widowControl w:val="0"/>
        <w:spacing w:after="0" w:line="240" w:lineRule="auto"/>
        <w:ind w:left="7088" w:firstLine="5812"/>
        <w:jc w:val="both"/>
        <w:rPr>
          <w:rFonts w:ascii="Times New Roman" w:eastAsia="Calibri" w:hAnsi="Times New Roman" w:cs="Times New Roman"/>
        </w:rPr>
      </w:pPr>
    </w:p>
    <w:p w14:paraId="7815869A" w14:textId="77777777" w:rsidR="0080401B" w:rsidRDefault="0080401B">
      <w:pPr>
        <w:widowControl w:val="0"/>
        <w:spacing w:after="0" w:line="240" w:lineRule="auto"/>
        <w:ind w:left="456"/>
        <w:jc w:val="both"/>
        <w:rPr>
          <w:rFonts w:ascii="Times New Roman" w:eastAsia="Times New Roman" w:hAnsi="Times New Roman" w:cs="Times New Roman"/>
          <w:lang w:eastAsia="ru-RU"/>
        </w:rPr>
      </w:pPr>
    </w:p>
    <w:p w14:paraId="6CD9BA0E"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77C38B84"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23CC3E77"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6D852A47"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28B3D7D6"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166BF1E7"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462BF77F"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1FC28F0B"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05F64C8D"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54E36F80" w14:textId="77777777" w:rsidR="0080401B" w:rsidRDefault="0080401B">
      <w:pPr>
        <w:widowControl w:val="0"/>
        <w:spacing w:after="0" w:line="240" w:lineRule="auto"/>
        <w:jc w:val="center"/>
        <w:rPr>
          <w:rFonts w:ascii="Times New Roman" w:eastAsia="Times New Roman" w:hAnsi="Times New Roman" w:cs="Times New Roman"/>
          <w:b/>
          <w:bCs/>
          <w:lang w:eastAsia="ru-RU"/>
        </w:rPr>
      </w:pPr>
    </w:p>
    <w:p w14:paraId="343956C5" w14:textId="77777777" w:rsidR="0080401B" w:rsidRDefault="00436F3F">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r>
        <w:rPr>
          <w:rStyle w:val="af9"/>
          <w:rFonts w:ascii="Times New Roman" w:eastAsia="Times New Roman" w:hAnsi="Times New Roman" w:cs="Times New Roman"/>
          <w:b/>
          <w:bCs/>
          <w:lang w:eastAsia="ru-RU"/>
        </w:rPr>
        <w:footnoteReference w:id="1"/>
      </w:r>
      <w:r>
        <w:rPr>
          <w:rFonts w:ascii="Times New Roman" w:eastAsia="Times New Roman" w:hAnsi="Times New Roman" w:cs="Times New Roman"/>
          <w:b/>
          <w:bCs/>
          <w:lang w:eastAsia="ru-RU"/>
        </w:rPr>
        <w:t xml:space="preserve"> О ПРОВЕДЕНИИ </w:t>
      </w:r>
    </w:p>
    <w:p w14:paraId="16C2922B" w14:textId="77777777" w:rsidR="0080401B" w:rsidRDefault="00436F3F">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 В ЭЛЕКТРОННОЙ ФОРМЕ</w:t>
      </w:r>
    </w:p>
    <w:p w14:paraId="416E43DA" w14:textId="77777777" w:rsidR="0080401B" w:rsidRDefault="00436F3F">
      <w:pPr>
        <w:widowControl w:val="0"/>
        <w:spacing w:after="0" w:line="240" w:lineRule="auto"/>
        <w:jc w:val="center"/>
        <w:rPr>
          <w:rFonts w:ascii="Times New Roman" w:eastAsia="Calibri" w:hAnsi="Times New Roman" w:cs="Times New Roman"/>
          <w:b/>
          <w:bCs/>
          <w:sz w:val="23"/>
          <w:szCs w:val="23"/>
          <w:lang w:eastAsia="ru-RU"/>
        </w:rPr>
      </w:pPr>
      <w:r>
        <w:rPr>
          <w:rFonts w:ascii="Times New Roman" w:eastAsia="Calibri" w:hAnsi="Times New Roman" w:cs="Times New Roman"/>
          <w:b/>
          <w:color w:val="000000"/>
        </w:rPr>
        <w:t xml:space="preserve">на право заключения договора </w:t>
      </w:r>
    </w:p>
    <w:p w14:paraId="04605F8B" w14:textId="77777777" w:rsidR="00FD0F47" w:rsidRDefault="00436F3F" w:rsidP="00FD0F47">
      <w:pPr>
        <w:spacing w:after="0" w:line="240" w:lineRule="exact"/>
        <w:jc w:val="center"/>
        <w:rPr>
          <w:rFonts w:ascii="Times New Roman" w:eastAsia="Times New Roman" w:hAnsi="Times New Roman"/>
          <w:b/>
          <w:lang w:eastAsia="ru-RU"/>
        </w:rPr>
      </w:pPr>
      <w:r>
        <w:rPr>
          <w:rFonts w:ascii="Times New Roman" w:eastAsia="Times New Roman" w:hAnsi="Times New Roman" w:cs="Times New Roman"/>
          <w:b/>
          <w:bCs/>
          <w:lang w:eastAsia="ru-RU"/>
        </w:rPr>
        <w:t xml:space="preserve">на </w:t>
      </w:r>
      <w:r w:rsidR="00FD0F47" w:rsidRPr="007B4C27">
        <w:rPr>
          <w:rFonts w:ascii="Times New Roman" w:eastAsia="Times New Roman" w:hAnsi="Times New Roman"/>
          <w:b/>
          <w:lang w:eastAsia="ru-RU"/>
        </w:rPr>
        <w:t xml:space="preserve">оказание услуг по поддержанию в постоянной готовности сил и средств к реагированию на чрезвычайные ситуации, на опасных производственных объектах (котельных) </w:t>
      </w:r>
    </w:p>
    <w:p w14:paraId="003E0342" w14:textId="77777777" w:rsidR="00FD0F47" w:rsidRPr="007B4C27" w:rsidRDefault="00FD0F47" w:rsidP="00FD0F47">
      <w:pPr>
        <w:spacing w:after="0" w:line="240" w:lineRule="exact"/>
        <w:jc w:val="center"/>
        <w:rPr>
          <w:rFonts w:ascii="Times New Roman" w:eastAsia="Times New Roman" w:hAnsi="Times New Roman"/>
          <w:b/>
          <w:lang w:eastAsia="ru-RU"/>
        </w:rPr>
      </w:pPr>
      <w:r w:rsidRPr="007B4C27">
        <w:rPr>
          <w:rFonts w:ascii="Times New Roman" w:eastAsia="Times New Roman" w:hAnsi="Times New Roman"/>
          <w:b/>
          <w:lang w:eastAsia="ru-RU"/>
        </w:rPr>
        <w:t>МУП «</w:t>
      </w:r>
      <w:proofErr w:type="spellStart"/>
      <w:r w:rsidRPr="007B4C27">
        <w:rPr>
          <w:rFonts w:ascii="Times New Roman" w:eastAsia="Times New Roman" w:hAnsi="Times New Roman"/>
          <w:b/>
          <w:lang w:eastAsia="ru-RU"/>
        </w:rPr>
        <w:t>Коммунсервис</w:t>
      </w:r>
      <w:proofErr w:type="spellEnd"/>
      <w:r w:rsidRPr="007B4C27">
        <w:rPr>
          <w:rFonts w:ascii="Times New Roman" w:eastAsia="Times New Roman" w:hAnsi="Times New Roman"/>
          <w:b/>
          <w:lang w:eastAsia="ru-RU"/>
        </w:rPr>
        <w:t>» Костромского района</w:t>
      </w:r>
    </w:p>
    <w:p w14:paraId="660FB173" w14:textId="77777777" w:rsidR="00FD0F47" w:rsidRPr="00FD0F47" w:rsidRDefault="00FD0F47" w:rsidP="00FD0F47">
      <w:pPr>
        <w:spacing w:after="0" w:line="240" w:lineRule="auto"/>
        <w:rPr>
          <w:rFonts w:ascii="Times New Roman" w:eastAsia="Times New Roman" w:hAnsi="Times New Roman"/>
          <w:b/>
          <w:lang w:eastAsia="ru-RU"/>
        </w:rPr>
      </w:pPr>
    </w:p>
    <w:p w14:paraId="3E2DDFEE" w14:textId="031764A5" w:rsidR="0080401B" w:rsidRDefault="0080401B">
      <w:pPr>
        <w:jc w:val="center"/>
        <w:rPr>
          <w:rFonts w:ascii="Times New Roman" w:eastAsia="Times New Roman" w:hAnsi="Times New Roman" w:cs="Times New Roman"/>
          <w:b/>
          <w:bCs/>
          <w:lang w:eastAsia="ru-RU"/>
        </w:rPr>
      </w:pPr>
    </w:p>
    <w:p w14:paraId="00F49038" w14:textId="77777777" w:rsidR="0080401B" w:rsidRDefault="0080401B">
      <w:pPr>
        <w:widowControl w:val="0"/>
        <w:spacing w:after="0" w:line="240" w:lineRule="auto"/>
        <w:jc w:val="center"/>
        <w:rPr>
          <w:rFonts w:ascii="Times New Roman" w:eastAsia="Times New Roman" w:hAnsi="Times New Roman" w:cs="Times New Roman"/>
          <w:lang w:eastAsia="ru-RU"/>
        </w:rPr>
      </w:pPr>
    </w:p>
    <w:p w14:paraId="414D7741"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53E4DA52"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0D985BB3"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2902A8B0"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660E266D"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47E5102B"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39AA2307"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4F0EA27A"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7F7C017A"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53519962"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7C762C60"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5C914EAB"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4D83D042"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54D96185"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327F1A96"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512BBC37" w14:textId="77777777" w:rsidR="0080401B" w:rsidRDefault="0080401B">
      <w:pPr>
        <w:widowControl w:val="0"/>
        <w:spacing w:after="0" w:line="240" w:lineRule="auto"/>
        <w:jc w:val="both"/>
        <w:rPr>
          <w:rFonts w:ascii="Times New Roman" w:eastAsia="Times New Roman" w:hAnsi="Times New Roman" w:cs="Times New Roman"/>
          <w:lang w:eastAsia="ru-RU"/>
        </w:rPr>
      </w:pPr>
    </w:p>
    <w:p w14:paraId="15E06E03" w14:textId="77777777" w:rsidR="0080401B" w:rsidRDefault="0080401B">
      <w:pPr>
        <w:widowControl w:val="0"/>
        <w:spacing w:after="0" w:line="240" w:lineRule="auto"/>
        <w:jc w:val="center"/>
        <w:rPr>
          <w:rFonts w:ascii="Times New Roman" w:eastAsia="Times New Roman" w:hAnsi="Times New Roman" w:cs="Times New Roman"/>
          <w:lang w:eastAsia="ru-RU"/>
        </w:rPr>
      </w:pPr>
    </w:p>
    <w:p w14:paraId="5DE92F5F"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55CB37E3"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702BDA46"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5D61B553"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087621C6"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36FA5CA2"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3DC07311"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1B0B2034"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14DF3A3E"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52CA1DB6"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2EE2AA02"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48A0CEDD"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5C2CE0B4"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40B55339" w14:textId="77777777" w:rsidR="0080401B" w:rsidRDefault="0080401B">
      <w:pPr>
        <w:widowControl w:val="0"/>
        <w:spacing w:after="0" w:line="240" w:lineRule="auto"/>
        <w:rPr>
          <w:rFonts w:ascii="Times New Roman" w:eastAsia="Times New Roman" w:hAnsi="Times New Roman" w:cs="Times New Roman"/>
          <w:b/>
          <w:color w:val="000000"/>
          <w:lang w:eastAsia="ru-RU"/>
        </w:rPr>
      </w:pPr>
    </w:p>
    <w:p w14:paraId="074698E3" w14:textId="77777777" w:rsidR="0080401B" w:rsidRDefault="00436F3F">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ОСНОВНЫЕ ТЕРМИНЫ И ИХ СОКРАЩЕНИЯ, ПРИМЕНЯЕМЫЕ</w:t>
      </w:r>
    </w:p>
    <w:p w14:paraId="3A63F483" w14:textId="77777777" w:rsidR="0080401B" w:rsidRDefault="00436F3F">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ИЗВЕЩЕНИИ О ПРОВЕДЕНИИ ЗАПРОСА КОТИРОВОК В ЭЛЕКТРОННОЙ ФОРМЕ.</w:t>
      </w:r>
    </w:p>
    <w:p w14:paraId="27A81A56" w14:textId="77777777" w:rsidR="0080401B" w:rsidRDefault="0080401B">
      <w:pPr>
        <w:widowControl w:val="0"/>
        <w:spacing w:after="0" w:line="240" w:lineRule="auto"/>
        <w:contextualSpacing/>
        <w:jc w:val="both"/>
        <w:rPr>
          <w:rFonts w:ascii="Times New Roman" w:eastAsia="Times New Roman" w:hAnsi="Times New Roman" w:cs="Times New Roman"/>
          <w:b/>
          <w:iCs/>
          <w:lang w:eastAsia="ru-RU"/>
        </w:rPr>
      </w:pPr>
    </w:p>
    <w:p w14:paraId="7707196D" w14:textId="77777777" w:rsidR="0080401B" w:rsidRDefault="00436F3F">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извещение, документация), трактуются в соответствии с Законом № 223-ФЗ.</w:t>
      </w:r>
    </w:p>
    <w:p w14:paraId="66674FAD" w14:textId="77777777" w:rsidR="0080401B" w:rsidRDefault="00436F3F">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4687B0A" w14:textId="77777777" w:rsidR="0080401B" w:rsidRDefault="00436F3F">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lang w:eastAsia="ru-RU"/>
        </w:rPr>
        <w:t xml:space="preserve">июля </w:t>
      </w:r>
      <w:r>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14:paraId="5744E448" w14:textId="77777777" w:rsidR="0080401B" w:rsidRDefault="00436F3F">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извещению являются ее неотъемлемой частью настоящего извещения.</w:t>
      </w:r>
    </w:p>
    <w:p w14:paraId="08F67A19" w14:textId="77777777" w:rsidR="0080401B" w:rsidRDefault="0080401B">
      <w:pPr>
        <w:widowControl w:val="0"/>
        <w:spacing w:after="0" w:line="240" w:lineRule="auto"/>
        <w:ind w:firstLine="567"/>
        <w:contextualSpacing/>
        <w:jc w:val="both"/>
        <w:rPr>
          <w:rFonts w:ascii="Times New Roman" w:eastAsia="Times New Roman" w:hAnsi="Times New Roman" w:cs="Times New Roman"/>
          <w:iCs/>
          <w:lang w:eastAsia="ru-RU"/>
        </w:rPr>
      </w:pPr>
    </w:p>
    <w:p w14:paraId="72B6BFAF" w14:textId="77777777" w:rsidR="0080401B" w:rsidRDefault="00436F3F">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7E49C06" w14:textId="77777777" w:rsidR="0080401B" w:rsidRDefault="0080401B">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ffc"/>
        <w:tblW w:w="9855" w:type="dxa"/>
        <w:tblLayout w:type="fixed"/>
        <w:tblLook w:val="04A0" w:firstRow="1" w:lastRow="0" w:firstColumn="1" w:lastColumn="0" w:noHBand="0" w:noVBand="1"/>
      </w:tblPr>
      <w:tblGrid>
        <w:gridCol w:w="4280"/>
        <w:gridCol w:w="5575"/>
      </w:tblGrid>
      <w:tr w:rsidR="0080401B" w14:paraId="7868F2E2" w14:textId="77777777">
        <w:tc>
          <w:tcPr>
            <w:tcW w:w="4280" w:type="dxa"/>
            <w:shd w:val="clear" w:color="auto" w:fill="D9E2F3" w:themeFill="accent1" w:themeFillTint="33"/>
          </w:tcPr>
          <w:p w14:paraId="48429155" w14:textId="77777777" w:rsidR="0080401B" w:rsidRDefault="00436F3F">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Наименование Заказчика:</w:t>
            </w:r>
          </w:p>
        </w:tc>
        <w:tc>
          <w:tcPr>
            <w:tcW w:w="5575" w:type="dxa"/>
            <w:vMerge w:val="restart"/>
          </w:tcPr>
          <w:p w14:paraId="3CCE4D16" w14:textId="77777777" w:rsidR="0080401B" w:rsidRDefault="00436F3F">
            <w:pPr>
              <w:widowControl w:val="0"/>
              <w:tabs>
                <w:tab w:val="left" w:pos="600"/>
                <w:tab w:val="left" w:pos="840"/>
                <w:tab w:val="left" w:pos="960"/>
                <w:tab w:val="left" w:pos="1080"/>
                <w:tab w:val="left" w:pos="1260"/>
                <w:tab w:val="left" w:pos="1740"/>
              </w:tabs>
              <w:snapToGrid w:val="0"/>
              <w:spacing w:after="0" w:line="240" w:lineRule="auto"/>
              <w:jc w:val="both"/>
              <w:rPr>
                <w:rFonts w:eastAsia="SimSun" w:cs="Calibri"/>
                <w:color w:val="00000A"/>
                <w:lang w:eastAsia="zh-CN"/>
              </w:rPr>
            </w:pPr>
            <w:r>
              <w:rPr>
                <w:rFonts w:ascii="Times New Roman" w:eastAsia="SimSun" w:hAnsi="Times New Roman" w:cs="Times New Roman"/>
                <w:color w:val="00000A"/>
                <w:lang w:eastAsia="zh-CN"/>
              </w:rPr>
              <w:t>Муниципальное унитарное предприятие «</w:t>
            </w:r>
            <w:proofErr w:type="spellStart"/>
            <w:r>
              <w:rPr>
                <w:rFonts w:ascii="Times New Roman" w:eastAsia="SimSun" w:hAnsi="Times New Roman" w:cs="Times New Roman"/>
                <w:color w:val="00000A"/>
                <w:lang w:eastAsia="zh-CN"/>
              </w:rPr>
              <w:t>Коммунсервис</w:t>
            </w:r>
            <w:proofErr w:type="spellEnd"/>
            <w:r>
              <w:rPr>
                <w:rFonts w:ascii="Times New Roman" w:eastAsia="SimSun" w:hAnsi="Times New Roman" w:cs="Times New Roman"/>
                <w:color w:val="00000A"/>
                <w:lang w:eastAsia="zh-CN"/>
              </w:rPr>
              <w:t>» Костромского района Костромской области</w:t>
            </w:r>
          </w:p>
          <w:p w14:paraId="51700B59" w14:textId="77777777" w:rsidR="0080401B" w:rsidRDefault="00436F3F">
            <w:pPr>
              <w:widowControl w:val="0"/>
              <w:tabs>
                <w:tab w:val="left" w:pos="600"/>
                <w:tab w:val="left" w:pos="840"/>
                <w:tab w:val="left" w:pos="960"/>
                <w:tab w:val="left" w:pos="1080"/>
                <w:tab w:val="left" w:pos="1260"/>
                <w:tab w:val="left" w:pos="1740"/>
              </w:tabs>
              <w:snapToGrid w:val="0"/>
              <w:spacing w:after="0" w:line="240" w:lineRule="auto"/>
              <w:jc w:val="both"/>
              <w:rPr>
                <w:rFonts w:eastAsia="SimSun" w:cs="Calibri"/>
                <w:color w:val="00000A"/>
                <w:lang w:eastAsia="zh-CN"/>
              </w:rPr>
            </w:pPr>
            <w:r>
              <w:rPr>
                <w:rFonts w:ascii="Times New Roman" w:eastAsia="SimSun" w:hAnsi="Times New Roman" w:cs="Times New Roman"/>
                <w:color w:val="00000A"/>
                <w:lang w:eastAsia="zh-CN"/>
              </w:rPr>
              <w:t>МУП «</w:t>
            </w:r>
            <w:proofErr w:type="spellStart"/>
            <w:r>
              <w:rPr>
                <w:rFonts w:ascii="Times New Roman" w:eastAsia="SimSun" w:hAnsi="Times New Roman" w:cs="Times New Roman"/>
                <w:color w:val="00000A"/>
                <w:lang w:eastAsia="zh-CN"/>
              </w:rPr>
              <w:t>Коммунсервис</w:t>
            </w:r>
            <w:proofErr w:type="spellEnd"/>
            <w:r>
              <w:rPr>
                <w:rFonts w:ascii="Times New Roman" w:eastAsia="SimSun" w:hAnsi="Times New Roman" w:cs="Times New Roman"/>
                <w:color w:val="00000A"/>
                <w:lang w:eastAsia="zh-CN"/>
              </w:rPr>
              <w:t>» Костромского района</w:t>
            </w:r>
          </w:p>
          <w:p w14:paraId="527044AD" w14:textId="77777777" w:rsidR="0080401B" w:rsidRDefault="00436F3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SimSun" w:hAnsi="Times New Roman"/>
                <w:color w:val="00000A"/>
                <w:lang w:eastAsia="zh-CN"/>
              </w:rPr>
            </w:pPr>
            <w:r>
              <w:rPr>
                <w:rFonts w:ascii="Times New Roman" w:eastAsia="SimSun" w:hAnsi="Times New Roman" w:cs="Times New Roman"/>
                <w:color w:val="00000A"/>
                <w:lang w:eastAsia="zh-CN"/>
              </w:rPr>
              <w:t>156519, Костромская область, Костромской район, п. Никольское, ул. Мира, д.16</w:t>
            </w:r>
          </w:p>
          <w:p w14:paraId="3807778A" w14:textId="77777777" w:rsidR="0080401B" w:rsidRDefault="00436F3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SimSun" w:hAnsi="Times New Roman"/>
                <w:color w:val="00000A"/>
                <w:lang w:eastAsia="zh-CN"/>
              </w:rPr>
            </w:pPr>
            <w:r>
              <w:rPr>
                <w:rFonts w:ascii="Times New Roman" w:eastAsia="SimSun" w:hAnsi="Times New Roman" w:cs="Times New Roman"/>
                <w:color w:val="00000A"/>
                <w:lang w:eastAsia="zh-CN"/>
              </w:rPr>
              <w:t>156519, Костромская область, Костромской район, п. Никольское, ул. Мира, д.16</w:t>
            </w:r>
          </w:p>
          <w:p w14:paraId="1181C90B" w14:textId="77777777" w:rsidR="0080401B" w:rsidRDefault="00436F3F">
            <w:pPr>
              <w:spacing w:after="0" w:line="240" w:lineRule="auto"/>
              <w:jc w:val="both"/>
              <w:rPr>
                <w:rFonts w:ascii="Times New Roman" w:eastAsia="SimSun" w:hAnsi="Times New Roman"/>
                <w:color w:val="00000A"/>
                <w:lang w:eastAsia="zh-CN"/>
              </w:rPr>
            </w:pPr>
            <w:r>
              <w:rPr>
                <w:rFonts w:ascii="Times New Roman" w:eastAsia="SimSun" w:hAnsi="Times New Roman" w:cs="Times New Roman"/>
                <w:color w:val="00000A"/>
                <w:lang w:eastAsia="zh-CN"/>
              </w:rPr>
              <w:t xml:space="preserve">+7(4942) 360241; </w:t>
            </w:r>
          </w:p>
          <w:p w14:paraId="3B0A71A7" w14:textId="77777777" w:rsidR="0080401B" w:rsidRDefault="00C5008C">
            <w:pPr>
              <w:spacing w:after="0" w:line="240" w:lineRule="auto"/>
              <w:jc w:val="both"/>
              <w:rPr>
                <w:rFonts w:ascii="Times New Roman" w:eastAsia="SimSun" w:hAnsi="Times New Roman"/>
                <w:color w:val="00000A"/>
                <w:lang w:eastAsia="zh-CN"/>
              </w:rPr>
            </w:pPr>
            <w:hyperlink r:id="rId8">
              <w:r w:rsidR="00436F3F">
                <w:rPr>
                  <w:rStyle w:val="a3"/>
                  <w:rFonts w:ascii="Times New Roman" w:eastAsia="SimSun" w:hAnsi="Times New Roman" w:cs="Times New Roman"/>
                  <w:lang w:eastAsia="zh-CN"/>
                </w:rPr>
                <w:t>zakupki@comserv-kr.ru</w:t>
              </w:r>
            </w:hyperlink>
            <w:r w:rsidR="00436F3F">
              <w:rPr>
                <w:rFonts w:ascii="Times New Roman" w:eastAsia="SimSun" w:hAnsi="Times New Roman" w:cs="Times New Roman"/>
                <w:color w:val="00000A"/>
                <w:lang w:eastAsia="zh-CN"/>
              </w:rPr>
              <w:t xml:space="preserve"> </w:t>
            </w:r>
          </w:p>
          <w:p w14:paraId="1AB6F886" w14:textId="77777777" w:rsidR="0080401B" w:rsidRDefault="00436F3F">
            <w:pPr>
              <w:spacing w:after="0" w:line="240" w:lineRule="auto"/>
              <w:jc w:val="both"/>
              <w:rPr>
                <w:rFonts w:ascii="Times New Roman" w:hAnsi="Times New Roman"/>
              </w:rPr>
            </w:pPr>
            <w:proofErr w:type="spellStart"/>
            <w:r>
              <w:rPr>
                <w:rFonts w:ascii="Times New Roman" w:eastAsia="Calibri" w:hAnsi="Times New Roman" w:cs="Times New Roman"/>
              </w:rPr>
              <w:t>Мосолкова</w:t>
            </w:r>
            <w:proofErr w:type="spellEnd"/>
            <w:r>
              <w:rPr>
                <w:rFonts w:ascii="Times New Roman" w:eastAsia="Calibri" w:hAnsi="Times New Roman" w:cs="Times New Roman"/>
              </w:rPr>
              <w:t xml:space="preserve"> Анна Александровна</w:t>
            </w:r>
          </w:p>
        </w:tc>
      </w:tr>
      <w:tr w:rsidR="0080401B" w14:paraId="78D72F25" w14:textId="77777777">
        <w:tc>
          <w:tcPr>
            <w:tcW w:w="4280" w:type="dxa"/>
            <w:shd w:val="clear" w:color="auto" w:fill="D9E2F3" w:themeFill="accent1" w:themeFillTint="33"/>
          </w:tcPr>
          <w:p w14:paraId="6D3ACFDF" w14:textId="77777777" w:rsidR="0080401B" w:rsidRDefault="00436F3F">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Сокращенное наименование Заказчика:</w:t>
            </w:r>
          </w:p>
        </w:tc>
        <w:tc>
          <w:tcPr>
            <w:tcW w:w="5575" w:type="dxa"/>
            <w:vMerge/>
          </w:tcPr>
          <w:p w14:paraId="04457CF3" w14:textId="77777777" w:rsidR="0080401B" w:rsidRDefault="0080401B">
            <w:pPr>
              <w:widowControl w:val="0"/>
              <w:spacing w:after="0" w:line="240" w:lineRule="auto"/>
              <w:contextualSpacing/>
              <w:jc w:val="both"/>
              <w:rPr>
                <w:rFonts w:ascii="Times New Roman" w:eastAsia="Times New Roman" w:hAnsi="Times New Roman"/>
                <w:bCs/>
                <w:highlight w:val="yellow"/>
              </w:rPr>
            </w:pPr>
          </w:p>
        </w:tc>
      </w:tr>
      <w:tr w:rsidR="0080401B" w14:paraId="2E8F22C9" w14:textId="77777777">
        <w:tc>
          <w:tcPr>
            <w:tcW w:w="4280" w:type="dxa"/>
            <w:shd w:val="clear" w:color="auto" w:fill="D9E2F3" w:themeFill="accent1" w:themeFillTint="33"/>
          </w:tcPr>
          <w:p w14:paraId="72389979" w14:textId="77777777" w:rsidR="0080401B" w:rsidRDefault="00436F3F">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Место нахождения Заказчика:</w:t>
            </w:r>
          </w:p>
        </w:tc>
        <w:tc>
          <w:tcPr>
            <w:tcW w:w="5575" w:type="dxa"/>
            <w:vMerge/>
          </w:tcPr>
          <w:p w14:paraId="00649AB1" w14:textId="77777777" w:rsidR="0080401B" w:rsidRDefault="0080401B">
            <w:pPr>
              <w:widowControl w:val="0"/>
              <w:spacing w:after="0" w:line="240" w:lineRule="auto"/>
              <w:contextualSpacing/>
              <w:jc w:val="both"/>
              <w:rPr>
                <w:rFonts w:ascii="Times New Roman" w:eastAsia="Times New Roman" w:hAnsi="Times New Roman"/>
                <w:iCs/>
                <w:highlight w:val="yellow"/>
              </w:rPr>
            </w:pPr>
          </w:p>
        </w:tc>
      </w:tr>
      <w:tr w:rsidR="0080401B" w14:paraId="7893DD52" w14:textId="77777777">
        <w:tc>
          <w:tcPr>
            <w:tcW w:w="4280" w:type="dxa"/>
            <w:shd w:val="clear" w:color="auto" w:fill="D9E2F3" w:themeFill="accent1" w:themeFillTint="33"/>
          </w:tcPr>
          <w:p w14:paraId="4436527C" w14:textId="77777777" w:rsidR="0080401B" w:rsidRDefault="00436F3F">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 xml:space="preserve">Почтовый </w:t>
            </w:r>
            <w:r>
              <w:rPr>
                <w:rFonts w:ascii="Times New Roman" w:eastAsia="Times New Roman" w:hAnsi="Times New Roman" w:cs="Times New Roman"/>
                <w:b/>
                <w:bCs/>
              </w:rPr>
              <w:t>адрес</w:t>
            </w:r>
            <w:r>
              <w:rPr>
                <w:rFonts w:ascii="Times New Roman" w:eastAsia="Times New Roman" w:hAnsi="Times New Roman" w:cs="Times New Roman"/>
                <w:b/>
                <w:bCs/>
                <w:iCs/>
              </w:rPr>
              <w:t xml:space="preserve"> Заказчика</w:t>
            </w:r>
            <w:r>
              <w:rPr>
                <w:rFonts w:ascii="Times New Roman" w:eastAsia="Times New Roman" w:hAnsi="Times New Roman" w:cs="Times New Roman"/>
                <w:b/>
                <w:bCs/>
              </w:rPr>
              <w:t>:</w:t>
            </w:r>
          </w:p>
        </w:tc>
        <w:tc>
          <w:tcPr>
            <w:tcW w:w="5575" w:type="dxa"/>
            <w:vMerge/>
          </w:tcPr>
          <w:p w14:paraId="730742A0" w14:textId="77777777" w:rsidR="0080401B" w:rsidRDefault="0080401B">
            <w:pPr>
              <w:widowControl w:val="0"/>
              <w:spacing w:after="0" w:line="240" w:lineRule="auto"/>
              <w:contextualSpacing/>
              <w:jc w:val="both"/>
              <w:rPr>
                <w:rFonts w:ascii="Times New Roman" w:eastAsia="Times New Roman" w:hAnsi="Times New Roman"/>
                <w:iCs/>
                <w:highlight w:val="yellow"/>
              </w:rPr>
            </w:pPr>
          </w:p>
        </w:tc>
      </w:tr>
      <w:tr w:rsidR="0080401B" w14:paraId="24AD52DD" w14:textId="77777777">
        <w:tc>
          <w:tcPr>
            <w:tcW w:w="4280" w:type="dxa"/>
            <w:shd w:val="clear" w:color="auto" w:fill="D9E2F3" w:themeFill="accent1" w:themeFillTint="33"/>
          </w:tcPr>
          <w:p w14:paraId="5B9E93E4" w14:textId="77777777" w:rsidR="0080401B" w:rsidRDefault="00436F3F">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Адрес электронной почты Заказчика:</w:t>
            </w:r>
          </w:p>
        </w:tc>
        <w:tc>
          <w:tcPr>
            <w:tcW w:w="5575" w:type="dxa"/>
            <w:vMerge/>
          </w:tcPr>
          <w:p w14:paraId="6D9C6A77" w14:textId="77777777" w:rsidR="0080401B" w:rsidRDefault="0080401B">
            <w:pPr>
              <w:widowControl w:val="0"/>
              <w:spacing w:after="0" w:line="240" w:lineRule="auto"/>
              <w:contextualSpacing/>
              <w:jc w:val="both"/>
              <w:rPr>
                <w:rFonts w:ascii="Times New Roman" w:eastAsia="Times New Roman" w:hAnsi="Times New Roman"/>
                <w:iCs/>
                <w:highlight w:val="yellow"/>
              </w:rPr>
            </w:pPr>
          </w:p>
        </w:tc>
      </w:tr>
      <w:tr w:rsidR="0080401B" w14:paraId="51B9602E" w14:textId="77777777">
        <w:tc>
          <w:tcPr>
            <w:tcW w:w="4280" w:type="dxa"/>
            <w:shd w:val="clear" w:color="auto" w:fill="D9E2F3" w:themeFill="accent1" w:themeFillTint="33"/>
          </w:tcPr>
          <w:p w14:paraId="2850B709" w14:textId="77777777" w:rsidR="0080401B" w:rsidRDefault="00436F3F">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Контактный телефон Заказчика:</w:t>
            </w:r>
          </w:p>
        </w:tc>
        <w:tc>
          <w:tcPr>
            <w:tcW w:w="5575" w:type="dxa"/>
            <w:vMerge/>
          </w:tcPr>
          <w:p w14:paraId="3B8AAA70" w14:textId="77777777" w:rsidR="0080401B" w:rsidRDefault="0080401B">
            <w:pPr>
              <w:widowControl w:val="0"/>
              <w:spacing w:after="0" w:line="240" w:lineRule="auto"/>
              <w:contextualSpacing/>
              <w:jc w:val="both"/>
              <w:rPr>
                <w:rFonts w:ascii="Times New Roman" w:eastAsia="Times New Roman" w:hAnsi="Times New Roman"/>
                <w:iCs/>
                <w:highlight w:val="yellow"/>
              </w:rPr>
            </w:pPr>
          </w:p>
        </w:tc>
      </w:tr>
      <w:tr w:rsidR="0080401B" w14:paraId="35507E7A" w14:textId="77777777">
        <w:tc>
          <w:tcPr>
            <w:tcW w:w="4280" w:type="dxa"/>
            <w:shd w:val="clear" w:color="auto" w:fill="D9E2F3" w:themeFill="accent1" w:themeFillTint="33"/>
          </w:tcPr>
          <w:p w14:paraId="4FABA837" w14:textId="77777777" w:rsidR="0080401B" w:rsidRDefault="00436F3F">
            <w:pPr>
              <w:widowControl w:val="0"/>
              <w:spacing w:after="0" w:line="240" w:lineRule="auto"/>
              <w:contextualSpacing/>
              <w:jc w:val="both"/>
              <w:rPr>
                <w:rFonts w:ascii="Times New Roman" w:eastAsia="Times New Roman" w:hAnsi="Times New Roman"/>
                <w:b/>
                <w:bCs/>
                <w:iCs/>
              </w:rPr>
            </w:pPr>
            <w:r>
              <w:rPr>
                <w:rFonts w:ascii="Times New Roman" w:eastAsia="Times New Roman" w:hAnsi="Times New Roman" w:cs="Times New Roman"/>
                <w:b/>
                <w:bCs/>
                <w:iCs/>
              </w:rPr>
              <w:t>Контактное лицо Заказчика по процедуре:</w:t>
            </w:r>
          </w:p>
        </w:tc>
        <w:tc>
          <w:tcPr>
            <w:tcW w:w="5575" w:type="dxa"/>
            <w:vMerge/>
          </w:tcPr>
          <w:p w14:paraId="07612837" w14:textId="77777777" w:rsidR="0080401B" w:rsidRDefault="0080401B">
            <w:pPr>
              <w:widowControl w:val="0"/>
              <w:spacing w:after="0" w:line="240" w:lineRule="auto"/>
              <w:contextualSpacing/>
              <w:jc w:val="both"/>
              <w:rPr>
                <w:rFonts w:ascii="Times New Roman" w:eastAsia="Times New Roman" w:hAnsi="Times New Roman"/>
                <w:iCs/>
                <w:highlight w:val="yellow"/>
              </w:rPr>
            </w:pPr>
          </w:p>
        </w:tc>
      </w:tr>
    </w:tbl>
    <w:p w14:paraId="6C10E682" w14:textId="77777777" w:rsidR="0080401B" w:rsidRDefault="0080401B">
      <w:pPr>
        <w:widowControl w:val="0"/>
        <w:spacing w:after="0" w:line="240" w:lineRule="auto"/>
        <w:ind w:firstLine="567"/>
        <w:contextualSpacing/>
        <w:jc w:val="both"/>
        <w:rPr>
          <w:rFonts w:ascii="Times New Roman" w:eastAsia="Times New Roman" w:hAnsi="Times New Roman" w:cs="Times New Roman"/>
          <w:iCs/>
          <w:lang w:eastAsia="ru-RU"/>
        </w:rPr>
      </w:pPr>
    </w:p>
    <w:p w14:paraId="5F680169" w14:textId="77777777" w:rsidR="0080401B" w:rsidRDefault="0080401B">
      <w:pPr>
        <w:widowControl w:val="0"/>
        <w:spacing w:after="0" w:line="240" w:lineRule="auto"/>
        <w:ind w:firstLine="567"/>
        <w:rPr>
          <w:rFonts w:ascii="Times New Roman" w:eastAsia="Times New Roman" w:hAnsi="Times New Roman" w:cs="Times New Roman"/>
          <w:iCs/>
          <w:lang w:eastAsia="ru-RU"/>
        </w:rPr>
      </w:pPr>
    </w:p>
    <w:p w14:paraId="340B0079" w14:textId="77777777" w:rsidR="0080401B" w:rsidRDefault="00436F3F">
      <w:pPr>
        <w:rPr>
          <w:rFonts w:ascii="Times New Roman" w:eastAsia="Times New Roman" w:hAnsi="Times New Roman" w:cs="Times New Roman"/>
          <w:iCs/>
          <w:lang w:eastAsia="ru-RU"/>
        </w:rPr>
      </w:pPr>
      <w:r>
        <w:br w:type="page"/>
      </w:r>
    </w:p>
    <w:p w14:paraId="251DE7F1" w14:textId="77777777" w:rsidR="0080401B" w:rsidRDefault="00436F3F">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14:paraId="0757D50E" w14:textId="77777777" w:rsidR="0080401B" w:rsidRDefault="0080401B">
      <w:pPr>
        <w:widowControl w:val="0"/>
        <w:spacing w:after="0" w:line="240" w:lineRule="auto"/>
        <w:ind w:firstLine="567"/>
        <w:jc w:val="both"/>
        <w:rPr>
          <w:rFonts w:ascii="Times New Roman" w:eastAsia="Times New Roman" w:hAnsi="Times New Roman" w:cs="Times New Roman"/>
          <w:iCs/>
          <w:lang w:eastAsia="ru-RU"/>
        </w:rPr>
      </w:pPr>
    </w:p>
    <w:tbl>
      <w:tblPr>
        <w:tblStyle w:val="afffc"/>
        <w:tblW w:w="5000" w:type="pct"/>
        <w:tblLayout w:type="fixed"/>
        <w:tblLook w:val="04A0" w:firstRow="1" w:lastRow="0" w:firstColumn="1" w:lastColumn="0" w:noHBand="0" w:noVBand="1"/>
      </w:tblPr>
      <w:tblGrid>
        <w:gridCol w:w="3985"/>
        <w:gridCol w:w="5870"/>
      </w:tblGrid>
      <w:tr w:rsidR="0080401B" w14:paraId="211F0377" w14:textId="77777777">
        <w:tc>
          <w:tcPr>
            <w:tcW w:w="3989" w:type="dxa"/>
            <w:shd w:val="clear" w:color="auto" w:fill="D9E2F3" w:themeFill="accent1" w:themeFillTint="33"/>
            <w:vAlign w:val="center"/>
          </w:tcPr>
          <w:p w14:paraId="4F953F05"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rPr>
              <w:t>Способ осуществления закупки</w:t>
            </w:r>
          </w:p>
        </w:tc>
        <w:tc>
          <w:tcPr>
            <w:tcW w:w="5876" w:type="dxa"/>
            <w:vAlign w:val="center"/>
          </w:tcPr>
          <w:p w14:paraId="2B9F80DA" w14:textId="77777777" w:rsidR="0080401B" w:rsidRDefault="00436F3F">
            <w:pPr>
              <w:widowControl w:val="0"/>
              <w:spacing w:after="0" w:line="240" w:lineRule="auto"/>
              <w:jc w:val="both"/>
              <w:rPr>
                <w:rFonts w:ascii="Times New Roman" w:eastAsia="Times New Roman" w:hAnsi="Times New Roman"/>
                <w:iCs/>
              </w:rPr>
            </w:pPr>
            <w:r>
              <w:rPr>
                <w:rFonts w:ascii="Times New Roman" w:eastAsia="Calibri" w:hAnsi="Times New Roman" w:cs="Times New Roman"/>
              </w:rPr>
              <w:t>Запрос котировок в электронной форме</w:t>
            </w:r>
          </w:p>
        </w:tc>
      </w:tr>
      <w:tr w:rsidR="0080401B" w14:paraId="4CEB12E1" w14:textId="77777777">
        <w:tc>
          <w:tcPr>
            <w:tcW w:w="3989" w:type="dxa"/>
            <w:shd w:val="clear" w:color="auto" w:fill="D9E2F3" w:themeFill="accent1" w:themeFillTint="33"/>
            <w:vAlign w:val="center"/>
          </w:tcPr>
          <w:p w14:paraId="3DD49EA8"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Официальный сайт, на котором размещена документация (извещение) о закупке</w:t>
            </w:r>
          </w:p>
          <w:p w14:paraId="20D7763D"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5876" w:type="dxa"/>
            <w:vAlign w:val="center"/>
          </w:tcPr>
          <w:p w14:paraId="04DFC886" w14:textId="77777777" w:rsidR="0080401B" w:rsidRDefault="00436F3F">
            <w:pPr>
              <w:widowControl w:val="0"/>
              <w:spacing w:after="0" w:line="240" w:lineRule="auto"/>
              <w:jc w:val="both"/>
              <w:rPr>
                <w:rFonts w:ascii="Times New Roman" w:eastAsia="Times New Roman" w:hAnsi="Times New Roman"/>
                <w:iCs/>
              </w:rPr>
            </w:pPr>
            <w:bookmarkStart w:id="0" w:name="OLE_LINK6"/>
            <w:bookmarkStart w:id="1" w:name="OLE_LINK5"/>
            <w:r>
              <w:rPr>
                <w:rFonts w:ascii="Times New Roman" w:eastAsia="Times New Roman" w:hAnsi="Times New Roman" w:cs="Times New Roman"/>
                <w:iCs/>
              </w:rPr>
              <w:t xml:space="preserve">Извещение </w:t>
            </w:r>
            <w:bookmarkEnd w:id="0"/>
            <w:bookmarkEnd w:id="1"/>
            <w:r>
              <w:rPr>
                <w:rFonts w:ascii="Times New Roman" w:eastAsia="Times New Roman" w:hAnsi="Times New Roman" w:cs="Times New Roman"/>
                <w:iCs/>
              </w:rPr>
              <w:t xml:space="preserve">доступна для ознакомления со дня размещения извещения о закупке на официальном сайте </w:t>
            </w:r>
            <w:hyperlink r:id="rId9">
              <w:r>
                <w:rPr>
                  <w:rStyle w:val="a3"/>
                  <w:rFonts w:ascii="Times New Roman" w:eastAsia="Times New Roman" w:hAnsi="Times New Roman" w:cs="Times New Roman"/>
                  <w:iCs/>
                </w:rPr>
                <w:t>http://zakupki.gov.ru</w:t>
              </w:r>
            </w:hyperlink>
            <w:r>
              <w:rPr>
                <w:rFonts w:ascii="Times New Roman" w:eastAsia="Times New Roman" w:hAnsi="Times New Roman" w:cs="Times New Roman"/>
                <w:iCs/>
              </w:rPr>
              <w:t xml:space="preserve">  и на электронной торговой площадке </w:t>
            </w:r>
            <w:hyperlink r:id="rId10">
              <w:r>
                <w:rPr>
                  <w:rStyle w:val="a3"/>
                  <w:rFonts w:ascii="Times New Roman" w:eastAsia="Times New Roman" w:hAnsi="Times New Roman" w:cs="Times New Roman"/>
                  <w:iCs/>
                </w:rPr>
                <w:t>https://etp-region.ru</w:t>
              </w:r>
            </w:hyperlink>
            <w:r>
              <w:rPr>
                <w:rFonts w:ascii="Times New Roman" w:eastAsia="Times New Roman" w:hAnsi="Times New Roman" w:cs="Times New Roman"/>
                <w:iCs/>
              </w:rPr>
              <w:t xml:space="preserve"> .</w:t>
            </w:r>
          </w:p>
          <w:p w14:paraId="181C5F4D" w14:textId="77777777" w:rsidR="0080401B" w:rsidRDefault="00436F3F">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Язык документации: русский.</w:t>
            </w:r>
          </w:p>
          <w:p w14:paraId="1380BD4E" w14:textId="77777777" w:rsidR="0080401B" w:rsidRDefault="00436F3F">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r>
                <w:rPr>
                  <w:rStyle w:val="a3"/>
                  <w:rFonts w:ascii="Times New Roman" w:eastAsia="Times New Roman" w:hAnsi="Times New Roman" w:cs="Times New Roman"/>
                  <w:iCs/>
                </w:rPr>
                <w:t>www.zakupki.gov.ru</w:t>
              </w:r>
            </w:hyperlink>
            <w:r>
              <w:rPr>
                <w:rFonts w:ascii="Times New Roman" w:eastAsia="Times New Roman" w:hAnsi="Times New Roman" w:cs="Times New Roman"/>
                <w:iCs/>
              </w:rPr>
              <w:t xml:space="preserve"> ) или с сайта оператора ЭТП (</w:t>
            </w:r>
            <w:hyperlink r:id="rId12">
              <w:r>
                <w:rPr>
                  <w:rStyle w:val="a3"/>
                  <w:rFonts w:ascii="Times New Roman" w:eastAsia="Times New Roman" w:hAnsi="Times New Roman" w:cs="Times New Roman"/>
                  <w:iCs/>
                </w:rPr>
                <w:t>https://etp-region.ru</w:t>
              </w:r>
            </w:hyperlink>
            <w:r>
              <w:rPr>
                <w:rFonts w:ascii="Times New Roman" w:eastAsia="Times New Roman" w:hAnsi="Times New Roman" w:cs="Times New Roman"/>
                <w:iCs/>
              </w:rPr>
              <w:t xml:space="preserve"> ). Плата за предоставление извещения о закупке не установлена. Предоставление извещения на бумажном носителе не предусмотрено.</w:t>
            </w:r>
          </w:p>
        </w:tc>
      </w:tr>
      <w:tr w:rsidR="0080401B" w14:paraId="7AA790C4" w14:textId="77777777">
        <w:tc>
          <w:tcPr>
            <w:tcW w:w="3989" w:type="dxa"/>
            <w:shd w:val="clear" w:color="auto" w:fill="D9E2F3" w:themeFill="accent1" w:themeFillTint="33"/>
            <w:vAlign w:val="center"/>
          </w:tcPr>
          <w:p w14:paraId="71402EC2"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Наименование оператора электронной площадки.</w:t>
            </w:r>
          </w:p>
          <w:p w14:paraId="464EAD54"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Адрес электронной площадки в сети Интернет:</w:t>
            </w:r>
          </w:p>
        </w:tc>
        <w:tc>
          <w:tcPr>
            <w:tcW w:w="5876" w:type="dxa"/>
            <w:vAlign w:val="center"/>
          </w:tcPr>
          <w:p w14:paraId="535C5C3C" w14:textId="77777777" w:rsidR="0080401B" w:rsidRDefault="00436F3F">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r>
                <w:rPr>
                  <w:rStyle w:val="a3"/>
                  <w:rFonts w:ascii="Times New Roman" w:eastAsia="Times New Roman" w:hAnsi="Times New Roman" w:cs="Times New Roman"/>
                  <w:iCs/>
                </w:rPr>
                <w:t>https://etp-region.ru</w:t>
              </w:r>
            </w:hyperlink>
            <w:r>
              <w:rPr>
                <w:rFonts w:ascii="Times New Roman" w:eastAsia="Times New Roman" w:hAnsi="Times New Roman" w:cs="Times New Roman"/>
                <w:iCs/>
              </w:rPr>
              <w:t xml:space="preserve"> .</w:t>
            </w:r>
          </w:p>
          <w:p w14:paraId="194B5925" w14:textId="77777777" w:rsidR="0080401B" w:rsidRDefault="00436F3F">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80401B" w14:paraId="1424490F" w14:textId="77777777">
        <w:tc>
          <w:tcPr>
            <w:tcW w:w="3989" w:type="dxa"/>
            <w:shd w:val="clear" w:color="auto" w:fill="D9E2F3" w:themeFill="accent1" w:themeFillTint="33"/>
            <w:vAlign w:val="center"/>
          </w:tcPr>
          <w:p w14:paraId="0969B57A"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Дата и время начала приема заявок на участие в закупке:</w:t>
            </w:r>
          </w:p>
        </w:tc>
        <w:tc>
          <w:tcPr>
            <w:tcW w:w="5876" w:type="dxa"/>
            <w:vAlign w:val="center"/>
          </w:tcPr>
          <w:p w14:paraId="3763CFFB" w14:textId="77777777" w:rsidR="0080401B" w:rsidRDefault="00436F3F">
            <w:pPr>
              <w:widowControl w:val="0"/>
              <w:spacing w:after="0" w:line="240" w:lineRule="auto"/>
              <w:jc w:val="both"/>
              <w:rPr>
                <w:rStyle w:val="a3"/>
                <w:rFonts w:ascii="Times New Roman" w:eastAsia="Times New Roman" w:hAnsi="Times New Roman"/>
                <w:iCs/>
              </w:rPr>
            </w:pPr>
            <w:r>
              <w:rPr>
                <w:rFonts w:ascii="Times New Roman" w:eastAsia="Times New Roman" w:hAnsi="Times New Roman" w:cs="Times New Roman"/>
                <w:b/>
                <w:bCs/>
                <w:iCs/>
              </w:rPr>
              <w:t>С момента размещения информации о закупке на официальном сайте единой информационной системы в сфере закупок</w:t>
            </w:r>
            <w:r>
              <w:rPr>
                <w:rFonts w:ascii="Times New Roman" w:eastAsia="Times New Roman" w:hAnsi="Times New Roman" w:cs="Times New Roman"/>
                <w:iCs/>
              </w:rPr>
              <w:t xml:space="preserve"> (далее – ЕИС) </w:t>
            </w:r>
            <w:hyperlink r:id="rId14">
              <w:r>
                <w:rPr>
                  <w:rStyle w:val="a3"/>
                  <w:rFonts w:ascii="Times New Roman" w:eastAsia="Times New Roman" w:hAnsi="Times New Roman" w:cs="Times New Roman"/>
                  <w:iCs/>
                </w:rPr>
                <w:t>https://zakupki.gov.ru/</w:t>
              </w:r>
            </w:hyperlink>
            <w:r>
              <w:rPr>
                <w:rFonts w:ascii="Times New Roman" w:eastAsia="Times New Roman" w:hAnsi="Times New Roman" w:cs="Times New Roman"/>
                <w:iCs/>
              </w:rPr>
              <w:t xml:space="preserve"> и на сайте электронной торговой площадке Регион </w:t>
            </w:r>
            <w:hyperlink r:id="rId15">
              <w:r>
                <w:rPr>
                  <w:rStyle w:val="a3"/>
                  <w:rFonts w:ascii="Times New Roman" w:eastAsia="Times New Roman" w:hAnsi="Times New Roman" w:cs="Times New Roman"/>
                  <w:iCs/>
                </w:rPr>
                <w:t>https://torgi.etp-region.ru/</w:t>
              </w:r>
            </w:hyperlink>
          </w:p>
          <w:p w14:paraId="0B2E8EAD" w14:textId="052FD8E9" w:rsidR="0080401B" w:rsidRDefault="00FD0F47">
            <w:pPr>
              <w:widowControl w:val="0"/>
              <w:spacing w:after="0" w:line="240" w:lineRule="auto"/>
              <w:jc w:val="both"/>
              <w:rPr>
                <w:rStyle w:val="1a"/>
                <w:b/>
                <w:bCs/>
              </w:rPr>
            </w:pPr>
            <w:r>
              <w:rPr>
                <w:rStyle w:val="a3"/>
                <w:rFonts w:ascii="Times New Roman" w:eastAsia="Times New Roman" w:hAnsi="Times New Roman" w:cs="Times New Roman"/>
                <w:b/>
                <w:bCs/>
                <w:iCs/>
                <w:color w:val="auto"/>
                <w:u w:val="none"/>
              </w:rPr>
              <w:t>25</w:t>
            </w:r>
            <w:r w:rsidR="00436F3F">
              <w:rPr>
                <w:rStyle w:val="a3"/>
                <w:rFonts w:ascii="Times New Roman" w:eastAsia="Times New Roman" w:hAnsi="Times New Roman" w:cs="Times New Roman"/>
                <w:b/>
                <w:bCs/>
                <w:iCs/>
                <w:color w:val="auto"/>
                <w:u w:val="none"/>
              </w:rPr>
              <w:t>.0</w:t>
            </w:r>
            <w:r>
              <w:rPr>
                <w:rStyle w:val="a3"/>
                <w:rFonts w:ascii="Times New Roman" w:eastAsia="Times New Roman" w:hAnsi="Times New Roman" w:cs="Times New Roman"/>
                <w:b/>
                <w:bCs/>
                <w:iCs/>
                <w:color w:val="auto"/>
                <w:u w:val="none"/>
              </w:rPr>
              <w:t>5</w:t>
            </w:r>
            <w:r w:rsidR="00436F3F">
              <w:rPr>
                <w:rStyle w:val="a3"/>
                <w:rFonts w:ascii="Times New Roman" w:eastAsia="Times New Roman" w:hAnsi="Times New Roman" w:cs="Times New Roman"/>
                <w:b/>
                <w:bCs/>
                <w:iCs/>
                <w:color w:val="auto"/>
                <w:u w:val="none"/>
              </w:rPr>
              <w:t>.2026г.</w:t>
            </w:r>
          </w:p>
        </w:tc>
      </w:tr>
      <w:tr w:rsidR="0080401B" w14:paraId="684275E9" w14:textId="77777777">
        <w:tc>
          <w:tcPr>
            <w:tcW w:w="3989" w:type="dxa"/>
            <w:shd w:val="clear" w:color="auto" w:fill="D9E2F3" w:themeFill="accent1" w:themeFillTint="33"/>
            <w:vAlign w:val="center"/>
          </w:tcPr>
          <w:p w14:paraId="4F137F7E"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Место рассмотрения заявок на участие в закупке, подведения итогов:</w:t>
            </w:r>
          </w:p>
        </w:tc>
        <w:tc>
          <w:tcPr>
            <w:tcW w:w="5876" w:type="dxa"/>
            <w:vAlign w:val="center"/>
          </w:tcPr>
          <w:p w14:paraId="3A0EE3B5" w14:textId="77777777" w:rsidR="0080401B" w:rsidRDefault="00436F3F">
            <w:pPr>
              <w:widowControl w:val="0"/>
              <w:spacing w:after="0" w:line="240" w:lineRule="auto"/>
              <w:jc w:val="both"/>
              <w:rPr>
                <w:rFonts w:ascii="Times New Roman" w:eastAsia="Times New Roman" w:hAnsi="Times New Roman"/>
                <w:iCs/>
              </w:rPr>
            </w:pPr>
            <w:r>
              <w:rPr>
                <w:rStyle w:val="1a"/>
                <w:rFonts w:eastAsia="Calibri" w:cs="Times New Roman"/>
              </w:rPr>
              <w:t>По месту нахождения Заказчика</w:t>
            </w:r>
          </w:p>
        </w:tc>
      </w:tr>
      <w:tr w:rsidR="0080401B" w14:paraId="1EE26CF8" w14:textId="77777777">
        <w:tc>
          <w:tcPr>
            <w:tcW w:w="3989" w:type="dxa"/>
            <w:shd w:val="clear" w:color="auto" w:fill="D9E2F3" w:themeFill="accent1" w:themeFillTint="33"/>
            <w:vAlign w:val="center"/>
          </w:tcPr>
          <w:p w14:paraId="58B25FB5"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Дата и время окончания срока подачи заявок на участие в закупке:</w:t>
            </w:r>
          </w:p>
        </w:tc>
        <w:tc>
          <w:tcPr>
            <w:tcW w:w="5876" w:type="dxa"/>
            <w:vAlign w:val="center"/>
          </w:tcPr>
          <w:p w14:paraId="4E0E8A74" w14:textId="19D4B532" w:rsidR="0080401B" w:rsidRPr="00FD0F47" w:rsidRDefault="00C5008C">
            <w:pPr>
              <w:widowControl w:val="0"/>
              <w:tabs>
                <w:tab w:val="left" w:pos="247"/>
                <w:tab w:val="left" w:pos="1130"/>
              </w:tabs>
              <w:spacing w:after="0" w:line="240" w:lineRule="auto"/>
              <w:ind w:left="33"/>
              <w:contextualSpacing/>
              <w:jc w:val="both"/>
              <w:rPr>
                <w:rFonts w:ascii="Times New Roman" w:hAnsi="Times New Roman" w:cs="Times New Roman"/>
                <w:b/>
                <w:bCs/>
              </w:rPr>
            </w:pPr>
            <w:sdt>
              <w:sdtPr>
                <w:rPr>
                  <w:rFonts w:ascii="Times New Roman" w:hAnsi="Times New Roman" w:cs="Times New Roman"/>
                </w:rPr>
                <w:id w:val="423772107"/>
                <w:placeholder>
                  <w:docPart w:val="BFC32AEDEEEC43DABA99D6143B821F92"/>
                </w:placeholder>
                <w15:color w:val="FF00FF"/>
                <w:date w:fullDate="2026-06-02T00:00:00Z">
                  <w:dateFormat w:val="dd.MM.yyyy"/>
                  <w:lid w:val="ru-RU"/>
                  <w:storeMappedDataAs w:val="dateTime"/>
                  <w:calendar w:val="gregorian"/>
                </w:date>
              </w:sdtPr>
              <w:sdtEndPr/>
              <w:sdtContent>
                <w:r w:rsidR="00FD0F47" w:rsidRPr="00FD0F47">
                  <w:rPr>
                    <w:rFonts w:ascii="Times New Roman" w:hAnsi="Times New Roman" w:cs="Times New Roman"/>
                  </w:rPr>
                  <w:t>02.06.2026</w:t>
                </w:r>
              </w:sdtContent>
            </w:sdt>
            <w:r w:rsidR="00436F3F" w:rsidRPr="00FD0F47">
              <w:rPr>
                <w:rFonts w:ascii="Times New Roman" w:eastAsia="Calibri" w:hAnsi="Times New Roman" w:cs="Times New Roman"/>
                <w:b/>
                <w:bCs/>
              </w:rPr>
              <w:t xml:space="preserve"> г. </w:t>
            </w:r>
            <w:r w:rsidR="00436F3F" w:rsidRPr="00FD0F47">
              <w:rPr>
                <w:rFonts w:ascii="Times New Roman" w:eastAsia="Times New Roman" w:hAnsi="Times New Roman" w:cs="Times New Roman"/>
                <w:b/>
                <w:bCs/>
                <w:iCs/>
              </w:rPr>
              <w:t>в 10:00 (местное время Заказчика)</w:t>
            </w:r>
          </w:p>
        </w:tc>
      </w:tr>
      <w:tr w:rsidR="0080401B" w14:paraId="1784D222" w14:textId="77777777">
        <w:tc>
          <w:tcPr>
            <w:tcW w:w="3989" w:type="dxa"/>
            <w:shd w:val="clear" w:color="auto" w:fill="D9E2F3" w:themeFill="accent1" w:themeFillTint="33"/>
            <w:vAlign w:val="center"/>
          </w:tcPr>
          <w:p w14:paraId="6F7B1DFD"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Дата рассмотрения заявок на участие в закупке и подведения итогов:</w:t>
            </w:r>
          </w:p>
        </w:tc>
        <w:tc>
          <w:tcPr>
            <w:tcW w:w="5876" w:type="dxa"/>
            <w:vAlign w:val="center"/>
          </w:tcPr>
          <w:p w14:paraId="613A6014" w14:textId="4E8F41CD" w:rsidR="0080401B" w:rsidRPr="00FD0F47" w:rsidRDefault="00C5008C">
            <w:pPr>
              <w:widowControl w:val="0"/>
              <w:tabs>
                <w:tab w:val="left" w:pos="247"/>
                <w:tab w:val="left" w:pos="1130"/>
              </w:tabs>
              <w:spacing w:after="0" w:line="240" w:lineRule="auto"/>
              <w:ind w:left="33"/>
              <w:contextualSpacing/>
              <w:jc w:val="both"/>
              <w:rPr>
                <w:rStyle w:val="1a"/>
                <w:rFonts w:cs="Times New Roman"/>
                <w:b/>
                <w:bCs/>
              </w:rPr>
            </w:pPr>
            <w:sdt>
              <w:sdtPr>
                <w:rPr>
                  <w:rFonts w:ascii="Times New Roman" w:hAnsi="Times New Roman" w:cs="Times New Roman"/>
                </w:rPr>
                <w:id w:val="372498348"/>
                <w:placeholder>
                  <w:docPart w:val="37BAFFABC3724EF4ACC76CE533E02295"/>
                </w:placeholder>
                <w15:color w:val="FF00FF"/>
                <w:date w:fullDate="2026-06-02T00:00:00Z">
                  <w:dateFormat w:val="dd.MM.yyyy"/>
                  <w:lid w:val="ru-RU"/>
                  <w:storeMappedDataAs w:val="dateTime"/>
                  <w:calendar w:val="gregorian"/>
                </w:date>
              </w:sdtPr>
              <w:sdtEndPr/>
              <w:sdtContent>
                <w:r w:rsidR="00FD0F47" w:rsidRPr="00FD0F47">
                  <w:rPr>
                    <w:rFonts w:ascii="Times New Roman" w:hAnsi="Times New Roman" w:cs="Times New Roman"/>
                  </w:rPr>
                  <w:t>02.06.2026</w:t>
                </w:r>
              </w:sdtContent>
            </w:sdt>
          </w:p>
        </w:tc>
      </w:tr>
      <w:tr w:rsidR="0080401B" w14:paraId="1F3394DB" w14:textId="77777777">
        <w:tc>
          <w:tcPr>
            <w:tcW w:w="3989" w:type="dxa"/>
            <w:shd w:val="clear" w:color="auto" w:fill="D9E2F3" w:themeFill="accent1" w:themeFillTint="33"/>
            <w:vAlign w:val="center"/>
          </w:tcPr>
          <w:p w14:paraId="5D7E2749"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Начало срока предоставления участникам закупки разъяснений положений извещения о закупке:</w:t>
            </w:r>
          </w:p>
        </w:tc>
        <w:tc>
          <w:tcPr>
            <w:tcW w:w="5876" w:type="dxa"/>
            <w:vAlign w:val="center"/>
          </w:tcPr>
          <w:p w14:paraId="4BB5F98E" w14:textId="5EB3A635" w:rsidR="00FD0F47" w:rsidRPr="00FD0F47" w:rsidRDefault="00436F3F">
            <w:pPr>
              <w:widowControl w:val="0"/>
              <w:spacing w:after="0" w:line="240" w:lineRule="auto"/>
              <w:jc w:val="both"/>
            </w:pPr>
            <w:r w:rsidRPr="00FD0F47">
              <w:rPr>
                <w:rFonts w:ascii="Times New Roman" w:eastAsia="Times New Roman" w:hAnsi="Times New Roman" w:cs="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r w:rsidRPr="00FD0F47">
                <w:t>https://zakupki.gov.ru/</w:t>
              </w:r>
            </w:hyperlink>
            <w:r w:rsidRPr="00FD0F47">
              <w:rPr>
                <w:rFonts w:ascii="Times New Roman" w:eastAsia="Times New Roman" w:hAnsi="Times New Roman" w:cs="Times New Roman"/>
                <w:iCs/>
              </w:rPr>
              <w:t xml:space="preserve"> и на сайте электронной торговой площадке Регион </w:t>
            </w:r>
            <w:hyperlink r:id="rId17">
              <w:r w:rsidRPr="00FD0F47">
                <w:t>https://torgi.etp-region.ru/</w:t>
              </w:r>
            </w:hyperlink>
          </w:p>
        </w:tc>
      </w:tr>
      <w:tr w:rsidR="0080401B" w14:paraId="1248BF79" w14:textId="77777777">
        <w:tc>
          <w:tcPr>
            <w:tcW w:w="3989" w:type="dxa"/>
            <w:shd w:val="clear" w:color="auto" w:fill="D9E2F3" w:themeFill="accent1" w:themeFillTint="33"/>
            <w:vAlign w:val="center"/>
          </w:tcPr>
          <w:p w14:paraId="18E247FD"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Окончание срока предоставления участникам закупки разъяснений положений извещения о закупке:</w:t>
            </w:r>
          </w:p>
        </w:tc>
        <w:tc>
          <w:tcPr>
            <w:tcW w:w="5876" w:type="dxa"/>
            <w:vAlign w:val="center"/>
          </w:tcPr>
          <w:p w14:paraId="3BF071C1" w14:textId="0D664FFA" w:rsidR="0080401B" w:rsidRPr="00FD0F47" w:rsidRDefault="00C5008C">
            <w:pPr>
              <w:widowControl w:val="0"/>
              <w:tabs>
                <w:tab w:val="left" w:pos="247"/>
                <w:tab w:val="left" w:pos="1130"/>
              </w:tabs>
              <w:spacing w:after="0" w:line="240" w:lineRule="auto"/>
              <w:ind w:left="33"/>
              <w:contextualSpacing/>
              <w:jc w:val="both"/>
              <w:rPr>
                <w:rFonts w:ascii="Times New Roman" w:eastAsia="Times New Roman" w:hAnsi="Times New Roman" w:cs="Times New Roman"/>
                <w:iCs/>
              </w:rPr>
            </w:pPr>
            <w:sdt>
              <w:sdtPr>
                <w:rPr>
                  <w:rFonts w:ascii="Times New Roman" w:eastAsia="Times New Roman" w:hAnsi="Times New Roman" w:cs="Times New Roman"/>
                  <w:iCs/>
                </w:rPr>
                <w:id w:val="1739432593"/>
                <w:placeholder>
                  <w:docPart w:val="3E83FE2655E84B03BDD93A973F3F17D9"/>
                </w:placeholder>
                <w15:color w:val="FF00FF"/>
                <w:date w:fullDate="2026-06-02T00:00:00Z">
                  <w:dateFormat w:val="dd.MM.yyyy"/>
                  <w:lid w:val="ru-RU"/>
                  <w:storeMappedDataAs w:val="dateTime"/>
                  <w:calendar w:val="gregorian"/>
                </w:date>
              </w:sdtPr>
              <w:sdtEndPr/>
              <w:sdtContent>
                <w:r w:rsidR="00FD0F47" w:rsidRPr="00FD0F47">
                  <w:rPr>
                    <w:rFonts w:ascii="Times New Roman" w:eastAsia="Times New Roman" w:hAnsi="Times New Roman" w:cs="Times New Roman"/>
                    <w:iCs/>
                  </w:rPr>
                  <w:t>02.06.2026</w:t>
                </w:r>
              </w:sdtContent>
            </w:sdt>
            <w:r w:rsidR="00436F3F" w:rsidRPr="00FD0F47">
              <w:rPr>
                <w:rFonts w:ascii="Times New Roman" w:eastAsia="Times New Roman" w:hAnsi="Times New Roman" w:cs="Times New Roman"/>
                <w:iCs/>
              </w:rPr>
              <w:t xml:space="preserve">г. в </w:t>
            </w:r>
            <w:r w:rsidR="00B2371B">
              <w:rPr>
                <w:rFonts w:ascii="Times New Roman" w:eastAsia="Times New Roman" w:hAnsi="Times New Roman" w:cs="Times New Roman"/>
                <w:iCs/>
              </w:rPr>
              <w:t>09</w:t>
            </w:r>
            <w:r w:rsidR="00436F3F" w:rsidRPr="00FD0F47">
              <w:rPr>
                <w:rFonts w:ascii="Times New Roman" w:eastAsia="Times New Roman" w:hAnsi="Times New Roman" w:cs="Times New Roman"/>
                <w:iCs/>
              </w:rPr>
              <w:t>:</w:t>
            </w:r>
            <w:r w:rsidR="00B2371B">
              <w:rPr>
                <w:rFonts w:ascii="Times New Roman" w:eastAsia="Times New Roman" w:hAnsi="Times New Roman" w:cs="Times New Roman"/>
                <w:iCs/>
              </w:rPr>
              <w:t>59</w:t>
            </w:r>
            <w:r w:rsidR="00FD0F47" w:rsidRPr="00FD0F47">
              <w:rPr>
                <w:rFonts w:ascii="Times New Roman" w:eastAsia="Times New Roman" w:hAnsi="Times New Roman" w:cs="Times New Roman"/>
                <w:iCs/>
              </w:rPr>
              <w:t xml:space="preserve"> (</w:t>
            </w:r>
            <w:r w:rsidR="00436F3F" w:rsidRPr="00FD0F47">
              <w:rPr>
                <w:rFonts w:ascii="Times New Roman" w:eastAsia="Times New Roman" w:hAnsi="Times New Roman" w:cs="Times New Roman"/>
                <w:iCs/>
              </w:rPr>
              <w:t>местное время Заказчика)</w:t>
            </w:r>
          </w:p>
        </w:tc>
      </w:tr>
      <w:tr w:rsidR="0080401B" w14:paraId="0C0285A6" w14:textId="77777777">
        <w:tc>
          <w:tcPr>
            <w:tcW w:w="3989" w:type="dxa"/>
            <w:shd w:val="clear" w:color="auto" w:fill="D9E2F3" w:themeFill="accent1" w:themeFillTint="33"/>
            <w:vAlign w:val="center"/>
          </w:tcPr>
          <w:p w14:paraId="0BE64DF1"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Размер обеспечения заявки на участие в закупке:</w:t>
            </w:r>
          </w:p>
        </w:tc>
        <w:tc>
          <w:tcPr>
            <w:tcW w:w="5876" w:type="dxa"/>
            <w:vAlign w:val="center"/>
          </w:tcPr>
          <w:p w14:paraId="1D48C6E2" w14:textId="77777777" w:rsidR="0080401B" w:rsidRPr="00FD0F47" w:rsidRDefault="00436F3F">
            <w:pPr>
              <w:widowControl w:val="0"/>
              <w:spacing w:after="0" w:line="240" w:lineRule="auto"/>
              <w:jc w:val="both"/>
              <w:rPr>
                <w:rFonts w:ascii="Times New Roman" w:eastAsia="Times New Roman" w:hAnsi="Times New Roman" w:cs="Times New Roman"/>
                <w:iCs/>
              </w:rPr>
            </w:pPr>
            <w:r w:rsidRPr="00FD0F47">
              <w:rPr>
                <w:rFonts w:ascii="Times New Roman" w:eastAsia="Times New Roman" w:hAnsi="Times New Roman" w:cs="Times New Roman"/>
                <w:iCs/>
              </w:rPr>
              <w:t xml:space="preserve">Не установлено </w:t>
            </w:r>
          </w:p>
        </w:tc>
      </w:tr>
      <w:tr w:rsidR="0080401B" w14:paraId="2806B9EB" w14:textId="77777777">
        <w:tc>
          <w:tcPr>
            <w:tcW w:w="3989" w:type="dxa"/>
            <w:shd w:val="clear" w:color="auto" w:fill="D9E2F3" w:themeFill="accent1" w:themeFillTint="33"/>
            <w:vAlign w:val="center"/>
          </w:tcPr>
          <w:p w14:paraId="57CDF7F6"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Требования к обеспечению заявки на участие в закупке:</w:t>
            </w:r>
          </w:p>
        </w:tc>
        <w:tc>
          <w:tcPr>
            <w:tcW w:w="5876" w:type="dxa"/>
            <w:vAlign w:val="center"/>
          </w:tcPr>
          <w:p w14:paraId="13AE7D39" w14:textId="4163639F" w:rsidR="0080401B" w:rsidRPr="00FD0F47" w:rsidRDefault="00436F3F">
            <w:pPr>
              <w:widowControl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В соответствии с пунктом </w:t>
            </w:r>
            <w:r w:rsidR="00FD0F47">
              <w:rPr>
                <w:rFonts w:ascii="Times New Roman" w:eastAsia="Times New Roman" w:hAnsi="Times New Roman" w:cs="Times New Roman"/>
                <w:iCs/>
              </w:rPr>
              <w:t>15 извещения</w:t>
            </w:r>
            <w:r>
              <w:rPr>
                <w:rFonts w:ascii="Times New Roman" w:eastAsia="Times New Roman" w:hAnsi="Times New Roman" w:cs="Times New Roman"/>
                <w:iCs/>
              </w:rPr>
              <w:t xml:space="preserve"> о закупке</w:t>
            </w:r>
          </w:p>
        </w:tc>
      </w:tr>
      <w:tr w:rsidR="0080401B" w14:paraId="092E8A37" w14:textId="77777777">
        <w:tc>
          <w:tcPr>
            <w:tcW w:w="3989" w:type="dxa"/>
            <w:shd w:val="clear" w:color="auto" w:fill="D9E2F3" w:themeFill="accent1" w:themeFillTint="33"/>
            <w:vAlign w:val="center"/>
          </w:tcPr>
          <w:p w14:paraId="2517276B"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Размер обеспечения исполнения договора:</w:t>
            </w:r>
          </w:p>
        </w:tc>
        <w:tc>
          <w:tcPr>
            <w:tcW w:w="5876" w:type="dxa"/>
            <w:vAlign w:val="center"/>
          </w:tcPr>
          <w:p w14:paraId="044FEC72" w14:textId="77777777" w:rsidR="0080401B" w:rsidRPr="00FD0F47" w:rsidRDefault="00436F3F">
            <w:pPr>
              <w:widowControl w:val="0"/>
              <w:spacing w:after="0" w:line="240" w:lineRule="auto"/>
              <w:jc w:val="both"/>
              <w:rPr>
                <w:rFonts w:ascii="Times New Roman" w:eastAsia="Times New Roman" w:hAnsi="Times New Roman" w:cs="Times New Roman"/>
                <w:iCs/>
              </w:rPr>
            </w:pPr>
            <w:r w:rsidRPr="00FD0F47">
              <w:rPr>
                <w:rFonts w:ascii="Times New Roman" w:eastAsia="Times New Roman" w:hAnsi="Times New Roman" w:cs="Times New Roman"/>
                <w:iCs/>
              </w:rPr>
              <w:t xml:space="preserve">Не установлено </w:t>
            </w:r>
          </w:p>
        </w:tc>
      </w:tr>
      <w:tr w:rsidR="0080401B" w14:paraId="7DFE3272" w14:textId="77777777">
        <w:tc>
          <w:tcPr>
            <w:tcW w:w="3989" w:type="dxa"/>
            <w:shd w:val="clear" w:color="auto" w:fill="D9E2F3" w:themeFill="accent1" w:themeFillTint="33"/>
            <w:vAlign w:val="center"/>
          </w:tcPr>
          <w:p w14:paraId="59790751"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Требования к обеспечению исполнения договора:</w:t>
            </w:r>
          </w:p>
        </w:tc>
        <w:tc>
          <w:tcPr>
            <w:tcW w:w="5876" w:type="dxa"/>
            <w:vAlign w:val="center"/>
          </w:tcPr>
          <w:p w14:paraId="131A9621" w14:textId="58BAD15E" w:rsidR="0080401B" w:rsidRPr="00FD0F47" w:rsidRDefault="00436F3F">
            <w:pPr>
              <w:widowControl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В соответствии с пунктом 1</w:t>
            </w:r>
            <w:r w:rsidR="00FD0F47">
              <w:rPr>
                <w:rFonts w:ascii="Times New Roman" w:eastAsia="Times New Roman" w:hAnsi="Times New Roman" w:cs="Times New Roman"/>
                <w:iCs/>
              </w:rPr>
              <w:t>6</w:t>
            </w:r>
            <w:r>
              <w:rPr>
                <w:rFonts w:ascii="Times New Roman" w:eastAsia="Times New Roman" w:hAnsi="Times New Roman" w:cs="Times New Roman"/>
                <w:iCs/>
              </w:rPr>
              <w:t xml:space="preserve"> извещения о закупке</w:t>
            </w:r>
          </w:p>
        </w:tc>
      </w:tr>
      <w:tr w:rsidR="0080401B" w14:paraId="3A924D38" w14:textId="77777777">
        <w:tc>
          <w:tcPr>
            <w:tcW w:w="3989" w:type="dxa"/>
            <w:shd w:val="clear" w:color="auto" w:fill="D9E2F3" w:themeFill="accent1" w:themeFillTint="33"/>
            <w:vAlign w:val="center"/>
          </w:tcPr>
          <w:p w14:paraId="1BE2440A"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Размер обеспечения гарантийных обязательств:</w:t>
            </w:r>
          </w:p>
        </w:tc>
        <w:tc>
          <w:tcPr>
            <w:tcW w:w="5876" w:type="dxa"/>
            <w:vAlign w:val="center"/>
          </w:tcPr>
          <w:p w14:paraId="5258FA97" w14:textId="77777777" w:rsidR="0080401B" w:rsidRDefault="00436F3F">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bCs/>
              </w:rPr>
              <w:t xml:space="preserve">Не установлено </w:t>
            </w:r>
          </w:p>
        </w:tc>
      </w:tr>
      <w:tr w:rsidR="0080401B" w14:paraId="6CBFFC7E" w14:textId="77777777">
        <w:tc>
          <w:tcPr>
            <w:tcW w:w="3989" w:type="dxa"/>
            <w:shd w:val="clear" w:color="auto" w:fill="D9E2F3" w:themeFill="accent1" w:themeFillTint="33"/>
            <w:vAlign w:val="center"/>
          </w:tcPr>
          <w:p w14:paraId="19A9396F"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Требования к обеспечению гарантийных обязательств:</w:t>
            </w:r>
          </w:p>
        </w:tc>
        <w:tc>
          <w:tcPr>
            <w:tcW w:w="5876" w:type="dxa"/>
            <w:vAlign w:val="center"/>
          </w:tcPr>
          <w:p w14:paraId="0C0D13DF" w14:textId="04010897" w:rsidR="0080401B" w:rsidRDefault="00436F3F">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rPr>
              <w:t xml:space="preserve">В соответствии с пунктом </w:t>
            </w:r>
            <w:proofErr w:type="gramStart"/>
            <w:r>
              <w:rPr>
                <w:rFonts w:ascii="Times New Roman" w:eastAsia="Times New Roman" w:hAnsi="Times New Roman" w:cs="Times New Roman"/>
                <w:iCs/>
              </w:rPr>
              <w:t>1</w:t>
            </w:r>
            <w:r w:rsidR="00FD0F47">
              <w:rPr>
                <w:rFonts w:ascii="Times New Roman" w:eastAsia="Times New Roman" w:hAnsi="Times New Roman" w:cs="Times New Roman"/>
                <w:iCs/>
              </w:rPr>
              <w:t xml:space="preserve">7 </w:t>
            </w:r>
            <w:r>
              <w:rPr>
                <w:rFonts w:ascii="Times New Roman" w:eastAsia="Times New Roman" w:hAnsi="Times New Roman" w:cs="Times New Roman"/>
                <w:iCs/>
              </w:rPr>
              <w:t xml:space="preserve"> извещения</w:t>
            </w:r>
            <w:proofErr w:type="gramEnd"/>
            <w:r>
              <w:rPr>
                <w:rFonts w:ascii="Times New Roman" w:eastAsia="Times New Roman" w:hAnsi="Times New Roman" w:cs="Times New Roman"/>
                <w:iCs/>
              </w:rPr>
              <w:t xml:space="preserve"> о закупке</w:t>
            </w:r>
          </w:p>
        </w:tc>
      </w:tr>
      <w:tr w:rsidR="0080401B" w14:paraId="4159BB82" w14:textId="77777777">
        <w:tc>
          <w:tcPr>
            <w:tcW w:w="3989" w:type="dxa"/>
            <w:shd w:val="clear" w:color="auto" w:fill="D9E2F3" w:themeFill="accent1" w:themeFillTint="33"/>
          </w:tcPr>
          <w:p w14:paraId="1C466D9B" w14:textId="77777777" w:rsidR="0080401B" w:rsidRDefault="00436F3F">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rPr>
              <w:t>Инструкция по заполнению заявки Участником закупки:</w:t>
            </w:r>
          </w:p>
        </w:tc>
        <w:tc>
          <w:tcPr>
            <w:tcW w:w="5876" w:type="dxa"/>
          </w:tcPr>
          <w:p w14:paraId="54E7824A" w14:textId="77777777" w:rsidR="0080401B" w:rsidRDefault="00436F3F">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07E2673" w14:textId="77777777" w:rsidR="0080401B" w:rsidRDefault="00436F3F">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Pr>
                <w:rFonts w:ascii="Times New Roman" w:eastAsia="Times New Roman" w:hAnsi="Times New Roman" w:cs="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1295F441" w14:textId="77777777" w:rsidR="0080401B" w:rsidRDefault="00436F3F">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1DC8195D" w14:textId="77777777" w:rsidR="0080401B" w:rsidRDefault="00436F3F">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081BDA8" w14:textId="77777777" w:rsidR="0080401B" w:rsidRDefault="00436F3F">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C55AAB4" w14:textId="77777777" w:rsidR="0080401B" w:rsidRDefault="00436F3F">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D82789B" w14:textId="77777777" w:rsidR="0080401B" w:rsidRDefault="00436F3F">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rPr>
              <w:t>В описании условий и предложений Участник закупки не должен допускать двусмысленных толкований, разночтений.</w:t>
            </w:r>
          </w:p>
        </w:tc>
      </w:tr>
    </w:tbl>
    <w:p w14:paraId="2A7B44F7" w14:textId="77777777" w:rsidR="0080401B" w:rsidRDefault="00436F3F">
      <w:pPr>
        <w:widowControl w:val="0"/>
        <w:spacing w:after="0" w:line="240" w:lineRule="auto"/>
        <w:ind w:firstLine="567"/>
        <w:jc w:val="both"/>
        <w:rPr>
          <w:rFonts w:ascii="Times New Roman" w:eastAsia="Times New Roman" w:hAnsi="Times New Roman" w:cs="Times New Roman"/>
          <w:iCs/>
          <w:lang w:eastAsia="ru-RU"/>
        </w:rPr>
      </w:pPr>
      <w:r>
        <w:lastRenderedPageBreak/>
        <w:br w:type="page"/>
      </w:r>
    </w:p>
    <w:p w14:paraId="5611904B" w14:textId="77777777" w:rsidR="0080401B" w:rsidRDefault="00436F3F">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AD981E8" w14:textId="77777777" w:rsidR="0080401B" w:rsidRDefault="0080401B">
      <w:pPr>
        <w:widowControl w:val="0"/>
        <w:spacing w:after="0" w:line="240" w:lineRule="auto"/>
        <w:ind w:firstLine="567"/>
        <w:jc w:val="both"/>
        <w:rPr>
          <w:rFonts w:ascii="Times New Roman" w:eastAsia="Times New Roman" w:hAnsi="Times New Roman" w:cs="Times New Roman"/>
          <w:iCs/>
          <w:lang w:eastAsia="ru-RU"/>
        </w:rPr>
      </w:pPr>
    </w:p>
    <w:tbl>
      <w:tblPr>
        <w:tblW w:w="5000" w:type="pct"/>
        <w:tblLayout w:type="fixed"/>
        <w:tblLook w:val="04A0" w:firstRow="1" w:lastRow="0" w:firstColumn="1" w:lastColumn="0" w:noHBand="0" w:noVBand="1"/>
      </w:tblPr>
      <w:tblGrid>
        <w:gridCol w:w="5549"/>
        <w:gridCol w:w="4306"/>
      </w:tblGrid>
      <w:tr w:rsidR="0080401B" w14:paraId="5983D001" w14:textId="77777777">
        <w:tc>
          <w:tcPr>
            <w:tcW w:w="986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5599A5F" w14:textId="77777777" w:rsidR="0080401B" w:rsidRDefault="00436F3F">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0401B" w14:paraId="324E84E2" w14:textId="77777777">
        <w:tc>
          <w:tcPr>
            <w:tcW w:w="5555" w:type="dxa"/>
            <w:tcBorders>
              <w:top w:val="single" w:sz="4" w:space="0" w:color="000000"/>
              <w:left w:val="single" w:sz="4" w:space="0" w:color="000000"/>
              <w:bottom w:val="single" w:sz="4" w:space="0" w:color="000000"/>
              <w:right w:val="single" w:sz="4" w:space="0" w:color="000000"/>
            </w:tcBorders>
            <w:vAlign w:val="center"/>
          </w:tcPr>
          <w:p w14:paraId="30CF979F" w14:textId="77777777" w:rsidR="0080401B" w:rsidRDefault="00436F3F">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310" w:type="dxa"/>
            <w:tcBorders>
              <w:top w:val="single" w:sz="4" w:space="0" w:color="000000"/>
              <w:left w:val="single" w:sz="4" w:space="0" w:color="000000"/>
              <w:bottom w:val="single" w:sz="4" w:space="0" w:color="000000"/>
              <w:right w:val="single" w:sz="4" w:space="0" w:color="000000"/>
            </w:tcBorders>
            <w:vAlign w:val="center"/>
          </w:tcPr>
          <w:p w14:paraId="26F87FC3" w14:textId="77777777" w:rsidR="0080401B" w:rsidRPr="00FD0F47" w:rsidRDefault="0080401B">
            <w:pPr>
              <w:widowControl w:val="0"/>
              <w:spacing w:after="0" w:line="240" w:lineRule="auto"/>
              <w:jc w:val="center"/>
              <w:rPr>
                <w:rFonts w:ascii="Times New Roman" w:hAnsi="Times New Roman" w:cs="Times New Roman"/>
                <w:sz w:val="20"/>
                <w:szCs w:val="20"/>
              </w:rPr>
            </w:pPr>
          </w:p>
          <w:p w14:paraId="264A1CE1" w14:textId="77777777" w:rsidR="0080401B" w:rsidRDefault="00436F3F">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УСТАНОВЛЕНО</w:t>
            </w:r>
          </w:p>
          <w:p w14:paraId="0442B0B2" w14:textId="77777777" w:rsidR="0080401B" w:rsidRPr="00FD0F47" w:rsidRDefault="0080401B">
            <w:pPr>
              <w:widowControl w:val="0"/>
              <w:spacing w:after="0" w:line="240" w:lineRule="auto"/>
              <w:jc w:val="center"/>
              <w:rPr>
                <w:rFonts w:ascii="Times New Roman" w:hAnsi="Times New Roman" w:cs="Times New Roman"/>
                <w:sz w:val="20"/>
                <w:szCs w:val="20"/>
              </w:rPr>
            </w:pPr>
          </w:p>
          <w:p w14:paraId="0D813EAF" w14:textId="77777777" w:rsidR="0080401B" w:rsidRPr="00FD0F47" w:rsidRDefault="0080401B">
            <w:pPr>
              <w:widowControl w:val="0"/>
              <w:spacing w:after="0" w:line="240" w:lineRule="auto"/>
              <w:jc w:val="center"/>
              <w:rPr>
                <w:rFonts w:ascii="Times New Roman" w:hAnsi="Times New Roman" w:cs="Times New Roman"/>
                <w:sz w:val="20"/>
                <w:szCs w:val="20"/>
              </w:rPr>
            </w:pPr>
          </w:p>
        </w:tc>
      </w:tr>
      <w:tr w:rsidR="0080401B" w14:paraId="0C52B123" w14:textId="77777777">
        <w:tc>
          <w:tcPr>
            <w:tcW w:w="5555" w:type="dxa"/>
            <w:tcBorders>
              <w:top w:val="single" w:sz="4" w:space="0" w:color="000000"/>
              <w:left w:val="single" w:sz="4" w:space="0" w:color="000000"/>
              <w:bottom w:val="single" w:sz="4" w:space="0" w:color="000000"/>
              <w:right w:val="single" w:sz="4" w:space="0" w:color="000000"/>
            </w:tcBorders>
            <w:vAlign w:val="center"/>
          </w:tcPr>
          <w:p w14:paraId="094CAC9E" w14:textId="77777777" w:rsidR="0080401B" w:rsidRDefault="00436F3F">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310" w:type="dxa"/>
            <w:tcBorders>
              <w:top w:val="single" w:sz="4" w:space="0" w:color="000000"/>
              <w:left w:val="single" w:sz="4" w:space="0" w:color="000000"/>
              <w:bottom w:val="single" w:sz="4" w:space="0" w:color="000000"/>
              <w:right w:val="single" w:sz="4" w:space="0" w:color="000000"/>
            </w:tcBorders>
            <w:vAlign w:val="center"/>
          </w:tcPr>
          <w:p w14:paraId="5D86ED0F" w14:textId="77777777" w:rsidR="0080401B" w:rsidRDefault="00436F3F">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УСТАНОВЛЕНО</w:t>
            </w:r>
          </w:p>
          <w:p w14:paraId="1C41331D" w14:textId="77777777" w:rsidR="0080401B" w:rsidRPr="00FD0F47" w:rsidRDefault="0080401B">
            <w:pPr>
              <w:widowControl w:val="0"/>
              <w:spacing w:after="0" w:line="240" w:lineRule="auto"/>
              <w:jc w:val="center"/>
              <w:rPr>
                <w:rFonts w:ascii="Times New Roman" w:hAnsi="Times New Roman" w:cs="Times New Roman"/>
                <w:sz w:val="20"/>
                <w:szCs w:val="20"/>
              </w:rPr>
            </w:pPr>
          </w:p>
        </w:tc>
      </w:tr>
      <w:tr w:rsidR="0080401B" w14:paraId="13F3642D" w14:textId="77777777">
        <w:tc>
          <w:tcPr>
            <w:tcW w:w="5555" w:type="dxa"/>
            <w:tcBorders>
              <w:top w:val="single" w:sz="4" w:space="0" w:color="000000"/>
              <w:left w:val="single" w:sz="4" w:space="0" w:color="000000"/>
              <w:bottom w:val="single" w:sz="4" w:space="0" w:color="000000"/>
              <w:right w:val="single" w:sz="4" w:space="0" w:color="000000"/>
            </w:tcBorders>
            <w:vAlign w:val="center"/>
          </w:tcPr>
          <w:p w14:paraId="5B6237C5" w14:textId="77777777" w:rsidR="0080401B" w:rsidRDefault="00436F3F">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310" w:type="dxa"/>
            <w:tcBorders>
              <w:top w:val="single" w:sz="4" w:space="0" w:color="000000"/>
              <w:left w:val="single" w:sz="4" w:space="0" w:color="000000"/>
              <w:bottom w:val="single" w:sz="4" w:space="0" w:color="000000"/>
              <w:right w:val="single" w:sz="4" w:space="0" w:color="000000"/>
            </w:tcBorders>
            <w:vAlign w:val="center"/>
          </w:tcPr>
          <w:p w14:paraId="62027946" w14:textId="13FEE77D" w:rsidR="0080401B" w:rsidRPr="00FD0F47" w:rsidRDefault="00C5008C">
            <w:pPr>
              <w:widowControl w:val="0"/>
              <w:spacing w:after="0" w:line="240" w:lineRule="auto"/>
              <w:ind w:left="112"/>
              <w:jc w:val="center"/>
              <w:rPr>
                <w:rFonts w:ascii="Times New Roman" w:hAnsi="Times New Roman" w:cs="Times New Roman"/>
                <w:sz w:val="20"/>
                <w:szCs w:val="20"/>
              </w:rPr>
            </w:pPr>
            <w:sdt>
              <w:sdtPr>
                <w:rPr>
                  <w:rFonts w:ascii="Times New Roman" w:hAnsi="Times New Roman" w:cs="Times New Roman"/>
                  <w:sz w:val="20"/>
                  <w:szCs w:val="20"/>
                </w:rPr>
                <w:alias w:val=""/>
                <w:id w:val="-167630311"/>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EndPr/>
              <w:sdtContent>
                <w:r w:rsidR="00FD0F47" w:rsidRPr="00FD0F47">
                  <w:rPr>
                    <w:rFonts w:ascii="Times New Roman" w:hAnsi="Times New Roman" w:cs="Times New Roman"/>
                    <w:sz w:val="20"/>
                    <w:szCs w:val="20"/>
                  </w:rPr>
                  <w:t>НЕ предоставляется</w:t>
                </w:r>
              </w:sdtContent>
            </w:sdt>
          </w:p>
        </w:tc>
      </w:tr>
    </w:tbl>
    <w:p w14:paraId="7B56BB7B" w14:textId="77777777" w:rsidR="0080401B" w:rsidRDefault="0080401B">
      <w:pPr>
        <w:widowControl w:val="0"/>
        <w:spacing w:after="0" w:line="240" w:lineRule="auto"/>
        <w:ind w:firstLine="567"/>
        <w:jc w:val="both"/>
        <w:rPr>
          <w:rFonts w:ascii="Times New Roman" w:eastAsia="Times New Roman" w:hAnsi="Times New Roman" w:cs="Times New Roman"/>
          <w:iCs/>
          <w:lang w:eastAsia="ru-RU"/>
        </w:rPr>
      </w:pPr>
    </w:p>
    <w:p w14:paraId="4963532C" w14:textId="77777777" w:rsidR="0080401B" w:rsidRDefault="0080401B">
      <w:pPr>
        <w:widowControl w:val="0"/>
        <w:spacing w:after="0" w:line="240" w:lineRule="auto"/>
        <w:ind w:firstLine="567"/>
        <w:jc w:val="both"/>
        <w:rPr>
          <w:rFonts w:ascii="Times New Roman" w:eastAsia="Times New Roman" w:hAnsi="Times New Roman" w:cs="Times New Roman"/>
          <w:iCs/>
          <w:lang w:eastAsia="ru-RU"/>
        </w:rPr>
      </w:pPr>
    </w:p>
    <w:p w14:paraId="027A91A2" w14:textId="77777777" w:rsidR="0080401B" w:rsidRDefault="0080401B">
      <w:pPr>
        <w:widowControl w:val="0"/>
        <w:spacing w:after="0" w:line="240" w:lineRule="auto"/>
        <w:ind w:firstLine="567"/>
        <w:jc w:val="both"/>
        <w:rPr>
          <w:rFonts w:ascii="Times New Roman" w:eastAsia="Times New Roman" w:hAnsi="Times New Roman" w:cs="Times New Roman"/>
          <w:iCs/>
          <w:lang w:eastAsia="ru-RU"/>
        </w:rPr>
      </w:pPr>
    </w:p>
    <w:p w14:paraId="3331B4BE" w14:textId="77777777" w:rsidR="0080401B" w:rsidRDefault="00436F3F">
      <w:pPr>
        <w:widowControl w:val="0"/>
        <w:spacing w:after="0" w:line="240" w:lineRule="auto"/>
        <w:rPr>
          <w:rFonts w:ascii="Times New Roman" w:eastAsia="Times New Roman" w:hAnsi="Times New Roman" w:cs="Times New Roman"/>
          <w:iCs/>
          <w:lang w:eastAsia="ru-RU"/>
        </w:rPr>
      </w:pPr>
      <w:r>
        <w:br w:type="page"/>
      </w:r>
    </w:p>
    <w:p w14:paraId="14EF9C0B" w14:textId="77777777" w:rsidR="0080401B" w:rsidRDefault="00436F3F">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ИЗВЕЩЕНИЯ</w:t>
      </w:r>
      <w:r>
        <w:t xml:space="preserve"> </w:t>
      </w:r>
      <w:r>
        <w:rPr>
          <w:rFonts w:ascii="Times New Roman" w:eastAsia="Times New Roman" w:hAnsi="Times New Roman" w:cs="Times New Roman"/>
          <w:b/>
          <w:lang w:eastAsia="ru-RU"/>
        </w:rPr>
        <w:t>О ЗАКУПКЕ В ЭЛЕКТРОННОЙ ФОРМЕ</w:t>
      </w:r>
    </w:p>
    <w:tbl>
      <w:tblPr>
        <w:tblW w:w="5000" w:type="pct"/>
        <w:jc w:val="center"/>
        <w:tblLayout w:type="fixed"/>
        <w:tblLook w:val="01E0" w:firstRow="1" w:lastRow="1" w:firstColumn="1" w:lastColumn="1" w:noHBand="0" w:noVBand="0"/>
      </w:tblPr>
      <w:tblGrid>
        <w:gridCol w:w="1002"/>
        <w:gridCol w:w="8281"/>
        <w:gridCol w:w="577"/>
      </w:tblGrid>
      <w:tr w:rsidR="0080401B" w14:paraId="5C528445" w14:textId="77777777" w:rsidTr="00266C14">
        <w:trPr>
          <w:trHeight w:val="9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47421342"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E9ACD5" w14:textId="77777777" w:rsidR="0080401B" w:rsidRDefault="00436F3F">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c>
          <w:tcPr>
            <w:tcW w:w="577" w:type="dxa"/>
          </w:tcPr>
          <w:p w14:paraId="3B9849C3" w14:textId="77777777" w:rsidR="0080401B" w:rsidRDefault="0080401B"/>
        </w:tc>
      </w:tr>
      <w:tr w:rsidR="0080401B" w14:paraId="22CF412F" w14:textId="77777777" w:rsidTr="00266C14">
        <w:trPr>
          <w:trHeight w:val="91"/>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64A94160"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vAlign w:val="center"/>
          </w:tcPr>
          <w:p w14:paraId="4C3DF8CF" w14:textId="1BF674CD" w:rsidR="0080401B" w:rsidRPr="00FD0F47" w:rsidRDefault="00FD0F47" w:rsidP="00B2371B">
            <w:pPr>
              <w:spacing w:after="0" w:line="240"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FD0F47">
              <w:rPr>
                <w:rFonts w:ascii="Times New Roman" w:eastAsia="Times New Roman" w:hAnsi="Times New Roman" w:cs="Times New Roman"/>
                <w:b/>
                <w:sz w:val="20"/>
                <w:szCs w:val="20"/>
                <w:lang w:eastAsia="ru-RU"/>
              </w:rPr>
              <w:t>казание услуг по поддержанию в постоянной готовности сил и средств к реагированию на чрезвычайные ситуации, на опасных производственных объектах (</w:t>
            </w:r>
            <w:proofErr w:type="gramStart"/>
            <w:r w:rsidRPr="00FD0F47">
              <w:rPr>
                <w:rFonts w:ascii="Times New Roman" w:eastAsia="Times New Roman" w:hAnsi="Times New Roman" w:cs="Times New Roman"/>
                <w:b/>
                <w:sz w:val="20"/>
                <w:szCs w:val="20"/>
                <w:lang w:eastAsia="ru-RU"/>
              </w:rPr>
              <w:t xml:space="preserve">котельных) </w:t>
            </w:r>
            <w:r>
              <w:rPr>
                <w:rFonts w:ascii="Times New Roman" w:eastAsia="Times New Roman" w:hAnsi="Times New Roman" w:cs="Times New Roman"/>
                <w:b/>
                <w:sz w:val="20"/>
                <w:szCs w:val="20"/>
                <w:lang w:eastAsia="ru-RU"/>
              </w:rPr>
              <w:t xml:space="preserve"> </w:t>
            </w:r>
            <w:r w:rsidRPr="00FD0F47">
              <w:rPr>
                <w:rFonts w:ascii="Times New Roman" w:eastAsia="Times New Roman" w:hAnsi="Times New Roman" w:cs="Times New Roman"/>
                <w:b/>
                <w:sz w:val="20"/>
                <w:szCs w:val="20"/>
                <w:lang w:eastAsia="ru-RU"/>
              </w:rPr>
              <w:t>МУП</w:t>
            </w:r>
            <w:proofErr w:type="gramEnd"/>
            <w:r w:rsidRPr="00FD0F47">
              <w:rPr>
                <w:rFonts w:ascii="Times New Roman" w:eastAsia="Times New Roman" w:hAnsi="Times New Roman" w:cs="Times New Roman"/>
                <w:b/>
                <w:sz w:val="20"/>
                <w:szCs w:val="20"/>
                <w:lang w:eastAsia="ru-RU"/>
              </w:rPr>
              <w:t xml:space="preserve"> «</w:t>
            </w:r>
            <w:proofErr w:type="spellStart"/>
            <w:r w:rsidRPr="00FD0F47">
              <w:rPr>
                <w:rFonts w:ascii="Times New Roman" w:eastAsia="Times New Roman" w:hAnsi="Times New Roman" w:cs="Times New Roman"/>
                <w:b/>
                <w:sz w:val="20"/>
                <w:szCs w:val="20"/>
                <w:lang w:eastAsia="ru-RU"/>
              </w:rPr>
              <w:t>Коммунсервис</w:t>
            </w:r>
            <w:proofErr w:type="spellEnd"/>
            <w:r w:rsidRPr="00FD0F47">
              <w:rPr>
                <w:rFonts w:ascii="Times New Roman" w:eastAsia="Times New Roman" w:hAnsi="Times New Roman" w:cs="Times New Roman"/>
                <w:b/>
                <w:sz w:val="20"/>
                <w:szCs w:val="20"/>
                <w:lang w:eastAsia="ru-RU"/>
              </w:rPr>
              <w:t>» Костромского района</w:t>
            </w:r>
          </w:p>
        </w:tc>
        <w:tc>
          <w:tcPr>
            <w:tcW w:w="577" w:type="dxa"/>
          </w:tcPr>
          <w:p w14:paraId="007EFD7C" w14:textId="77777777" w:rsidR="0080401B" w:rsidRDefault="0080401B"/>
        </w:tc>
      </w:tr>
      <w:tr w:rsidR="0080401B" w14:paraId="445F5C91"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04047854"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A88DBBC" w14:textId="77777777" w:rsidR="0080401B" w:rsidRDefault="00436F3F">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2F6299BF" w14:textId="77777777" w:rsidR="0080401B" w:rsidRDefault="00436F3F">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577" w:type="dxa"/>
          </w:tcPr>
          <w:p w14:paraId="74B0F978" w14:textId="77777777" w:rsidR="0080401B" w:rsidRDefault="0080401B"/>
        </w:tc>
      </w:tr>
      <w:tr w:rsidR="0080401B" w14:paraId="61FB787E"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196EF6C7"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DEA70"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3817A2BB"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c>
          <w:tcPr>
            <w:tcW w:w="577" w:type="dxa"/>
          </w:tcPr>
          <w:p w14:paraId="7DCAA3D1" w14:textId="77777777" w:rsidR="0080401B" w:rsidRDefault="0080401B"/>
        </w:tc>
      </w:tr>
      <w:tr w:rsidR="0080401B" w14:paraId="634D15EC"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074A6573"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22A0ED" w14:textId="77777777" w:rsidR="0080401B" w:rsidRDefault="00436F3F">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c>
          <w:tcPr>
            <w:tcW w:w="577" w:type="dxa"/>
          </w:tcPr>
          <w:p w14:paraId="67848E1E" w14:textId="77777777" w:rsidR="0080401B" w:rsidRDefault="0080401B"/>
        </w:tc>
      </w:tr>
      <w:tr w:rsidR="0080401B" w14:paraId="1EE93FFC"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1F4EF6B2"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ADD16" w14:textId="77777777" w:rsidR="0080401B" w:rsidRDefault="00436F3F">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c>
          <w:tcPr>
            <w:tcW w:w="577" w:type="dxa"/>
          </w:tcPr>
          <w:p w14:paraId="3FE06757" w14:textId="77777777" w:rsidR="0080401B" w:rsidRDefault="0080401B"/>
        </w:tc>
      </w:tr>
      <w:tr w:rsidR="0080401B" w14:paraId="735AD9A0" w14:textId="77777777" w:rsidTr="00266C14">
        <w:trPr>
          <w:trHeight w:val="183"/>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7548760B"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E5797B" w14:textId="77777777" w:rsidR="0080401B" w:rsidRDefault="00436F3F">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c>
          <w:tcPr>
            <w:tcW w:w="577" w:type="dxa"/>
          </w:tcPr>
          <w:p w14:paraId="39725CB2" w14:textId="77777777" w:rsidR="0080401B" w:rsidRDefault="0080401B"/>
        </w:tc>
      </w:tr>
      <w:tr w:rsidR="0080401B" w14:paraId="51BE963C"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7F5BBB78"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3DD9B" w14:textId="77777777" w:rsidR="0080401B" w:rsidRDefault="00436F3F">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c>
          <w:tcPr>
            <w:tcW w:w="577" w:type="dxa"/>
          </w:tcPr>
          <w:p w14:paraId="49C97C9E" w14:textId="77777777" w:rsidR="0080401B" w:rsidRDefault="0080401B"/>
        </w:tc>
      </w:tr>
      <w:tr w:rsidR="0080401B" w14:paraId="5169B542"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179657A9"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DADBC64" w14:textId="77777777" w:rsidR="0080401B" w:rsidRDefault="00436F3F">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77" w:type="dxa"/>
          </w:tcPr>
          <w:p w14:paraId="0D214BE8" w14:textId="77777777" w:rsidR="0080401B" w:rsidRDefault="0080401B"/>
        </w:tc>
      </w:tr>
      <w:tr w:rsidR="0080401B" w14:paraId="2B0EF0C0"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5F5B84BC"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F648E" w14:textId="1D69D1A3" w:rsidR="0080401B" w:rsidRPr="00FD0F47" w:rsidRDefault="00436F3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Начальная (максимальная) цена договора составляет: </w:t>
            </w:r>
            <w:r w:rsidR="00FD0F47" w:rsidRPr="00FD0F47">
              <w:rPr>
                <w:rFonts w:ascii="Times New Roman" w:hAnsi="Times New Roman" w:cs="Times New Roman"/>
                <w:b/>
                <w:bCs/>
                <w:sz w:val="20"/>
                <w:szCs w:val="20"/>
              </w:rPr>
              <w:t>598 271,04 рублей.</w:t>
            </w:r>
          </w:p>
        </w:tc>
        <w:tc>
          <w:tcPr>
            <w:tcW w:w="577" w:type="dxa"/>
          </w:tcPr>
          <w:p w14:paraId="70D15DF8" w14:textId="77777777" w:rsidR="0080401B" w:rsidRDefault="0080401B"/>
        </w:tc>
      </w:tr>
      <w:tr w:rsidR="0080401B" w14:paraId="1CDC3967" w14:textId="77777777" w:rsidTr="00266C14">
        <w:trPr>
          <w:trHeight w:val="183"/>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7736C0C0"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8D7F23" w14:textId="77777777" w:rsidR="0080401B" w:rsidRDefault="00436F3F">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c>
          <w:tcPr>
            <w:tcW w:w="577" w:type="dxa"/>
          </w:tcPr>
          <w:p w14:paraId="71531F14" w14:textId="77777777" w:rsidR="0080401B" w:rsidRDefault="0080401B"/>
        </w:tc>
      </w:tr>
      <w:tr w:rsidR="0080401B" w14:paraId="6DF322FA"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4792F710"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B3331" w14:textId="358A8053" w:rsidR="0080401B" w:rsidRPr="00FD0F47" w:rsidRDefault="00436F3F" w:rsidP="00FD0F47">
            <w:pPr>
              <w:suppressAutoHyphens w:val="0"/>
              <w:spacing w:after="0" w:line="240" w:lineRule="auto"/>
              <w:jc w:val="both"/>
              <w:rPr>
                <w:rStyle w:val="2a"/>
                <w:rFonts w:ascii="Times New Roman" w:eastAsia="Times New Roman" w:hAnsi="Times New Roman" w:cs="Times New Roman"/>
                <w:bCs/>
                <w:sz w:val="20"/>
                <w:szCs w:val="20"/>
                <w:lang w:eastAsia="ru-RU"/>
              </w:rPr>
            </w:pPr>
            <w:r w:rsidRPr="00FD0F47">
              <w:rPr>
                <w:rFonts w:ascii="Times New Roman" w:eastAsia="Times New Roman" w:hAnsi="Times New Roman" w:cs="Times New Roman"/>
                <w:bCs/>
                <w:sz w:val="20"/>
                <w:szCs w:val="20"/>
                <w:lang w:eastAsia="ru-RU"/>
              </w:rPr>
              <w:t xml:space="preserve">Начальная (максимальная) цена договора </w:t>
            </w:r>
            <w:r w:rsidRPr="00FD0F47">
              <w:rPr>
                <w:rFonts w:ascii="Times New Roman" w:eastAsia="Times New Roman" w:hAnsi="Times New Roman" w:cs="Times New Roman"/>
                <w:lang w:eastAsia="ru-RU"/>
              </w:rPr>
              <w:t>сформирована в соответствии с Техническим заданием (прилагается отдельным файлом)</w:t>
            </w:r>
            <w:r w:rsidR="00FD0F47" w:rsidRPr="00FD0F47">
              <w:rPr>
                <w:rFonts w:ascii="Times New Roman" w:eastAsia="Times New Roman" w:hAnsi="Times New Roman" w:cs="Times New Roman"/>
                <w:lang w:eastAsia="ru-RU"/>
              </w:rPr>
              <w:t xml:space="preserve">. </w:t>
            </w:r>
            <w:r w:rsidR="00FD0F47" w:rsidRPr="00FD0F47">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7E77AF7F" w14:textId="77777777" w:rsidR="0080401B" w:rsidRDefault="00436F3F">
            <w:pPr>
              <w:pStyle w:val="2f0"/>
              <w:ind w:firstLine="521"/>
              <w:jc w:val="both"/>
              <w:rPr>
                <w:b/>
                <w:bCs/>
                <w:sz w:val="20"/>
              </w:rPr>
            </w:pPr>
            <w:r>
              <w:rPr>
                <w:rStyle w:val="2a"/>
                <w:rFonts w:eastAsia="Calibri"/>
                <w:b/>
                <w:bCs/>
                <w:sz w:val="20"/>
              </w:rPr>
              <w:t>Метод обоснования начальной (максимальной) цены договора:</w:t>
            </w:r>
            <w:r>
              <w:rPr>
                <w:rStyle w:val="2a"/>
                <w:rFonts w:eastAsia="Calibri"/>
                <w:sz w:val="20"/>
              </w:rPr>
              <w:t xml:space="preserve"> метод сопоставимых рыночных цен (анализ рынка).</w:t>
            </w:r>
          </w:p>
        </w:tc>
        <w:tc>
          <w:tcPr>
            <w:tcW w:w="577" w:type="dxa"/>
          </w:tcPr>
          <w:p w14:paraId="50948D07" w14:textId="77777777" w:rsidR="0080401B" w:rsidRDefault="0080401B"/>
        </w:tc>
      </w:tr>
      <w:tr w:rsidR="0080401B" w14:paraId="1D669134" w14:textId="77777777" w:rsidTr="00266C14">
        <w:trPr>
          <w:trHeight w:val="183"/>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2391BE11"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93565B9" w14:textId="77777777" w:rsidR="0080401B" w:rsidRDefault="00436F3F">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c>
          <w:tcPr>
            <w:tcW w:w="577" w:type="dxa"/>
          </w:tcPr>
          <w:p w14:paraId="008C31FE" w14:textId="77777777" w:rsidR="0080401B" w:rsidRDefault="0080401B"/>
        </w:tc>
      </w:tr>
      <w:tr w:rsidR="0080401B" w14:paraId="244B5CFF"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02DD26A7"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7A77" w14:textId="77777777" w:rsidR="0080401B" w:rsidRDefault="00436F3F">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c>
          <w:tcPr>
            <w:tcW w:w="577" w:type="dxa"/>
          </w:tcPr>
          <w:p w14:paraId="6E072CB7" w14:textId="77777777" w:rsidR="0080401B" w:rsidRDefault="0080401B"/>
        </w:tc>
      </w:tr>
      <w:tr w:rsidR="0080401B" w14:paraId="67B200F3"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7A3B677E"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3FE4A34" w14:textId="77777777" w:rsidR="0080401B" w:rsidRDefault="00436F3F">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7" w:type="dxa"/>
          </w:tcPr>
          <w:p w14:paraId="5D71896D" w14:textId="77777777" w:rsidR="0080401B" w:rsidRDefault="0080401B"/>
        </w:tc>
      </w:tr>
      <w:tr w:rsidR="0080401B" w14:paraId="7AE26CC1"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32DB48C3"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33C8E" w14:textId="77777777" w:rsidR="0080401B" w:rsidRDefault="00436F3F" w:rsidP="00FD0F47">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c>
          <w:tcPr>
            <w:tcW w:w="577" w:type="dxa"/>
          </w:tcPr>
          <w:p w14:paraId="42B6D3A6" w14:textId="77777777" w:rsidR="0080401B" w:rsidRDefault="0080401B"/>
        </w:tc>
      </w:tr>
      <w:tr w:rsidR="0080401B" w14:paraId="290450FE"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5B732611"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B88410D" w14:textId="77777777" w:rsidR="0080401B" w:rsidRDefault="00436F3F">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Pr>
                <w:rFonts w:ascii="Times New Roman" w:eastAsia="Times New Roman" w:hAnsi="Times New Roman" w:cs="Times New Roman"/>
                <w:b/>
                <w:sz w:val="20"/>
                <w:szCs w:val="20"/>
                <w:lang w:eastAsia="ru-RU"/>
              </w:rPr>
              <w:lastRenderedPageBreak/>
              <w:t>поставщиками (подрядчиками, исполнителями)</w:t>
            </w:r>
          </w:p>
        </w:tc>
        <w:tc>
          <w:tcPr>
            <w:tcW w:w="577" w:type="dxa"/>
          </w:tcPr>
          <w:p w14:paraId="6534789F" w14:textId="77777777" w:rsidR="0080401B" w:rsidRDefault="0080401B"/>
        </w:tc>
      </w:tr>
      <w:tr w:rsidR="0080401B" w14:paraId="3491F783"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25A3E2F6"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6C42C" w14:textId="77777777" w:rsidR="0080401B" w:rsidRDefault="00436F3F">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c>
          <w:tcPr>
            <w:tcW w:w="577" w:type="dxa"/>
          </w:tcPr>
          <w:p w14:paraId="04E0866F" w14:textId="77777777" w:rsidR="0080401B" w:rsidRDefault="0080401B"/>
        </w:tc>
      </w:tr>
      <w:tr w:rsidR="0080401B" w14:paraId="2426EB8C"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5ED1365A"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B1F0BC4" w14:textId="77777777" w:rsidR="0080401B" w:rsidRDefault="00436F3F">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c>
          <w:tcPr>
            <w:tcW w:w="577" w:type="dxa"/>
          </w:tcPr>
          <w:p w14:paraId="1113155B" w14:textId="77777777" w:rsidR="0080401B" w:rsidRDefault="0080401B"/>
        </w:tc>
      </w:tr>
      <w:tr w:rsidR="0080401B" w14:paraId="2339AEF3"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04272923"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1DDEF" w14:textId="77777777" w:rsidR="0080401B" w:rsidRDefault="00436F3F">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E8BF8D5" w14:textId="77777777" w:rsidR="0080401B" w:rsidRDefault="00436F3F">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5E982" w14:textId="77777777" w:rsidR="0080401B" w:rsidRDefault="00436F3F">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3B6BE9CF" w14:textId="77777777" w:rsidR="0080401B" w:rsidRDefault="00436F3F">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c>
          <w:tcPr>
            <w:tcW w:w="577" w:type="dxa"/>
          </w:tcPr>
          <w:p w14:paraId="35F56BEA" w14:textId="77777777" w:rsidR="0080401B" w:rsidRDefault="0080401B"/>
        </w:tc>
      </w:tr>
      <w:tr w:rsidR="0080401B" w14:paraId="56D02221"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76F969EE"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61BE81" w14:textId="77777777" w:rsidR="0080401B" w:rsidRDefault="00436F3F">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c>
          <w:tcPr>
            <w:tcW w:w="577" w:type="dxa"/>
          </w:tcPr>
          <w:p w14:paraId="15D63C33" w14:textId="77777777" w:rsidR="0080401B" w:rsidRDefault="0080401B"/>
        </w:tc>
      </w:tr>
      <w:tr w:rsidR="0080401B" w14:paraId="6798D01B"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09BA2F46"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43764"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0ABDE28E"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31A9124A"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E2F7D45"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EE5987B"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c>
          <w:tcPr>
            <w:tcW w:w="577" w:type="dxa"/>
          </w:tcPr>
          <w:p w14:paraId="09178D6A" w14:textId="77777777" w:rsidR="0080401B" w:rsidRDefault="0080401B"/>
        </w:tc>
      </w:tr>
      <w:tr w:rsidR="0080401B" w14:paraId="10494CF8"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6C748947"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C35118" w14:textId="77777777" w:rsidR="0080401B" w:rsidRDefault="00436F3F">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c>
          <w:tcPr>
            <w:tcW w:w="577" w:type="dxa"/>
          </w:tcPr>
          <w:p w14:paraId="590AD990" w14:textId="77777777" w:rsidR="0080401B" w:rsidRDefault="0080401B"/>
        </w:tc>
      </w:tr>
      <w:tr w:rsidR="0080401B" w14:paraId="6AD707E0"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671A8FE5"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F412D" w14:textId="77777777" w:rsidR="0080401B" w:rsidRDefault="00436F3F" w:rsidP="00B2371B">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c>
          <w:tcPr>
            <w:tcW w:w="577" w:type="dxa"/>
          </w:tcPr>
          <w:p w14:paraId="41440DED" w14:textId="77777777" w:rsidR="0080401B" w:rsidRDefault="0080401B"/>
        </w:tc>
      </w:tr>
      <w:tr w:rsidR="0080401B" w14:paraId="5B084245"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56560C51"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E2367A7" w14:textId="77777777" w:rsidR="0080401B" w:rsidRDefault="00436F3F">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c>
          <w:tcPr>
            <w:tcW w:w="577" w:type="dxa"/>
          </w:tcPr>
          <w:p w14:paraId="6F4C3E8B" w14:textId="77777777" w:rsidR="0080401B" w:rsidRDefault="0080401B"/>
        </w:tc>
      </w:tr>
      <w:tr w:rsidR="0080401B" w14:paraId="33C50497"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66E340EF"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EF1EF"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4D420E4"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c>
          <w:tcPr>
            <w:tcW w:w="577" w:type="dxa"/>
          </w:tcPr>
          <w:p w14:paraId="58FE6DBE" w14:textId="77777777" w:rsidR="0080401B" w:rsidRDefault="0080401B"/>
        </w:tc>
      </w:tr>
      <w:tr w:rsidR="0080401B" w14:paraId="4C7468E4"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284DE448"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F3B6650" w14:textId="77777777" w:rsidR="0080401B" w:rsidRDefault="00436F3F">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c>
          <w:tcPr>
            <w:tcW w:w="577" w:type="dxa"/>
          </w:tcPr>
          <w:p w14:paraId="34D0E1D5" w14:textId="77777777" w:rsidR="0080401B" w:rsidRDefault="0080401B"/>
        </w:tc>
      </w:tr>
      <w:tr w:rsidR="0080401B" w14:paraId="4E7ACBB2"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28E8DBBB"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253CD" w14:textId="77777777" w:rsidR="0080401B" w:rsidRDefault="00436F3F">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w:t>
            </w:r>
            <w:r>
              <w:rPr>
                <w:rFonts w:ascii="Times New Roman" w:eastAsia="Times New Roman" w:hAnsi="Times New Roman" w:cs="Times New Roman"/>
                <w:bCs/>
                <w:sz w:val="20"/>
                <w:szCs w:val="20"/>
                <w:lang w:eastAsia="ru-RU"/>
              </w:rPr>
              <w:lastRenderedPageBreak/>
              <w:t>закупке, доступна для ознакомления без взимания платы.</w:t>
            </w:r>
          </w:p>
        </w:tc>
        <w:tc>
          <w:tcPr>
            <w:tcW w:w="577" w:type="dxa"/>
          </w:tcPr>
          <w:p w14:paraId="7395A228" w14:textId="77777777" w:rsidR="0080401B" w:rsidRDefault="0080401B"/>
        </w:tc>
      </w:tr>
      <w:tr w:rsidR="0080401B" w14:paraId="374CD22E"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57E54C8C"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2B66B62" w14:textId="77777777" w:rsidR="0080401B" w:rsidRDefault="00436F3F">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c>
          <w:tcPr>
            <w:tcW w:w="577" w:type="dxa"/>
          </w:tcPr>
          <w:p w14:paraId="7B423DE1" w14:textId="77777777" w:rsidR="0080401B" w:rsidRDefault="0080401B"/>
        </w:tc>
      </w:tr>
      <w:tr w:rsidR="0080401B" w14:paraId="500BCF2A"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192808DA"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85A61" w14:textId="2700F730" w:rsidR="0080401B" w:rsidRDefault="00436F3F" w:rsidP="00FD0F47">
            <w:pPr>
              <w:widowControl w:val="0"/>
              <w:spacing w:after="0" w:line="276"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c>
          <w:tcPr>
            <w:tcW w:w="577" w:type="dxa"/>
          </w:tcPr>
          <w:p w14:paraId="7FE00424" w14:textId="77777777" w:rsidR="0080401B" w:rsidRDefault="0080401B"/>
        </w:tc>
      </w:tr>
      <w:tr w:rsidR="0080401B" w14:paraId="4CA0D768"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70176249"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22772A" w14:textId="77777777" w:rsidR="0080401B" w:rsidRDefault="00436F3F" w:rsidP="00FD0F47">
            <w:pPr>
              <w:widowControl w:val="0"/>
              <w:spacing w:after="0" w:line="276"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c>
          <w:tcPr>
            <w:tcW w:w="577" w:type="dxa"/>
          </w:tcPr>
          <w:p w14:paraId="61426EC8" w14:textId="77777777" w:rsidR="0080401B" w:rsidRDefault="0080401B"/>
        </w:tc>
      </w:tr>
      <w:tr w:rsidR="0080401B" w14:paraId="3EAA81E3"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51748812"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0BD4" w14:textId="6B17BE68" w:rsidR="0080401B" w:rsidRDefault="00436F3F" w:rsidP="00FD0F47">
            <w:pPr>
              <w:widowControl w:val="0"/>
              <w:spacing w:after="0" w:line="276"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c>
          <w:tcPr>
            <w:tcW w:w="577" w:type="dxa"/>
          </w:tcPr>
          <w:p w14:paraId="36F3B66F" w14:textId="77777777" w:rsidR="0080401B" w:rsidRDefault="0080401B"/>
        </w:tc>
      </w:tr>
      <w:tr w:rsidR="0080401B" w14:paraId="54527D6E" w14:textId="77777777" w:rsidTr="00266C14">
        <w:trPr>
          <w:trHeight w:val="182"/>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2E45B8D5"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D09547" w14:textId="77777777" w:rsidR="0080401B" w:rsidRDefault="00436F3F" w:rsidP="00FD0F47">
            <w:pPr>
              <w:widowControl w:val="0"/>
              <w:spacing w:after="0" w:line="276"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c>
          <w:tcPr>
            <w:tcW w:w="577" w:type="dxa"/>
          </w:tcPr>
          <w:p w14:paraId="33FB8CBA" w14:textId="77777777" w:rsidR="0080401B" w:rsidRDefault="0080401B"/>
        </w:tc>
      </w:tr>
      <w:tr w:rsidR="0080401B" w14:paraId="22733237" w14:textId="77777777" w:rsidTr="00266C14">
        <w:trPr>
          <w:trHeight w:val="182"/>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7BA2D833"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044E" w14:textId="08F0910C" w:rsidR="0080401B" w:rsidRDefault="00436F3F" w:rsidP="00FD0F47">
            <w:pPr>
              <w:widowControl w:val="0"/>
              <w:spacing w:after="0" w:line="276"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c>
          <w:tcPr>
            <w:tcW w:w="577" w:type="dxa"/>
          </w:tcPr>
          <w:p w14:paraId="72AAEDD6" w14:textId="77777777" w:rsidR="0080401B" w:rsidRDefault="0080401B"/>
        </w:tc>
      </w:tr>
      <w:tr w:rsidR="0080401B" w14:paraId="20D35723"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385A2B0B"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6320E46" w14:textId="77777777" w:rsidR="0080401B" w:rsidRDefault="00436F3F">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c>
          <w:tcPr>
            <w:tcW w:w="577" w:type="dxa"/>
          </w:tcPr>
          <w:p w14:paraId="795A85FE" w14:textId="77777777" w:rsidR="0080401B" w:rsidRDefault="0080401B"/>
        </w:tc>
      </w:tr>
      <w:tr w:rsidR="0080401B" w14:paraId="45F73095" w14:textId="77777777" w:rsidTr="00266C14">
        <w:trPr>
          <w:trHeight w:val="775"/>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66C2A8E9"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vAlign w:val="center"/>
          </w:tcPr>
          <w:p w14:paraId="54D6F29F"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c>
          <w:tcPr>
            <w:tcW w:w="577" w:type="dxa"/>
          </w:tcPr>
          <w:p w14:paraId="5526A0E4" w14:textId="77777777" w:rsidR="0080401B" w:rsidRDefault="0080401B"/>
        </w:tc>
      </w:tr>
      <w:tr w:rsidR="0080401B" w14:paraId="15AD26D6"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370F913B"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vAlign w:val="center"/>
          </w:tcPr>
          <w:p w14:paraId="6B435AC0" w14:textId="77777777" w:rsidR="0080401B" w:rsidRDefault="00436F3F">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14:paraId="11FD5B2F" w14:textId="77777777" w:rsidR="0080401B" w:rsidRDefault="00436F3F">
            <w:pPr>
              <w:widowControl w:val="0"/>
              <w:tabs>
                <w:tab w:val="left" w:pos="540"/>
                <w:tab w:val="left" w:pos="900"/>
              </w:tabs>
              <w:spacing w:after="0" w:line="240" w:lineRule="auto"/>
              <w:ind w:firstLine="524"/>
              <w:jc w:val="both"/>
              <w:rPr>
                <w:rFonts w:ascii="Calibri" w:eastAsia="SimSun" w:hAnsi="Calibri" w:cs="Calibri"/>
                <w:color w:val="00000A"/>
                <w:sz w:val="20"/>
                <w:szCs w:val="20"/>
                <w:lang w:eastAsia="zh-CN"/>
              </w:rPr>
            </w:pPr>
            <w:r>
              <w:rPr>
                <w:rFonts w:ascii="Times New Roman" w:eastAsia="SimSun" w:hAnsi="Times New Roman" w:cs="Times New Roman"/>
                <w:color w:val="00000A"/>
                <w:sz w:val="20"/>
                <w:szCs w:val="20"/>
                <w:lang w:eastAsia="zh-C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3F9FCF0D" w14:textId="77777777" w:rsidR="0080401B" w:rsidRDefault="00436F3F">
            <w:pPr>
              <w:widowControl w:val="0"/>
              <w:tabs>
                <w:tab w:val="left" w:pos="540"/>
                <w:tab w:val="left" w:pos="900"/>
              </w:tabs>
              <w:spacing w:after="0" w:line="240" w:lineRule="auto"/>
              <w:ind w:firstLine="524"/>
              <w:jc w:val="both"/>
              <w:rPr>
                <w:rFonts w:ascii="Calibri" w:eastAsia="SimSun" w:hAnsi="Calibri" w:cs="Calibri"/>
                <w:color w:val="00000A"/>
                <w:sz w:val="20"/>
                <w:szCs w:val="20"/>
                <w:lang w:eastAsia="zh-CN"/>
              </w:rPr>
            </w:pPr>
            <w:r>
              <w:rPr>
                <w:rFonts w:ascii="Times New Roman" w:eastAsia="SimSun" w:hAnsi="Times New Roman" w:cs="Times New Roman"/>
                <w:color w:val="00000A"/>
                <w:sz w:val="20"/>
                <w:szCs w:val="20"/>
                <w:lang w:eastAsia="zh-CN"/>
              </w:rPr>
              <w:t>2) участник закупки должен отвечать требованиям документации о закупке;</w:t>
            </w:r>
          </w:p>
          <w:p w14:paraId="70D6E94E" w14:textId="77777777" w:rsidR="0080401B" w:rsidRDefault="00436F3F">
            <w:pPr>
              <w:widowControl w:val="0"/>
              <w:tabs>
                <w:tab w:val="left" w:pos="540"/>
                <w:tab w:val="left" w:pos="900"/>
              </w:tabs>
              <w:spacing w:after="0" w:line="240" w:lineRule="auto"/>
              <w:ind w:firstLine="524"/>
              <w:jc w:val="both"/>
              <w:rPr>
                <w:rFonts w:ascii="Calibri" w:eastAsia="SimSun" w:hAnsi="Calibri" w:cs="Calibri"/>
                <w:color w:val="00000A"/>
                <w:sz w:val="20"/>
                <w:szCs w:val="20"/>
                <w:lang w:eastAsia="zh-CN"/>
              </w:rPr>
            </w:pPr>
            <w:r>
              <w:rPr>
                <w:rFonts w:ascii="Times New Roman" w:eastAsia="SimSun" w:hAnsi="Times New Roman" w:cs="Times New Roman"/>
                <w:color w:val="00000A"/>
                <w:sz w:val="20"/>
                <w:szCs w:val="20"/>
                <w:lang w:eastAsia="zh-C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FC14F64" w14:textId="77777777" w:rsidR="0080401B" w:rsidRDefault="00436F3F">
            <w:pPr>
              <w:widowControl w:val="0"/>
              <w:tabs>
                <w:tab w:val="left" w:pos="540"/>
                <w:tab w:val="left" w:pos="900"/>
              </w:tabs>
              <w:spacing w:after="0" w:line="240" w:lineRule="auto"/>
              <w:ind w:firstLine="524"/>
              <w:jc w:val="both"/>
              <w:rPr>
                <w:rFonts w:ascii="Calibri" w:eastAsia="SimSun" w:hAnsi="Calibri" w:cs="Calibri"/>
                <w:color w:val="00000A"/>
                <w:sz w:val="20"/>
                <w:szCs w:val="20"/>
                <w:lang w:eastAsia="zh-CN"/>
              </w:rPr>
            </w:pPr>
            <w:r>
              <w:rPr>
                <w:rFonts w:ascii="Times New Roman" w:eastAsia="SimSun" w:hAnsi="Times New Roman" w:cs="Times New Roman"/>
                <w:color w:val="00000A"/>
                <w:sz w:val="20"/>
                <w:szCs w:val="20"/>
                <w:lang w:eastAsia="zh-CN"/>
              </w:rPr>
              <w:t>4)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14:paraId="360FAB7C" w14:textId="77777777" w:rsidR="0080401B" w:rsidRDefault="00436F3F">
            <w:pPr>
              <w:widowControl w:val="0"/>
              <w:tabs>
                <w:tab w:val="left" w:pos="540"/>
                <w:tab w:val="left" w:pos="900"/>
              </w:tabs>
              <w:spacing w:after="0" w:line="240" w:lineRule="auto"/>
              <w:ind w:firstLine="524"/>
              <w:jc w:val="both"/>
              <w:rPr>
                <w:rFonts w:ascii="Calibri" w:eastAsia="SimSun" w:hAnsi="Calibri" w:cs="Calibri"/>
                <w:color w:val="00000A"/>
                <w:sz w:val="20"/>
                <w:szCs w:val="20"/>
                <w:lang w:eastAsia="zh-CN"/>
              </w:rPr>
            </w:pPr>
            <w:r>
              <w:rPr>
                <w:rFonts w:ascii="Times New Roman" w:eastAsia="SimSun" w:hAnsi="Times New Roman" w:cs="Times New Roman"/>
                <w:color w:val="00000A"/>
                <w:sz w:val="20"/>
                <w:szCs w:val="20"/>
                <w:lang w:eastAsia="zh-CN"/>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2328D24" w14:textId="77777777" w:rsidR="0080401B" w:rsidRDefault="00436F3F">
            <w:pPr>
              <w:widowControl w:val="0"/>
              <w:tabs>
                <w:tab w:val="left" w:pos="540"/>
                <w:tab w:val="left" w:pos="900"/>
              </w:tabs>
              <w:spacing w:after="0" w:line="240" w:lineRule="auto"/>
              <w:ind w:firstLine="524"/>
              <w:jc w:val="both"/>
              <w:rPr>
                <w:rFonts w:ascii="Calibri" w:eastAsia="SimSun" w:hAnsi="Calibri" w:cs="Calibri"/>
                <w:color w:val="00000A"/>
                <w:sz w:val="20"/>
                <w:szCs w:val="20"/>
                <w:lang w:eastAsia="zh-CN"/>
              </w:rPr>
            </w:pPr>
            <w:r>
              <w:rPr>
                <w:rFonts w:ascii="Times New Roman" w:eastAsia="SimSun" w:hAnsi="Times New Roman" w:cs="Times New Roman"/>
                <w:color w:val="00000A"/>
                <w:sz w:val="20"/>
                <w:szCs w:val="20"/>
                <w:lang w:eastAsia="zh-CN"/>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385D506E" w14:textId="77777777" w:rsidR="0080401B" w:rsidRDefault="00436F3F">
            <w:pPr>
              <w:widowControl w:val="0"/>
              <w:spacing w:after="0" w:line="240" w:lineRule="auto"/>
              <w:ind w:left="34" w:firstLine="524"/>
              <w:contextualSpacing/>
              <w:jc w:val="both"/>
              <w:rPr>
                <w:rFonts w:ascii="Times New Roman" w:hAnsi="Times New Roman" w:cs="Times New Roman"/>
                <w:sz w:val="20"/>
                <w:szCs w:val="20"/>
              </w:rPr>
            </w:pPr>
            <w:r>
              <w:rPr>
                <w:rFonts w:ascii="Times New Roman" w:eastAsia="SimSun" w:hAnsi="Times New Roman" w:cs="Times New Roman"/>
                <w:color w:val="00000A"/>
                <w:sz w:val="20"/>
                <w:szCs w:val="20"/>
                <w:lang w:eastAsia="zh-CN"/>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EE36832" w14:textId="77777777" w:rsidR="0080401B" w:rsidRDefault="00436F3F">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 xml:space="preserve">         8) участник закупки не является иностранным агентом в соответствии законом от 14 июля 2022 с Федеральным года № 255-ФЗ «О контроле за деятельностью под иностранным лиц, находящихся влиянием»;</w:t>
            </w:r>
          </w:p>
          <w:p w14:paraId="25213702" w14:textId="77777777" w:rsidR="0080401B" w:rsidRDefault="00436F3F">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9) отсутствие у участника закупки ограничений для участия в закупках, установленных законодательством РФ;</w:t>
            </w:r>
          </w:p>
        </w:tc>
        <w:tc>
          <w:tcPr>
            <w:tcW w:w="577" w:type="dxa"/>
          </w:tcPr>
          <w:p w14:paraId="0648107C" w14:textId="77777777" w:rsidR="0080401B" w:rsidRDefault="0080401B"/>
        </w:tc>
      </w:tr>
      <w:tr w:rsidR="0080401B" w14:paraId="4D43ED93"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2EB7A5A7"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5ABD33" w14:textId="77777777" w:rsidR="0080401B" w:rsidRDefault="00436F3F">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c>
          <w:tcPr>
            <w:tcW w:w="577" w:type="dxa"/>
          </w:tcPr>
          <w:p w14:paraId="72193CF1" w14:textId="77777777" w:rsidR="0080401B" w:rsidRDefault="0080401B"/>
        </w:tc>
      </w:tr>
      <w:tr w:rsidR="0080401B" w14:paraId="1116547E"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41FDFC57"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66A93" w14:textId="77777777" w:rsidR="0080401B" w:rsidRDefault="00436F3F" w:rsidP="00FD0F47">
            <w:pPr>
              <w:widowControl w:val="0"/>
              <w:spacing w:after="0" w:line="240" w:lineRule="auto"/>
              <w:ind w:left="34" w:firstLine="487"/>
              <w:contextualSpacing/>
              <w:jc w:val="center"/>
              <w:rPr>
                <w:rFonts w:ascii="Times New Roman" w:hAnsi="Times New Roman" w:cs="Times New Roman"/>
                <w:sz w:val="20"/>
                <w:szCs w:val="20"/>
              </w:rPr>
            </w:pPr>
            <w:r>
              <w:rPr>
                <w:rFonts w:ascii="Times New Roman" w:hAnsi="Times New Roman" w:cs="Times New Roman"/>
                <w:sz w:val="20"/>
                <w:szCs w:val="20"/>
              </w:rPr>
              <w:t>Не устанавливаются</w:t>
            </w:r>
          </w:p>
        </w:tc>
        <w:tc>
          <w:tcPr>
            <w:tcW w:w="577" w:type="dxa"/>
          </w:tcPr>
          <w:p w14:paraId="21F3627F" w14:textId="77777777" w:rsidR="0080401B" w:rsidRDefault="0080401B"/>
        </w:tc>
      </w:tr>
      <w:tr w:rsidR="0080401B" w14:paraId="66B5C056"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20B41BA6"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89579C9" w14:textId="77777777" w:rsidR="0080401B" w:rsidRDefault="00436F3F">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77" w:type="dxa"/>
          </w:tcPr>
          <w:p w14:paraId="596DDCA0" w14:textId="77777777" w:rsidR="0080401B" w:rsidRDefault="0080401B"/>
        </w:tc>
      </w:tr>
      <w:tr w:rsidR="0080401B" w14:paraId="5E769D32"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65A097C1"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AB242" w14:textId="77777777" w:rsidR="0080401B" w:rsidRDefault="00436F3F">
            <w:pPr>
              <w:widowControl w:val="0"/>
              <w:spacing w:after="0" w:line="240" w:lineRule="auto"/>
              <w:ind w:left="34" w:firstLine="431"/>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c>
          <w:tcPr>
            <w:tcW w:w="577" w:type="dxa"/>
          </w:tcPr>
          <w:p w14:paraId="32C58470" w14:textId="77777777" w:rsidR="0080401B" w:rsidRDefault="0080401B"/>
        </w:tc>
      </w:tr>
      <w:tr w:rsidR="0080401B" w14:paraId="000063C2"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07795F35"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463823" w14:textId="77777777" w:rsidR="0080401B" w:rsidRDefault="00436F3F">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f9"/>
                <w:rFonts w:ascii="Times New Roman" w:eastAsia="Times New Roman" w:hAnsi="Times New Roman" w:cs="Times New Roman"/>
                <w:b/>
                <w:sz w:val="20"/>
                <w:szCs w:val="20"/>
                <w:lang w:eastAsia="ru-RU"/>
              </w:rPr>
              <w:footnoteReference w:id="2"/>
            </w:r>
          </w:p>
        </w:tc>
        <w:tc>
          <w:tcPr>
            <w:tcW w:w="577" w:type="dxa"/>
          </w:tcPr>
          <w:p w14:paraId="5EE48648" w14:textId="77777777" w:rsidR="0080401B" w:rsidRDefault="0080401B"/>
        </w:tc>
      </w:tr>
      <w:tr w:rsidR="0080401B" w14:paraId="425328BC"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29FFB6A9"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vAlign w:val="center"/>
          </w:tcPr>
          <w:p w14:paraId="520F392D"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 документ, содержащий сведения об участнике закупок, подавшем заявку: ИНН/КПП/ 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14:paraId="2D115B6D"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 копии учредительных документов участника закупок (для юридических лиц); </w:t>
            </w:r>
          </w:p>
          <w:p w14:paraId="0DED238A"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 копии документов, удостоверяющих личность (для физических лиц); </w:t>
            </w:r>
          </w:p>
          <w:p w14:paraId="5D792EC9"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 </w:t>
            </w:r>
          </w:p>
          <w:p w14:paraId="0D04C411"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 </w:t>
            </w:r>
          </w:p>
          <w:p w14:paraId="0AE27B00"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2D9552AB"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p>
          <w:p w14:paraId="54912F47"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Если указанные действия не считаются для участника закупки крупной сделкой, представляется соответствующее письмо; </w:t>
            </w:r>
          </w:p>
          <w:p w14:paraId="60CFA9BB"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8) документ, декларирующий соответствие требованиям к участию в закупки согласно разделу 18 Извещения; </w:t>
            </w:r>
          </w:p>
          <w:p w14:paraId="19AF5D34"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9) предложение о цене договора; </w:t>
            </w:r>
          </w:p>
          <w:p w14:paraId="77974770"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14:paraId="019C92B2" w14:textId="44B091FE"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B2371B">
              <w:rPr>
                <w:rFonts w:ascii="Times New Roman" w:hAnsi="Times New Roman" w:cs="Times New Roman"/>
                <w:sz w:val="20"/>
                <w:szCs w:val="20"/>
              </w:rPr>
              <w:t>которые, согласно гражданскому законодательству,</w:t>
            </w:r>
            <w:r>
              <w:rPr>
                <w:rFonts w:ascii="Times New Roman" w:hAnsi="Times New Roman" w:cs="Times New Roman"/>
                <w:sz w:val="20"/>
                <w:szCs w:val="20"/>
              </w:rPr>
              <w:t xml:space="preserve"> могут быть представлены только вместе с товаром; </w:t>
            </w:r>
          </w:p>
          <w:p w14:paraId="6EB465A4"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14:paraId="19AC4083" w14:textId="77777777" w:rsidR="0080401B" w:rsidRDefault="00436F3F">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13) 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14:paraId="1C252193" w14:textId="6D71AFC8" w:rsidR="0080401B" w:rsidRPr="00FD0F47" w:rsidRDefault="00436F3F" w:rsidP="00FD0F47">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14)</w:t>
            </w:r>
            <w:r>
              <w:rPr>
                <w:rFonts w:ascii="Times New Roman" w:eastAsia="Times New Roman" w:hAnsi="Times New Roman" w:cs="Times New Roman"/>
                <w:bCs/>
                <w:sz w:val="20"/>
                <w:szCs w:val="20"/>
                <w:lang w:eastAsia="ru-RU"/>
              </w:rPr>
              <w:t xml:space="preserve"> -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w:t>
            </w:r>
            <w:r>
              <w:rPr>
                <w:rFonts w:ascii="Times New Roman" w:eastAsia="Times New Roman" w:hAnsi="Times New Roman" w:cs="Times New Roman"/>
                <w:bCs/>
                <w:sz w:val="20"/>
                <w:szCs w:val="20"/>
                <w:lang w:eastAsia="ru-RU"/>
              </w:rPr>
              <w:lastRenderedPageBreak/>
              <w:t>обеспечения государственных и муниципальных нужд, закупок товаров, работ, услуг отдельными видами юридических лиц":</w:t>
            </w:r>
            <w:r w:rsidR="00FD0F47">
              <w:rPr>
                <w:rFonts w:ascii="Times New Roman" w:eastAsia="Times New Roman" w:hAnsi="Times New Roman" w:cs="Times New Roman"/>
                <w:bCs/>
                <w:sz w:val="20"/>
                <w:szCs w:val="20"/>
                <w:lang w:eastAsia="ru-RU"/>
              </w:rPr>
              <w:t xml:space="preserve"> не установлено</w:t>
            </w:r>
            <w:r>
              <w:rPr>
                <w:rFonts w:ascii="Times New Roman" w:hAnsi="Times New Roman" w:cs="Times New Roman"/>
                <w:b/>
                <w:bCs/>
                <w:sz w:val="20"/>
                <w:szCs w:val="20"/>
              </w:rPr>
              <w:t xml:space="preserve"> </w:t>
            </w:r>
          </w:p>
        </w:tc>
        <w:tc>
          <w:tcPr>
            <w:tcW w:w="577" w:type="dxa"/>
          </w:tcPr>
          <w:p w14:paraId="5785C7E9" w14:textId="77777777" w:rsidR="0080401B" w:rsidRDefault="0080401B"/>
        </w:tc>
      </w:tr>
      <w:tr w:rsidR="0080401B" w14:paraId="14866E46"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0B4E8E24"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FAFA663" w14:textId="77777777" w:rsidR="0080401B" w:rsidRDefault="00436F3F">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708EFD5A" w14:textId="77777777" w:rsidR="0080401B" w:rsidRDefault="00436F3F">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c>
          <w:tcPr>
            <w:tcW w:w="577" w:type="dxa"/>
          </w:tcPr>
          <w:p w14:paraId="389A5A49" w14:textId="77777777" w:rsidR="0080401B" w:rsidRDefault="0080401B"/>
        </w:tc>
      </w:tr>
      <w:tr w:rsidR="0080401B" w14:paraId="2A90C5F0"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04413F69"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vAlign w:val="center"/>
          </w:tcPr>
          <w:p w14:paraId="27DCAC3A" w14:textId="5454A298" w:rsidR="0080401B" w:rsidRDefault="00FD0F47" w:rsidP="00FD0F47">
            <w:pPr>
              <w:widowControl w:val="0"/>
              <w:snapToGrid w:val="0"/>
              <w:spacing w:after="0" w:line="240" w:lineRule="auto"/>
              <w:jc w:val="center"/>
              <w:rPr>
                <w:rFonts w:ascii="Times New Roman" w:eastAsia="SimSun" w:hAnsi="Times New Roman" w:cs="Times New Roman"/>
                <w:sz w:val="20"/>
                <w:szCs w:val="20"/>
              </w:rPr>
            </w:pPr>
            <w:r>
              <w:rPr>
                <w:rFonts w:ascii="Times New Roman" w:eastAsia="Times New Roman" w:hAnsi="Times New Roman" w:cs="Times New Roman"/>
                <w:bCs/>
                <w:sz w:val="20"/>
                <w:szCs w:val="20"/>
                <w:lang w:eastAsia="ru-RU"/>
              </w:rPr>
              <w:t>Не установлено</w:t>
            </w:r>
          </w:p>
        </w:tc>
        <w:tc>
          <w:tcPr>
            <w:tcW w:w="577" w:type="dxa"/>
          </w:tcPr>
          <w:p w14:paraId="57C7E45E" w14:textId="77777777" w:rsidR="0080401B" w:rsidRDefault="0080401B"/>
        </w:tc>
      </w:tr>
      <w:tr w:rsidR="0080401B" w14:paraId="01D4FAD9"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0F064F39"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019F8AE" w14:textId="77777777" w:rsidR="0080401B" w:rsidRDefault="00436F3F" w:rsidP="00FD0F47">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c>
          <w:tcPr>
            <w:tcW w:w="577" w:type="dxa"/>
          </w:tcPr>
          <w:p w14:paraId="7F65DCCF" w14:textId="77777777" w:rsidR="0080401B" w:rsidRDefault="0080401B"/>
        </w:tc>
      </w:tr>
      <w:tr w:rsidR="0080401B" w14:paraId="76D7A2AE"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62A80B81"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vAlign w:val="center"/>
          </w:tcPr>
          <w:p w14:paraId="63CE484D" w14:textId="77777777" w:rsidR="0080401B" w:rsidRDefault="00436F3F" w:rsidP="00FD0F47">
            <w:pPr>
              <w:widowControl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c>
          <w:tcPr>
            <w:tcW w:w="577" w:type="dxa"/>
          </w:tcPr>
          <w:p w14:paraId="7BB8AD27" w14:textId="77777777" w:rsidR="0080401B" w:rsidRDefault="0080401B"/>
        </w:tc>
      </w:tr>
      <w:tr w:rsidR="0080401B" w14:paraId="10972C08"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4988F49B"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61CC0D7" w14:textId="77777777" w:rsidR="0080401B" w:rsidRDefault="00436F3F">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c>
          <w:tcPr>
            <w:tcW w:w="577" w:type="dxa"/>
          </w:tcPr>
          <w:p w14:paraId="381ECC7A" w14:textId="77777777" w:rsidR="0080401B" w:rsidRDefault="0080401B"/>
        </w:tc>
      </w:tr>
      <w:tr w:rsidR="0080401B" w14:paraId="2556BCB9" w14:textId="77777777" w:rsidTr="00266C14">
        <w:trPr>
          <w:trHeight w:val="1265"/>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1280DBDE"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F8686"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5B58A955"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7364F605"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 xml:space="preserve">закупки </w:t>
            </w:r>
            <w:bookmarkEnd w:id="2"/>
            <w:r>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033F1D59"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275598CE"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19D3D688"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6ED9D2A8"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c>
          <w:tcPr>
            <w:tcW w:w="577" w:type="dxa"/>
          </w:tcPr>
          <w:p w14:paraId="35735A2A" w14:textId="77777777" w:rsidR="0080401B" w:rsidRDefault="0080401B"/>
        </w:tc>
      </w:tr>
      <w:tr w:rsidR="0080401B" w14:paraId="373CD739"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0B92D948"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BA64AFE" w14:textId="77777777" w:rsidR="0080401B" w:rsidRDefault="00436F3F">
            <w:pPr>
              <w:widowControl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c>
          <w:tcPr>
            <w:tcW w:w="577" w:type="dxa"/>
          </w:tcPr>
          <w:p w14:paraId="5597AFB7" w14:textId="77777777" w:rsidR="0080401B" w:rsidRDefault="0080401B"/>
        </w:tc>
      </w:tr>
      <w:tr w:rsidR="0080401B" w14:paraId="5787FCCC"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34197415"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72351"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0E62C487"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18 настоящего извещения;</w:t>
            </w:r>
          </w:p>
          <w:p w14:paraId="7E1A2A4F"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участник закупки и (или) его заявка не соответствуют требованиям извещения о закупке (извещению);</w:t>
            </w:r>
          </w:p>
          <w:p w14:paraId="4CD60C8A"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AABDD14"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E4D2507"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извещением о закупке.</w:t>
            </w:r>
          </w:p>
          <w:p w14:paraId="30925270"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787164CE"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31353609"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6166D334" w14:textId="77777777" w:rsidR="0080401B" w:rsidRDefault="00436F3F">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c>
          <w:tcPr>
            <w:tcW w:w="577" w:type="dxa"/>
          </w:tcPr>
          <w:p w14:paraId="40C16D39" w14:textId="77777777" w:rsidR="0080401B" w:rsidRDefault="0080401B"/>
        </w:tc>
      </w:tr>
      <w:tr w:rsidR="0080401B" w14:paraId="2295384F" w14:textId="77777777" w:rsidTr="00266C14">
        <w:trPr>
          <w:jc w:val="center"/>
        </w:trPr>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16F9F6D4"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E7ED8E4" w14:textId="77777777" w:rsidR="0080401B" w:rsidRDefault="00436F3F">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c>
          <w:tcPr>
            <w:tcW w:w="577" w:type="dxa"/>
          </w:tcPr>
          <w:p w14:paraId="33536D4F" w14:textId="77777777" w:rsidR="0080401B" w:rsidRDefault="0080401B"/>
        </w:tc>
      </w:tr>
      <w:tr w:rsidR="0080401B" w14:paraId="4A0D351E" w14:textId="77777777" w:rsidTr="00266C14">
        <w:trPr>
          <w:jc w:val="center"/>
        </w:trPr>
        <w:tc>
          <w:tcPr>
            <w:tcW w:w="1002" w:type="dxa"/>
            <w:vMerge/>
            <w:tcBorders>
              <w:top w:val="single" w:sz="4" w:space="0" w:color="000000"/>
              <w:left w:val="single" w:sz="4" w:space="0" w:color="000000"/>
              <w:bottom w:val="single" w:sz="4" w:space="0" w:color="000000"/>
              <w:right w:val="single" w:sz="4" w:space="0" w:color="000000"/>
            </w:tcBorders>
            <w:vAlign w:val="center"/>
          </w:tcPr>
          <w:p w14:paraId="519DE28D"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90960" w14:textId="77777777" w:rsidR="0080401B" w:rsidRDefault="00436F3F">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8"/>
            <w:bookmarkStart w:id="4" w:name="OLE_LINK7"/>
            <w:r>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 xml:space="preserve">закупке </w:t>
            </w:r>
            <w:bookmarkEnd w:id="5"/>
            <w:r>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t xml:space="preserve"> </w:t>
            </w:r>
            <w:r>
              <w:rPr>
                <w:rFonts w:ascii="Times New Roman" w:eastAsia="Times New Roman" w:hAnsi="Times New Roman" w:cs="Times New Roman"/>
                <w:bCs/>
                <w:sz w:val="20"/>
                <w:szCs w:val="20"/>
                <w:lang w:eastAsia="ru-RU"/>
              </w:rPr>
              <w:lastRenderedPageBreak/>
              <w:t>закупке.</w:t>
            </w:r>
          </w:p>
          <w:p w14:paraId="42B96CA9" w14:textId="77777777" w:rsidR="0080401B" w:rsidRDefault="00436F3F">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E8A5F7E" w14:textId="77777777" w:rsidR="0080401B" w:rsidRDefault="00436F3F">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7D7E4547" w14:textId="77777777" w:rsidR="0080401B" w:rsidRDefault="00436F3F">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7034B332" w14:textId="77777777" w:rsidR="0080401B" w:rsidRDefault="00436F3F">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30CB6F7D" w14:textId="77777777" w:rsidR="0080401B" w:rsidRDefault="00436F3F">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0780DEAA" w14:textId="77777777" w:rsidR="0080401B" w:rsidRDefault="00436F3F">
            <w:pPr>
              <w:widowControl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c>
          <w:tcPr>
            <w:tcW w:w="577" w:type="dxa"/>
          </w:tcPr>
          <w:p w14:paraId="75EAC179" w14:textId="77777777" w:rsidR="0080401B" w:rsidRDefault="0080401B"/>
        </w:tc>
      </w:tr>
      <w:tr w:rsidR="0080401B" w14:paraId="4649F301" w14:textId="77777777" w:rsidTr="00266C14">
        <w:trPr>
          <w:trHeight w:val="196"/>
          <w:jc w:val="center"/>
        </w:trPr>
        <w:tc>
          <w:tcPr>
            <w:tcW w:w="10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BBAAF8"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59ADB96" w14:textId="77777777" w:rsidR="0080401B" w:rsidRDefault="00436F3F">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c>
          <w:tcPr>
            <w:tcW w:w="577" w:type="dxa"/>
          </w:tcPr>
          <w:p w14:paraId="50E6EE1F" w14:textId="77777777" w:rsidR="0080401B" w:rsidRDefault="0080401B"/>
        </w:tc>
      </w:tr>
      <w:tr w:rsidR="0080401B" w14:paraId="3B3CB770" w14:textId="77777777" w:rsidTr="00266C14">
        <w:trPr>
          <w:trHeight w:val="196"/>
          <w:jc w:val="center"/>
        </w:trPr>
        <w:tc>
          <w:tcPr>
            <w:tcW w:w="10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FC3BBE"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C9B59" w14:textId="77777777" w:rsidR="0080401B" w:rsidRDefault="00436F3F">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14:paraId="5D308F6E" w14:textId="77777777" w:rsidR="0080401B" w:rsidRDefault="00436F3F">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2AFB5098" w14:textId="77777777" w:rsidR="0080401B" w:rsidRDefault="00436F3F">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14:paraId="386E1376" w14:textId="43657A8E" w:rsidR="0080401B" w:rsidRDefault="00436F3F" w:rsidP="00266C14">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tc>
        <w:tc>
          <w:tcPr>
            <w:tcW w:w="577" w:type="dxa"/>
          </w:tcPr>
          <w:p w14:paraId="71ED64B0" w14:textId="77777777" w:rsidR="0080401B" w:rsidRDefault="0080401B"/>
        </w:tc>
      </w:tr>
      <w:tr w:rsidR="0080401B" w14:paraId="06CF3088" w14:textId="77777777" w:rsidTr="00266C14">
        <w:trPr>
          <w:trHeight w:val="196"/>
          <w:jc w:val="center"/>
        </w:trPr>
        <w:tc>
          <w:tcPr>
            <w:tcW w:w="10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561523" w14:textId="77777777" w:rsidR="0080401B" w:rsidRDefault="00436F3F">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82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875A433" w14:textId="77777777" w:rsidR="0080401B" w:rsidRDefault="00436F3F">
            <w:pPr>
              <w:widowControl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c>
          <w:tcPr>
            <w:tcW w:w="577" w:type="dxa"/>
          </w:tcPr>
          <w:p w14:paraId="1429131E" w14:textId="77777777" w:rsidR="0080401B" w:rsidRDefault="0080401B"/>
        </w:tc>
      </w:tr>
      <w:tr w:rsidR="0080401B" w14:paraId="5EC19B2A" w14:textId="77777777" w:rsidTr="00266C14">
        <w:trPr>
          <w:trHeight w:val="196"/>
          <w:jc w:val="center"/>
        </w:trPr>
        <w:tc>
          <w:tcPr>
            <w:tcW w:w="10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858196" w14:textId="77777777" w:rsidR="0080401B" w:rsidRDefault="0080401B">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2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92976" w14:textId="77777777" w:rsidR="0080401B" w:rsidRDefault="00436F3F">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577" w:type="dxa"/>
          </w:tcPr>
          <w:p w14:paraId="29488922" w14:textId="77777777" w:rsidR="0080401B" w:rsidRDefault="0080401B"/>
        </w:tc>
      </w:tr>
    </w:tbl>
    <w:p w14:paraId="3F81D6F5" w14:textId="77777777" w:rsidR="0080401B" w:rsidRDefault="0080401B">
      <w:pPr>
        <w:widowControl w:val="0"/>
        <w:spacing w:after="0" w:line="240" w:lineRule="auto"/>
        <w:rPr>
          <w:rFonts w:ascii="Times New Roman" w:hAnsi="Times New Roman" w:cs="Times New Roman"/>
        </w:rPr>
      </w:pPr>
      <w:bookmarkStart w:id="6" w:name="_Hlk94873296"/>
      <w:bookmarkEnd w:id="6"/>
    </w:p>
    <w:sectPr w:rsidR="0080401B">
      <w:headerReference w:type="even" r:id="rId18"/>
      <w:headerReference w:type="default" r:id="rId19"/>
      <w:footerReference w:type="even" r:id="rId20"/>
      <w:footerReference w:type="default" r:id="rId21"/>
      <w:headerReference w:type="first" r:id="rId22"/>
      <w:footerReference w:type="first" r:id="rId23"/>
      <w:pgSz w:w="11906" w:h="16838"/>
      <w:pgMar w:top="1134" w:right="907" w:bottom="777" w:left="1134" w:header="720" w:footer="720" w:gutter="0"/>
      <w:pgNumType w:start="1"/>
      <w:cols w:space="720"/>
      <w:formProt w:val="0"/>
      <w:titlePg/>
      <w:docGrid w:linePitch="100"/>
    </w:sectPr>
    <!-- MKR-1230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4C366" w14:textId="77777777" w:rsidR="00C5008C" w:rsidRDefault="00C5008C">
      <w:pPr>
        <w:spacing w:after="0" w:line="240" w:lineRule="auto"/>
      </w:pPr>
      <w:r>
        <w:separator/>
      </w:r>
    </w:p>
  </w:endnote>
  <w:endnote w:type="continuationSeparator" w:id="0">
    <w:p w14:paraId="1C808E7F" w14:textId="77777777" w:rsidR="00C5008C" w:rsidRDefault="00C5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nsultant">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A5581" w14:textId="77777777" w:rsidR="0080401B" w:rsidRDefault="008040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01D4" w14:textId="77777777" w:rsidR="0080401B" w:rsidRDefault="00436F3F">
    <w:pPr>
      <w:pStyle w:val="a7"/>
      <w:tabs>
        <w:tab w:val="clear" w:pos="4677"/>
      </w:tabs>
    </w:pPr>
    <w:r>
      <w:tab/>
    </w:r>
    <w:r>
      <w:fldChar w:fldCharType="begin"/>
    </w:r>
    <w:r>
      <w:instrText xml:space="preserve"> PAGE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CBBAC" w14:textId="77777777" w:rsidR="0080401B" w:rsidRDefault="008040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0A50C" w14:textId="77777777" w:rsidR="00C5008C" w:rsidRDefault="00C5008C">
      <w:r>
        <w:separator/>
      </w:r>
    </w:p>
  </w:footnote>
  <w:footnote w:type="continuationSeparator" w:id="0">
    <w:p w14:paraId="0632401A" w14:textId="77777777" w:rsidR="00C5008C" w:rsidRDefault="00C5008C">
      <w:r>
        <w:continuationSeparator/>
      </w:r>
    </w:p>
  </w:footnote>
  <w:footnote w:id="1">
    <w:p w14:paraId="28E12691" w14:textId="77777777" w:rsidR="0080401B" w:rsidRDefault="00436F3F">
      <w:pPr>
        <w:pStyle w:val="af3"/>
      </w:pPr>
      <w:r>
        <w:rPr>
          <w:rStyle w:val="af8"/>
        </w:rPr>
        <w:footnoteRef/>
      </w:r>
      <w:r>
        <w:t xml:space="preserve"> в соответствии с частями 9, 10 статьи 4 Федерального закона № 223-ФЗ</w:t>
      </w:r>
    </w:p>
  </w:footnote>
  <w:footnote w:id="2">
    <w:p w14:paraId="60915673" w14:textId="77777777" w:rsidR="0080401B" w:rsidRDefault="00436F3F">
      <w:pPr>
        <w:pStyle w:val="af3"/>
        <w:jc w:val="both"/>
        <w:rPr>
          <w:sz w:val="16"/>
          <w:szCs w:val="16"/>
        </w:rPr>
      </w:pPr>
      <w:r>
        <w:rPr>
          <w:rStyle w:val="af8"/>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4BFD" w14:textId="77777777" w:rsidR="0080401B" w:rsidRDefault="008040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8B3E2" w14:textId="77777777" w:rsidR="0080401B" w:rsidRDefault="0080401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4FFDE" w14:textId="77777777" w:rsidR="0080401B" w:rsidRDefault="008040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E40D4"/>
    <w:multiLevelType w:val="multilevel"/>
    <w:tmpl w:val="6F7209D0"/>
    <w:lvl w:ilvl="0">
      <w:start w:val="1"/>
      <w:numFmt w:val="bullet"/>
      <w:pStyle w:val="2"/>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F38FD"/>
    <w:multiLevelType w:val="multilevel"/>
    <w:tmpl w:val="105ACCC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ADE3FE2"/>
    <w:multiLevelType w:val="multilevel"/>
    <w:tmpl w:val="28B07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F620EF5"/>
    <w:multiLevelType w:val="multilevel"/>
    <w:tmpl w:val="EC82D970"/>
    <w:lvl w:ilvl="0">
      <w:start w:val="10"/>
      <w:numFmt w:val="decimal"/>
      <w:lvlText w:val="%1."/>
      <w:lvlJc w:val="left"/>
      <w:pPr>
        <w:tabs>
          <w:tab w:val="num" w:pos="540"/>
        </w:tabs>
        <w:ind w:left="540" w:hanging="360"/>
      </w:pPr>
    </w:lvl>
    <w:lvl w:ilvl="1">
      <w:numFmt w:val="none"/>
      <w:pStyle w:val="20"/>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1B"/>
    <w:rsid w:val="00266C14"/>
    <w:rsid w:val="00436F3F"/>
    <w:rsid w:val="0080401B"/>
    <w:rsid w:val="00B2371B"/>
    <w:rsid w:val="00C5008C"/>
    <w:rsid w:val="00FD0F4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0545"/>
  <w15:docId w15:val="{0CF554C0-3004-4073-AB1C-3DB2CE5A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pPr>
      <w:spacing w:after="160" w:line="259" w:lineRule="auto"/>
    </w:pPr>
  </w:style>
  <w:style w:type="paragraph" w:styleId="1">
    <w:name w:val="heading 1"/>
    <w:basedOn w:val="a"/>
    <w:next w:val="a"/>
    <w:link w:val="10"/>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935D1"/>
    <w:rPr>
      <w:rFonts w:ascii="Times New Roman" w:eastAsia="Times New Roman" w:hAnsi="Times New Roman" w:cs="Times New Roman"/>
      <w:b/>
      <w:kern w:val="2"/>
      <w:sz w:val="24"/>
      <w:szCs w:val="20"/>
      <w:lang w:eastAsia="ru-RU"/>
    </w:rPr>
  </w:style>
  <w:style w:type="character" w:customStyle="1" w:styleId="22">
    <w:name w:val="Заголовок 2 Знак"/>
    <w:basedOn w:val="a0"/>
    <w:link w:val="21"/>
    <w:uiPriority w:val="9"/>
    <w:qFormat/>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sid w:val="00B935D1"/>
    <w:rPr>
      <w:rFonts w:ascii="Arial" w:eastAsia="Times New Roman" w:hAnsi="Arial" w:cs="Times New Roman"/>
      <w:b/>
      <w:bCs/>
      <w:sz w:val="26"/>
      <w:szCs w:val="26"/>
    </w:rPr>
  </w:style>
  <w:style w:type="character" w:customStyle="1" w:styleId="40">
    <w:name w:val="Заголовок 4 Знак"/>
    <w:basedOn w:val="a0"/>
    <w:link w:val="4"/>
    <w:qFormat/>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qFormat/>
    <w:rsid w:val="00B935D1"/>
    <w:rPr>
      <w:rFonts w:ascii="Cambria" w:eastAsia="Times New Roman" w:hAnsi="Cambria" w:cs="Times New Roman"/>
      <w:color w:val="243F60"/>
    </w:rPr>
  </w:style>
  <w:style w:type="character" w:customStyle="1" w:styleId="60">
    <w:name w:val="Заголовок 6 Знак"/>
    <w:basedOn w:val="a0"/>
    <w:link w:val="6"/>
    <w:qFormat/>
    <w:rsid w:val="00B935D1"/>
    <w:rPr>
      <w:rFonts w:ascii="Times New Roman" w:eastAsia="Times New Roman" w:hAnsi="Times New Roman" w:cs="Times New Roman"/>
      <w:b/>
      <w:bCs/>
    </w:rPr>
  </w:style>
  <w:style w:type="character" w:customStyle="1" w:styleId="70">
    <w:name w:val="Заголовок 7 Знак"/>
    <w:basedOn w:val="a0"/>
    <w:link w:val="7"/>
    <w:qFormat/>
    <w:rsid w:val="00B935D1"/>
    <w:rPr>
      <w:rFonts w:ascii="Times New Roman" w:eastAsia="Times New Roman" w:hAnsi="Times New Roman" w:cs="Times New Roman"/>
      <w:sz w:val="24"/>
      <w:szCs w:val="24"/>
    </w:rPr>
  </w:style>
  <w:style w:type="character" w:customStyle="1" w:styleId="80">
    <w:name w:val="Заголовок 8 Знак"/>
    <w:basedOn w:val="a0"/>
    <w:link w:val="8"/>
    <w:qFormat/>
    <w:rsid w:val="00B935D1"/>
    <w:rPr>
      <w:rFonts w:ascii="Times New Roman" w:eastAsia="Times New Roman" w:hAnsi="Times New Roman" w:cs="Times New Roman"/>
      <w:i/>
      <w:iCs/>
      <w:sz w:val="24"/>
      <w:szCs w:val="24"/>
    </w:rPr>
  </w:style>
  <w:style w:type="character" w:styleId="a3">
    <w:name w:val="Hyperlink"/>
    <w:uiPriority w:val="99"/>
    <w:unhideWhenUsed/>
    <w:rsid w:val="00B935D1"/>
    <w:rPr>
      <w:color w:val="0000FF"/>
      <w:u w:val="single"/>
    </w:rPr>
  </w:style>
  <w:style w:type="character" w:customStyle="1" w:styleId="apple-converted-space">
    <w:name w:val="apple-converted-space"/>
    <w:basedOn w:val="a0"/>
    <w:qFormat/>
    <w:rsid w:val="00B935D1"/>
  </w:style>
  <w:style w:type="character" w:customStyle="1" w:styleId="a4">
    <w:name w:val="Верхний колонтитул Знак"/>
    <w:basedOn w:val="a0"/>
    <w:link w:val="a5"/>
    <w:uiPriority w:val="99"/>
    <w:qFormat/>
    <w:rsid w:val="00B935D1"/>
    <w:rPr>
      <w:rFonts w:ascii="Calibri" w:eastAsia="Calibri" w:hAnsi="Calibri" w:cs="Times New Roman"/>
    </w:rPr>
  </w:style>
  <w:style w:type="character" w:customStyle="1" w:styleId="a6">
    <w:name w:val="Нижний колонтитул Знак"/>
    <w:basedOn w:val="a0"/>
    <w:link w:val="a7"/>
    <w:uiPriority w:val="99"/>
    <w:qFormat/>
    <w:rsid w:val="00B935D1"/>
    <w:rPr>
      <w:rFonts w:ascii="Calibri" w:eastAsia="Calibri" w:hAnsi="Calibri" w:cs="Times New Roman"/>
    </w:rPr>
  </w:style>
  <w:style w:type="character" w:customStyle="1" w:styleId="a8">
    <w:name w:val="Без интервала Знак"/>
    <w:link w:val="a9"/>
    <w:uiPriority w:val="1"/>
    <w:qFormat/>
    <w:rsid w:val="00B935D1"/>
    <w:rPr>
      <w:rFonts w:ascii="Calibri" w:eastAsia="Times New Roman" w:hAnsi="Calibri" w:cs="Times New Roman"/>
    </w:rPr>
  </w:style>
  <w:style w:type="character" w:customStyle="1" w:styleId="aa">
    <w:name w:val="Текст выноски Знак"/>
    <w:basedOn w:val="a0"/>
    <w:link w:val="ab"/>
    <w:uiPriority w:val="99"/>
    <w:qFormat/>
    <w:rsid w:val="00B935D1"/>
    <w:rPr>
      <w:rFonts w:ascii="Tahoma" w:eastAsia="Calibri" w:hAnsi="Tahoma" w:cs="Times New Roman"/>
      <w:sz w:val="16"/>
      <w:szCs w:val="16"/>
      <w:lang w:val="x-none" w:eastAsia="x-none"/>
    </w:rPr>
  </w:style>
  <w:style w:type="character" w:customStyle="1" w:styleId="23">
    <w:name w:val="Основной текст 2 Знак"/>
    <w:basedOn w:val="a0"/>
    <w:link w:val="24"/>
    <w:qFormat/>
    <w:rsid w:val="00B935D1"/>
    <w:rPr>
      <w:rFonts w:ascii="Times New Roman" w:eastAsia="Times New Roman" w:hAnsi="Times New Roman" w:cs="Times New Roman"/>
      <w:sz w:val="24"/>
      <w:szCs w:val="20"/>
      <w:lang w:val="x-none" w:eastAsia="x-none"/>
    </w:rPr>
  </w:style>
  <w:style w:type="character" w:customStyle="1" w:styleId="ac">
    <w:name w:val="Основной текст с отступом Знак"/>
    <w:basedOn w:val="a0"/>
    <w:link w:val="ad"/>
    <w:qFormat/>
    <w:rsid w:val="00B935D1"/>
    <w:rPr>
      <w:rFonts w:ascii="Times New Roman" w:eastAsia="Times New Roman" w:hAnsi="Times New Roman" w:cs="Times New Roman"/>
      <w:sz w:val="20"/>
      <w:szCs w:val="20"/>
      <w:lang w:val="x-none" w:eastAsia="x-none"/>
    </w:rPr>
  </w:style>
  <w:style w:type="character" w:customStyle="1" w:styleId="ConsNormal">
    <w:name w:val="ConsNormal Знак"/>
    <w:link w:val="ConsNormal0"/>
    <w:qFormat/>
    <w:rsid w:val="00B935D1"/>
    <w:rPr>
      <w:rFonts w:ascii="Arial" w:eastAsia="Times New Roman" w:hAnsi="Arial" w:cs="Arial"/>
      <w:sz w:val="20"/>
      <w:szCs w:val="20"/>
      <w:lang w:eastAsia="ru-RU"/>
    </w:rPr>
  </w:style>
  <w:style w:type="character" w:customStyle="1" w:styleId="ConsPlusNormal">
    <w:name w:val="ConsPlusNormal Знак"/>
    <w:link w:val="ConsPlusNormal0"/>
    <w:uiPriority w:val="99"/>
    <w:qFormat/>
    <w:rsid w:val="00B935D1"/>
    <w:rPr>
      <w:rFonts w:ascii="Arial" w:eastAsia="Times New Roman" w:hAnsi="Arial" w:cs="Arial"/>
      <w:sz w:val="20"/>
      <w:szCs w:val="20"/>
      <w:lang w:eastAsia="ru-RU"/>
    </w:rPr>
  </w:style>
  <w:style w:type="character" w:customStyle="1" w:styleId="25">
    <w:name w:val="Основной текст с отступом 2 Знак"/>
    <w:basedOn w:val="a0"/>
    <w:link w:val="26"/>
    <w:qFormat/>
    <w:rsid w:val="00B935D1"/>
    <w:rPr>
      <w:rFonts w:ascii="Calibri" w:eastAsia="Calibri" w:hAnsi="Calibri" w:cs="Times New Roman"/>
      <w:lang w:val="x-none"/>
    </w:rPr>
  </w:style>
  <w:style w:type="character" w:customStyle="1" w:styleId="ae">
    <w:name w:val="Обычный (веб) Знак"/>
    <w:link w:val="af"/>
    <w:qFormat/>
    <w:locked/>
    <w:rsid w:val="00B935D1"/>
    <w:rPr>
      <w:rFonts w:ascii="Times New Roman" w:eastAsia="Times New Roman" w:hAnsi="Times New Roman"/>
      <w:sz w:val="24"/>
      <w:szCs w:val="24"/>
      <w:lang w:val="x-none"/>
    </w:rPr>
  </w:style>
  <w:style w:type="character" w:customStyle="1" w:styleId="11">
    <w:name w:val="Неразрешенное упоминание1"/>
    <w:uiPriority w:val="99"/>
    <w:semiHidden/>
    <w:unhideWhenUsed/>
    <w:qFormat/>
    <w:rsid w:val="00B935D1"/>
    <w:rPr>
      <w:color w:val="605E5C"/>
      <w:shd w:val="clear" w:color="auto" w:fill="E1DFDD"/>
    </w:rPr>
  </w:style>
  <w:style w:type="character" w:customStyle="1" w:styleId="32">
    <w:name w:val="Основной текст 3 Знак"/>
    <w:basedOn w:val="a0"/>
    <w:link w:val="33"/>
    <w:qFormat/>
    <w:rsid w:val="00B935D1"/>
    <w:rPr>
      <w:rFonts w:ascii="Times New Roman" w:eastAsia="Times New Roman" w:hAnsi="Times New Roman" w:cs="Times New Roman"/>
      <w:iCs/>
      <w:color w:val="000000"/>
      <w:sz w:val="24"/>
      <w:szCs w:val="20"/>
      <w:lang w:eastAsia="ru-RU"/>
    </w:rPr>
  </w:style>
  <w:style w:type="character" w:customStyle="1" w:styleId="34">
    <w:name w:val="Основной текст с отступом 3 Знак"/>
    <w:basedOn w:val="a0"/>
    <w:link w:val="35"/>
    <w:qFormat/>
    <w:rsid w:val="00B935D1"/>
    <w:rPr>
      <w:rFonts w:ascii="Times New Roman" w:eastAsia="Times New Roman" w:hAnsi="Times New Roman" w:cs="Times New Roman"/>
      <w:sz w:val="16"/>
      <w:szCs w:val="16"/>
      <w:lang w:eastAsia="ru-RU"/>
    </w:rPr>
  </w:style>
  <w:style w:type="character" w:customStyle="1" w:styleId="36">
    <w:name w:val="Стиль3 Знак"/>
    <w:link w:val="3"/>
    <w:qFormat/>
    <w:locked/>
    <w:rsid w:val="00B935D1"/>
    <w:rPr>
      <w:sz w:val="24"/>
    </w:rPr>
  </w:style>
  <w:style w:type="character" w:customStyle="1" w:styleId="grame">
    <w:name w:val="grame"/>
    <w:qFormat/>
    <w:rsid w:val="00B935D1"/>
  </w:style>
  <w:style w:type="character" w:customStyle="1" w:styleId="af0">
    <w:name w:val="Основной текст Знак"/>
    <w:basedOn w:val="a0"/>
    <w:link w:val="af1"/>
    <w:qFormat/>
    <w:rsid w:val="00B935D1"/>
    <w:rPr>
      <w:rFonts w:ascii="Times New Roman" w:eastAsia="Times New Roman" w:hAnsi="Times New Roman" w:cs="Times New Roman"/>
      <w:sz w:val="20"/>
      <w:szCs w:val="20"/>
      <w:lang w:eastAsia="ru-RU"/>
    </w:rPr>
  </w:style>
  <w:style w:type="character" w:customStyle="1" w:styleId="HTML">
    <w:name w:val="Стандартный HTML Знак"/>
    <w:basedOn w:val="a0"/>
    <w:link w:val="HTML0"/>
    <w:qFormat/>
    <w:rsid w:val="00B935D1"/>
    <w:rPr>
      <w:rFonts w:ascii="Courier New" w:eastAsia="Courier New" w:hAnsi="Courier New" w:cs="Times New Roman"/>
      <w:sz w:val="20"/>
      <w:szCs w:val="20"/>
    </w:rPr>
  </w:style>
  <w:style w:type="character" w:customStyle="1" w:styleId="af2">
    <w:name w:val="Текст сноски Знак"/>
    <w:basedOn w:val="a0"/>
    <w:link w:val="af3"/>
    <w:uiPriority w:val="99"/>
    <w:qFormat/>
    <w:rsid w:val="00B935D1"/>
    <w:rPr>
      <w:rFonts w:ascii="Times New Roman" w:eastAsia="Times New Roman" w:hAnsi="Times New Roman" w:cs="Times New Roman"/>
      <w:sz w:val="20"/>
      <w:szCs w:val="20"/>
      <w:lang w:eastAsia="ru-RU"/>
    </w:rPr>
  </w:style>
  <w:style w:type="character" w:customStyle="1" w:styleId="af4">
    <w:name w:val="Текст примечания Знак"/>
    <w:link w:val="af5"/>
    <w:qFormat/>
    <w:locked/>
    <w:rsid w:val="00B935D1"/>
  </w:style>
  <w:style w:type="character" w:customStyle="1" w:styleId="12">
    <w:name w:val="Текст примечания Знак1"/>
    <w:basedOn w:val="a0"/>
    <w:uiPriority w:val="99"/>
    <w:qFormat/>
    <w:rsid w:val="00B935D1"/>
    <w:rPr>
      <w:sz w:val="20"/>
      <w:szCs w:val="20"/>
    </w:rPr>
  </w:style>
  <w:style w:type="character" w:customStyle="1" w:styleId="af6">
    <w:name w:val="Тема примечания Знак"/>
    <w:link w:val="af7"/>
    <w:qFormat/>
    <w:locked/>
    <w:rsid w:val="00B935D1"/>
    <w:rPr>
      <w:b/>
      <w:bCs/>
    </w:rPr>
  </w:style>
  <w:style w:type="character" w:customStyle="1" w:styleId="13">
    <w:name w:val="Тема примечания Знак1"/>
    <w:basedOn w:val="12"/>
    <w:uiPriority w:val="99"/>
    <w:qFormat/>
    <w:rsid w:val="00B935D1"/>
    <w:rPr>
      <w:b/>
      <w:bCs/>
      <w:sz w:val="20"/>
      <w:szCs w:val="20"/>
    </w:rPr>
  </w:style>
  <w:style w:type="character" w:customStyle="1" w:styleId="af8">
    <w:name w:val="Символ сноски"/>
    <w:qFormat/>
    <w:rsid w:val="00B935D1"/>
    <w:rPr>
      <w:vertAlign w:val="superscript"/>
    </w:rPr>
  </w:style>
  <w:style w:type="character" w:styleId="af9">
    <w:name w:val="footnote reference"/>
    <w:rPr>
      <w:vertAlign w:val="superscript"/>
    </w:rPr>
  </w:style>
  <w:style w:type="character" w:styleId="afa">
    <w:name w:val="annotation reference"/>
    <w:qFormat/>
    <w:rsid w:val="00B935D1"/>
    <w:rPr>
      <w:sz w:val="16"/>
      <w:szCs w:val="16"/>
    </w:rPr>
  </w:style>
  <w:style w:type="character" w:customStyle="1" w:styleId="WW-WW8Num4z0">
    <w:name w:val="WW-WW8Num4z0"/>
    <w:qFormat/>
    <w:rsid w:val="00B935D1"/>
    <w:rPr>
      <w:rFonts w:ascii="Times New Roman" w:eastAsia="Times New Roman" w:hAnsi="Times New Roman" w:cs="Times New Roman"/>
    </w:rPr>
  </w:style>
  <w:style w:type="character" w:styleId="afb">
    <w:name w:val="page number"/>
    <w:rsid w:val="00B935D1"/>
  </w:style>
  <w:style w:type="character" w:customStyle="1" w:styleId="FontStyle15">
    <w:name w:val="Font Style15"/>
    <w:qFormat/>
    <w:rsid w:val="00B935D1"/>
    <w:rPr>
      <w:rFonts w:ascii="Times New Roman" w:hAnsi="Times New Roman" w:cs="Times New Roman"/>
      <w:sz w:val="22"/>
      <w:szCs w:val="22"/>
    </w:rPr>
  </w:style>
  <w:style w:type="character" w:customStyle="1" w:styleId="310">
    <w:name w:val="Основной текст 3 Знак1"/>
    <w:qFormat/>
    <w:rsid w:val="00B935D1"/>
    <w:rPr>
      <w:rFonts w:ascii="Times New Roman" w:eastAsia="Times New Roman" w:hAnsi="Times New Roman" w:cs="Times New Roman"/>
      <w:sz w:val="16"/>
      <w:szCs w:val="16"/>
      <w:lang w:eastAsia="ru-RU"/>
    </w:rPr>
  </w:style>
  <w:style w:type="character" w:customStyle="1" w:styleId="afc">
    <w:name w:val="Символ концевой сноски"/>
    <w:uiPriority w:val="99"/>
    <w:unhideWhenUsed/>
    <w:qFormat/>
    <w:rsid w:val="00B935D1"/>
    <w:rPr>
      <w:vertAlign w:val="superscript"/>
    </w:rPr>
  </w:style>
  <w:style w:type="character" w:styleId="afd">
    <w:name w:val="endnote reference"/>
    <w:rPr>
      <w:vertAlign w:val="superscript"/>
    </w:rPr>
  </w:style>
  <w:style w:type="character" w:customStyle="1" w:styleId="afe">
    <w:name w:val="Основной текст_"/>
    <w:link w:val="14"/>
    <w:qFormat/>
    <w:rsid w:val="00B935D1"/>
    <w:rPr>
      <w:sz w:val="25"/>
      <w:szCs w:val="25"/>
      <w:shd w:val="clear" w:color="auto" w:fill="FFFFFF"/>
    </w:rPr>
  </w:style>
  <w:style w:type="character" w:customStyle="1" w:styleId="115pt">
    <w:name w:val="Основной текст + 11;5 pt"/>
    <w:qFormat/>
    <w:rsid w:val="00B935D1"/>
    <w:rPr>
      <w:color w:val="000000"/>
      <w:spacing w:val="0"/>
      <w:w w:val="100"/>
      <w:sz w:val="23"/>
      <w:szCs w:val="23"/>
      <w:shd w:val="clear" w:color="auto" w:fill="FFFFFF"/>
      <w:lang w:val="ru-RU"/>
    </w:rPr>
  </w:style>
  <w:style w:type="character" w:customStyle="1" w:styleId="27">
    <w:name w:val="Основной текст (2)_"/>
    <w:link w:val="28"/>
    <w:qFormat/>
    <w:rsid w:val="00B935D1"/>
    <w:rPr>
      <w:b/>
      <w:bCs/>
      <w:sz w:val="25"/>
      <w:szCs w:val="25"/>
      <w:shd w:val="clear" w:color="auto" w:fill="FFFFFF"/>
    </w:rPr>
  </w:style>
  <w:style w:type="character" w:customStyle="1" w:styleId="aff">
    <w:name w:val="Основной текст + Курсив"/>
    <w:qFormat/>
    <w:rsid w:val="00B935D1"/>
    <w:rPr>
      <w:i/>
      <w:iCs/>
      <w:color w:val="000000"/>
      <w:spacing w:val="0"/>
      <w:w w:val="100"/>
      <w:sz w:val="25"/>
      <w:szCs w:val="25"/>
      <w:shd w:val="clear" w:color="auto" w:fill="FFFFFF"/>
      <w:lang w:val="ru-RU"/>
    </w:rPr>
  </w:style>
  <w:style w:type="character" w:styleId="aff0">
    <w:name w:val="FollowedHyperlink"/>
    <w:uiPriority w:val="99"/>
    <w:unhideWhenUsed/>
    <w:rsid w:val="00B935D1"/>
    <w:rPr>
      <w:color w:val="800080"/>
      <w:u w:val="single"/>
    </w:rPr>
  </w:style>
  <w:style w:type="character" w:customStyle="1" w:styleId="aff1">
    <w:name w:val="Текст Знак"/>
    <w:link w:val="aff2"/>
    <w:qFormat/>
    <w:locked/>
    <w:rsid w:val="00B935D1"/>
    <w:rPr>
      <w:rFonts w:ascii="Courier New" w:hAnsi="Courier New" w:cs="Courier New"/>
    </w:rPr>
  </w:style>
  <w:style w:type="character" w:customStyle="1" w:styleId="15">
    <w:name w:val="Текст Знак1"/>
    <w:basedOn w:val="a0"/>
    <w:qFormat/>
    <w:rsid w:val="00B935D1"/>
    <w:rPr>
      <w:rFonts w:ascii="Consolas" w:hAnsi="Consolas"/>
      <w:sz w:val="21"/>
      <w:szCs w:val="21"/>
    </w:rPr>
  </w:style>
  <w:style w:type="character" w:customStyle="1" w:styleId="f">
    <w:name w:val="f"/>
    <w:qFormat/>
    <w:rsid w:val="00B935D1"/>
  </w:style>
  <w:style w:type="character" w:customStyle="1" w:styleId="100">
    <w:name w:val="Основной текст (10)_"/>
    <w:link w:val="101"/>
    <w:qFormat/>
    <w:rsid w:val="00B935D1"/>
    <w:rPr>
      <w:sz w:val="23"/>
      <w:szCs w:val="23"/>
      <w:shd w:val="clear" w:color="auto" w:fill="FFFFFF"/>
    </w:rPr>
  </w:style>
  <w:style w:type="character" w:styleId="aff3">
    <w:name w:val="Strong"/>
    <w:uiPriority w:val="22"/>
    <w:qFormat/>
    <w:rsid w:val="00B935D1"/>
    <w:rPr>
      <w:b/>
      <w:bCs/>
    </w:rPr>
  </w:style>
  <w:style w:type="character" w:customStyle="1" w:styleId="95pt">
    <w:name w:val="Основной текст + 9;5 pt;Не полужирный"/>
    <w:qFormat/>
    <w:rsid w:val="00B935D1"/>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rPr>
  </w:style>
  <w:style w:type="character" w:customStyle="1" w:styleId="9">
    <w:name w:val="Основной текст + 9"/>
    <w:qFormat/>
    <w:rsid w:val="00B935D1"/>
    <w:rPr>
      <w:rFonts w:ascii="Times New Roman" w:eastAsia="Times New Roman" w:hAnsi="Times New Roman" w:cs="Times New Roman"/>
      <w:b/>
      <w:bCs/>
      <w:i w:val="0"/>
      <w:iCs w:val="0"/>
      <w:caps w:val="0"/>
      <w:smallCaps w:val="0"/>
      <w:strike w:val="0"/>
      <w:dstrike w:val="0"/>
      <w:color w:val="000000"/>
      <w:spacing w:val="0"/>
      <w:w w:val="100"/>
      <w:sz w:val="19"/>
      <w:szCs w:val="19"/>
      <w:u w:val="none"/>
      <w:effect w:val="none"/>
      <w:lang w:val="ru-RU"/>
    </w:rPr>
  </w:style>
  <w:style w:type="character" w:customStyle="1" w:styleId="16">
    <w:name w:val="Основной текст Знак1"/>
    <w:uiPriority w:val="99"/>
    <w:semiHidden/>
    <w:qFormat/>
    <w:rsid w:val="00B935D1"/>
    <w:rPr>
      <w:rFonts w:ascii="Times New Roman" w:eastAsia="Times New Roman" w:hAnsi="Times New Roman" w:cs="Times New Roman"/>
      <w:sz w:val="24"/>
      <w:szCs w:val="24"/>
      <w:lang w:eastAsia="ru-RU"/>
    </w:rPr>
  </w:style>
  <w:style w:type="character" w:customStyle="1" w:styleId="17">
    <w:name w:val="Просмотренная гиперссылка1"/>
    <w:uiPriority w:val="99"/>
    <w:unhideWhenUsed/>
    <w:qFormat/>
    <w:rsid w:val="00B935D1"/>
    <w:rPr>
      <w:color w:val="800080"/>
      <w:u w:val="single"/>
    </w:rPr>
  </w:style>
  <w:style w:type="character" w:customStyle="1" w:styleId="FontStyle12">
    <w:name w:val="Font Style12"/>
    <w:uiPriority w:val="99"/>
    <w:qFormat/>
    <w:rsid w:val="00B935D1"/>
    <w:rPr>
      <w:rFonts w:ascii="Times New Roman" w:hAnsi="Times New Roman" w:cs="Times New Roman"/>
      <w:sz w:val="26"/>
      <w:szCs w:val="26"/>
    </w:rPr>
  </w:style>
  <w:style w:type="character" w:customStyle="1" w:styleId="apple-style-span">
    <w:name w:val="apple-style-span"/>
    <w:qFormat/>
    <w:rsid w:val="00B935D1"/>
  </w:style>
  <w:style w:type="character" w:customStyle="1" w:styleId="18">
    <w:name w:val="Текст выноски Знак1"/>
    <w:uiPriority w:val="99"/>
    <w:semiHidden/>
    <w:qFormat/>
    <w:rsid w:val="00B935D1"/>
    <w:rPr>
      <w:rFonts w:ascii="Tahoma" w:hAnsi="Tahoma" w:cs="Tahoma"/>
      <w:color w:val="000000"/>
      <w:sz w:val="16"/>
      <w:szCs w:val="16"/>
      <w:lang w:eastAsia="ru-RU"/>
    </w:rPr>
  </w:style>
  <w:style w:type="character" w:customStyle="1" w:styleId="37">
    <w:name w:val="Основной текст (3)_"/>
    <w:link w:val="38"/>
    <w:qFormat/>
    <w:rsid w:val="00B935D1"/>
    <w:rPr>
      <w:sz w:val="26"/>
      <w:szCs w:val="26"/>
      <w:shd w:val="clear" w:color="auto" w:fill="FFFFFF"/>
    </w:rPr>
  </w:style>
  <w:style w:type="character" w:customStyle="1" w:styleId="29">
    <w:name w:val="Основной текст (2) + Не полужирный"/>
    <w:qFormat/>
    <w:rsid w:val="00B935D1"/>
    <w:rPr>
      <w:b/>
      <w:bCs/>
      <w:sz w:val="26"/>
      <w:szCs w:val="26"/>
      <w:shd w:val="clear" w:color="auto" w:fill="FFFFFF"/>
      <w:lang w:bidi="ar-SA"/>
    </w:rPr>
  </w:style>
  <w:style w:type="character" w:customStyle="1" w:styleId="aff4">
    <w:name w:val="Цветовое выделение"/>
    <w:uiPriority w:val="99"/>
    <w:qFormat/>
    <w:rsid w:val="00B935D1"/>
    <w:rPr>
      <w:b/>
      <w:color w:val="000080"/>
    </w:rPr>
  </w:style>
  <w:style w:type="character" w:customStyle="1" w:styleId="ArialUnicodeMS9pt">
    <w:name w:val="Основной текст + Arial Unicode MS;9 pt"/>
    <w:qFormat/>
    <w:rsid w:val="00B935D1"/>
    <w:rPr>
      <w:rFonts w:ascii="Arial Unicode MS" w:eastAsia="Arial Unicode MS" w:hAnsi="Arial Unicode MS" w:cs="Arial Unicode MS"/>
      <w:b w:val="0"/>
      <w:bCs w:val="0"/>
      <w:i w:val="0"/>
      <w:iCs w:val="0"/>
      <w:caps w:val="0"/>
      <w:smallCaps w:val="0"/>
      <w:strike w:val="0"/>
      <w:dstrike w:val="0"/>
      <w:color w:val="000000"/>
      <w:spacing w:val="0"/>
      <w:w w:val="100"/>
      <w:sz w:val="18"/>
      <w:szCs w:val="18"/>
      <w:u w:val="none"/>
      <w:lang w:val="ru-RU"/>
    </w:rPr>
  </w:style>
  <w:style w:type="character" w:customStyle="1" w:styleId="270">
    <w:name w:val="Основной текст27"/>
    <w:qFormat/>
    <w:rsid w:val="00B935D1"/>
    <w:rPr>
      <w:rFonts w:ascii="Times New Roman" w:hAnsi="Times New Roman" w:cs="Times New Roman"/>
      <w:spacing w:val="0"/>
      <w:sz w:val="23"/>
      <w:szCs w:val="23"/>
      <w:shd w:val="clear" w:color="auto" w:fill="FFFFFF"/>
    </w:rPr>
  </w:style>
  <w:style w:type="character" w:styleId="aff5">
    <w:name w:val="Emphasis"/>
    <w:qFormat/>
    <w:rsid w:val="00B935D1"/>
    <w:rPr>
      <w:rFonts w:cs="Times New Roman"/>
      <w:i/>
      <w:iCs/>
    </w:rPr>
  </w:style>
  <w:style w:type="character" w:styleId="aff6">
    <w:name w:val="line number"/>
    <w:semiHidden/>
    <w:rsid w:val="00B935D1"/>
  </w:style>
  <w:style w:type="character" w:customStyle="1" w:styleId="19">
    <w:name w:val="Выделение1"/>
    <w:qFormat/>
    <w:rsid w:val="00B935D1"/>
    <w:rPr>
      <w:i/>
      <w:sz w:val="24"/>
    </w:rPr>
  </w:style>
  <w:style w:type="character" w:customStyle="1" w:styleId="2a">
    <w:name w:val="Основной шрифт абзаца2"/>
    <w:qFormat/>
    <w:rsid w:val="00B935D1"/>
    <w:rPr>
      <w:sz w:val="24"/>
    </w:rPr>
  </w:style>
  <w:style w:type="character" w:customStyle="1" w:styleId="2b">
    <w:name w:val="Выделение2"/>
    <w:qFormat/>
    <w:rsid w:val="00B935D1"/>
    <w:rPr>
      <w:i/>
      <w:sz w:val="24"/>
    </w:rPr>
  </w:style>
  <w:style w:type="character" w:customStyle="1" w:styleId="aff7">
    <w:name w:val="Подзаголовок Знак"/>
    <w:basedOn w:val="a0"/>
    <w:link w:val="aff8"/>
    <w:uiPriority w:val="11"/>
    <w:qFormat/>
    <w:rsid w:val="00B935D1"/>
    <w:rPr>
      <w:rFonts w:ascii="Cambria" w:eastAsia="Times New Roman" w:hAnsi="Cambria" w:cs="Times New Roman"/>
      <w:sz w:val="24"/>
      <w:szCs w:val="24"/>
    </w:rPr>
  </w:style>
  <w:style w:type="character" w:customStyle="1" w:styleId="aff9">
    <w:name w:val="Абзац списка Знак"/>
    <w:link w:val="affa"/>
    <w:uiPriority w:val="99"/>
    <w:qFormat/>
    <w:locked/>
    <w:rsid w:val="00B935D1"/>
    <w:rPr>
      <w:rFonts w:ascii="Calibri" w:eastAsia="Calibri" w:hAnsi="Calibri" w:cs="Times New Roman"/>
    </w:rPr>
  </w:style>
  <w:style w:type="character" w:styleId="affb">
    <w:name w:val="Placeholder Text"/>
    <w:basedOn w:val="a0"/>
    <w:uiPriority w:val="99"/>
    <w:semiHidden/>
    <w:qFormat/>
    <w:rsid w:val="00031C6E"/>
    <w:rPr>
      <w:color w:val="808080"/>
    </w:rPr>
  </w:style>
  <w:style w:type="character" w:customStyle="1" w:styleId="1a">
    <w:name w:val="Стиль1"/>
    <w:basedOn w:val="a0"/>
    <w:uiPriority w:val="1"/>
    <w:qFormat/>
    <w:rsid w:val="00CD6114"/>
    <w:rPr>
      <w:rFonts w:ascii="Times New Roman" w:hAnsi="Times New Roman"/>
    </w:rPr>
  </w:style>
  <w:style w:type="character" w:customStyle="1" w:styleId="41">
    <w:name w:val="Стиль4"/>
    <w:basedOn w:val="a0"/>
    <w:uiPriority w:val="1"/>
    <w:qFormat/>
    <w:rsid w:val="005660A5"/>
    <w:rPr>
      <w:rFonts w:ascii="Times New Roman" w:hAnsi="Times New Roman"/>
    </w:rPr>
  </w:style>
  <w:style w:type="character" w:customStyle="1" w:styleId="2c">
    <w:name w:val="Неразрешенное упоминание2"/>
    <w:basedOn w:val="a0"/>
    <w:uiPriority w:val="99"/>
    <w:semiHidden/>
    <w:unhideWhenUsed/>
    <w:qFormat/>
    <w:rsid w:val="00252418"/>
    <w:rPr>
      <w:color w:val="605E5C"/>
      <w:shd w:val="clear" w:color="auto" w:fill="E1DFDD"/>
    </w:rPr>
  </w:style>
  <w:style w:type="character" w:styleId="affc">
    <w:name w:val="Unresolved Mention"/>
    <w:basedOn w:val="a0"/>
    <w:uiPriority w:val="99"/>
    <w:semiHidden/>
    <w:unhideWhenUsed/>
    <w:qFormat/>
    <w:rsid w:val="0094213A"/>
    <w:rPr>
      <w:color w:val="605E5C"/>
      <w:shd w:val="clear" w:color="auto" w:fill="E1DFDD"/>
    </w:rPr>
  </w:style>
  <w:style w:type="paragraph" w:styleId="affd">
    <w:name w:val="Title"/>
    <w:basedOn w:val="a"/>
    <w:next w:val="af1"/>
    <w:qFormat/>
    <w:pPr>
      <w:keepNext/>
      <w:spacing w:before="240" w:after="120"/>
    </w:pPr>
    <w:rPr>
      <w:rFonts w:ascii="Liberation Sans" w:eastAsia="Microsoft YaHei" w:hAnsi="Liberation Sans" w:cs="Lucida Sans"/>
      <w:sz w:val="28"/>
      <w:szCs w:val="28"/>
    </w:rPr>
  </w:style>
  <w:style w:type="paragraph" w:styleId="af1">
    <w:name w:val="Body Text"/>
    <w:basedOn w:val="a"/>
    <w:link w:val="af0"/>
    <w:rsid w:val="00B935D1"/>
    <w:pPr>
      <w:spacing w:after="120" w:line="240" w:lineRule="auto"/>
    </w:pPr>
    <w:rPr>
      <w:rFonts w:ascii="Times New Roman" w:eastAsia="Times New Roman" w:hAnsi="Times New Roman" w:cs="Times New Roman"/>
      <w:sz w:val="20"/>
      <w:szCs w:val="20"/>
      <w:lang w:eastAsia="ru-RU"/>
    </w:rPr>
  </w:style>
  <w:style w:type="paragraph" w:styleId="affe">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f">
    <w:name w:val="caption"/>
    <w:basedOn w:val="a"/>
    <w:qFormat/>
    <w:pPr>
      <w:suppressLineNumbers/>
      <w:spacing w:before="120" w:after="120"/>
    </w:pPr>
    <w:rPr>
      <w:rFonts w:cs="Lucida Sans"/>
      <w:i/>
      <w:iCs/>
      <w:sz w:val="24"/>
      <w:szCs w:val="24"/>
    </w:rPr>
  </w:style>
  <w:style w:type="paragraph" w:styleId="afff0">
    <w:name w:val="index heading"/>
    <w:basedOn w:val="a"/>
    <w:qFormat/>
    <w:pPr>
      <w:suppressLineNumbers/>
    </w:pPr>
    <w:rPr>
      <w:rFonts w:cs="Lucida Sans"/>
    </w:rPr>
  </w:style>
  <w:style w:type="paragraph" w:styleId="affa">
    <w:name w:val="List Paragraph"/>
    <w:basedOn w:val="a"/>
    <w:link w:val="aff9"/>
    <w:uiPriority w:val="99"/>
    <w:qFormat/>
    <w:rsid w:val="00B935D1"/>
    <w:pPr>
      <w:spacing w:after="200" w:line="276" w:lineRule="auto"/>
      <w:ind w:left="720"/>
      <w:contextualSpacing/>
    </w:pPr>
    <w:rPr>
      <w:rFonts w:ascii="Calibri" w:eastAsia="Calibri" w:hAnsi="Calibri" w:cs="Times New Roman"/>
    </w:rPr>
  </w:style>
  <w:style w:type="paragraph" w:customStyle="1" w:styleId="ConsPlusNonformat">
    <w:name w:val="ConsPlusNonformat"/>
    <w:qFormat/>
    <w:rsid w:val="00B935D1"/>
    <w:pPr>
      <w:widowControl w:val="0"/>
    </w:pPr>
    <w:rPr>
      <w:rFonts w:ascii="Courier New" w:eastAsia="Times New Roman" w:hAnsi="Courier New" w:cs="Times New Roman"/>
      <w:sz w:val="20"/>
      <w:szCs w:val="20"/>
      <w:lang w:eastAsia="ru-RU"/>
    </w:rPr>
  </w:style>
  <w:style w:type="paragraph" w:customStyle="1" w:styleId="Nonformat">
    <w:name w:val="Nonformat"/>
    <w:basedOn w:val="a"/>
    <w:qFormat/>
    <w:rsid w:val="00B935D1"/>
    <w:pPr>
      <w:spacing w:after="0" w:line="240" w:lineRule="auto"/>
    </w:pPr>
    <w:rPr>
      <w:rFonts w:ascii="Consultant" w:eastAsia="Times New Roman" w:hAnsi="Consultant" w:cs="Times New Roman"/>
      <w:sz w:val="14"/>
      <w:szCs w:val="14"/>
      <w:lang w:eastAsia="ru-RU"/>
    </w:rPr>
  </w:style>
  <w:style w:type="paragraph" w:customStyle="1" w:styleId="afff1">
    <w:name w:val="Колонтитулы"/>
    <w:basedOn w:val="a"/>
    <w:qFormat/>
  </w:style>
  <w:style w:type="paragraph" w:styleId="a5">
    <w:name w:val="header"/>
    <w:basedOn w:val="a"/>
    <w:link w:val="a4"/>
    <w:uiPriority w:val="99"/>
    <w:unhideWhenUsed/>
    <w:rsid w:val="00B935D1"/>
    <w:pPr>
      <w:tabs>
        <w:tab w:val="center" w:pos="4677"/>
        <w:tab w:val="right" w:pos="9355"/>
      </w:tabs>
      <w:spacing w:after="0" w:line="240" w:lineRule="auto"/>
    </w:pPr>
    <w:rPr>
      <w:rFonts w:ascii="Calibri" w:eastAsia="Calibri" w:hAnsi="Calibri" w:cs="Times New Roman"/>
    </w:rPr>
  </w:style>
  <w:style w:type="paragraph" w:styleId="a7">
    <w:name w:val="footer"/>
    <w:basedOn w:val="a"/>
    <w:link w:val="a6"/>
    <w:uiPriority w:val="99"/>
    <w:unhideWhenUsed/>
    <w:rsid w:val="00B935D1"/>
    <w:pPr>
      <w:tabs>
        <w:tab w:val="center" w:pos="4677"/>
        <w:tab w:val="right" w:pos="9355"/>
      </w:tabs>
      <w:spacing w:after="0" w:line="240" w:lineRule="auto"/>
    </w:pPr>
    <w:rPr>
      <w:rFonts w:ascii="Calibri" w:eastAsia="Calibri" w:hAnsi="Calibri" w:cs="Times New Roman"/>
    </w:rPr>
  </w:style>
  <w:style w:type="paragraph" w:styleId="a9">
    <w:name w:val="No Spacing"/>
    <w:link w:val="a8"/>
    <w:uiPriority w:val="1"/>
    <w:qFormat/>
    <w:rsid w:val="00B935D1"/>
    <w:rPr>
      <w:rFonts w:eastAsia="Times New Roman" w:cs="Times New Roman"/>
    </w:rPr>
  </w:style>
  <w:style w:type="paragraph" w:styleId="ab">
    <w:name w:val="Balloon Text"/>
    <w:basedOn w:val="a"/>
    <w:link w:val="aa"/>
    <w:uiPriority w:val="99"/>
    <w:unhideWhenUsed/>
    <w:qFormat/>
    <w:rsid w:val="00B935D1"/>
    <w:pPr>
      <w:spacing w:after="0" w:line="240" w:lineRule="auto"/>
    </w:pPr>
    <w:rPr>
      <w:rFonts w:ascii="Tahoma" w:eastAsia="Calibri" w:hAnsi="Tahoma" w:cs="Times New Roman"/>
      <w:sz w:val="16"/>
      <w:szCs w:val="16"/>
      <w:lang w:val="x-none" w:eastAsia="x-none"/>
    </w:rPr>
  </w:style>
  <w:style w:type="paragraph" w:customStyle="1" w:styleId="2d">
    <w:name w:val="Абзац списка2"/>
    <w:basedOn w:val="a"/>
    <w:qFormat/>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ff2">
    <w:name w:val="Знак"/>
    <w:basedOn w:val="a"/>
    <w:qFormat/>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3"/>
    <w:qFormat/>
    <w:rsid w:val="00B935D1"/>
    <w:pPr>
      <w:spacing w:before="60" w:after="0" w:line="240" w:lineRule="auto"/>
      <w:jc w:val="both"/>
    </w:pPr>
    <w:rPr>
      <w:rFonts w:ascii="Times New Roman" w:eastAsia="Times New Roman" w:hAnsi="Times New Roman" w:cs="Times New Roman"/>
      <w:sz w:val="24"/>
      <w:szCs w:val="20"/>
      <w:lang w:val="x-none" w:eastAsia="x-none"/>
    </w:rPr>
  </w:style>
  <w:style w:type="paragraph" w:customStyle="1" w:styleId="ConsNormal0">
    <w:name w:val="ConsNormal"/>
    <w:link w:val="ConsNormal"/>
    <w:qFormat/>
    <w:rsid w:val="00B935D1"/>
    <w:pPr>
      <w:ind w:right="19772" w:firstLine="720"/>
    </w:pPr>
    <w:rPr>
      <w:rFonts w:ascii="Arial" w:eastAsia="Times New Roman" w:hAnsi="Arial" w:cs="Arial"/>
      <w:sz w:val="20"/>
      <w:szCs w:val="20"/>
      <w:lang w:eastAsia="ru-RU"/>
    </w:rPr>
  </w:style>
  <w:style w:type="paragraph" w:customStyle="1" w:styleId="ConsNonformat">
    <w:name w:val="ConsNonformat"/>
    <w:qFormat/>
    <w:rsid w:val="00B935D1"/>
    <w:pPr>
      <w:ind w:right="19772"/>
    </w:pPr>
    <w:rPr>
      <w:rFonts w:ascii="Courier New" w:eastAsia="Times New Roman" w:hAnsi="Courier New" w:cs="Courier New"/>
      <w:sz w:val="20"/>
      <w:szCs w:val="20"/>
      <w:lang w:eastAsia="ru-RU"/>
    </w:rPr>
  </w:style>
  <w:style w:type="paragraph" w:styleId="ad">
    <w:name w:val="Body Text Indent"/>
    <w:basedOn w:val="a"/>
    <w:link w:val="ac"/>
    <w:rsid w:val="00B935D1"/>
    <w:pPr>
      <w:widowControl w:val="0"/>
      <w:spacing w:after="0" w:line="240" w:lineRule="auto"/>
      <w:ind w:firstLine="485"/>
      <w:jc w:val="both"/>
    </w:pPr>
    <w:rPr>
      <w:rFonts w:ascii="Times New Roman" w:eastAsia="Times New Roman" w:hAnsi="Times New Roman" w:cs="Times New Roman"/>
      <w:sz w:val="20"/>
      <w:szCs w:val="20"/>
      <w:lang w:val="x-none" w:eastAsia="x-none"/>
    </w:rPr>
  </w:style>
  <w:style w:type="paragraph" w:customStyle="1" w:styleId="ConsPlusNormal0">
    <w:name w:val="ConsPlusNormal"/>
    <w:link w:val="ConsPlusNormal"/>
    <w:uiPriority w:val="99"/>
    <w:qFormat/>
    <w:rsid w:val="00B935D1"/>
    <w:pPr>
      <w:ind w:firstLine="720"/>
    </w:pPr>
    <w:rPr>
      <w:rFonts w:ascii="Arial" w:eastAsia="Times New Roman" w:hAnsi="Arial" w:cs="Arial"/>
      <w:sz w:val="20"/>
      <w:szCs w:val="20"/>
      <w:lang w:eastAsia="ru-RU"/>
    </w:rPr>
  </w:style>
  <w:style w:type="paragraph" w:styleId="26">
    <w:name w:val="Body Text Indent 2"/>
    <w:basedOn w:val="a"/>
    <w:link w:val="25"/>
    <w:unhideWhenUsed/>
    <w:qFormat/>
    <w:rsid w:val="00B935D1"/>
    <w:pPr>
      <w:spacing w:after="120" w:line="480" w:lineRule="auto"/>
      <w:ind w:left="283"/>
    </w:pPr>
    <w:rPr>
      <w:rFonts w:ascii="Calibri" w:eastAsia="Calibri" w:hAnsi="Calibri" w:cs="Times New Roman"/>
      <w:lang w:val="x-none"/>
    </w:rPr>
  </w:style>
  <w:style w:type="paragraph" w:customStyle="1" w:styleId="s1">
    <w:name w:val="s_1"/>
    <w:basedOn w:val="a"/>
    <w:qFormat/>
    <w:rsid w:val="00B935D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
    <w:name w:val="Обычный (веб) Знак Знак"/>
    <w:basedOn w:val="a"/>
    <w:next w:val="afff3"/>
    <w:link w:val="ae"/>
    <w:uiPriority w:val="99"/>
    <w:qFormat/>
    <w:rsid w:val="00B935D1"/>
    <w:pPr>
      <w:spacing w:beforeAutospacing="1" w:afterAutospacing="1" w:line="240" w:lineRule="auto"/>
    </w:pPr>
    <w:rPr>
      <w:rFonts w:ascii="Times New Roman" w:eastAsia="Times New Roman" w:hAnsi="Times New Roman" w:cs="Times New Roman"/>
      <w:sz w:val="24"/>
      <w:szCs w:val="24"/>
      <w:lang w:val="x-none" w:eastAsia="ru-RU"/>
    </w:rPr>
  </w:style>
  <w:style w:type="paragraph" w:customStyle="1" w:styleId="1b">
    <w:name w:val="Знак1 Знак Знак Знак Знак Знак Знак"/>
    <w:basedOn w:val="a"/>
    <w:uiPriority w:val="99"/>
    <w:qFormat/>
    <w:rsid w:val="00B935D1"/>
    <w:pPr>
      <w:spacing w:line="240" w:lineRule="exact"/>
    </w:pPr>
    <w:rPr>
      <w:rFonts w:ascii="Verdana" w:eastAsia="Times New Roman" w:hAnsi="Verdana" w:cs="Verdana"/>
      <w:sz w:val="20"/>
      <w:szCs w:val="20"/>
      <w:lang w:val="en-US"/>
    </w:rPr>
  </w:style>
  <w:style w:type="paragraph" w:styleId="33">
    <w:name w:val="Body Text 3"/>
    <w:basedOn w:val="a"/>
    <w:link w:val="32"/>
    <w:unhideWhenUsed/>
    <w:qFormat/>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35">
    <w:name w:val="Body Text Indent 3"/>
    <w:basedOn w:val="a"/>
    <w:link w:val="34"/>
    <w:unhideWhenUsed/>
    <w:qFormat/>
    <w:rsid w:val="00B935D1"/>
    <w:pPr>
      <w:spacing w:after="120" w:line="240" w:lineRule="auto"/>
      <w:ind w:left="283"/>
    </w:pPr>
    <w:rPr>
      <w:rFonts w:ascii="Times New Roman" w:eastAsia="Times New Roman" w:hAnsi="Times New Roman" w:cs="Times New Roman"/>
      <w:sz w:val="16"/>
      <w:szCs w:val="16"/>
      <w:lang w:eastAsia="ru-RU"/>
    </w:rPr>
  </w:style>
  <w:style w:type="paragraph" w:customStyle="1" w:styleId="3">
    <w:name w:val="Стиль3"/>
    <w:basedOn w:val="26"/>
    <w:link w:val="36"/>
    <w:qFormat/>
    <w:rsid w:val="00B935D1"/>
    <w:pPr>
      <w:widowControl w:val="0"/>
      <w:numPr>
        <w:ilvl w:val="2"/>
        <w:numId w:val="1"/>
      </w:numPr>
      <w:tabs>
        <w:tab w:val="left" w:pos="360"/>
      </w:tabs>
      <w:spacing w:after="0" w:line="240" w:lineRule="auto"/>
      <w:ind w:left="742"/>
      <w:jc w:val="both"/>
    </w:pPr>
    <w:rPr>
      <w:rFonts w:asciiTheme="minorHAnsi" w:eastAsiaTheme="minorHAnsi" w:hAnsiTheme="minorHAnsi" w:cstheme="minorBidi"/>
      <w:sz w:val="24"/>
      <w:lang w:val="ru-RU"/>
    </w:rPr>
  </w:style>
  <w:style w:type="paragraph" w:customStyle="1" w:styleId="20">
    <w:name w:val="Уровень 2"/>
    <w:basedOn w:val="a"/>
    <w:autoRedefine/>
    <w:qFormat/>
    <w:rsid w:val="00B935D1"/>
    <w:pPr>
      <w:numPr>
        <w:ilvl w:val="1"/>
        <w:numId w:val="2"/>
      </w:numPr>
      <w:tabs>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paragraph" w:styleId="HTML0">
    <w:name w:val="HTML Preformatted"/>
    <w:basedOn w:val="a"/>
    <w:link w:val="HTML"/>
    <w:qFormat/>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styleId="af3">
    <w:name w:val="footnote text"/>
    <w:basedOn w:val="a"/>
    <w:link w:val="af2"/>
    <w:uiPriority w:val="99"/>
    <w:rsid w:val="00B935D1"/>
    <w:pPr>
      <w:spacing w:after="0" w:line="240" w:lineRule="auto"/>
    </w:pPr>
    <w:rPr>
      <w:rFonts w:ascii="Times New Roman" w:eastAsia="Times New Roman" w:hAnsi="Times New Roman" w:cs="Times New Roman"/>
      <w:sz w:val="20"/>
      <w:szCs w:val="20"/>
      <w:lang w:eastAsia="ru-RU"/>
    </w:rPr>
  </w:style>
  <w:style w:type="paragraph" w:styleId="af5">
    <w:name w:val="annotation text"/>
    <w:basedOn w:val="a"/>
    <w:link w:val="af4"/>
    <w:rsid w:val="00B935D1"/>
    <w:pPr>
      <w:spacing w:after="0" w:line="240" w:lineRule="auto"/>
    </w:pPr>
  </w:style>
  <w:style w:type="paragraph" w:styleId="af7">
    <w:name w:val="annotation subject"/>
    <w:basedOn w:val="af5"/>
    <w:next w:val="af5"/>
    <w:link w:val="af6"/>
    <w:qFormat/>
    <w:rsid w:val="00B935D1"/>
    <w:rPr>
      <w:b/>
      <w:bCs/>
    </w:rPr>
  </w:style>
  <w:style w:type="paragraph" w:customStyle="1" w:styleId="afff4">
    <w:name w:val="Îñíîâí"/>
    <w:basedOn w:val="a"/>
    <w:qFormat/>
    <w:rsid w:val="00B935D1"/>
    <w:pPr>
      <w:widowControl w:val="0"/>
      <w:spacing w:after="0" w:line="240" w:lineRule="auto"/>
      <w:jc w:val="both"/>
    </w:pPr>
    <w:rPr>
      <w:rFonts w:ascii="Arial" w:eastAsia="Times New Roman" w:hAnsi="Arial" w:cs="Arial"/>
      <w:szCs w:val="20"/>
      <w:lang w:eastAsia="ru-RU"/>
    </w:rPr>
  </w:style>
  <w:style w:type="paragraph" w:customStyle="1" w:styleId="1c">
    <w:name w:val="Обычный1"/>
    <w:qFormat/>
    <w:rsid w:val="00B935D1"/>
    <w:pPr>
      <w:widowControl w:val="0"/>
      <w:snapToGrid w:val="0"/>
      <w:spacing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rsid w:val="00B935D1"/>
    <w:pPr>
      <w:widowControl w:val="0"/>
      <w:snapToGrid w:val="0"/>
    </w:pPr>
    <w:rPr>
      <w:rFonts w:ascii="Times New Roman" w:eastAsia="Times New Roman" w:hAnsi="Times New Roman" w:cs="Times New Roman"/>
      <w:sz w:val="20"/>
      <w:szCs w:val="20"/>
      <w:lang w:eastAsia="ru-RU"/>
    </w:rPr>
  </w:style>
  <w:style w:type="paragraph" w:customStyle="1" w:styleId="Oaeno">
    <w:name w:val="Oaeno"/>
    <w:basedOn w:val="a"/>
    <w:qFormat/>
    <w:rsid w:val="00B935D1"/>
    <w:pPr>
      <w:spacing w:after="0" w:line="240" w:lineRule="auto"/>
    </w:pPr>
    <w:rPr>
      <w:rFonts w:ascii="Courier New" w:eastAsia="Arial" w:hAnsi="Courier New" w:cs="Times New Roman"/>
      <w:sz w:val="20"/>
      <w:szCs w:val="20"/>
      <w:lang w:eastAsia="ar-SA"/>
    </w:rPr>
  </w:style>
  <w:style w:type="paragraph" w:styleId="afff5">
    <w:name w:val="Revision"/>
    <w:uiPriority w:val="99"/>
    <w:semiHidden/>
    <w:qFormat/>
    <w:rsid w:val="00B935D1"/>
    <w:rPr>
      <w:rFonts w:ascii="Times New Roman" w:eastAsia="Times New Roman" w:hAnsi="Times New Roman" w:cs="Times New Roman"/>
      <w:sz w:val="24"/>
      <w:szCs w:val="24"/>
      <w:lang w:eastAsia="ru-RU"/>
    </w:rPr>
  </w:style>
  <w:style w:type="paragraph" w:customStyle="1" w:styleId="user">
    <w:name w:val="Содержимое таблицы (user)"/>
    <w:basedOn w:val="af1"/>
    <w:qFormat/>
    <w:rsid w:val="00B935D1"/>
    <w:pPr>
      <w:suppressLineNumbers/>
      <w:spacing w:after="0"/>
    </w:pPr>
    <w:rPr>
      <w:b/>
      <w:sz w:val="24"/>
    </w:rPr>
  </w:style>
  <w:style w:type="paragraph" w:customStyle="1" w:styleId="WW-2">
    <w:name w:val="WW-Основной текст 2"/>
    <w:basedOn w:val="a"/>
    <w:qFormat/>
    <w:rsid w:val="00B935D1"/>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1">
    <w:name w:val="Основной текст с отступом 31"/>
    <w:basedOn w:val="a"/>
    <w:qFormat/>
    <w:rsid w:val="00B935D1"/>
    <w:pPr>
      <w:spacing w:after="0" w:line="240" w:lineRule="auto"/>
      <w:ind w:firstLine="567"/>
      <w:jc w:val="both"/>
    </w:pPr>
    <w:rPr>
      <w:rFonts w:ascii="Times New Roman" w:eastAsia="Times New Roman" w:hAnsi="Times New Roman" w:cs="Times New Roman"/>
      <w:color w:val="000000"/>
      <w:szCs w:val="20"/>
      <w:lang w:eastAsia="ru-RU"/>
    </w:rPr>
  </w:style>
  <w:style w:type="paragraph" w:customStyle="1" w:styleId="CharChar">
    <w:name w:val="Char Char"/>
    <w:basedOn w:val="a"/>
    <w:semiHidden/>
    <w:qFormat/>
    <w:rsid w:val="00B935D1"/>
    <w:pPr>
      <w:spacing w:beforeAutospacing="1" w:afterAutospacing="1" w:line="240" w:lineRule="auto"/>
      <w:jc w:val="both"/>
    </w:pPr>
    <w:rPr>
      <w:rFonts w:ascii="Tahoma" w:eastAsia="Times New Roman" w:hAnsi="Tahoma" w:cs="Times New Roman"/>
      <w:sz w:val="20"/>
      <w:szCs w:val="20"/>
      <w:lang w:val="en-US"/>
    </w:rPr>
  </w:style>
  <w:style w:type="paragraph" w:customStyle="1" w:styleId="1d">
    <w:name w:val="Тема примечания1"/>
    <w:basedOn w:val="af5"/>
    <w:next w:val="af5"/>
    <w:semiHidden/>
    <w:qFormat/>
    <w:rsid w:val="00B935D1"/>
    <w:rPr>
      <w:rFonts w:ascii="Arial" w:hAnsi="Arial"/>
      <w:b/>
      <w:bCs/>
    </w:rPr>
  </w:style>
  <w:style w:type="paragraph" w:customStyle="1" w:styleId="Standard">
    <w:name w:val="Standard"/>
    <w:qFormat/>
    <w:rsid w:val="00B935D1"/>
    <w:pPr>
      <w:textAlignment w:val="baseline"/>
    </w:pPr>
    <w:rPr>
      <w:rFonts w:ascii="Times New Roman" w:eastAsia="Times New Roman" w:hAnsi="Times New Roman" w:cs="Times New Roman"/>
      <w:kern w:val="2"/>
      <w:sz w:val="24"/>
      <w:szCs w:val="24"/>
      <w:lang w:eastAsia="ru-RU"/>
    </w:rPr>
  </w:style>
  <w:style w:type="paragraph" w:customStyle="1" w:styleId="2e">
    <w:name w:val="Основной текст2"/>
    <w:basedOn w:val="a"/>
    <w:qFormat/>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e">
    <w:name w:val="1 Знак"/>
    <w:basedOn w:val="a"/>
    <w:qFormat/>
    <w:rsid w:val="00B935D1"/>
    <w:pPr>
      <w:spacing w:beforeAutospacing="1" w:afterAutospacing="1" w:line="240" w:lineRule="auto"/>
    </w:pPr>
    <w:rPr>
      <w:rFonts w:ascii="Tahoma" w:eastAsia="Times New Roman" w:hAnsi="Tahoma" w:cs="Times New Roman"/>
      <w:sz w:val="20"/>
      <w:szCs w:val="20"/>
      <w:lang w:val="en-US"/>
    </w:rPr>
  </w:style>
  <w:style w:type="paragraph" w:customStyle="1" w:styleId="14">
    <w:name w:val="Основной текст1"/>
    <w:basedOn w:val="a"/>
    <w:link w:val="afe"/>
    <w:qFormat/>
    <w:rsid w:val="00B935D1"/>
    <w:pPr>
      <w:widowControl w:val="0"/>
      <w:shd w:val="clear" w:color="auto" w:fill="FFFFFF"/>
      <w:spacing w:after="0" w:line="298" w:lineRule="exact"/>
      <w:ind w:hanging="1320"/>
      <w:jc w:val="right"/>
    </w:pPr>
    <w:rPr>
      <w:sz w:val="25"/>
      <w:szCs w:val="25"/>
    </w:rPr>
  </w:style>
  <w:style w:type="paragraph" w:customStyle="1" w:styleId="28">
    <w:name w:val="Основной текст (2)"/>
    <w:basedOn w:val="a"/>
    <w:link w:val="27"/>
    <w:qFormat/>
    <w:rsid w:val="00B935D1"/>
    <w:pPr>
      <w:widowControl w:val="0"/>
      <w:shd w:val="clear" w:color="auto" w:fill="FFFFFF"/>
      <w:spacing w:before="660" w:after="0" w:line="298" w:lineRule="exact"/>
      <w:jc w:val="both"/>
    </w:pPr>
    <w:rPr>
      <w:b/>
      <w:bCs/>
      <w:sz w:val="25"/>
      <w:szCs w:val="25"/>
    </w:rPr>
  </w:style>
  <w:style w:type="paragraph" w:styleId="aff2">
    <w:name w:val="Plain Text"/>
    <w:basedOn w:val="a"/>
    <w:link w:val="aff1"/>
    <w:qFormat/>
    <w:rsid w:val="00B935D1"/>
    <w:pPr>
      <w:spacing w:after="0" w:line="240" w:lineRule="auto"/>
      <w:jc w:val="both"/>
    </w:pPr>
    <w:rPr>
      <w:rFonts w:ascii="Courier New" w:hAnsi="Courier New" w:cs="Courier New"/>
    </w:rPr>
  </w:style>
  <w:style w:type="paragraph" w:customStyle="1" w:styleId="afff6">
    <w:name w:val="Îáû÷íûé"/>
    <w:qFormat/>
    <w:rsid w:val="00B935D1"/>
    <w:rPr>
      <w:rFonts w:ascii="Times New Roman" w:eastAsia="Times New Roman" w:hAnsi="Times New Roman" w:cs="Times New Roman"/>
      <w:sz w:val="20"/>
      <w:szCs w:val="20"/>
      <w:lang w:eastAsia="ru-RU"/>
    </w:rPr>
  </w:style>
  <w:style w:type="paragraph" w:customStyle="1" w:styleId="02statia2">
    <w:name w:val="02statia2"/>
    <w:basedOn w:val="a"/>
    <w:qFormat/>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qFormat/>
    <w:rsid w:val="00B935D1"/>
    <w:rPr>
      <w:rFonts w:eastAsia="Times New Roman" w:cs="Times New Roman"/>
      <w:lang w:eastAsia="ru-RU"/>
    </w:rPr>
  </w:style>
  <w:style w:type="paragraph" w:customStyle="1" w:styleId="101">
    <w:name w:val="Основной текст (10)"/>
    <w:basedOn w:val="a"/>
    <w:link w:val="100"/>
    <w:qFormat/>
    <w:rsid w:val="00B935D1"/>
    <w:pPr>
      <w:shd w:val="clear" w:color="auto" w:fill="FFFFFF"/>
      <w:spacing w:after="0" w:line="274" w:lineRule="exact"/>
      <w:ind w:hanging="380"/>
      <w:jc w:val="right"/>
    </w:pPr>
    <w:rPr>
      <w:sz w:val="23"/>
      <w:szCs w:val="23"/>
    </w:rPr>
  </w:style>
  <w:style w:type="paragraph" w:customStyle="1" w:styleId="ConsPlusCell">
    <w:name w:val="ConsPlusCell"/>
    <w:qFormat/>
    <w:rsid w:val="00B935D1"/>
    <w:pPr>
      <w:widowControl w:val="0"/>
    </w:pPr>
    <w:rPr>
      <w:rFonts w:ascii="Arial" w:eastAsia="Times New Roman" w:hAnsi="Arial" w:cs="Arial"/>
      <w:sz w:val="20"/>
      <w:szCs w:val="20"/>
      <w:lang w:eastAsia="ru-RU"/>
    </w:rPr>
  </w:style>
  <w:style w:type="paragraph" w:customStyle="1" w:styleId="38">
    <w:name w:val="Основной текст (3)"/>
    <w:basedOn w:val="a"/>
    <w:link w:val="37"/>
    <w:qFormat/>
    <w:rsid w:val="00B935D1"/>
    <w:pPr>
      <w:shd w:val="clear" w:color="auto" w:fill="FFFFFF"/>
      <w:spacing w:before="900" w:after="0" w:line="317" w:lineRule="exact"/>
      <w:jc w:val="both"/>
    </w:pPr>
    <w:rPr>
      <w:sz w:val="26"/>
      <w:szCs w:val="26"/>
      <w:shd w:val="clear" w:color="auto" w:fill="FFFFFF"/>
    </w:rPr>
  </w:style>
  <w:style w:type="paragraph" w:customStyle="1" w:styleId="39">
    <w:name w:val="Основной текст3"/>
    <w:basedOn w:val="a"/>
    <w:qFormat/>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B935D1"/>
    <w:rPr>
      <w:rFonts w:ascii="Times New Roman" w:eastAsia="Times New Roman" w:hAnsi="Times New Roman" w:cs="Times New Roman"/>
      <w:color w:val="000000"/>
      <w:sz w:val="24"/>
      <w:szCs w:val="24"/>
      <w:lang w:eastAsia="ru-RU"/>
    </w:rPr>
  </w:style>
  <w:style w:type="paragraph" w:customStyle="1" w:styleId="afff7">
    <w:name w:val="_Обычный"/>
    <w:basedOn w:val="a"/>
    <w:uiPriority w:val="99"/>
    <w:qFormat/>
    <w:rsid w:val="00B935D1"/>
    <w:pPr>
      <w:spacing w:after="120" w:line="240" w:lineRule="auto"/>
      <w:ind w:firstLine="720"/>
      <w:jc w:val="both"/>
    </w:pPr>
    <w:rPr>
      <w:rFonts w:ascii="Times New Roman" w:eastAsia="Times New Roman" w:hAnsi="Times New Roman" w:cs="Times New Roman"/>
      <w:sz w:val="24"/>
      <w:szCs w:val="24"/>
      <w:lang w:eastAsia="ru-RU"/>
    </w:rPr>
  </w:style>
  <w:style w:type="paragraph" w:customStyle="1" w:styleId="afff8">
    <w:name w:val="Пункт"/>
    <w:basedOn w:val="a"/>
    <w:qFormat/>
    <w:rsid w:val="00B935D1"/>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0">
    <w:name w:val="Абзац списка1"/>
    <w:basedOn w:val="a"/>
    <w:qFormat/>
    <w:rsid w:val="00B935D1"/>
    <w:pPr>
      <w:spacing w:after="200" w:line="276" w:lineRule="auto"/>
      <w:ind w:left="720"/>
      <w:contextualSpacing/>
    </w:pPr>
    <w:rPr>
      <w:rFonts w:ascii="Calibri" w:eastAsia="Times New Roman" w:hAnsi="Calibri" w:cs="Times New Roman"/>
    </w:rPr>
  </w:style>
  <w:style w:type="paragraph" w:customStyle="1" w:styleId="afff9">
    <w:name w:val="Внимание: Криминал!!"/>
    <w:basedOn w:val="a"/>
    <w:next w:val="a"/>
    <w:qFormat/>
    <w:rsid w:val="00B935D1"/>
    <w:pPr>
      <w:widowControl w:val="0"/>
      <w:spacing w:after="0" w:line="240" w:lineRule="auto"/>
      <w:jc w:val="both"/>
    </w:pPr>
    <w:rPr>
      <w:rFonts w:ascii="Arial" w:eastAsia="Times New Roman" w:hAnsi="Arial" w:cs="Arial"/>
      <w:sz w:val="24"/>
      <w:szCs w:val="24"/>
      <w:lang w:eastAsia="ru-RU"/>
    </w:rPr>
  </w:style>
  <w:style w:type="paragraph" w:customStyle="1" w:styleId="afffa">
    <w:name w:val="Таблицы (моноширинный)"/>
    <w:basedOn w:val="a"/>
    <w:next w:val="a"/>
    <w:qFormat/>
    <w:rsid w:val="00B935D1"/>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rsid w:val="00B935D1"/>
    <w:pPr>
      <w:spacing w:after="120" w:line="240" w:lineRule="auto"/>
    </w:pPr>
    <w:rPr>
      <w:rFonts w:ascii="Times New Roman" w:eastAsia="Times New Roman" w:hAnsi="Times New Roman" w:cs="Times New Roman"/>
      <w:sz w:val="16"/>
      <w:szCs w:val="16"/>
      <w:lang w:eastAsia="ar-SA"/>
    </w:rPr>
  </w:style>
  <w:style w:type="paragraph" w:customStyle="1" w:styleId="300">
    <w:name w:val="Основной текст30"/>
    <w:basedOn w:val="a"/>
    <w:qFormat/>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qFormat/>
    <w:rsid w:val="00B935D1"/>
    <w:pPr>
      <w:widowControl w:val="0"/>
      <w:ind w:firstLine="720"/>
    </w:pPr>
    <w:rPr>
      <w:rFonts w:ascii="Arial" w:eastAsia="Times New Roman" w:hAnsi="Arial" w:cs="Arial"/>
      <w:sz w:val="20"/>
      <w:szCs w:val="20"/>
      <w:lang w:eastAsia="ru-RU"/>
    </w:rPr>
  </w:style>
  <w:style w:type="paragraph" w:customStyle="1" w:styleId="2">
    <w:name w:val="Стиль2"/>
    <w:basedOn w:val="2f"/>
    <w:qFormat/>
    <w:rsid w:val="00B935D1"/>
    <w:pPr>
      <w:keepNext/>
      <w:keepLines/>
      <w:widowControl w:val="0"/>
      <w:numPr>
        <w:numId w:val="3"/>
      </w:numPr>
      <w:suppressLineNumbers/>
      <w:tabs>
        <w:tab w:val="clear" w:pos="432"/>
        <w:tab w:val="left" w:pos="360"/>
        <w:tab w:val="left" w:pos="643"/>
        <w:tab w:val="left" w:pos="1209"/>
      </w:tabs>
      <w:spacing w:after="60"/>
      <w:ind w:left="643"/>
      <w:contextualSpacing w:val="0"/>
      <w:jc w:val="both"/>
    </w:pPr>
    <w:rPr>
      <w:b/>
      <w:szCs w:val="20"/>
    </w:rPr>
  </w:style>
  <w:style w:type="paragraph" w:styleId="2f">
    <w:name w:val="List Number 2"/>
    <w:basedOn w:val="a"/>
    <w:rsid w:val="00B935D1"/>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qFormat/>
    <w:rsid w:val="00B935D1"/>
    <w:pPr>
      <w:widowControl w:val="0"/>
    </w:pPr>
    <w:rPr>
      <w:rFonts w:ascii="Courier New" w:eastAsia="Times New Roman" w:hAnsi="Courier New" w:cs="Courier New"/>
      <w:sz w:val="20"/>
      <w:szCs w:val="20"/>
      <w:lang w:eastAsia="ru-RU"/>
    </w:rPr>
  </w:style>
  <w:style w:type="paragraph" w:customStyle="1" w:styleId="formattext">
    <w:name w:val="formattext"/>
    <w:qFormat/>
    <w:rsid w:val="00B935D1"/>
    <w:pPr>
      <w:widowControl w:val="0"/>
    </w:pPr>
    <w:rPr>
      <w:rFonts w:ascii="Times New Roman" w:eastAsia="Times New Roman" w:hAnsi="Times New Roman" w:cs="Times New Roman"/>
      <w:sz w:val="18"/>
      <w:szCs w:val="18"/>
      <w:lang w:eastAsia="ru-RU"/>
    </w:rPr>
  </w:style>
  <w:style w:type="paragraph" w:customStyle="1" w:styleId="2f0">
    <w:name w:val="Обычный2"/>
    <w:qFormat/>
    <w:rsid w:val="00B935D1"/>
    <w:rPr>
      <w:rFonts w:ascii="Times New Roman" w:eastAsia="Times New Roman" w:hAnsi="Times New Roman" w:cs="Times New Roman"/>
      <w:color w:val="000000"/>
      <w:sz w:val="24"/>
      <w:szCs w:val="20"/>
      <w:lang w:eastAsia="ru-RU"/>
    </w:rPr>
  </w:style>
  <w:style w:type="paragraph" w:styleId="3a">
    <w:name w:val="List Bullet 3"/>
    <w:basedOn w:val="a"/>
    <w:autoRedefine/>
    <w:rsid w:val="00B935D1"/>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8">
    <w:name w:val="Subtitle"/>
    <w:basedOn w:val="a"/>
    <w:next w:val="a"/>
    <w:link w:val="aff7"/>
    <w:uiPriority w:val="11"/>
    <w:qFormat/>
    <w:rsid w:val="00B935D1"/>
    <w:pPr>
      <w:widowControl w:val="0"/>
      <w:spacing w:after="60" w:line="240" w:lineRule="auto"/>
      <w:jc w:val="center"/>
      <w:outlineLvl w:val="1"/>
    </w:pPr>
    <w:rPr>
      <w:rFonts w:ascii="Cambria" w:eastAsia="Times New Roman" w:hAnsi="Cambria" w:cs="Times New Roman"/>
      <w:sz w:val="24"/>
      <w:szCs w:val="24"/>
    </w:rPr>
  </w:style>
  <w:style w:type="paragraph" w:styleId="afff3">
    <w:name w:val="Normal (Web)"/>
    <w:basedOn w:val="a"/>
    <w:uiPriority w:val="99"/>
    <w:semiHidden/>
    <w:unhideWhenUsed/>
    <w:qFormat/>
    <w:rsid w:val="00B935D1"/>
    <w:rPr>
      <w:rFonts w:ascii="Times New Roman" w:hAnsi="Times New Roman" w:cs="Times New Roman"/>
      <w:sz w:val="24"/>
      <w:szCs w:val="24"/>
    </w:rPr>
  </w:style>
  <w:style w:type="numbering" w:customStyle="1" w:styleId="afffb">
    <w:name w:val="Без списка"/>
    <w:uiPriority w:val="99"/>
    <w:semiHidden/>
    <w:unhideWhenUsed/>
    <w:qFormat/>
  </w:style>
  <w:style w:type="numbering" w:customStyle="1" w:styleId="1f1">
    <w:name w:val="Нет списка1"/>
    <w:uiPriority w:val="99"/>
    <w:semiHidden/>
    <w:unhideWhenUsed/>
    <w:qFormat/>
    <w:rsid w:val="00B935D1"/>
  </w:style>
  <w:style w:type="numbering" w:customStyle="1" w:styleId="110">
    <w:name w:val="Нет списка11"/>
    <w:uiPriority w:val="99"/>
    <w:semiHidden/>
    <w:unhideWhenUsed/>
    <w:qFormat/>
    <w:rsid w:val="00B935D1"/>
  </w:style>
  <w:style w:type="numbering" w:customStyle="1" w:styleId="111">
    <w:name w:val="Нет списка111"/>
    <w:uiPriority w:val="99"/>
    <w:semiHidden/>
    <w:unhideWhenUsed/>
    <w:qFormat/>
    <w:rsid w:val="00B935D1"/>
  </w:style>
  <w:style w:type="numbering" w:styleId="111111">
    <w:name w:val="Outline List 2"/>
    <w:qFormat/>
    <w:rsid w:val="00B935D1"/>
  </w:style>
  <w:style w:type="numbering" w:customStyle="1" w:styleId="1f2">
    <w:name w:val="Текущий список1"/>
    <w:qFormat/>
    <w:rsid w:val="00B935D1"/>
  </w:style>
  <w:style w:type="numbering" w:customStyle="1" w:styleId="1111">
    <w:name w:val="Нет списка1111"/>
    <w:uiPriority w:val="99"/>
    <w:semiHidden/>
    <w:unhideWhenUsed/>
    <w:qFormat/>
    <w:rsid w:val="00B935D1"/>
  </w:style>
  <w:style w:type="numbering" w:customStyle="1" w:styleId="2f1">
    <w:name w:val="Нет списка2"/>
    <w:uiPriority w:val="99"/>
    <w:semiHidden/>
    <w:unhideWhenUsed/>
    <w:qFormat/>
    <w:rsid w:val="00B935D1"/>
  </w:style>
  <w:style w:type="numbering" w:customStyle="1" w:styleId="3b">
    <w:name w:val="Нет списка3"/>
    <w:uiPriority w:val="99"/>
    <w:semiHidden/>
    <w:unhideWhenUsed/>
    <w:qFormat/>
    <w:rsid w:val="00B935D1"/>
  </w:style>
  <w:style w:type="numbering" w:customStyle="1" w:styleId="42">
    <w:name w:val="Нет списка4"/>
    <w:uiPriority w:val="99"/>
    <w:semiHidden/>
    <w:unhideWhenUsed/>
    <w:qFormat/>
    <w:rsid w:val="00B935D1"/>
  </w:style>
  <w:style w:type="numbering" w:customStyle="1" w:styleId="1111111">
    <w:name w:val="1 / 1.1 / 1.1.11"/>
    <w:qFormat/>
    <w:rsid w:val="00B935D1"/>
  </w:style>
  <w:style w:type="numbering" w:customStyle="1" w:styleId="112">
    <w:name w:val="Текущий список11"/>
    <w:qFormat/>
    <w:rsid w:val="00B935D1"/>
  </w:style>
  <w:style w:type="numbering" w:customStyle="1" w:styleId="120">
    <w:name w:val="Нет списка12"/>
    <w:uiPriority w:val="99"/>
    <w:semiHidden/>
    <w:unhideWhenUsed/>
    <w:qFormat/>
    <w:rsid w:val="00B935D1"/>
  </w:style>
  <w:style w:type="numbering" w:customStyle="1" w:styleId="212">
    <w:name w:val="Нет списка21"/>
    <w:uiPriority w:val="99"/>
    <w:semiHidden/>
    <w:unhideWhenUsed/>
    <w:qFormat/>
    <w:rsid w:val="00B935D1"/>
  </w:style>
  <w:style w:type="numbering" w:customStyle="1" w:styleId="313">
    <w:name w:val="Нет списка31"/>
    <w:uiPriority w:val="99"/>
    <w:semiHidden/>
    <w:unhideWhenUsed/>
    <w:qFormat/>
    <w:rsid w:val="00B935D1"/>
  </w:style>
  <w:style w:type="numbering" w:customStyle="1" w:styleId="51">
    <w:name w:val="Нет списка5"/>
    <w:uiPriority w:val="99"/>
    <w:semiHidden/>
    <w:unhideWhenUsed/>
    <w:qFormat/>
    <w:rsid w:val="00B935D1"/>
  </w:style>
  <w:style w:type="numbering" w:customStyle="1" w:styleId="1111112">
    <w:name w:val="1 / 1.1 / 1.1.12"/>
    <w:qFormat/>
    <w:rsid w:val="00B935D1"/>
  </w:style>
  <w:style w:type="numbering" w:customStyle="1" w:styleId="121">
    <w:name w:val="Текущий список12"/>
    <w:qFormat/>
    <w:rsid w:val="00B935D1"/>
  </w:style>
  <w:style w:type="numbering" w:customStyle="1" w:styleId="130">
    <w:name w:val="Нет списка13"/>
    <w:uiPriority w:val="99"/>
    <w:semiHidden/>
    <w:unhideWhenUsed/>
    <w:qFormat/>
    <w:rsid w:val="00B935D1"/>
  </w:style>
  <w:style w:type="numbering" w:customStyle="1" w:styleId="220">
    <w:name w:val="Нет списка22"/>
    <w:uiPriority w:val="99"/>
    <w:semiHidden/>
    <w:unhideWhenUsed/>
    <w:qFormat/>
    <w:rsid w:val="00B935D1"/>
  </w:style>
  <w:style w:type="numbering" w:customStyle="1" w:styleId="320">
    <w:name w:val="Нет списка32"/>
    <w:uiPriority w:val="99"/>
    <w:semiHidden/>
    <w:unhideWhenUsed/>
    <w:qFormat/>
    <w:rsid w:val="00B935D1"/>
  </w:style>
  <w:style w:type="table" w:styleId="afffc">
    <w:name w:val="Table Grid"/>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1"/>
    <w:uiPriority w:val="9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Simple 1"/>
    <w:basedOn w:val="a1"/>
    <w:rsid w:val="00B935D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1"/>
    <w:rsid w:val="00B935D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Простая таблица 12"/>
    <w:basedOn w:val="a1"/>
    <w:rsid w:val="00B935D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rsid w:val="00B935D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B935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uiPriority w:val="39"/>
    <w:rsid w:val="0034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122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kupki@comserv-kr.ru" TargetMode="External"/><Relationship Id="rId13" Type="http://schemas.openxmlformats.org/officeDocument/2006/relationships/hyperlink" Target="https://etp-region.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rgi.etp-region.ru/" TargetMode="External"/><Relationship Id="rId23" Type="http://schemas.openxmlformats.org/officeDocument/2006/relationships/footer" Target="footer3.xml"/><Relationship Id="rId10" Type="http://schemas.openxmlformats.org/officeDocument/2006/relationships/hyperlink" Target="https://etp-region.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nsultant">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D2FDD"/>
    <w:rsid w:val="00122D13"/>
    <w:rsid w:val="00145810"/>
    <w:rsid w:val="0015062D"/>
    <w:rsid w:val="00206223"/>
    <w:rsid w:val="00274A39"/>
    <w:rsid w:val="002D74EE"/>
    <w:rsid w:val="002E4821"/>
    <w:rsid w:val="003D5AC7"/>
    <w:rsid w:val="003F25B4"/>
    <w:rsid w:val="003F2A8D"/>
    <w:rsid w:val="004241A1"/>
    <w:rsid w:val="004513CA"/>
    <w:rsid w:val="00456651"/>
    <w:rsid w:val="00520195"/>
    <w:rsid w:val="00530882"/>
    <w:rsid w:val="00535AB8"/>
    <w:rsid w:val="005E0D84"/>
    <w:rsid w:val="006807AB"/>
    <w:rsid w:val="006D5CFE"/>
    <w:rsid w:val="00797BCB"/>
    <w:rsid w:val="007E059C"/>
    <w:rsid w:val="00851BFF"/>
    <w:rsid w:val="009D221B"/>
    <w:rsid w:val="00B83AAF"/>
    <w:rsid w:val="00BF119F"/>
    <w:rsid w:val="00C06FB2"/>
    <w:rsid w:val="00C37B34"/>
    <w:rsid w:val="00CD1996"/>
    <w:rsid w:val="00CE4727"/>
    <w:rsid w:val="00D07136"/>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6096E-B58E-41CD-9342-0E14B7F5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4861</Words>
  <Characters>27713</Characters>
  <Application>Microsoft Office Word</Application>
  <DocSecurity>0</DocSecurity>
  <Lines>230</Lines>
  <Paragraphs>65</Paragraphs>
  <ScaleCrop>false</ScaleCrop>
  <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dc:description>DOC-MARKER-xYNy9t0EY450h82JMOUK0Q</dc:description>
  <cp:lastModifiedBy>Личманова Оксана Юрьевна</cp:lastModifiedBy>
  <cp:revision>14</cp:revision>
  <dcterms:created xsi:type="dcterms:W3CDTF">2026-01-29T07:48:00Z</dcterms:created>
  <dcterms:modified xsi:type="dcterms:W3CDTF">2026-05-22T09:03:00Z</dcterms:modified>
  <dc:language>ru-RU</dc:language>
</cp:coreProperties>
</file>