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05AA5" w14:textId="77777777" w:rsidR="00F10D2F" w:rsidRDefault="00F10D2F">
      <w:pPr>
        <w:spacing w:after="0" w:line="240" w:lineRule="auto"/>
        <w:jc w:val="both"/>
        <w:rPr>
          <w:rFonts w:ascii="Times New Roman" w:hAnsi="Times New Roman" w:cs="Times New Roman"/>
          <w:lang w:bidi="ru-RU"/>
        </w:rPr>
      </w:pPr>
    </w:p>
    <w:p w14:paraId="55B4415C"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УТВЕРЖДАЮ</w:t>
      </w:r>
    </w:p>
    <w:p w14:paraId="7F3C5397"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 xml:space="preserve">Заместитель директора по экономическим вопросам </w:t>
      </w:r>
    </w:p>
    <w:p w14:paraId="485FBAA5"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ООО «Новый ⁠﻿‍⁠﻿﻿‍‍﻿⁠‍⁠​‌﻿‍​​​​﻿﻿​‌‌​​​​‌﻿‌‍‌⁠​​⁠﻿‍⁠‍‌​рынок»</w:t>
      </w:r>
    </w:p>
    <w:p w14:paraId="1B883046"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Управляющей компании</w:t>
      </w:r>
    </w:p>
    <w:p w14:paraId="52B0A939"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АО «Курганский центральный рынок»</w:t>
      </w:r>
    </w:p>
    <w:p w14:paraId="5E58C799" w14:textId="77777777" w:rsidR="008F6EB2" w:rsidRPr="000A369E" w:rsidRDefault="008F6EB2" w:rsidP="008F6EB2">
      <w:pPr>
        <w:spacing w:after="0" w:line="240" w:lineRule="auto"/>
        <w:jc w:val="right"/>
        <w:rPr>
          <w:rFonts w:ascii="Times New Roman" w:hAnsi="Times New Roman" w:cs="Times New Roman"/>
          <w:lang w:bidi="ru-RU"/>
        </w:rPr>
      </w:pPr>
      <w:r w:rsidRPr="000A369E">
        <w:rPr>
          <w:rFonts w:ascii="Times New Roman" w:hAnsi="Times New Roman" w:cs="Times New Roman"/>
          <w:lang w:bidi="ru-RU"/>
        </w:rPr>
        <w:t>_______________________/ Фадеичев А.А./</w:t>
      </w:r>
    </w:p>
    <w:p w14:paraId="1FAE66FA" w14:textId="5933A0E7" w:rsidR="0086705B" w:rsidRDefault="0086705B" w:rsidP="0086705B">
      <w:pPr>
        <w:spacing w:after="0" w:line="240" w:lineRule="auto"/>
        <w:jc w:val="right"/>
        <w:rPr>
          <w:rFonts w:ascii="Times New Roman" w:hAnsi="Times New Roman" w:cs="Times New Roman"/>
          <w:lang w:bidi="ru-RU"/>
        </w:rPr>
      </w:pPr>
      <w:r w:rsidRPr="000D6F6F">
        <w:rPr>
          <w:rFonts w:ascii="Times New Roman" w:hAnsi="Times New Roman" w:cs="Times New Roman"/>
          <w:lang w:bidi="ru-RU"/>
        </w:rPr>
        <w:t>«</w:t>
      </w:r>
      <w:r w:rsidR="00A0643D">
        <w:rPr>
          <w:rFonts w:ascii="Times New Roman" w:hAnsi="Times New Roman" w:cs="Times New Roman"/>
          <w:lang w:bidi="ru-RU"/>
        </w:rPr>
        <w:t>2</w:t>
      </w:r>
      <w:r w:rsidR="009F353B">
        <w:rPr>
          <w:rFonts w:ascii="Times New Roman" w:hAnsi="Times New Roman" w:cs="Times New Roman"/>
          <w:lang w:bidi="ru-RU"/>
        </w:rPr>
        <w:t>5</w:t>
      </w:r>
      <w:r w:rsidRPr="000D6F6F">
        <w:rPr>
          <w:rFonts w:ascii="Times New Roman" w:hAnsi="Times New Roman" w:cs="Times New Roman"/>
          <w:lang w:bidi="ru-RU"/>
        </w:rPr>
        <w:t xml:space="preserve">» </w:t>
      </w:r>
      <w:r w:rsidR="00A0643D">
        <w:rPr>
          <w:rFonts w:ascii="Times New Roman" w:hAnsi="Times New Roman" w:cs="Times New Roman"/>
          <w:lang w:bidi="ru-RU"/>
        </w:rPr>
        <w:t>ма</w:t>
      </w:r>
      <w:r w:rsidR="009F353B">
        <w:rPr>
          <w:rFonts w:ascii="Times New Roman" w:hAnsi="Times New Roman" w:cs="Times New Roman"/>
          <w:lang w:bidi="ru-RU"/>
        </w:rPr>
        <w:t>я</w:t>
      </w:r>
      <w:r w:rsidRPr="000D6F6F">
        <w:rPr>
          <w:rFonts w:ascii="Times New Roman" w:hAnsi="Times New Roman" w:cs="Times New Roman"/>
          <w:lang w:bidi="ru-RU"/>
        </w:rPr>
        <w:t xml:space="preserve"> 202</w:t>
      </w:r>
      <w:r w:rsidR="008F6EB2">
        <w:rPr>
          <w:rFonts w:ascii="Times New Roman" w:hAnsi="Times New Roman" w:cs="Times New Roman"/>
          <w:lang w:bidi="ru-RU"/>
        </w:rPr>
        <w:t>6</w:t>
      </w:r>
      <w:r w:rsidRPr="000D6F6F">
        <w:rPr>
          <w:rFonts w:ascii="Times New Roman" w:hAnsi="Times New Roman" w:cs="Times New Roman"/>
          <w:lang w:bidi="ru-RU"/>
        </w:rPr>
        <w:t xml:space="preserve"> г.</w:t>
      </w:r>
    </w:p>
    <w:p w14:paraId="2CB0A997" w14:textId="77777777" w:rsidR="00F043DE" w:rsidRPr="0086705B" w:rsidRDefault="00F043DE" w:rsidP="0086705B">
      <w:pPr>
        <w:spacing w:after="0" w:line="240" w:lineRule="auto"/>
        <w:jc w:val="right"/>
        <w:rPr>
          <w:rFonts w:ascii="Times New Roman" w:hAnsi="Times New Roman" w:cs="Times New Roman"/>
          <w:lang w:bidi="ru-RU"/>
        </w:rPr>
      </w:pPr>
    </w:p>
    <w:p w14:paraId="4A59D1A6" w14:textId="77777777" w:rsidR="00E00AA6" w:rsidRDefault="00E00AA6" w:rsidP="00E00AA6">
      <w:pPr>
        <w:pStyle w:val="10"/>
        <w:keepNext w:val="0"/>
        <w:keepLines w:val="0"/>
        <w:widowControl w:val="0"/>
        <w:spacing w:before="0" w:line="240" w:lineRule="auto"/>
        <w:jc w:val="center"/>
        <w:rPr>
          <w:rFonts w:cs="Times New Roman"/>
          <w:caps/>
          <w:sz w:val="22"/>
          <w:szCs w:val="22"/>
        </w:rPr>
      </w:pPr>
      <w:r>
        <w:rPr>
          <w:rFonts w:cs="Times New Roman"/>
          <w:b w:val="0"/>
          <w:bCs w:val="0"/>
          <w:caps/>
          <w:sz w:val="22"/>
          <w:szCs w:val="22"/>
        </w:rPr>
        <w:t>Проведение ценового запроса в электронном ВИДЕ, УЧАСТНИКАМИ, КОТОРОЙ МОГУТ БЫТЬ ТОЛЬКО СУБЪЕКТЫ МАЛОГО И СРЕДНЕГО ПРЕДПРИНИМАТЕЛЬСТВА</w:t>
      </w:r>
    </w:p>
    <w:tbl>
      <w:tblPr>
        <w:tblW w:w="10173"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6705B" w:rsidRPr="0086705B" w14:paraId="0722B289"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145A3E3F"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w:t>
            </w:r>
          </w:p>
        </w:tc>
        <w:tc>
          <w:tcPr>
            <w:tcW w:w="3280" w:type="dxa"/>
            <w:tcBorders>
              <w:top w:val="single" w:sz="4" w:space="0" w:color="auto"/>
              <w:left w:val="single" w:sz="4" w:space="0" w:color="auto"/>
              <w:bottom w:val="single" w:sz="4" w:space="0" w:color="auto"/>
              <w:right w:val="single" w:sz="4" w:space="0" w:color="auto"/>
            </w:tcBorders>
            <w:vAlign w:val="center"/>
          </w:tcPr>
          <w:p w14:paraId="6512A9F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both"/>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 xml:space="preserve">  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180EB42C" w14:textId="45AFEA19" w:rsidR="0086705B" w:rsidRPr="0086705B" w:rsidRDefault="0086705B" w:rsidP="0086705B">
            <w:pPr>
              <w:snapToGrid w:val="0"/>
              <w:spacing w:after="0" w:line="240" w:lineRule="auto"/>
              <w:jc w:val="both"/>
              <w:rPr>
                <w:rFonts w:ascii="Times New Roman" w:hAnsi="Times New Roman" w:cs="Times New Roman"/>
              </w:rPr>
            </w:pPr>
            <w:r w:rsidRPr="0086705B">
              <w:rPr>
                <w:rFonts w:ascii="Times New Roman" w:hAnsi="Times New Roman" w:cs="Times New Roman"/>
              </w:rPr>
              <w:t xml:space="preserve">Неконкурентная закупка проведение ценовой запрос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9" w:history="1">
              <w:r w:rsidRPr="0086705B">
                <w:rPr>
                  <w:rFonts w:ascii="Times New Roman" w:hAnsi="Times New Roman" w:cs="Times New Roman"/>
                </w:rPr>
                <w:t>http‌​⁠﻿⁠​⁠‍​﻿‍‍﻿⁠‌​​‌​﻿‍﻿⁠‌‍‌﻿﻿​‌​​‌‌﻿⁠‌﻿​﻿​‍‌﻿s://etp-region.ru</w:t>
              </w:r>
            </w:hyperlink>
            <w:r w:rsidRPr="0086705B">
              <w:rPr>
                <w:rFonts w:ascii="Times New Roman" w:hAnsi="Times New Roman" w:cs="Times New Roman"/>
              </w:rPr>
              <w:t>. Закупка товаров, работ, услуг путем проведения ценового запроса в электронном виде, предусматривающий возможность участия нескольких участников закупки в соответствии с</w:t>
            </w:r>
            <w:r w:rsidR="00C10A22">
              <w:rPr>
                <w:rFonts w:ascii="Times New Roman" w:hAnsi="Times New Roman" w:cs="Times New Roman"/>
              </w:rPr>
              <w:t xml:space="preserve"> </w:t>
            </w:r>
            <w:r w:rsidR="00C62DC1">
              <w:rPr>
                <w:rFonts w:ascii="Times New Roman" w:hAnsi="Times New Roman" w:cs="Times New Roman"/>
              </w:rPr>
              <w:t>Приложением №</w:t>
            </w:r>
            <w:r w:rsidR="00C62DC1">
              <w:t xml:space="preserve"> 4 к </w:t>
            </w:r>
            <w:r w:rsidRPr="0086705B">
              <w:rPr>
                <w:rFonts w:ascii="Times New Roman" w:hAnsi="Times New Roman" w:cs="Times New Roman"/>
              </w:rPr>
              <w:t>Положени</w:t>
            </w:r>
            <w:r w:rsidR="00C62DC1">
              <w:rPr>
                <w:rFonts w:ascii="Times New Roman" w:hAnsi="Times New Roman" w:cs="Times New Roman"/>
              </w:rPr>
              <w:t>ю</w:t>
            </w:r>
            <w:r w:rsidRPr="0086705B">
              <w:rPr>
                <w:rFonts w:ascii="Times New Roman" w:hAnsi="Times New Roman" w:cs="Times New Roman"/>
              </w:rPr>
              <w:t xml:space="preserve"> о закупке товаров, работ, услуг для </w:t>
            </w:r>
            <w:r w:rsidR="00C62DC1" w:rsidRPr="00C62DC1">
              <w:rPr>
                <w:rFonts w:ascii="Times New Roman" w:hAnsi="Times New Roman" w:cs="Times New Roman"/>
              </w:rPr>
              <w:t>АО "КУРГАНСКИЙ ЦЕНТРАЛЬНЫЙ РЫНОК»</w:t>
            </w:r>
          </w:p>
        </w:tc>
      </w:tr>
      <w:tr w:rsidR="0086705B" w:rsidRPr="0086705B" w14:paraId="41EAA448"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5927EE3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1.1.</w:t>
            </w:r>
          </w:p>
        </w:tc>
        <w:tc>
          <w:tcPr>
            <w:tcW w:w="3280" w:type="dxa"/>
            <w:tcBorders>
              <w:top w:val="single" w:sz="4" w:space="0" w:color="auto"/>
              <w:left w:val="single" w:sz="4" w:space="0" w:color="auto"/>
              <w:bottom w:val="single" w:sz="4" w:space="0" w:color="auto"/>
              <w:right w:val="single" w:sz="4" w:space="0" w:color="auto"/>
            </w:tcBorders>
            <w:vAlign w:val="center"/>
          </w:tcPr>
          <w:p w14:paraId="6BEB6409"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Участники закупки</w:t>
            </w:r>
            <w:r w:rsidRPr="0086705B">
              <w:rPr>
                <w:rFonts w:ascii="Times New Roman" w:eastAsia="Times New Roman" w:hAnsi="Times New Roman" w:cs="Times New Roman"/>
              </w:rPr>
              <w:t xml:space="preserve"> </w:t>
            </w:r>
            <w:r w:rsidRPr="0086705B">
              <w:rPr>
                <w:rFonts w:ascii="Times New Roman" w:eastAsia="Times New Roman" w:hAnsi="Times New Roman" w:cs="Times New Roman"/>
                <w:b/>
                <w:color w:val="000000"/>
              </w:rPr>
              <w:t>субъекты малого и среднего предпринимательства</w:t>
            </w:r>
          </w:p>
        </w:tc>
        <w:tc>
          <w:tcPr>
            <w:tcW w:w="6237" w:type="dxa"/>
            <w:tcBorders>
              <w:top w:val="single" w:sz="4" w:space="0" w:color="auto"/>
              <w:left w:val="single" w:sz="4" w:space="0" w:color="auto"/>
              <w:bottom w:val="single" w:sz="4" w:space="0" w:color="auto"/>
              <w:right w:val="single" w:sz="4" w:space="0" w:color="auto"/>
            </w:tcBorders>
            <w:vAlign w:val="center"/>
          </w:tcPr>
          <w:p w14:paraId="2ED837DD" w14:textId="77777777" w:rsidR="00E00AA6" w:rsidRDefault="00E00AA6" w:rsidP="00E00AA6">
            <w:pPr>
              <w:pStyle w:val="variable"/>
              <w:jc w:val="both"/>
              <w:rPr>
                <w:rFonts w:cs="Times New Roman"/>
                <w:bCs/>
              </w:rPr>
            </w:pPr>
            <w:r>
              <w:rPr>
                <w:rFonts w:eastAsiaTheme="minorEastAsia" w:cs="Times New Roman"/>
                <w:b w:val="0"/>
                <w:bCs/>
                <w:sz w:val="22"/>
                <w:szCs w:val="22"/>
              </w:rPr>
              <w:t>Участниками могут быть только субъекты малого и среднего предпринимательства</w:t>
            </w:r>
          </w:p>
          <w:p w14:paraId="31C0863D" w14:textId="1E34EA6F" w:rsidR="0086705B" w:rsidRPr="0086705B" w:rsidRDefault="0086705B" w:rsidP="0086705B">
            <w:pPr>
              <w:snapToGrid w:val="0"/>
              <w:spacing w:after="0" w:line="240" w:lineRule="auto"/>
              <w:jc w:val="both"/>
              <w:rPr>
                <w:rFonts w:ascii="Times New Roman" w:hAnsi="Times New Roman" w:cs="Times New Roman"/>
              </w:rPr>
            </w:pPr>
          </w:p>
        </w:tc>
      </w:tr>
      <w:tr w:rsidR="0086705B" w:rsidRPr="0086705B" w14:paraId="316813B1"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61AD3AFE"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2.</w:t>
            </w:r>
          </w:p>
        </w:tc>
        <w:tc>
          <w:tcPr>
            <w:tcW w:w="3280" w:type="dxa"/>
            <w:tcBorders>
              <w:top w:val="single" w:sz="4" w:space="0" w:color="auto"/>
              <w:left w:val="single" w:sz="4" w:space="0" w:color="auto"/>
              <w:bottom w:val="single" w:sz="4" w:space="0" w:color="auto"/>
              <w:right w:val="single" w:sz="4" w:space="0" w:color="auto"/>
            </w:tcBorders>
            <w:vAlign w:val="center"/>
          </w:tcPr>
          <w:p w14:paraId="4DBCFE2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color w:val="000000"/>
              </w:rPr>
            </w:pPr>
            <w:r w:rsidRPr="0086705B">
              <w:rPr>
                <w:rFonts w:ascii="Times New Roman" w:eastAsia="Times New Roman" w:hAnsi="Times New Roman" w:cs="Times New Roman"/>
                <w:b/>
              </w:rPr>
              <w:t xml:space="preserve">Наименование Заказчика, </w:t>
            </w:r>
          </w:p>
        </w:tc>
        <w:tc>
          <w:tcPr>
            <w:tcW w:w="6237" w:type="dxa"/>
            <w:tcBorders>
              <w:top w:val="single" w:sz="4" w:space="0" w:color="auto"/>
              <w:left w:val="single" w:sz="4" w:space="0" w:color="auto"/>
              <w:bottom w:val="single" w:sz="4" w:space="0" w:color="auto"/>
              <w:right w:val="single" w:sz="4" w:space="0" w:color="auto"/>
            </w:tcBorders>
            <w:vAlign w:val="center"/>
          </w:tcPr>
          <w:p w14:paraId="666E52B7" w14:textId="52B29401" w:rsidR="0086705B" w:rsidRPr="0086705B" w:rsidRDefault="00C62DC1" w:rsidP="0086705B">
            <w:pPr>
              <w:snapToGrid w:val="0"/>
              <w:spacing w:after="0" w:line="240" w:lineRule="auto"/>
              <w:jc w:val="both"/>
              <w:rPr>
                <w:rFonts w:ascii="Times New Roman" w:hAnsi="Times New Roman" w:cs="Times New Roman"/>
              </w:rPr>
            </w:pPr>
            <w:r w:rsidRPr="00C62DC1">
              <w:rPr>
                <w:rFonts w:ascii="Times New Roman" w:hAnsi="Times New Roman" w:cs="Times New Roman"/>
              </w:rPr>
              <w:t>АКЦИОНЕРНОЕ ОБЩЕСТВО "КУРГАНСКИЙ ЦЕНТРАЛЬНЫЙ РЫНОК»</w:t>
            </w:r>
          </w:p>
        </w:tc>
      </w:tr>
      <w:tr w:rsidR="0086705B" w:rsidRPr="0086705B" w14:paraId="626086BF"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00C845A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2.1.</w:t>
            </w:r>
          </w:p>
        </w:tc>
        <w:tc>
          <w:tcPr>
            <w:tcW w:w="3280" w:type="dxa"/>
            <w:tcBorders>
              <w:top w:val="single" w:sz="4" w:space="0" w:color="auto"/>
              <w:left w:val="single" w:sz="4" w:space="0" w:color="auto"/>
              <w:bottom w:val="single" w:sz="4" w:space="0" w:color="auto"/>
              <w:right w:val="single" w:sz="4" w:space="0" w:color="auto"/>
            </w:tcBorders>
            <w:vAlign w:val="center"/>
          </w:tcPr>
          <w:p w14:paraId="1E24845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Место нахождения Заказчика и почтовый адрес</w:t>
            </w:r>
          </w:p>
        </w:tc>
        <w:tc>
          <w:tcPr>
            <w:tcW w:w="6237" w:type="dxa"/>
            <w:tcBorders>
              <w:top w:val="single" w:sz="4" w:space="0" w:color="auto"/>
              <w:left w:val="single" w:sz="4" w:space="0" w:color="auto"/>
              <w:bottom w:val="single" w:sz="4" w:space="0" w:color="auto"/>
              <w:right w:val="single" w:sz="4" w:space="0" w:color="auto"/>
            </w:tcBorders>
            <w:vAlign w:val="center"/>
          </w:tcPr>
          <w:p w14:paraId="79F5B653" w14:textId="0413A0A6" w:rsidR="0086705B" w:rsidRPr="0086705B" w:rsidRDefault="00C62DC1" w:rsidP="00E5401D">
            <w:pPr>
              <w:rPr>
                <w:rFonts w:ascii="Times New Roman" w:eastAsia="Times New Roman" w:hAnsi="Times New Roman" w:cs="Times New Roman"/>
              </w:rPr>
            </w:pPr>
            <w:r w:rsidRPr="00C62DC1">
              <w:rPr>
                <w:rFonts w:ascii="Times New Roman" w:eastAsia="Times New Roman" w:hAnsi="Times New Roman" w:cs="Times New Roman"/>
              </w:rPr>
              <w:t>640018, Курганская область, город Курган, ул. Куйбышева, д.74</w:t>
            </w:r>
          </w:p>
        </w:tc>
      </w:tr>
      <w:tr w:rsidR="0086705B" w:rsidRPr="0086705B" w14:paraId="727D3786" w14:textId="77777777" w:rsidTr="00745F4F">
        <w:trPr>
          <w:trHeight w:val="838"/>
        </w:trPr>
        <w:tc>
          <w:tcPr>
            <w:tcW w:w="656" w:type="dxa"/>
            <w:tcBorders>
              <w:top w:val="single" w:sz="4" w:space="0" w:color="auto"/>
              <w:left w:val="single" w:sz="4" w:space="0" w:color="auto"/>
              <w:bottom w:val="single" w:sz="4" w:space="0" w:color="auto"/>
              <w:right w:val="single" w:sz="4" w:space="0" w:color="auto"/>
            </w:tcBorders>
            <w:vAlign w:val="center"/>
          </w:tcPr>
          <w:p w14:paraId="2C1E47E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2.2.</w:t>
            </w:r>
          </w:p>
        </w:tc>
        <w:tc>
          <w:tcPr>
            <w:tcW w:w="3280" w:type="dxa"/>
            <w:tcBorders>
              <w:top w:val="single" w:sz="4" w:space="0" w:color="auto"/>
              <w:left w:val="single" w:sz="4" w:space="0" w:color="auto"/>
              <w:bottom w:val="single" w:sz="4" w:space="0" w:color="auto"/>
              <w:right w:val="single" w:sz="4" w:space="0" w:color="auto"/>
            </w:tcBorders>
            <w:vAlign w:val="center"/>
          </w:tcPr>
          <w:p w14:paraId="20B8F55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Адрес электронной почты Заказчика и номер контактного телефона </w:t>
            </w:r>
          </w:p>
        </w:tc>
        <w:tc>
          <w:tcPr>
            <w:tcW w:w="6237" w:type="dxa"/>
            <w:tcBorders>
              <w:top w:val="single" w:sz="4" w:space="0" w:color="auto"/>
              <w:left w:val="single" w:sz="4" w:space="0" w:color="auto"/>
              <w:bottom w:val="single" w:sz="4" w:space="0" w:color="auto"/>
              <w:right w:val="single" w:sz="4" w:space="0" w:color="auto"/>
            </w:tcBorders>
            <w:vAlign w:val="center"/>
          </w:tcPr>
          <w:p w14:paraId="79328264" w14:textId="07C67665" w:rsidR="00C62DC1" w:rsidRPr="0045715E" w:rsidRDefault="002562AE" w:rsidP="00E5401D">
            <w:pPr>
              <w:spacing w:after="0" w:line="240" w:lineRule="auto"/>
              <w:rPr>
                <w:rFonts w:ascii="Times New Roman" w:hAnsi="Times New Roman" w:cs="Times New Roman"/>
              </w:rPr>
            </w:pPr>
            <w:hyperlink r:id="rId10" w:history="1">
              <w:r w:rsidR="00C62DC1" w:rsidRPr="0045715E">
                <w:rPr>
                  <w:rStyle w:val="a8"/>
                  <w:rFonts w:ascii="Times New Roman" w:hAnsi="Times New Roman" w:cs="Times New Roman"/>
                </w:rPr>
                <w:t>k-rinok@mail.ru</w:t>
              </w:r>
            </w:hyperlink>
            <w:r w:rsidR="00C62DC1" w:rsidRPr="0045715E">
              <w:rPr>
                <w:rFonts w:ascii="Times New Roman" w:hAnsi="Times New Roman" w:cs="Times New Roman"/>
              </w:rPr>
              <w:t xml:space="preserve"> </w:t>
            </w:r>
          </w:p>
          <w:p w14:paraId="044E7730" w14:textId="7C43960A" w:rsidR="00C62DC1" w:rsidRPr="00CC1DC0" w:rsidRDefault="00E5401D" w:rsidP="00C62DC1">
            <w:pPr>
              <w:spacing w:after="0" w:line="240" w:lineRule="auto"/>
              <w:rPr>
                <w:rFonts w:ascii="Times New Roman" w:hAnsi="Times New Roman" w:cs="Times New Roman"/>
              </w:rPr>
            </w:pPr>
            <w:r w:rsidRPr="0045715E">
              <w:rPr>
                <w:rFonts w:ascii="Times New Roman" w:hAnsi="Times New Roman" w:cs="Times New Roman"/>
              </w:rPr>
              <w:t xml:space="preserve">Номер телефона: </w:t>
            </w:r>
            <w:r w:rsidR="00C62DC1" w:rsidRPr="0045715E">
              <w:rPr>
                <w:rFonts w:ascii="Times New Roman" w:hAnsi="Times New Roman" w:cs="Times New Roman"/>
              </w:rPr>
              <w:t xml:space="preserve">+7 3522 </w:t>
            </w:r>
            <w:r w:rsidR="002F2597">
              <w:rPr>
                <w:rFonts w:ascii="Times New Roman" w:hAnsi="Times New Roman" w:cs="Times New Roman"/>
              </w:rPr>
              <w:t xml:space="preserve"> </w:t>
            </w:r>
            <w:r w:rsidR="00CC1DC0" w:rsidRPr="000D6F6F">
              <w:rPr>
                <w:rFonts w:ascii="Times New Roman" w:hAnsi="Times New Roman" w:cs="Times New Roman"/>
              </w:rPr>
              <w:t>46-17-71</w:t>
            </w:r>
          </w:p>
          <w:p w14:paraId="33202020" w14:textId="59B94690" w:rsidR="0086705B" w:rsidRPr="0045715E" w:rsidRDefault="0086705B" w:rsidP="00C62DC1">
            <w:pPr>
              <w:spacing w:after="0" w:line="240" w:lineRule="auto"/>
              <w:rPr>
                <w:rFonts w:ascii="Times New Roman" w:hAnsi="Times New Roman" w:cs="Times New Roman"/>
              </w:rPr>
            </w:pPr>
          </w:p>
        </w:tc>
      </w:tr>
      <w:tr w:rsidR="0086705B" w:rsidRPr="0086705B" w14:paraId="41106B38" w14:textId="77777777" w:rsidTr="006C29E8">
        <w:trPr>
          <w:trHeight w:val="916"/>
        </w:trPr>
        <w:tc>
          <w:tcPr>
            <w:tcW w:w="656" w:type="dxa"/>
            <w:tcBorders>
              <w:top w:val="single" w:sz="4" w:space="0" w:color="auto"/>
              <w:left w:val="single" w:sz="4" w:space="0" w:color="auto"/>
              <w:right w:val="single" w:sz="4" w:space="0" w:color="auto"/>
            </w:tcBorders>
            <w:vAlign w:val="center"/>
          </w:tcPr>
          <w:p w14:paraId="48C80FF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3.</w:t>
            </w:r>
          </w:p>
        </w:tc>
        <w:tc>
          <w:tcPr>
            <w:tcW w:w="3280" w:type="dxa"/>
            <w:tcBorders>
              <w:top w:val="single" w:sz="4" w:space="0" w:color="auto"/>
              <w:left w:val="single" w:sz="4" w:space="0" w:color="auto"/>
              <w:right w:val="single" w:sz="4" w:space="0" w:color="auto"/>
            </w:tcBorders>
            <w:vAlign w:val="center"/>
          </w:tcPr>
          <w:p w14:paraId="3E1902A5" w14:textId="77777777" w:rsidR="0086705B" w:rsidRPr="00221EF2"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221EF2">
              <w:rPr>
                <w:rFonts w:ascii="Times New Roman" w:eastAsia="Times New Roman" w:hAnsi="Times New Roman" w:cs="Times New Roman"/>
                <w:b/>
              </w:rPr>
              <w:t>Предмет ценового запроса,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vAlign w:val="center"/>
          </w:tcPr>
          <w:p w14:paraId="60874935" w14:textId="44355CDC" w:rsidR="0086705B" w:rsidRPr="009F353B" w:rsidRDefault="008F6EB2" w:rsidP="009F353B">
            <w:pPr>
              <w:spacing w:after="0" w:line="240" w:lineRule="auto"/>
              <w:jc w:val="both"/>
              <w:rPr>
                <w:rFonts w:ascii="Times New Roman" w:hAnsi="Times New Roman" w:cs="Times New Roman"/>
                <w:b/>
                <w:bCs/>
                <w:lang w:eastAsia="en-US"/>
              </w:rPr>
            </w:pPr>
            <w:r w:rsidRPr="009F353B">
              <w:rPr>
                <w:rFonts w:ascii="Times New Roman" w:hAnsi="Times New Roman" w:cs="Times New Roman"/>
                <w:b/>
                <w:bCs/>
                <w:lang w:eastAsia="en-US"/>
              </w:rPr>
              <w:t>О</w:t>
            </w:r>
            <w:r w:rsidR="00221EF2" w:rsidRPr="009F353B">
              <w:rPr>
                <w:rFonts w:ascii="Times New Roman" w:hAnsi="Times New Roman" w:cs="Times New Roman"/>
                <w:b/>
                <w:bCs/>
                <w:lang w:eastAsia="en-US"/>
              </w:rPr>
              <w:t>казание услуг по</w:t>
            </w:r>
            <w:r w:rsidR="009F353B" w:rsidRPr="009F353B">
              <w:rPr>
                <w:rFonts w:ascii="Times New Roman" w:hAnsi="Times New Roman" w:cs="Times New Roman"/>
                <w:b/>
                <w:bCs/>
                <w:lang w:eastAsia="en-US"/>
              </w:rPr>
              <w:t xml:space="preserve"> обследованию</w:t>
            </w:r>
            <w:r w:rsidR="009F353B">
              <w:rPr>
                <w:rFonts w:ascii="Times New Roman" w:hAnsi="Times New Roman" w:cs="Times New Roman"/>
                <w:b/>
                <w:bCs/>
                <w:lang w:eastAsia="en-US"/>
              </w:rPr>
              <w:t xml:space="preserve"> </w:t>
            </w:r>
            <w:r w:rsidR="009F353B" w:rsidRPr="009F353B">
              <w:rPr>
                <w:rFonts w:ascii="Times New Roman" w:hAnsi="Times New Roman" w:cs="Times New Roman"/>
                <w:b/>
                <w:bCs/>
                <w:lang w:eastAsia="en-US"/>
              </w:rPr>
              <w:t>технического состояния строительных конструкций части каркаса здания рынка по адресу: г. Курган, ул. Куйбышева, д.74.</w:t>
            </w:r>
          </w:p>
        </w:tc>
      </w:tr>
      <w:tr w:rsidR="0086705B" w:rsidRPr="0086705B" w14:paraId="7D4FE5DD"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2DEE0B9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4.</w:t>
            </w:r>
          </w:p>
        </w:tc>
        <w:tc>
          <w:tcPr>
            <w:tcW w:w="3280" w:type="dxa"/>
            <w:tcBorders>
              <w:top w:val="single" w:sz="4" w:space="0" w:color="auto"/>
              <w:left w:val="single" w:sz="4" w:space="0" w:color="auto"/>
              <w:bottom w:val="single" w:sz="4" w:space="0" w:color="auto"/>
              <w:right w:val="single" w:sz="4" w:space="0" w:color="auto"/>
            </w:tcBorders>
            <w:vAlign w:val="center"/>
          </w:tcPr>
          <w:p w14:paraId="203EE424"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27C2F579" w14:textId="07B87CE2" w:rsidR="0086705B" w:rsidRPr="00E00AA6" w:rsidRDefault="009F353B" w:rsidP="005A1125">
            <w:pPr>
              <w:spacing w:line="240" w:lineRule="auto"/>
              <w:rPr>
                <w:rFonts w:ascii="Times New Roman" w:hAnsi="Times New Roman" w:cs="Times New Roman"/>
              </w:rPr>
            </w:pPr>
            <w:r w:rsidRPr="009F353B">
              <w:rPr>
                <w:rStyle w:val="docy"/>
                <w:rFonts w:ascii="Times New Roman" w:hAnsi="Times New Roman" w:cs="Times New Roman"/>
                <w:color w:val="000000"/>
              </w:rPr>
              <w:t>Нежилое здание рынка по адресу: Курганская обл., Курган, ул. Куйбышева, 74: часть литера А (основное строение 1 этаж - площадь 255,50 м.кв., высота 2,85 м., объём 728,00 м.куб.), литер а, литер а1, литер а2.</w:t>
            </w:r>
          </w:p>
        </w:tc>
      </w:tr>
      <w:tr w:rsidR="0086705B" w:rsidRPr="0086705B" w14:paraId="50993634" w14:textId="77777777" w:rsidTr="006C29E8">
        <w:tc>
          <w:tcPr>
            <w:tcW w:w="656" w:type="dxa"/>
            <w:tcBorders>
              <w:top w:val="single" w:sz="4" w:space="0" w:color="auto"/>
              <w:left w:val="single" w:sz="4" w:space="0" w:color="auto"/>
              <w:bottom w:val="single" w:sz="4" w:space="0" w:color="auto"/>
              <w:right w:val="single" w:sz="4" w:space="0" w:color="auto"/>
            </w:tcBorders>
            <w:vAlign w:val="center"/>
          </w:tcPr>
          <w:p w14:paraId="7D32575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5.</w:t>
            </w:r>
          </w:p>
        </w:tc>
        <w:tc>
          <w:tcPr>
            <w:tcW w:w="3280" w:type="dxa"/>
            <w:tcBorders>
              <w:top w:val="single" w:sz="4" w:space="0" w:color="auto"/>
              <w:left w:val="single" w:sz="4" w:space="0" w:color="auto"/>
              <w:bottom w:val="single" w:sz="4" w:space="0" w:color="auto"/>
              <w:right w:val="single" w:sz="4" w:space="0" w:color="auto"/>
            </w:tcBorders>
            <w:vAlign w:val="center"/>
          </w:tcPr>
          <w:p w14:paraId="0F4E1282"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Срок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2199E529" w14:textId="77777777" w:rsidR="009F353B" w:rsidRPr="009F353B" w:rsidRDefault="009F353B" w:rsidP="009F353B">
            <w:pPr>
              <w:spacing w:after="0" w:line="240" w:lineRule="auto"/>
              <w:jc w:val="both"/>
              <w:rPr>
                <w:rFonts w:ascii="Times New Roman" w:hAnsi="Times New Roman" w:cs="Times New Roman"/>
                <w:lang w:eastAsia="en-US"/>
              </w:rPr>
            </w:pPr>
            <w:r w:rsidRPr="009F353B">
              <w:rPr>
                <w:rFonts w:ascii="Times New Roman" w:hAnsi="Times New Roman" w:cs="Times New Roman"/>
                <w:lang w:eastAsia="en-US"/>
              </w:rPr>
              <w:t>Начало оказания услуг: в течение 3 календарных дней, с момента заключения договора.</w:t>
            </w:r>
          </w:p>
          <w:p w14:paraId="4128AD9D" w14:textId="27F90DDE" w:rsidR="0086705B" w:rsidRPr="0086705B" w:rsidRDefault="009F353B" w:rsidP="009F353B">
            <w:pPr>
              <w:spacing w:after="0" w:line="240" w:lineRule="auto"/>
              <w:jc w:val="both"/>
              <w:rPr>
                <w:rFonts w:ascii="Times New Roman" w:hAnsi="Times New Roman" w:cs="Times New Roman"/>
                <w:lang w:eastAsia="en-US"/>
              </w:rPr>
            </w:pPr>
            <w:r w:rsidRPr="009F353B">
              <w:rPr>
                <w:rFonts w:ascii="Times New Roman" w:hAnsi="Times New Roman" w:cs="Times New Roman"/>
                <w:lang w:eastAsia="en-US"/>
              </w:rPr>
              <w:t>Срок оказания услуг: в течение 65 календарных дней, с момента заключения договора.</w:t>
            </w:r>
          </w:p>
        </w:tc>
      </w:tr>
      <w:tr w:rsidR="0086705B" w:rsidRPr="0086705B" w14:paraId="7AEC757D" w14:textId="77777777" w:rsidTr="006C29E8">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20C13E63"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6.</w:t>
            </w:r>
          </w:p>
        </w:tc>
        <w:tc>
          <w:tcPr>
            <w:tcW w:w="3280" w:type="dxa"/>
            <w:tcBorders>
              <w:top w:val="single" w:sz="4" w:space="0" w:color="auto"/>
              <w:left w:val="single" w:sz="4" w:space="0" w:color="auto"/>
              <w:bottom w:val="single" w:sz="4" w:space="0" w:color="auto"/>
              <w:right w:val="single" w:sz="4" w:space="0" w:color="auto"/>
            </w:tcBorders>
            <w:vAlign w:val="center"/>
          </w:tcPr>
          <w:p w14:paraId="3083191C" w14:textId="77777777" w:rsidR="0086705B" w:rsidRPr="002C0AF6"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2C0AF6">
              <w:rPr>
                <w:rFonts w:ascii="Times New Roman" w:eastAsia="Times New Roman" w:hAnsi="Times New Roman" w:cs="Times New Roman"/>
                <w:b/>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3FA8FC84" w14:textId="6827B4DB" w:rsidR="00143761" w:rsidRPr="00F52A10" w:rsidRDefault="00F52A10" w:rsidP="00AD731D">
            <w:pPr>
              <w:spacing w:after="0" w:line="240" w:lineRule="auto"/>
              <w:jc w:val="both"/>
              <w:rPr>
                <w:rFonts w:ascii="Times New Roman" w:hAnsi="Times New Roman" w:cs="Times New Roman"/>
                <w:b/>
                <w:bCs/>
                <w:lang w:eastAsia="en-US"/>
              </w:rPr>
            </w:pPr>
            <w:r w:rsidRPr="00F52A10">
              <w:rPr>
                <w:rFonts w:ascii="Times New Roman" w:hAnsi="Times New Roman" w:cs="Times New Roman"/>
                <w:b/>
                <w:bCs/>
                <w:lang w:eastAsia="en-US"/>
              </w:rPr>
              <w:t>610 000 (Шестьсот десять тысяч) рублей 00 копеек</w:t>
            </w:r>
          </w:p>
          <w:p w14:paraId="3067030A" w14:textId="0E852469" w:rsidR="0086705B" w:rsidRPr="002C0AF6" w:rsidRDefault="00F52A10" w:rsidP="00AD731D">
            <w:pPr>
              <w:spacing w:after="0" w:line="240" w:lineRule="auto"/>
              <w:jc w:val="both"/>
              <w:rPr>
                <w:rFonts w:ascii="Times New Roman" w:eastAsia="Times New Roman" w:hAnsi="Times New Roman" w:cs="Times New Roman"/>
              </w:rPr>
            </w:pPr>
            <w:r w:rsidRPr="00F52A10">
              <w:rPr>
                <w:rFonts w:ascii="Times New Roman" w:hAnsi="Times New Roman" w:cs="Times New Roman"/>
                <w:lang w:eastAsia="en-US"/>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86705B" w:rsidRPr="0086705B" w14:paraId="6A9B9818"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C643AF6"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6.1.</w:t>
            </w:r>
          </w:p>
        </w:tc>
        <w:tc>
          <w:tcPr>
            <w:tcW w:w="3280" w:type="dxa"/>
            <w:tcBorders>
              <w:top w:val="single" w:sz="4" w:space="0" w:color="auto"/>
              <w:left w:val="single" w:sz="4" w:space="0" w:color="auto"/>
              <w:bottom w:val="single" w:sz="4" w:space="0" w:color="auto"/>
              <w:right w:val="single" w:sz="4" w:space="0" w:color="auto"/>
            </w:tcBorders>
            <w:vAlign w:val="center"/>
          </w:tcPr>
          <w:p w14:paraId="0C36E7A1"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Обоснование начальной (максимальной) цены договора либо цены единицы товара, работы, услуги</w:t>
            </w:r>
          </w:p>
        </w:tc>
        <w:tc>
          <w:tcPr>
            <w:tcW w:w="6237" w:type="dxa"/>
            <w:tcBorders>
              <w:top w:val="single" w:sz="4" w:space="0" w:color="auto"/>
              <w:left w:val="single" w:sz="4" w:space="0" w:color="auto"/>
              <w:bottom w:val="single" w:sz="4" w:space="0" w:color="auto"/>
              <w:right w:val="single" w:sz="4" w:space="0" w:color="auto"/>
            </w:tcBorders>
            <w:vAlign w:val="center"/>
          </w:tcPr>
          <w:p w14:paraId="3160D36C" w14:textId="77777777" w:rsidR="0086705B" w:rsidRPr="0086705B" w:rsidRDefault="0086705B" w:rsidP="0086705B">
            <w:pPr>
              <w:shd w:val="clear" w:color="auto" w:fill="FFFFFF"/>
              <w:tabs>
                <w:tab w:val="left" w:pos="10632"/>
              </w:tabs>
              <w:spacing w:after="0" w:line="100" w:lineRule="atLeast"/>
              <w:jc w:val="both"/>
              <w:rPr>
                <w:rFonts w:ascii="Times New Roman" w:hAnsi="Times New Roman" w:cs="Times New Roman"/>
              </w:rPr>
            </w:pPr>
            <w:r w:rsidRPr="0086705B">
              <w:rPr>
                <w:rFonts w:ascii="Times New Roman" w:hAnsi="Times New Roman" w:cs="Times New Roman"/>
              </w:rPr>
              <w:t>Расчет и обоснование НМЦД указано в отдельном файле</w:t>
            </w:r>
          </w:p>
        </w:tc>
      </w:tr>
      <w:tr w:rsidR="0086705B" w:rsidRPr="0086705B" w14:paraId="581C5D00" w14:textId="77777777" w:rsidTr="006C29E8">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6E26C3F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7.</w:t>
            </w:r>
          </w:p>
        </w:tc>
        <w:tc>
          <w:tcPr>
            <w:tcW w:w="3280" w:type="dxa"/>
            <w:tcBorders>
              <w:top w:val="single" w:sz="4" w:space="0" w:color="auto"/>
              <w:left w:val="single" w:sz="4" w:space="0" w:color="auto"/>
              <w:bottom w:val="single" w:sz="4" w:space="0" w:color="auto"/>
              <w:right w:val="single" w:sz="4" w:space="0" w:color="auto"/>
            </w:tcBorders>
            <w:vAlign w:val="center"/>
          </w:tcPr>
          <w:p w14:paraId="603875C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Срок, место и порядок предоставления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710B4329" w14:textId="3AA13753" w:rsidR="0086705B" w:rsidRPr="0086705B" w:rsidRDefault="0086705B" w:rsidP="00D06550">
            <w:pPr>
              <w:spacing w:after="0" w:line="240" w:lineRule="auto"/>
              <w:jc w:val="both"/>
              <w:rPr>
                <w:rFonts w:ascii="Times New Roman" w:hAnsi="Times New Roman" w:cs="Times New Roman"/>
              </w:rPr>
            </w:pPr>
            <w:r w:rsidRPr="0086705B">
              <w:rPr>
                <w:rFonts w:ascii="Times New Roman" w:hAnsi="Times New Roman" w:cs="Times New Roman"/>
                <w:b/>
              </w:rPr>
              <w:t xml:space="preserve">(ЭТП Регион), </w:t>
            </w:r>
            <w:r w:rsidRPr="0086705B">
              <w:rPr>
                <w:rFonts w:ascii="Times New Roman" w:hAnsi="Times New Roman" w:cs="Times New Roman"/>
              </w:rPr>
              <w:t xml:space="preserve">в информационно-телекоммуникационной сети «Интернет» </w:t>
            </w:r>
            <w:hyperlink r:id="rId11" w:history="1">
              <w:r w:rsidRPr="0086705B">
                <w:rPr>
                  <w:rFonts w:ascii="Times New Roman" w:eastAsia="Lucida Sans Unicode" w:hAnsi="Times New Roman" w:cs="Times New Roman"/>
                  <w:b/>
                  <w:color w:val="0000FF"/>
                  <w:kern w:val="1"/>
                  <w:u w:val="single"/>
                  <w:lang w:bidi="ru-RU"/>
                </w:rPr>
                <w:t>https://etp-region.ru</w:t>
              </w:r>
            </w:hyperlink>
            <w:r w:rsidRPr="0086705B">
              <w:rPr>
                <w:rFonts w:ascii="Times New Roman" w:eastAsia="Lucida Sans Unicode" w:hAnsi="Times New Roman" w:cs="Times New Roman"/>
                <w:b/>
                <w:kern w:val="1"/>
                <w:lang w:bidi="ru-RU"/>
              </w:rPr>
              <w:t xml:space="preserve">, </w:t>
            </w:r>
            <w:r w:rsidRPr="0086705B">
              <w:rPr>
                <w:rFonts w:ascii="Times New Roman" w:eastAsia="Calibri" w:hAnsi="Times New Roman" w:cs="Times New Roman"/>
              </w:rPr>
              <w:t xml:space="preserve">в период </w:t>
            </w:r>
            <w:r w:rsidRPr="0086705B">
              <w:rPr>
                <w:rFonts w:ascii="Times New Roman" w:eastAsia="Calibri" w:hAnsi="Times New Roman" w:cs="Times New Roman"/>
                <w:b/>
              </w:rPr>
              <w:t xml:space="preserve">с </w:t>
            </w:r>
            <w:r w:rsidR="00A0643D">
              <w:rPr>
                <w:rFonts w:ascii="Times New Roman" w:eastAsia="Calibri" w:hAnsi="Times New Roman" w:cs="Times New Roman"/>
                <w:b/>
              </w:rPr>
              <w:t>2</w:t>
            </w:r>
            <w:r w:rsidR="00F52A10">
              <w:rPr>
                <w:rFonts w:ascii="Times New Roman" w:eastAsia="Calibri" w:hAnsi="Times New Roman" w:cs="Times New Roman"/>
                <w:b/>
              </w:rPr>
              <w:t>5</w:t>
            </w:r>
            <w:r w:rsidR="008F6EB2">
              <w:rPr>
                <w:rFonts w:ascii="Times New Roman" w:eastAsia="Calibri" w:hAnsi="Times New Roman" w:cs="Times New Roman"/>
                <w:b/>
              </w:rPr>
              <w:t>.0</w:t>
            </w:r>
            <w:r w:rsidR="00F52A10">
              <w:rPr>
                <w:rFonts w:ascii="Times New Roman" w:eastAsia="Calibri" w:hAnsi="Times New Roman" w:cs="Times New Roman"/>
                <w:b/>
              </w:rPr>
              <w:t>5</w:t>
            </w:r>
            <w:r w:rsidR="008F6EB2">
              <w:rPr>
                <w:rFonts w:ascii="Times New Roman" w:eastAsia="Calibri" w:hAnsi="Times New Roman" w:cs="Times New Roman"/>
                <w:b/>
              </w:rPr>
              <w:t>.2026</w:t>
            </w:r>
            <w:r w:rsidR="005A1125">
              <w:rPr>
                <w:rFonts w:ascii="Times New Roman" w:eastAsia="Calibri" w:hAnsi="Times New Roman" w:cs="Times New Roman"/>
                <w:b/>
              </w:rPr>
              <w:t xml:space="preserve"> г</w:t>
            </w:r>
            <w:r w:rsidRPr="0086705B">
              <w:rPr>
                <w:rFonts w:ascii="Times New Roman" w:eastAsia="Calibri" w:hAnsi="Times New Roman" w:cs="Times New Roman"/>
                <w:b/>
              </w:rPr>
              <w:t>.</w:t>
            </w:r>
            <w:r w:rsidR="004F0C94">
              <w:rPr>
                <w:rFonts w:ascii="Times New Roman" w:eastAsia="Calibri" w:hAnsi="Times New Roman" w:cs="Times New Roman"/>
                <w:b/>
              </w:rPr>
              <w:t xml:space="preserve"> </w:t>
            </w:r>
            <w:r w:rsidRPr="0086705B">
              <w:rPr>
                <w:rFonts w:ascii="Times New Roman" w:eastAsia="Calibri" w:hAnsi="Times New Roman" w:cs="Times New Roman"/>
                <w:b/>
              </w:rPr>
              <w:t xml:space="preserve">по </w:t>
            </w:r>
            <w:r w:rsidR="00D06550">
              <w:rPr>
                <w:rFonts w:ascii="Times New Roman" w:eastAsia="Calibri" w:hAnsi="Times New Roman" w:cs="Times New Roman"/>
                <w:b/>
              </w:rPr>
              <w:t>01</w:t>
            </w:r>
            <w:r w:rsidR="005A1125">
              <w:rPr>
                <w:rFonts w:ascii="Times New Roman" w:eastAsia="Calibri" w:hAnsi="Times New Roman" w:cs="Times New Roman"/>
                <w:b/>
              </w:rPr>
              <w:t>.0</w:t>
            </w:r>
            <w:r w:rsidR="00D06550">
              <w:rPr>
                <w:rFonts w:ascii="Times New Roman" w:eastAsia="Calibri" w:hAnsi="Times New Roman" w:cs="Times New Roman"/>
                <w:b/>
              </w:rPr>
              <w:t>6</w:t>
            </w:r>
            <w:r w:rsidR="005A1125">
              <w:rPr>
                <w:rFonts w:ascii="Times New Roman" w:eastAsia="Calibri" w:hAnsi="Times New Roman" w:cs="Times New Roman"/>
                <w:b/>
              </w:rPr>
              <w:t>.202</w:t>
            </w:r>
            <w:r w:rsidR="008F6EB2">
              <w:rPr>
                <w:rFonts w:ascii="Times New Roman" w:eastAsia="Calibri" w:hAnsi="Times New Roman" w:cs="Times New Roman"/>
                <w:b/>
              </w:rPr>
              <w:t>6</w:t>
            </w:r>
            <w:r w:rsidRPr="0086705B">
              <w:rPr>
                <w:rFonts w:ascii="Times New Roman" w:eastAsia="Calibri" w:hAnsi="Times New Roman" w:cs="Times New Roman"/>
                <w:b/>
              </w:rPr>
              <w:t xml:space="preserve"> г. </w:t>
            </w:r>
            <w:r w:rsidR="004F0C94">
              <w:rPr>
                <w:rFonts w:ascii="Times New Roman" w:eastAsia="Calibri" w:hAnsi="Times New Roman" w:cs="Times New Roman"/>
                <w:b/>
              </w:rPr>
              <w:t>1</w:t>
            </w:r>
            <w:r w:rsidR="00A34697">
              <w:rPr>
                <w:rFonts w:ascii="Times New Roman" w:eastAsia="Calibri" w:hAnsi="Times New Roman" w:cs="Times New Roman"/>
                <w:b/>
              </w:rPr>
              <w:t>0</w:t>
            </w:r>
            <w:r w:rsidR="004F0C94">
              <w:rPr>
                <w:rFonts w:ascii="Times New Roman" w:eastAsia="Calibri" w:hAnsi="Times New Roman" w:cs="Times New Roman"/>
                <w:b/>
              </w:rPr>
              <w:t xml:space="preserve">ч </w:t>
            </w:r>
            <w:r w:rsidRPr="0086705B">
              <w:rPr>
                <w:rFonts w:ascii="Times New Roman" w:eastAsia="Calibri" w:hAnsi="Times New Roman" w:cs="Times New Roman"/>
                <w:b/>
              </w:rPr>
              <w:t>00</w:t>
            </w:r>
            <w:r w:rsidR="004F0C94">
              <w:rPr>
                <w:rFonts w:ascii="Times New Roman" w:eastAsia="Calibri" w:hAnsi="Times New Roman" w:cs="Times New Roman"/>
                <w:b/>
              </w:rPr>
              <w:t>м</w:t>
            </w:r>
            <w:r w:rsidRPr="0086705B">
              <w:rPr>
                <w:rFonts w:ascii="Times New Roman" w:eastAsia="Calibri" w:hAnsi="Times New Roman" w:cs="Times New Roman"/>
                <w:b/>
              </w:rPr>
              <w:t xml:space="preserve"> (местное время Заказчика)</w:t>
            </w:r>
          </w:p>
        </w:tc>
      </w:tr>
      <w:tr w:rsidR="0086705B" w:rsidRPr="0086705B" w14:paraId="2E668BFA" w14:textId="77777777" w:rsidTr="006C29E8">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5328B26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8.</w:t>
            </w:r>
          </w:p>
        </w:tc>
        <w:tc>
          <w:tcPr>
            <w:tcW w:w="3280" w:type="dxa"/>
            <w:tcBorders>
              <w:top w:val="single" w:sz="4" w:space="0" w:color="auto"/>
              <w:left w:val="single" w:sz="4" w:space="0" w:color="auto"/>
              <w:bottom w:val="single" w:sz="4" w:space="0" w:color="auto"/>
              <w:right w:val="single" w:sz="4" w:space="0" w:color="auto"/>
            </w:tcBorders>
          </w:tcPr>
          <w:p w14:paraId="5B51C8E0"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hAnsi="Times New Roman" w:cs="Times New Roman"/>
                <w:b/>
                <w:bCs/>
              </w:rPr>
            </w:pPr>
            <w:r w:rsidRPr="0086705B">
              <w:rPr>
                <w:rFonts w:ascii="Times New Roman" w:hAnsi="Times New Roman" w:cs="Times New Roman"/>
                <w:b/>
                <w:bCs/>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5D79369" w14:textId="77777777" w:rsid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Российский рубль.</w:t>
            </w:r>
          </w:p>
          <w:p w14:paraId="15553F1D" w14:textId="77777777" w:rsidR="00AD731D" w:rsidRDefault="00AD731D" w:rsidP="0086705B">
            <w:pPr>
              <w:spacing w:after="0" w:line="240" w:lineRule="auto"/>
              <w:jc w:val="both"/>
              <w:rPr>
                <w:rFonts w:ascii="Times New Roman" w:hAnsi="Times New Roman" w:cs="Times New Roman"/>
              </w:rPr>
            </w:pPr>
          </w:p>
          <w:p w14:paraId="6B942BF0" w14:textId="3A3EC696" w:rsidR="00AD731D" w:rsidRPr="0086705B" w:rsidRDefault="00AD731D" w:rsidP="0086705B">
            <w:pPr>
              <w:spacing w:after="0" w:line="240" w:lineRule="auto"/>
              <w:jc w:val="both"/>
              <w:rPr>
                <w:rFonts w:ascii="Times New Roman" w:hAnsi="Times New Roman" w:cs="Times New Roman"/>
              </w:rPr>
            </w:pPr>
          </w:p>
        </w:tc>
      </w:tr>
      <w:tr w:rsidR="0086705B" w:rsidRPr="0086705B" w14:paraId="0DC2620D" w14:textId="77777777" w:rsidTr="006C29E8">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14BDF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9.</w:t>
            </w:r>
          </w:p>
        </w:tc>
        <w:tc>
          <w:tcPr>
            <w:tcW w:w="3280" w:type="dxa"/>
            <w:tcBorders>
              <w:top w:val="single" w:sz="4" w:space="0" w:color="auto"/>
              <w:left w:val="single" w:sz="4" w:space="0" w:color="auto"/>
              <w:bottom w:val="single" w:sz="4" w:space="0" w:color="auto"/>
              <w:right w:val="single" w:sz="4" w:space="0" w:color="auto"/>
            </w:tcBorders>
          </w:tcPr>
          <w:p w14:paraId="49C8F696"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hAnsi="Times New Roman" w:cs="Times New Roman"/>
                <w:b/>
                <w:bCs/>
              </w:rPr>
            </w:pPr>
            <w:r w:rsidRPr="0086705B">
              <w:rPr>
                <w:rFonts w:ascii="Times New Roman" w:hAnsi="Times New Roman" w:cs="Times New Roman"/>
                <w:b/>
                <w:bCs/>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DA8BF5F"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В соответствии с Проектом договора</w:t>
            </w:r>
          </w:p>
        </w:tc>
      </w:tr>
      <w:tr w:rsidR="0086705B" w:rsidRPr="0086705B" w14:paraId="4A8F3267"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384B96"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10.</w:t>
            </w:r>
          </w:p>
        </w:tc>
        <w:tc>
          <w:tcPr>
            <w:tcW w:w="3280" w:type="dxa"/>
            <w:tcBorders>
              <w:top w:val="single" w:sz="4" w:space="0" w:color="auto"/>
              <w:left w:val="single" w:sz="4" w:space="0" w:color="auto"/>
              <w:bottom w:val="single" w:sz="4" w:space="0" w:color="auto"/>
              <w:right w:val="single" w:sz="4" w:space="0" w:color="auto"/>
            </w:tcBorders>
            <w:vAlign w:val="center"/>
          </w:tcPr>
          <w:p w14:paraId="0BB8A28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Порядок, 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45407B73" w14:textId="0E89CE2F"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Дата начала </w:t>
            </w:r>
            <w:r w:rsidR="005A1125">
              <w:rPr>
                <w:rFonts w:ascii="Times New Roman" w:hAnsi="Times New Roman" w:cs="Times New Roman"/>
              </w:rPr>
              <w:t>–</w:t>
            </w:r>
            <w:r w:rsidRPr="0086705B">
              <w:rPr>
                <w:rFonts w:ascii="Times New Roman" w:hAnsi="Times New Roman" w:cs="Times New Roman"/>
              </w:rPr>
              <w:t xml:space="preserve"> </w:t>
            </w:r>
            <w:r w:rsidR="00A0643D" w:rsidRPr="00A0643D">
              <w:rPr>
                <w:rFonts w:ascii="Times New Roman" w:hAnsi="Times New Roman" w:cs="Times New Roman"/>
                <w:b/>
              </w:rPr>
              <w:t>2</w:t>
            </w:r>
            <w:r w:rsidR="00F52A10">
              <w:rPr>
                <w:rFonts w:ascii="Times New Roman" w:hAnsi="Times New Roman" w:cs="Times New Roman"/>
                <w:b/>
              </w:rPr>
              <w:t>5</w:t>
            </w:r>
            <w:r w:rsidR="00A0643D" w:rsidRPr="00A0643D">
              <w:rPr>
                <w:rFonts w:ascii="Times New Roman" w:hAnsi="Times New Roman" w:cs="Times New Roman"/>
                <w:b/>
                <w:bCs/>
              </w:rPr>
              <w:t>.0</w:t>
            </w:r>
            <w:r w:rsidR="00F52A10">
              <w:rPr>
                <w:rFonts w:ascii="Times New Roman" w:hAnsi="Times New Roman" w:cs="Times New Roman"/>
                <w:b/>
                <w:bCs/>
              </w:rPr>
              <w:t>5</w:t>
            </w:r>
            <w:r w:rsidR="008F6EB2" w:rsidRPr="00A0643D">
              <w:rPr>
                <w:rFonts w:ascii="Times New Roman" w:hAnsi="Times New Roman" w:cs="Times New Roman"/>
                <w:b/>
                <w:bCs/>
              </w:rPr>
              <w:t>.2026</w:t>
            </w:r>
            <w:r w:rsidR="008F6EB2">
              <w:rPr>
                <w:rFonts w:ascii="Times New Roman" w:hAnsi="Times New Roman" w:cs="Times New Roman"/>
                <w:b/>
                <w:bCs/>
              </w:rPr>
              <w:t xml:space="preserve"> г</w:t>
            </w:r>
            <w:r w:rsidRPr="008F6EB2">
              <w:rPr>
                <w:rFonts w:ascii="Times New Roman" w:hAnsi="Times New Roman" w:cs="Times New Roman"/>
                <w:b/>
                <w:bCs/>
              </w:rPr>
              <w:t>.</w:t>
            </w:r>
          </w:p>
          <w:p w14:paraId="55CCB328" w14:textId="482CCC95"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Дата окончания </w:t>
            </w:r>
            <w:r w:rsidR="005A1125">
              <w:rPr>
                <w:rFonts w:ascii="Times New Roman" w:hAnsi="Times New Roman" w:cs="Times New Roman"/>
              </w:rPr>
              <w:t>–</w:t>
            </w:r>
            <w:r w:rsidR="00671B39">
              <w:rPr>
                <w:rFonts w:ascii="Times New Roman" w:hAnsi="Times New Roman" w:cs="Times New Roman"/>
              </w:rPr>
              <w:t xml:space="preserve"> </w:t>
            </w:r>
            <w:r w:rsidR="00D06550" w:rsidRPr="00D06550">
              <w:rPr>
                <w:rFonts w:ascii="Times New Roman" w:hAnsi="Times New Roman" w:cs="Times New Roman"/>
                <w:b/>
              </w:rPr>
              <w:t>01</w:t>
            </w:r>
            <w:r w:rsidR="005A1125" w:rsidRPr="00D06550">
              <w:rPr>
                <w:rFonts w:ascii="Times New Roman" w:hAnsi="Times New Roman" w:cs="Times New Roman"/>
                <w:b/>
                <w:bCs/>
              </w:rPr>
              <w:t>.0</w:t>
            </w:r>
            <w:r w:rsidR="00D06550" w:rsidRPr="00D06550">
              <w:rPr>
                <w:rFonts w:ascii="Times New Roman" w:hAnsi="Times New Roman" w:cs="Times New Roman"/>
                <w:b/>
                <w:bCs/>
              </w:rPr>
              <w:t>6</w:t>
            </w:r>
            <w:r w:rsidR="005A1125" w:rsidRPr="00D06550">
              <w:rPr>
                <w:rFonts w:ascii="Times New Roman" w:hAnsi="Times New Roman" w:cs="Times New Roman"/>
                <w:b/>
                <w:bCs/>
              </w:rPr>
              <w:t>.202</w:t>
            </w:r>
            <w:r w:rsidR="008F6EB2" w:rsidRPr="00D06550">
              <w:rPr>
                <w:rFonts w:ascii="Times New Roman" w:hAnsi="Times New Roman" w:cs="Times New Roman"/>
                <w:b/>
                <w:bCs/>
              </w:rPr>
              <w:t>6</w:t>
            </w:r>
            <w:r w:rsidR="005A1125">
              <w:rPr>
                <w:rFonts w:ascii="Times New Roman" w:hAnsi="Times New Roman" w:cs="Times New Roman"/>
                <w:b/>
                <w:bCs/>
              </w:rPr>
              <w:t xml:space="preserve"> г</w:t>
            </w:r>
            <w:r w:rsidRPr="0086705B">
              <w:rPr>
                <w:rFonts w:ascii="Times New Roman" w:eastAsia="Calibri" w:hAnsi="Times New Roman" w:cs="Times New Roman"/>
                <w:b/>
              </w:rPr>
              <w:t>. 1</w:t>
            </w:r>
            <w:r w:rsidR="00A34697">
              <w:rPr>
                <w:rFonts w:ascii="Times New Roman" w:eastAsia="Calibri" w:hAnsi="Times New Roman" w:cs="Times New Roman"/>
                <w:b/>
              </w:rPr>
              <w:t>0</w:t>
            </w:r>
            <w:r w:rsidRPr="0086705B">
              <w:rPr>
                <w:rFonts w:ascii="Times New Roman" w:eastAsia="Calibri" w:hAnsi="Times New Roman" w:cs="Times New Roman"/>
                <w:b/>
              </w:rPr>
              <w:t>.00 (местное время Заказчика)</w:t>
            </w:r>
          </w:p>
          <w:p w14:paraId="2901F134"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86705B" w:rsidRPr="0086705B" w14:paraId="74CB776D" w14:textId="77777777" w:rsidTr="006C29E8">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728D8370"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11.</w:t>
            </w:r>
          </w:p>
        </w:tc>
        <w:tc>
          <w:tcPr>
            <w:tcW w:w="3280" w:type="dxa"/>
            <w:tcBorders>
              <w:top w:val="single" w:sz="4" w:space="0" w:color="auto"/>
              <w:left w:val="single" w:sz="4" w:space="0" w:color="auto"/>
              <w:bottom w:val="single" w:sz="4" w:space="0" w:color="auto"/>
              <w:right w:val="single" w:sz="4" w:space="0" w:color="auto"/>
            </w:tcBorders>
            <w:vAlign w:val="center"/>
          </w:tcPr>
          <w:p w14:paraId="39F860B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08A31E3B" w14:textId="4DD0B67A"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 xml:space="preserve">В информационно-телекоммуникационной сети «Интернет» </w:t>
            </w:r>
            <w:hyperlink r:id="rId12" w:history="1">
              <w:r w:rsidRPr="0086705B">
                <w:rPr>
                  <w:rFonts w:ascii="Times New Roman" w:hAnsi="Times New Roman" w:cs="Times New Roman"/>
                </w:rPr>
                <w:t>https://etp-region.ru</w:t>
              </w:r>
            </w:hyperlink>
            <w:r w:rsidR="00F95C2B">
              <w:rPr>
                <w:rFonts w:ascii="Times New Roman" w:hAnsi="Times New Roman" w:cs="Times New Roman"/>
              </w:rPr>
              <w:t xml:space="preserve"> </w:t>
            </w:r>
            <w:r w:rsidR="00A72336">
              <w:rPr>
                <w:rFonts w:ascii="Times New Roman" w:hAnsi="Times New Roman" w:cs="Times New Roman"/>
              </w:rPr>
              <w:t xml:space="preserve"> </w:t>
            </w:r>
            <w:r w:rsidR="00C533FB">
              <w:rPr>
                <w:rFonts w:ascii="Times New Roman" w:hAnsi="Times New Roman" w:cs="Times New Roman"/>
              </w:rPr>
              <w:t xml:space="preserve"> </w:t>
            </w:r>
            <w:r w:rsidR="00F95C2B">
              <w:rPr>
                <w:rFonts w:ascii="Times New Roman" w:hAnsi="Times New Roman" w:cs="Times New Roman"/>
              </w:rPr>
              <w:t xml:space="preserve"> </w:t>
            </w:r>
          </w:p>
        </w:tc>
      </w:tr>
      <w:tr w:rsidR="0086705B" w:rsidRPr="0086705B" w14:paraId="065F67CB" w14:textId="77777777" w:rsidTr="006C29E8">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3CB18111"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12.</w:t>
            </w:r>
          </w:p>
        </w:tc>
        <w:tc>
          <w:tcPr>
            <w:tcW w:w="3280" w:type="dxa"/>
            <w:tcBorders>
              <w:top w:val="single" w:sz="4" w:space="0" w:color="auto"/>
              <w:left w:val="single" w:sz="4" w:space="0" w:color="auto"/>
              <w:bottom w:val="single" w:sz="4" w:space="0" w:color="auto"/>
              <w:right w:val="single" w:sz="4" w:space="0" w:color="auto"/>
            </w:tcBorders>
            <w:vAlign w:val="center"/>
          </w:tcPr>
          <w:p w14:paraId="00B13562"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Требования к участникам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295999AA" w14:textId="77777777" w:rsidR="0086705B" w:rsidRPr="0086705B" w:rsidRDefault="0086705B" w:rsidP="0086705B">
            <w:pPr>
              <w:widowControl w:val="0"/>
              <w:tabs>
                <w:tab w:val="left" w:pos="428"/>
              </w:tabs>
              <w:spacing w:after="0" w:line="240" w:lineRule="auto"/>
              <w:ind w:firstLine="495"/>
              <w:jc w:val="both"/>
              <w:rPr>
                <w:rFonts w:ascii="Times New Roman" w:eastAsia="Times New Roman" w:hAnsi="Times New Roman" w:cs="Times New Roman"/>
              </w:rPr>
            </w:pPr>
            <w:r w:rsidRPr="0086705B">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6D68D6EA" w14:textId="77777777" w:rsidR="0086705B" w:rsidRPr="0086705B" w:rsidRDefault="0086705B" w:rsidP="0086705B">
            <w:pPr>
              <w:widowControl w:val="0"/>
              <w:tabs>
                <w:tab w:val="left" w:pos="428"/>
              </w:tabs>
              <w:spacing w:after="0" w:line="240" w:lineRule="auto"/>
              <w:ind w:firstLine="495"/>
              <w:jc w:val="both"/>
              <w:rPr>
                <w:rFonts w:ascii="Times New Roman" w:eastAsia="Times New Roman" w:hAnsi="Times New Roman" w:cs="Times New Roman"/>
                <w:b/>
                <w:bCs/>
              </w:rPr>
            </w:pPr>
            <w:r w:rsidRPr="0086705B">
              <w:rPr>
                <w:rFonts w:ascii="Times New Roman" w:eastAsia="Times New Roman" w:hAnsi="Times New Roman" w:cs="Times New Roman"/>
                <w:b/>
                <w:bCs/>
              </w:rPr>
              <w:t xml:space="preserve">Требования к участникам закупки: </w:t>
            </w:r>
          </w:p>
          <w:p w14:paraId="77CEBD87" w14:textId="6527AA11" w:rsidR="00FA1145" w:rsidRDefault="0086705B"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rPr>
              <w:t xml:space="preserve"> </w:t>
            </w:r>
            <w:r w:rsidR="00FA1145" w:rsidRPr="00FA1145">
              <w:rPr>
                <w:rFonts w:ascii="Times New Roman" w:eastAsia="Times New Roman" w:hAnsi="Times New Roman" w:cs="Times New Roman"/>
                <w:color w:val="000000"/>
              </w:rPr>
              <w:t>1)</w:t>
            </w:r>
            <w:r w:rsidR="00FA1145" w:rsidRPr="00FA1145">
              <w:rPr>
                <w:rFonts w:ascii="Times New Roman" w:eastAsia="Times New Roman" w:hAnsi="Times New Roman" w:cs="Times New Roman"/>
                <w:color w:val="000000"/>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B79D3">
              <w:rPr>
                <w:rFonts w:ascii="Times New Roman" w:eastAsia="Times New Roman" w:hAnsi="Times New Roman" w:cs="Times New Roman"/>
                <w:color w:val="000000"/>
              </w:rPr>
              <w:t>:</w:t>
            </w:r>
          </w:p>
          <w:p w14:paraId="2362F708" w14:textId="77777777" w:rsidR="005B79D3" w:rsidRPr="005B79D3" w:rsidRDefault="005B79D3" w:rsidP="005B79D3">
            <w:pPr>
              <w:spacing w:after="0" w:line="240" w:lineRule="auto"/>
              <w:ind w:firstLine="567"/>
              <w:jc w:val="both"/>
              <w:rPr>
                <w:rFonts w:ascii="Times New Roman" w:eastAsia="Times New Roman" w:hAnsi="Times New Roman" w:cs="Times New Roman"/>
                <w:i/>
                <w:iCs/>
                <w:color w:val="000000"/>
              </w:rPr>
            </w:pPr>
            <w:r w:rsidRPr="005B79D3">
              <w:rPr>
                <w:rFonts w:ascii="Times New Roman" w:eastAsia="Times New Roman" w:hAnsi="Times New Roman" w:cs="Times New Roman"/>
                <w:i/>
                <w:iCs/>
                <w:color w:val="000000"/>
              </w:rPr>
              <w:t xml:space="preserve">членство в саморегулируемой организации в области выполнения работ по инженерным изысканиям в отношении объектов капитального строительства, членом которой является участник закупки: </w:t>
            </w:r>
          </w:p>
          <w:p w14:paraId="26ABAA73" w14:textId="77777777" w:rsidR="005B79D3" w:rsidRPr="005B79D3" w:rsidRDefault="005B79D3" w:rsidP="005B79D3">
            <w:pPr>
              <w:spacing w:after="0" w:line="240" w:lineRule="auto"/>
              <w:ind w:firstLine="567"/>
              <w:jc w:val="both"/>
              <w:rPr>
                <w:rFonts w:ascii="Times New Roman" w:eastAsia="Times New Roman" w:hAnsi="Times New Roman" w:cs="Times New Roman"/>
                <w:i/>
                <w:iCs/>
                <w:color w:val="000000"/>
              </w:rPr>
            </w:pPr>
            <w:r w:rsidRPr="005B79D3">
              <w:rPr>
                <w:rFonts w:ascii="Times New Roman" w:eastAsia="Times New Roman" w:hAnsi="Times New Roman" w:cs="Times New Roman"/>
                <w:i/>
                <w:iCs/>
                <w:color w:val="000000"/>
              </w:rPr>
              <w:t xml:space="preserve">- о наличии у члена СРО права на выполнение работ по инженерным изысканиям в отношении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3DB446D0" w14:textId="22B6CEA1" w:rsidR="005B79D3" w:rsidRPr="005B79D3" w:rsidRDefault="005B79D3" w:rsidP="005B79D3">
            <w:pPr>
              <w:spacing w:after="0" w:line="240" w:lineRule="auto"/>
              <w:ind w:firstLine="567"/>
              <w:jc w:val="both"/>
              <w:rPr>
                <w:rFonts w:ascii="Times New Roman" w:eastAsia="Times New Roman" w:hAnsi="Times New Roman" w:cs="Times New Roman"/>
                <w:i/>
                <w:iCs/>
                <w:color w:val="000000"/>
              </w:rPr>
            </w:pPr>
            <w:r w:rsidRPr="005B79D3">
              <w:rPr>
                <w:rFonts w:ascii="Times New Roman" w:eastAsia="Times New Roman" w:hAnsi="Times New Roman" w:cs="Times New Roman"/>
                <w:i/>
                <w:iCs/>
                <w:color w:val="000000"/>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5149D0FD"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2)</w:t>
            </w:r>
            <w:r w:rsidRPr="00FA1145">
              <w:rPr>
                <w:rFonts w:ascii="Times New Roman" w:eastAsia="Times New Roman" w:hAnsi="Times New Roman" w:cs="Times New Roman"/>
                <w:color w:val="000000"/>
              </w:rPr>
              <w:tab/>
              <w:t>участник закупки - юридическое лицо не находится в процессе ликвидации;</w:t>
            </w:r>
          </w:p>
          <w:p w14:paraId="17E357F3"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3)</w:t>
            </w:r>
            <w:r w:rsidRPr="00FA1145">
              <w:rPr>
                <w:rFonts w:ascii="Times New Roman" w:eastAsia="Times New Roman" w:hAnsi="Times New Roman" w:cs="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7B1B72F"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lastRenderedPageBreak/>
              <w:t>4)</w:t>
            </w:r>
            <w:r w:rsidRPr="00FA1145">
              <w:rPr>
                <w:rFonts w:ascii="Times New Roman" w:eastAsia="Times New Roman" w:hAnsi="Times New Roman" w:cs="Times New Roman"/>
                <w:color w:val="00000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CD3880"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5)</w:t>
            </w:r>
            <w:r w:rsidRPr="00FA1145">
              <w:rPr>
                <w:rFonts w:ascii="Times New Roman" w:eastAsia="Times New Roman" w:hAnsi="Times New Roman" w:cs="Times New Roman"/>
                <w:color w:val="00000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6FD69B5"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6)</w:t>
            </w:r>
            <w:r w:rsidRPr="00FA1145">
              <w:rPr>
                <w:rFonts w:ascii="Times New Roman" w:eastAsia="Times New Roman" w:hAnsi="Times New Roman" w:cs="Times New Roman"/>
                <w:color w:val="00000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2CD0B1C"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7)</w:t>
            </w:r>
            <w:r w:rsidRPr="00FA1145">
              <w:rPr>
                <w:rFonts w:ascii="Times New Roman" w:eastAsia="Times New Roman" w:hAnsi="Times New Roman" w:cs="Times New Roman"/>
                <w:color w:val="00000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302083"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8)</w:t>
            </w:r>
            <w:r w:rsidRPr="00FA1145">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45C3EA6"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9)</w:t>
            </w:r>
            <w:r w:rsidRPr="00FA1145">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DC1FEE"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10)</w:t>
            </w:r>
            <w:r w:rsidRPr="00FA1145">
              <w:rPr>
                <w:rFonts w:ascii="Times New Roman" w:eastAsia="Times New Roman" w:hAnsi="Times New Roman" w:cs="Times New Roman"/>
                <w:color w:val="000000"/>
              </w:rPr>
              <w:tab/>
              <w:t>отсутствие между участником закупки и заказчиком конфликта интересов;</w:t>
            </w:r>
          </w:p>
          <w:p w14:paraId="74C194B8" w14:textId="77777777" w:rsidR="00FA1145"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11)</w:t>
            </w:r>
            <w:r w:rsidRPr="00FA1145">
              <w:rPr>
                <w:rFonts w:ascii="Times New Roman" w:eastAsia="Times New Roman" w:hAnsi="Times New Roman" w:cs="Times New Roman"/>
                <w:color w:val="000000"/>
              </w:rPr>
              <w:tab/>
              <w:t>участник закупки не является офшорной компанией;</w:t>
            </w:r>
          </w:p>
          <w:p w14:paraId="6FB4CE68" w14:textId="7341862E" w:rsidR="0086705B" w:rsidRPr="00FA1145" w:rsidRDefault="00FA1145" w:rsidP="00FA1145">
            <w:pPr>
              <w:spacing w:after="0" w:line="240" w:lineRule="auto"/>
              <w:ind w:firstLine="567"/>
              <w:jc w:val="both"/>
              <w:rPr>
                <w:rFonts w:ascii="Times New Roman" w:eastAsia="Times New Roman" w:hAnsi="Times New Roman" w:cs="Times New Roman"/>
                <w:color w:val="000000"/>
              </w:rPr>
            </w:pPr>
            <w:r w:rsidRPr="00FA1145">
              <w:rPr>
                <w:rFonts w:ascii="Times New Roman" w:eastAsia="Times New Roman" w:hAnsi="Times New Roman" w:cs="Times New Roman"/>
                <w:color w:val="000000"/>
              </w:rPr>
              <w:t>12)</w:t>
            </w:r>
            <w:r w:rsidRPr="00FA1145">
              <w:rPr>
                <w:rFonts w:ascii="Times New Roman" w:eastAsia="Times New Roman" w:hAnsi="Times New Roman" w:cs="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tc>
      </w:tr>
      <w:tr w:rsidR="0086705B" w:rsidRPr="0086705B" w14:paraId="088348DF"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51D7B8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271917BB"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bCs/>
              </w:rPr>
              <w:t>Требования к составу заявки 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08B01610" w14:textId="77777777" w:rsidR="0086705B" w:rsidRPr="00E5122F" w:rsidRDefault="0086705B" w:rsidP="0086705B">
            <w:pPr>
              <w:spacing w:after="0" w:line="240" w:lineRule="auto"/>
              <w:ind w:firstLine="567"/>
              <w:jc w:val="both"/>
              <w:rPr>
                <w:rFonts w:ascii="Times New Roman" w:eastAsia="Times New Roman" w:hAnsi="Times New Roman" w:cs="Times New Roman"/>
                <w:b/>
                <w:bCs/>
                <w:color w:val="000000"/>
              </w:rPr>
            </w:pPr>
            <w:r w:rsidRPr="00E5122F">
              <w:rPr>
                <w:rFonts w:ascii="Times New Roman" w:eastAsia="Times New Roman" w:hAnsi="Times New Roman" w:cs="Times New Roman"/>
                <w:b/>
                <w:bCs/>
                <w:color w:val="000000"/>
              </w:rPr>
              <w:t>Заявка на участие в ценовом запросе должна включать:</w:t>
            </w:r>
          </w:p>
          <w:p w14:paraId="52896A17"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lastRenderedPageBreak/>
              <w:t>-</w:t>
            </w:r>
            <w:r w:rsidRPr="00E5122F">
              <w:rPr>
                <w:rFonts w:ascii="Times New Roman" w:eastAsia="Times New Roman" w:hAnsi="Times New Roman" w:cs="Times New Roman"/>
                <w:color w:val="000000"/>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7CB7CF9D"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1-1) при размещении закупки на поставку товара:</w:t>
            </w:r>
          </w:p>
          <w:p w14:paraId="32A4C361"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а) согласие участника процедуры закупки на поставку товара в случае:</w:t>
            </w:r>
          </w:p>
          <w:p w14:paraId="75E83820"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8BE264C"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1D0296B"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9D1D8B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273E56E"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3-1) при размещении закупки на выполнение работ, оказание услуг для выполнения, оказания которых используется товар:</w:t>
            </w:r>
          </w:p>
          <w:p w14:paraId="43359DF4"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AF9702E"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E518D0C"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299CD46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 xml:space="preserve">копии учредительных документов участника закупок (для юридических лиц) или копии документов, </w:t>
            </w:r>
            <w:r w:rsidRPr="00E5122F">
              <w:rPr>
                <w:rFonts w:ascii="Times New Roman" w:eastAsia="Times New Roman" w:hAnsi="Times New Roman" w:cs="Times New Roman"/>
                <w:color w:val="000000"/>
              </w:rPr>
              <w:lastRenderedPageBreak/>
              <w:t>удостоверяющих личность (для физических лиц);</w:t>
            </w:r>
          </w:p>
          <w:p w14:paraId="008D8BD4"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5139E2A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документ, подтверждающий полномочия лица на осуществление действий от имени участника закупки;</w:t>
            </w:r>
          </w:p>
          <w:p w14:paraId="34B95266"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t>документ (декларацию) о соответствии участника закупки следующим требованиям:</w:t>
            </w:r>
          </w:p>
          <w:p w14:paraId="449AF2AA"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w:t>
            </w:r>
            <w:r w:rsidRPr="00E5122F">
              <w:rPr>
                <w:rFonts w:ascii="Times New Roman" w:eastAsia="Times New Roman" w:hAnsi="Times New Roman" w:cs="Times New Roman"/>
                <w:color w:val="000000"/>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75C34E9"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2)</w:t>
            </w:r>
            <w:r w:rsidRPr="00E5122F">
              <w:rPr>
                <w:rFonts w:ascii="Times New Roman" w:eastAsia="Times New Roman" w:hAnsi="Times New Roman" w:cs="Times New Roman"/>
                <w:color w:val="000000"/>
              </w:rPr>
              <w:tab/>
              <w:t>участник закупки - юридическое лицо не находится в процессе ликвидации;</w:t>
            </w:r>
          </w:p>
          <w:p w14:paraId="77667741"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3)</w:t>
            </w:r>
            <w:r w:rsidRPr="00E5122F">
              <w:rPr>
                <w:rFonts w:ascii="Times New Roman" w:eastAsia="Times New Roman" w:hAnsi="Times New Roman" w:cs="Times New Roman"/>
                <w:color w:val="00000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0F9E3B0"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4)</w:t>
            </w:r>
            <w:r w:rsidRPr="00E5122F">
              <w:rPr>
                <w:rFonts w:ascii="Times New Roman" w:eastAsia="Times New Roman" w:hAnsi="Times New Roman" w:cs="Times New Roman"/>
                <w:color w:val="00000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DA0A024"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5)</w:t>
            </w:r>
            <w:r w:rsidRPr="00E5122F">
              <w:rPr>
                <w:rFonts w:ascii="Times New Roman" w:eastAsia="Times New Roman" w:hAnsi="Times New Roman" w:cs="Times New Roman"/>
                <w:color w:val="00000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62C70AE"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6)</w:t>
            </w:r>
            <w:r w:rsidRPr="00E5122F">
              <w:rPr>
                <w:rFonts w:ascii="Times New Roman" w:eastAsia="Times New Roman" w:hAnsi="Times New Roman" w:cs="Times New Roman"/>
                <w:color w:val="00000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E5122F">
              <w:rPr>
                <w:rFonts w:ascii="Times New Roman" w:eastAsia="Times New Roman" w:hAnsi="Times New Roman" w:cs="Times New Roman"/>
                <w:color w:val="000000"/>
              </w:rPr>
              <w:lastRenderedPageBreak/>
              <w:t>оказанием услуги, являющихся объектом осуществляемой закупки, и административного наказания в виде дисквалификации;</w:t>
            </w:r>
          </w:p>
          <w:p w14:paraId="41EB7065"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7)</w:t>
            </w:r>
            <w:r w:rsidRPr="00E5122F">
              <w:rPr>
                <w:rFonts w:ascii="Times New Roman" w:eastAsia="Times New Roman" w:hAnsi="Times New Roman" w:cs="Times New Roman"/>
                <w:color w:val="00000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439A7A"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8)</w:t>
            </w:r>
            <w:r w:rsidRPr="00E5122F">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C89EE3F"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9)</w:t>
            </w:r>
            <w:r w:rsidRPr="00E5122F">
              <w:rPr>
                <w:rFonts w:ascii="Times New Roman" w:eastAsia="Times New Roman" w:hAnsi="Times New Roman" w:cs="Times New Roman"/>
                <w:color w:val="00000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285BC03"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10)</w:t>
            </w:r>
            <w:r w:rsidRPr="00E5122F">
              <w:rPr>
                <w:rFonts w:ascii="Times New Roman" w:eastAsia="Times New Roman" w:hAnsi="Times New Roman" w:cs="Times New Roman"/>
                <w:color w:val="000000"/>
              </w:rPr>
              <w:tab/>
              <w:t>отсутствие между участником закупки и заказчиком конфликта интересов;</w:t>
            </w:r>
          </w:p>
          <w:p w14:paraId="2F8A67C7"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11)</w:t>
            </w:r>
            <w:r w:rsidRPr="00E5122F">
              <w:rPr>
                <w:rFonts w:ascii="Times New Roman" w:eastAsia="Times New Roman" w:hAnsi="Times New Roman" w:cs="Times New Roman"/>
                <w:color w:val="000000"/>
              </w:rPr>
              <w:tab/>
              <w:t>участник закупки не является офшорной компанией;</w:t>
            </w:r>
          </w:p>
          <w:p w14:paraId="6BBC08F8"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12)</w:t>
            </w:r>
            <w:r w:rsidRPr="00E5122F">
              <w:rPr>
                <w:rFonts w:ascii="Times New Roman" w:eastAsia="Times New Roman" w:hAnsi="Times New Roman" w:cs="Times New Roman"/>
                <w:color w:val="000000"/>
              </w:rPr>
              <w:tab/>
              <w:t>отсутствие у участника закупки ограничений для участия в закупках, установленных законодательством Российской Федерации;</w:t>
            </w:r>
          </w:p>
          <w:p w14:paraId="27B0FD78"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w:t>
            </w:r>
            <w:r w:rsidRPr="00E5122F">
              <w:rPr>
                <w:rFonts w:ascii="Times New Roman" w:eastAsia="Times New Roman" w:hAnsi="Times New Roman" w:cs="Times New Roman"/>
                <w:color w:val="000000"/>
              </w:rPr>
              <w:tab/>
            </w:r>
            <w:r w:rsidRPr="00E5122F">
              <w:rPr>
                <w:rFonts w:ascii="Times New Roman" w:eastAsia="Times New Roman" w:hAnsi="Times New Roman" w:cs="Times New Roman"/>
                <w:b/>
                <w:bCs/>
                <w:color w:val="000000"/>
              </w:rPr>
              <w:t>копия решения об одобрении или о совершении крупной сделки</w:t>
            </w:r>
            <w:r w:rsidRPr="00E5122F">
              <w:rPr>
                <w:rFonts w:ascii="Times New Roman" w:eastAsia="Times New Roman" w:hAnsi="Times New Roman" w:cs="Times New Roman"/>
                <w:color w:val="000000"/>
              </w:rPr>
              <w:t>,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587ADEE" w14:textId="77777777" w:rsidR="00CE13BB" w:rsidRPr="00CE13BB" w:rsidRDefault="00E5122F" w:rsidP="00CE13BB">
            <w:pPr>
              <w:spacing w:after="0" w:line="240" w:lineRule="auto"/>
              <w:ind w:firstLine="567"/>
              <w:jc w:val="both"/>
              <w:rPr>
                <w:rFonts w:ascii="Times New Roman" w:eastAsia="Times New Roman" w:hAnsi="Times New Roman" w:cs="Times New Roman"/>
                <w:i/>
                <w:iCs/>
                <w:color w:val="000000"/>
              </w:rPr>
            </w:pPr>
            <w:r w:rsidRPr="00CE13BB">
              <w:rPr>
                <w:rFonts w:ascii="Times New Roman" w:eastAsia="Times New Roman" w:hAnsi="Times New Roman" w:cs="Times New Roman"/>
                <w:i/>
                <w:iCs/>
                <w:color w:val="000000"/>
              </w:rPr>
              <w:t>-</w:t>
            </w:r>
            <w:r w:rsidRPr="00CE13BB">
              <w:rPr>
                <w:rFonts w:ascii="Times New Roman" w:eastAsia="Times New Roman" w:hAnsi="Times New Roman" w:cs="Times New Roman"/>
                <w:i/>
                <w:iCs/>
                <w:color w:val="000000"/>
              </w:rPr>
              <w:tab/>
            </w:r>
            <w:r w:rsidR="00CE13BB" w:rsidRPr="00CE13BB">
              <w:rPr>
                <w:rFonts w:ascii="Times New Roman" w:eastAsia="Times New Roman" w:hAnsi="Times New Roman" w:cs="Times New Roman"/>
                <w:i/>
                <w:iCs/>
                <w:color w:val="000000"/>
              </w:rPr>
              <w:t>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и об обязательствах такого участника:</w:t>
            </w:r>
          </w:p>
          <w:p w14:paraId="112830B9" w14:textId="77777777" w:rsidR="00CE13BB" w:rsidRPr="00CE13BB" w:rsidRDefault="00CE13BB" w:rsidP="00CE13BB">
            <w:pPr>
              <w:spacing w:after="0" w:line="240" w:lineRule="auto"/>
              <w:ind w:firstLine="567"/>
              <w:jc w:val="both"/>
              <w:rPr>
                <w:rFonts w:ascii="Times New Roman" w:eastAsia="Times New Roman" w:hAnsi="Times New Roman" w:cs="Times New Roman"/>
                <w:i/>
                <w:iCs/>
                <w:color w:val="000000"/>
              </w:rPr>
            </w:pPr>
            <w:r w:rsidRPr="00CE13BB">
              <w:rPr>
                <w:rFonts w:ascii="Times New Roman" w:eastAsia="Times New Roman" w:hAnsi="Times New Roman" w:cs="Times New Roman"/>
                <w:i/>
                <w:iCs/>
                <w:color w:val="000000"/>
              </w:rPr>
              <w:t xml:space="preserve">- о наличии у члена СРО права на выполнение работ по инженерным изысканиям в отношении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36B2852A" w14:textId="6B328A62" w:rsidR="00E5122F" w:rsidRPr="00CE13BB" w:rsidRDefault="00CE13BB" w:rsidP="00CE13BB">
            <w:pPr>
              <w:spacing w:after="0" w:line="240" w:lineRule="auto"/>
              <w:ind w:firstLine="567"/>
              <w:jc w:val="both"/>
              <w:rPr>
                <w:rFonts w:ascii="Times New Roman" w:eastAsia="Times New Roman" w:hAnsi="Times New Roman" w:cs="Times New Roman"/>
                <w:i/>
                <w:iCs/>
                <w:color w:val="000000"/>
              </w:rPr>
            </w:pPr>
            <w:r w:rsidRPr="00CE13BB">
              <w:rPr>
                <w:rFonts w:ascii="Times New Roman" w:eastAsia="Times New Roman" w:hAnsi="Times New Roman" w:cs="Times New Roman"/>
                <w:i/>
                <w:iCs/>
                <w:color w:val="000000"/>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390A27C1" w14:textId="77777777" w:rsidR="00E5122F" w:rsidRPr="00E5122F" w:rsidRDefault="00E5122F" w:rsidP="00E5122F">
            <w:pPr>
              <w:spacing w:after="0" w:line="240" w:lineRule="auto"/>
              <w:ind w:firstLine="567"/>
              <w:jc w:val="both"/>
              <w:rPr>
                <w:rFonts w:ascii="Times New Roman" w:eastAsia="Times New Roman" w:hAnsi="Times New Roman" w:cs="Times New Roman"/>
                <w:color w:val="000000"/>
              </w:rPr>
            </w:pPr>
          </w:p>
          <w:p w14:paraId="6C8369EB" w14:textId="77777777" w:rsidR="0086705B" w:rsidRPr="00E5122F" w:rsidRDefault="0086705B" w:rsidP="0086705B">
            <w:pPr>
              <w:spacing w:after="0" w:line="240" w:lineRule="auto"/>
              <w:ind w:firstLine="567"/>
              <w:jc w:val="both"/>
              <w:rPr>
                <w:rFonts w:ascii="Times New Roman" w:eastAsia="Times New Roman" w:hAnsi="Times New Roman" w:cs="Times New Roman"/>
                <w:color w:val="000000"/>
              </w:rPr>
            </w:pPr>
            <w:r w:rsidRPr="00E5122F">
              <w:rPr>
                <w:rFonts w:ascii="Times New Roman" w:eastAsia="Times New Roman" w:hAnsi="Times New Roman" w:cs="Times New Roman"/>
                <w:color w:val="000000"/>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w:t>
            </w:r>
            <w:r w:rsidRPr="00E5122F">
              <w:rPr>
                <w:rFonts w:ascii="Times New Roman" w:eastAsia="Times New Roman" w:hAnsi="Times New Roman" w:cs="Times New Roman"/>
                <w:color w:val="000000"/>
              </w:rPr>
              <w:lastRenderedPageBreak/>
              <w:t>себя все налоги и расходы, в том числе транспортные.</w:t>
            </w:r>
          </w:p>
        </w:tc>
      </w:tr>
      <w:tr w:rsidR="0086705B" w:rsidRPr="0086705B" w14:paraId="05EC19FC"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F8F4717"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26A6FA0D"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6ED37D24" w14:textId="1EDD3E62" w:rsidR="0086705B" w:rsidRPr="0086705B" w:rsidRDefault="00D06550" w:rsidP="0086705B">
            <w:pPr>
              <w:spacing w:after="0" w:line="240" w:lineRule="auto"/>
              <w:jc w:val="both"/>
              <w:rPr>
                <w:rFonts w:ascii="Times New Roman" w:eastAsia="Calibri" w:hAnsi="Times New Roman" w:cs="Times New Roman"/>
                <w:b/>
              </w:rPr>
            </w:pPr>
            <w:r>
              <w:rPr>
                <w:rFonts w:ascii="Times New Roman" w:eastAsia="Calibri" w:hAnsi="Times New Roman" w:cs="Times New Roman"/>
                <w:b/>
              </w:rPr>
              <w:t>01.06</w:t>
            </w:r>
            <w:bookmarkStart w:id="0" w:name="_GoBack"/>
            <w:bookmarkEnd w:id="0"/>
            <w:r w:rsidR="005A1125" w:rsidRPr="000E5E3B">
              <w:rPr>
                <w:rFonts w:ascii="Times New Roman" w:eastAsia="Calibri" w:hAnsi="Times New Roman" w:cs="Times New Roman"/>
                <w:b/>
              </w:rPr>
              <w:t>.202</w:t>
            </w:r>
            <w:r w:rsidR="008F6EB2">
              <w:rPr>
                <w:rFonts w:ascii="Times New Roman" w:eastAsia="Calibri" w:hAnsi="Times New Roman" w:cs="Times New Roman"/>
                <w:b/>
              </w:rPr>
              <w:t>6</w:t>
            </w:r>
            <w:r w:rsidR="0086705B" w:rsidRPr="000E5E3B">
              <w:rPr>
                <w:rFonts w:ascii="Times New Roman" w:eastAsia="Calibri" w:hAnsi="Times New Roman" w:cs="Times New Roman"/>
                <w:b/>
              </w:rPr>
              <w:t xml:space="preserve"> г.</w:t>
            </w:r>
            <w:r w:rsidR="0086705B" w:rsidRPr="0086705B">
              <w:rPr>
                <w:rFonts w:ascii="Times New Roman" w:eastAsia="Calibri" w:hAnsi="Times New Roman" w:cs="Times New Roman"/>
                <w:b/>
              </w:rPr>
              <w:t xml:space="preserve"> </w:t>
            </w:r>
          </w:p>
          <w:p w14:paraId="4274C5AA" w14:textId="77777777" w:rsidR="0086705B" w:rsidRPr="0086705B" w:rsidRDefault="0086705B" w:rsidP="0086705B">
            <w:pPr>
              <w:spacing w:after="0" w:line="240" w:lineRule="auto"/>
              <w:jc w:val="both"/>
              <w:rPr>
                <w:rFonts w:ascii="Times New Roman" w:eastAsia="Calibri" w:hAnsi="Times New Roman" w:cs="Times New Roman"/>
                <w:b/>
              </w:rPr>
            </w:pPr>
          </w:p>
          <w:p w14:paraId="14CFE0B4"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86705B" w:rsidRPr="0086705B" w14:paraId="51EB5B83"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DAD7BB0"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15.</w:t>
            </w:r>
          </w:p>
        </w:tc>
        <w:tc>
          <w:tcPr>
            <w:tcW w:w="3280" w:type="dxa"/>
            <w:tcBorders>
              <w:top w:val="single" w:sz="4" w:space="0" w:color="auto"/>
              <w:left w:val="single" w:sz="4" w:space="0" w:color="auto"/>
              <w:bottom w:val="single" w:sz="4" w:space="0" w:color="auto"/>
              <w:right w:val="single" w:sz="4" w:space="0" w:color="auto"/>
            </w:tcBorders>
            <w:vAlign w:val="center"/>
          </w:tcPr>
          <w:p w14:paraId="136EF00C"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Порядок оценки заявок на участие в </w:t>
            </w:r>
            <w:r w:rsidRPr="0086705B">
              <w:rPr>
                <w:rFonts w:ascii="Times New Roman" w:eastAsia="Times New Roman" w:hAnsi="Times New Roman" w:cs="Times New Roman"/>
                <w:b/>
                <w:bCs/>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21FBBF6C"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86705B" w:rsidRPr="0086705B" w14:paraId="550942A9" w14:textId="77777777" w:rsidTr="006C29E8">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D22A328"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4DA04F5"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rPr>
            </w:pPr>
            <w:r w:rsidRPr="0086705B">
              <w:rPr>
                <w:rFonts w:ascii="Times New Roman" w:eastAsia="Times New Roman" w:hAnsi="Times New Roman" w:cs="Times New Roman"/>
                <w:b/>
              </w:rPr>
              <w:t xml:space="preserve">Отмена </w:t>
            </w:r>
            <w:r w:rsidRPr="0086705B">
              <w:rPr>
                <w:rFonts w:ascii="Times New Roman" w:eastAsia="Times New Roman" w:hAnsi="Times New Roman" w:cs="Times New Roman"/>
                <w:b/>
                <w:bCs/>
              </w:rPr>
              <w:t>ценового запроса</w:t>
            </w:r>
          </w:p>
        </w:tc>
        <w:tc>
          <w:tcPr>
            <w:tcW w:w="6237" w:type="dxa"/>
            <w:tcBorders>
              <w:top w:val="single" w:sz="4" w:space="0" w:color="auto"/>
              <w:left w:val="single" w:sz="4" w:space="0" w:color="auto"/>
              <w:bottom w:val="single" w:sz="4" w:space="0" w:color="auto"/>
              <w:right w:val="single" w:sz="4" w:space="0" w:color="auto"/>
            </w:tcBorders>
            <w:vAlign w:val="center"/>
          </w:tcPr>
          <w:p w14:paraId="7AFCF328"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tc>
      </w:tr>
      <w:tr w:rsidR="0086705B" w:rsidRPr="0086705B" w14:paraId="744B0388"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5F4F346B"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17.</w:t>
            </w:r>
          </w:p>
        </w:tc>
        <w:tc>
          <w:tcPr>
            <w:tcW w:w="3280" w:type="dxa"/>
            <w:tcBorders>
              <w:top w:val="single" w:sz="4" w:space="0" w:color="auto"/>
              <w:left w:val="single" w:sz="4" w:space="0" w:color="auto"/>
              <w:bottom w:val="single" w:sz="4" w:space="0" w:color="auto"/>
              <w:right w:val="single" w:sz="4" w:space="0" w:color="auto"/>
            </w:tcBorders>
            <w:vAlign w:val="center"/>
          </w:tcPr>
          <w:p w14:paraId="7C9AE3B4"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86705B">
              <w:rPr>
                <w:rFonts w:ascii="Times New Roman" w:eastAsia="Times New Roman" w:hAnsi="Times New Roman" w:cs="Times New Roman"/>
                <w:b/>
                <w:bCs/>
              </w:rPr>
              <w:t xml:space="preserve">Заключение Договора по результатам проведения ценового запроса </w:t>
            </w:r>
          </w:p>
        </w:tc>
        <w:tc>
          <w:tcPr>
            <w:tcW w:w="6237" w:type="dxa"/>
            <w:tcBorders>
              <w:top w:val="single" w:sz="4" w:space="0" w:color="auto"/>
              <w:left w:val="single" w:sz="4" w:space="0" w:color="auto"/>
              <w:bottom w:val="single" w:sz="4" w:space="0" w:color="auto"/>
              <w:right w:val="single" w:sz="4" w:space="0" w:color="auto"/>
            </w:tcBorders>
            <w:vAlign w:val="center"/>
          </w:tcPr>
          <w:p w14:paraId="5D1E73BD" w14:textId="77777777" w:rsidR="0086705B" w:rsidRPr="0086705B" w:rsidRDefault="0086705B" w:rsidP="0086705B">
            <w:pPr>
              <w:spacing w:after="0" w:line="240" w:lineRule="auto"/>
              <w:jc w:val="both"/>
              <w:rPr>
                <w:rFonts w:ascii="Times New Roman" w:hAnsi="Times New Roman" w:cs="Times New Roman"/>
              </w:rPr>
            </w:pPr>
            <w:r w:rsidRPr="0086705B">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86705B" w:rsidRPr="0086705B" w14:paraId="00252774"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CD36B7E"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18.</w:t>
            </w:r>
          </w:p>
        </w:tc>
        <w:tc>
          <w:tcPr>
            <w:tcW w:w="3280" w:type="dxa"/>
            <w:tcBorders>
              <w:top w:val="single" w:sz="4" w:space="0" w:color="auto"/>
              <w:left w:val="single" w:sz="4" w:space="0" w:color="auto"/>
              <w:bottom w:val="single" w:sz="4" w:space="0" w:color="auto"/>
              <w:right w:val="single" w:sz="4" w:space="0" w:color="auto"/>
            </w:tcBorders>
            <w:vAlign w:val="center"/>
          </w:tcPr>
          <w:p w14:paraId="55CFC0FA"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86705B">
              <w:rPr>
                <w:rFonts w:ascii="Times New Roman" w:eastAsia="Times New Roman" w:hAnsi="Times New Roman" w:cs="Times New Roman"/>
                <w:b/>
                <w:bCs/>
              </w:rPr>
              <w:t>Отклонение заявки участника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1E2B0892"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1. Заказчик, Комиссия по закупкам вправе отказать в дальнейшем участии в закупке (отклонить заявку участника закупки) на основании:</w:t>
            </w:r>
          </w:p>
          <w:p w14:paraId="73F48308"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выявлено несоответствие участника хотя бы одному из требований, перечисленных в информационной карте ценового запроса;</w:t>
            </w:r>
          </w:p>
          <w:p w14:paraId="0653BA61"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5521C113"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участник закупки не представил документы, необходимые для участия в процедуре закупки;</w:t>
            </w:r>
          </w:p>
          <w:p w14:paraId="0AF8EBB1"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0A76AD76"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05E93846"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5F2095F1"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86705B" w:rsidRPr="0086705B" w14:paraId="005E74AE"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2C674C02"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sidRPr="0086705B">
              <w:rPr>
                <w:rFonts w:ascii="Times New Roman" w:eastAsia="Times New Roman" w:hAnsi="Times New Roman" w:cs="Times New Roman"/>
                <w:b/>
                <w:color w:val="000000"/>
              </w:rPr>
              <w:t>19.</w:t>
            </w:r>
          </w:p>
        </w:tc>
        <w:tc>
          <w:tcPr>
            <w:tcW w:w="3280" w:type="dxa"/>
            <w:tcBorders>
              <w:top w:val="single" w:sz="4" w:space="0" w:color="auto"/>
              <w:left w:val="single" w:sz="4" w:space="0" w:color="auto"/>
              <w:bottom w:val="single" w:sz="4" w:space="0" w:color="auto"/>
              <w:right w:val="single" w:sz="4" w:space="0" w:color="auto"/>
            </w:tcBorders>
            <w:vAlign w:val="center"/>
          </w:tcPr>
          <w:p w14:paraId="11DBAB6B" w14:textId="77777777" w:rsidR="0086705B" w:rsidRPr="0086705B" w:rsidRDefault="0086705B" w:rsidP="0086705B">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86705B">
              <w:rPr>
                <w:rFonts w:ascii="Times New Roman" w:eastAsia="Times New Roman" w:hAnsi="Times New Roman" w:cs="Times New Roman"/>
                <w:b/>
                <w:bCs/>
              </w:rPr>
              <w:t>Протокол рассмотрения заявок</w:t>
            </w:r>
          </w:p>
        </w:tc>
        <w:tc>
          <w:tcPr>
            <w:tcW w:w="6237" w:type="dxa"/>
            <w:tcBorders>
              <w:top w:val="single" w:sz="4" w:space="0" w:color="auto"/>
              <w:left w:val="single" w:sz="4" w:space="0" w:color="auto"/>
              <w:bottom w:val="single" w:sz="4" w:space="0" w:color="auto"/>
              <w:right w:val="single" w:sz="4" w:space="0" w:color="auto"/>
            </w:tcBorders>
            <w:vAlign w:val="center"/>
          </w:tcPr>
          <w:p w14:paraId="334BDCB2" w14:textId="77777777" w:rsidR="0086705B" w:rsidRPr="0086705B" w:rsidRDefault="0086705B" w:rsidP="0086705B">
            <w:pPr>
              <w:spacing w:after="0" w:line="240" w:lineRule="auto"/>
              <w:ind w:firstLine="495"/>
              <w:jc w:val="both"/>
              <w:rPr>
                <w:rFonts w:ascii="Times New Roman" w:hAnsi="Times New Roman" w:cs="Times New Roman"/>
              </w:rPr>
            </w:pPr>
            <w:r w:rsidRPr="0086705B">
              <w:rPr>
                <w:rFonts w:ascii="Times New Roman" w:hAnsi="Times New Roman" w:cs="Times New Roman"/>
              </w:rPr>
              <w:t xml:space="preserve">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w:t>
            </w:r>
            <w:r w:rsidRPr="0086705B">
              <w:rPr>
                <w:rFonts w:ascii="Times New Roman" w:hAnsi="Times New Roman" w:cs="Times New Roman"/>
              </w:rPr>
              <w:lastRenderedPageBreak/>
              <w:t>электронной торговой площадки, на которой проводиться ценовой запрос в электронном виде.</w:t>
            </w:r>
          </w:p>
        </w:tc>
      </w:tr>
      <w:tr w:rsidR="000E0585" w:rsidRPr="0086705B" w14:paraId="4F58F726" w14:textId="77777777" w:rsidTr="00057A26">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40951C70" w14:textId="17855C71" w:rsidR="000E0585" w:rsidRPr="0086705B" w:rsidRDefault="000E0585" w:rsidP="0086705B">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20</w:t>
            </w: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606E0D92" w14:textId="77777777" w:rsidR="000E0585" w:rsidRDefault="000E0585" w:rsidP="000E0585">
            <w:pPr>
              <w:widowControl w:val="0"/>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959A699" w14:textId="77777777" w:rsidR="000E0585" w:rsidRPr="0086705B" w:rsidRDefault="000E0585" w:rsidP="0086705B">
            <w:pPr>
              <w:spacing w:after="0" w:line="240" w:lineRule="auto"/>
              <w:ind w:firstLine="495"/>
              <w:jc w:val="both"/>
              <w:rPr>
                <w:rFonts w:ascii="Times New Roman" w:hAnsi="Times New Roman" w:cs="Times New Roman"/>
              </w:rPr>
            </w:pPr>
          </w:p>
        </w:tc>
      </w:tr>
      <w:tr w:rsidR="000E0585" w:rsidRPr="0086705B" w14:paraId="67B53F0C"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59E41F67" w14:textId="77777777" w:rsidR="000E0585" w:rsidRPr="0086705B"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3280" w:type="dxa"/>
            <w:tcBorders>
              <w:top w:val="single" w:sz="4" w:space="0" w:color="auto"/>
              <w:left w:val="single" w:sz="4" w:space="0" w:color="auto"/>
              <w:bottom w:val="single" w:sz="4" w:space="0" w:color="auto"/>
              <w:right w:val="single" w:sz="4" w:space="0" w:color="auto"/>
            </w:tcBorders>
            <w:vAlign w:val="center"/>
          </w:tcPr>
          <w:p w14:paraId="1F95A4B0" w14:textId="5C8CD7F8" w:rsidR="000E0585" w:rsidRPr="000E0585"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0E0585">
              <w:rPr>
                <w:rFonts w:ascii="Times New Roman" w:hAnsi="Times New Roman" w:cs="Times New Roman"/>
                <w:b/>
                <w:bCs/>
              </w:rPr>
              <w:t>ЗАПРЕТ</w:t>
            </w:r>
            <w:r w:rsidRPr="000E0585">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vAlign w:val="center"/>
          </w:tcPr>
          <w:p w14:paraId="4ADBA77D" w14:textId="320AF327" w:rsidR="000E0585" w:rsidRPr="000E0585" w:rsidRDefault="000E0585" w:rsidP="000E0585">
            <w:pPr>
              <w:spacing w:after="0" w:line="240" w:lineRule="auto"/>
              <w:ind w:firstLine="495"/>
              <w:jc w:val="both"/>
              <w:rPr>
                <w:rFonts w:ascii="Times New Roman" w:hAnsi="Times New Roman" w:cs="Times New Roman"/>
              </w:rPr>
            </w:pPr>
            <w:r w:rsidRPr="000E0585">
              <w:rPr>
                <w:rFonts w:ascii="Times New Roman" w:hAnsi="Times New Roman" w:cs="Times New Roman"/>
              </w:rPr>
              <w:t xml:space="preserve">НЕ </w:t>
            </w:r>
            <w:r w:rsidR="00AC25DA">
              <w:rPr>
                <w:rFonts w:ascii="Times New Roman" w:hAnsi="Times New Roman" w:cs="Times New Roman"/>
              </w:rPr>
              <w:t>установлено</w:t>
            </w:r>
          </w:p>
        </w:tc>
      </w:tr>
      <w:tr w:rsidR="000E0585" w:rsidRPr="0086705B" w14:paraId="79AD23A0" w14:textId="77777777" w:rsidTr="006C29E8">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61A0D0A" w14:textId="77777777" w:rsidR="000E0585" w:rsidRPr="0086705B"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3280" w:type="dxa"/>
            <w:tcBorders>
              <w:top w:val="single" w:sz="4" w:space="0" w:color="auto"/>
              <w:left w:val="single" w:sz="4" w:space="0" w:color="auto"/>
              <w:bottom w:val="single" w:sz="4" w:space="0" w:color="auto"/>
              <w:right w:val="single" w:sz="4" w:space="0" w:color="auto"/>
            </w:tcBorders>
            <w:vAlign w:val="center"/>
          </w:tcPr>
          <w:p w14:paraId="607341C0" w14:textId="78179D3E" w:rsidR="000E0585" w:rsidRPr="000E0585" w:rsidRDefault="000E0585" w:rsidP="000E0585">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0E0585">
              <w:rPr>
                <w:rFonts w:ascii="Times New Roman" w:hAnsi="Times New Roman" w:cs="Times New Roman"/>
                <w:b/>
                <w:bCs/>
              </w:rPr>
              <w:t>ОГРАНИЧЕНИЕ</w:t>
            </w:r>
            <w:r w:rsidRPr="000E0585">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vAlign w:val="center"/>
          </w:tcPr>
          <w:p w14:paraId="40AE4C2D" w14:textId="65F559B6" w:rsidR="000E0585" w:rsidRPr="000E0585" w:rsidRDefault="00AC25DA" w:rsidP="000E0585">
            <w:pPr>
              <w:spacing w:after="0" w:line="240" w:lineRule="auto"/>
              <w:ind w:firstLine="495"/>
              <w:jc w:val="both"/>
              <w:rPr>
                <w:rFonts w:ascii="Times New Roman" w:hAnsi="Times New Roman" w:cs="Times New Roman"/>
              </w:rPr>
            </w:pPr>
            <w:r w:rsidRPr="000E0585">
              <w:rPr>
                <w:rFonts w:ascii="Times New Roman" w:hAnsi="Times New Roman" w:cs="Times New Roman"/>
              </w:rPr>
              <w:t xml:space="preserve">НЕ </w:t>
            </w:r>
            <w:r>
              <w:rPr>
                <w:rFonts w:ascii="Times New Roman" w:hAnsi="Times New Roman" w:cs="Times New Roman"/>
              </w:rPr>
              <w:t>установлено</w:t>
            </w:r>
          </w:p>
        </w:tc>
      </w:tr>
      <w:tr w:rsidR="00AC25DA" w:rsidRPr="0086705B" w14:paraId="53AE3453" w14:textId="77777777" w:rsidTr="00AC25DA">
        <w:trPr>
          <w:trHeight w:val="2460"/>
        </w:trPr>
        <w:tc>
          <w:tcPr>
            <w:tcW w:w="656" w:type="dxa"/>
            <w:tcBorders>
              <w:top w:val="single" w:sz="4" w:space="0" w:color="auto"/>
              <w:left w:val="single" w:sz="4" w:space="0" w:color="auto"/>
              <w:bottom w:val="single" w:sz="4" w:space="0" w:color="auto"/>
              <w:right w:val="single" w:sz="4" w:space="0" w:color="auto"/>
            </w:tcBorders>
            <w:vAlign w:val="center"/>
          </w:tcPr>
          <w:p w14:paraId="65432424" w14:textId="77777777" w:rsidR="00AC25DA" w:rsidRPr="0086705B" w:rsidRDefault="00AC25DA" w:rsidP="00AC25DA">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3280" w:type="dxa"/>
            <w:tcBorders>
              <w:top w:val="single" w:sz="4" w:space="0" w:color="auto"/>
              <w:left w:val="single" w:sz="4" w:space="0" w:color="auto"/>
              <w:bottom w:val="single" w:sz="4" w:space="0" w:color="auto"/>
              <w:right w:val="single" w:sz="4" w:space="0" w:color="auto"/>
            </w:tcBorders>
            <w:vAlign w:val="center"/>
          </w:tcPr>
          <w:p w14:paraId="5BCE59CF" w14:textId="1BA2CFE9" w:rsidR="00AC25DA" w:rsidRPr="000E0585" w:rsidRDefault="00AC25DA" w:rsidP="00AC25DA">
            <w:pPr>
              <w:widowControl w:val="0"/>
              <w:tabs>
                <w:tab w:val="left" w:pos="567"/>
                <w:tab w:val="left" w:pos="851"/>
                <w:tab w:val="left" w:pos="1134"/>
                <w:tab w:val="left" w:pos="1418"/>
                <w:tab w:val="left" w:pos="1844"/>
              </w:tabs>
              <w:autoSpaceDE w:val="0"/>
              <w:autoSpaceDN w:val="0"/>
              <w:adjustRightInd w:val="0"/>
              <w:spacing w:after="0" w:line="240" w:lineRule="auto"/>
              <w:rPr>
                <w:rFonts w:ascii="Times New Roman" w:eastAsia="Times New Roman" w:hAnsi="Times New Roman" w:cs="Times New Roman"/>
                <w:b/>
                <w:bCs/>
              </w:rPr>
            </w:pPr>
            <w:r w:rsidRPr="000E0585">
              <w:rPr>
                <w:rFonts w:ascii="Times New Roman" w:hAnsi="Times New Roman" w:cs="Times New Roman"/>
                <w:b/>
                <w:bCs/>
              </w:rPr>
              <w:t>ПРЕИМУЩЕСТВО</w:t>
            </w:r>
            <w:r w:rsidRPr="000E0585">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37" w:type="dxa"/>
            <w:tcBorders>
              <w:top w:val="single" w:sz="4" w:space="0" w:color="auto"/>
              <w:left w:val="single" w:sz="4" w:space="0" w:color="auto"/>
              <w:bottom w:val="single" w:sz="4" w:space="0" w:color="auto"/>
              <w:right w:val="single" w:sz="4" w:space="0" w:color="auto"/>
            </w:tcBorders>
            <w:vAlign w:val="center"/>
          </w:tcPr>
          <w:p w14:paraId="16584726" w14:textId="07F8472D" w:rsidR="00AC25DA" w:rsidRPr="000E0585" w:rsidRDefault="00AC25DA" w:rsidP="00AC25DA">
            <w:pPr>
              <w:spacing w:after="0" w:line="240" w:lineRule="auto"/>
              <w:ind w:firstLine="495"/>
              <w:jc w:val="both"/>
              <w:rPr>
                <w:rFonts w:ascii="Times New Roman" w:hAnsi="Times New Roman" w:cs="Times New Roman"/>
              </w:rPr>
            </w:pPr>
            <w:r w:rsidRPr="000E0585">
              <w:rPr>
                <w:rFonts w:ascii="Times New Roman" w:hAnsi="Times New Roman" w:cs="Times New Roman"/>
              </w:rPr>
              <w:t xml:space="preserve">НЕ </w:t>
            </w:r>
            <w:r>
              <w:rPr>
                <w:rFonts w:ascii="Times New Roman" w:hAnsi="Times New Roman" w:cs="Times New Roman"/>
              </w:rPr>
              <w:t>установлено</w:t>
            </w:r>
          </w:p>
        </w:tc>
      </w:tr>
      <w:tr w:rsidR="00AC25DA" w:rsidRPr="0086705B" w14:paraId="52E54BEF" w14:textId="77777777" w:rsidTr="00C4749C">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1089B162" w14:textId="77777777" w:rsidR="00AC25DA" w:rsidRPr="0086705B" w:rsidRDefault="00AC25DA" w:rsidP="00AC25DA">
            <w:pPr>
              <w:widowControl w:val="0"/>
              <w:tabs>
                <w:tab w:val="left" w:pos="567"/>
                <w:tab w:val="left" w:pos="851"/>
                <w:tab w:val="left" w:pos="1134"/>
                <w:tab w:val="left" w:pos="1418"/>
                <w:tab w:val="left" w:pos="1844"/>
              </w:tabs>
              <w:autoSpaceDE w:val="0"/>
              <w:autoSpaceDN w:val="0"/>
              <w:adjustRightInd w:val="0"/>
              <w:spacing w:after="0" w:line="240" w:lineRule="auto"/>
              <w:jc w:val="center"/>
              <w:rPr>
                <w:rFonts w:ascii="Times New Roman" w:eastAsia="Times New Roman" w:hAnsi="Times New Roman" w:cs="Times New Roman"/>
                <w:b/>
                <w:color w:val="000000"/>
              </w:rPr>
            </w:pPr>
          </w:p>
        </w:tc>
        <w:tc>
          <w:tcPr>
            <w:tcW w:w="9517" w:type="dxa"/>
            <w:gridSpan w:val="2"/>
            <w:tcBorders>
              <w:top w:val="single" w:sz="4" w:space="0" w:color="auto"/>
              <w:left w:val="single" w:sz="4" w:space="0" w:color="auto"/>
              <w:bottom w:val="single" w:sz="4" w:space="0" w:color="auto"/>
              <w:right w:val="single" w:sz="4" w:space="0" w:color="auto"/>
            </w:tcBorders>
            <w:vAlign w:val="center"/>
          </w:tcPr>
          <w:p w14:paraId="7FD6C1DC" w14:textId="77777777" w:rsidR="00AC25DA" w:rsidRPr="00AC25DA" w:rsidRDefault="00AC25DA" w:rsidP="00AC25DA">
            <w:pPr>
              <w:spacing w:after="0" w:line="240" w:lineRule="auto"/>
              <w:ind w:firstLine="495"/>
              <w:jc w:val="both"/>
              <w:rPr>
                <w:rFonts w:ascii="Times New Roman" w:hAnsi="Times New Roman" w:cs="Times New Roman"/>
                <w:i/>
                <w:iCs/>
              </w:rPr>
            </w:pPr>
            <w:r w:rsidRPr="00AC25DA">
              <w:rPr>
                <w:rFonts w:ascii="Times New Roman" w:hAnsi="Times New Roman" w:cs="Times New Roman"/>
                <w:i/>
                <w:iCs/>
              </w:rPr>
              <w:t>В соответствии с подпунктом «м» пункта 4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закупки товаров, работ, услуг отдельными заказчиками, указанными в абзаце втором подпункта «л», указанного пункта, а именно:</w:t>
            </w:r>
          </w:p>
          <w:p w14:paraId="6CD8077C" w14:textId="77777777" w:rsidR="00AC25DA" w:rsidRPr="00AC25DA" w:rsidRDefault="00AC25DA" w:rsidP="00AC25DA">
            <w:pPr>
              <w:spacing w:after="0" w:line="240" w:lineRule="auto"/>
              <w:ind w:firstLine="495"/>
              <w:jc w:val="both"/>
              <w:rPr>
                <w:rFonts w:ascii="Times New Roman" w:hAnsi="Times New Roman" w:cs="Times New Roman"/>
                <w:i/>
                <w:iCs/>
              </w:rPr>
            </w:pPr>
            <w:r w:rsidRPr="00AC25DA">
              <w:rPr>
                <w:rFonts w:ascii="Times New Roman" w:hAnsi="Times New Roman" w:cs="Times New Roman"/>
                <w:i/>
                <w:iCs/>
              </w:rPr>
              <w:lastRenderedPageBreak/>
              <w:t>- хозяйственными обществами, естественных монополий;</w:t>
            </w:r>
          </w:p>
          <w:p w14:paraId="36F0E746" w14:textId="36A415E9" w:rsidR="00AC25DA" w:rsidRPr="000E0585" w:rsidRDefault="00AC25DA" w:rsidP="00AC25DA">
            <w:pPr>
              <w:spacing w:after="0" w:line="240" w:lineRule="auto"/>
              <w:ind w:firstLine="495"/>
              <w:jc w:val="both"/>
              <w:rPr>
                <w:rFonts w:ascii="Times New Roman" w:hAnsi="Times New Roman" w:cs="Times New Roman"/>
              </w:rPr>
            </w:pPr>
            <w:r w:rsidRPr="00AC25DA">
              <w:rPr>
                <w:rFonts w:ascii="Times New Roman" w:hAnsi="Times New Roman" w:cs="Times New Roman"/>
                <w:i/>
                <w:iCs/>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FCD2750" w14:textId="52364B46" w:rsidR="00F10D2F" w:rsidRDefault="0086705B" w:rsidP="00C53EF8">
      <w:pPr>
        <w:rPr>
          <w:rFonts w:ascii="Times New Roman" w:hAnsi="Times New Roman" w:cs="Times New Roman"/>
        </w:rPr>
      </w:pPr>
      <w:r w:rsidRPr="0086705B">
        <w:rPr>
          <w:rFonts w:ascii="Times New Roman" w:hAnsi="Times New Roman" w:cs="Times New Roman"/>
        </w:rPr>
        <w:lastRenderedPageBreak/>
        <w:br w:type="page"/>
      </w:r>
    </w:p>
    <w:p w14:paraId="5E37D201" w14:textId="65B0B020" w:rsidR="006611D9" w:rsidRPr="00B72CAB" w:rsidRDefault="00E63A35" w:rsidP="00B72CAB">
      <w:pPr>
        <w:jc w:val="right"/>
        <w:rPr>
          <w:rFonts w:ascii="Times New Roman" w:hAnsi="Times New Roman" w:cs="Times New Roman"/>
        </w:rPr>
      </w:pPr>
      <w:r>
        <w:rPr>
          <w:rFonts w:ascii="Times New Roman" w:hAnsi="Times New Roman" w:cs="Times New Roman"/>
        </w:rPr>
        <w:lastRenderedPageBreak/>
        <w:t>Приложение № 1</w:t>
      </w:r>
      <w:bookmarkStart w:id="1" w:name="_Hlk101365502"/>
    </w:p>
    <w:bookmarkEnd w:id="1"/>
    <w:p w14:paraId="4B602062" w14:textId="162D8C4B" w:rsidR="00B72CAB" w:rsidRPr="00095AE2" w:rsidRDefault="00B72CAB" w:rsidP="00B72CAB">
      <w:pPr>
        <w:spacing w:after="0" w:line="240" w:lineRule="auto"/>
        <w:jc w:val="center"/>
        <w:rPr>
          <w:rFonts w:ascii="Times New Roman" w:eastAsia="Times New Roman" w:hAnsi="Times New Roman" w:cs="Times New Roman"/>
          <w:b/>
        </w:rPr>
      </w:pPr>
      <w:r w:rsidRPr="00095AE2">
        <w:rPr>
          <w:rFonts w:ascii="Times New Roman" w:eastAsia="Times New Roman" w:hAnsi="Times New Roman" w:cs="Times New Roman"/>
          <w:b/>
        </w:rPr>
        <w:t>ПРОЕКТ ДОГОВОРА</w:t>
      </w:r>
    </w:p>
    <w:p w14:paraId="41200D0A" w14:textId="77777777" w:rsidR="00095AE2" w:rsidRDefault="00095AE2" w:rsidP="00095AE2">
      <w:pPr>
        <w:spacing w:after="0" w:line="240" w:lineRule="auto"/>
        <w:jc w:val="center"/>
        <w:rPr>
          <w:rFonts w:ascii="Times New Roman" w:eastAsia="Times New Roman" w:hAnsi="Times New Roman" w:cs="Times New Roman"/>
          <w:b/>
          <w:color w:val="FF0000"/>
        </w:rPr>
      </w:pPr>
    </w:p>
    <w:p w14:paraId="6C6BDA0F" w14:textId="3685ABE4" w:rsidR="00095AE2" w:rsidRPr="00B72CAB" w:rsidRDefault="00095AE2" w:rsidP="00095AE2">
      <w:pPr>
        <w:spacing w:after="0" w:line="240" w:lineRule="auto"/>
        <w:jc w:val="center"/>
        <w:rPr>
          <w:rFonts w:ascii="Times New Roman" w:eastAsia="Times New Roman" w:hAnsi="Times New Roman" w:cs="Times New Roman"/>
          <w:b/>
          <w:color w:val="FF0000"/>
        </w:rPr>
      </w:pPr>
      <w:r w:rsidRPr="00095AE2">
        <w:rPr>
          <w:rFonts w:ascii="Times New Roman" w:eastAsia="Times New Roman" w:hAnsi="Times New Roman" w:cs="Times New Roman"/>
          <w:b/>
          <w:color w:val="FF0000"/>
        </w:rPr>
        <w:t>Прилагается отдельным файлом</w:t>
      </w:r>
    </w:p>
    <w:p w14:paraId="5FB71579" w14:textId="77777777" w:rsidR="00F10D2F" w:rsidRDefault="00E63A35">
      <w:pPr>
        <w:tabs>
          <w:tab w:val="left" w:pos="7281"/>
        </w:tabs>
        <w:ind w:left="-58" w:firstLine="58"/>
        <w:jc w:val="right"/>
        <w:rPr>
          <w:rFonts w:ascii="Times New Roman" w:hAnsi="Times New Roman" w:cs="Times New Roman"/>
          <w:b/>
        </w:rPr>
      </w:pPr>
      <w:r>
        <w:rPr>
          <w:rFonts w:ascii="Times New Roman" w:hAnsi="Times New Roman" w:cs="Times New Roman"/>
        </w:rPr>
        <w:t>Приложение № 2</w:t>
      </w:r>
    </w:p>
    <w:p w14:paraId="2D41166F" w14:textId="62F03B85" w:rsidR="00F10D2F" w:rsidRDefault="00E63A35" w:rsidP="00A85D24">
      <w:pPr>
        <w:tabs>
          <w:tab w:val="left" w:pos="7281"/>
        </w:tabs>
        <w:ind w:left="-58" w:firstLine="58"/>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5BB324AF" w14:textId="647B26BC" w:rsidR="00095AE2" w:rsidRPr="00095AE2" w:rsidRDefault="00095AE2" w:rsidP="00095AE2">
      <w:pPr>
        <w:tabs>
          <w:tab w:val="left" w:pos="7281"/>
        </w:tabs>
        <w:ind w:left="-58" w:firstLine="58"/>
        <w:jc w:val="center"/>
        <w:rPr>
          <w:rFonts w:ascii="Times New Roman" w:hAnsi="Times New Roman" w:cs="Times New Roman"/>
          <w:b/>
        </w:rPr>
      </w:pPr>
      <w:r w:rsidRPr="00095AE2">
        <w:rPr>
          <w:rFonts w:ascii="Times New Roman" w:hAnsi="Times New Roman" w:cs="Times New Roman"/>
          <w:b/>
        </w:rPr>
        <w:t>Локальный сметный расчет(смета)</w:t>
      </w:r>
    </w:p>
    <w:p w14:paraId="3506645C" w14:textId="3D95E8B4" w:rsidR="00F10D2F" w:rsidRDefault="00E63A35">
      <w:pPr>
        <w:spacing w:after="0" w:line="240" w:lineRule="auto"/>
        <w:jc w:val="center"/>
        <w:rPr>
          <w:rFonts w:ascii="Times New Roman" w:hAnsi="Times New Roman" w:cs="Times New Roman"/>
          <w:color w:val="FF0000"/>
        </w:rPr>
      </w:pPr>
      <w:r w:rsidRPr="006611D9">
        <w:rPr>
          <w:rFonts w:ascii="Times New Roman" w:hAnsi="Times New Roman" w:cs="Times New Roman"/>
          <w:color w:val="FF0000"/>
        </w:rPr>
        <w:t xml:space="preserve">Прилагается отдельным файлом </w:t>
      </w:r>
    </w:p>
    <w:p w14:paraId="3B0D28DE" w14:textId="77777777" w:rsidR="00095AE2" w:rsidRPr="006611D9" w:rsidRDefault="00095AE2">
      <w:pPr>
        <w:spacing w:after="0" w:line="240" w:lineRule="auto"/>
        <w:jc w:val="center"/>
        <w:rPr>
          <w:rFonts w:ascii="Times New Roman" w:hAnsi="Times New Roman" w:cs="Times New Roman"/>
          <w:color w:val="FF0000"/>
        </w:rPr>
      </w:pPr>
    </w:p>
    <w:p w14:paraId="4A689FCF" w14:textId="448E9777" w:rsidR="00A85D24" w:rsidRDefault="00095AE2" w:rsidP="00095AE2">
      <w:pPr>
        <w:spacing w:after="0" w:line="240" w:lineRule="auto"/>
        <w:jc w:val="right"/>
        <w:rPr>
          <w:rFonts w:ascii="Times New Roman" w:hAnsi="Times New Roman" w:cs="Times New Roman"/>
        </w:rPr>
      </w:pPr>
      <w:r w:rsidRPr="00095AE2">
        <w:rPr>
          <w:rFonts w:ascii="Times New Roman" w:hAnsi="Times New Roman" w:cs="Times New Roman"/>
        </w:rPr>
        <w:t>Приложение № 2</w:t>
      </w:r>
    </w:p>
    <w:p w14:paraId="2D558A39" w14:textId="45A465F4" w:rsidR="00095AE2" w:rsidRDefault="00095AE2" w:rsidP="00095AE2">
      <w:pPr>
        <w:spacing w:after="0" w:line="240" w:lineRule="auto"/>
        <w:jc w:val="right"/>
        <w:rPr>
          <w:rFonts w:ascii="Times New Roman" w:hAnsi="Times New Roman" w:cs="Times New Roman"/>
        </w:rPr>
      </w:pPr>
    </w:p>
    <w:p w14:paraId="4EE812CA" w14:textId="1A877FDB" w:rsidR="00095AE2" w:rsidRDefault="00095AE2" w:rsidP="00095AE2">
      <w:pPr>
        <w:spacing w:after="0" w:line="240" w:lineRule="auto"/>
        <w:jc w:val="center"/>
        <w:rPr>
          <w:rFonts w:ascii="Times New Roman" w:hAnsi="Times New Roman" w:cs="Times New Roman"/>
          <w:b/>
          <w:bCs/>
        </w:rPr>
      </w:pPr>
      <w:r w:rsidRPr="00095AE2">
        <w:rPr>
          <w:rFonts w:ascii="Times New Roman" w:hAnsi="Times New Roman" w:cs="Times New Roman"/>
          <w:b/>
          <w:bCs/>
        </w:rPr>
        <w:t>ТЕХНИЧЕСКОЕ ЗАДАНИЕ</w:t>
      </w:r>
    </w:p>
    <w:p w14:paraId="5B40A6C2" w14:textId="77777777" w:rsidR="00095AE2" w:rsidRPr="00095AE2" w:rsidRDefault="00095AE2" w:rsidP="00095AE2">
      <w:pPr>
        <w:spacing w:after="0" w:line="240" w:lineRule="auto"/>
        <w:jc w:val="center"/>
        <w:rPr>
          <w:rFonts w:ascii="Times New Roman" w:hAnsi="Times New Roman" w:cs="Times New Roman"/>
          <w:b/>
          <w:bCs/>
        </w:rPr>
      </w:pPr>
    </w:p>
    <w:p w14:paraId="5144F490" w14:textId="4A129EE4" w:rsidR="00F10D2F" w:rsidRPr="00095AE2" w:rsidRDefault="00095AE2" w:rsidP="00095AE2">
      <w:pPr>
        <w:spacing w:after="0" w:line="240" w:lineRule="auto"/>
        <w:jc w:val="center"/>
        <w:rPr>
          <w:rFonts w:ascii="Times New Roman" w:hAnsi="Times New Roman" w:cs="Times New Roman"/>
          <w:color w:val="FF0000"/>
        </w:rPr>
      </w:pPr>
      <w:r w:rsidRPr="00095AE2">
        <w:rPr>
          <w:rFonts w:ascii="Times New Roman" w:hAnsi="Times New Roman" w:cs="Times New Roman"/>
          <w:color w:val="FF0000"/>
        </w:rPr>
        <w:t>Прилагается отдельным файлом</w:t>
      </w:r>
    </w:p>
    <w:p w14:paraId="69590FCE" w14:textId="18C0333F" w:rsidR="00C53EF8" w:rsidRDefault="00C53EF8">
      <w:pPr>
        <w:spacing w:after="0" w:line="240" w:lineRule="auto"/>
        <w:jc w:val="both"/>
        <w:rPr>
          <w:rFonts w:ascii="Times New Roman" w:hAnsi="Times New Roman" w:cs="Times New Roman"/>
        </w:rPr>
      </w:pPr>
    </w:p>
    <w:p w14:paraId="207AB076" w14:textId="1DD057AA" w:rsidR="00C53EF8" w:rsidRDefault="00C53EF8">
      <w:pPr>
        <w:spacing w:after="0" w:line="240" w:lineRule="auto"/>
        <w:jc w:val="both"/>
        <w:rPr>
          <w:rFonts w:ascii="Times New Roman" w:hAnsi="Times New Roman" w:cs="Times New Roman"/>
        </w:rPr>
      </w:pPr>
    </w:p>
    <w:p w14:paraId="22ABE1CA" w14:textId="2E9C071F" w:rsidR="00C53EF8" w:rsidRDefault="00C53EF8">
      <w:pPr>
        <w:spacing w:after="0" w:line="240" w:lineRule="auto"/>
        <w:jc w:val="both"/>
        <w:rPr>
          <w:rFonts w:ascii="Times New Roman" w:hAnsi="Times New Roman" w:cs="Times New Roman"/>
        </w:rPr>
      </w:pPr>
    </w:p>
    <w:p w14:paraId="579D436A" w14:textId="0EE9E229" w:rsidR="00F10D2F" w:rsidRPr="00A85D24" w:rsidRDefault="00E63A35" w:rsidP="00A85D24">
      <w:pPr>
        <w:spacing w:after="0" w:line="240" w:lineRule="auto"/>
        <w:jc w:val="right"/>
        <w:rPr>
          <w:rFonts w:ascii="Times New Roman" w:hAnsi="Times New Roman" w:cs="Times New Roman"/>
        </w:rPr>
      </w:pPr>
      <w:r>
        <w:rPr>
          <w:rFonts w:ascii="Times New Roman" w:hAnsi="Times New Roman" w:cs="Times New Roman"/>
        </w:rPr>
        <w:t xml:space="preserve">Приложение № </w:t>
      </w:r>
      <w:r w:rsidR="00095AE2">
        <w:rPr>
          <w:rFonts w:ascii="Times New Roman" w:hAnsi="Times New Roman" w:cs="Times New Roman"/>
        </w:rPr>
        <w:t>4</w:t>
      </w:r>
    </w:p>
    <w:p w14:paraId="52B05256" w14:textId="77777777" w:rsidR="006611D9" w:rsidRPr="006611D9" w:rsidRDefault="006611D9" w:rsidP="006611D9">
      <w:pPr>
        <w:spacing w:after="0" w:line="240" w:lineRule="auto"/>
        <w:contextualSpacing/>
        <w:jc w:val="right"/>
        <w:outlineLvl w:val="0"/>
        <w:rPr>
          <w:rFonts w:ascii="Times New Roman" w:eastAsia="Times New Roman" w:hAnsi="Times New Roman" w:cs="Times New Roman"/>
        </w:rPr>
      </w:pPr>
    </w:p>
    <w:p w14:paraId="5DD3608A" w14:textId="77777777" w:rsidR="00A85D24" w:rsidRDefault="00A85D24" w:rsidP="00C53EF8">
      <w:pPr>
        <w:widowControl w:val="0"/>
        <w:spacing w:after="0" w:line="240" w:lineRule="auto"/>
        <w:outlineLvl w:val="1"/>
        <w:rPr>
          <w:rFonts w:ascii="Times New Roman" w:eastAsia="Times New Roman" w:hAnsi="Times New Roman" w:cs="Times New Roman"/>
          <w:b/>
        </w:rPr>
      </w:pPr>
    </w:p>
    <w:p w14:paraId="121BF1D7" w14:textId="5555F636" w:rsidR="00F10D2F" w:rsidRDefault="00E63A35">
      <w:pPr>
        <w:widowControl w:val="0"/>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55197D27" w14:textId="77777777" w:rsidR="00F10D2F" w:rsidRDefault="00F10D2F">
      <w:pPr>
        <w:widowControl w:val="0"/>
        <w:spacing w:after="0" w:line="240" w:lineRule="auto"/>
        <w:ind w:firstLine="567"/>
        <w:jc w:val="center"/>
        <w:rPr>
          <w:rFonts w:ascii="Times New Roman" w:eastAsia="Times New Roman" w:hAnsi="Times New Roman" w:cs="Times New Roman"/>
          <w:i/>
          <w:highlight w:val="yellow"/>
          <w:shd w:val="clear" w:color="auto" w:fill="FFFF99"/>
          <w:lang w:eastAsia="zh-CN"/>
        </w:rPr>
      </w:pPr>
    </w:p>
    <w:p w14:paraId="4DE315E9" w14:textId="77777777" w:rsidR="00F10D2F" w:rsidRDefault="00E63A3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1BCC7632" w14:textId="77777777" w:rsidR="00F10D2F" w:rsidRDefault="00F10D2F">
      <w:pPr>
        <w:widowControl w:val="0"/>
        <w:tabs>
          <w:tab w:val="left" w:pos="9355"/>
        </w:tabs>
        <w:spacing w:after="0" w:line="240" w:lineRule="auto"/>
        <w:jc w:val="center"/>
        <w:rPr>
          <w:rFonts w:ascii="Times New Roman" w:eastAsia="Times New Roman" w:hAnsi="Times New Roman" w:cs="Times New Roman"/>
          <w:bCs/>
          <w:lang w:eastAsia="zh-CN"/>
        </w:rPr>
      </w:pPr>
    </w:p>
    <w:p w14:paraId="0DDF1AE2" w14:textId="77777777" w:rsidR="00F10D2F" w:rsidRDefault="00E63A35">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31704DA" w14:textId="77777777" w:rsidR="00F10D2F" w:rsidRDefault="00F10D2F">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521F43D" w14:textId="77777777" w:rsidR="00F10D2F" w:rsidRDefault="00E63A35">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62A3A837" w14:textId="77777777" w:rsidR="00F10D2F" w:rsidRDefault="00F10D2F">
      <w:pPr>
        <w:widowControl w:val="0"/>
        <w:tabs>
          <w:tab w:val="left" w:pos="9355"/>
        </w:tabs>
        <w:spacing w:after="0" w:line="240" w:lineRule="auto"/>
        <w:jc w:val="center"/>
        <w:rPr>
          <w:rFonts w:ascii="Times New Roman" w:eastAsia="Times New Roman" w:hAnsi="Times New Roman" w:cs="Times New Roman"/>
          <w:b/>
          <w:bCs/>
          <w:lang w:eastAsia="zh-CN"/>
        </w:rPr>
      </w:pPr>
    </w:p>
    <w:p w14:paraId="3B7940F0" w14:textId="77777777" w:rsidR="00F10D2F" w:rsidRDefault="00E63A3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35BD13CD" w14:textId="77777777" w:rsidR="00F10D2F" w:rsidRDefault="00E63A35">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31AD666E" w14:textId="77777777" w:rsidR="00F10D2F" w:rsidRDefault="00F10D2F">
      <w:pPr>
        <w:widowControl w:val="0"/>
        <w:tabs>
          <w:tab w:val="left" w:pos="9355"/>
        </w:tabs>
        <w:spacing w:after="0" w:line="240" w:lineRule="auto"/>
        <w:ind w:right="-1"/>
        <w:jc w:val="both"/>
        <w:rPr>
          <w:rFonts w:ascii="Times New Roman" w:eastAsia="Times New Roman" w:hAnsi="Times New Roman" w:cs="Times New Roman"/>
          <w:lang w:eastAsia="zh-CN"/>
        </w:rPr>
      </w:pPr>
    </w:p>
    <w:p w14:paraId="643F6453" w14:textId="77777777" w:rsidR="00F10D2F" w:rsidRDefault="00E63A35">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6EF8A03D" w14:textId="77777777" w:rsidR="00F10D2F" w:rsidRDefault="00F10D2F">
      <w:pPr>
        <w:widowControl w:val="0"/>
        <w:spacing w:after="0" w:line="240" w:lineRule="auto"/>
        <w:ind w:left="-540"/>
        <w:jc w:val="center"/>
        <w:rPr>
          <w:rFonts w:ascii="Times New Roman" w:eastAsia="Times New Roman" w:hAnsi="Times New Roman" w:cs="Times New Roman"/>
          <w:b/>
          <w:color w:val="000000"/>
          <w:lang w:eastAsia="zh-CN"/>
        </w:rPr>
      </w:pPr>
    </w:p>
    <w:p w14:paraId="53282711" w14:textId="77777777" w:rsidR="00F10D2F" w:rsidRDefault="00E63A35">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14:paraId="466F8806" w14:textId="77777777" w:rsidR="00F10D2F" w:rsidRDefault="00F10D2F">
      <w:pPr>
        <w:widowControl w:val="0"/>
        <w:spacing w:after="0" w:line="240" w:lineRule="auto"/>
        <w:ind w:left="360"/>
        <w:rPr>
          <w:rFonts w:ascii="Times New Roman" w:eastAsia="Times New Roman" w:hAnsi="Times New Roman" w:cs="Times New Roman"/>
          <w:b/>
          <w:color w:val="000000"/>
          <w:lang w:eastAsia="zh-CN"/>
        </w:rPr>
      </w:pPr>
    </w:p>
    <w:p w14:paraId="3FC227A5" w14:textId="77777777" w:rsidR="00F10D2F" w:rsidRDefault="00E63A3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Изучив ценовой запрос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ценового запроса,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677BA23" w14:textId="77777777" w:rsidR="00F10D2F" w:rsidRDefault="00E63A35">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0A2C985A" w14:textId="77777777" w:rsidR="00F10D2F" w:rsidRDefault="00E63A3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6BDD5AAE" w14:textId="77777777" w:rsidR="00F10D2F" w:rsidRDefault="00E63A35">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25ECC8F0" w14:textId="77777777" w:rsidR="00F10D2F" w:rsidRDefault="00E63A35">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14:paraId="07E55F41" w14:textId="77777777" w:rsidR="00F10D2F" w:rsidRDefault="00F10D2F">
      <w:pPr>
        <w:widowControl w:val="0"/>
        <w:spacing w:after="0" w:line="240" w:lineRule="auto"/>
        <w:jc w:val="center"/>
        <w:rPr>
          <w:rFonts w:ascii="Times New Roman" w:eastAsia="Times New Roman" w:hAnsi="Times New Roman" w:cs="Times New Roman"/>
          <w:b/>
          <w:iCs/>
          <w:lang w:eastAsia="zh-CN"/>
        </w:rPr>
      </w:pPr>
    </w:p>
    <w:p w14:paraId="0583FFB5"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20_ г. №__________</w:t>
      </w:r>
    </w:p>
    <w:p w14:paraId="33F573FC" w14:textId="77777777" w:rsidR="00F10D2F" w:rsidRDefault="00F10D2F">
      <w:pPr>
        <w:widowControl w:val="0"/>
        <w:spacing w:after="0" w:line="240" w:lineRule="auto"/>
        <w:jc w:val="center"/>
        <w:rPr>
          <w:rFonts w:ascii="Times New Roman" w:eastAsia="Times New Roman" w:hAnsi="Times New Roman" w:cs="Times New Roman"/>
          <w:b/>
          <w:iCs/>
          <w:lang w:eastAsia="zh-CN"/>
        </w:rPr>
      </w:pPr>
    </w:p>
    <w:p w14:paraId="6A6F4AFC" w14:textId="77777777" w:rsidR="00F10D2F" w:rsidRDefault="00E63A35">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4A9C877A" w14:textId="50076E16" w:rsidR="00F10D2F" w:rsidRDefault="00F52A1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ТЕХНИЧЕСКОМУ ЗАДАНИЮ</w:t>
      </w:r>
    </w:p>
    <w:p w14:paraId="72063CAB"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745254CB" w14:textId="77777777" w:rsidR="00F10D2F" w:rsidRDefault="00E63A35">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158BE683" w14:textId="77777777" w:rsidR="00F10D2F" w:rsidRDefault="00F10D2F">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F10D2F" w14:paraId="7BF0C618"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3316DF52" w14:textId="77777777" w:rsidR="00F10D2F" w:rsidRDefault="00E63A3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F821B51" w14:textId="77777777" w:rsidR="00F10D2F" w:rsidRDefault="00E63A35">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0D5EB3B1" w14:textId="77777777" w:rsidR="00F10D2F" w:rsidRDefault="00E63A3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052048CC"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42957621"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7AE1966B"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3B547D2F"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35346B9"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1CCCE819" w14:textId="77777777" w:rsidR="00F10D2F" w:rsidRDefault="00E63A35">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F10D2F" w14:paraId="7A0C55B6"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5EEC7DB4" w14:textId="77777777" w:rsidR="00F10D2F" w:rsidRDefault="00E63A35">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319F4D51" w14:textId="77777777" w:rsidR="00F10D2F" w:rsidRDefault="00F10D2F">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4765D79E"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90DB545"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DEFEEFD"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8B007FF"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42FA24C"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5271FD39" w14:textId="77777777" w:rsidR="00F10D2F" w:rsidRDefault="00F10D2F">
            <w:pPr>
              <w:widowControl w:val="0"/>
              <w:spacing w:after="0" w:line="240" w:lineRule="auto"/>
              <w:jc w:val="center"/>
              <w:rPr>
                <w:rFonts w:ascii="Times New Roman" w:eastAsia="Times New Roman" w:hAnsi="Times New Roman" w:cs="Times New Roman"/>
                <w:color w:val="000000"/>
                <w:lang w:eastAsia="zh-CN"/>
              </w:rPr>
            </w:pPr>
          </w:p>
        </w:tc>
      </w:tr>
    </w:tbl>
    <w:p w14:paraId="4641176F" w14:textId="77777777" w:rsidR="00F10D2F" w:rsidRDefault="00F10D2F">
      <w:pPr>
        <w:widowControl w:val="0"/>
        <w:spacing w:after="0" w:line="240" w:lineRule="auto"/>
        <w:ind w:firstLine="567"/>
        <w:jc w:val="both"/>
        <w:rPr>
          <w:rFonts w:ascii="Times New Roman" w:eastAsia="Times New Roman" w:hAnsi="Times New Roman" w:cs="Times New Roman"/>
          <w:lang w:eastAsia="zh-CN"/>
        </w:rPr>
      </w:pPr>
    </w:p>
    <w:p w14:paraId="4A2CE1F4" w14:textId="77777777" w:rsidR="00F10D2F" w:rsidRDefault="00F10D2F">
      <w:pPr>
        <w:widowControl w:val="0"/>
        <w:spacing w:after="0" w:line="240" w:lineRule="auto"/>
        <w:ind w:firstLine="567"/>
        <w:jc w:val="both"/>
        <w:rPr>
          <w:rFonts w:ascii="Times New Roman" w:eastAsia="Times New Roman" w:hAnsi="Times New Roman" w:cs="Times New Roman"/>
          <w:lang w:eastAsia="zh-CN"/>
        </w:rPr>
      </w:pPr>
    </w:p>
    <w:p w14:paraId="36E5254F" w14:textId="77777777" w:rsidR="00F10D2F" w:rsidRDefault="00F10D2F">
      <w:pPr>
        <w:widowControl w:val="0"/>
        <w:spacing w:after="0" w:line="240" w:lineRule="auto"/>
        <w:ind w:firstLine="567"/>
        <w:jc w:val="both"/>
        <w:rPr>
          <w:rFonts w:ascii="Times New Roman" w:eastAsia="Times New Roman" w:hAnsi="Times New Roman" w:cs="Times New Roman"/>
          <w:lang w:eastAsia="zh-CN"/>
        </w:rPr>
      </w:pPr>
    </w:p>
    <w:p w14:paraId="0FD50F1C"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7BB15C9E"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5E3B031F"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18F3A17E" w14:textId="77777777" w:rsidR="00F10D2F" w:rsidRDefault="00E63A3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55872175"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20_ г. №__________</w:t>
      </w:r>
    </w:p>
    <w:p w14:paraId="3C1B78AB" w14:textId="77777777" w:rsidR="00F10D2F" w:rsidRDefault="00F10D2F">
      <w:pPr>
        <w:widowControl w:val="0"/>
        <w:spacing w:after="0" w:line="240" w:lineRule="auto"/>
        <w:jc w:val="center"/>
        <w:rPr>
          <w:rFonts w:ascii="Times New Roman" w:eastAsia="Times New Roman" w:hAnsi="Times New Roman" w:cs="Times New Roman"/>
          <w:b/>
          <w:iCs/>
          <w:lang w:eastAsia="zh-CN"/>
        </w:rPr>
      </w:pPr>
    </w:p>
    <w:p w14:paraId="04F118EF" w14:textId="77777777" w:rsidR="00F10D2F" w:rsidRDefault="00E63A35">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п.12 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F10D2F" w14:paraId="4D65E843" w14:textId="77777777">
        <w:tc>
          <w:tcPr>
            <w:tcW w:w="10031" w:type="dxa"/>
          </w:tcPr>
          <w:p w14:paraId="30563003" w14:textId="77777777" w:rsidR="00F10D2F" w:rsidRDefault="00E63A35">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57CBCDA" w14:textId="77777777" w:rsidR="00F10D2F" w:rsidRDefault="00E63A35">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F10D2F" w14:paraId="3C275CFC" w14:textId="77777777">
        <w:trPr>
          <w:trHeight w:val="1230"/>
        </w:trPr>
        <w:tc>
          <w:tcPr>
            <w:tcW w:w="10031" w:type="dxa"/>
          </w:tcPr>
          <w:p w14:paraId="7E16F167" w14:textId="4817324F"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w:t>
            </w:r>
            <w:r w:rsidRPr="005E0BE8">
              <w:rPr>
                <w:rFonts w:ascii="Times New Roman" w:eastAsia="Times New Roman" w:hAnsi="Times New Roman" w:cs="Times New Roman"/>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5137EC96"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2)</w:t>
            </w:r>
            <w:r w:rsidRPr="005E0BE8">
              <w:rPr>
                <w:rFonts w:ascii="Times New Roman" w:eastAsia="Times New Roman" w:hAnsi="Times New Roman" w:cs="Times New Roman"/>
              </w:rPr>
              <w:tab/>
              <w:t>участник закупки - юридическое лицо не находится в процессе ликвидации;</w:t>
            </w:r>
          </w:p>
          <w:p w14:paraId="697C0D2F"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3)</w:t>
            </w:r>
            <w:r w:rsidRPr="005E0BE8">
              <w:rPr>
                <w:rFonts w:ascii="Times New Roman" w:eastAsia="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712A3FB"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4)</w:t>
            </w:r>
            <w:r w:rsidRPr="005E0BE8">
              <w:rPr>
                <w:rFonts w:ascii="Times New Roman" w:eastAsia="Times New Roman" w:hAnsi="Times New Roman" w:cs="Times New Roman"/>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129C135"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5)</w:t>
            </w:r>
            <w:r w:rsidRPr="005E0BE8">
              <w:rPr>
                <w:rFonts w:ascii="Times New Roman" w:eastAsia="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9E5CCBF"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6)</w:t>
            </w:r>
            <w:r w:rsidRPr="005E0BE8">
              <w:rPr>
                <w:rFonts w:ascii="Times New Roman" w:eastAsia="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C8199"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7)</w:t>
            </w:r>
            <w:r w:rsidRPr="005E0BE8">
              <w:rPr>
                <w:rFonts w:ascii="Times New Roman" w:eastAsia="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349116"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8)</w:t>
            </w:r>
            <w:r w:rsidRPr="005E0BE8">
              <w:rPr>
                <w:rFonts w:ascii="Times New Roman" w:eastAsia="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EAEF646"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9)</w:t>
            </w:r>
            <w:r w:rsidRPr="005E0BE8">
              <w:rPr>
                <w:rFonts w:ascii="Times New Roman" w:eastAsia="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92AA9E2"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10)</w:t>
            </w:r>
            <w:r w:rsidRPr="005E0BE8">
              <w:rPr>
                <w:rFonts w:ascii="Times New Roman" w:eastAsia="Times New Roman" w:hAnsi="Times New Roman" w:cs="Times New Roman"/>
              </w:rPr>
              <w:tab/>
              <w:t>отсутствие между участником закупки и заказчиком конфликта интересов;</w:t>
            </w:r>
          </w:p>
          <w:p w14:paraId="64C3FD65" w14:textId="77777777" w:rsidR="005E0BE8" w:rsidRPr="005E0BE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11)</w:t>
            </w:r>
            <w:r w:rsidRPr="005E0BE8">
              <w:rPr>
                <w:rFonts w:ascii="Times New Roman" w:eastAsia="Times New Roman" w:hAnsi="Times New Roman" w:cs="Times New Roman"/>
              </w:rPr>
              <w:tab/>
              <w:t>участник закупки не является офшорной компанией;</w:t>
            </w:r>
          </w:p>
          <w:p w14:paraId="4E9819EC" w14:textId="4DDCF1AB" w:rsidR="000B0158" w:rsidRPr="000B0158" w:rsidRDefault="005E0BE8" w:rsidP="005E0BE8">
            <w:pPr>
              <w:autoSpaceDE w:val="0"/>
              <w:autoSpaceDN w:val="0"/>
              <w:adjustRightInd w:val="0"/>
              <w:spacing w:after="0" w:line="240" w:lineRule="auto"/>
              <w:jc w:val="both"/>
              <w:rPr>
                <w:rFonts w:ascii="Times New Roman" w:eastAsia="Times New Roman" w:hAnsi="Times New Roman" w:cs="Times New Roman"/>
              </w:rPr>
            </w:pPr>
            <w:r w:rsidRPr="005E0BE8">
              <w:rPr>
                <w:rFonts w:ascii="Times New Roman" w:eastAsia="Times New Roman" w:hAnsi="Times New Roman" w:cs="Times New Roman"/>
              </w:rPr>
              <w:t>12)</w:t>
            </w:r>
            <w:r w:rsidRPr="005E0BE8">
              <w:rPr>
                <w:rFonts w:ascii="Times New Roman" w:eastAsia="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tc>
      </w:tr>
    </w:tbl>
    <w:p w14:paraId="4D26F8C0" w14:textId="77777777" w:rsidR="00F10D2F" w:rsidRDefault="00F10D2F">
      <w:pPr>
        <w:widowControl w:val="0"/>
        <w:spacing w:after="0" w:line="240" w:lineRule="auto"/>
        <w:rPr>
          <w:rFonts w:ascii="Times New Roman" w:eastAsia="Times New Roman" w:hAnsi="Times New Roman" w:cs="Times New Roman"/>
          <w:b/>
          <w:lang w:eastAsia="zh-CN"/>
        </w:rPr>
      </w:pPr>
    </w:p>
    <w:tbl>
      <w:tblPr>
        <w:tblW w:w="0" w:type="auto"/>
        <w:tblInd w:w="-106" w:type="dxa"/>
        <w:tblLook w:val="01E0" w:firstRow="1" w:lastRow="1" w:firstColumn="1" w:lastColumn="1" w:noHBand="0" w:noVBand="0"/>
      </w:tblPr>
      <w:tblGrid>
        <w:gridCol w:w="3302"/>
        <w:gridCol w:w="512"/>
        <w:gridCol w:w="1931"/>
        <w:gridCol w:w="295"/>
        <w:gridCol w:w="3531"/>
      </w:tblGrid>
      <w:tr w:rsidR="000B0158" w:rsidRPr="000B0158" w14:paraId="4722268B" w14:textId="77777777" w:rsidTr="00D6174C">
        <w:tc>
          <w:tcPr>
            <w:tcW w:w="3302" w:type="dxa"/>
            <w:tcBorders>
              <w:top w:val="nil"/>
              <w:left w:val="nil"/>
              <w:bottom w:val="single" w:sz="4" w:space="0" w:color="auto"/>
              <w:right w:val="nil"/>
            </w:tcBorders>
          </w:tcPr>
          <w:p w14:paraId="29D59F8F"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512" w:type="dxa"/>
          </w:tcPr>
          <w:p w14:paraId="0357088B"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1931" w:type="dxa"/>
            <w:tcBorders>
              <w:top w:val="nil"/>
              <w:left w:val="nil"/>
              <w:bottom w:val="single" w:sz="4" w:space="0" w:color="auto"/>
              <w:right w:val="nil"/>
            </w:tcBorders>
          </w:tcPr>
          <w:p w14:paraId="3CEF7CEF"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295" w:type="dxa"/>
          </w:tcPr>
          <w:p w14:paraId="4A98BEC1"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3531" w:type="dxa"/>
            <w:tcBorders>
              <w:top w:val="nil"/>
              <w:left w:val="nil"/>
              <w:bottom w:val="single" w:sz="4" w:space="0" w:color="auto"/>
              <w:right w:val="nil"/>
            </w:tcBorders>
          </w:tcPr>
          <w:p w14:paraId="60DADB76"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r>
      <w:tr w:rsidR="000B0158" w:rsidRPr="000B0158" w14:paraId="1082E761" w14:textId="77777777" w:rsidTr="00D6174C">
        <w:tc>
          <w:tcPr>
            <w:tcW w:w="3302" w:type="dxa"/>
            <w:tcBorders>
              <w:top w:val="single" w:sz="4" w:space="0" w:color="auto"/>
              <w:left w:val="nil"/>
              <w:bottom w:val="nil"/>
              <w:right w:val="nil"/>
            </w:tcBorders>
          </w:tcPr>
          <w:p w14:paraId="042D72D3"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r w:rsidRPr="000B0158">
              <w:rPr>
                <w:rFonts w:ascii="Times New Roman" w:eastAsia="Times New Roman" w:hAnsi="Times New Roman" w:cs="Times New Roman"/>
                <w:b/>
                <w:bCs/>
                <w:i/>
                <w:iCs/>
                <w:vertAlign w:val="superscript"/>
              </w:rPr>
              <w:t>(Должность)</w:t>
            </w:r>
          </w:p>
        </w:tc>
        <w:tc>
          <w:tcPr>
            <w:tcW w:w="512" w:type="dxa"/>
          </w:tcPr>
          <w:p w14:paraId="5E9AB156" w14:textId="77777777" w:rsidR="000B0158" w:rsidRPr="000B0158" w:rsidRDefault="000B0158" w:rsidP="000B0158">
            <w:pPr>
              <w:widowControl w:val="0"/>
              <w:spacing w:after="0" w:line="240" w:lineRule="auto"/>
              <w:jc w:val="both"/>
              <w:rPr>
                <w:rFonts w:ascii="Times New Roman" w:eastAsia="Times New Roman" w:hAnsi="Times New Roman" w:cs="Times New Roman"/>
              </w:rPr>
            </w:pPr>
          </w:p>
        </w:tc>
        <w:tc>
          <w:tcPr>
            <w:tcW w:w="1931" w:type="dxa"/>
            <w:tcBorders>
              <w:top w:val="single" w:sz="4" w:space="0" w:color="auto"/>
              <w:left w:val="nil"/>
              <w:bottom w:val="nil"/>
              <w:right w:val="nil"/>
            </w:tcBorders>
          </w:tcPr>
          <w:p w14:paraId="6F922248"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r w:rsidRPr="000B0158">
              <w:rPr>
                <w:rFonts w:ascii="Times New Roman" w:eastAsia="Times New Roman" w:hAnsi="Times New Roman" w:cs="Times New Roman"/>
                <w:b/>
                <w:bCs/>
                <w:i/>
                <w:iCs/>
                <w:vertAlign w:val="superscript"/>
              </w:rPr>
              <w:t>(Подпись)</w:t>
            </w:r>
          </w:p>
        </w:tc>
        <w:tc>
          <w:tcPr>
            <w:tcW w:w="295" w:type="dxa"/>
          </w:tcPr>
          <w:p w14:paraId="543A0F87"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p>
        </w:tc>
        <w:tc>
          <w:tcPr>
            <w:tcW w:w="3531" w:type="dxa"/>
            <w:tcBorders>
              <w:top w:val="single" w:sz="4" w:space="0" w:color="auto"/>
              <w:left w:val="nil"/>
              <w:bottom w:val="nil"/>
              <w:right w:val="nil"/>
            </w:tcBorders>
          </w:tcPr>
          <w:p w14:paraId="5272931F" w14:textId="77777777" w:rsidR="000B0158" w:rsidRPr="000B0158" w:rsidRDefault="000B0158" w:rsidP="000B0158">
            <w:pPr>
              <w:widowControl w:val="0"/>
              <w:spacing w:after="0" w:line="240" w:lineRule="auto"/>
              <w:ind w:firstLine="720"/>
              <w:jc w:val="both"/>
              <w:rPr>
                <w:rFonts w:ascii="Times New Roman" w:eastAsia="Times New Roman" w:hAnsi="Times New Roman" w:cs="Times New Roman"/>
              </w:rPr>
            </w:pPr>
            <w:r w:rsidRPr="000B0158">
              <w:rPr>
                <w:rFonts w:ascii="Times New Roman" w:eastAsia="Times New Roman" w:hAnsi="Times New Roman" w:cs="Times New Roman"/>
                <w:b/>
                <w:bCs/>
                <w:i/>
                <w:iCs/>
                <w:vertAlign w:val="superscript"/>
              </w:rPr>
              <w:t>(Расшифровка подписи)</w:t>
            </w:r>
          </w:p>
        </w:tc>
      </w:tr>
    </w:tbl>
    <w:p w14:paraId="08F322EC" w14:textId="77777777" w:rsidR="000B0158" w:rsidRPr="000B0158" w:rsidRDefault="000B0158" w:rsidP="000B0158">
      <w:pPr>
        <w:widowControl w:val="0"/>
        <w:spacing w:after="0" w:line="240" w:lineRule="auto"/>
        <w:jc w:val="both"/>
        <w:rPr>
          <w:rFonts w:ascii="Times New Roman" w:eastAsia="Times New Roman" w:hAnsi="Times New Roman" w:cs="Times New Roman"/>
        </w:rPr>
      </w:pPr>
      <w:r w:rsidRPr="000B0158">
        <w:rPr>
          <w:rFonts w:ascii="Times New Roman" w:eastAsia="Times New Roman" w:hAnsi="Times New Roman" w:cs="Times New Roman"/>
        </w:rPr>
        <w:t>М.П.</w:t>
      </w:r>
    </w:p>
    <w:p w14:paraId="728F716D" w14:textId="77777777" w:rsidR="000B0158" w:rsidRPr="000B0158" w:rsidRDefault="000B0158" w:rsidP="000B0158">
      <w:pPr>
        <w:widowControl w:val="0"/>
        <w:tabs>
          <w:tab w:val="left" w:pos="426"/>
        </w:tabs>
        <w:autoSpaceDE w:val="0"/>
        <w:autoSpaceDN w:val="0"/>
        <w:adjustRightInd w:val="0"/>
        <w:spacing w:after="0" w:line="240" w:lineRule="auto"/>
        <w:jc w:val="both"/>
        <w:rPr>
          <w:rFonts w:ascii="Times New Roman" w:eastAsia="Calibri" w:hAnsi="Times New Roman" w:cs="Times New Roman"/>
        </w:rPr>
      </w:pPr>
      <w:r w:rsidRPr="000B0158">
        <w:rPr>
          <w:rFonts w:ascii="Times New Roman" w:eastAsia="Calibri" w:hAnsi="Times New Roman" w:cs="Times New Roman"/>
        </w:rPr>
        <w:tab/>
        <w:t>___________________</w:t>
      </w:r>
    </w:p>
    <w:p w14:paraId="03FF5D8F" w14:textId="77777777" w:rsidR="000B0158" w:rsidRPr="000B0158" w:rsidRDefault="000B0158" w:rsidP="000B0158">
      <w:pPr>
        <w:widowControl w:val="0"/>
        <w:tabs>
          <w:tab w:val="left" w:pos="426"/>
        </w:tabs>
        <w:autoSpaceDE w:val="0"/>
        <w:autoSpaceDN w:val="0"/>
        <w:adjustRightInd w:val="0"/>
        <w:spacing w:after="0" w:line="240" w:lineRule="auto"/>
        <w:jc w:val="both"/>
        <w:rPr>
          <w:rFonts w:ascii="Times New Roman" w:eastAsia="Calibri" w:hAnsi="Times New Roman" w:cs="Times New Roman"/>
        </w:rPr>
      </w:pPr>
      <w:r w:rsidRPr="000B0158">
        <w:rPr>
          <w:rFonts w:ascii="Times New Roman" w:eastAsia="Calibri" w:hAnsi="Times New Roman" w:cs="Times New Roman"/>
        </w:rPr>
        <w:t>(дата)</w:t>
      </w:r>
    </w:p>
    <w:p w14:paraId="6B21C958" w14:textId="77777777" w:rsidR="00F10D2F" w:rsidRDefault="00E63A35">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14:paraId="0A362EE1" w14:textId="77777777" w:rsidR="00F10D2F" w:rsidRDefault="00F10D2F">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F10D2F" w14:paraId="1F46BE52" w14:textId="77777777">
        <w:trPr>
          <w:trHeight w:val="330"/>
        </w:trPr>
        <w:tc>
          <w:tcPr>
            <w:tcW w:w="648" w:type="dxa"/>
            <w:tcBorders>
              <w:top w:val="single" w:sz="4" w:space="0" w:color="000000"/>
              <w:left w:val="single" w:sz="4" w:space="0" w:color="000000"/>
              <w:bottom w:val="single" w:sz="4" w:space="0" w:color="000000"/>
              <w:right w:val="nil"/>
            </w:tcBorders>
          </w:tcPr>
          <w:p w14:paraId="5BB1359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861E97A"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F10D2F" w14:paraId="2796893A" w14:textId="77777777">
        <w:trPr>
          <w:cantSplit/>
        </w:trPr>
        <w:tc>
          <w:tcPr>
            <w:tcW w:w="648" w:type="dxa"/>
            <w:vMerge w:val="restart"/>
            <w:tcBorders>
              <w:top w:val="single" w:sz="4" w:space="0" w:color="000000"/>
              <w:left w:val="single" w:sz="4" w:space="0" w:color="000000"/>
              <w:bottom w:val="single" w:sz="4" w:space="0" w:color="000000"/>
              <w:right w:val="nil"/>
            </w:tcBorders>
          </w:tcPr>
          <w:p w14:paraId="780010D3" w14:textId="77777777" w:rsidR="00F10D2F" w:rsidRDefault="00F10D2F">
            <w:pPr>
              <w:widowControl w:val="0"/>
              <w:spacing w:after="0" w:line="240" w:lineRule="auto"/>
              <w:rPr>
                <w:rFonts w:ascii="Times New Roman" w:eastAsia="Times New Roman" w:hAnsi="Times New Roman" w:cs="Times New Roman"/>
                <w:bCs/>
                <w:lang w:eastAsia="zh-CN"/>
              </w:rPr>
            </w:pPr>
          </w:p>
          <w:p w14:paraId="359261F8" w14:textId="77777777" w:rsidR="00F10D2F" w:rsidRDefault="00F10D2F">
            <w:pPr>
              <w:widowControl w:val="0"/>
              <w:spacing w:after="0" w:line="240" w:lineRule="auto"/>
              <w:rPr>
                <w:rFonts w:ascii="Times New Roman" w:eastAsia="Times New Roman" w:hAnsi="Times New Roman" w:cs="Times New Roman"/>
                <w:bCs/>
                <w:lang w:eastAsia="zh-CN"/>
              </w:rPr>
            </w:pPr>
          </w:p>
          <w:p w14:paraId="4BC52F8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6BE007F"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222604E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8738BD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1B4D36"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36DF3FA"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C356BBF"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5C4F3504" w14:textId="77777777">
        <w:trPr>
          <w:cantSplit/>
        </w:trPr>
        <w:tc>
          <w:tcPr>
            <w:tcW w:w="648" w:type="dxa"/>
            <w:vMerge w:val="restart"/>
            <w:tcBorders>
              <w:top w:val="single" w:sz="4" w:space="0" w:color="000000"/>
              <w:left w:val="single" w:sz="4" w:space="0" w:color="000000"/>
              <w:bottom w:val="single" w:sz="4" w:space="0" w:color="000000"/>
              <w:right w:val="nil"/>
            </w:tcBorders>
          </w:tcPr>
          <w:p w14:paraId="73C901A2" w14:textId="77777777" w:rsidR="00F10D2F" w:rsidRDefault="00F10D2F">
            <w:pPr>
              <w:widowControl w:val="0"/>
              <w:spacing w:after="0" w:line="240" w:lineRule="auto"/>
              <w:rPr>
                <w:rFonts w:ascii="Times New Roman" w:eastAsia="Times New Roman" w:hAnsi="Times New Roman" w:cs="Times New Roman"/>
                <w:bCs/>
                <w:lang w:eastAsia="zh-CN"/>
              </w:rPr>
            </w:pPr>
          </w:p>
          <w:p w14:paraId="0150A315" w14:textId="77777777" w:rsidR="00F10D2F" w:rsidRDefault="00F10D2F">
            <w:pPr>
              <w:widowControl w:val="0"/>
              <w:spacing w:after="0" w:line="240" w:lineRule="auto"/>
              <w:rPr>
                <w:rFonts w:ascii="Times New Roman" w:eastAsia="Times New Roman" w:hAnsi="Times New Roman" w:cs="Times New Roman"/>
                <w:bCs/>
                <w:lang w:eastAsia="zh-CN"/>
              </w:rPr>
            </w:pPr>
          </w:p>
          <w:p w14:paraId="0D8D2098" w14:textId="77777777" w:rsidR="00F10D2F" w:rsidRDefault="00F10D2F">
            <w:pPr>
              <w:widowControl w:val="0"/>
              <w:spacing w:after="0" w:line="240" w:lineRule="auto"/>
              <w:rPr>
                <w:rFonts w:ascii="Times New Roman" w:eastAsia="Times New Roman" w:hAnsi="Times New Roman" w:cs="Times New Roman"/>
                <w:bCs/>
                <w:lang w:eastAsia="zh-CN"/>
              </w:rPr>
            </w:pPr>
          </w:p>
          <w:p w14:paraId="7A28110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6E222C85"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012CD0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9CD45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5B1C73F"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035B232" w14:textId="77777777" w:rsidR="00F10D2F" w:rsidRDefault="00E63A35">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57022119"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7BC9C8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A9B274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DDE58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BC1B0E"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C66B0D7"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618894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D3DF241"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839B4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FE9C43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4B4B93B"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165858B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564F529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3C20785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7E4585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32E54C"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F937EC9"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2873A74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CEDB6E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1D880D"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F9262E"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A3A62D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566A5CD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68F9B8F"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E4F8149"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0B1F9A2D"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ECB75A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979135A"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4E83CB6"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1C6DE3DE"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2C918E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6D050C"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767697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3546A8DE"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9B729DA" w14:textId="77777777">
        <w:tc>
          <w:tcPr>
            <w:tcW w:w="648" w:type="dxa"/>
            <w:tcBorders>
              <w:top w:val="single" w:sz="4" w:space="0" w:color="000000"/>
              <w:left w:val="single" w:sz="4" w:space="0" w:color="000000"/>
              <w:bottom w:val="single" w:sz="4" w:space="0" w:color="000000"/>
              <w:right w:val="nil"/>
            </w:tcBorders>
          </w:tcPr>
          <w:p w14:paraId="27CE127E"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27A82FE3"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A41CF3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02D0811" w14:textId="77777777">
        <w:tc>
          <w:tcPr>
            <w:tcW w:w="648" w:type="dxa"/>
            <w:tcBorders>
              <w:top w:val="single" w:sz="4" w:space="0" w:color="000000"/>
              <w:left w:val="single" w:sz="4" w:space="0" w:color="000000"/>
              <w:bottom w:val="single" w:sz="4" w:space="0" w:color="000000"/>
              <w:right w:val="nil"/>
            </w:tcBorders>
          </w:tcPr>
          <w:p w14:paraId="12CD64F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CA635B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F68526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187F2D7" w14:textId="77777777">
        <w:trPr>
          <w:cantSplit/>
        </w:trPr>
        <w:tc>
          <w:tcPr>
            <w:tcW w:w="648" w:type="dxa"/>
            <w:vMerge w:val="restart"/>
            <w:tcBorders>
              <w:top w:val="single" w:sz="4" w:space="0" w:color="000000"/>
              <w:left w:val="single" w:sz="4" w:space="0" w:color="000000"/>
              <w:bottom w:val="single" w:sz="4" w:space="0" w:color="000000"/>
              <w:right w:val="nil"/>
            </w:tcBorders>
          </w:tcPr>
          <w:p w14:paraId="7A9B29D2" w14:textId="77777777" w:rsidR="00F10D2F" w:rsidRDefault="00F10D2F">
            <w:pPr>
              <w:widowControl w:val="0"/>
              <w:spacing w:after="0" w:line="240" w:lineRule="auto"/>
              <w:rPr>
                <w:rFonts w:ascii="Times New Roman" w:eastAsia="Times New Roman" w:hAnsi="Times New Roman" w:cs="Times New Roman"/>
                <w:bCs/>
                <w:lang w:eastAsia="zh-CN"/>
              </w:rPr>
            </w:pPr>
          </w:p>
          <w:p w14:paraId="2DA05F97" w14:textId="77777777" w:rsidR="00F10D2F" w:rsidRDefault="00F10D2F">
            <w:pPr>
              <w:widowControl w:val="0"/>
              <w:spacing w:after="0" w:line="240" w:lineRule="auto"/>
              <w:rPr>
                <w:rFonts w:ascii="Times New Roman" w:eastAsia="Times New Roman" w:hAnsi="Times New Roman" w:cs="Times New Roman"/>
                <w:bCs/>
                <w:lang w:eastAsia="zh-CN"/>
              </w:rPr>
            </w:pPr>
          </w:p>
          <w:p w14:paraId="7C7FF8E5"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547C6F9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44D2AEC7"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79B35B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77C072F"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C2C7130"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3FFF137B"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00AD8B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698E9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491200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E85DA0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C7138E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B290D4C"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0EFD92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C6A7E04"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AD376F9" w14:textId="77777777">
        <w:tc>
          <w:tcPr>
            <w:tcW w:w="648" w:type="dxa"/>
            <w:tcBorders>
              <w:top w:val="single" w:sz="4" w:space="0" w:color="000000"/>
              <w:left w:val="single" w:sz="4" w:space="0" w:color="000000"/>
              <w:bottom w:val="single" w:sz="4" w:space="0" w:color="000000"/>
              <w:right w:val="nil"/>
            </w:tcBorders>
          </w:tcPr>
          <w:p w14:paraId="1EA1649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09BD66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57C40EB"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6B47E510" w14:textId="77777777">
        <w:tc>
          <w:tcPr>
            <w:tcW w:w="648" w:type="dxa"/>
            <w:tcBorders>
              <w:top w:val="single" w:sz="4" w:space="0" w:color="000000"/>
              <w:left w:val="single" w:sz="4" w:space="0" w:color="000000"/>
              <w:bottom w:val="single" w:sz="4" w:space="0" w:color="000000"/>
              <w:right w:val="nil"/>
            </w:tcBorders>
          </w:tcPr>
          <w:p w14:paraId="4D88151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789EA750"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7985A796"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77B2BB1"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86F464C" w14:textId="77777777">
        <w:tc>
          <w:tcPr>
            <w:tcW w:w="648" w:type="dxa"/>
            <w:tcBorders>
              <w:top w:val="single" w:sz="4" w:space="0" w:color="000000"/>
              <w:left w:val="single" w:sz="4" w:space="0" w:color="000000"/>
              <w:bottom w:val="single" w:sz="4" w:space="0" w:color="000000"/>
              <w:right w:val="nil"/>
            </w:tcBorders>
          </w:tcPr>
          <w:p w14:paraId="402B86C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60DD8256"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2CDE107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E2B2675"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7EE16F6" w14:textId="77777777">
        <w:trPr>
          <w:cantSplit/>
        </w:trPr>
        <w:tc>
          <w:tcPr>
            <w:tcW w:w="648" w:type="dxa"/>
            <w:vMerge w:val="restart"/>
            <w:tcBorders>
              <w:top w:val="single" w:sz="4" w:space="0" w:color="000000"/>
              <w:left w:val="single" w:sz="4" w:space="0" w:color="000000"/>
              <w:bottom w:val="single" w:sz="4" w:space="0" w:color="000000"/>
              <w:right w:val="nil"/>
            </w:tcBorders>
          </w:tcPr>
          <w:p w14:paraId="1FE8ABC0" w14:textId="77777777" w:rsidR="00F10D2F" w:rsidRDefault="00F10D2F">
            <w:pPr>
              <w:widowControl w:val="0"/>
              <w:spacing w:after="0" w:line="240" w:lineRule="auto"/>
              <w:rPr>
                <w:rFonts w:ascii="Times New Roman" w:eastAsia="Times New Roman" w:hAnsi="Times New Roman" w:cs="Times New Roman"/>
                <w:bCs/>
                <w:lang w:eastAsia="zh-CN"/>
              </w:rPr>
            </w:pPr>
          </w:p>
          <w:p w14:paraId="3C11ABEF" w14:textId="77777777" w:rsidR="00F10D2F" w:rsidRDefault="00F10D2F">
            <w:pPr>
              <w:widowControl w:val="0"/>
              <w:spacing w:after="0" w:line="240" w:lineRule="auto"/>
              <w:rPr>
                <w:rFonts w:ascii="Times New Roman" w:eastAsia="Times New Roman" w:hAnsi="Times New Roman" w:cs="Times New Roman"/>
                <w:bCs/>
                <w:lang w:eastAsia="zh-CN"/>
              </w:rPr>
            </w:pPr>
          </w:p>
          <w:p w14:paraId="0CFDB8BC" w14:textId="77777777" w:rsidR="00F10D2F" w:rsidRDefault="00F10D2F">
            <w:pPr>
              <w:widowControl w:val="0"/>
              <w:spacing w:after="0" w:line="240" w:lineRule="auto"/>
              <w:rPr>
                <w:rFonts w:ascii="Times New Roman" w:eastAsia="Times New Roman" w:hAnsi="Times New Roman" w:cs="Times New Roman"/>
                <w:bCs/>
                <w:lang w:eastAsia="zh-CN"/>
              </w:rPr>
            </w:pPr>
          </w:p>
          <w:p w14:paraId="7CA4ADA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54A6EA0F"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226E2E2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291D6D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F3D86D"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CC2873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0DCA3CF9"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3359FC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EB4999"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073507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2E2D5E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FACA70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B3F04A8"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A294CC"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6733220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ED3305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D8FAA02"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79BDA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86CBE73"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099935B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6F38A3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80B75A4"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ACFE00"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2FFC75F9"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AEA703"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84A0FC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C4B4E02"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354F140" w14:textId="77777777">
        <w:trPr>
          <w:cantSplit/>
        </w:trPr>
        <w:tc>
          <w:tcPr>
            <w:tcW w:w="648" w:type="dxa"/>
            <w:vMerge w:val="restart"/>
            <w:tcBorders>
              <w:top w:val="single" w:sz="4" w:space="0" w:color="000000"/>
              <w:left w:val="single" w:sz="4" w:space="0" w:color="000000"/>
              <w:bottom w:val="single" w:sz="4" w:space="0" w:color="000000"/>
              <w:right w:val="nil"/>
            </w:tcBorders>
          </w:tcPr>
          <w:p w14:paraId="0346A3BB" w14:textId="77777777" w:rsidR="00F10D2F" w:rsidRDefault="00F10D2F">
            <w:pPr>
              <w:widowControl w:val="0"/>
              <w:spacing w:after="0" w:line="240" w:lineRule="auto"/>
              <w:rPr>
                <w:rFonts w:ascii="Times New Roman" w:eastAsia="Times New Roman" w:hAnsi="Times New Roman" w:cs="Times New Roman"/>
                <w:bCs/>
                <w:lang w:eastAsia="zh-CN"/>
              </w:rPr>
            </w:pPr>
          </w:p>
          <w:p w14:paraId="4804015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5CB4609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0EEA669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16F3BC6"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72C3DC2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B7E151"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54BBBB1"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56C31E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DB425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EE2F2C7"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388B84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F132D0C"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1611E83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31796CE"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010E98"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29981B6"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46E15C8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805D880" w14:textId="77777777" w:rsidR="00F10D2F" w:rsidRDefault="00F10D2F">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34F7687"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A82CC38" w14:textId="77777777" w:rsidR="00F10D2F" w:rsidRDefault="00F10D2F">
            <w:pPr>
              <w:widowControl w:val="0"/>
              <w:spacing w:after="0" w:line="240" w:lineRule="auto"/>
              <w:rPr>
                <w:rFonts w:ascii="Times New Roman" w:eastAsia="Times New Roman" w:hAnsi="Times New Roman" w:cs="Times New Roman"/>
                <w:b/>
                <w:lang w:eastAsia="zh-CN"/>
              </w:rPr>
            </w:pPr>
          </w:p>
        </w:tc>
      </w:tr>
      <w:tr w:rsidR="00F10D2F" w14:paraId="3C71EC95" w14:textId="77777777">
        <w:tc>
          <w:tcPr>
            <w:tcW w:w="648" w:type="dxa"/>
            <w:tcBorders>
              <w:top w:val="single" w:sz="4" w:space="0" w:color="000000"/>
              <w:left w:val="single" w:sz="4" w:space="0" w:color="000000"/>
              <w:bottom w:val="single" w:sz="4" w:space="0" w:color="000000"/>
              <w:right w:val="nil"/>
            </w:tcBorders>
          </w:tcPr>
          <w:p w14:paraId="4EA6AABD"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6AF0E162" w14:textId="77777777" w:rsidR="00F10D2F" w:rsidRDefault="00E63A35">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6036CCE" w14:textId="77777777" w:rsidR="00F10D2F" w:rsidRDefault="00F10D2F">
            <w:pPr>
              <w:widowControl w:val="0"/>
              <w:spacing w:after="0" w:line="240" w:lineRule="auto"/>
              <w:rPr>
                <w:rFonts w:ascii="Times New Roman" w:eastAsia="Times New Roman" w:hAnsi="Times New Roman" w:cs="Times New Roman"/>
                <w:b/>
                <w:lang w:eastAsia="zh-CN"/>
              </w:rPr>
            </w:pPr>
          </w:p>
        </w:tc>
      </w:tr>
    </w:tbl>
    <w:p w14:paraId="798DF07C" w14:textId="77777777" w:rsidR="00F10D2F" w:rsidRDefault="00E63A35">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554FB583" w14:textId="77777777" w:rsidR="00F10D2F" w:rsidRDefault="00E63A35">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14:paraId="6DF35527"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20___ г. </w:t>
      </w:r>
    </w:p>
    <w:p w14:paraId="2B16AEF5" w14:textId="77777777" w:rsidR="00F10D2F" w:rsidRDefault="00F10D2F">
      <w:pPr>
        <w:widowControl w:val="0"/>
        <w:spacing w:after="0" w:line="240" w:lineRule="auto"/>
        <w:jc w:val="both"/>
        <w:rPr>
          <w:rFonts w:ascii="Times New Roman" w:eastAsia="Times New Roman" w:hAnsi="Times New Roman" w:cs="Times New Roman"/>
          <w:lang w:eastAsia="zh-CN"/>
        </w:rPr>
      </w:pPr>
    </w:p>
    <w:p w14:paraId="2042B52A" w14:textId="77777777" w:rsidR="00F10D2F" w:rsidRDefault="00E63A35">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3A2CBCAA"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14E8645" w14:textId="77777777" w:rsidR="00F10D2F" w:rsidRDefault="00E63A35">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1C81EDF8" w14:textId="77777777" w:rsidR="00F10D2F" w:rsidRDefault="00E63A35">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3F9301F5" w14:textId="77777777" w:rsidR="00F10D2F" w:rsidRDefault="00F10D2F">
      <w:pPr>
        <w:widowControl w:val="0"/>
        <w:spacing w:after="0" w:line="240" w:lineRule="auto"/>
        <w:jc w:val="both"/>
        <w:rPr>
          <w:rFonts w:ascii="Times New Roman" w:eastAsia="Times New Roman" w:hAnsi="Times New Roman" w:cs="Times New Roman"/>
          <w:color w:val="1E1E1E"/>
          <w:lang w:eastAsia="zh-CN"/>
        </w:rPr>
      </w:pPr>
    </w:p>
    <w:p w14:paraId="05BEFD0F"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0AFECEE4" w14:textId="77777777" w:rsidR="00F10D2F" w:rsidRDefault="00F10D2F">
      <w:pPr>
        <w:widowControl w:val="0"/>
        <w:spacing w:after="0" w:line="240" w:lineRule="auto"/>
        <w:jc w:val="both"/>
        <w:rPr>
          <w:rFonts w:ascii="Times New Roman" w:eastAsia="Times New Roman" w:hAnsi="Times New Roman" w:cs="Times New Roman"/>
          <w:color w:val="1E1E1E"/>
          <w:lang w:eastAsia="zh-CN"/>
        </w:rPr>
      </w:pPr>
    </w:p>
    <w:p w14:paraId="6C53BB45"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34439FB" w14:textId="77777777" w:rsidR="00F10D2F" w:rsidRDefault="00F10D2F">
      <w:pPr>
        <w:widowControl w:val="0"/>
        <w:spacing w:after="0" w:line="240" w:lineRule="auto"/>
        <w:jc w:val="both"/>
        <w:rPr>
          <w:rFonts w:ascii="Times New Roman" w:eastAsia="Times New Roman" w:hAnsi="Times New Roman" w:cs="Times New Roman"/>
          <w:color w:val="1E1E1E"/>
          <w:lang w:eastAsia="zh-CN"/>
        </w:rPr>
      </w:pPr>
    </w:p>
    <w:p w14:paraId="4B712C06" w14:textId="77777777" w:rsidR="00F10D2F" w:rsidRDefault="00E63A35">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4FB2B3DA"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15AA8B96"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4AB9C7B8"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42FA998"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38A1E8F"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4C334D5" w14:textId="77777777" w:rsidR="00F10D2F" w:rsidRDefault="00E63A35">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FCEA3E5" w14:textId="77777777" w:rsidR="00F10D2F" w:rsidRDefault="00E63A35">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__________________________________________________</w:t>
      </w:r>
    </w:p>
    <w:p w14:paraId="65728432" w14:textId="77777777" w:rsidR="00F10D2F" w:rsidRDefault="00E63A35">
      <w:pPr>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754663AD" w14:textId="77777777" w:rsidR="00F10D2F" w:rsidRDefault="00F10D2F">
      <w:pPr>
        <w:spacing w:after="0" w:line="240" w:lineRule="auto"/>
        <w:jc w:val="both"/>
        <w:rPr>
          <w:rFonts w:ascii="Times New Roman" w:hAnsi="Times New Roman" w:cs="Times New Roman"/>
        </w:rPr>
      </w:pPr>
    </w:p>
    <w:p w14:paraId="286AEB2C" w14:textId="77777777" w:rsidR="00F10D2F" w:rsidRDefault="00F10D2F">
      <w:pPr>
        <w:spacing w:after="0" w:line="240" w:lineRule="auto"/>
        <w:jc w:val="both"/>
        <w:rPr>
          <w:rFonts w:ascii="Times New Roman" w:hAnsi="Times New Roman" w:cs="Times New Roman"/>
        </w:rPr>
      </w:pPr>
    </w:p>
    <w:p w14:paraId="28CCAC43" w14:textId="77777777" w:rsidR="00F10D2F" w:rsidRDefault="00F10D2F">
      <w:pPr>
        <w:widowControl w:val="0"/>
        <w:shd w:val="clear" w:color="auto" w:fill="FFFFFF"/>
        <w:autoSpaceDE w:val="0"/>
        <w:autoSpaceDN w:val="0"/>
        <w:adjustRightInd w:val="0"/>
        <w:spacing w:after="0" w:line="274" w:lineRule="exact"/>
        <w:rPr>
          <w:rFonts w:ascii="Times New Roman" w:hAnsi="Times New Roman" w:cs="Times New Roman"/>
          <w:b/>
        </w:rPr>
      </w:pPr>
    </w:p>
    <w:sectPr w:rsidR="00F10D2F">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1938B" w14:textId="77777777" w:rsidR="002562AE" w:rsidRDefault="002562AE">
      <w:pPr>
        <w:spacing w:line="240" w:lineRule="auto"/>
      </w:pPr>
      <w:r>
        <w:separator/>
      </w:r>
    </w:p>
  </w:endnote>
  <w:endnote w:type="continuationSeparator" w:id="0">
    <w:p w14:paraId="3EAC1AF1" w14:textId="77777777" w:rsidR="002562AE" w:rsidRDefault="00256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6B9D7" w14:textId="77777777" w:rsidR="002562AE" w:rsidRDefault="002562AE">
      <w:pPr>
        <w:spacing w:after="0"/>
      </w:pPr>
      <w:r>
        <w:separator/>
      </w:r>
    </w:p>
  </w:footnote>
  <w:footnote w:type="continuationSeparator" w:id="0">
    <w:p w14:paraId="4A3F5119" w14:textId="77777777" w:rsidR="002562AE" w:rsidRDefault="002562AE">
      <w:pPr>
        <w:spacing w:after="0"/>
      </w:pPr>
      <w:r>
        <w:continuationSeparator/>
      </w:r>
    </w:p>
  </w:footnote>
  <w:footnote w:id="1">
    <w:p w14:paraId="5585A682" w14:textId="77777777" w:rsidR="004F0C94" w:rsidRDefault="004F0C94">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43B131D6"/>
    <w:multiLevelType w:val="hybridMultilevel"/>
    <w:tmpl w:val="10A4C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7004"/>
    <w:rsid w:val="00031222"/>
    <w:rsid w:val="00036263"/>
    <w:rsid w:val="00040271"/>
    <w:rsid w:val="000454AF"/>
    <w:rsid w:val="00045692"/>
    <w:rsid w:val="00047FE7"/>
    <w:rsid w:val="00050E77"/>
    <w:rsid w:val="00067452"/>
    <w:rsid w:val="00084B55"/>
    <w:rsid w:val="00095AE2"/>
    <w:rsid w:val="000A0473"/>
    <w:rsid w:val="000A4636"/>
    <w:rsid w:val="000A56EA"/>
    <w:rsid w:val="000B0158"/>
    <w:rsid w:val="000B0EFF"/>
    <w:rsid w:val="000B5A57"/>
    <w:rsid w:val="000C2CAB"/>
    <w:rsid w:val="000C654A"/>
    <w:rsid w:val="000C7FB8"/>
    <w:rsid w:val="000D1053"/>
    <w:rsid w:val="000D1178"/>
    <w:rsid w:val="000D6F6F"/>
    <w:rsid w:val="000E0585"/>
    <w:rsid w:val="000E45ED"/>
    <w:rsid w:val="000E57C9"/>
    <w:rsid w:val="000E5E3B"/>
    <w:rsid w:val="000E6B96"/>
    <w:rsid w:val="000E73AA"/>
    <w:rsid w:val="000F0337"/>
    <w:rsid w:val="000F0B0D"/>
    <w:rsid w:val="000F7D9F"/>
    <w:rsid w:val="000F7E90"/>
    <w:rsid w:val="0010021D"/>
    <w:rsid w:val="00104AF0"/>
    <w:rsid w:val="00107112"/>
    <w:rsid w:val="00107728"/>
    <w:rsid w:val="00110B13"/>
    <w:rsid w:val="001135BD"/>
    <w:rsid w:val="001139F2"/>
    <w:rsid w:val="00113B30"/>
    <w:rsid w:val="00114E9C"/>
    <w:rsid w:val="00116EEC"/>
    <w:rsid w:val="00120C6E"/>
    <w:rsid w:val="00121AC8"/>
    <w:rsid w:val="00126C7F"/>
    <w:rsid w:val="00131CA4"/>
    <w:rsid w:val="00136111"/>
    <w:rsid w:val="00137FD9"/>
    <w:rsid w:val="0014094B"/>
    <w:rsid w:val="00143761"/>
    <w:rsid w:val="00161B9F"/>
    <w:rsid w:val="001677C6"/>
    <w:rsid w:val="00170085"/>
    <w:rsid w:val="001737FF"/>
    <w:rsid w:val="00173E27"/>
    <w:rsid w:val="0017486F"/>
    <w:rsid w:val="0018223B"/>
    <w:rsid w:val="00186F13"/>
    <w:rsid w:val="001A00D1"/>
    <w:rsid w:val="001A3931"/>
    <w:rsid w:val="001A48BF"/>
    <w:rsid w:val="001A73A2"/>
    <w:rsid w:val="001B3DF1"/>
    <w:rsid w:val="001B5389"/>
    <w:rsid w:val="001C3D0B"/>
    <w:rsid w:val="001C7CD4"/>
    <w:rsid w:val="001D166D"/>
    <w:rsid w:val="001D5A5B"/>
    <w:rsid w:val="001E04BD"/>
    <w:rsid w:val="001E08BE"/>
    <w:rsid w:val="001E7AC4"/>
    <w:rsid w:val="001F0101"/>
    <w:rsid w:val="00200C11"/>
    <w:rsid w:val="002027CA"/>
    <w:rsid w:val="002044F9"/>
    <w:rsid w:val="00204E8D"/>
    <w:rsid w:val="00204EAF"/>
    <w:rsid w:val="00206951"/>
    <w:rsid w:val="00211884"/>
    <w:rsid w:val="002168B3"/>
    <w:rsid w:val="002178A2"/>
    <w:rsid w:val="00220B7A"/>
    <w:rsid w:val="00221EF2"/>
    <w:rsid w:val="0022698E"/>
    <w:rsid w:val="00226EB7"/>
    <w:rsid w:val="00230433"/>
    <w:rsid w:val="0023353E"/>
    <w:rsid w:val="00237D25"/>
    <w:rsid w:val="00246400"/>
    <w:rsid w:val="00252435"/>
    <w:rsid w:val="002524DC"/>
    <w:rsid w:val="00255FF7"/>
    <w:rsid w:val="002562AE"/>
    <w:rsid w:val="002604CC"/>
    <w:rsid w:val="00263740"/>
    <w:rsid w:val="00265151"/>
    <w:rsid w:val="002654C4"/>
    <w:rsid w:val="0026728D"/>
    <w:rsid w:val="0027289B"/>
    <w:rsid w:val="002735B4"/>
    <w:rsid w:val="002753E0"/>
    <w:rsid w:val="002774E4"/>
    <w:rsid w:val="0027797E"/>
    <w:rsid w:val="002853F8"/>
    <w:rsid w:val="00287255"/>
    <w:rsid w:val="00291C71"/>
    <w:rsid w:val="00291DC4"/>
    <w:rsid w:val="00292A9D"/>
    <w:rsid w:val="002A01D6"/>
    <w:rsid w:val="002B03BD"/>
    <w:rsid w:val="002B1638"/>
    <w:rsid w:val="002B1CDD"/>
    <w:rsid w:val="002B59BF"/>
    <w:rsid w:val="002C0AF6"/>
    <w:rsid w:val="002C184F"/>
    <w:rsid w:val="002D6059"/>
    <w:rsid w:val="002E1FCF"/>
    <w:rsid w:val="002E22B6"/>
    <w:rsid w:val="002E26FE"/>
    <w:rsid w:val="002E307F"/>
    <w:rsid w:val="002E31DC"/>
    <w:rsid w:val="002E6FA6"/>
    <w:rsid w:val="002E7470"/>
    <w:rsid w:val="002F0162"/>
    <w:rsid w:val="002F1955"/>
    <w:rsid w:val="002F2597"/>
    <w:rsid w:val="00306F89"/>
    <w:rsid w:val="00307709"/>
    <w:rsid w:val="00312851"/>
    <w:rsid w:val="00314DEF"/>
    <w:rsid w:val="00321576"/>
    <w:rsid w:val="003233C5"/>
    <w:rsid w:val="00324462"/>
    <w:rsid w:val="00324C7E"/>
    <w:rsid w:val="003274F2"/>
    <w:rsid w:val="003317B5"/>
    <w:rsid w:val="003472CB"/>
    <w:rsid w:val="00347539"/>
    <w:rsid w:val="003479E5"/>
    <w:rsid w:val="00350451"/>
    <w:rsid w:val="00353A47"/>
    <w:rsid w:val="00355759"/>
    <w:rsid w:val="00355CC0"/>
    <w:rsid w:val="00365874"/>
    <w:rsid w:val="00374AB3"/>
    <w:rsid w:val="00376A88"/>
    <w:rsid w:val="00380A51"/>
    <w:rsid w:val="00386173"/>
    <w:rsid w:val="003A22D4"/>
    <w:rsid w:val="003A3F81"/>
    <w:rsid w:val="003A4CB3"/>
    <w:rsid w:val="003B05DF"/>
    <w:rsid w:val="003C75D9"/>
    <w:rsid w:val="003D00EC"/>
    <w:rsid w:val="003D5068"/>
    <w:rsid w:val="003D57DF"/>
    <w:rsid w:val="003D64ED"/>
    <w:rsid w:val="003E62F3"/>
    <w:rsid w:val="003E6A9E"/>
    <w:rsid w:val="003F2B8D"/>
    <w:rsid w:val="003F352C"/>
    <w:rsid w:val="003F5326"/>
    <w:rsid w:val="003F7A7E"/>
    <w:rsid w:val="0040063B"/>
    <w:rsid w:val="0040308A"/>
    <w:rsid w:val="004043A8"/>
    <w:rsid w:val="004065BC"/>
    <w:rsid w:val="00406E7A"/>
    <w:rsid w:val="00407099"/>
    <w:rsid w:val="00411CA2"/>
    <w:rsid w:val="0041349F"/>
    <w:rsid w:val="0041651B"/>
    <w:rsid w:val="00434BC8"/>
    <w:rsid w:val="004373F2"/>
    <w:rsid w:val="00440D66"/>
    <w:rsid w:val="004532DB"/>
    <w:rsid w:val="0045565D"/>
    <w:rsid w:val="004566E8"/>
    <w:rsid w:val="0045715E"/>
    <w:rsid w:val="00467D27"/>
    <w:rsid w:val="00473B28"/>
    <w:rsid w:val="00475C41"/>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227F"/>
    <w:rsid w:val="004E3DDA"/>
    <w:rsid w:val="004E4AFF"/>
    <w:rsid w:val="004F0C94"/>
    <w:rsid w:val="004F6960"/>
    <w:rsid w:val="00507401"/>
    <w:rsid w:val="00507813"/>
    <w:rsid w:val="00507ADD"/>
    <w:rsid w:val="00511205"/>
    <w:rsid w:val="005125C3"/>
    <w:rsid w:val="00517086"/>
    <w:rsid w:val="00517A1D"/>
    <w:rsid w:val="0052282E"/>
    <w:rsid w:val="00523CB4"/>
    <w:rsid w:val="00526C0C"/>
    <w:rsid w:val="00532AC1"/>
    <w:rsid w:val="00535AD7"/>
    <w:rsid w:val="00543035"/>
    <w:rsid w:val="00543C45"/>
    <w:rsid w:val="00550C67"/>
    <w:rsid w:val="005545B8"/>
    <w:rsid w:val="00557811"/>
    <w:rsid w:val="00564E77"/>
    <w:rsid w:val="00566779"/>
    <w:rsid w:val="005668D8"/>
    <w:rsid w:val="00570B12"/>
    <w:rsid w:val="00574909"/>
    <w:rsid w:val="005760CB"/>
    <w:rsid w:val="00580EBF"/>
    <w:rsid w:val="00583E7B"/>
    <w:rsid w:val="00584CDC"/>
    <w:rsid w:val="005851D0"/>
    <w:rsid w:val="0059023D"/>
    <w:rsid w:val="005923F8"/>
    <w:rsid w:val="005964EC"/>
    <w:rsid w:val="005A1125"/>
    <w:rsid w:val="005A6A6B"/>
    <w:rsid w:val="005B6486"/>
    <w:rsid w:val="005B68C7"/>
    <w:rsid w:val="005B79D3"/>
    <w:rsid w:val="005C3596"/>
    <w:rsid w:val="005C3CB5"/>
    <w:rsid w:val="005C65D4"/>
    <w:rsid w:val="005C7919"/>
    <w:rsid w:val="005D7C27"/>
    <w:rsid w:val="005E0BE8"/>
    <w:rsid w:val="005E1C1C"/>
    <w:rsid w:val="005E5486"/>
    <w:rsid w:val="005F2EE4"/>
    <w:rsid w:val="005F52F3"/>
    <w:rsid w:val="005F5D81"/>
    <w:rsid w:val="005F64BF"/>
    <w:rsid w:val="006049E2"/>
    <w:rsid w:val="00606599"/>
    <w:rsid w:val="006071D8"/>
    <w:rsid w:val="00610846"/>
    <w:rsid w:val="006161BA"/>
    <w:rsid w:val="00616A61"/>
    <w:rsid w:val="006178E2"/>
    <w:rsid w:val="00622643"/>
    <w:rsid w:val="00625889"/>
    <w:rsid w:val="00630D6E"/>
    <w:rsid w:val="006320A4"/>
    <w:rsid w:val="00643F12"/>
    <w:rsid w:val="00644E8E"/>
    <w:rsid w:val="006464CC"/>
    <w:rsid w:val="0065061D"/>
    <w:rsid w:val="00655608"/>
    <w:rsid w:val="00657077"/>
    <w:rsid w:val="006611D9"/>
    <w:rsid w:val="006613B5"/>
    <w:rsid w:val="006636AB"/>
    <w:rsid w:val="00671B39"/>
    <w:rsid w:val="006721D5"/>
    <w:rsid w:val="00675F51"/>
    <w:rsid w:val="006827F7"/>
    <w:rsid w:val="0068522E"/>
    <w:rsid w:val="00693AEF"/>
    <w:rsid w:val="006A4AF3"/>
    <w:rsid w:val="006B663C"/>
    <w:rsid w:val="006C29E8"/>
    <w:rsid w:val="006C3661"/>
    <w:rsid w:val="006D3315"/>
    <w:rsid w:val="006D6071"/>
    <w:rsid w:val="006E0830"/>
    <w:rsid w:val="006F0041"/>
    <w:rsid w:val="006F4612"/>
    <w:rsid w:val="0070348D"/>
    <w:rsid w:val="0071048D"/>
    <w:rsid w:val="0071428F"/>
    <w:rsid w:val="00715070"/>
    <w:rsid w:val="007166C6"/>
    <w:rsid w:val="00722F23"/>
    <w:rsid w:val="00730E30"/>
    <w:rsid w:val="00737DE5"/>
    <w:rsid w:val="00745290"/>
    <w:rsid w:val="00745875"/>
    <w:rsid w:val="00745F4F"/>
    <w:rsid w:val="007471A7"/>
    <w:rsid w:val="007518BF"/>
    <w:rsid w:val="00754220"/>
    <w:rsid w:val="00773BD5"/>
    <w:rsid w:val="00781C98"/>
    <w:rsid w:val="007858B0"/>
    <w:rsid w:val="00795E53"/>
    <w:rsid w:val="007A1517"/>
    <w:rsid w:val="007A1CBF"/>
    <w:rsid w:val="007A3A2A"/>
    <w:rsid w:val="007A47DB"/>
    <w:rsid w:val="007B16E8"/>
    <w:rsid w:val="007B50C7"/>
    <w:rsid w:val="007B6EFC"/>
    <w:rsid w:val="007C02CC"/>
    <w:rsid w:val="007E0781"/>
    <w:rsid w:val="007E3019"/>
    <w:rsid w:val="007E37C0"/>
    <w:rsid w:val="007E426C"/>
    <w:rsid w:val="007E489A"/>
    <w:rsid w:val="007E60BD"/>
    <w:rsid w:val="007E6464"/>
    <w:rsid w:val="007E7625"/>
    <w:rsid w:val="007F1D8B"/>
    <w:rsid w:val="007F3F6C"/>
    <w:rsid w:val="007F7400"/>
    <w:rsid w:val="007F78D8"/>
    <w:rsid w:val="00800972"/>
    <w:rsid w:val="0080122C"/>
    <w:rsid w:val="00801C37"/>
    <w:rsid w:val="00804CE8"/>
    <w:rsid w:val="00814B48"/>
    <w:rsid w:val="00816775"/>
    <w:rsid w:val="00817534"/>
    <w:rsid w:val="00820713"/>
    <w:rsid w:val="008217A3"/>
    <w:rsid w:val="00823077"/>
    <w:rsid w:val="00823DCF"/>
    <w:rsid w:val="00824C66"/>
    <w:rsid w:val="0083006D"/>
    <w:rsid w:val="00831AFF"/>
    <w:rsid w:val="0083610D"/>
    <w:rsid w:val="00837296"/>
    <w:rsid w:val="008406BD"/>
    <w:rsid w:val="008417F1"/>
    <w:rsid w:val="00841862"/>
    <w:rsid w:val="00842938"/>
    <w:rsid w:val="0085175F"/>
    <w:rsid w:val="00853F2E"/>
    <w:rsid w:val="008556CF"/>
    <w:rsid w:val="0085730B"/>
    <w:rsid w:val="00857CF5"/>
    <w:rsid w:val="008614DE"/>
    <w:rsid w:val="00861E06"/>
    <w:rsid w:val="0086520F"/>
    <w:rsid w:val="0086705B"/>
    <w:rsid w:val="00867AA7"/>
    <w:rsid w:val="008757BC"/>
    <w:rsid w:val="00876095"/>
    <w:rsid w:val="00877EE7"/>
    <w:rsid w:val="00880F2F"/>
    <w:rsid w:val="00887225"/>
    <w:rsid w:val="008879EF"/>
    <w:rsid w:val="00891FB5"/>
    <w:rsid w:val="008A10E0"/>
    <w:rsid w:val="008A21FF"/>
    <w:rsid w:val="008A7C5D"/>
    <w:rsid w:val="008B00C0"/>
    <w:rsid w:val="008B0973"/>
    <w:rsid w:val="008B1B57"/>
    <w:rsid w:val="008B7C37"/>
    <w:rsid w:val="008C0CF1"/>
    <w:rsid w:val="008C1863"/>
    <w:rsid w:val="008C1F58"/>
    <w:rsid w:val="008C7F5E"/>
    <w:rsid w:val="008D20E8"/>
    <w:rsid w:val="008D2340"/>
    <w:rsid w:val="008D5728"/>
    <w:rsid w:val="008D610F"/>
    <w:rsid w:val="008D73A2"/>
    <w:rsid w:val="008E4EA6"/>
    <w:rsid w:val="008E5598"/>
    <w:rsid w:val="008F6EB2"/>
    <w:rsid w:val="00902D79"/>
    <w:rsid w:val="0090418B"/>
    <w:rsid w:val="00912000"/>
    <w:rsid w:val="00916EF1"/>
    <w:rsid w:val="00923AC3"/>
    <w:rsid w:val="00925369"/>
    <w:rsid w:val="009258AB"/>
    <w:rsid w:val="0092603E"/>
    <w:rsid w:val="009354C5"/>
    <w:rsid w:val="00942B09"/>
    <w:rsid w:val="00944B0E"/>
    <w:rsid w:val="009459F2"/>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43EC"/>
    <w:rsid w:val="00985DFF"/>
    <w:rsid w:val="00985F4D"/>
    <w:rsid w:val="009873F1"/>
    <w:rsid w:val="00987630"/>
    <w:rsid w:val="00995A79"/>
    <w:rsid w:val="009A3846"/>
    <w:rsid w:val="009A5306"/>
    <w:rsid w:val="009A6970"/>
    <w:rsid w:val="009B24B7"/>
    <w:rsid w:val="009B547D"/>
    <w:rsid w:val="009B6488"/>
    <w:rsid w:val="009B6821"/>
    <w:rsid w:val="009B6FD5"/>
    <w:rsid w:val="009C0CC0"/>
    <w:rsid w:val="009C3E1A"/>
    <w:rsid w:val="009C74D3"/>
    <w:rsid w:val="009D02CA"/>
    <w:rsid w:val="009D0CC7"/>
    <w:rsid w:val="009D154D"/>
    <w:rsid w:val="009D531A"/>
    <w:rsid w:val="009D5380"/>
    <w:rsid w:val="009D5C21"/>
    <w:rsid w:val="009E1006"/>
    <w:rsid w:val="009E2BC4"/>
    <w:rsid w:val="009E4586"/>
    <w:rsid w:val="009E6D6C"/>
    <w:rsid w:val="009F353B"/>
    <w:rsid w:val="009F6B46"/>
    <w:rsid w:val="00A04DC6"/>
    <w:rsid w:val="00A0643D"/>
    <w:rsid w:val="00A10D9D"/>
    <w:rsid w:val="00A11147"/>
    <w:rsid w:val="00A1513F"/>
    <w:rsid w:val="00A205E6"/>
    <w:rsid w:val="00A234D7"/>
    <w:rsid w:val="00A23BEB"/>
    <w:rsid w:val="00A34697"/>
    <w:rsid w:val="00A460C0"/>
    <w:rsid w:val="00A522C9"/>
    <w:rsid w:val="00A663F6"/>
    <w:rsid w:val="00A72336"/>
    <w:rsid w:val="00A72CE3"/>
    <w:rsid w:val="00A75769"/>
    <w:rsid w:val="00A75C53"/>
    <w:rsid w:val="00A76677"/>
    <w:rsid w:val="00A82C11"/>
    <w:rsid w:val="00A8448C"/>
    <w:rsid w:val="00A85D24"/>
    <w:rsid w:val="00A917DA"/>
    <w:rsid w:val="00A931BD"/>
    <w:rsid w:val="00A94CC7"/>
    <w:rsid w:val="00A975DC"/>
    <w:rsid w:val="00AA117F"/>
    <w:rsid w:val="00AA1CF6"/>
    <w:rsid w:val="00AA2F99"/>
    <w:rsid w:val="00AB58C4"/>
    <w:rsid w:val="00AB6B6B"/>
    <w:rsid w:val="00AB7A25"/>
    <w:rsid w:val="00AC0224"/>
    <w:rsid w:val="00AC246D"/>
    <w:rsid w:val="00AC25DA"/>
    <w:rsid w:val="00AC5638"/>
    <w:rsid w:val="00AC57DC"/>
    <w:rsid w:val="00AC6FC7"/>
    <w:rsid w:val="00AC7B5F"/>
    <w:rsid w:val="00AD02F1"/>
    <w:rsid w:val="00AD1541"/>
    <w:rsid w:val="00AD5641"/>
    <w:rsid w:val="00AD731D"/>
    <w:rsid w:val="00AD73CE"/>
    <w:rsid w:val="00AD7CCA"/>
    <w:rsid w:val="00AE0DBE"/>
    <w:rsid w:val="00AE0ECA"/>
    <w:rsid w:val="00AE47AF"/>
    <w:rsid w:val="00AE58BD"/>
    <w:rsid w:val="00AF03BF"/>
    <w:rsid w:val="00AF352C"/>
    <w:rsid w:val="00B06EDB"/>
    <w:rsid w:val="00B13A7E"/>
    <w:rsid w:val="00B14298"/>
    <w:rsid w:val="00B159C9"/>
    <w:rsid w:val="00B269DC"/>
    <w:rsid w:val="00B27ABF"/>
    <w:rsid w:val="00B33BA9"/>
    <w:rsid w:val="00B360E5"/>
    <w:rsid w:val="00B37C8C"/>
    <w:rsid w:val="00B42651"/>
    <w:rsid w:val="00B4713E"/>
    <w:rsid w:val="00B52042"/>
    <w:rsid w:val="00B521FB"/>
    <w:rsid w:val="00B57BB0"/>
    <w:rsid w:val="00B655E1"/>
    <w:rsid w:val="00B65764"/>
    <w:rsid w:val="00B65CD2"/>
    <w:rsid w:val="00B67969"/>
    <w:rsid w:val="00B72CAB"/>
    <w:rsid w:val="00B86611"/>
    <w:rsid w:val="00B968CF"/>
    <w:rsid w:val="00BA0133"/>
    <w:rsid w:val="00BA6644"/>
    <w:rsid w:val="00BB1755"/>
    <w:rsid w:val="00BB1EE8"/>
    <w:rsid w:val="00BB425E"/>
    <w:rsid w:val="00BB7B7F"/>
    <w:rsid w:val="00BC22A4"/>
    <w:rsid w:val="00BD08AE"/>
    <w:rsid w:val="00BD495A"/>
    <w:rsid w:val="00BE5655"/>
    <w:rsid w:val="00BF10AA"/>
    <w:rsid w:val="00BF3797"/>
    <w:rsid w:val="00BF5C74"/>
    <w:rsid w:val="00C00342"/>
    <w:rsid w:val="00C01EB8"/>
    <w:rsid w:val="00C077CB"/>
    <w:rsid w:val="00C10A22"/>
    <w:rsid w:val="00C114F1"/>
    <w:rsid w:val="00C11BBC"/>
    <w:rsid w:val="00C12B58"/>
    <w:rsid w:val="00C1334B"/>
    <w:rsid w:val="00C134A0"/>
    <w:rsid w:val="00C144B1"/>
    <w:rsid w:val="00C207C8"/>
    <w:rsid w:val="00C22489"/>
    <w:rsid w:val="00C251EF"/>
    <w:rsid w:val="00C261F5"/>
    <w:rsid w:val="00C300D5"/>
    <w:rsid w:val="00C50DF4"/>
    <w:rsid w:val="00C533FB"/>
    <w:rsid w:val="00C53EF8"/>
    <w:rsid w:val="00C60ECA"/>
    <w:rsid w:val="00C620F0"/>
    <w:rsid w:val="00C6212E"/>
    <w:rsid w:val="00C62DC1"/>
    <w:rsid w:val="00C6522A"/>
    <w:rsid w:val="00C6632E"/>
    <w:rsid w:val="00C67757"/>
    <w:rsid w:val="00C70666"/>
    <w:rsid w:val="00C708E6"/>
    <w:rsid w:val="00C729EA"/>
    <w:rsid w:val="00C75696"/>
    <w:rsid w:val="00C8054E"/>
    <w:rsid w:val="00C82092"/>
    <w:rsid w:val="00C86967"/>
    <w:rsid w:val="00C9001A"/>
    <w:rsid w:val="00C90FF7"/>
    <w:rsid w:val="00C95274"/>
    <w:rsid w:val="00C96E34"/>
    <w:rsid w:val="00C979C0"/>
    <w:rsid w:val="00CA140B"/>
    <w:rsid w:val="00CA2E4F"/>
    <w:rsid w:val="00CA7122"/>
    <w:rsid w:val="00CB1B5E"/>
    <w:rsid w:val="00CC1CC0"/>
    <w:rsid w:val="00CC1DC0"/>
    <w:rsid w:val="00CC1E8D"/>
    <w:rsid w:val="00CC5096"/>
    <w:rsid w:val="00CC5A09"/>
    <w:rsid w:val="00CD1A40"/>
    <w:rsid w:val="00CD5E62"/>
    <w:rsid w:val="00CE13BB"/>
    <w:rsid w:val="00CE328F"/>
    <w:rsid w:val="00CE4991"/>
    <w:rsid w:val="00CE4CEC"/>
    <w:rsid w:val="00CE5A02"/>
    <w:rsid w:val="00CE62CC"/>
    <w:rsid w:val="00CF07A9"/>
    <w:rsid w:val="00CF0BC2"/>
    <w:rsid w:val="00CF0DE0"/>
    <w:rsid w:val="00CF1C3D"/>
    <w:rsid w:val="00CF31D5"/>
    <w:rsid w:val="00CF65E6"/>
    <w:rsid w:val="00D016B4"/>
    <w:rsid w:val="00D029DB"/>
    <w:rsid w:val="00D0464D"/>
    <w:rsid w:val="00D06550"/>
    <w:rsid w:val="00D069E0"/>
    <w:rsid w:val="00D0746D"/>
    <w:rsid w:val="00D101E0"/>
    <w:rsid w:val="00D11978"/>
    <w:rsid w:val="00D123B3"/>
    <w:rsid w:val="00D12C51"/>
    <w:rsid w:val="00D16ECD"/>
    <w:rsid w:val="00D21465"/>
    <w:rsid w:val="00D22565"/>
    <w:rsid w:val="00D226B3"/>
    <w:rsid w:val="00D24873"/>
    <w:rsid w:val="00D26284"/>
    <w:rsid w:val="00D32802"/>
    <w:rsid w:val="00D34876"/>
    <w:rsid w:val="00D35756"/>
    <w:rsid w:val="00D3628D"/>
    <w:rsid w:val="00D405E1"/>
    <w:rsid w:val="00D47182"/>
    <w:rsid w:val="00D526F1"/>
    <w:rsid w:val="00D5796E"/>
    <w:rsid w:val="00D6174C"/>
    <w:rsid w:val="00D64C03"/>
    <w:rsid w:val="00D66422"/>
    <w:rsid w:val="00D7063F"/>
    <w:rsid w:val="00D7501B"/>
    <w:rsid w:val="00D76FE1"/>
    <w:rsid w:val="00D83AA8"/>
    <w:rsid w:val="00D909B1"/>
    <w:rsid w:val="00D921C5"/>
    <w:rsid w:val="00D9405D"/>
    <w:rsid w:val="00D94D97"/>
    <w:rsid w:val="00DA2AAA"/>
    <w:rsid w:val="00DA5CA9"/>
    <w:rsid w:val="00DA64D2"/>
    <w:rsid w:val="00DA7E1E"/>
    <w:rsid w:val="00DB0047"/>
    <w:rsid w:val="00DB1E67"/>
    <w:rsid w:val="00DB265D"/>
    <w:rsid w:val="00DC4384"/>
    <w:rsid w:val="00DC5DA2"/>
    <w:rsid w:val="00DC5E24"/>
    <w:rsid w:val="00DE0635"/>
    <w:rsid w:val="00DE1AC5"/>
    <w:rsid w:val="00DE2A25"/>
    <w:rsid w:val="00DE751A"/>
    <w:rsid w:val="00DF1C71"/>
    <w:rsid w:val="00DF43B2"/>
    <w:rsid w:val="00DF6C6F"/>
    <w:rsid w:val="00E00AA6"/>
    <w:rsid w:val="00E01002"/>
    <w:rsid w:val="00E03047"/>
    <w:rsid w:val="00E07A40"/>
    <w:rsid w:val="00E1080F"/>
    <w:rsid w:val="00E10E52"/>
    <w:rsid w:val="00E11E2D"/>
    <w:rsid w:val="00E15E6B"/>
    <w:rsid w:val="00E24DA7"/>
    <w:rsid w:val="00E2542A"/>
    <w:rsid w:val="00E265DD"/>
    <w:rsid w:val="00E310FE"/>
    <w:rsid w:val="00E34517"/>
    <w:rsid w:val="00E41A84"/>
    <w:rsid w:val="00E42636"/>
    <w:rsid w:val="00E42D60"/>
    <w:rsid w:val="00E5122F"/>
    <w:rsid w:val="00E51E90"/>
    <w:rsid w:val="00E5401D"/>
    <w:rsid w:val="00E569B4"/>
    <w:rsid w:val="00E63A35"/>
    <w:rsid w:val="00E63BE9"/>
    <w:rsid w:val="00E64F83"/>
    <w:rsid w:val="00E66AE1"/>
    <w:rsid w:val="00E70EA8"/>
    <w:rsid w:val="00E74DD6"/>
    <w:rsid w:val="00E752F7"/>
    <w:rsid w:val="00E7551F"/>
    <w:rsid w:val="00E76B48"/>
    <w:rsid w:val="00E80A4A"/>
    <w:rsid w:val="00E81BF8"/>
    <w:rsid w:val="00E823C1"/>
    <w:rsid w:val="00E826DE"/>
    <w:rsid w:val="00E85B4B"/>
    <w:rsid w:val="00E8744D"/>
    <w:rsid w:val="00E94DA3"/>
    <w:rsid w:val="00E97DE7"/>
    <w:rsid w:val="00EA1126"/>
    <w:rsid w:val="00EA59FC"/>
    <w:rsid w:val="00EA7055"/>
    <w:rsid w:val="00EC059F"/>
    <w:rsid w:val="00EC17CE"/>
    <w:rsid w:val="00EC1B33"/>
    <w:rsid w:val="00EC201E"/>
    <w:rsid w:val="00EC4233"/>
    <w:rsid w:val="00ED330B"/>
    <w:rsid w:val="00EE3BA1"/>
    <w:rsid w:val="00EE56BF"/>
    <w:rsid w:val="00EE5A3F"/>
    <w:rsid w:val="00EF72BF"/>
    <w:rsid w:val="00F000A5"/>
    <w:rsid w:val="00F00DC3"/>
    <w:rsid w:val="00F03248"/>
    <w:rsid w:val="00F03C33"/>
    <w:rsid w:val="00F043DE"/>
    <w:rsid w:val="00F04BE9"/>
    <w:rsid w:val="00F06039"/>
    <w:rsid w:val="00F10A4B"/>
    <w:rsid w:val="00F10D2F"/>
    <w:rsid w:val="00F1269E"/>
    <w:rsid w:val="00F137ED"/>
    <w:rsid w:val="00F156A8"/>
    <w:rsid w:val="00F16BE0"/>
    <w:rsid w:val="00F323BB"/>
    <w:rsid w:val="00F359B0"/>
    <w:rsid w:val="00F36E92"/>
    <w:rsid w:val="00F425CC"/>
    <w:rsid w:val="00F449E0"/>
    <w:rsid w:val="00F52A10"/>
    <w:rsid w:val="00F54111"/>
    <w:rsid w:val="00F542A9"/>
    <w:rsid w:val="00F60B95"/>
    <w:rsid w:val="00F7033C"/>
    <w:rsid w:val="00F70DF0"/>
    <w:rsid w:val="00F70EE1"/>
    <w:rsid w:val="00F87DC7"/>
    <w:rsid w:val="00F918AD"/>
    <w:rsid w:val="00F93F1E"/>
    <w:rsid w:val="00F945BA"/>
    <w:rsid w:val="00F95C2B"/>
    <w:rsid w:val="00F976C9"/>
    <w:rsid w:val="00FA0678"/>
    <w:rsid w:val="00FA1145"/>
    <w:rsid w:val="00FA38A5"/>
    <w:rsid w:val="00FA5D26"/>
    <w:rsid w:val="00FB0BEE"/>
    <w:rsid w:val="00FB4B71"/>
    <w:rsid w:val="00FB534A"/>
    <w:rsid w:val="00FC3F10"/>
    <w:rsid w:val="00FC5FD9"/>
    <w:rsid w:val="00FD598B"/>
    <w:rsid w:val="00FE11EF"/>
    <w:rsid w:val="00FE1EDF"/>
    <w:rsid w:val="00FE24E1"/>
    <w:rsid w:val="00FE4125"/>
    <w:rsid w:val="00FF2900"/>
    <w:rsid w:val="00FF2E16"/>
    <w:rsid w:val="00FF3600"/>
    <w:rsid w:val="00FF61E7"/>
    <w:rsid w:val="0A4D405E"/>
    <w:rsid w:val="29C14141"/>
    <w:rsid w:val="29E922B7"/>
    <w:rsid w:val="54446010"/>
    <w:rsid w:val="5FF3220B"/>
    <w:rsid w:val="6D1119FD"/>
    <w:rsid w:val="7557306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header"/>
    <w:basedOn w:val="a3"/>
    <w:uiPriority w:val="99"/>
    <w:unhideWhenUsed/>
    <w:qFormat/>
    <w:pPr>
      <w:tabs>
        <w:tab w:val="center" w:pos="4677"/>
        <w:tab w:val="right" w:pos="9355"/>
      </w:tabs>
      <w:spacing w:after="0" w:line="240" w:lineRule="auto"/>
    </w:pPr>
  </w:style>
  <w:style w:type="paragraph" w:styleId="af">
    <w:name w:val="Body Text"/>
    <w:basedOn w:val="a3"/>
    <w:link w:val="af0"/>
    <w:qFormat/>
    <w:pPr>
      <w:spacing w:after="120" w:line="240" w:lineRule="auto"/>
    </w:pPr>
    <w:rPr>
      <w:rFonts w:ascii="Times New Roman" w:eastAsia="Times New Roman" w:hAnsi="Times New Roman" w:cs="Times New Roman"/>
      <w:sz w:val="24"/>
      <w:szCs w:val="24"/>
    </w:rPr>
  </w:style>
  <w:style w:type="paragraph" w:styleId="af1">
    <w:name w:val="Body Text Indent"/>
    <w:basedOn w:val="a3"/>
    <w:link w:val="af2"/>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3">
    <w:name w:val="Title"/>
    <w:basedOn w:val="a3"/>
    <w:link w:val="af4"/>
    <w:qFormat/>
    <w:pPr>
      <w:keepNext/>
      <w:keepLines/>
      <w:spacing w:after="300" w:line="240" w:lineRule="auto"/>
    </w:pPr>
    <w:rPr>
      <w:b/>
      <w:color w:val="000000"/>
      <w:sz w:val="36"/>
      <w:szCs w:val="36"/>
    </w:rPr>
  </w:style>
  <w:style w:type="paragraph" w:styleId="af5">
    <w:name w:val="footer"/>
    <w:basedOn w:val="a3"/>
    <w:uiPriority w:val="99"/>
    <w:unhideWhenUsed/>
    <w:qFormat/>
    <w:pPr>
      <w:tabs>
        <w:tab w:val="center" w:pos="4677"/>
        <w:tab w:val="right" w:pos="9355"/>
      </w:tabs>
      <w:spacing w:after="0" w:line="240" w:lineRule="auto"/>
    </w:pPr>
  </w:style>
  <w:style w:type="paragraph" w:styleId="af6">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7">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2">
    <w:name w:val="Основной текст с отступом Знак"/>
    <w:basedOn w:val="a4"/>
    <w:link w:val="af1"/>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8">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0">
    <w:name w:val="Основной текст Знак"/>
    <w:basedOn w:val="a4"/>
    <w:link w:val="af"/>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4">
    <w:name w:val="Название Знак"/>
    <w:basedOn w:val="a4"/>
    <w:link w:val="af3"/>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table" w:customStyle="1" w:styleId="15">
    <w:name w:val="Сетка таблицы1"/>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Неразрешенное упоминание4"/>
    <w:basedOn w:val="a4"/>
    <w:uiPriority w:val="99"/>
    <w:semiHidden/>
    <w:unhideWhenUsed/>
    <w:rsid w:val="000C654A"/>
    <w:rPr>
      <w:color w:val="605E5C"/>
      <w:shd w:val="clear" w:color="auto" w:fill="E1DFDD"/>
    </w:rPr>
  </w:style>
  <w:style w:type="character" w:customStyle="1" w:styleId="docy">
    <w:name w:val="docy"/>
    <w:aliases w:val="v5,1385,bqiaagaaeyqcaaagiaiaaapqbaaabd4eaaaaaaaaaaaaaaaaaaaaaaaaaaaaaaaaaaaaaaaaaaaaaaaaaaaaaaaaaaaaaaaaaaaaaaaaaaaaaaaaaaaaaaaaaaaaaaaaaaaaaaaaaaaaaaaaaaaaaaaaaaaaaaaaaaaaaaaaaaaaaaaaaaaaaaaaaaaaaaaaaaaaaaaaaaaaaaaaaaaaaaaaaaaaaaaaaaaaaaaa"/>
    <w:basedOn w:val="a4"/>
    <w:rsid w:val="00E00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rFonts w:asciiTheme="minorHAnsi" w:eastAsiaTheme="minorEastAsia" w:hAnsiTheme="minorHAnsi" w:cstheme="minorBidi"/>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uiPriority w:val="99"/>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header"/>
    <w:basedOn w:val="a3"/>
    <w:uiPriority w:val="99"/>
    <w:unhideWhenUsed/>
    <w:qFormat/>
    <w:pPr>
      <w:tabs>
        <w:tab w:val="center" w:pos="4677"/>
        <w:tab w:val="right" w:pos="9355"/>
      </w:tabs>
      <w:spacing w:after="0" w:line="240" w:lineRule="auto"/>
    </w:pPr>
  </w:style>
  <w:style w:type="paragraph" w:styleId="af">
    <w:name w:val="Body Text"/>
    <w:basedOn w:val="a3"/>
    <w:link w:val="af0"/>
    <w:qFormat/>
    <w:pPr>
      <w:spacing w:after="120" w:line="240" w:lineRule="auto"/>
    </w:pPr>
    <w:rPr>
      <w:rFonts w:ascii="Times New Roman" w:eastAsia="Times New Roman" w:hAnsi="Times New Roman" w:cs="Times New Roman"/>
      <w:sz w:val="24"/>
      <w:szCs w:val="24"/>
    </w:rPr>
  </w:style>
  <w:style w:type="paragraph" w:styleId="af1">
    <w:name w:val="Body Text Indent"/>
    <w:basedOn w:val="a3"/>
    <w:link w:val="af2"/>
    <w:qFormat/>
    <w:pPr>
      <w:spacing w:after="120" w:line="240" w:lineRule="auto"/>
      <w:ind w:left="283"/>
    </w:pPr>
    <w:rPr>
      <w:sz w:val="24"/>
      <w:szCs w:val="24"/>
    </w:rPr>
  </w:style>
  <w:style w:type="paragraph" w:styleId="2">
    <w:name w:val="List Bullet 2"/>
    <w:basedOn w:val="a3"/>
    <w:qFormat/>
    <w:pPr>
      <w:numPr>
        <w:numId w:val="1"/>
      </w:numPr>
      <w:spacing w:after="0" w:line="240" w:lineRule="auto"/>
    </w:pPr>
    <w:rPr>
      <w:rFonts w:ascii="Times New Roman" w:eastAsia="Times New Roman" w:hAnsi="Times New Roman" w:cs="Times New Roman"/>
      <w:sz w:val="24"/>
      <w:szCs w:val="24"/>
    </w:rPr>
  </w:style>
  <w:style w:type="paragraph" w:styleId="af3">
    <w:name w:val="Title"/>
    <w:basedOn w:val="a3"/>
    <w:link w:val="af4"/>
    <w:qFormat/>
    <w:pPr>
      <w:keepNext/>
      <w:keepLines/>
      <w:spacing w:after="300" w:line="240" w:lineRule="auto"/>
    </w:pPr>
    <w:rPr>
      <w:b/>
      <w:color w:val="000000"/>
      <w:sz w:val="36"/>
      <w:szCs w:val="36"/>
    </w:rPr>
  </w:style>
  <w:style w:type="paragraph" w:styleId="af5">
    <w:name w:val="footer"/>
    <w:basedOn w:val="a3"/>
    <w:uiPriority w:val="99"/>
    <w:unhideWhenUsed/>
    <w:qFormat/>
    <w:pPr>
      <w:tabs>
        <w:tab w:val="center" w:pos="4677"/>
        <w:tab w:val="right" w:pos="9355"/>
      </w:tabs>
      <w:spacing w:after="0" w:line="240" w:lineRule="auto"/>
    </w:pPr>
  </w:style>
  <w:style w:type="paragraph" w:styleId="af6">
    <w:name w:val="Normal (Web)"/>
    <w:basedOn w:val="a3"/>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7">
    <w:name w:val="Table Grid"/>
    <w:basedOn w:val="a5"/>
    <w:uiPriority w:val="5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Обычный1"/>
    <w:qFormat/>
    <w:pPr>
      <w:spacing w:before="120" w:after="120" w:line="276" w:lineRule="auto"/>
      <w:ind w:firstLine="482"/>
      <w:jc w:val="both"/>
    </w:pPr>
    <w:rPr>
      <w:rFonts w:ascii="Roboto" w:eastAsia="Roboto" w:hAnsi="Roboto" w:cs="Roboto"/>
    </w:r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2">
    <w:name w:val="Основной текст с отступом Знак"/>
    <w:basedOn w:val="a4"/>
    <w:link w:val="af1"/>
    <w:qFormat/>
    <w:locked/>
    <w:rPr>
      <w:sz w:val="24"/>
      <w:szCs w:val="24"/>
      <w:lang w:eastAsia="ru-RU"/>
    </w:rPr>
  </w:style>
  <w:style w:type="character" w:customStyle="1" w:styleId="13">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8">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4">
    <w:name w:val="Неразрешенное упоминание1"/>
    <w:basedOn w:val="a4"/>
    <w:uiPriority w:val="99"/>
    <w:semiHidden/>
    <w:unhideWhenUsed/>
    <w:qFormat/>
    <w:rPr>
      <w:color w:val="605E5C"/>
      <w:shd w:val="clear" w:color="auto" w:fill="E1DFDD"/>
    </w:rPr>
  </w:style>
  <w:style w:type="character" w:customStyle="1" w:styleId="af0">
    <w:name w:val="Основной текст Знак"/>
    <w:basedOn w:val="a4"/>
    <w:link w:val="af"/>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table" w:customStyle="1" w:styleId="Style13">
    <w:name w:val="_Style 13"/>
    <w:qFormat/>
    <w:tblPr>
      <w:tblCellMar>
        <w:top w:w="100" w:type="dxa"/>
        <w:left w:w="100" w:type="dxa"/>
        <w:bottom w:w="100" w:type="dxa"/>
        <w:right w:w="100" w:type="dxa"/>
      </w:tblCellMar>
    </w:tblPr>
  </w:style>
  <w:style w:type="character" w:customStyle="1" w:styleId="af4">
    <w:name w:val="Название Знак"/>
    <w:basedOn w:val="a4"/>
    <w:link w:val="af3"/>
    <w:qFormat/>
    <w:rPr>
      <w:rFonts w:ascii="Roboto" w:eastAsia="Roboto" w:hAnsi="Roboto" w:cs="Roboto"/>
      <w:b/>
      <w:color w:val="000000"/>
      <w:sz w:val="36"/>
      <w:szCs w:val="36"/>
    </w:rPr>
  </w:style>
  <w:style w:type="paragraph" w:customStyle="1" w:styleId="ConsNormal">
    <w:name w:val="ConsNormal"/>
    <w:qFormat/>
    <w:pPr>
      <w:suppressAutoHyphens/>
      <w:autoSpaceDE w:val="0"/>
      <w:ind w:right="19772" w:firstLine="720"/>
    </w:pPr>
    <w:rPr>
      <w:rFonts w:ascii="Arial" w:eastAsia="Times New Roman" w:hAnsi="Arial" w:cs="Arial"/>
      <w:lang w:eastAsia="zh-CN"/>
    </w:rPr>
  </w:style>
  <w:style w:type="paragraph" w:customStyle="1" w:styleId="docdata">
    <w:name w:val="docdata"/>
    <w:basedOn w:val="a3"/>
    <w:qFormat/>
    <w:pPr>
      <w:spacing w:before="100" w:beforeAutospacing="1" w:after="100" w:afterAutospacing="1"/>
    </w:pPr>
    <w:rPr>
      <w:sz w:val="24"/>
      <w:szCs w:val="24"/>
    </w:rPr>
  </w:style>
  <w:style w:type="table" w:customStyle="1" w:styleId="15">
    <w:name w:val="Сетка таблицы1"/>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5"/>
    <w:next w:val="af7"/>
    <w:uiPriority w:val="39"/>
    <w:rsid w:val="006611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Неразрешенное упоминание4"/>
    <w:basedOn w:val="a4"/>
    <w:uiPriority w:val="99"/>
    <w:semiHidden/>
    <w:unhideWhenUsed/>
    <w:rsid w:val="000C654A"/>
    <w:rPr>
      <w:color w:val="605E5C"/>
      <w:shd w:val="clear" w:color="auto" w:fill="E1DFDD"/>
    </w:rPr>
  </w:style>
  <w:style w:type="character" w:customStyle="1" w:styleId="docy">
    <w:name w:val="docy"/>
    <w:aliases w:val="v5,1385,bqiaagaaeyqcaaagiaiaaapqbaaabd4eaaaaaaaaaaaaaaaaaaaaaaaaaaaaaaaaaaaaaaaaaaaaaaaaaaaaaaaaaaaaaaaaaaaaaaaaaaaaaaaaaaaaaaaaaaaaaaaaaaaaaaaaaaaaaaaaaaaaaaaaaaaaaaaaaaaaaaaaaaaaaaaaaaaaaaaaaaaaaaaaaaaaaaaaaaaaaaaaaaaaaaaaaaaaaaaaaaaaaaaa"/>
    <w:basedOn w:val="a4"/>
    <w:rsid w:val="00E0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7106">
      <w:bodyDiv w:val="1"/>
      <w:marLeft w:val="0"/>
      <w:marRight w:val="0"/>
      <w:marTop w:val="0"/>
      <w:marBottom w:val="0"/>
      <w:divBdr>
        <w:top w:val="none" w:sz="0" w:space="0" w:color="auto"/>
        <w:left w:val="none" w:sz="0" w:space="0" w:color="auto"/>
        <w:bottom w:val="none" w:sz="0" w:space="0" w:color="auto"/>
        <w:right w:val="none" w:sz="0" w:space="0" w:color="auto"/>
      </w:divBdr>
    </w:div>
    <w:div w:id="32274094">
      <w:bodyDiv w:val="1"/>
      <w:marLeft w:val="0"/>
      <w:marRight w:val="0"/>
      <w:marTop w:val="0"/>
      <w:marBottom w:val="0"/>
      <w:divBdr>
        <w:top w:val="none" w:sz="0" w:space="0" w:color="auto"/>
        <w:left w:val="none" w:sz="0" w:space="0" w:color="auto"/>
        <w:bottom w:val="none" w:sz="0" w:space="0" w:color="auto"/>
        <w:right w:val="none" w:sz="0" w:space="0" w:color="auto"/>
      </w:divBdr>
    </w:div>
    <w:div w:id="515997618">
      <w:bodyDiv w:val="1"/>
      <w:marLeft w:val="0"/>
      <w:marRight w:val="0"/>
      <w:marTop w:val="0"/>
      <w:marBottom w:val="0"/>
      <w:divBdr>
        <w:top w:val="none" w:sz="0" w:space="0" w:color="auto"/>
        <w:left w:val="none" w:sz="0" w:space="0" w:color="auto"/>
        <w:bottom w:val="none" w:sz="0" w:space="0" w:color="auto"/>
        <w:right w:val="none" w:sz="0" w:space="0" w:color="auto"/>
      </w:divBdr>
    </w:div>
    <w:div w:id="712729503">
      <w:bodyDiv w:val="1"/>
      <w:marLeft w:val="0"/>
      <w:marRight w:val="0"/>
      <w:marTop w:val="0"/>
      <w:marBottom w:val="0"/>
      <w:divBdr>
        <w:top w:val="none" w:sz="0" w:space="0" w:color="auto"/>
        <w:left w:val="none" w:sz="0" w:space="0" w:color="auto"/>
        <w:bottom w:val="none" w:sz="0" w:space="0" w:color="auto"/>
        <w:right w:val="none" w:sz="0" w:space="0" w:color="auto"/>
      </w:divBdr>
    </w:div>
    <w:div w:id="1187594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mailto:k-rinok@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AD1C-747B-488C-A367-3C9159F8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5198</Words>
  <Characters>29629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DOC-MARKER-VHSxOw9QoOBcgIj_a9FOpA</dc:description>
  <cp:lastModifiedBy>kurga</cp:lastModifiedBy>
  <cp:revision>8</cp:revision>
  <cp:lastPrinted>2026-01-13T05:50:00Z</cp:lastPrinted>
  <dcterms:created xsi:type="dcterms:W3CDTF">2026-05-21T11:28:00Z</dcterms:created>
  <dcterms:modified xsi:type="dcterms:W3CDTF">2026-05-25T06:55:00Z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7919E01AC0924445B5C4784E126BE8CF_13</vt:lpwstr>
  </property>
</Properties>
</file>