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7AE96" w14:textId="56A0C650" w:rsidR="003C11F8" w:rsidRPr="001E2C6A" w:rsidRDefault="006905FA" w:rsidP="006905FA">
      <w:pPr>
        <w:widowControl w:val="0"/>
        <w:spacing w:after="0"/>
        <w:jc w:val="center"/>
        <w:rPr>
          <w:b/>
          <w:bCs/>
          <w:sz w:val="22"/>
          <w:szCs w:val="22"/>
        </w:rPr>
      </w:pPr>
      <w:r w:rsidRPr="001E2C6A">
        <w:rPr>
          <w:b/>
          <w:bCs/>
          <w:sz w:val="22"/>
          <w:szCs w:val="22"/>
        </w:rPr>
        <w:t>ФЕДЕРАЛЬНОЕ КАЗЕННОЕ ПРЕДПРИЯТИЕ «АЭРОПОРТ КЫЗЫЛ»</w:t>
      </w:r>
    </w:p>
    <w:p w14:paraId="543F71FA" w14:textId="77777777" w:rsidR="00BB1CE5" w:rsidRPr="001E2C6A" w:rsidRDefault="00BB1CE5" w:rsidP="006905FA">
      <w:pPr>
        <w:widowControl w:val="0"/>
        <w:spacing w:after="0"/>
        <w:jc w:val="right"/>
        <w:rPr>
          <w:sz w:val="22"/>
          <w:szCs w:val="22"/>
        </w:rPr>
      </w:pPr>
    </w:p>
    <w:p w14:paraId="0B50A291" w14:textId="77777777" w:rsidR="000D3B71" w:rsidRDefault="000D3B71" w:rsidP="006905FA">
      <w:pPr>
        <w:widowControl w:val="0"/>
        <w:spacing w:after="0"/>
        <w:jc w:val="right"/>
        <w:rPr>
          <w:sz w:val="22"/>
          <w:szCs w:val="22"/>
        </w:rPr>
      </w:pPr>
    </w:p>
    <w:p w14:paraId="0D2B84F2" w14:textId="77777777" w:rsidR="00E71A89" w:rsidRPr="00E71A89" w:rsidRDefault="00E71A89" w:rsidP="00E71A89">
      <w:pPr>
        <w:widowControl w:val="0"/>
        <w:spacing w:after="0"/>
        <w:jc w:val="right"/>
        <w:rPr>
          <w:sz w:val="22"/>
          <w:szCs w:val="22"/>
        </w:rPr>
      </w:pPr>
    </w:p>
    <w:p w14:paraId="5997F02F" w14:textId="77777777" w:rsidR="00E71A89" w:rsidRPr="00E71A89" w:rsidRDefault="00E71A89" w:rsidP="00E71A89">
      <w:pPr>
        <w:widowControl w:val="0"/>
        <w:spacing w:after="0"/>
        <w:jc w:val="right"/>
        <w:rPr>
          <w:sz w:val="22"/>
          <w:szCs w:val="22"/>
        </w:rPr>
      </w:pPr>
    </w:p>
    <w:p w14:paraId="34E624B9" w14:textId="77777777" w:rsidR="00E71A89" w:rsidRPr="00E71A89" w:rsidRDefault="00E71A89" w:rsidP="00E71A89">
      <w:pPr>
        <w:widowControl w:val="0"/>
        <w:spacing w:after="0"/>
        <w:jc w:val="right"/>
        <w:rPr>
          <w:sz w:val="22"/>
          <w:szCs w:val="22"/>
        </w:rPr>
      </w:pPr>
      <w:r w:rsidRPr="00E71A89">
        <w:rPr>
          <w:sz w:val="22"/>
          <w:szCs w:val="22"/>
        </w:rPr>
        <w:t>УТВЕРЖДАЮ</w:t>
      </w:r>
    </w:p>
    <w:p w14:paraId="7C1BAB63" w14:textId="77777777" w:rsidR="00E71A89" w:rsidRPr="00E71A89" w:rsidRDefault="00E71A89" w:rsidP="00E71A89">
      <w:pPr>
        <w:widowControl w:val="0"/>
        <w:shd w:val="clear" w:color="auto" w:fill="FFFFFF"/>
        <w:tabs>
          <w:tab w:val="left" w:pos="4821"/>
        </w:tabs>
        <w:spacing w:after="0"/>
        <w:jc w:val="right"/>
        <w:rPr>
          <w:rFonts w:eastAsia="MS Mincho"/>
          <w:bCs/>
          <w:sz w:val="22"/>
          <w:szCs w:val="22"/>
        </w:rPr>
      </w:pPr>
      <w:r w:rsidRPr="00E71A89">
        <w:rPr>
          <w:rFonts w:eastAsia="MS Mincho"/>
          <w:bCs/>
          <w:sz w:val="22"/>
          <w:szCs w:val="22"/>
        </w:rPr>
        <w:t>Директор</w:t>
      </w:r>
    </w:p>
    <w:p w14:paraId="4C8B0188" w14:textId="77777777" w:rsidR="00E71A89" w:rsidRPr="00E71A89" w:rsidRDefault="00E71A89" w:rsidP="00E71A89">
      <w:pPr>
        <w:widowControl w:val="0"/>
        <w:shd w:val="clear" w:color="auto" w:fill="FFFFFF"/>
        <w:tabs>
          <w:tab w:val="left" w:pos="4821"/>
        </w:tabs>
        <w:spacing w:after="0"/>
        <w:jc w:val="right"/>
        <w:rPr>
          <w:rFonts w:eastAsia="MS Mincho"/>
          <w:bCs/>
          <w:sz w:val="22"/>
          <w:szCs w:val="22"/>
        </w:rPr>
      </w:pPr>
      <w:r w:rsidRPr="00E71A89">
        <w:rPr>
          <w:rFonts w:eastAsia="MS Mincho"/>
          <w:bCs/>
          <w:sz w:val="22"/>
          <w:szCs w:val="22"/>
        </w:rPr>
        <w:t>ФКП «Аэропорт Кызыл»</w:t>
      </w:r>
    </w:p>
    <w:p w14:paraId="0BC68EF5" w14:textId="77777777" w:rsidR="00E71A89" w:rsidRPr="00E71A89" w:rsidRDefault="00E71A89" w:rsidP="00E71A89">
      <w:pPr>
        <w:widowControl w:val="0"/>
        <w:shd w:val="clear" w:color="auto" w:fill="FFFFFF"/>
        <w:tabs>
          <w:tab w:val="left" w:pos="4821"/>
        </w:tabs>
        <w:spacing w:after="0"/>
        <w:jc w:val="right"/>
        <w:rPr>
          <w:rFonts w:eastAsia="MS Mincho"/>
          <w:bCs/>
          <w:sz w:val="22"/>
          <w:szCs w:val="22"/>
        </w:rPr>
      </w:pPr>
      <w:r w:rsidRPr="00E71A89">
        <w:rPr>
          <w:rFonts w:eastAsia="MS Mincho"/>
          <w:bCs/>
          <w:sz w:val="22"/>
          <w:szCs w:val="22"/>
        </w:rPr>
        <w:t>_______________/О.О.</w:t>
      </w:r>
      <w:r w:rsidRPr="00E71A89">
        <w:t xml:space="preserve"> </w:t>
      </w:r>
      <w:proofErr w:type="spellStart"/>
      <w:r w:rsidRPr="00E71A89">
        <w:rPr>
          <w:rFonts w:eastAsia="MS Mincho"/>
          <w:bCs/>
          <w:sz w:val="22"/>
          <w:szCs w:val="22"/>
        </w:rPr>
        <w:t>Бады</w:t>
      </w:r>
      <w:proofErr w:type="spellEnd"/>
      <w:r w:rsidRPr="00E71A89">
        <w:rPr>
          <w:rFonts w:eastAsia="MS Mincho"/>
          <w:bCs/>
          <w:sz w:val="22"/>
          <w:szCs w:val="22"/>
        </w:rPr>
        <w:t>/</w:t>
      </w:r>
    </w:p>
    <w:p w14:paraId="5B670A98" w14:textId="77777777" w:rsidR="00E71A89" w:rsidRPr="00E71A89" w:rsidRDefault="00E71A89" w:rsidP="00E71A89">
      <w:pPr>
        <w:widowControl w:val="0"/>
        <w:spacing w:after="0"/>
        <w:ind w:right="21"/>
        <w:jc w:val="right"/>
        <w:rPr>
          <w:bCs/>
          <w:sz w:val="22"/>
          <w:szCs w:val="22"/>
        </w:rPr>
      </w:pPr>
      <w:r w:rsidRPr="00E71A89">
        <w:rPr>
          <w:bCs/>
          <w:sz w:val="22"/>
          <w:szCs w:val="22"/>
        </w:rPr>
        <w:t xml:space="preserve"> </w:t>
      </w:r>
    </w:p>
    <w:p w14:paraId="1B0E4EE6" w14:textId="77777777" w:rsidR="00E71A89" w:rsidRPr="00E71A89" w:rsidRDefault="00E71A89" w:rsidP="00E71A89">
      <w:pPr>
        <w:widowControl w:val="0"/>
        <w:spacing w:after="0"/>
        <w:jc w:val="right"/>
        <w:outlineLvl w:val="1"/>
        <w:rPr>
          <w:rFonts w:eastAsia="Calibri"/>
          <w:b/>
          <w:bCs/>
          <w:kern w:val="36"/>
          <w:sz w:val="22"/>
          <w:szCs w:val="22"/>
          <w:lang w:eastAsia="en-US"/>
        </w:rPr>
      </w:pPr>
    </w:p>
    <w:p w14:paraId="0EF593B1" w14:textId="77777777" w:rsidR="00E71A89" w:rsidRPr="00E71A89" w:rsidRDefault="00E71A89" w:rsidP="00E71A89">
      <w:pPr>
        <w:widowControl w:val="0"/>
        <w:spacing w:after="0"/>
        <w:jc w:val="right"/>
        <w:rPr>
          <w:rFonts w:eastAsia="Calibri"/>
          <w:sz w:val="22"/>
          <w:szCs w:val="22"/>
          <w:lang w:eastAsia="en-US"/>
        </w:rPr>
      </w:pPr>
      <w:r w:rsidRPr="00E71A89">
        <w:rPr>
          <w:rFonts w:eastAsia="Calibri"/>
          <w:b/>
          <w:bCs/>
          <w:kern w:val="36"/>
          <w:sz w:val="22"/>
          <w:szCs w:val="22"/>
          <w:lang w:eastAsia="en-US"/>
        </w:rPr>
        <w:t>«25» мая 2026 г</w:t>
      </w:r>
    </w:p>
    <w:p w14:paraId="7E2FA15F" w14:textId="77777777" w:rsidR="00E71A89" w:rsidRPr="00E71A89" w:rsidRDefault="00E71A89" w:rsidP="00E71A89">
      <w:pPr>
        <w:widowControl w:val="0"/>
        <w:spacing w:after="0"/>
        <w:ind w:left="456"/>
        <w:rPr>
          <w:sz w:val="22"/>
          <w:szCs w:val="22"/>
        </w:rPr>
      </w:pPr>
    </w:p>
    <w:p w14:paraId="044EC2EF" w14:textId="77777777" w:rsidR="00E71A89" w:rsidRPr="00E71A89" w:rsidRDefault="00E71A89" w:rsidP="00E71A89">
      <w:pPr>
        <w:widowControl w:val="0"/>
        <w:spacing w:after="0"/>
        <w:jc w:val="center"/>
        <w:rPr>
          <w:b/>
          <w:bCs/>
          <w:sz w:val="22"/>
          <w:szCs w:val="22"/>
        </w:rPr>
      </w:pPr>
    </w:p>
    <w:p w14:paraId="5C990365" w14:textId="77777777" w:rsidR="00E71A89" w:rsidRPr="00E71A89" w:rsidRDefault="00E71A89" w:rsidP="00E71A89">
      <w:pPr>
        <w:widowControl w:val="0"/>
        <w:spacing w:after="0"/>
        <w:jc w:val="center"/>
        <w:rPr>
          <w:b/>
          <w:bCs/>
          <w:sz w:val="22"/>
          <w:szCs w:val="22"/>
        </w:rPr>
      </w:pPr>
    </w:p>
    <w:p w14:paraId="752418D9" w14:textId="77777777" w:rsidR="00E71A89" w:rsidRPr="00E71A89" w:rsidRDefault="00E71A89" w:rsidP="00E71A89">
      <w:pPr>
        <w:widowControl w:val="0"/>
        <w:spacing w:after="0"/>
        <w:jc w:val="center"/>
        <w:rPr>
          <w:b/>
          <w:bCs/>
          <w:sz w:val="22"/>
          <w:szCs w:val="22"/>
        </w:rPr>
      </w:pPr>
    </w:p>
    <w:p w14:paraId="04DA30E6" w14:textId="77777777" w:rsidR="00E71A89" w:rsidRPr="00E71A89" w:rsidRDefault="00E71A89" w:rsidP="00E71A89">
      <w:pPr>
        <w:widowControl w:val="0"/>
        <w:spacing w:after="0"/>
        <w:jc w:val="center"/>
        <w:rPr>
          <w:b/>
          <w:bCs/>
          <w:sz w:val="22"/>
          <w:szCs w:val="22"/>
        </w:rPr>
      </w:pPr>
    </w:p>
    <w:p w14:paraId="4192A8F8" w14:textId="77777777" w:rsidR="00E71A89" w:rsidRPr="00E71A89" w:rsidRDefault="00E71A89" w:rsidP="00E71A89">
      <w:pPr>
        <w:widowControl w:val="0"/>
        <w:spacing w:after="0"/>
        <w:jc w:val="center"/>
        <w:rPr>
          <w:b/>
          <w:bCs/>
          <w:sz w:val="22"/>
          <w:szCs w:val="22"/>
        </w:rPr>
      </w:pPr>
    </w:p>
    <w:p w14:paraId="3268FB86" w14:textId="77777777" w:rsidR="00E71A89" w:rsidRPr="00E71A89" w:rsidRDefault="00E71A89" w:rsidP="00E71A89">
      <w:pPr>
        <w:widowControl w:val="0"/>
        <w:spacing w:after="0"/>
        <w:jc w:val="center"/>
        <w:rPr>
          <w:b/>
          <w:bCs/>
          <w:sz w:val="22"/>
          <w:szCs w:val="22"/>
        </w:rPr>
      </w:pPr>
    </w:p>
    <w:p w14:paraId="00861DD3" w14:textId="77777777" w:rsidR="00E71A89" w:rsidRPr="00E71A89" w:rsidRDefault="00E71A89" w:rsidP="00E71A89">
      <w:pPr>
        <w:widowControl w:val="0"/>
        <w:spacing w:after="0"/>
        <w:jc w:val="center"/>
        <w:rPr>
          <w:b/>
          <w:bCs/>
          <w:sz w:val="22"/>
          <w:szCs w:val="22"/>
        </w:rPr>
      </w:pPr>
    </w:p>
    <w:p w14:paraId="3432C879" w14:textId="77777777" w:rsidR="00E71A89" w:rsidRPr="00E71A89" w:rsidRDefault="00E71A89" w:rsidP="00E71A89">
      <w:pPr>
        <w:widowControl w:val="0"/>
        <w:spacing w:after="0"/>
        <w:jc w:val="center"/>
        <w:rPr>
          <w:b/>
          <w:bCs/>
          <w:sz w:val="22"/>
          <w:szCs w:val="22"/>
        </w:rPr>
      </w:pPr>
    </w:p>
    <w:p w14:paraId="1B4192DE" w14:textId="77777777" w:rsidR="00E71A89" w:rsidRPr="00E71A89" w:rsidRDefault="00E71A89" w:rsidP="00E71A89">
      <w:pPr>
        <w:widowControl w:val="0"/>
        <w:spacing w:after="0"/>
        <w:jc w:val="center"/>
        <w:rPr>
          <w:b/>
          <w:bCs/>
          <w:sz w:val="22"/>
          <w:szCs w:val="22"/>
        </w:rPr>
      </w:pPr>
    </w:p>
    <w:p w14:paraId="3DAC0383" w14:textId="77777777" w:rsidR="00E71A89" w:rsidRPr="00E71A89" w:rsidRDefault="00E71A89" w:rsidP="00E71A89">
      <w:pPr>
        <w:widowControl w:val="0"/>
        <w:spacing w:after="0"/>
        <w:jc w:val="center"/>
        <w:rPr>
          <w:b/>
          <w:bCs/>
          <w:sz w:val="22"/>
          <w:szCs w:val="22"/>
        </w:rPr>
      </w:pPr>
    </w:p>
    <w:p w14:paraId="0B0F84E8" w14:textId="77777777" w:rsidR="00E71A89" w:rsidRPr="00E71A89" w:rsidRDefault="00E71A89" w:rsidP="00E71A89">
      <w:pPr>
        <w:widowControl w:val="0"/>
        <w:spacing w:after="0"/>
        <w:jc w:val="center"/>
        <w:rPr>
          <w:b/>
          <w:bCs/>
          <w:sz w:val="22"/>
          <w:szCs w:val="22"/>
        </w:rPr>
      </w:pPr>
    </w:p>
    <w:p w14:paraId="6D6A7F03" w14:textId="77777777" w:rsidR="00E71A89" w:rsidRPr="00E71A89" w:rsidRDefault="00E71A89" w:rsidP="00E71A89">
      <w:pPr>
        <w:widowControl w:val="0"/>
        <w:spacing w:after="0"/>
        <w:jc w:val="center"/>
        <w:rPr>
          <w:b/>
          <w:bCs/>
          <w:sz w:val="22"/>
          <w:szCs w:val="22"/>
        </w:rPr>
      </w:pPr>
    </w:p>
    <w:p w14:paraId="299781EA" w14:textId="77777777" w:rsidR="00E71A89" w:rsidRPr="00E71A89" w:rsidRDefault="00E71A89" w:rsidP="00E71A89">
      <w:pPr>
        <w:widowControl w:val="0"/>
        <w:spacing w:after="0"/>
        <w:jc w:val="center"/>
        <w:rPr>
          <w:b/>
          <w:bCs/>
          <w:sz w:val="22"/>
          <w:szCs w:val="22"/>
        </w:rPr>
      </w:pPr>
    </w:p>
    <w:p w14:paraId="345FB02C" w14:textId="77777777" w:rsidR="00E71A89" w:rsidRPr="00E71A89" w:rsidRDefault="00E71A89" w:rsidP="00E71A89">
      <w:pPr>
        <w:widowControl w:val="0"/>
        <w:spacing w:after="0"/>
        <w:jc w:val="center"/>
        <w:rPr>
          <w:b/>
          <w:bCs/>
          <w:sz w:val="22"/>
          <w:szCs w:val="22"/>
        </w:rPr>
      </w:pPr>
    </w:p>
    <w:p w14:paraId="55F64A5F" w14:textId="77777777" w:rsidR="00E71A89" w:rsidRPr="00E71A89" w:rsidRDefault="00E71A89" w:rsidP="00E71A89">
      <w:pPr>
        <w:widowControl w:val="0"/>
        <w:spacing w:after="0"/>
        <w:jc w:val="center"/>
        <w:rPr>
          <w:b/>
          <w:bCs/>
          <w:sz w:val="22"/>
          <w:szCs w:val="22"/>
        </w:rPr>
      </w:pPr>
      <w:r w:rsidRPr="00E71A89">
        <w:rPr>
          <w:b/>
          <w:bCs/>
          <w:sz w:val="22"/>
          <w:szCs w:val="22"/>
        </w:rPr>
        <w:t>ИЗВЕЩЕНИЕ</w:t>
      </w:r>
      <w:r w:rsidRPr="00E71A89">
        <w:rPr>
          <w:b/>
          <w:bCs/>
          <w:sz w:val="22"/>
          <w:szCs w:val="22"/>
          <w:vertAlign w:val="superscript"/>
        </w:rPr>
        <w:footnoteReference w:id="1"/>
      </w:r>
      <w:r w:rsidRPr="00E71A89">
        <w:rPr>
          <w:b/>
          <w:bCs/>
          <w:sz w:val="22"/>
          <w:szCs w:val="22"/>
        </w:rPr>
        <w:t xml:space="preserve"> О ПРОВЕДЕНИИ </w:t>
      </w:r>
    </w:p>
    <w:p w14:paraId="648FF5CD" w14:textId="77777777" w:rsidR="00E71A89" w:rsidRPr="00E71A89" w:rsidRDefault="00E71A89" w:rsidP="00E71A89">
      <w:pPr>
        <w:widowControl w:val="0"/>
        <w:spacing w:after="0"/>
        <w:jc w:val="center"/>
        <w:rPr>
          <w:b/>
          <w:bCs/>
          <w:sz w:val="22"/>
          <w:szCs w:val="22"/>
        </w:rPr>
      </w:pPr>
      <w:r w:rsidRPr="00E71A89">
        <w:rPr>
          <w:b/>
          <w:bCs/>
          <w:sz w:val="22"/>
          <w:szCs w:val="22"/>
        </w:rPr>
        <w:t>ЗАПРОСА КОТИРОВОК В ЭЛЕКТРОННОЙ ФОРМЕ</w:t>
      </w:r>
    </w:p>
    <w:p w14:paraId="01D5AAC5" w14:textId="77777777" w:rsidR="00E71A89" w:rsidRPr="00E71A89" w:rsidRDefault="00E71A89" w:rsidP="00E71A89">
      <w:pPr>
        <w:widowControl w:val="0"/>
        <w:spacing w:after="0"/>
        <w:jc w:val="center"/>
        <w:rPr>
          <w:rFonts w:eastAsia="Calibri"/>
          <w:b/>
          <w:color w:val="000000"/>
          <w:sz w:val="22"/>
          <w:szCs w:val="22"/>
          <w:lang w:eastAsia="en-US"/>
        </w:rPr>
      </w:pPr>
      <w:r w:rsidRPr="00E71A89">
        <w:rPr>
          <w:rFonts w:eastAsia="Calibri"/>
          <w:b/>
          <w:color w:val="000000"/>
          <w:sz w:val="22"/>
          <w:szCs w:val="22"/>
          <w:lang w:eastAsia="en-US"/>
        </w:rPr>
        <w:t xml:space="preserve">на право заключения договора </w:t>
      </w:r>
    </w:p>
    <w:p w14:paraId="7D04ED40" w14:textId="77777777" w:rsidR="00E71A89" w:rsidRPr="00E71A89" w:rsidRDefault="00E71A89" w:rsidP="00E71A89">
      <w:pPr>
        <w:widowControl w:val="0"/>
        <w:spacing w:after="0"/>
        <w:jc w:val="center"/>
        <w:rPr>
          <w:b/>
          <w:bCs/>
          <w:sz w:val="22"/>
          <w:szCs w:val="22"/>
        </w:rPr>
      </w:pPr>
      <w:r w:rsidRPr="00E71A89">
        <w:rPr>
          <w:b/>
          <w:bCs/>
          <w:sz w:val="22"/>
          <w:szCs w:val="22"/>
        </w:rPr>
        <w:t xml:space="preserve">на </w:t>
      </w:r>
      <w:r w:rsidRPr="00E71A89">
        <w:rPr>
          <w:b/>
          <w:sz w:val="22"/>
          <w:szCs w:val="22"/>
          <w:lang w:eastAsia="ar-SA"/>
        </w:rPr>
        <w:t>выполнение работ по обустройство санитарного узла для маломобильных групп населения</w:t>
      </w:r>
    </w:p>
    <w:p w14:paraId="410EBE77" w14:textId="77777777" w:rsidR="00E71A89" w:rsidRPr="00E71A89" w:rsidRDefault="00E71A89" w:rsidP="00E71A89">
      <w:pPr>
        <w:widowControl w:val="0"/>
        <w:spacing w:after="0"/>
        <w:rPr>
          <w:sz w:val="22"/>
          <w:szCs w:val="22"/>
        </w:rPr>
      </w:pPr>
    </w:p>
    <w:p w14:paraId="6DADC2B4" w14:textId="77777777" w:rsidR="00E71A89" w:rsidRPr="00E71A89" w:rsidRDefault="00E71A89" w:rsidP="00E71A89">
      <w:pPr>
        <w:widowControl w:val="0"/>
        <w:spacing w:after="0"/>
        <w:rPr>
          <w:sz w:val="22"/>
          <w:szCs w:val="22"/>
        </w:rPr>
      </w:pPr>
    </w:p>
    <w:p w14:paraId="3E136DAD" w14:textId="77777777" w:rsidR="00E71A89" w:rsidRPr="00E71A89" w:rsidRDefault="00E71A89" w:rsidP="00E71A89">
      <w:pPr>
        <w:widowControl w:val="0"/>
        <w:spacing w:after="0"/>
        <w:rPr>
          <w:sz w:val="22"/>
          <w:szCs w:val="22"/>
        </w:rPr>
      </w:pPr>
    </w:p>
    <w:p w14:paraId="0A634A1C" w14:textId="77777777" w:rsidR="00E71A89" w:rsidRPr="00E71A89" w:rsidRDefault="00E71A89" w:rsidP="00E71A89">
      <w:pPr>
        <w:widowControl w:val="0"/>
        <w:spacing w:after="0"/>
        <w:rPr>
          <w:sz w:val="22"/>
          <w:szCs w:val="22"/>
        </w:rPr>
      </w:pPr>
    </w:p>
    <w:p w14:paraId="1E1ED9DC" w14:textId="77777777" w:rsidR="00E71A89" w:rsidRPr="00E71A89" w:rsidRDefault="00E71A89" w:rsidP="00E71A89">
      <w:pPr>
        <w:widowControl w:val="0"/>
        <w:spacing w:after="0"/>
        <w:rPr>
          <w:sz w:val="22"/>
          <w:szCs w:val="22"/>
        </w:rPr>
      </w:pPr>
    </w:p>
    <w:p w14:paraId="20987D8D" w14:textId="77777777" w:rsidR="00E71A89" w:rsidRPr="00E71A89" w:rsidRDefault="00E71A89" w:rsidP="00E71A89">
      <w:pPr>
        <w:widowControl w:val="0"/>
        <w:spacing w:after="0"/>
        <w:rPr>
          <w:sz w:val="22"/>
          <w:szCs w:val="22"/>
        </w:rPr>
      </w:pPr>
    </w:p>
    <w:p w14:paraId="15155FA5" w14:textId="77777777" w:rsidR="00E71A89" w:rsidRPr="00E71A89" w:rsidRDefault="00E71A89" w:rsidP="00E71A89">
      <w:pPr>
        <w:widowControl w:val="0"/>
        <w:spacing w:after="0"/>
        <w:rPr>
          <w:sz w:val="22"/>
          <w:szCs w:val="22"/>
        </w:rPr>
      </w:pPr>
    </w:p>
    <w:p w14:paraId="7002F31D" w14:textId="77777777" w:rsidR="00E71A89" w:rsidRPr="00E71A89" w:rsidRDefault="00E71A89" w:rsidP="00E71A89">
      <w:pPr>
        <w:widowControl w:val="0"/>
        <w:spacing w:after="0"/>
        <w:rPr>
          <w:sz w:val="22"/>
          <w:szCs w:val="22"/>
        </w:rPr>
      </w:pPr>
    </w:p>
    <w:p w14:paraId="3C3585E3" w14:textId="77777777" w:rsidR="00E71A89" w:rsidRPr="00E71A89" w:rsidRDefault="00E71A89" w:rsidP="00E71A89">
      <w:pPr>
        <w:widowControl w:val="0"/>
        <w:spacing w:after="0"/>
        <w:rPr>
          <w:sz w:val="22"/>
          <w:szCs w:val="22"/>
        </w:rPr>
      </w:pPr>
    </w:p>
    <w:p w14:paraId="6C5E3419" w14:textId="77777777" w:rsidR="00E71A89" w:rsidRPr="00E71A89" w:rsidRDefault="00E71A89" w:rsidP="00E71A89">
      <w:pPr>
        <w:widowControl w:val="0"/>
        <w:spacing w:after="0"/>
        <w:rPr>
          <w:sz w:val="22"/>
          <w:szCs w:val="22"/>
        </w:rPr>
      </w:pPr>
    </w:p>
    <w:p w14:paraId="75018CBA" w14:textId="77777777" w:rsidR="00E71A89" w:rsidRPr="00E71A89" w:rsidRDefault="00E71A89" w:rsidP="00E71A89">
      <w:pPr>
        <w:widowControl w:val="0"/>
        <w:spacing w:after="0"/>
        <w:rPr>
          <w:sz w:val="22"/>
          <w:szCs w:val="22"/>
        </w:rPr>
      </w:pPr>
    </w:p>
    <w:p w14:paraId="5780C044" w14:textId="77777777" w:rsidR="00E71A89" w:rsidRPr="00E71A89" w:rsidRDefault="00E71A89" w:rsidP="00E71A89">
      <w:pPr>
        <w:widowControl w:val="0"/>
        <w:spacing w:after="0"/>
        <w:rPr>
          <w:sz w:val="22"/>
          <w:szCs w:val="22"/>
        </w:rPr>
      </w:pPr>
    </w:p>
    <w:p w14:paraId="015CE4EC" w14:textId="77777777" w:rsidR="00E71A89" w:rsidRPr="00E71A89" w:rsidRDefault="00E71A89" w:rsidP="00E71A89">
      <w:pPr>
        <w:widowControl w:val="0"/>
        <w:spacing w:after="0"/>
        <w:rPr>
          <w:sz w:val="22"/>
          <w:szCs w:val="22"/>
        </w:rPr>
      </w:pPr>
    </w:p>
    <w:p w14:paraId="63C6DAA5" w14:textId="77777777" w:rsidR="00E71A89" w:rsidRPr="00E71A89" w:rsidRDefault="00E71A89" w:rsidP="00E71A89">
      <w:pPr>
        <w:widowControl w:val="0"/>
        <w:spacing w:after="0"/>
        <w:rPr>
          <w:sz w:val="22"/>
          <w:szCs w:val="22"/>
        </w:rPr>
      </w:pPr>
    </w:p>
    <w:p w14:paraId="5EBECC86" w14:textId="77777777" w:rsidR="00E71A89" w:rsidRPr="00E71A89" w:rsidRDefault="00E71A89" w:rsidP="00E71A89">
      <w:pPr>
        <w:widowControl w:val="0"/>
        <w:spacing w:after="0"/>
        <w:rPr>
          <w:sz w:val="22"/>
          <w:szCs w:val="22"/>
        </w:rPr>
      </w:pPr>
    </w:p>
    <w:p w14:paraId="58B91B27" w14:textId="77777777" w:rsidR="00E71A89" w:rsidRPr="00E71A89" w:rsidRDefault="00E71A89" w:rsidP="00E71A89">
      <w:pPr>
        <w:widowControl w:val="0"/>
        <w:spacing w:after="0"/>
        <w:jc w:val="center"/>
        <w:rPr>
          <w:sz w:val="22"/>
          <w:szCs w:val="22"/>
        </w:rPr>
      </w:pPr>
    </w:p>
    <w:p w14:paraId="50538547" w14:textId="77777777" w:rsidR="00E71A89" w:rsidRPr="00E71A89" w:rsidRDefault="00E71A89" w:rsidP="00E71A89">
      <w:pPr>
        <w:widowControl w:val="0"/>
        <w:spacing w:after="0"/>
        <w:jc w:val="left"/>
        <w:rPr>
          <w:b/>
          <w:iCs/>
          <w:sz w:val="22"/>
          <w:szCs w:val="22"/>
        </w:rPr>
      </w:pPr>
      <w:r w:rsidRPr="00E71A89">
        <w:rPr>
          <w:b/>
          <w:color w:val="000000"/>
          <w:sz w:val="22"/>
          <w:szCs w:val="22"/>
        </w:rPr>
        <w:br w:type="page"/>
      </w:r>
    </w:p>
    <w:p w14:paraId="0A3EECD4" w14:textId="5572190E" w:rsidR="0089350D" w:rsidRPr="001E2C6A" w:rsidRDefault="006D63A6" w:rsidP="006905FA">
      <w:pPr>
        <w:widowControl w:val="0"/>
        <w:spacing w:after="0"/>
        <w:ind w:firstLine="709"/>
        <w:rPr>
          <w:b/>
          <w:bCs/>
          <w:color w:val="000000"/>
          <w:sz w:val="22"/>
          <w:szCs w:val="22"/>
        </w:rPr>
      </w:pPr>
      <w:r w:rsidRPr="001E2C6A">
        <w:rPr>
          <w:bCs/>
          <w:color w:val="000000"/>
          <w:sz w:val="22"/>
          <w:szCs w:val="22"/>
        </w:rPr>
        <w:lastRenderedPageBreak/>
        <w:t xml:space="preserve">Настоящая информация о проведении запроса котировок в электронной форме подготовлена в соответствии с Федеральным законом от 18 июля 2011 года № 223-ФЗ </w:t>
      </w:r>
      <w:r w:rsidR="001177C9" w:rsidRPr="001E2C6A">
        <w:rPr>
          <w:bCs/>
          <w:color w:val="000000"/>
          <w:sz w:val="22"/>
          <w:szCs w:val="22"/>
        </w:rPr>
        <w:t>«</w:t>
      </w:r>
      <w:r w:rsidRPr="001E2C6A">
        <w:rPr>
          <w:bCs/>
          <w:color w:val="000000"/>
          <w:sz w:val="22"/>
          <w:szCs w:val="22"/>
        </w:rPr>
        <w:t>О закупках товаров, работ, услуг отдельными видами юридических лиц</w:t>
      </w:r>
      <w:r w:rsidR="001177C9" w:rsidRPr="001E2C6A">
        <w:rPr>
          <w:bCs/>
          <w:color w:val="000000"/>
          <w:sz w:val="22"/>
          <w:szCs w:val="22"/>
        </w:rPr>
        <w:t>»</w:t>
      </w:r>
      <w:r w:rsidRPr="001E2C6A">
        <w:rPr>
          <w:bCs/>
          <w:color w:val="000000"/>
          <w:sz w:val="22"/>
          <w:szCs w:val="22"/>
        </w:rPr>
        <w:t xml:space="preserve"> (далее – Закон) и Положением о закупках товаров, работ, услуг для нужд </w:t>
      </w:r>
      <w:r w:rsidR="006905FA" w:rsidRPr="001E2C6A">
        <w:rPr>
          <w:sz w:val="22"/>
          <w:szCs w:val="22"/>
        </w:rPr>
        <w:t>федерального казенного предприятия «Аэропорт Кызыл»</w:t>
      </w:r>
      <w:r w:rsidR="0056568B" w:rsidRPr="001E2C6A">
        <w:rPr>
          <w:sz w:val="22"/>
          <w:szCs w:val="22"/>
        </w:rPr>
        <w:t xml:space="preserve"> </w:t>
      </w:r>
      <w:r w:rsidR="0067054A" w:rsidRPr="001E2C6A">
        <w:rPr>
          <w:sz w:val="22"/>
          <w:szCs w:val="22"/>
        </w:rPr>
        <w:t>(</w:t>
      </w:r>
      <w:r w:rsidR="006905FA" w:rsidRPr="001E2C6A">
        <w:rPr>
          <w:sz w:val="22"/>
          <w:szCs w:val="22"/>
        </w:rPr>
        <w:t>ФКП «Аэропорт Кызыл»).</w:t>
      </w:r>
    </w:p>
    <w:p w14:paraId="2B103012" w14:textId="77777777" w:rsidR="0089350D" w:rsidRPr="001E2C6A" w:rsidRDefault="0089350D" w:rsidP="006905FA">
      <w:pPr>
        <w:widowControl w:val="0"/>
        <w:spacing w:after="0"/>
        <w:jc w:val="center"/>
        <w:rPr>
          <w:b/>
          <w:sz w:val="22"/>
          <w:szCs w:val="22"/>
        </w:rPr>
      </w:pPr>
    </w:p>
    <w:p w14:paraId="2710FF14" w14:textId="77777777" w:rsidR="0089350D" w:rsidRPr="001E2C6A" w:rsidRDefault="006D63A6" w:rsidP="006905FA">
      <w:pPr>
        <w:widowControl w:val="0"/>
        <w:spacing w:after="0"/>
        <w:jc w:val="center"/>
        <w:rPr>
          <w:b/>
          <w:bCs/>
          <w:color w:val="000000"/>
          <w:sz w:val="22"/>
          <w:szCs w:val="22"/>
        </w:rPr>
      </w:pPr>
      <w:r w:rsidRPr="001E2C6A">
        <w:rPr>
          <w:b/>
          <w:bCs/>
          <w:color w:val="000000"/>
          <w:sz w:val="22"/>
          <w:szCs w:val="22"/>
        </w:rPr>
        <w:t>ИНФОРМАЦИОННАЯ КАРТА</w:t>
      </w:r>
    </w:p>
    <w:p w14:paraId="52166241" w14:textId="77777777" w:rsidR="0089350D" w:rsidRPr="001E2C6A" w:rsidRDefault="0089350D" w:rsidP="006905FA">
      <w:pPr>
        <w:widowControl w:val="0"/>
        <w:spacing w:after="0"/>
        <w:rPr>
          <w:b/>
          <w:bCs/>
          <w:color w:val="00000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3532"/>
        <w:gridCol w:w="1421"/>
        <w:gridCol w:w="4954"/>
      </w:tblGrid>
      <w:tr w:rsidR="0089350D" w:rsidRPr="001E2C6A" w14:paraId="5ABC3F70" w14:textId="77777777" w:rsidTr="00125E32">
        <w:trPr>
          <w:tblHeader/>
          <w:jc w:val="center"/>
        </w:trPr>
        <w:tc>
          <w:tcPr>
            <w:tcW w:w="364" w:type="pct"/>
            <w:shd w:val="clear" w:color="auto" w:fill="C6D9F1"/>
            <w:vAlign w:val="center"/>
          </w:tcPr>
          <w:p w14:paraId="3FC43619" w14:textId="77777777" w:rsidR="0089350D" w:rsidRPr="001E2C6A" w:rsidRDefault="006D63A6" w:rsidP="006905FA">
            <w:pPr>
              <w:widowControl w:val="0"/>
              <w:spacing w:after="0"/>
              <w:jc w:val="center"/>
              <w:rPr>
                <w:b/>
                <w:bCs/>
                <w:color w:val="000000"/>
                <w:sz w:val="22"/>
                <w:szCs w:val="22"/>
              </w:rPr>
            </w:pPr>
            <w:r w:rsidRPr="001E2C6A">
              <w:rPr>
                <w:b/>
                <w:bCs/>
                <w:color w:val="000000"/>
                <w:sz w:val="22"/>
                <w:szCs w:val="22"/>
              </w:rPr>
              <w:t>№</w:t>
            </w:r>
          </w:p>
        </w:tc>
        <w:tc>
          <w:tcPr>
            <w:tcW w:w="1653" w:type="pct"/>
            <w:shd w:val="clear" w:color="auto" w:fill="C6D9F1"/>
            <w:vAlign w:val="center"/>
          </w:tcPr>
          <w:p w14:paraId="655C38CB" w14:textId="77777777" w:rsidR="0089350D" w:rsidRPr="001E2C6A" w:rsidRDefault="006D63A6" w:rsidP="006905FA">
            <w:pPr>
              <w:widowControl w:val="0"/>
              <w:spacing w:after="0"/>
              <w:jc w:val="center"/>
              <w:rPr>
                <w:b/>
                <w:bCs/>
                <w:color w:val="000000"/>
                <w:sz w:val="22"/>
                <w:szCs w:val="22"/>
              </w:rPr>
            </w:pPr>
            <w:r w:rsidRPr="001E2C6A">
              <w:rPr>
                <w:b/>
                <w:bCs/>
                <w:color w:val="000000"/>
                <w:sz w:val="22"/>
                <w:szCs w:val="22"/>
              </w:rPr>
              <w:t>Наименование</w:t>
            </w:r>
          </w:p>
        </w:tc>
        <w:tc>
          <w:tcPr>
            <w:tcW w:w="2983" w:type="pct"/>
            <w:gridSpan w:val="2"/>
            <w:shd w:val="clear" w:color="auto" w:fill="C6D9F1"/>
            <w:vAlign w:val="center"/>
          </w:tcPr>
          <w:p w14:paraId="1DFBAA2D" w14:textId="77777777" w:rsidR="0089350D" w:rsidRPr="001E2C6A" w:rsidRDefault="006D63A6" w:rsidP="006905FA">
            <w:pPr>
              <w:widowControl w:val="0"/>
              <w:spacing w:after="0"/>
              <w:jc w:val="center"/>
              <w:rPr>
                <w:b/>
                <w:bCs/>
                <w:color w:val="000000"/>
                <w:sz w:val="22"/>
                <w:szCs w:val="22"/>
              </w:rPr>
            </w:pPr>
            <w:r w:rsidRPr="001E2C6A">
              <w:rPr>
                <w:b/>
                <w:bCs/>
                <w:color w:val="000000"/>
                <w:sz w:val="22"/>
                <w:szCs w:val="22"/>
              </w:rPr>
              <w:t>Информация</w:t>
            </w:r>
          </w:p>
        </w:tc>
      </w:tr>
      <w:tr w:rsidR="0089350D" w:rsidRPr="001E2C6A" w14:paraId="13EB2199" w14:textId="77777777" w:rsidTr="006905FA">
        <w:trPr>
          <w:jc w:val="center"/>
        </w:trPr>
        <w:tc>
          <w:tcPr>
            <w:tcW w:w="5000" w:type="pct"/>
            <w:gridSpan w:val="4"/>
            <w:vAlign w:val="center"/>
          </w:tcPr>
          <w:p w14:paraId="02DA8348" w14:textId="77777777" w:rsidR="0089350D" w:rsidRPr="001E2C6A" w:rsidRDefault="006D63A6" w:rsidP="006905FA">
            <w:pPr>
              <w:widowControl w:val="0"/>
              <w:spacing w:after="0"/>
              <w:jc w:val="center"/>
              <w:rPr>
                <w:b/>
                <w:bCs/>
                <w:color w:val="000000"/>
                <w:sz w:val="22"/>
                <w:szCs w:val="22"/>
              </w:rPr>
            </w:pPr>
            <w:r w:rsidRPr="001E2C6A">
              <w:rPr>
                <w:b/>
                <w:i/>
                <w:sz w:val="22"/>
                <w:szCs w:val="22"/>
              </w:rPr>
              <w:t xml:space="preserve">Общие сведения о форме закупки </w:t>
            </w:r>
          </w:p>
        </w:tc>
      </w:tr>
      <w:tr w:rsidR="0089350D" w:rsidRPr="001E2C6A" w14:paraId="46EFDC3A" w14:textId="77777777" w:rsidTr="00125E32">
        <w:trPr>
          <w:jc w:val="center"/>
        </w:trPr>
        <w:tc>
          <w:tcPr>
            <w:tcW w:w="364" w:type="pct"/>
            <w:vAlign w:val="center"/>
          </w:tcPr>
          <w:p w14:paraId="3E74A627" w14:textId="77777777" w:rsidR="0089350D" w:rsidRPr="001E2C6A" w:rsidRDefault="0089350D" w:rsidP="006905FA">
            <w:pPr>
              <w:pStyle w:val="affb"/>
              <w:widowControl w:val="0"/>
              <w:numPr>
                <w:ilvl w:val="0"/>
                <w:numId w:val="4"/>
              </w:numPr>
              <w:tabs>
                <w:tab w:val="left" w:pos="284"/>
              </w:tabs>
              <w:spacing w:after="0"/>
              <w:ind w:left="0" w:firstLine="0"/>
              <w:jc w:val="center"/>
              <w:rPr>
                <w:b/>
                <w:bCs/>
                <w:color w:val="000000"/>
                <w:sz w:val="22"/>
                <w:szCs w:val="22"/>
              </w:rPr>
            </w:pPr>
          </w:p>
        </w:tc>
        <w:tc>
          <w:tcPr>
            <w:tcW w:w="1653" w:type="pct"/>
            <w:vAlign w:val="center"/>
          </w:tcPr>
          <w:p w14:paraId="1C170029" w14:textId="77777777" w:rsidR="0089350D" w:rsidRPr="001E2C6A" w:rsidRDefault="006D63A6" w:rsidP="006905FA">
            <w:pPr>
              <w:widowControl w:val="0"/>
              <w:spacing w:after="0"/>
              <w:jc w:val="left"/>
              <w:rPr>
                <w:b/>
                <w:bCs/>
                <w:color w:val="000000"/>
                <w:sz w:val="22"/>
                <w:szCs w:val="22"/>
              </w:rPr>
            </w:pPr>
            <w:r w:rsidRPr="001E2C6A">
              <w:rPr>
                <w:sz w:val="22"/>
                <w:szCs w:val="22"/>
              </w:rPr>
              <w:t>Используемый способ определения поставщика (подрядчика, исполнителя)</w:t>
            </w:r>
          </w:p>
        </w:tc>
        <w:tc>
          <w:tcPr>
            <w:tcW w:w="2983" w:type="pct"/>
            <w:gridSpan w:val="2"/>
            <w:vAlign w:val="center"/>
          </w:tcPr>
          <w:p w14:paraId="396DDE24" w14:textId="77777777" w:rsidR="0089350D" w:rsidRPr="001E2C6A" w:rsidRDefault="006D63A6" w:rsidP="006905FA">
            <w:pPr>
              <w:widowControl w:val="0"/>
              <w:spacing w:after="0"/>
              <w:rPr>
                <w:rFonts w:eastAsia="Lucida Sans Unicode"/>
                <w:b/>
                <w:color w:val="000000"/>
                <w:kern w:val="2"/>
                <w:sz w:val="22"/>
                <w:szCs w:val="22"/>
                <w:lang w:eastAsia="en-US"/>
              </w:rPr>
            </w:pPr>
            <w:r w:rsidRPr="001E2C6A">
              <w:rPr>
                <w:sz w:val="22"/>
                <w:szCs w:val="22"/>
              </w:rPr>
              <w:t>Запрос котировок в электронной форме (далее – Запрос котировок).</w:t>
            </w:r>
          </w:p>
        </w:tc>
      </w:tr>
      <w:tr w:rsidR="0089350D" w:rsidRPr="001E2C6A" w14:paraId="294A089F" w14:textId="77777777" w:rsidTr="00125E32">
        <w:trPr>
          <w:jc w:val="center"/>
        </w:trPr>
        <w:tc>
          <w:tcPr>
            <w:tcW w:w="364" w:type="pct"/>
            <w:vAlign w:val="center"/>
          </w:tcPr>
          <w:p w14:paraId="7AE06C0B" w14:textId="77777777" w:rsidR="0089350D" w:rsidRPr="001E2C6A" w:rsidRDefault="0089350D" w:rsidP="006905FA">
            <w:pPr>
              <w:pStyle w:val="affb"/>
              <w:widowControl w:val="0"/>
              <w:numPr>
                <w:ilvl w:val="0"/>
                <w:numId w:val="4"/>
              </w:numPr>
              <w:tabs>
                <w:tab w:val="left" w:pos="284"/>
              </w:tabs>
              <w:spacing w:after="0"/>
              <w:ind w:left="0" w:firstLine="0"/>
              <w:jc w:val="center"/>
              <w:rPr>
                <w:b/>
                <w:bCs/>
                <w:color w:val="000000"/>
                <w:sz w:val="22"/>
                <w:szCs w:val="22"/>
              </w:rPr>
            </w:pPr>
          </w:p>
        </w:tc>
        <w:tc>
          <w:tcPr>
            <w:tcW w:w="1653" w:type="pct"/>
            <w:vAlign w:val="center"/>
          </w:tcPr>
          <w:p w14:paraId="0E9DCD12" w14:textId="361DE1D6" w:rsidR="0089350D" w:rsidRPr="001E2C6A" w:rsidRDefault="006D63A6" w:rsidP="006905FA">
            <w:pPr>
              <w:widowControl w:val="0"/>
              <w:spacing w:after="0"/>
              <w:jc w:val="left"/>
              <w:rPr>
                <w:sz w:val="22"/>
                <w:szCs w:val="22"/>
              </w:rPr>
            </w:pPr>
            <w:r w:rsidRPr="001E2C6A">
              <w:rPr>
                <w:sz w:val="22"/>
                <w:szCs w:val="22"/>
              </w:rPr>
              <w:t>Способ подачи заявок на участие в закупке</w:t>
            </w:r>
            <w:r w:rsidR="001E2C6A">
              <w:rPr>
                <w:sz w:val="22"/>
                <w:szCs w:val="22"/>
              </w:rPr>
              <w:t xml:space="preserve"> </w:t>
            </w:r>
          </w:p>
        </w:tc>
        <w:tc>
          <w:tcPr>
            <w:tcW w:w="2983" w:type="pct"/>
            <w:gridSpan w:val="2"/>
            <w:vAlign w:val="center"/>
          </w:tcPr>
          <w:p w14:paraId="56D0F4BE" w14:textId="6C3DD177" w:rsidR="0089350D" w:rsidRPr="001E2C6A" w:rsidRDefault="006D63A6" w:rsidP="006905FA">
            <w:pPr>
              <w:widowControl w:val="0"/>
              <w:spacing w:after="0"/>
              <w:rPr>
                <w:sz w:val="22"/>
                <w:szCs w:val="22"/>
              </w:rPr>
            </w:pPr>
            <w:r w:rsidRPr="001E2C6A">
              <w:rPr>
                <w:sz w:val="22"/>
                <w:szCs w:val="22"/>
              </w:rPr>
              <w:t xml:space="preserve">Заявки на участие в запросе котировок подаются в электронном виде на сайте электронной площадки в соответствии с регламентом ООО </w:t>
            </w:r>
            <w:r w:rsidR="001177C9" w:rsidRPr="001E2C6A">
              <w:rPr>
                <w:sz w:val="22"/>
                <w:szCs w:val="22"/>
              </w:rPr>
              <w:t>«</w:t>
            </w:r>
            <w:r w:rsidRPr="001E2C6A">
              <w:rPr>
                <w:sz w:val="22"/>
                <w:szCs w:val="22"/>
              </w:rPr>
              <w:t>РЕГИОН</w:t>
            </w:r>
            <w:r w:rsidR="001177C9" w:rsidRPr="001E2C6A">
              <w:rPr>
                <w:sz w:val="22"/>
                <w:szCs w:val="22"/>
              </w:rPr>
              <w:t>»</w:t>
            </w:r>
            <w:r w:rsidRPr="001E2C6A">
              <w:rPr>
                <w:sz w:val="22"/>
                <w:szCs w:val="22"/>
              </w:rPr>
              <w:t xml:space="preserve">, расположенный по адресу: </w:t>
            </w:r>
            <w:hyperlink r:id="rId9" w:history="1">
              <w:r w:rsidRPr="001E2C6A">
                <w:rPr>
                  <w:rStyle w:val="a9"/>
                  <w:sz w:val="22"/>
                  <w:szCs w:val="22"/>
                </w:rPr>
                <w:t>http://etp-region.ru/</w:t>
              </w:r>
            </w:hyperlink>
            <w:r w:rsidRPr="001E2C6A">
              <w:rPr>
                <w:sz w:val="22"/>
                <w:szCs w:val="22"/>
              </w:rPr>
              <w:t xml:space="preserve"> </w:t>
            </w:r>
          </w:p>
        </w:tc>
      </w:tr>
      <w:tr w:rsidR="0089350D" w:rsidRPr="001E2C6A" w14:paraId="785012DD" w14:textId="77777777" w:rsidTr="00125E32">
        <w:trPr>
          <w:jc w:val="center"/>
        </w:trPr>
        <w:tc>
          <w:tcPr>
            <w:tcW w:w="364" w:type="pct"/>
            <w:vAlign w:val="center"/>
          </w:tcPr>
          <w:p w14:paraId="18398F4F" w14:textId="77777777" w:rsidR="0089350D" w:rsidRPr="001E2C6A" w:rsidRDefault="0089350D" w:rsidP="006905FA">
            <w:pPr>
              <w:pStyle w:val="affb"/>
              <w:widowControl w:val="0"/>
              <w:numPr>
                <w:ilvl w:val="0"/>
                <w:numId w:val="4"/>
              </w:numPr>
              <w:tabs>
                <w:tab w:val="left" w:pos="284"/>
              </w:tabs>
              <w:spacing w:after="0"/>
              <w:ind w:left="0" w:firstLine="0"/>
              <w:jc w:val="center"/>
              <w:rPr>
                <w:b/>
                <w:bCs/>
                <w:color w:val="000000"/>
                <w:sz w:val="22"/>
                <w:szCs w:val="22"/>
              </w:rPr>
            </w:pPr>
          </w:p>
        </w:tc>
        <w:tc>
          <w:tcPr>
            <w:tcW w:w="1653" w:type="pct"/>
            <w:vAlign w:val="center"/>
          </w:tcPr>
          <w:p w14:paraId="733B917A" w14:textId="4F5141E1" w:rsidR="0089350D" w:rsidRPr="001E2C6A" w:rsidRDefault="006D63A6" w:rsidP="006905FA">
            <w:pPr>
              <w:widowControl w:val="0"/>
              <w:spacing w:after="0"/>
              <w:jc w:val="left"/>
              <w:rPr>
                <w:sz w:val="22"/>
                <w:szCs w:val="22"/>
              </w:rPr>
            </w:pPr>
            <w:r w:rsidRPr="001E2C6A">
              <w:rPr>
                <w:sz w:val="22"/>
                <w:szCs w:val="22"/>
              </w:rPr>
              <w:t xml:space="preserve">Сайт электронной площадки в информационно-телекоммуникационной сети </w:t>
            </w:r>
            <w:r w:rsidR="001177C9" w:rsidRPr="001E2C6A">
              <w:rPr>
                <w:sz w:val="22"/>
                <w:szCs w:val="22"/>
              </w:rPr>
              <w:t>«</w:t>
            </w:r>
            <w:r w:rsidRPr="001E2C6A">
              <w:rPr>
                <w:sz w:val="22"/>
                <w:szCs w:val="22"/>
              </w:rPr>
              <w:t>Интернет</w:t>
            </w:r>
            <w:r w:rsidR="001177C9" w:rsidRPr="001E2C6A">
              <w:rPr>
                <w:sz w:val="22"/>
                <w:szCs w:val="22"/>
              </w:rPr>
              <w:t>»</w:t>
            </w:r>
            <w:r w:rsidRPr="001E2C6A">
              <w:rPr>
                <w:sz w:val="22"/>
                <w:szCs w:val="22"/>
              </w:rPr>
              <w:t>, на котором проводится закупка и информация о необходимости аккредитации участников процедуры закупки на электронной площадке</w:t>
            </w:r>
          </w:p>
        </w:tc>
        <w:tc>
          <w:tcPr>
            <w:tcW w:w="2983" w:type="pct"/>
            <w:gridSpan w:val="2"/>
            <w:vAlign w:val="center"/>
          </w:tcPr>
          <w:p w14:paraId="4F48F5F9" w14:textId="77777777" w:rsidR="0089350D" w:rsidRPr="001E2C6A" w:rsidRDefault="006D63A6" w:rsidP="006905FA">
            <w:pPr>
              <w:widowControl w:val="0"/>
              <w:spacing w:after="0"/>
              <w:rPr>
                <w:sz w:val="22"/>
                <w:szCs w:val="22"/>
              </w:rPr>
            </w:pPr>
            <w:r w:rsidRPr="001E2C6A">
              <w:rPr>
                <w:sz w:val="22"/>
                <w:szCs w:val="22"/>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10" w:history="1">
              <w:r w:rsidRPr="001E2C6A">
                <w:rPr>
                  <w:rStyle w:val="a9"/>
                  <w:sz w:val="22"/>
                  <w:szCs w:val="22"/>
                </w:rPr>
                <w:t>http://etp-region.ru/</w:t>
              </w:r>
            </w:hyperlink>
          </w:p>
          <w:p w14:paraId="3D1126A7" w14:textId="77777777" w:rsidR="0089350D" w:rsidRPr="001E2C6A" w:rsidRDefault="0089350D" w:rsidP="006905FA">
            <w:pPr>
              <w:widowControl w:val="0"/>
              <w:spacing w:after="0"/>
              <w:rPr>
                <w:sz w:val="22"/>
                <w:szCs w:val="22"/>
              </w:rPr>
            </w:pPr>
          </w:p>
          <w:p w14:paraId="56049C4C" w14:textId="77777777" w:rsidR="0089350D" w:rsidRPr="001E2C6A" w:rsidRDefault="006D63A6" w:rsidP="006905FA">
            <w:pPr>
              <w:widowControl w:val="0"/>
              <w:spacing w:after="0"/>
              <w:rPr>
                <w:color w:val="0000FF"/>
                <w:sz w:val="22"/>
                <w:szCs w:val="22"/>
                <w:u w:val="single"/>
              </w:rPr>
            </w:pPr>
            <w:r w:rsidRPr="001E2C6A">
              <w:rPr>
                <w:sz w:val="22"/>
                <w:szCs w:val="22"/>
              </w:rPr>
              <w:t xml:space="preserve">Официальный сайт единой информационной системы: </w:t>
            </w:r>
            <w:r w:rsidRPr="001E2C6A">
              <w:rPr>
                <w:color w:val="0000FF"/>
                <w:sz w:val="22"/>
                <w:szCs w:val="22"/>
                <w:u w:val="single"/>
              </w:rPr>
              <w:t>http://zakupki.gov.ru</w:t>
            </w:r>
          </w:p>
          <w:p w14:paraId="09ED0254" w14:textId="77777777" w:rsidR="0089350D" w:rsidRPr="001E2C6A" w:rsidRDefault="0089350D" w:rsidP="006905FA">
            <w:pPr>
              <w:widowControl w:val="0"/>
              <w:autoSpaceDE w:val="0"/>
              <w:autoSpaceDN w:val="0"/>
              <w:adjustRightInd w:val="0"/>
              <w:spacing w:after="0"/>
              <w:rPr>
                <w:rFonts w:eastAsia="Calibri"/>
                <w:sz w:val="22"/>
                <w:szCs w:val="22"/>
              </w:rPr>
            </w:pPr>
          </w:p>
          <w:p w14:paraId="647F0783" w14:textId="77777777" w:rsidR="0089350D" w:rsidRPr="001E2C6A" w:rsidRDefault="006D63A6" w:rsidP="006905FA">
            <w:pPr>
              <w:widowControl w:val="0"/>
              <w:spacing w:after="0"/>
              <w:rPr>
                <w:sz w:val="22"/>
                <w:szCs w:val="22"/>
              </w:rPr>
            </w:pPr>
            <w:r w:rsidRPr="001E2C6A">
              <w:rPr>
                <w:rFonts w:eastAsia="Calibri"/>
                <w:sz w:val="22"/>
                <w:szCs w:val="22"/>
              </w:rPr>
              <w:t>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tc>
      </w:tr>
      <w:tr w:rsidR="0089350D" w:rsidRPr="001E2C6A" w14:paraId="55237917" w14:textId="77777777" w:rsidTr="006905FA">
        <w:trPr>
          <w:jc w:val="center"/>
        </w:trPr>
        <w:tc>
          <w:tcPr>
            <w:tcW w:w="5000" w:type="pct"/>
            <w:gridSpan w:val="4"/>
            <w:vAlign w:val="center"/>
          </w:tcPr>
          <w:p w14:paraId="32F0A62A" w14:textId="77777777" w:rsidR="0089350D" w:rsidRPr="001E2C6A" w:rsidRDefault="006D63A6" w:rsidP="006905FA">
            <w:pPr>
              <w:widowControl w:val="0"/>
              <w:spacing w:after="0"/>
              <w:ind w:left="927"/>
              <w:jc w:val="center"/>
              <w:rPr>
                <w:b/>
                <w:bCs/>
                <w:color w:val="000000"/>
                <w:sz w:val="22"/>
                <w:szCs w:val="22"/>
              </w:rPr>
            </w:pPr>
            <w:r w:rsidRPr="001E2C6A">
              <w:rPr>
                <w:b/>
                <w:i/>
                <w:sz w:val="22"/>
                <w:szCs w:val="22"/>
              </w:rPr>
              <w:t>Информация о заказчике</w:t>
            </w:r>
          </w:p>
        </w:tc>
      </w:tr>
      <w:tr w:rsidR="0089350D" w:rsidRPr="001E2C6A" w14:paraId="3F77A2A1" w14:textId="77777777" w:rsidTr="00125E32">
        <w:trPr>
          <w:jc w:val="center"/>
        </w:trPr>
        <w:tc>
          <w:tcPr>
            <w:tcW w:w="364" w:type="pct"/>
            <w:vAlign w:val="center"/>
          </w:tcPr>
          <w:p w14:paraId="4CE94D68" w14:textId="77777777" w:rsidR="0089350D" w:rsidRPr="001E2C6A" w:rsidRDefault="0089350D" w:rsidP="006905FA">
            <w:pPr>
              <w:pStyle w:val="affb"/>
              <w:widowControl w:val="0"/>
              <w:numPr>
                <w:ilvl w:val="0"/>
                <w:numId w:val="4"/>
              </w:numPr>
              <w:tabs>
                <w:tab w:val="left" w:pos="284"/>
              </w:tabs>
              <w:spacing w:after="0"/>
              <w:ind w:left="0" w:firstLine="0"/>
              <w:jc w:val="center"/>
              <w:rPr>
                <w:b/>
                <w:bCs/>
                <w:color w:val="000000"/>
                <w:sz w:val="22"/>
                <w:szCs w:val="22"/>
              </w:rPr>
            </w:pPr>
          </w:p>
        </w:tc>
        <w:tc>
          <w:tcPr>
            <w:tcW w:w="1653" w:type="pct"/>
            <w:vAlign w:val="center"/>
          </w:tcPr>
          <w:p w14:paraId="2D4B77C2" w14:textId="77777777" w:rsidR="0089350D" w:rsidRPr="001E2C6A" w:rsidRDefault="006D63A6" w:rsidP="006905FA">
            <w:pPr>
              <w:widowControl w:val="0"/>
              <w:spacing w:after="0"/>
              <w:jc w:val="left"/>
              <w:rPr>
                <w:b/>
                <w:bCs/>
                <w:color w:val="000000"/>
                <w:sz w:val="22"/>
                <w:szCs w:val="22"/>
              </w:rPr>
            </w:pPr>
            <w:r w:rsidRPr="001E2C6A">
              <w:rPr>
                <w:sz w:val="22"/>
                <w:szCs w:val="22"/>
              </w:rPr>
              <w:t xml:space="preserve">Наименование </w:t>
            </w:r>
            <w:r w:rsidRPr="001E2C6A">
              <w:rPr>
                <w:color w:val="000000"/>
                <w:sz w:val="22"/>
                <w:szCs w:val="22"/>
              </w:rPr>
              <w:t>заказчика</w:t>
            </w:r>
          </w:p>
        </w:tc>
        <w:tc>
          <w:tcPr>
            <w:tcW w:w="2983" w:type="pct"/>
            <w:gridSpan w:val="2"/>
            <w:vAlign w:val="center"/>
          </w:tcPr>
          <w:p w14:paraId="433E134F" w14:textId="603AE9D0" w:rsidR="0089350D" w:rsidRPr="001E2C6A" w:rsidRDefault="001E2C6A" w:rsidP="006905FA">
            <w:pPr>
              <w:widowControl w:val="0"/>
              <w:spacing w:after="0"/>
              <w:rPr>
                <w:color w:val="000000"/>
                <w:sz w:val="22"/>
                <w:szCs w:val="22"/>
              </w:rPr>
            </w:pPr>
            <w:r w:rsidRPr="001E2C6A">
              <w:rPr>
                <w:color w:val="000000"/>
                <w:sz w:val="22"/>
                <w:szCs w:val="22"/>
              </w:rPr>
              <w:t>Федеральное казенное предприятие «Аэропорт Кызыл</w:t>
            </w:r>
            <w:r w:rsidR="006905FA" w:rsidRPr="001E2C6A">
              <w:rPr>
                <w:color w:val="000000"/>
                <w:sz w:val="22"/>
                <w:szCs w:val="22"/>
              </w:rPr>
              <w:t>»</w:t>
            </w:r>
            <w:r w:rsidR="00BB1CE5" w:rsidRPr="001E2C6A">
              <w:rPr>
                <w:color w:val="000000"/>
                <w:sz w:val="22"/>
                <w:szCs w:val="22"/>
              </w:rPr>
              <w:t xml:space="preserve"> </w:t>
            </w:r>
            <w:r w:rsidR="0067054A" w:rsidRPr="001E2C6A">
              <w:rPr>
                <w:color w:val="000000"/>
                <w:sz w:val="22"/>
                <w:szCs w:val="22"/>
              </w:rPr>
              <w:t>(</w:t>
            </w:r>
            <w:r w:rsidR="006905FA" w:rsidRPr="001E2C6A">
              <w:rPr>
                <w:sz w:val="22"/>
                <w:szCs w:val="22"/>
              </w:rPr>
              <w:t>ФКП</w:t>
            </w:r>
            <w:r>
              <w:rPr>
                <w:sz w:val="22"/>
                <w:szCs w:val="22"/>
              </w:rPr>
              <w:t> </w:t>
            </w:r>
            <w:r w:rsidR="006905FA" w:rsidRPr="001E2C6A">
              <w:rPr>
                <w:sz w:val="22"/>
                <w:szCs w:val="22"/>
              </w:rPr>
              <w:t>«</w:t>
            </w:r>
            <w:r w:rsidRPr="001E2C6A">
              <w:rPr>
                <w:sz w:val="22"/>
                <w:szCs w:val="22"/>
              </w:rPr>
              <w:t>Аэропорт Кызыл</w:t>
            </w:r>
            <w:r w:rsidR="006905FA" w:rsidRPr="001E2C6A">
              <w:rPr>
                <w:sz w:val="22"/>
                <w:szCs w:val="22"/>
              </w:rPr>
              <w:t>»</w:t>
            </w:r>
            <w:r w:rsidR="00275D66" w:rsidRPr="001E2C6A">
              <w:rPr>
                <w:sz w:val="22"/>
                <w:szCs w:val="22"/>
              </w:rPr>
              <w:t>)</w:t>
            </w:r>
          </w:p>
        </w:tc>
      </w:tr>
      <w:tr w:rsidR="0089350D" w:rsidRPr="001E2C6A" w14:paraId="0A2EEEEC" w14:textId="77777777" w:rsidTr="00125E32">
        <w:trPr>
          <w:jc w:val="center"/>
        </w:trPr>
        <w:tc>
          <w:tcPr>
            <w:tcW w:w="364" w:type="pct"/>
            <w:vAlign w:val="center"/>
          </w:tcPr>
          <w:p w14:paraId="6BA6C7A9" w14:textId="77777777" w:rsidR="0089350D" w:rsidRPr="001E2C6A" w:rsidRDefault="0089350D" w:rsidP="006905FA">
            <w:pPr>
              <w:pStyle w:val="affb"/>
              <w:widowControl w:val="0"/>
              <w:numPr>
                <w:ilvl w:val="0"/>
                <w:numId w:val="4"/>
              </w:numPr>
              <w:tabs>
                <w:tab w:val="left" w:pos="284"/>
              </w:tabs>
              <w:spacing w:after="0"/>
              <w:ind w:left="0" w:firstLine="0"/>
              <w:jc w:val="center"/>
              <w:rPr>
                <w:b/>
                <w:bCs/>
                <w:color w:val="000000"/>
                <w:sz w:val="22"/>
                <w:szCs w:val="22"/>
              </w:rPr>
            </w:pPr>
          </w:p>
        </w:tc>
        <w:tc>
          <w:tcPr>
            <w:tcW w:w="1653" w:type="pct"/>
            <w:vAlign w:val="center"/>
          </w:tcPr>
          <w:p w14:paraId="7846A20A" w14:textId="77777777" w:rsidR="0089350D" w:rsidRPr="001E2C6A" w:rsidRDefault="006D63A6" w:rsidP="006905FA">
            <w:pPr>
              <w:widowControl w:val="0"/>
              <w:spacing w:after="0"/>
              <w:jc w:val="left"/>
              <w:rPr>
                <w:b/>
                <w:bCs/>
                <w:color w:val="000000"/>
                <w:sz w:val="22"/>
                <w:szCs w:val="22"/>
              </w:rPr>
            </w:pPr>
            <w:r w:rsidRPr="001E2C6A">
              <w:rPr>
                <w:sz w:val="22"/>
                <w:szCs w:val="22"/>
              </w:rPr>
              <w:t xml:space="preserve">Место нахождения </w:t>
            </w:r>
            <w:r w:rsidRPr="001E2C6A">
              <w:rPr>
                <w:color w:val="000000"/>
                <w:sz w:val="22"/>
                <w:szCs w:val="22"/>
              </w:rPr>
              <w:t>заказчика</w:t>
            </w:r>
          </w:p>
        </w:tc>
        <w:tc>
          <w:tcPr>
            <w:tcW w:w="2983" w:type="pct"/>
            <w:gridSpan w:val="2"/>
            <w:vAlign w:val="center"/>
          </w:tcPr>
          <w:p w14:paraId="48C35F61" w14:textId="14B68AF2" w:rsidR="0089350D" w:rsidRPr="001E2C6A" w:rsidRDefault="001E2C6A" w:rsidP="006905FA">
            <w:pPr>
              <w:widowControl w:val="0"/>
              <w:spacing w:after="0"/>
              <w:rPr>
                <w:b/>
                <w:bCs/>
                <w:color w:val="000000"/>
                <w:sz w:val="22"/>
                <w:szCs w:val="22"/>
              </w:rPr>
            </w:pPr>
            <w:r w:rsidRPr="001E2C6A">
              <w:rPr>
                <w:color w:val="000000"/>
                <w:sz w:val="22"/>
                <w:szCs w:val="22"/>
              </w:rPr>
              <w:t>667008, Республика Тыва, г. Кызыл, ул. Московская, 145</w:t>
            </w:r>
          </w:p>
        </w:tc>
      </w:tr>
      <w:tr w:rsidR="0089350D" w:rsidRPr="001E2C6A" w14:paraId="09D37692" w14:textId="77777777" w:rsidTr="00125E32">
        <w:trPr>
          <w:jc w:val="center"/>
        </w:trPr>
        <w:tc>
          <w:tcPr>
            <w:tcW w:w="364" w:type="pct"/>
            <w:vAlign w:val="center"/>
          </w:tcPr>
          <w:p w14:paraId="45908FAD" w14:textId="77777777" w:rsidR="0089350D" w:rsidRPr="001E2C6A" w:rsidRDefault="0089350D" w:rsidP="006905FA">
            <w:pPr>
              <w:pStyle w:val="affb"/>
              <w:widowControl w:val="0"/>
              <w:numPr>
                <w:ilvl w:val="0"/>
                <w:numId w:val="4"/>
              </w:numPr>
              <w:tabs>
                <w:tab w:val="left" w:pos="284"/>
              </w:tabs>
              <w:spacing w:after="0"/>
              <w:ind w:left="0" w:firstLine="0"/>
              <w:jc w:val="center"/>
              <w:rPr>
                <w:b/>
                <w:bCs/>
                <w:color w:val="000000"/>
                <w:sz w:val="22"/>
                <w:szCs w:val="22"/>
              </w:rPr>
            </w:pPr>
          </w:p>
        </w:tc>
        <w:tc>
          <w:tcPr>
            <w:tcW w:w="1653" w:type="pct"/>
            <w:vAlign w:val="center"/>
          </w:tcPr>
          <w:p w14:paraId="55E4C5AD" w14:textId="77777777" w:rsidR="0089350D" w:rsidRPr="001E2C6A" w:rsidRDefault="006D63A6" w:rsidP="006905FA">
            <w:pPr>
              <w:widowControl w:val="0"/>
              <w:spacing w:after="0"/>
              <w:jc w:val="left"/>
              <w:rPr>
                <w:b/>
                <w:bCs/>
                <w:color w:val="000000"/>
                <w:sz w:val="22"/>
                <w:szCs w:val="22"/>
              </w:rPr>
            </w:pPr>
            <w:r w:rsidRPr="001E2C6A">
              <w:rPr>
                <w:sz w:val="22"/>
                <w:szCs w:val="22"/>
              </w:rPr>
              <w:t xml:space="preserve">Почтовый адрес </w:t>
            </w:r>
            <w:r w:rsidRPr="001E2C6A">
              <w:rPr>
                <w:color w:val="000000"/>
                <w:sz w:val="22"/>
                <w:szCs w:val="22"/>
              </w:rPr>
              <w:t>заказчика</w:t>
            </w:r>
          </w:p>
        </w:tc>
        <w:tc>
          <w:tcPr>
            <w:tcW w:w="2983" w:type="pct"/>
            <w:gridSpan w:val="2"/>
            <w:vAlign w:val="center"/>
          </w:tcPr>
          <w:p w14:paraId="448051EB" w14:textId="416CF8D7" w:rsidR="0089350D" w:rsidRPr="001E2C6A" w:rsidRDefault="001E2C6A" w:rsidP="006905FA">
            <w:pPr>
              <w:widowControl w:val="0"/>
              <w:spacing w:after="0"/>
              <w:rPr>
                <w:bCs/>
                <w:color w:val="000000"/>
                <w:sz w:val="22"/>
                <w:szCs w:val="22"/>
              </w:rPr>
            </w:pPr>
            <w:r w:rsidRPr="001E2C6A">
              <w:rPr>
                <w:color w:val="000000"/>
                <w:sz w:val="22"/>
                <w:szCs w:val="22"/>
              </w:rPr>
              <w:t>667008, Республика Тыва, г. Кызыл, ул. Московская, 145</w:t>
            </w:r>
          </w:p>
        </w:tc>
      </w:tr>
      <w:tr w:rsidR="0089350D" w:rsidRPr="001E2C6A" w14:paraId="0B70434D" w14:textId="77777777" w:rsidTr="00125E32">
        <w:trPr>
          <w:jc w:val="center"/>
        </w:trPr>
        <w:tc>
          <w:tcPr>
            <w:tcW w:w="364" w:type="pct"/>
            <w:vAlign w:val="center"/>
          </w:tcPr>
          <w:p w14:paraId="10787C7C" w14:textId="77777777" w:rsidR="0089350D" w:rsidRPr="001E2C6A" w:rsidRDefault="0089350D" w:rsidP="006905FA">
            <w:pPr>
              <w:pStyle w:val="affb"/>
              <w:widowControl w:val="0"/>
              <w:numPr>
                <w:ilvl w:val="0"/>
                <w:numId w:val="4"/>
              </w:numPr>
              <w:tabs>
                <w:tab w:val="left" w:pos="284"/>
              </w:tabs>
              <w:spacing w:after="0"/>
              <w:ind w:left="0" w:firstLine="0"/>
              <w:jc w:val="center"/>
              <w:rPr>
                <w:b/>
                <w:bCs/>
                <w:color w:val="000000"/>
                <w:sz w:val="22"/>
                <w:szCs w:val="22"/>
              </w:rPr>
            </w:pPr>
          </w:p>
        </w:tc>
        <w:tc>
          <w:tcPr>
            <w:tcW w:w="1653" w:type="pct"/>
            <w:vAlign w:val="center"/>
          </w:tcPr>
          <w:p w14:paraId="794C526C" w14:textId="77777777" w:rsidR="0089350D" w:rsidRPr="001E2C6A" w:rsidRDefault="006D63A6" w:rsidP="006905FA">
            <w:pPr>
              <w:widowControl w:val="0"/>
              <w:spacing w:after="0"/>
              <w:jc w:val="left"/>
              <w:rPr>
                <w:b/>
                <w:bCs/>
                <w:color w:val="000000"/>
                <w:sz w:val="22"/>
                <w:szCs w:val="22"/>
              </w:rPr>
            </w:pPr>
            <w:r w:rsidRPr="001E2C6A">
              <w:rPr>
                <w:sz w:val="22"/>
                <w:szCs w:val="22"/>
              </w:rPr>
              <w:t>Адрес электронной почты</w:t>
            </w:r>
            <w:r w:rsidRPr="001E2C6A">
              <w:rPr>
                <w:color w:val="000000"/>
                <w:sz w:val="22"/>
                <w:szCs w:val="22"/>
              </w:rPr>
              <w:t xml:space="preserve"> заказчика</w:t>
            </w:r>
          </w:p>
        </w:tc>
        <w:tc>
          <w:tcPr>
            <w:tcW w:w="2983" w:type="pct"/>
            <w:gridSpan w:val="2"/>
            <w:vAlign w:val="center"/>
          </w:tcPr>
          <w:p w14:paraId="0002EDFA" w14:textId="1284A4D7" w:rsidR="0089350D" w:rsidRPr="001E2C6A" w:rsidRDefault="00D11069" w:rsidP="006905FA">
            <w:pPr>
              <w:widowControl w:val="0"/>
              <w:spacing w:after="0"/>
              <w:jc w:val="left"/>
              <w:rPr>
                <w:bCs/>
                <w:color w:val="000000"/>
                <w:sz w:val="22"/>
                <w:szCs w:val="22"/>
              </w:rPr>
            </w:pPr>
            <w:hyperlink r:id="rId11" w:history="1">
              <w:r w:rsidR="001E2C6A" w:rsidRPr="001E2C6A">
                <w:rPr>
                  <w:rStyle w:val="a9"/>
                  <w:sz w:val="22"/>
                  <w:szCs w:val="22"/>
                  <w:lang w:val="en-US"/>
                </w:rPr>
                <w:t>Tamch@tuvaavia.ru</w:t>
              </w:r>
            </w:hyperlink>
            <w:r w:rsidR="001E2C6A" w:rsidRPr="001E2C6A">
              <w:rPr>
                <w:sz w:val="22"/>
                <w:szCs w:val="22"/>
              </w:rPr>
              <w:t xml:space="preserve"> </w:t>
            </w:r>
          </w:p>
        </w:tc>
      </w:tr>
      <w:tr w:rsidR="00125E32" w:rsidRPr="001E2C6A" w14:paraId="40C50674" w14:textId="77777777" w:rsidTr="00125E32">
        <w:trPr>
          <w:trHeight w:val="438"/>
          <w:jc w:val="center"/>
        </w:trPr>
        <w:tc>
          <w:tcPr>
            <w:tcW w:w="364" w:type="pct"/>
            <w:vMerge w:val="restart"/>
            <w:vAlign w:val="center"/>
          </w:tcPr>
          <w:p w14:paraId="6CD28C48" w14:textId="77777777" w:rsidR="00125E32" w:rsidRPr="001E2C6A" w:rsidRDefault="00125E32" w:rsidP="006905FA">
            <w:pPr>
              <w:pStyle w:val="affb"/>
              <w:widowControl w:val="0"/>
              <w:numPr>
                <w:ilvl w:val="0"/>
                <w:numId w:val="4"/>
              </w:numPr>
              <w:tabs>
                <w:tab w:val="left" w:pos="284"/>
              </w:tabs>
              <w:spacing w:after="0"/>
              <w:ind w:left="0" w:firstLine="0"/>
              <w:jc w:val="center"/>
              <w:rPr>
                <w:b/>
                <w:bCs/>
                <w:color w:val="000000"/>
                <w:sz w:val="22"/>
                <w:szCs w:val="22"/>
              </w:rPr>
            </w:pPr>
          </w:p>
        </w:tc>
        <w:tc>
          <w:tcPr>
            <w:tcW w:w="1653" w:type="pct"/>
            <w:vAlign w:val="center"/>
          </w:tcPr>
          <w:p w14:paraId="645C8D61" w14:textId="6932D760" w:rsidR="00125E32" w:rsidRPr="001E2C6A" w:rsidRDefault="00125E32" w:rsidP="00125E32">
            <w:pPr>
              <w:widowControl w:val="0"/>
              <w:spacing w:after="0"/>
              <w:jc w:val="left"/>
              <w:rPr>
                <w:sz w:val="22"/>
                <w:szCs w:val="22"/>
              </w:rPr>
            </w:pPr>
            <w:r w:rsidRPr="001E2C6A">
              <w:rPr>
                <w:bCs/>
                <w:sz w:val="22"/>
                <w:szCs w:val="22"/>
              </w:rPr>
              <w:t xml:space="preserve">Ответственное должностное лицо </w:t>
            </w:r>
            <w:r>
              <w:rPr>
                <w:bCs/>
                <w:sz w:val="22"/>
                <w:szCs w:val="22"/>
              </w:rPr>
              <w:t xml:space="preserve">за техническое задание </w:t>
            </w:r>
          </w:p>
        </w:tc>
        <w:tc>
          <w:tcPr>
            <w:tcW w:w="2983" w:type="pct"/>
            <w:gridSpan w:val="2"/>
            <w:vAlign w:val="center"/>
          </w:tcPr>
          <w:p w14:paraId="04223B6E" w14:textId="31784332" w:rsidR="00125E32" w:rsidRDefault="00125E32" w:rsidP="006905FA">
            <w:pPr>
              <w:widowControl w:val="0"/>
              <w:spacing w:after="0"/>
              <w:rPr>
                <w:bCs/>
              </w:rPr>
            </w:pPr>
            <w:r w:rsidRPr="001E2C6A">
              <w:rPr>
                <w:sz w:val="22"/>
                <w:szCs w:val="22"/>
              </w:rPr>
              <w:t>Номер контактного телефона:</w:t>
            </w:r>
            <w:r w:rsidRPr="001E2C6A">
              <w:t xml:space="preserve"> </w:t>
            </w:r>
            <w:r w:rsidR="0013452F" w:rsidRPr="0013452F">
              <w:rPr>
                <w:bCs/>
              </w:rPr>
              <w:t>+73942277445</w:t>
            </w:r>
            <w:r w:rsidR="00C3677F">
              <w:rPr>
                <w:bCs/>
              </w:rPr>
              <w:t>доб 117</w:t>
            </w:r>
          </w:p>
          <w:p w14:paraId="4B590742" w14:textId="77777777" w:rsidR="00C3677F" w:rsidRPr="001E2C6A" w:rsidRDefault="00C3677F" w:rsidP="006905FA">
            <w:pPr>
              <w:widowControl w:val="0"/>
              <w:spacing w:after="0"/>
              <w:rPr>
                <w:sz w:val="22"/>
                <w:szCs w:val="22"/>
              </w:rPr>
            </w:pPr>
          </w:p>
          <w:p w14:paraId="5686BAAD" w14:textId="77777777" w:rsidR="00125E32" w:rsidRDefault="00E71A89" w:rsidP="006905FA">
            <w:pPr>
              <w:widowControl w:val="0"/>
              <w:spacing w:after="0"/>
              <w:rPr>
                <w:sz w:val="22"/>
                <w:szCs w:val="22"/>
              </w:rPr>
            </w:pPr>
            <w:proofErr w:type="spellStart"/>
            <w:r>
              <w:rPr>
                <w:sz w:val="22"/>
                <w:szCs w:val="22"/>
              </w:rPr>
              <w:t>Суглай-оол</w:t>
            </w:r>
            <w:proofErr w:type="spellEnd"/>
            <w:r>
              <w:rPr>
                <w:sz w:val="22"/>
                <w:szCs w:val="22"/>
              </w:rPr>
              <w:t xml:space="preserve"> Жанна </w:t>
            </w:r>
            <w:proofErr w:type="spellStart"/>
            <w:r>
              <w:rPr>
                <w:sz w:val="22"/>
                <w:szCs w:val="22"/>
              </w:rPr>
              <w:t>Сарыг-ооловна</w:t>
            </w:r>
            <w:proofErr w:type="spellEnd"/>
          </w:p>
          <w:p w14:paraId="591975B2" w14:textId="7719A9FB" w:rsidR="009555C9" w:rsidRPr="001E2C6A" w:rsidRDefault="009555C9" w:rsidP="006905FA">
            <w:pPr>
              <w:widowControl w:val="0"/>
              <w:spacing w:after="0"/>
              <w:rPr>
                <w:bCs/>
                <w:color w:val="000000"/>
                <w:sz w:val="22"/>
                <w:szCs w:val="22"/>
              </w:rPr>
            </w:pPr>
          </w:p>
        </w:tc>
      </w:tr>
      <w:tr w:rsidR="00125E32" w:rsidRPr="001E2C6A" w14:paraId="01A03944" w14:textId="77777777" w:rsidTr="00125E32">
        <w:trPr>
          <w:trHeight w:val="564"/>
          <w:jc w:val="center"/>
        </w:trPr>
        <w:tc>
          <w:tcPr>
            <w:tcW w:w="364" w:type="pct"/>
            <w:vMerge/>
            <w:vAlign w:val="center"/>
          </w:tcPr>
          <w:p w14:paraId="343DAF2E" w14:textId="77777777" w:rsidR="00125E32" w:rsidRPr="001E2C6A" w:rsidRDefault="00125E32" w:rsidP="006905FA">
            <w:pPr>
              <w:pStyle w:val="affb"/>
              <w:widowControl w:val="0"/>
              <w:numPr>
                <w:ilvl w:val="0"/>
                <w:numId w:val="4"/>
              </w:numPr>
              <w:tabs>
                <w:tab w:val="left" w:pos="284"/>
              </w:tabs>
              <w:spacing w:after="0"/>
              <w:ind w:left="0" w:firstLine="0"/>
              <w:jc w:val="center"/>
              <w:rPr>
                <w:b/>
                <w:bCs/>
                <w:color w:val="000000"/>
                <w:sz w:val="22"/>
                <w:szCs w:val="22"/>
              </w:rPr>
            </w:pPr>
          </w:p>
        </w:tc>
        <w:tc>
          <w:tcPr>
            <w:tcW w:w="1653" w:type="pct"/>
            <w:vAlign w:val="center"/>
          </w:tcPr>
          <w:p w14:paraId="3D764410" w14:textId="56F33ABC" w:rsidR="00125E32" w:rsidRPr="001E2C6A" w:rsidRDefault="00125E32" w:rsidP="006905FA">
            <w:pPr>
              <w:widowControl w:val="0"/>
              <w:spacing w:after="0"/>
              <w:jc w:val="left"/>
              <w:rPr>
                <w:bCs/>
                <w:sz w:val="22"/>
                <w:szCs w:val="22"/>
              </w:rPr>
            </w:pPr>
            <w:r w:rsidRPr="00125E32">
              <w:rPr>
                <w:bCs/>
                <w:sz w:val="22"/>
                <w:szCs w:val="22"/>
              </w:rPr>
              <w:t xml:space="preserve">Ответственное должностное лицо </w:t>
            </w:r>
            <w:r>
              <w:rPr>
                <w:bCs/>
                <w:sz w:val="22"/>
                <w:szCs w:val="22"/>
              </w:rPr>
              <w:t xml:space="preserve">за размещение извещения </w:t>
            </w:r>
            <w:r w:rsidRPr="001E2C6A">
              <w:rPr>
                <w:bCs/>
                <w:sz w:val="22"/>
                <w:szCs w:val="22"/>
              </w:rPr>
              <w:t>номер контактного телефона и факса</w:t>
            </w:r>
          </w:p>
        </w:tc>
        <w:tc>
          <w:tcPr>
            <w:tcW w:w="2983" w:type="pct"/>
            <w:gridSpan w:val="2"/>
            <w:vAlign w:val="center"/>
          </w:tcPr>
          <w:p w14:paraId="7D1DF72B" w14:textId="22FC2024" w:rsidR="00125E32" w:rsidRPr="001E2C6A" w:rsidRDefault="00125E32" w:rsidP="00D62322">
            <w:pPr>
              <w:widowControl w:val="0"/>
              <w:spacing w:after="0"/>
              <w:rPr>
                <w:sz w:val="22"/>
                <w:szCs w:val="22"/>
              </w:rPr>
            </w:pPr>
            <w:r>
              <w:rPr>
                <w:sz w:val="22"/>
                <w:szCs w:val="22"/>
              </w:rPr>
              <w:t>Тел +739422</w:t>
            </w:r>
            <w:r w:rsidR="00D62322">
              <w:rPr>
                <w:sz w:val="22"/>
                <w:szCs w:val="22"/>
              </w:rPr>
              <w:t>77445</w:t>
            </w:r>
            <w:r>
              <w:rPr>
                <w:sz w:val="22"/>
                <w:szCs w:val="22"/>
              </w:rPr>
              <w:t xml:space="preserve"> </w:t>
            </w:r>
            <w:proofErr w:type="spellStart"/>
            <w:r>
              <w:rPr>
                <w:sz w:val="22"/>
                <w:szCs w:val="22"/>
              </w:rPr>
              <w:t>доб</w:t>
            </w:r>
            <w:proofErr w:type="spellEnd"/>
            <w:r>
              <w:rPr>
                <w:sz w:val="22"/>
                <w:szCs w:val="22"/>
              </w:rPr>
              <w:t xml:space="preserve"> </w:t>
            </w:r>
            <w:r w:rsidR="00D62322">
              <w:rPr>
                <w:sz w:val="22"/>
                <w:szCs w:val="22"/>
              </w:rPr>
              <w:t>121</w:t>
            </w:r>
            <w:r>
              <w:rPr>
                <w:sz w:val="22"/>
                <w:szCs w:val="22"/>
              </w:rPr>
              <w:t>.</w:t>
            </w:r>
            <w:r w:rsidRPr="00125E32">
              <w:rPr>
                <w:sz w:val="22"/>
                <w:szCs w:val="22"/>
              </w:rPr>
              <w:t xml:space="preserve"> </w:t>
            </w:r>
            <w:proofErr w:type="spellStart"/>
            <w:r w:rsidRPr="00125E32">
              <w:rPr>
                <w:sz w:val="22"/>
                <w:szCs w:val="22"/>
              </w:rPr>
              <w:t>Тамдын</w:t>
            </w:r>
            <w:proofErr w:type="spellEnd"/>
            <w:r w:rsidRPr="00125E32">
              <w:rPr>
                <w:sz w:val="22"/>
                <w:szCs w:val="22"/>
              </w:rPr>
              <w:t xml:space="preserve"> </w:t>
            </w:r>
            <w:proofErr w:type="spellStart"/>
            <w:r w:rsidRPr="00125E32">
              <w:rPr>
                <w:sz w:val="22"/>
                <w:szCs w:val="22"/>
              </w:rPr>
              <w:t>Чечек</w:t>
            </w:r>
            <w:proofErr w:type="spellEnd"/>
            <w:r w:rsidRPr="00125E32">
              <w:rPr>
                <w:sz w:val="22"/>
                <w:szCs w:val="22"/>
              </w:rPr>
              <w:t xml:space="preserve"> </w:t>
            </w:r>
            <w:proofErr w:type="spellStart"/>
            <w:r w:rsidRPr="00125E32">
              <w:rPr>
                <w:sz w:val="22"/>
                <w:szCs w:val="22"/>
              </w:rPr>
              <w:t>Хунаевна</w:t>
            </w:r>
            <w:proofErr w:type="spellEnd"/>
          </w:p>
        </w:tc>
      </w:tr>
      <w:tr w:rsidR="0089350D" w:rsidRPr="001E2C6A" w14:paraId="460F2510" w14:textId="77777777" w:rsidTr="006905FA">
        <w:trPr>
          <w:jc w:val="center"/>
        </w:trPr>
        <w:tc>
          <w:tcPr>
            <w:tcW w:w="5000" w:type="pct"/>
            <w:gridSpan w:val="4"/>
            <w:vAlign w:val="center"/>
          </w:tcPr>
          <w:p w14:paraId="0C0C11AF" w14:textId="77777777" w:rsidR="0089350D" w:rsidRPr="001E2C6A" w:rsidRDefault="006D63A6" w:rsidP="006905FA">
            <w:pPr>
              <w:widowControl w:val="0"/>
              <w:spacing w:after="0"/>
              <w:jc w:val="center"/>
              <w:rPr>
                <w:bCs/>
                <w:color w:val="000000"/>
                <w:sz w:val="22"/>
                <w:szCs w:val="22"/>
              </w:rPr>
            </w:pPr>
            <w:r w:rsidRPr="001E2C6A">
              <w:rPr>
                <w:b/>
                <w:i/>
                <w:color w:val="000000"/>
                <w:sz w:val="22"/>
                <w:szCs w:val="22"/>
              </w:rPr>
              <w:t>Информация об объекте закупки</w:t>
            </w:r>
          </w:p>
        </w:tc>
      </w:tr>
      <w:tr w:rsidR="0089350D" w:rsidRPr="001E2C6A" w14:paraId="650715D3" w14:textId="77777777" w:rsidTr="00125E32">
        <w:trPr>
          <w:jc w:val="center"/>
        </w:trPr>
        <w:tc>
          <w:tcPr>
            <w:tcW w:w="364" w:type="pct"/>
            <w:vAlign w:val="center"/>
          </w:tcPr>
          <w:p w14:paraId="4E0DC362" w14:textId="77777777" w:rsidR="0089350D" w:rsidRPr="001E2C6A" w:rsidRDefault="0089350D"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010D6803" w14:textId="0A78E851" w:rsidR="0089350D" w:rsidRPr="001E2C6A" w:rsidRDefault="006D63A6" w:rsidP="002A0ADE">
            <w:pPr>
              <w:widowControl w:val="0"/>
              <w:spacing w:after="0"/>
              <w:jc w:val="left"/>
              <w:rPr>
                <w:sz w:val="22"/>
                <w:szCs w:val="22"/>
              </w:rPr>
            </w:pPr>
            <w:r w:rsidRPr="001E2C6A">
              <w:rPr>
                <w:color w:val="000000"/>
                <w:sz w:val="22"/>
                <w:szCs w:val="22"/>
              </w:rPr>
              <w:t xml:space="preserve">Наименование объекта закупки </w:t>
            </w:r>
          </w:p>
        </w:tc>
        <w:tc>
          <w:tcPr>
            <w:tcW w:w="2983" w:type="pct"/>
            <w:gridSpan w:val="2"/>
            <w:vAlign w:val="center"/>
          </w:tcPr>
          <w:p w14:paraId="349F798E" w14:textId="1E947D33" w:rsidR="0089350D" w:rsidRPr="001E2C6A" w:rsidRDefault="00C11DE8" w:rsidP="001301EF">
            <w:pPr>
              <w:widowControl w:val="0"/>
              <w:spacing w:after="0"/>
              <w:rPr>
                <w:b/>
                <w:bCs/>
                <w:color w:val="000000"/>
                <w:sz w:val="22"/>
                <w:szCs w:val="22"/>
              </w:rPr>
            </w:pPr>
            <w:r w:rsidRPr="00C11DE8">
              <w:rPr>
                <w:b/>
                <w:bCs/>
                <w:color w:val="000000"/>
                <w:sz w:val="22"/>
                <w:szCs w:val="22"/>
              </w:rPr>
              <w:t>Выполнение работ по обустройство санитарного узла для маломобильных групп населения</w:t>
            </w:r>
          </w:p>
        </w:tc>
      </w:tr>
      <w:tr w:rsidR="0089350D" w:rsidRPr="001E2C6A" w14:paraId="75B7C7CD" w14:textId="77777777" w:rsidTr="00125E32">
        <w:trPr>
          <w:jc w:val="center"/>
        </w:trPr>
        <w:tc>
          <w:tcPr>
            <w:tcW w:w="364" w:type="pct"/>
            <w:vAlign w:val="center"/>
          </w:tcPr>
          <w:p w14:paraId="5BDD264D" w14:textId="77777777" w:rsidR="0089350D" w:rsidRPr="001E2C6A" w:rsidRDefault="0089350D"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4E135254" w14:textId="47A7C68D" w:rsidR="0089350D" w:rsidRPr="001E2C6A" w:rsidRDefault="006D63A6" w:rsidP="006905FA">
            <w:pPr>
              <w:widowControl w:val="0"/>
              <w:spacing w:after="0"/>
              <w:jc w:val="left"/>
              <w:rPr>
                <w:color w:val="000000"/>
                <w:sz w:val="22"/>
                <w:szCs w:val="22"/>
              </w:rPr>
            </w:pPr>
            <w:r w:rsidRPr="001E2C6A">
              <w:rPr>
                <w:color w:val="000000"/>
                <w:sz w:val="22"/>
                <w:szCs w:val="22"/>
              </w:rPr>
              <w:t>Описание предмета закупки</w:t>
            </w:r>
            <w:r w:rsidR="001E2C6A">
              <w:rPr>
                <w:color w:val="000000"/>
                <w:sz w:val="22"/>
                <w:szCs w:val="22"/>
              </w:rPr>
              <w:t xml:space="preserve"> </w:t>
            </w:r>
            <w:r w:rsidR="002A0ADE" w:rsidRPr="002A0ADE">
              <w:rPr>
                <w:color w:val="000000"/>
                <w:sz w:val="22"/>
                <w:szCs w:val="22"/>
              </w:rPr>
              <w:t>и количество товара, объем работ, услуг</w:t>
            </w:r>
            <w:r w:rsidR="002A0ADE">
              <w:rPr>
                <w:color w:val="000000"/>
                <w:sz w:val="22"/>
                <w:szCs w:val="22"/>
              </w:rPr>
              <w:t>.</w:t>
            </w:r>
          </w:p>
          <w:p w14:paraId="564A521B" w14:textId="2828BD4C" w:rsidR="0089350D" w:rsidRPr="001E2C6A" w:rsidRDefault="006D63A6" w:rsidP="006905FA">
            <w:pPr>
              <w:widowControl w:val="0"/>
              <w:spacing w:after="0"/>
              <w:jc w:val="left"/>
              <w:rPr>
                <w:sz w:val="22"/>
                <w:szCs w:val="22"/>
              </w:rPr>
            </w:pPr>
            <w:proofErr w:type="gramStart"/>
            <w:r w:rsidRPr="001E2C6A">
              <w:rPr>
                <w:color w:val="000000"/>
                <w:sz w:val="22"/>
                <w:szCs w:val="22"/>
              </w:rPr>
              <w:t>Требования к качественным, техническим, функциональным характеристикам (потребительским свойствам) товаров, услуг, работ,</w:t>
            </w:r>
            <w:r w:rsidR="001E2C6A">
              <w:rPr>
                <w:color w:val="000000"/>
                <w:sz w:val="22"/>
                <w:szCs w:val="22"/>
              </w:rPr>
              <w:t xml:space="preserve"> </w:t>
            </w:r>
            <w:r w:rsidRPr="001E2C6A">
              <w:rPr>
                <w:color w:val="000000"/>
                <w:sz w:val="22"/>
                <w:szCs w:val="22"/>
              </w:rPr>
              <w:t xml:space="preserve">эксплуатационные характеристики (при необходимости), требования к безопасности товаров, услуг, работ, порядок приемки товаров, услуг, работ и иные требования, </w:t>
            </w:r>
            <w:r w:rsidRPr="001E2C6A">
              <w:rPr>
                <w:color w:val="000000"/>
                <w:sz w:val="22"/>
                <w:szCs w:val="22"/>
              </w:rPr>
              <w:lastRenderedPageBreak/>
              <w:t>связанные с определением соответствия товаров, услуг, работ потребностям Заказчика.</w:t>
            </w:r>
            <w:proofErr w:type="gramEnd"/>
          </w:p>
        </w:tc>
        <w:tc>
          <w:tcPr>
            <w:tcW w:w="2983" w:type="pct"/>
            <w:gridSpan w:val="2"/>
            <w:vAlign w:val="center"/>
          </w:tcPr>
          <w:p w14:paraId="4147ACAA" w14:textId="78114048" w:rsidR="0089350D" w:rsidRPr="001E2C6A" w:rsidRDefault="007C507B" w:rsidP="006905FA">
            <w:pPr>
              <w:widowControl w:val="0"/>
              <w:spacing w:after="0"/>
              <w:rPr>
                <w:bCs/>
                <w:sz w:val="22"/>
                <w:szCs w:val="22"/>
              </w:rPr>
            </w:pPr>
            <w:r w:rsidRPr="007C507B">
              <w:rPr>
                <w:b/>
                <w:bCs/>
                <w:sz w:val="22"/>
                <w:szCs w:val="22"/>
              </w:rPr>
              <w:lastRenderedPageBreak/>
              <w:t xml:space="preserve">В соответствии с </w:t>
            </w:r>
            <w:r w:rsidRPr="007C507B">
              <w:rPr>
                <w:sz w:val="22"/>
                <w:szCs w:val="22"/>
              </w:rPr>
              <w:t>Приложением №1 настоящего Извещения о запросе котировок в электронной форме (Техническое задание)</w:t>
            </w:r>
          </w:p>
        </w:tc>
      </w:tr>
      <w:tr w:rsidR="0089350D" w:rsidRPr="001E2C6A" w14:paraId="0AF67C87" w14:textId="77777777" w:rsidTr="006905FA">
        <w:trPr>
          <w:jc w:val="center"/>
        </w:trPr>
        <w:tc>
          <w:tcPr>
            <w:tcW w:w="5000" w:type="pct"/>
            <w:gridSpan w:val="4"/>
            <w:vAlign w:val="center"/>
          </w:tcPr>
          <w:p w14:paraId="2678FFB5" w14:textId="77777777" w:rsidR="0089350D" w:rsidRPr="001E2C6A" w:rsidRDefault="006D63A6" w:rsidP="006905FA">
            <w:pPr>
              <w:widowControl w:val="0"/>
              <w:spacing w:after="0"/>
              <w:jc w:val="center"/>
              <w:rPr>
                <w:color w:val="000000"/>
                <w:sz w:val="22"/>
                <w:szCs w:val="22"/>
              </w:rPr>
            </w:pPr>
            <w:r w:rsidRPr="001E2C6A">
              <w:rPr>
                <w:b/>
                <w:i/>
                <w:color w:val="000000"/>
                <w:sz w:val="22"/>
                <w:szCs w:val="22"/>
              </w:rPr>
              <w:lastRenderedPageBreak/>
              <w:t>Информация о цене договора</w:t>
            </w:r>
          </w:p>
        </w:tc>
      </w:tr>
      <w:tr w:rsidR="00C11DE8" w:rsidRPr="001E2C6A" w14:paraId="56C33CDC" w14:textId="77777777" w:rsidTr="00125E32">
        <w:trPr>
          <w:jc w:val="center"/>
        </w:trPr>
        <w:tc>
          <w:tcPr>
            <w:tcW w:w="364" w:type="pct"/>
            <w:vAlign w:val="center"/>
          </w:tcPr>
          <w:p w14:paraId="2D13FC3E" w14:textId="77777777" w:rsidR="00C11DE8" w:rsidRPr="001E2C6A" w:rsidRDefault="00C11DE8"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72C0AF03" w14:textId="21A12124" w:rsidR="00C11DE8" w:rsidRPr="001E2C6A" w:rsidRDefault="00C11DE8" w:rsidP="006905FA">
            <w:pPr>
              <w:widowControl w:val="0"/>
              <w:spacing w:after="0"/>
              <w:jc w:val="left"/>
              <w:rPr>
                <w:sz w:val="22"/>
                <w:szCs w:val="22"/>
              </w:rPr>
            </w:pPr>
            <w:r w:rsidRPr="001E2C6A">
              <w:rPr>
                <w:color w:val="000000"/>
                <w:sz w:val="22"/>
                <w:szCs w:val="22"/>
              </w:rPr>
              <w:t>Начальная (максимальная) цена договора</w:t>
            </w:r>
            <w:r>
              <w:rPr>
                <w:color w:val="000000"/>
                <w:sz w:val="22"/>
                <w:szCs w:val="22"/>
              </w:rPr>
              <w:t xml:space="preserve"> с НДС</w:t>
            </w:r>
          </w:p>
        </w:tc>
        <w:tc>
          <w:tcPr>
            <w:tcW w:w="2983" w:type="pct"/>
            <w:gridSpan w:val="2"/>
            <w:vAlign w:val="center"/>
          </w:tcPr>
          <w:p w14:paraId="0916AB41" w14:textId="77777777" w:rsidR="00C11DE8" w:rsidRDefault="00C11DE8" w:rsidP="001A40B3">
            <w:pPr>
              <w:widowControl w:val="0"/>
              <w:spacing w:after="0"/>
              <w:rPr>
                <w:b/>
                <w:bCs/>
                <w:sz w:val="20"/>
                <w:szCs w:val="20"/>
              </w:rPr>
            </w:pPr>
            <w:r w:rsidRPr="004D717D">
              <w:rPr>
                <w:sz w:val="20"/>
                <w:szCs w:val="20"/>
              </w:rPr>
              <w:t>Начальная (максимальная) цена договора составляет</w:t>
            </w:r>
            <w:r>
              <w:rPr>
                <w:sz w:val="20"/>
                <w:szCs w:val="20"/>
              </w:rPr>
              <w:t xml:space="preserve">: </w:t>
            </w:r>
            <w:r w:rsidRPr="00D105F3">
              <w:rPr>
                <w:b/>
                <w:bCs/>
                <w:sz w:val="20"/>
                <w:szCs w:val="20"/>
              </w:rPr>
              <w:t>2237026,62 руб.</w:t>
            </w:r>
          </w:p>
          <w:p w14:paraId="100910BA" w14:textId="109E743A" w:rsidR="00AC5205" w:rsidRDefault="00AC5205" w:rsidP="001A40B3">
            <w:pPr>
              <w:widowControl w:val="0"/>
              <w:spacing w:after="0"/>
              <w:rPr>
                <w:b/>
                <w:bCs/>
                <w:sz w:val="20"/>
                <w:szCs w:val="20"/>
              </w:rPr>
            </w:pPr>
            <w:r>
              <w:rPr>
                <w:b/>
                <w:bCs/>
                <w:sz w:val="20"/>
                <w:szCs w:val="20"/>
              </w:rPr>
              <w:t>(</w:t>
            </w:r>
            <w:r w:rsidRPr="00AC5205">
              <w:rPr>
                <w:b/>
                <w:bCs/>
                <w:sz w:val="20"/>
                <w:szCs w:val="20"/>
              </w:rPr>
              <w:t>два миллиона двести тридцать семь тысяч двадцать шесть рублей шестьдесят две копейки</w:t>
            </w:r>
            <w:r>
              <w:rPr>
                <w:b/>
                <w:bCs/>
                <w:sz w:val="20"/>
                <w:szCs w:val="20"/>
              </w:rPr>
              <w:t>)</w:t>
            </w:r>
            <w:bookmarkStart w:id="0" w:name="_GoBack"/>
            <w:bookmarkEnd w:id="0"/>
          </w:p>
          <w:p w14:paraId="6506F3C8" w14:textId="43EF7971" w:rsidR="00AC5205" w:rsidRPr="001E2C6A" w:rsidRDefault="00AC5205" w:rsidP="001A40B3">
            <w:pPr>
              <w:widowControl w:val="0"/>
              <w:spacing w:after="0"/>
              <w:rPr>
                <w:b/>
                <w:bCs/>
                <w:i/>
                <w:color w:val="0000CC"/>
                <w:sz w:val="22"/>
                <w:szCs w:val="22"/>
              </w:rPr>
            </w:pPr>
          </w:p>
        </w:tc>
      </w:tr>
      <w:tr w:rsidR="00C11DE8" w:rsidRPr="001E2C6A" w14:paraId="04CB4E8D" w14:textId="77777777" w:rsidTr="00125E32">
        <w:trPr>
          <w:jc w:val="center"/>
        </w:trPr>
        <w:tc>
          <w:tcPr>
            <w:tcW w:w="364" w:type="pct"/>
            <w:vAlign w:val="center"/>
          </w:tcPr>
          <w:p w14:paraId="1B02B1C5" w14:textId="77777777" w:rsidR="00C11DE8" w:rsidRPr="001E2C6A" w:rsidRDefault="00C11DE8"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516A90FB" w14:textId="77777777" w:rsidR="00C11DE8" w:rsidRPr="001E2C6A" w:rsidRDefault="00C11DE8" w:rsidP="006905FA">
            <w:pPr>
              <w:widowControl w:val="0"/>
              <w:spacing w:after="0"/>
              <w:jc w:val="left"/>
              <w:rPr>
                <w:sz w:val="22"/>
                <w:szCs w:val="22"/>
              </w:rPr>
            </w:pPr>
            <w:r w:rsidRPr="001E2C6A">
              <w:rPr>
                <w:color w:val="000000"/>
                <w:sz w:val="22"/>
                <w:szCs w:val="22"/>
              </w:rPr>
              <w:t>Обоснование начальной (максимальной) цены договора</w:t>
            </w:r>
          </w:p>
        </w:tc>
        <w:tc>
          <w:tcPr>
            <w:tcW w:w="2983" w:type="pct"/>
            <w:gridSpan w:val="2"/>
            <w:vAlign w:val="center"/>
          </w:tcPr>
          <w:p w14:paraId="45A94BE9" w14:textId="77777777" w:rsidR="002F7358" w:rsidRDefault="00C11DE8" w:rsidP="006905FA">
            <w:pPr>
              <w:widowControl w:val="0"/>
              <w:autoSpaceDE w:val="0"/>
              <w:autoSpaceDN w:val="0"/>
              <w:adjustRightInd w:val="0"/>
              <w:spacing w:after="0"/>
              <w:rPr>
                <w:bCs/>
                <w:sz w:val="20"/>
                <w:szCs w:val="20"/>
              </w:rPr>
            </w:pPr>
            <w:r w:rsidRPr="00C11DE8">
              <w:rPr>
                <w:bCs/>
                <w:sz w:val="20"/>
                <w:szCs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p w14:paraId="0048D2CA" w14:textId="627CBBB3" w:rsidR="00C11DE8" w:rsidRPr="00C11DE8" w:rsidRDefault="00C11DE8" w:rsidP="006905FA">
            <w:pPr>
              <w:widowControl w:val="0"/>
              <w:autoSpaceDE w:val="0"/>
              <w:autoSpaceDN w:val="0"/>
              <w:adjustRightInd w:val="0"/>
              <w:spacing w:after="0"/>
              <w:rPr>
                <w:color w:val="000000"/>
                <w:sz w:val="22"/>
                <w:szCs w:val="22"/>
              </w:rPr>
            </w:pPr>
            <w:r w:rsidRPr="00C11DE8">
              <w:rPr>
                <w:sz w:val="20"/>
                <w:szCs w:val="20"/>
              </w:rPr>
              <w:t>Метод обоснования начальной (максимальной) цены договора:</w:t>
            </w:r>
            <w:r w:rsidRPr="00C11DE8">
              <w:rPr>
                <w:bCs/>
                <w:sz w:val="20"/>
                <w:szCs w:val="20"/>
              </w:rPr>
              <w:t xml:space="preserve"> проектно-сметный на основании ЛСР</w:t>
            </w:r>
            <w:r w:rsidR="002F7358">
              <w:rPr>
                <w:bCs/>
                <w:sz w:val="20"/>
                <w:szCs w:val="20"/>
              </w:rPr>
              <w:t xml:space="preserve">. Приложение №2 </w:t>
            </w:r>
            <w:r w:rsidR="002F7358">
              <w:rPr>
                <w:sz w:val="22"/>
                <w:szCs w:val="22"/>
              </w:rPr>
              <w:t>извещения о</w:t>
            </w:r>
            <w:r w:rsidR="002F7358" w:rsidRPr="00EE13AB">
              <w:rPr>
                <w:sz w:val="22"/>
                <w:szCs w:val="22"/>
              </w:rPr>
              <w:t xml:space="preserve"> запросе котировок</w:t>
            </w:r>
            <w:r w:rsidR="002F7358">
              <w:rPr>
                <w:bCs/>
                <w:sz w:val="20"/>
                <w:szCs w:val="20"/>
              </w:rPr>
              <w:t>.</w:t>
            </w:r>
          </w:p>
        </w:tc>
      </w:tr>
      <w:tr w:rsidR="00C11DE8" w:rsidRPr="001E2C6A" w14:paraId="65D1DD04" w14:textId="77777777" w:rsidTr="00125E32">
        <w:trPr>
          <w:jc w:val="center"/>
        </w:trPr>
        <w:tc>
          <w:tcPr>
            <w:tcW w:w="364" w:type="pct"/>
            <w:vAlign w:val="center"/>
          </w:tcPr>
          <w:p w14:paraId="06912F6D" w14:textId="77777777" w:rsidR="00C11DE8" w:rsidRPr="001E2C6A" w:rsidRDefault="00C11DE8"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0AD50CED" w14:textId="77777777" w:rsidR="00C11DE8" w:rsidRPr="001E2C6A" w:rsidRDefault="00C11DE8" w:rsidP="006905FA">
            <w:pPr>
              <w:widowControl w:val="0"/>
              <w:spacing w:after="0"/>
              <w:jc w:val="left"/>
              <w:rPr>
                <w:sz w:val="22"/>
                <w:szCs w:val="22"/>
              </w:rPr>
            </w:pPr>
            <w:proofErr w:type="gramStart"/>
            <w:r w:rsidRPr="001E2C6A">
              <w:rPr>
                <w:color w:val="000000"/>
                <w:sz w:val="22"/>
                <w:szCs w:val="22"/>
              </w:rPr>
              <w:t>Сведения о включенных (не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roofErr w:type="gramEnd"/>
          </w:p>
        </w:tc>
        <w:tc>
          <w:tcPr>
            <w:tcW w:w="2983" w:type="pct"/>
            <w:gridSpan w:val="2"/>
            <w:vAlign w:val="center"/>
          </w:tcPr>
          <w:p w14:paraId="4C07DC2B" w14:textId="77777777" w:rsidR="00C11DE8" w:rsidRPr="00C11DE8" w:rsidRDefault="00C11DE8" w:rsidP="00C11DE8">
            <w:pPr>
              <w:widowControl w:val="0"/>
              <w:spacing w:after="0"/>
              <w:rPr>
                <w:bCs/>
                <w:sz w:val="22"/>
                <w:szCs w:val="22"/>
              </w:rPr>
            </w:pPr>
            <w:proofErr w:type="gramStart"/>
            <w:r w:rsidRPr="00C11DE8">
              <w:rPr>
                <w:bCs/>
                <w:sz w:val="22"/>
                <w:szCs w:val="22"/>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roofErr w:type="gramEnd"/>
          </w:p>
          <w:p w14:paraId="2A5DA6B9" w14:textId="1416DC23" w:rsidR="00C11DE8" w:rsidRPr="001E2C6A" w:rsidRDefault="00C11DE8" w:rsidP="006905FA">
            <w:pPr>
              <w:widowControl w:val="0"/>
              <w:spacing w:after="0"/>
              <w:rPr>
                <w:sz w:val="22"/>
                <w:szCs w:val="22"/>
              </w:rPr>
            </w:pPr>
          </w:p>
        </w:tc>
      </w:tr>
      <w:tr w:rsidR="00C11DE8" w:rsidRPr="001E2C6A" w14:paraId="34A0915D" w14:textId="77777777" w:rsidTr="00125E32">
        <w:trPr>
          <w:jc w:val="center"/>
        </w:trPr>
        <w:tc>
          <w:tcPr>
            <w:tcW w:w="364" w:type="pct"/>
            <w:vAlign w:val="center"/>
          </w:tcPr>
          <w:p w14:paraId="3F18D9F7" w14:textId="77777777" w:rsidR="00C11DE8" w:rsidRPr="001E2C6A" w:rsidRDefault="00C11DE8"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376EA7B5" w14:textId="77777777" w:rsidR="00C11DE8" w:rsidRPr="001E2C6A" w:rsidRDefault="00C11DE8" w:rsidP="006905FA">
            <w:pPr>
              <w:widowControl w:val="0"/>
              <w:spacing w:after="0"/>
              <w:jc w:val="left"/>
              <w:rPr>
                <w:color w:val="000000"/>
                <w:sz w:val="22"/>
                <w:szCs w:val="22"/>
              </w:rPr>
            </w:pPr>
            <w:r w:rsidRPr="001E2C6A">
              <w:rPr>
                <w:color w:val="000000"/>
                <w:sz w:val="22"/>
                <w:szCs w:val="22"/>
              </w:rPr>
              <w:t>Источник финансирования</w:t>
            </w:r>
          </w:p>
        </w:tc>
        <w:tc>
          <w:tcPr>
            <w:tcW w:w="2983" w:type="pct"/>
            <w:gridSpan w:val="2"/>
            <w:vAlign w:val="center"/>
          </w:tcPr>
          <w:p w14:paraId="2B248F77" w14:textId="7A166D1B" w:rsidR="00C11DE8" w:rsidRPr="001E2C6A" w:rsidRDefault="00C11DE8" w:rsidP="006905FA">
            <w:pPr>
              <w:widowControl w:val="0"/>
              <w:spacing w:after="0"/>
              <w:rPr>
                <w:bCs/>
                <w:sz w:val="22"/>
                <w:szCs w:val="22"/>
              </w:rPr>
            </w:pPr>
            <w:r>
              <w:rPr>
                <w:bCs/>
                <w:sz w:val="22"/>
                <w:szCs w:val="22"/>
              </w:rPr>
              <w:t>За счет сре</w:t>
            </w:r>
            <w:proofErr w:type="gramStart"/>
            <w:r>
              <w:rPr>
                <w:bCs/>
                <w:sz w:val="22"/>
                <w:szCs w:val="22"/>
              </w:rPr>
              <w:t>дств пр</w:t>
            </w:r>
            <w:proofErr w:type="gramEnd"/>
            <w:r>
              <w:rPr>
                <w:bCs/>
                <w:sz w:val="22"/>
                <w:szCs w:val="22"/>
              </w:rPr>
              <w:t>едприятия</w:t>
            </w:r>
          </w:p>
        </w:tc>
      </w:tr>
      <w:tr w:rsidR="00C11DE8" w:rsidRPr="001E2C6A" w14:paraId="6DD2422E" w14:textId="77777777" w:rsidTr="00125E32">
        <w:trPr>
          <w:jc w:val="center"/>
        </w:trPr>
        <w:tc>
          <w:tcPr>
            <w:tcW w:w="364" w:type="pct"/>
            <w:vAlign w:val="center"/>
          </w:tcPr>
          <w:p w14:paraId="0EF55B0E" w14:textId="77777777" w:rsidR="00C11DE8" w:rsidRPr="001E2C6A" w:rsidRDefault="00C11DE8"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75B2D963" w14:textId="77777777" w:rsidR="00C11DE8" w:rsidRPr="001E2C6A" w:rsidRDefault="00C11DE8" w:rsidP="006905FA">
            <w:pPr>
              <w:widowControl w:val="0"/>
              <w:autoSpaceDE w:val="0"/>
              <w:autoSpaceDN w:val="0"/>
              <w:adjustRightInd w:val="0"/>
              <w:spacing w:after="0"/>
              <w:rPr>
                <w:sz w:val="22"/>
                <w:szCs w:val="22"/>
              </w:rPr>
            </w:pPr>
            <w:r w:rsidRPr="001E2C6A">
              <w:rPr>
                <w:sz w:val="22"/>
                <w:szCs w:val="22"/>
              </w:rPr>
              <w:t>Информация о валюте, используемой для формирования цены контракта и расчетов с поставщиками (подрядчиками, исполнителями)</w:t>
            </w:r>
          </w:p>
        </w:tc>
        <w:tc>
          <w:tcPr>
            <w:tcW w:w="2983" w:type="pct"/>
            <w:gridSpan w:val="2"/>
            <w:vAlign w:val="center"/>
          </w:tcPr>
          <w:p w14:paraId="694A98BC" w14:textId="77777777" w:rsidR="00C11DE8" w:rsidRPr="001E2C6A" w:rsidRDefault="00C11DE8" w:rsidP="006905FA">
            <w:pPr>
              <w:widowControl w:val="0"/>
              <w:spacing w:after="0"/>
              <w:rPr>
                <w:i/>
                <w:color w:val="000000"/>
                <w:sz w:val="22"/>
                <w:szCs w:val="22"/>
              </w:rPr>
            </w:pPr>
            <w:proofErr w:type="gramStart"/>
            <w:r w:rsidRPr="001E2C6A">
              <w:rPr>
                <w:sz w:val="22"/>
                <w:szCs w:val="22"/>
              </w:rPr>
              <w:t>Валютой, используемой для формирования цены договора и расчетов с поставщиками является</w:t>
            </w:r>
            <w:proofErr w:type="gramEnd"/>
            <w:r w:rsidRPr="001E2C6A">
              <w:rPr>
                <w:sz w:val="22"/>
                <w:szCs w:val="22"/>
              </w:rPr>
              <w:t xml:space="preserve"> рубль Российской Федерации. При оплате заключенного договора иностранная валюта не используется.</w:t>
            </w:r>
          </w:p>
        </w:tc>
      </w:tr>
      <w:tr w:rsidR="00C11DE8" w:rsidRPr="001E2C6A" w14:paraId="63C68C32" w14:textId="77777777" w:rsidTr="00125E32">
        <w:trPr>
          <w:jc w:val="center"/>
        </w:trPr>
        <w:tc>
          <w:tcPr>
            <w:tcW w:w="364" w:type="pct"/>
            <w:vAlign w:val="center"/>
          </w:tcPr>
          <w:p w14:paraId="3641CF67" w14:textId="77777777" w:rsidR="00C11DE8" w:rsidRPr="001E2C6A" w:rsidRDefault="00C11DE8"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15BE8374" w14:textId="77777777" w:rsidR="00C11DE8" w:rsidRPr="001E2C6A" w:rsidRDefault="00C11DE8" w:rsidP="006905FA">
            <w:pPr>
              <w:widowControl w:val="0"/>
              <w:autoSpaceDE w:val="0"/>
              <w:autoSpaceDN w:val="0"/>
              <w:adjustRightInd w:val="0"/>
              <w:spacing w:after="0"/>
              <w:rPr>
                <w:sz w:val="22"/>
                <w:szCs w:val="22"/>
              </w:rPr>
            </w:pPr>
            <w:r w:rsidRPr="001E2C6A">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2983" w:type="pct"/>
            <w:gridSpan w:val="2"/>
            <w:vAlign w:val="center"/>
          </w:tcPr>
          <w:p w14:paraId="48C5B53C" w14:textId="77777777" w:rsidR="00C11DE8" w:rsidRPr="001E2C6A" w:rsidRDefault="00C11DE8" w:rsidP="006905FA">
            <w:pPr>
              <w:widowControl w:val="0"/>
              <w:spacing w:after="0"/>
              <w:rPr>
                <w:sz w:val="22"/>
                <w:szCs w:val="22"/>
              </w:rPr>
            </w:pPr>
            <w:r w:rsidRPr="001E2C6A">
              <w:rPr>
                <w:sz w:val="22"/>
                <w:szCs w:val="22"/>
              </w:rPr>
              <w:t>Не применяется</w:t>
            </w:r>
          </w:p>
        </w:tc>
      </w:tr>
      <w:tr w:rsidR="00C11DE8" w:rsidRPr="001E2C6A" w14:paraId="5A671201" w14:textId="77777777" w:rsidTr="006905FA">
        <w:trPr>
          <w:jc w:val="center"/>
        </w:trPr>
        <w:tc>
          <w:tcPr>
            <w:tcW w:w="5000" w:type="pct"/>
            <w:gridSpan w:val="4"/>
            <w:vAlign w:val="center"/>
          </w:tcPr>
          <w:p w14:paraId="52FD4C5B" w14:textId="77777777" w:rsidR="00C11DE8" w:rsidRPr="001E2C6A" w:rsidRDefault="00C11DE8" w:rsidP="006905FA">
            <w:pPr>
              <w:widowControl w:val="0"/>
              <w:spacing w:after="0"/>
              <w:jc w:val="center"/>
              <w:rPr>
                <w:sz w:val="22"/>
                <w:szCs w:val="22"/>
              </w:rPr>
            </w:pPr>
            <w:r w:rsidRPr="001E2C6A">
              <w:rPr>
                <w:b/>
                <w:i/>
                <w:color w:val="000000"/>
                <w:sz w:val="22"/>
                <w:szCs w:val="22"/>
              </w:rPr>
              <w:t>Условия договора</w:t>
            </w:r>
          </w:p>
        </w:tc>
      </w:tr>
      <w:tr w:rsidR="00C11DE8" w:rsidRPr="001E2C6A" w14:paraId="4028487F" w14:textId="77777777" w:rsidTr="00125E32">
        <w:trPr>
          <w:jc w:val="center"/>
        </w:trPr>
        <w:tc>
          <w:tcPr>
            <w:tcW w:w="364" w:type="pct"/>
            <w:vAlign w:val="center"/>
          </w:tcPr>
          <w:p w14:paraId="3F2A8D20" w14:textId="77777777" w:rsidR="00C11DE8" w:rsidRPr="001E2C6A" w:rsidRDefault="00C11DE8"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5E74D984" w14:textId="77777777" w:rsidR="00C11DE8" w:rsidRPr="001E2C6A" w:rsidRDefault="00C11DE8" w:rsidP="006905FA">
            <w:pPr>
              <w:widowControl w:val="0"/>
              <w:spacing w:after="0"/>
              <w:rPr>
                <w:color w:val="000000"/>
                <w:sz w:val="22"/>
                <w:szCs w:val="22"/>
              </w:rPr>
            </w:pPr>
            <w:r w:rsidRPr="001E2C6A">
              <w:rPr>
                <w:color w:val="000000"/>
                <w:sz w:val="22"/>
                <w:szCs w:val="22"/>
              </w:rPr>
              <w:t>Место доставки товара, выполнения работ, оказания услуг</w:t>
            </w:r>
          </w:p>
        </w:tc>
        <w:tc>
          <w:tcPr>
            <w:tcW w:w="2983" w:type="pct"/>
            <w:gridSpan w:val="2"/>
            <w:vAlign w:val="center"/>
          </w:tcPr>
          <w:p w14:paraId="12AADE8B" w14:textId="1BA4B92F" w:rsidR="00C11DE8" w:rsidRPr="001E2C6A" w:rsidRDefault="00C11DE8" w:rsidP="00EE13AB">
            <w:pPr>
              <w:widowControl w:val="0"/>
              <w:spacing w:after="0"/>
              <w:ind w:right="70"/>
              <w:contextualSpacing/>
              <w:rPr>
                <w:bCs/>
                <w:sz w:val="22"/>
                <w:szCs w:val="22"/>
              </w:rPr>
            </w:pPr>
            <w:r w:rsidRPr="00C11DE8">
              <w:rPr>
                <w:b/>
                <w:bCs/>
                <w:sz w:val="22"/>
                <w:szCs w:val="22"/>
                <w:lang w:eastAsia="ar-SA"/>
              </w:rPr>
              <w:t>В соответствии с приложением №4  извещения о запросе котировок «Проект договора».</w:t>
            </w:r>
          </w:p>
        </w:tc>
      </w:tr>
      <w:tr w:rsidR="00C11DE8" w:rsidRPr="001E2C6A" w14:paraId="69AAD69B" w14:textId="77777777" w:rsidTr="00125E32">
        <w:trPr>
          <w:jc w:val="center"/>
        </w:trPr>
        <w:tc>
          <w:tcPr>
            <w:tcW w:w="364" w:type="pct"/>
            <w:vAlign w:val="center"/>
          </w:tcPr>
          <w:p w14:paraId="64720D58" w14:textId="77777777" w:rsidR="00C11DE8" w:rsidRPr="001E2C6A" w:rsidRDefault="00C11DE8" w:rsidP="006905FA">
            <w:pPr>
              <w:pStyle w:val="affb"/>
              <w:widowControl w:val="0"/>
              <w:numPr>
                <w:ilvl w:val="0"/>
                <w:numId w:val="4"/>
              </w:numPr>
              <w:tabs>
                <w:tab w:val="left" w:pos="426"/>
              </w:tabs>
              <w:spacing w:after="0"/>
              <w:ind w:left="0" w:firstLine="0"/>
              <w:jc w:val="center"/>
              <w:rPr>
                <w:b/>
                <w:bCs/>
                <w:color w:val="000000"/>
                <w:sz w:val="22"/>
                <w:szCs w:val="22"/>
              </w:rPr>
            </w:pPr>
            <w:bookmarkStart w:id="1" w:name="_Hlk150871615"/>
          </w:p>
        </w:tc>
        <w:tc>
          <w:tcPr>
            <w:tcW w:w="1653" w:type="pct"/>
            <w:vAlign w:val="center"/>
          </w:tcPr>
          <w:p w14:paraId="0676E7AD" w14:textId="77777777" w:rsidR="00C11DE8" w:rsidRPr="001E2C6A" w:rsidRDefault="00C11DE8" w:rsidP="006905FA">
            <w:pPr>
              <w:widowControl w:val="0"/>
              <w:spacing w:after="0"/>
              <w:rPr>
                <w:color w:val="000000"/>
                <w:sz w:val="22"/>
                <w:szCs w:val="22"/>
              </w:rPr>
            </w:pPr>
            <w:r w:rsidRPr="001E2C6A">
              <w:rPr>
                <w:color w:val="000000"/>
                <w:sz w:val="22"/>
                <w:szCs w:val="22"/>
              </w:rPr>
              <w:t>Сроки поставки товара или завершения работы либо график оказания услуг</w:t>
            </w:r>
          </w:p>
        </w:tc>
        <w:tc>
          <w:tcPr>
            <w:tcW w:w="2983" w:type="pct"/>
            <w:gridSpan w:val="2"/>
            <w:vAlign w:val="center"/>
          </w:tcPr>
          <w:p w14:paraId="1AA2913F" w14:textId="542F17C6" w:rsidR="00C11DE8" w:rsidRPr="001E2C6A" w:rsidRDefault="00C11DE8" w:rsidP="009154A5">
            <w:pPr>
              <w:pStyle w:val="ConsPlusNormal"/>
              <w:ind w:firstLine="0"/>
              <w:jc w:val="both"/>
              <w:rPr>
                <w:rFonts w:ascii="Times New Roman" w:hAnsi="Times New Roman" w:cs="Times New Roman"/>
                <w:b/>
                <w:bCs/>
                <w:color w:val="000000"/>
              </w:rPr>
            </w:pPr>
            <w:r w:rsidRPr="006C348E">
              <w:rPr>
                <w:rFonts w:ascii="Times New Roman" w:hAnsi="Times New Roman" w:cs="Times New Roman"/>
                <w:shd w:val="clear" w:color="auto" w:fill="F9FAFB"/>
              </w:rPr>
              <w:t xml:space="preserve">с момента подписания договора </w:t>
            </w:r>
            <w:r w:rsidR="009154A5">
              <w:rPr>
                <w:rFonts w:ascii="Times New Roman" w:hAnsi="Times New Roman" w:cs="Times New Roman"/>
                <w:shd w:val="clear" w:color="auto" w:fill="F9FAFB"/>
              </w:rPr>
              <w:t>30 дней.</w:t>
            </w:r>
          </w:p>
        </w:tc>
      </w:tr>
      <w:bookmarkEnd w:id="1"/>
      <w:tr w:rsidR="00C11DE8" w:rsidRPr="001E2C6A" w14:paraId="509A9524" w14:textId="77777777" w:rsidTr="00125E32">
        <w:trPr>
          <w:jc w:val="center"/>
        </w:trPr>
        <w:tc>
          <w:tcPr>
            <w:tcW w:w="364" w:type="pct"/>
            <w:vAlign w:val="center"/>
          </w:tcPr>
          <w:p w14:paraId="59F7E567" w14:textId="77777777" w:rsidR="00C11DE8" w:rsidRPr="001E2C6A" w:rsidRDefault="00C11DE8"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16288C3E" w14:textId="77777777" w:rsidR="00C11DE8" w:rsidRPr="001E2C6A" w:rsidRDefault="00C11DE8" w:rsidP="006905FA">
            <w:pPr>
              <w:widowControl w:val="0"/>
              <w:spacing w:after="0"/>
              <w:jc w:val="left"/>
              <w:rPr>
                <w:sz w:val="22"/>
                <w:szCs w:val="22"/>
              </w:rPr>
            </w:pPr>
            <w:r w:rsidRPr="001E2C6A">
              <w:rPr>
                <w:color w:val="000000"/>
                <w:sz w:val="22"/>
                <w:szCs w:val="22"/>
              </w:rPr>
              <w:t>Срок и условия оплаты поставок товаров, выполнения работ, оказания услуг</w:t>
            </w:r>
          </w:p>
        </w:tc>
        <w:tc>
          <w:tcPr>
            <w:tcW w:w="2983" w:type="pct"/>
            <w:gridSpan w:val="2"/>
            <w:vAlign w:val="center"/>
          </w:tcPr>
          <w:p w14:paraId="586C5F8D" w14:textId="0BA0CA93" w:rsidR="00C11DE8" w:rsidRPr="001E2C6A" w:rsidRDefault="00C11DE8" w:rsidP="00EE13AB">
            <w:pPr>
              <w:widowControl w:val="0"/>
              <w:spacing w:after="0"/>
              <w:rPr>
                <w:sz w:val="22"/>
                <w:szCs w:val="22"/>
              </w:rPr>
            </w:pPr>
            <w:r w:rsidRPr="00EE13AB">
              <w:rPr>
                <w:sz w:val="22"/>
                <w:szCs w:val="22"/>
              </w:rPr>
              <w:t xml:space="preserve">В соответствии с </w:t>
            </w:r>
            <w:r>
              <w:rPr>
                <w:sz w:val="22"/>
                <w:szCs w:val="22"/>
              </w:rPr>
              <w:t>приложением №4  извещения о</w:t>
            </w:r>
            <w:r w:rsidRPr="00EE13AB">
              <w:rPr>
                <w:sz w:val="22"/>
                <w:szCs w:val="22"/>
              </w:rPr>
              <w:t xml:space="preserve"> запросе котировок «Проект договора».</w:t>
            </w:r>
          </w:p>
        </w:tc>
      </w:tr>
      <w:tr w:rsidR="00C11DE8" w:rsidRPr="001E2C6A" w14:paraId="534CB66F" w14:textId="77777777" w:rsidTr="00125E32">
        <w:trPr>
          <w:jc w:val="center"/>
        </w:trPr>
        <w:tc>
          <w:tcPr>
            <w:tcW w:w="364" w:type="pct"/>
            <w:vAlign w:val="center"/>
          </w:tcPr>
          <w:p w14:paraId="5558611D" w14:textId="77777777" w:rsidR="00C11DE8" w:rsidRPr="001E2C6A" w:rsidRDefault="00C11DE8"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3A9289F9" w14:textId="77777777" w:rsidR="00C11DE8" w:rsidRPr="001E2C6A" w:rsidRDefault="00C11DE8" w:rsidP="006905FA">
            <w:pPr>
              <w:widowControl w:val="0"/>
              <w:spacing w:after="0"/>
              <w:jc w:val="left"/>
              <w:rPr>
                <w:color w:val="000000"/>
                <w:sz w:val="22"/>
                <w:szCs w:val="22"/>
              </w:rPr>
            </w:pPr>
            <w:r w:rsidRPr="001E2C6A">
              <w:rPr>
                <w:sz w:val="22"/>
                <w:szCs w:val="22"/>
              </w:rPr>
              <w:t>Обеспечение исполнения договора</w:t>
            </w:r>
          </w:p>
        </w:tc>
        <w:tc>
          <w:tcPr>
            <w:tcW w:w="2983" w:type="pct"/>
            <w:gridSpan w:val="2"/>
            <w:vAlign w:val="center"/>
          </w:tcPr>
          <w:p w14:paraId="427B545C" w14:textId="73CC0F49" w:rsidR="00C11DE8" w:rsidRDefault="00C11DE8" w:rsidP="006905FA">
            <w:pPr>
              <w:widowControl w:val="0"/>
              <w:tabs>
                <w:tab w:val="left" w:pos="284"/>
              </w:tabs>
              <w:spacing w:after="0"/>
              <w:ind w:right="104"/>
              <w:rPr>
                <w:sz w:val="22"/>
                <w:szCs w:val="22"/>
              </w:rPr>
            </w:pPr>
            <w:r>
              <w:rPr>
                <w:sz w:val="22"/>
                <w:szCs w:val="22"/>
              </w:rPr>
              <w:t>Не у</w:t>
            </w:r>
            <w:r w:rsidRPr="001E2C6A">
              <w:rPr>
                <w:sz w:val="22"/>
                <w:szCs w:val="22"/>
              </w:rPr>
              <w:t>становлено</w:t>
            </w:r>
          </w:p>
          <w:p w14:paraId="782AB3D3" w14:textId="051D1A36" w:rsidR="00C11DE8" w:rsidRPr="00EC7ACF" w:rsidRDefault="00C11DE8" w:rsidP="00EC7ACF">
            <w:pPr>
              <w:widowControl w:val="0"/>
              <w:tabs>
                <w:tab w:val="left" w:pos="284"/>
              </w:tabs>
              <w:spacing w:after="0"/>
              <w:ind w:right="104"/>
              <w:rPr>
                <w:sz w:val="22"/>
                <w:szCs w:val="22"/>
              </w:rPr>
            </w:pPr>
            <w:r w:rsidRPr="00EC7ACF">
              <w:rPr>
                <w:sz w:val="22"/>
                <w:szCs w:val="22"/>
              </w:rPr>
              <w:t xml:space="preserve">Сумма обеспечения исполнения договора </w:t>
            </w:r>
            <w:r w:rsidR="00200EB6">
              <w:rPr>
                <w:sz w:val="22"/>
                <w:szCs w:val="22"/>
              </w:rPr>
              <w:t>5</w:t>
            </w:r>
            <w:r w:rsidRPr="00EC7ACF">
              <w:rPr>
                <w:sz w:val="22"/>
                <w:szCs w:val="22"/>
              </w:rPr>
              <w:t xml:space="preserve"> % от НМЦД.</w:t>
            </w:r>
          </w:p>
          <w:p w14:paraId="1941AD20" w14:textId="77777777" w:rsidR="00C11DE8" w:rsidRPr="00EC7ACF" w:rsidRDefault="00C11DE8" w:rsidP="00EC7ACF">
            <w:pPr>
              <w:widowControl w:val="0"/>
              <w:tabs>
                <w:tab w:val="left" w:pos="284"/>
              </w:tabs>
              <w:spacing w:after="0"/>
              <w:ind w:right="104"/>
              <w:rPr>
                <w:sz w:val="22"/>
                <w:szCs w:val="22"/>
              </w:rPr>
            </w:pPr>
            <w:r w:rsidRPr="00EC7ACF">
              <w:rPr>
                <w:sz w:val="22"/>
                <w:szCs w:val="22"/>
              </w:rPr>
              <w:t>1. Обеспечение исполнения договора может предоставляться участником закупки по его выбору путем внесения денежных средств на счет, указанный заказчиком в документации о закупк</w:t>
            </w:r>
            <w:proofErr w:type="gramStart"/>
            <w:r w:rsidRPr="00EC7ACF">
              <w:rPr>
                <w:sz w:val="22"/>
                <w:szCs w:val="22"/>
              </w:rPr>
              <w:t>е(</w:t>
            </w:r>
            <w:proofErr w:type="gramEnd"/>
            <w:r w:rsidRPr="00EC7ACF">
              <w:rPr>
                <w:sz w:val="22"/>
                <w:szCs w:val="22"/>
              </w:rPr>
              <w:t>извещении об осуществлении конкурентной закупки), путем предоставления независимой гарантии или иным способом, предусмотренным документацией о закупке (определенными Положением о закупке товаров, работ, услуг Заказчика).</w:t>
            </w:r>
          </w:p>
          <w:p w14:paraId="079B67B1" w14:textId="77777777" w:rsidR="00C11DE8" w:rsidRPr="00EC7ACF" w:rsidRDefault="00C11DE8" w:rsidP="00EC7ACF">
            <w:pPr>
              <w:widowControl w:val="0"/>
              <w:tabs>
                <w:tab w:val="left" w:pos="284"/>
              </w:tabs>
              <w:spacing w:after="0"/>
              <w:ind w:right="104"/>
              <w:rPr>
                <w:sz w:val="22"/>
                <w:szCs w:val="22"/>
              </w:rPr>
            </w:pPr>
            <w:r w:rsidRPr="00EC7ACF">
              <w:rPr>
                <w:sz w:val="22"/>
                <w:szCs w:val="22"/>
              </w:rPr>
              <w:t>Независимая гарантия:</w:t>
            </w:r>
          </w:p>
          <w:p w14:paraId="6FE59437" w14:textId="77777777" w:rsidR="00C11DE8" w:rsidRPr="00EC7ACF" w:rsidRDefault="00C11DE8" w:rsidP="00EC7ACF">
            <w:pPr>
              <w:widowControl w:val="0"/>
              <w:tabs>
                <w:tab w:val="left" w:pos="284"/>
              </w:tabs>
              <w:spacing w:after="0"/>
              <w:ind w:right="104"/>
              <w:rPr>
                <w:sz w:val="22"/>
                <w:szCs w:val="22"/>
              </w:rPr>
            </w:pPr>
            <w:r w:rsidRPr="00EC7ACF">
              <w:rPr>
                <w:sz w:val="22"/>
                <w:szCs w:val="22"/>
              </w:rPr>
              <w:lastRenderedPageBreak/>
              <w:t xml:space="preserve">1) должна содержать указание на срок ее действия, который не может составлять менее одного месяца </w:t>
            </w:r>
            <w:proofErr w:type="gramStart"/>
            <w:r w:rsidRPr="00EC7ACF">
              <w:rPr>
                <w:sz w:val="22"/>
                <w:szCs w:val="22"/>
              </w:rPr>
              <w:t>с даты окончания</w:t>
            </w:r>
            <w:proofErr w:type="gramEnd"/>
            <w:r w:rsidRPr="00EC7ACF">
              <w:rPr>
                <w:sz w:val="22"/>
                <w:szCs w:val="22"/>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5573F48B" w14:textId="77777777" w:rsidR="00C11DE8" w:rsidRPr="00EC7ACF" w:rsidRDefault="00C11DE8" w:rsidP="00EC7ACF">
            <w:pPr>
              <w:widowControl w:val="0"/>
              <w:tabs>
                <w:tab w:val="left" w:pos="284"/>
              </w:tabs>
              <w:spacing w:after="0"/>
              <w:ind w:right="104"/>
              <w:rPr>
                <w:sz w:val="22"/>
                <w:szCs w:val="22"/>
              </w:rPr>
            </w:pPr>
            <w:r w:rsidRPr="00EC7ACF">
              <w:rPr>
                <w:sz w:val="22"/>
                <w:szCs w:val="22"/>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5C796E5B" w14:textId="77777777" w:rsidR="00C11DE8" w:rsidRPr="00EC7ACF" w:rsidRDefault="00C11DE8" w:rsidP="00EC7ACF">
            <w:pPr>
              <w:widowControl w:val="0"/>
              <w:tabs>
                <w:tab w:val="left" w:pos="284"/>
              </w:tabs>
              <w:spacing w:after="0"/>
              <w:ind w:right="104"/>
              <w:rPr>
                <w:sz w:val="22"/>
                <w:szCs w:val="22"/>
              </w:rPr>
            </w:pPr>
            <w:r w:rsidRPr="00EC7ACF">
              <w:rPr>
                <w:sz w:val="22"/>
                <w:szCs w:val="22"/>
              </w:rPr>
              <w:t>3. Денежные средства возвращаются поставщику (подрядчику, исполнителю) заказчиком при условии надлежащего исполнения поставщиком своих обязательств по договору. Возврат денежных сре</w:t>
            </w:r>
            <w:proofErr w:type="gramStart"/>
            <w:r w:rsidRPr="00EC7ACF">
              <w:rPr>
                <w:sz w:val="22"/>
                <w:szCs w:val="22"/>
              </w:rPr>
              <w:t>дств пр</w:t>
            </w:r>
            <w:proofErr w:type="gramEnd"/>
            <w:r w:rsidRPr="00EC7ACF">
              <w:rPr>
                <w:sz w:val="22"/>
                <w:szCs w:val="22"/>
              </w:rPr>
              <w:t>оизводится заказчиком на основании письменного обращения поставщика (подрядчика, исполнителя) о возврате денежных средств, внесенных в качестве обеспечения исполнения договора, направленного заказчику после исполнения предусмотренных договором обязательств, по указанным в обращении реквизитам в течение 5 рабочих дней с момента поступления обращения.</w:t>
            </w:r>
          </w:p>
          <w:p w14:paraId="398B8E8C" w14:textId="77777777" w:rsidR="00C11DE8" w:rsidRPr="00EC7ACF" w:rsidRDefault="00C11DE8" w:rsidP="00EC7ACF">
            <w:pPr>
              <w:widowControl w:val="0"/>
              <w:tabs>
                <w:tab w:val="left" w:pos="284"/>
              </w:tabs>
              <w:spacing w:after="0"/>
              <w:ind w:right="104"/>
              <w:rPr>
                <w:sz w:val="22"/>
                <w:szCs w:val="22"/>
              </w:rPr>
            </w:pPr>
            <w:r w:rsidRPr="00EC7ACF">
              <w:rPr>
                <w:sz w:val="22"/>
                <w:szCs w:val="22"/>
              </w:rPr>
              <w:t>4. Победитель закупки или участник закупки, с которым заключается договор, должен представить заказчику обеспечение исполнения договора в срок до заключения договора.</w:t>
            </w:r>
          </w:p>
          <w:p w14:paraId="39E86382" w14:textId="77777777" w:rsidR="00C11DE8" w:rsidRPr="00EC7ACF" w:rsidRDefault="00C11DE8" w:rsidP="00EC7ACF">
            <w:pPr>
              <w:widowControl w:val="0"/>
              <w:tabs>
                <w:tab w:val="left" w:pos="284"/>
              </w:tabs>
              <w:spacing w:after="0"/>
              <w:ind w:right="104"/>
              <w:rPr>
                <w:sz w:val="22"/>
                <w:szCs w:val="22"/>
              </w:rPr>
            </w:pPr>
            <w:r w:rsidRPr="00EC7ACF">
              <w:rPr>
                <w:sz w:val="22"/>
                <w:szCs w:val="22"/>
              </w:rPr>
              <w:t>5. В случае</w:t>
            </w:r>
            <w:proofErr w:type="gramStart"/>
            <w:r w:rsidRPr="00EC7ACF">
              <w:rPr>
                <w:sz w:val="22"/>
                <w:szCs w:val="22"/>
              </w:rPr>
              <w:t>,</w:t>
            </w:r>
            <w:proofErr w:type="gramEnd"/>
            <w:r w:rsidRPr="00EC7ACF">
              <w:rPr>
                <w:sz w:val="22"/>
                <w:szCs w:val="22"/>
              </w:rPr>
              <w:t xml:space="preserve">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с которым заключается договор, признается уклонившимся от заключения договора.</w:t>
            </w:r>
          </w:p>
          <w:p w14:paraId="22C3F9A3" w14:textId="55676CF9" w:rsidR="00C11DE8" w:rsidRPr="00EC7ACF" w:rsidRDefault="00C11DE8" w:rsidP="00EC7ACF">
            <w:pPr>
              <w:widowControl w:val="0"/>
              <w:tabs>
                <w:tab w:val="left" w:pos="284"/>
              </w:tabs>
              <w:spacing w:after="0"/>
              <w:ind w:right="104"/>
              <w:rPr>
                <w:sz w:val="22"/>
                <w:szCs w:val="22"/>
              </w:rPr>
            </w:pPr>
          </w:p>
        </w:tc>
      </w:tr>
      <w:tr w:rsidR="00C11DE8" w:rsidRPr="001E2C6A" w14:paraId="69445F73" w14:textId="77777777" w:rsidTr="00125E32">
        <w:trPr>
          <w:jc w:val="center"/>
        </w:trPr>
        <w:tc>
          <w:tcPr>
            <w:tcW w:w="364" w:type="pct"/>
            <w:vAlign w:val="center"/>
          </w:tcPr>
          <w:p w14:paraId="40FFA075" w14:textId="77777777" w:rsidR="00C11DE8" w:rsidRPr="001E2C6A" w:rsidRDefault="00C11DE8"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29BB8411" w14:textId="77777777" w:rsidR="00C11DE8" w:rsidRPr="001E2C6A" w:rsidRDefault="00C11DE8" w:rsidP="006905FA">
            <w:pPr>
              <w:widowControl w:val="0"/>
              <w:spacing w:after="0"/>
              <w:ind w:right="104"/>
              <w:rPr>
                <w:bCs/>
                <w:sz w:val="22"/>
                <w:szCs w:val="22"/>
              </w:rPr>
            </w:pPr>
            <w:r w:rsidRPr="001E2C6A">
              <w:rPr>
                <w:bCs/>
                <w:sz w:val="22"/>
                <w:szCs w:val="22"/>
              </w:rPr>
              <w:t>Реквизиты счетов для внесения обеспечения исполнения договора</w:t>
            </w:r>
          </w:p>
        </w:tc>
        <w:tc>
          <w:tcPr>
            <w:tcW w:w="2983" w:type="pct"/>
            <w:gridSpan w:val="2"/>
            <w:vAlign w:val="center"/>
          </w:tcPr>
          <w:p w14:paraId="78BD7C83" w14:textId="77777777" w:rsidR="00C11DE8" w:rsidRPr="00EC7ACF" w:rsidRDefault="00C11DE8" w:rsidP="00EC7ACF">
            <w:pPr>
              <w:widowControl w:val="0"/>
              <w:tabs>
                <w:tab w:val="left" w:pos="284"/>
              </w:tabs>
              <w:spacing w:after="0"/>
              <w:ind w:right="104"/>
              <w:rPr>
                <w:bCs/>
                <w:sz w:val="22"/>
                <w:szCs w:val="22"/>
              </w:rPr>
            </w:pPr>
            <w:r w:rsidRPr="00EC7ACF">
              <w:rPr>
                <w:bCs/>
                <w:sz w:val="22"/>
                <w:szCs w:val="22"/>
              </w:rPr>
              <w:t>Банковские реквизиты для внесения обеспечения исполнения договора</w:t>
            </w:r>
          </w:p>
          <w:p w14:paraId="185E9D76" w14:textId="77777777" w:rsidR="00C11DE8" w:rsidRPr="00EC7ACF" w:rsidRDefault="00C11DE8" w:rsidP="00EC7ACF">
            <w:pPr>
              <w:widowControl w:val="0"/>
              <w:tabs>
                <w:tab w:val="left" w:pos="284"/>
              </w:tabs>
              <w:spacing w:after="0"/>
              <w:ind w:right="104"/>
              <w:rPr>
                <w:bCs/>
                <w:sz w:val="22"/>
                <w:szCs w:val="22"/>
              </w:rPr>
            </w:pPr>
            <w:r w:rsidRPr="00EC7ACF">
              <w:rPr>
                <w:bCs/>
                <w:sz w:val="22"/>
                <w:szCs w:val="22"/>
              </w:rPr>
              <w:t>Федеральное казенное предприятие "Аэропорт</w:t>
            </w:r>
          </w:p>
          <w:p w14:paraId="00CB72B1" w14:textId="77777777" w:rsidR="00C11DE8" w:rsidRPr="00EC7ACF" w:rsidRDefault="00C11DE8" w:rsidP="00EC7ACF">
            <w:pPr>
              <w:widowControl w:val="0"/>
              <w:tabs>
                <w:tab w:val="left" w:pos="284"/>
              </w:tabs>
              <w:spacing w:after="0"/>
              <w:ind w:right="104"/>
              <w:rPr>
                <w:bCs/>
                <w:sz w:val="22"/>
                <w:szCs w:val="22"/>
              </w:rPr>
            </w:pPr>
            <w:r w:rsidRPr="00EC7ACF">
              <w:rPr>
                <w:bCs/>
                <w:sz w:val="22"/>
                <w:szCs w:val="22"/>
              </w:rPr>
              <w:t xml:space="preserve"> Кызыл"</w:t>
            </w:r>
          </w:p>
          <w:p w14:paraId="17FB93F8" w14:textId="77777777" w:rsidR="00C11DE8" w:rsidRPr="00EC7ACF" w:rsidRDefault="00C11DE8" w:rsidP="00EC7ACF">
            <w:pPr>
              <w:widowControl w:val="0"/>
              <w:tabs>
                <w:tab w:val="left" w:pos="284"/>
              </w:tabs>
              <w:spacing w:after="0"/>
              <w:ind w:right="104"/>
              <w:rPr>
                <w:bCs/>
                <w:sz w:val="22"/>
                <w:szCs w:val="22"/>
              </w:rPr>
            </w:pPr>
            <w:r w:rsidRPr="00EC7ACF">
              <w:rPr>
                <w:bCs/>
                <w:sz w:val="22"/>
                <w:szCs w:val="22"/>
              </w:rPr>
              <w:t xml:space="preserve"> </w:t>
            </w:r>
            <w:proofErr w:type="gramStart"/>
            <w:r w:rsidRPr="00EC7ACF">
              <w:rPr>
                <w:bCs/>
                <w:sz w:val="22"/>
                <w:szCs w:val="22"/>
              </w:rPr>
              <w:t>(ФКП "Аэропорт Кызыл"</w:t>
            </w:r>
            <w:proofErr w:type="gramEnd"/>
          </w:p>
          <w:p w14:paraId="29685641" w14:textId="77777777" w:rsidR="00C11DE8" w:rsidRPr="00EC7ACF" w:rsidRDefault="00C11DE8" w:rsidP="00EC7ACF">
            <w:pPr>
              <w:widowControl w:val="0"/>
              <w:tabs>
                <w:tab w:val="left" w:pos="284"/>
              </w:tabs>
              <w:spacing w:after="0"/>
              <w:ind w:right="104"/>
              <w:rPr>
                <w:bCs/>
                <w:sz w:val="22"/>
                <w:szCs w:val="22"/>
              </w:rPr>
            </w:pPr>
            <w:r w:rsidRPr="00EC7ACF">
              <w:rPr>
                <w:bCs/>
                <w:sz w:val="22"/>
                <w:szCs w:val="22"/>
              </w:rPr>
              <w:t>Адрес: 667008, Республика Тыва,</w:t>
            </w:r>
          </w:p>
          <w:p w14:paraId="22C1D3B2" w14:textId="77777777" w:rsidR="00C11DE8" w:rsidRPr="00EC7ACF" w:rsidRDefault="00C11DE8" w:rsidP="00EC7ACF">
            <w:pPr>
              <w:widowControl w:val="0"/>
              <w:tabs>
                <w:tab w:val="left" w:pos="284"/>
              </w:tabs>
              <w:spacing w:after="0"/>
              <w:ind w:right="104"/>
              <w:rPr>
                <w:bCs/>
                <w:sz w:val="22"/>
                <w:szCs w:val="22"/>
              </w:rPr>
            </w:pPr>
            <w:r w:rsidRPr="00EC7ACF">
              <w:rPr>
                <w:bCs/>
                <w:sz w:val="22"/>
                <w:szCs w:val="22"/>
              </w:rPr>
              <w:t xml:space="preserve"> г. Кызыл,  ул. </w:t>
            </w:r>
            <w:proofErr w:type="gramStart"/>
            <w:r w:rsidRPr="00EC7ACF">
              <w:rPr>
                <w:bCs/>
                <w:sz w:val="22"/>
                <w:szCs w:val="22"/>
              </w:rPr>
              <w:t>Московская</w:t>
            </w:r>
            <w:proofErr w:type="gramEnd"/>
            <w:r w:rsidRPr="00EC7ACF">
              <w:rPr>
                <w:bCs/>
                <w:sz w:val="22"/>
                <w:szCs w:val="22"/>
              </w:rPr>
              <w:t>, 145</w:t>
            </w:r>
          </w:p>
          <w:p w14:paraId="3793DE54" w14:textId="77777777" w:rsidR="00200EB6" w:rsidRPr="00200EB6" w:rsidRDefault="00200EB6" w:rsidP="00200EB6">
            <w:pPr>
              <w:widowControl w:val="0"/>
              <w:tabs>
                <w:tab w:val="left" w:pos="709"/>
              </w:tabs>
              <w:autoSpaceDE w:val="0"/>
              <w:autoSpaceDN w:val="0"/>
              <w:adjustRightInd w:val="0"/>
              <w:spacing w:after="0"/>
            </w:pPr>
            <w:r w:rsidRPr="00200EB6">
              <w:rPr>
                <w:b/>
                <w:u w:val="single"/>
              </w:rPr>
              <w:t>ИНН</w:t>
            </w:r>
            <w:r w:rsidRPr="00200EB6">
              <w:rPr>
                <w:b/>
              </w:rPr>
              <w:t xml:space="preserve"> </w:t>
            </w:r>
            <w:r w:rsidRPr="00200EB6">
              <w:t xml:space="preserve">            1701042988</w:t>
            </w:r>
          </w:p>
          <w:p w14:paraId="3EC4FE87" w14:textId="77777777" w:rsidR="00200EB6" w:rsidRPr="00200EB6" w:rsidRDefault="00200EB6" w:rsidP="00200EB6">
            <w:pPr>
              <w:widowControl w:val="0"/>
              <w:tabs>
                <w:tab w:val="left" w:pos="709"/>
              </w:tabs>
              <w:autoSpaceDE w:val="0"/>
              <w:autoSpaceDN w:val="0"/>
              <w:adjustRightInd w:val="0"/>
              <w:spacing w:after="0"/>
            </w:pPr>
            <w:r w:rsidRPr="00200EB6">
              <w:rPr>
                <w:b/>
                <w:u w:val="single"/>
              </w:rPr>
              <w:t xml:space="preserve">КПП </w:t>
            </w:r>
            <w:r w:rsidRPr="00200EB6">
              <w:rPr>
                <w:b/>
              </w:rPr>
              <w:t xml:space="preserve">            </w:t>
            </w:r>
            <w:r w:rsidRPr="00200EB6">
              <w:t>170101001</w:t>
            </w:r>
          </w:p>
          <w:p w14:paraId="26655BDC" w14:textId="77777777" w:rsidR="00200EB6" w:rsidRPr="00200EB6" w:rsidRDefault="00200EB6" w:rsidP="00200EB6">
            <w:pPr>
              <w:widowControl w:val="0"/>
              <w:tabs>
                <w:tab w:val="left" w:pos="709"/>
              </w:tabs>
              <w:autoSpaceDE w:val="0"/>
              <w:autoSpaceDN w:val="0"/>
              <w:adjustRightInd w:val="0"/>
              <w:spacing w:after="0"/>
            </w:pPr>
            <w:r w:rsidRPr="00200EB6">
              <w:rPr>
                <w:b/>
                <w:u w:val="single"/>
              </w:rPr>
              <w:t xml:space="preserve">ОГРН </w:t>
            </w:r>
            <w:r w:rsidRPr="00200EB6">
              <w:t xml:space="preserve">          1081701000237</w:t>
            </w:r>
          </w:p>
          <w:p w14:paraId="1981C018" w14:textId="77777777" w:rsidR="00200EB6" w:rsidRPr="00200EB6" w:rsidRDefault="00200EB6" w:rsidP="00200EB6">
            <w:pPr>
              <w:widowControl w:val="0"/>
              <w:tabs>
                <w:tab w:val="left" w:pos="709"/>
              </w:tabs>
              <w:autoSpaceDE w:val="0"/>
              <w:autoSpaceDN w:val="0"/>
              <w:adjustRightInd w:val="0"/>
              <w:spacing w:after="0"/>
            </w:pPr>
            <w:r w:rsidRPr="00200EB6">
              <w:rPr>
                <w:b/>
                <w:u w:val="single"/>
              </w:rPr>
              <w:t>ОКПО</w:t>
            </w:r>
            <w:r w:rsidRPr="00200EB6">
              <w:rPr>
                <w:b/>
              </w:rPr>
              <w:t xml:space="preserve">   </w:t>
            </w:r>
            <w:r w:rsidRPr="00200EB6">
              <w:t xml:space="preserve">        94538450</w:t>
            </w:r>
          </w:p>
          <w:p w14:paraId="21B322E6" w14:textId="77777777" w:rsidR="00200EB6" w:rsidRPr="00200EB6" w:rsidRDefault="00200EB6" w:rsidP="00200EB6">
            <w:pPr>
              <w:widowControl w:val="0"/>
              <w:tabs>
                <w:tab w:val="left" w:pos="709"/>
              </w:tabs>
              <w:autoSpaceDE w:val="0"/>
              <w:autoSpaceDN w:val="0"/>
              <w:adjustRightInd w:val="0"/>
              <w:spacing w:after="0"/>
              <w:rPr>
                <w:b/>
                <w:u w:val="single"/>
              </w:rPr>
            </w:pPr>
          </w:p>
          <w:p w14:paraId="704EA4A6" w14:textId="77777777" w:rsidR="00200EB6" w:rsidRPr="00200EB6" w:rsidRDefault="00200EB6" w:rsidP="00200EB6">
            <w:pPr>
              <w:widowControl w:val="0"/>
              <w:tabs>
                <w:tab w:val="left" w:pos="709"/>
              </w:tabs>
              <w:autoSpaceDE w:val="0"/>
              <w:autoSpaceDN w:val="0"/>
              <w:adjustRightInd w:val="0"/>
              <w:spacing w:after="0"/>
            </w:pPr>
            <w:r w:rsidRPr="00200EB6">
              <w:rPr>
                <w:b/>
                <w:u w:val="single"/>
              </w:rPr>
              <w:t>БАНК</w:t>
            </w:r>
            <w:r w:rsidRPr="00200EB6">
              <w:rPr>
                <w:b/>
              </w:rPr>
              <w:t xml:space="preserve"> </w:t>
            </w:r>
            <w:r w:rsidRPr="00200EB6">
              <w:t xml:space="preserve">      ОКЦ №1 </w:t>
            </w:r>
            <w:proofErr w:type="spellStart"/>
            <w:r w:rsidRPr="00200EB6">
              <w:t>СибГУ</w:t>
            </w:r>
            <w:proofErr w:type="spellEnd"/>
            <w:r w:rsidRPr="00200EB6">
              <w:t xml:space="preserve"> Банка России//Управление Федерального Казначейства  по Новосибирской области.</w:t>
            </w:r>
          </w:p>
          <w:p w14:paraId="140F5F01" w14:textId="77777777" w:rsidR="00200EB6" w:rsidRPr="00200EB6" w:rsidRDefault="00200EB6" w:rsidP="00200EB6">
            <w:pPr>
              <w:widowControl w:val="0"/>
              <w:tabs>
                <w:tab w:val="left" w:pos="709"/>
              </w:tabs>
              <w:autoSpaceDE w:val="0"/>
              <w:autoSpaceDN w:val="0"/>
              <w:adjustRightInd w:val="0"/>
              <w:spacing w:after="0"/>
            </w:pPr>
            <w:r w:rsidRPr="00200EB6">
              <w:rPr>
                <w:b/>
              </w:rPr>
              <w:t>ИНН</w:t>
            </w:r>
            <w:r w:rsidRPr="00200EB6">
              <w:t xml:space="preserve"> 5406105211</w:t>
            </w:r>
          </w:p>
          <w:p w14:paraId="2CBC7604" w14:textId="77777777" w:rsidR="00200EB6" w:rsidRPr="00200EB6" w:rsidRDefault="00200EB6" w:rsidP="00200EB6">
            <w:pPr>
              <w:widowControl w:val="0"/>
              <w:tabs>
                <w:tab w:val="left" w:pos="709"/>
              </w:tabs>
              <w:autoSpaceDE w:val="0"/>
              <w:autoSpaceDN w:val="0"/>
              <w:adjustRightInd w:val="0"/>
              <w:spacing w:after="0"/>
            </w:pPr>
            <w:r w:rsidRPr="00200EB6">
              <w:rPr>
                <w:b/>
              </w:rPr>
              <w:t>КПП</w:t>
            </w:r>
            <w:r w:rsidRPr="00200EB6">
              <w:t xml:space="preserve"> 540501001</w:t>
            </w:r>
          </w:p>
          <w:p w14:paraId="55084A53" w14:textId="77777777" w:rsidR="00200EB6" w:rsidRPr="00200EB6" w:rsidRDefault="00200EB6" w:rsidP="00200EB6">
            <w:pPr>
              <w:widowControl w:val="0"/>
              <w:tabs>
                <w:tab w:val="left" w:pos="709"/>
              </w:tabs>
              <w:autoSpaceDE w:val="0"/>
              <w:autoSpaceDN w:val="0"/>
              <w:adjustRightInd w:val="0"/>
              <w:spacing w:after="0"/>
            </w:pPr>
            <w:r w:rsidRPr="00200EB6">
              <w:rPr>
                <w:b/>
              </w:rPr>
              <w:t>Лицевой счет</w:t>
            </w:r>
            <w:r w:rsidRPr="00200EB6">
              <w:t>: 41516023990</w:t>
            </w:r>
          </w:p>
          <w:p w14:paraId="3A1827F2" w14:textId="77777777" w:rsidR="00200EB6" w:rsidRPr="00200EB6" w:rsidRDefault="00200EB6" w:rsidP="00200EB6">
            <w:pPr>
              <w:widowControl w:val="0"/>
              <w:tabs>
                <w:tab w:val="left" w:pos="709"/>
              </w:tabs>
              <w:autoSpaceDE w:val="0"/>
              <w:autoSpaceDN w:val="0"/>
              <w:adjustRightInd w:val="0"/>
              <w:spacing w:after="0"/>
            </w:pPr>
            <w:r w:rsidRPr="00200EB6">
              <w:rPr>
                <w:b/>
              </w:rPr>
              <w:t xml:space="preserve">Номер </w:t>
            </w:r>
            <w:proofErr w:type="gramStart"/>
            <w:r w:rsidRPr="00200EB6">
              <w:rPr>
                <w:b/>
              </w:rPr>
              <w:t>банковского</w:t>
            </w:r>
            <w:proofErr w:type="gramEnd"/>
            <w:r w:rsidRPr="00200EB6">
              <w:rPr>
                <w:b/>
              </w:rPr>
              <w:t xml:space="preserve"> счет</w:t>
            </w:r>
            <w:r w:rsidRPr="00200EB6">
              <w:t>: 40102810445370000043</w:t>
            </w:r>
          </w:p>
          <w:p w14:paraId="4BC147EE" w14:textId="77777777" w:rsidR="00200EB6" w:rsidRPr="00200EB6" w:rsidRDefault="00200EB6" w:rsidP="00200EB6">
            <w:pPr>
              <w:widowControl w:val="0"/>
              <w:tabs>
                <w:tab w:val="left" w:pos="709"/>
              </w:tabs>
              <w:autoSpaceDE w:val="0"/>
              <w:autoSpaceDN w:val="0"/>
              <w:adjustRightInd w:val="0"/>
              <w:spacing w:after="0"/>
            </w:pPr>
            <w:r w:rsidRPr="00200EB6">
              <w:rPr>
                <w:b/>
              </w:rPr>
              <w:t>Казначейский счет</w:t>
            </w:r>
            <w:r w:rsidRPr="00200EB6">
              <w:t>: 03216643000000015100</w:t>
            </w:r>
          </w:p>
          <w:p w14:paraId="50F14735" w14:textId="77777777" w:rsidR="00200EB6" w:rsidRPr="00200EB6" w:rsidRDefault="00200EB6" w:rsidP="00200EB6">
            <w:pPr>
              <w:widowControl w:val="0"/>
              <w:tabs>
                <w:tab w:val="left" w:pos="709"/>
              </w:tabs>
              <w:autoSpaceDE w:val="0"/>
              <w:autoSpaceDN w:val="0"/>
              <w:adjustRightInd w:val="0"/>
              <w:spacing w:after="0"/>
            </w:pPr>
            <w:r w:rsidRPr="00200EB6">
              <w:rPr>
                <w:b/>
              </w:rPr>
              <w:t>БИК</w:t>
            </w:r>
            <w:r w:rsidRPr="00200EB6">
              <w:t>: 015004950</w:t>
            </w:r>
          </w:p>
          <w:p w14:paraId="19C658AB" w14:textId="7C8C9097" w:rsidR="00C11DE8" w:rsidRPr="001E2C6A" w:rsidRDefault="00C11DE8" w:rsidP="006905FA">
            <w:pPr>
              <w:widowControl w:val="0"/>
              <w:tabs>
                <w:tab w:val="left" w:pos="284"/>
              </w:tabs>
              <w:spacing w:after="0"/>
              <w:ind w:right="104"/>
              <w:rPr>
                <w:bCs/>
                <w:sz w:val="22"/>
                <w:szCs w:val="22"/>
              </w:rPr>
            </w:pPr>
          </w:p>
        </w:tc>
      </w:tr>
      <w:tr w:rsidR="00C11DE8" w:rsidRPr="001E2C6A" w14:paraId="734E7A07" w14:textId="77777777" w:rsidTr="006905FA">
        <w:trPr>
          <w:jc w:val="center"/>
        </w:trPr>
        <w:tc>
          <w:tcPr>
            <w:tcW w:w="5000" w:type="pct"/>
            <w:gridSpan w:val="4"/>
            <w:vAlign w:val="center"/>
          </w:tcPr>
          <w:p w14:paraId="7F0EBBFB" w14:textId="77777777" w:rsidR="00C11DE8" w:rsidRPr="001E2C6A" w:rsidRDefault="00C11DE8" w:rsidP="006905FA">
            <w:pPr>
              <w:widowControl w:val="0"/>
              <w:autoSpaceDE w:val="0"/>
              <w:autoSpaceDN w:val="0"/>
              <w:adjustRightInd w:val="0"/>
              <w:spacing w:after="0"/>
              <w:ind w:right="104"/>
              <w:jc w:val="center"/>
              <w:rPr>
                <w:i/>
                <w:sz w:val="22"/>
                <w:szCs w:val="22"/>
              </w:rPr>
            </w:pPr>
            <w:r w:rsidRPr="001E2C6A">
              <w:rPr>
                <w:b/>
                <w:i/>
                <w:sz w:val="22"/>
                <w:szCs w:val="22"/>
              </w:rPr>
              <w:t xml:space="preserve"> Требования к участникам закупки</w:t>
            </w:r>
          </w:p>
        </w:tc>
      </w:tr>
      <w:tr w:rsidR="00C11DE8" w:rsidRPr="001E2C6A" w14:paraId="05DD1F0E" w14:textId="77777777" w:rsidTr="00125E32">
        <w:trPr>
          <w:jc w:val="center"/>
        </w:trPr>
        <w:tc>
          <w:tcPr>
            <w:tcW w:w="364" w:type="pct"/>
            <w:vAlign w:val="center"/>
          </w:tcPr>
          <w:p w14:paraId="24AC4379" w14:textId="77777777" w:rsidR="00C11DE8" w:rsidRPr="001E2C6A" w:rsidRDefault="00C11DE8"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7FA54634" w14:textId="1DFB6070" w:rsidR="00C11DE8" w:rsidRPr="001E2C6A" w:rsidRDefault="00C11DE8" w:rsidP="006905FA">
            <w:pPr>
              <w:widowControl w:val="0"/>
              <w:autoSpaceDE w:val="0"/>
              <w:autoSpaceDN w:val="0"/>
              <w:adjustRightInd w:val="0"/>
              <w:spacing w:after="0"/>
              <w:jc w:val="left"/>
              <w:rPr>
                <w:color w:val="000000"/>
                <w:sz w:val="22"/>
                <w:szCs w:val="22"/>
              </w:rPr>
            </w:pPr>
            <w:r w:rsidRPr="001E2C6A">
              <w:rPr>
                <w:sz w:val="22"/>
                <w:szCs w:val="22"/>
              </w:rPr>
              <w:t>Требование к участникам закупки</w:t>
            </w:r>
          </w:p>
        </w:tc>
        <w:tc>
          <w:tcPr>
            <w:tcW w:w="2983" w:type="pct"/>
            <w:gridSpan w:val="2"/>
            <w:vAlign w:val="center"/>
          </w:tcPr>
          <w:p w14:paraId="31F9498D" w14:textId="2F6C5935" w:rsidR="00C11DE8" w:rsidRPr="001E2C6A" w:rsidRDefault="00C11DE8" w:rsidP="00816E2D">
            <w:pPr>
              <w:widowControl w:val="0"/>
              <w:spacing w:after="0"/>
              <w:ind w:firstLine="488"/>
              <w:rPr>
                <w:sz w:val="22"/>
                <w:szCs w:val="22"/>
              </w:rPr>
            </w:pPr>
            <w:proofErr w:type="gramStart"/>
            <w:r w:rsidRPr="001E2C6A">
              <w:rPr>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w:t>
            </w:r>
            <w:r w:rsidRPr="001E2C6A">
              <w:rPr>
                <w:sz w:val="22"/>
                <w:szCs w:val="22"/>
              </w:rPr>
              <w:lastRenderedPageBreak/>
              <w:t>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1E2C6A">
              <w:rPr>
                <w:sz w:val="22"/>
                <w:szCs w:val="22"/>
              </w:rPr>
              <w:t xml:space="preserve"> </w:t>
            </w:r>
            <w:proofErr w:type="gramStart"/>
            <w:r w:rsidRPr="001E2C6A">
              <w:rPr>
                <w:sz w:val="22"/>
                <w:szCs w:val="22"/>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которые соответствуют требованиям, установленным в положении о закупке:</w:t>
            </w:r>
            <w:proofErr w:type="gramEnd"/>
          </w:p>
          <w:p w14:paraId="0017DE14" w14:textId="77777777" w:rsidR="00C11DE8" w:rsidRPr="00816E2D" w:rsidRDefault="00C11DE8" w:rsidP="00816E2D">
            <w:pPr>
              <w:pStyle w:val="affb"/>
              <w:widowControl w:val="0"/>
              <w:spacing w:after="0"/>
              <w:ind w:left="0" w:firstLine="488"/>
              <w:rPr>
                <w:sz w:val="22"/>
                <w:szCs w:val="22"/>
              </w:rPr>
            </w:pPr>
            <w:r w:rsidRPr="00816E2D">
              <w:rPr>
                <w:sz w:val="22"/>
                <w:szCs w:val="22"/>
              </w:rPr>
              <w:t>1)</w:t>
            </w:r>
            <w:r w:rsidRPr="00816E2D">
              <w:rPr>
                <w:sz w:val="22"/>
                <w:szCs w:val="22"/>
              </w:rPr>
              <w:tab/>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816E2D">
              <w:rPr>
                <w:sz w:val="22"/>
                <w:szCs w:val="22"/>
              </w:rPr>
              <w:t>являющихся</w:t>
            </w:r>
            <w:proofErr w:type="gramEnd"/>
            <w:r w:rsidRPr="00816E2D">
              <w:rPr>
                <w:sz w:val="22"/>
                <w:szCs w:val="22"/>
              </w:rPr>
              <w:t xml:space="preserve"> объектом закупки;</w:t>
            </w:r>
          </w:p>
          <w:p w14:paraId="2EAF5692" w14:textId="77777777" w:rsidR="00C11DE8" w:rsidRPr="00816E2D" w:rsidRDefault="00C11DE8" w:rsidP="00816E2D">
            <w:pPr>
              <w:pStyle w:val="affb"/>
              <w:widowControl w:val="0"/>
              <w:spacing w:after="0"/>
              <w:ind w:left="0" w:firstLine="488"/>
              <w:rPr>
                <w:sz w:val="22"/>
                <w:szCs w:val="22"/>
              </w:rPr>
            </w:pPr>
            <w:r w:rsidRPr="00816E2D">
              <w:rPr>
                <w:sz w:val="22"/>
                <w:szCs w:val="22"/>
              </w:rPr>
              <w:t>2)</w:t>
            </w:r>
            <w:r w:rsidRPr="00816E2D">
              <w:rPr>
                <w:sz w:val="22"/>
                <w:szCs w:val="22"/>
              </w:rPr>
              <w:tab/>
            </w:r>
            <w:proofErr w:type="spellStart"/>
            <w:r w:rsidRPr="00816E2D">
              <w:rPr>
                <w:sz w:val="22"/>
                <w:szCs w:val="22"/>
              </w:rPr>
              <w:t>непроведение</w:t>
            </w:r>
            <w:proofErr w:type="spellEnd"/>
            <w:r w:rsidRPr="00816E2D">
              <w:rPr>
                <w:sz w:val="22"/>
                <w:szCs w:val="22"/>
              </w:rPr>
              <w:t xml:space="preserve">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1798E673" w14:textId="77777777" w:rsidR="00C11DE8" w:rsidRPr="00816E2D" w:rsidRDefault="00C11DE8" w:rsidP="00816E2D">
            <w:pPr>
              <w:pStyle w:val="affb"/>
              <w:widowControl w:val="0"/>
              <w:spacing w:after="0"/>
              <w:ind w:left="0" w:firstLine="488"/>
              <w:rPr>
                <w:sz w:val="22"/>
                <w:szCs w:val="22"/>
              </w:rPr>
            </w:pPr>
            <w:r w:rsidRPr="00816E2D">
              <w:rPr>
                <w:sz w:val="22"/>
                <w:szCs w:val="22"/>
              </w:rPr>
              <w:t>3)</w:t>
            </w:r>
            <w:r w:rsidRPr="00816E2D">
              <w:rPr>
                <w:sz w:val="22"/>
                <w:szCs w:val="22"/>
              </w:rPr>
              <w:tab/>
            </w:r>
            <w:proofErr w:type="spellStart"/>
            <w:r w:rsidRPr="00816E2D">
              <w:rPr>
                <w:sz w:val="22"/>
                <w:szCs w:val="22"/>
              </w:rPr>
              <w:t>неприостановление</w:t>
            </w:r>
            <w:proofErr w:type="spellEnd"/>
            <w:r w:rsidRPr="00816E2D">
              <w:rPr>
                <w:sz w:val="22"/>
                <w:szCs w:val="22"/>
              </w:rPr>
              <w:t xml:space="preserve">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5FCD8EDC" w14:textId="77777777" w:rsidR="00C11DE8" w:rsidRPr="00816E2D" w:rsidRDefault="00C11DE8" w:rsidP="00816E2D">
            <w:pPr>
              <w:pStyle w:val="affb"/>
              <w:widowControl w:val="0"/>
              <w:spacing w:after="0"/>
              <w:ind w:left="0" w:firstLine="488"/>
              <w:rPr>
                <w:sz w:val="22"/>
                <w:szCs w:val="22"/>
              </w:rPr>
            </w:pPr>
            <w:proofErr w:type="gramStart"/>
            <w:r w:rsidRPr="00816E2D">
              <w:rPr>
                <w:sz w:val="22"/>
                <w:szCs w:val="22"/>
              </w:rPr>
              <w:t>4)</w:t>
            </w:r>
            <w:r w:rsidRPr="00816E2D">
              <w:rPr>
                <w:sz w:val="22"/>
                <w:szCs w:val="22"/>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16E2D">
              <w:rPr>
                <w:sz w:val="22"/>
                <w:szCs w:val="22"/>
              </w:rPr>
              <w:t xml:space="preserve"> обязанности </w:t>
            </w:r>
            <w:proofErr w:type="gramStart"/>
            <w:r w:rsidRPr="00816E2D">
              <w:rPr>
                <w:sz w:val="22"/>
                <w:szCs w:val="22"/>
              </w:rPr>
              <w:t>заявителя</w:t>
            </w:r>
            <w:proofErr w:type="gramEnd"/>
            <w:r w:rsidRPr="00816E2D">
              <w:rPr>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год, размер которых превышает 25%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16E2D">
              <w:rPr>
                <w:sz w:val="22"/>
                <w:szCs w:val="22"/>
              </w:rPr>
              <w:t>указанных</w:t>
            </w:r>
            <w:proofErr w:type="gramEnd"/>
            <w:r w:rsidRPr="00816E2D">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BEE79E4" w14:textId="77777777" w:rsidR="00C11DE8" w:rsidRPr="00816E2D" w:rsidRDefault="00C11DE8" w:rsidP="00816E2D">
            <w:pPr>
              <w:pStyle w:val="affb"/>
              <w:widowControl w:val="0"/>
              <w:spacing w:after="0"/>
              <w:ind w:left="0" w:firstLine="488"/>
              <w:rPr>
                <w:sz w:val="22"/>
                <w:szCs w:val="22"/>
              </w:rPr>
            </w:pPr>
            <w:proofErr w:type="gramStart"/>
            <w:r w:rsidRPr="00816E2D">
              <w:rPr>
                <w:sz w:val="22"/>
                <w:szCs w:val="22"/>
              </w:rPr>
              <w:t>5)</w:t>
            </w:r>
            <w:r w:rsidRPr="00816E2D">
              <w:rPr>
                <w:sz w:val="22"/>
                <w:szCs w:val="22"/>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16E2D">
              <w:rPr>
                <w:sz w:val="22"/>
                <w:szCs w:val="22"/>
              </w:rPr>
              <w:t xml:space="preserve"> </w:t>
            </w:r>
            <w:proofErr w:type="gramStart"/>
            <w:r w:rsidRPr="00816E2D">
              <w:rPr>
                <w:sz w:val="22"/>
                <w:szCs w:val="22"/>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w:t>
            </w:r>
            <w:r w:rsidRPr="00816E2D">
              <w:rPr>
                <w:sz w:val="22"/>
                <w:szCs w:val="22"/>
              </w:rPr>
              <w:lastRenderedPageBreak/>
              <w:t>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14:paraId="36C71637" w14:textId="77777777" w:rsidR="00C11DE8" w:rsidRPr="00816E2D" w:rsidRDefault="00C11DE8" w:rsidP="00816E2D">
            <w:pPr>
              <w:pStyle w:val="affb"/>
              <w:widowControl w:val="0"/>
              <w:spacing w:after="0"/>
              <w:ind w:left="0" w:firstLine="488"/>
              <w:rPr>
                <w:sz w:val="22"/>
                <w:szCs w:val="22"/>
              </w:rPr>
            </w:pPr>
            <w:r w:rsidRPr="00816E2D">
              <w:rPr>
                <w:sz w:val="22"/>
                <w:szCs w:val="22"/>
              </w:rPr>
              <w:t>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EAC1586" w14:textId="77777777" w:rsidR="00C11DE8" w:rsidRPr="00816E2D" w:rsidRDefault="00C11DE8" w:rsidP="00816E2D">
            <w:pPr>
              <w:pStyle w:val="affb"/>
              <w:widowControl w:val="0"/>
              <w:spacing w:after="0"/>
              <w:ind w:left="0" w:firstLine="488"/>
              <w:rPr>
                <w:sz w:val="22"/>
                <w:szCs w:val="22"/>
              </w:rPr>
            </w:pPr>
            <w:r w:rsidRPr="00816E2D">
              <w:rPr>
                <w:sz w:val="22"/>
                <w:szCs w:val="22"/>
              </w:rPr>
              <w:t>7)</w:t>
            </w:r>
            <w:r w:rsidRPr="00816E2D">
              <w:rPr>
                <w:sz w:val="22"/>
                <w:szCs w:val="22"/>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AC26B7A" w14:textId="77777777" w:rsidR="00C11DE8" w:rsidRPr="00816E2D" w:rsidRDefault="00C11DE8" w:rsidP="00816E2D">
            <w:pPr>
              <w:pStyle w:val="affb"/>
              <w:widowControl w:val="0"/>
              <w:spacing w:after="0"/>
              <w:ind w:left="0" w:firstLine="488"/>
              <w:rPr>
                <w:sz w:val="22"/>
                <w:szCs w:val="22"/>
              </w:rPr>
            </w:pPr>
            <w:proofErr w:type="gramStart"/>
            <w:r w:rsidRPr="00816E2D">
              <w:rPr>
                <w:sz w:val="22"/>
                <w:szCs w:val="22"/>
              </w:rPr>
              <w:t>8)</w:t>
            </w:r>
            <w:r w:rsidRPr="00816E2D">
              <w:rPr>
                <w:sz w:val="22"/>
                <w:szCs w:val="22"/>
              </w:rPr>
              <w:tab/>
              <w:t>отсутствие между участником закупки и Предприятием конфликта интересов, под которым понимаются случаи, при которых руководитель Предприятия,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816E2D">
              <w:rPr>
                <w:sz w:val="22"/>
                <w:szCs w:val="22"/>
              </w:rPr>
              <w:t xml:space="preserve"> </w:t>
            </w:r>
            <w:proofErr w:type="gramStart"/>
            <w:r w:rsidRPr="00816E2D">
              <w:rPr>
                <w:sz w:val="22"/>
                <w:szCs w:val="22"/>
              </w:rPr>
              <w:t xml:space="preserve">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16E2D">
              <w:rPr>
                <w:sz w:val="22"/>
                <w:szCs w:val="22"/>
              </w:rPr>
              <w:t>неполнородными</w:t>
            </w:r>
            <w:proofErr w:type="spellEnd"/>
            <w:r w:rsidRPr="00816E2D">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816E2D">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FA21133" w14:textId="77777777" w:rsidR="00C11DE8" w:rsidRPr="00816E2D" w:rsidRDefault="00C11DE8" w:rsidP="00816E2D">
            <w:pPr>
              <w:pStyle w:val="affb"/>
              <w:widowControl w:val="0"/>
              <w:spacing w:after="0"/>
              <w:ind w:left="0" w:firstLine="488"/>
              <w:rPr>
                <w:sz w:val="22"/>
                <w:szCs w:val="22"/>
              </w:rPr>
            </w:pPr>
            <w:r w:rsidRPr="00816E2D">
              <w:rPr>
                <w:sz w:val="22"/>
                <w:szCs w:val="22"/>
              </w:rPr>
              <w:t>9)</w:t>
            </w:r>
            <w:r w:rsidRPr="00816E2D">
              <w:rPr>
                <w:sz w:val="22"/>
                <w:szCs w:val="22"/>
              </w:rPr>
              <w:tab/>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1C29ACF6" w14:textId="577A77F7" w:rsidR="00C11DE8" w:rsidRPr="001E2C6A" w:rsidRDefault="00C11DE8" w:rsidP="00816E2D">
            <w:pPr>
              <w:pStyle w:val="affb"/>
              <w:widowControl w:val="0"/>
              <w:spacing w:after="0"/>
              <w:ind w:left="0" w:firstLine="488"/>
              <w:rPr>
                <w:sz w:val="22"/>
                <w:szCs w:val="22"/>
              </w:rPr>
            </w:pPr>
            <w:r w:rsidRPr="00816E2D">
              <w:rPr>
                <w:sz w:val="22"/>
                <w:szCs w:val="22"/>
              </w:rPr>
              <w:t>10)</w:t>
            </w:r>
            <w:r w:rsidRPr="00816E2D">
              <w:rPr>
                <w:sz w:val="22"/>
                <w:szCs w:val="22"/>
              </w:rPr>
              <w:tab/>
              <w:t>отсутствие сведений об участнике закупки в реестре недобросовестных поставщиков, предусмотренном 223-ФЗ.</w:t>
            </w:r>
          </w:p>
        </w:tc>
      </w:tr>
      <w:tr w:rsidR="00C11DE8" w:rsidRPr="001E2C6A" w14:paraId="6BA321B5" w14:textId="77777777" w:rsidTr="00125E32">
        <w:trPr>
          <w:jc w:val="center"/>
        </w:trPr>
        <w:tc>
          <w:tcPr>
            <w:tcW w:w="364" w:type="pct"/>
            <w:vAlign w:val="center"/>
          </w:tcPr>
          <w:p w14:paraId="0EFD0CB8" w14:textId="77777777" w:rsidR="00C11DE8" w:rsidRPr="001E2C6A" w:rsidRDefault="00C11DE8"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1CDD9DE7" w14:textId="77777777" w:rsidR="00C11DE8" w:rsidRPr="001E2C6A" w:rsidRDefault="00C11DE8" w:rsidP="006905FA">
            <w:pPr>
              <w:widowControl w:val="0"/>
              <w:spacing w:after="0"/>
              <w:rPr>
                <w:color w:val="000000"/>
                <w:sz w:val="22"/>
                <w:szCs w:val="22"/>
              </w:rPr>
            </w:pPr>
            <w:r w:rsidRPr="001E2C6A">
              <w:rPr>
                <w:color w:val="000000"/>
                <w:sz w:val="22"/>
                <w:szCs w:val="22"/>
              </w:rPr>
              <w:t>Дополнительные требования к участникам</w:t>
            </w:r>
          </w:p>
        </w:tc>
        <w:tc>
          <w:tcPr>
            <w:tcW w:w="2983" w:type="pct"/>
            <w:gridSpan w:val="2"/>
            <w:vAlign w:val="center"/>
          </w:tcPr>
          <w:p w14:paraId="7CFF5D16" w14:textId="77777777" w:rsidR="00C11DE8" w:rsidRPr="001E2C6A" w:rsidRDefault="00C11DE8" w:rsidP="006905FA">
            <w:pPr>
              <w:widowControl w:val="0"/>
              <w:spacing w:after="0"/>
              <w:jc w:val="left"/>
              <w:rPr>
                <w:sz w:val="22"/>
                <w:szCs w:val="22"/>
              </w:rPr>
            </w:pPr>
            <w:r w:rsidRPr="001E2C6A">
              <w:rPr>
                <w:sz w:val="22"/>
                <w:szCs w:val="22"/>
              </w:rPr>
              <w:t>Не установлено</w:t>
            </w:r>
          </w:p>
        </w:tc>
      </w:tr>
      <w:tr w:rsidR="00C11DE8" w:rsidRPr="001E2C6A" w14:paraId="79C8EEAF" w14:textId="77777777" w:rsidTr="006905FA">
        <w:trPr>
          <w:jc w:val="center"/>
        </w:trPr>
        <w:tc>
          <w:tcPr>
            <w:tcW w:w="5000" w:type="pct"/>
            <w:gridSpan w:val="4"/>
            <w:vAlign w:val="center"/>
          </w:tcPr>
          <w:p w14:paraId="6C50FB63" w14:textId="77777777" w:rsidR="00C11DE8" w:rsidRPr="001E2C6A" w:rsidRDefault="00C11DE8" w:rsidP="006905FA">
            <w:pPr>
              <w:widowControl w:val="0"/>
              <w:autoSpaceDE w:val="0"/>
              <w:autoSpaceDN w:val="0"/>
              <w:adjustRightInd w:val="0"/>
              <w:spacing w:after="0"/>
              <w:ind w:right="104"/>
              <w:jc w:val="center"/>
              <w:rPr>
                <w:b/>
                <w:i/>
                <w:sz w:val="22"/>
                <w:szCs w:val="22"/>
              </w:rPr>
            </w:pPr>
            <w:r w:rsidRPr="001E2C6A">
              <w:rPr>
                <w:b/>
                <w:i/>
                <w:sz w:val="22"/>
                <w:szCs w:val="22"/>
              </w:rPr>
              <w:t>Требования к заявке участника</w:t>
            </w:r>
          </w:p>
        </w:tc>
      </w:tr>
      <w:tr w:rsidR="00C11DE8" w:rsidRPr="001E2C6A" w14:paraId="5E7C2B32" w14:textId="77777777" w:rsidTr="00125E32">
        <w:trPr>
          <w:jc w:val="center"/>
        </w:trPr>
        <w:tc>
          <w:tcPr>
            <w:tcW w:w="364" w:type="pct"/>
            <w:vAlign w:val="center"/>
          </w:tcPr>
          <w:p w14:paraId="2C79BB2B" w14:textId="77777777" w:rsidR="00C11DE8" w:rsidRPr="001E2C6A" w:rsidRDefault="00C11DE8"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550E2362" w14:textId="539AEBAB" w:rsidR="00C11DE8" w:rsidRPr="001E2C6A" w:rsidRDefault="00C11DE8" w:rsidP="006905FA">
            <w:pPr>
              <w:widowControl w:val="0"/>
              <w:spacing w:after="0"/>
              <w:rPr>
                <w:sz w:val="22"/>
                <w:szCs w:val="22"/>
              </w:rPr>
            </w:pPr>
            <w:r w:rsidRPr="001E2C6A">
              <w:rPr>
                <w:sz w:val="22"/>
                <w:szCs w:val="22"/>
              </w:rPr>
              <w:t>Размер обеспечения заявки</w:t>
            </w:r>
          </w:p>
        </w:tc>
        <w:tc>
          <w:tcPr>
            <w:tcW w:w="2983" w:type="pct"/>
            <w:gridSpan w:val="2"/>
            <w:shd w:val="clear" w:color="auto" w:fill="auto"/>
            <w:vAlign w:val="center"/>
          </w:tcPr>
          <w:p w14:paraId="1A703A60" w14:textId="77777777" w:rsidR="00C11DE8" w:rsidRPr="001E2C6A" w:rsidRDefault="00C11DE8" w:rsidP="006905FA">
            <w:pPr>
              <w:widowControl w:val="0"/>
              <w:spacing w:after="0"/>
              <w:rPr>
                <w:sz w:val="22"/>
                <w:szCs w:val="22"/>
              </w:rPr>
            </w:pPr>
            <w:r w:rsidRPr="001E2C6A">
              <w:rPr>
                <w:sz w:val="22"/>
                <w:szCs w:val="22"/>
              </w:rPr>
              <w:t>Не установлено</w:t>
            </w:r>
          </w:p>
        </w:tc>
      </w:tr>
      <w:tr w:rsidR="00C11DE8" w:rsidRPr="001E2C6A" w14:paraId="01DC8542" w14:textId="77777777" w:rsidTr="00125E32">
        <w:trPr>
          <w:jc w:val="center"/>
        </w:trPr>
        <w:tc>
          <w:tcPr>
            <w:tcW w:w="364" w:type="pct"/>
            <w:vAlign w:val="center"/>
          </w:tcPr>
          <w:p w14:paraId="5C921174" w14:textId="77777777" w:rsidR="00C11DE8" w:rsidRPr="001E2C6A" w:rsidRDefault="00C11DE8"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6AB46561" w14:textId="77777777" w:rsidR="00C11DE8" w:rsidRPr="001E2C6A" w:rsidRDefault="00C11DE8" w:rsidP="006905FA">
            <w:pPr>
              <w:widowControl w:val="0"/>
              <w:spacing w:after="0"/>
              <w:rPr>
                <w:color w:val="000000"/>
                <w:sz w:val="22"/>
                <w:szCs w:val="22"/>
              </w:rPr>
            </w:pPr>
            <w:r w:rsidRPr="001E2C6A">
              <w:rPr>
                <w:sz w:val="22"/>
                <w:szCs w:val="22"/>
              </w:rPr>
              <w:t>Заявка на участие в запросе котировок в электронной форме должна содержать:</w:t>
            </w:r>
          </w:p>
        </w:tc>
        <w:tc>
          <w:tcPr>
            <w:tcW w:w="2983" w:type="pct"/>
            <w:gridSpan w:val="2"/>
            <w:vAlign w:val="center"/>
          </w:tcPr>
          <w:p w14:paraId="1EEEAF10" w14:textId="77777777" w:rsidR="00C11DE8" w:rsidRPr="001E2C6A" w:rsidRDefault="00C11DE8" w:rsidP="00DE0733">
            <w:pPr>
              <w:widowControl w:val="0"/>
              <w:spacing w:after="0"/>
              <w:ind w:firstLine="488"/>
              <w:rPr>
                <w:sz w:val="22"/>
                <w:szCs w:val="22"/>
              </w:rPr>
            </w:pPr>
            <w:r w:rsidRPr="001E2C6A">
              <w:rPr>
                <w:sz w:val="22"/>
                <w:szCs w:val="22"/>
              </w:rPr>
              <w:t>При подаче заявки на участие в запросе котировок участник выражает свое согласие со всеми условиями закупки и не может отказаться от заключения договора после завершения процедуры закупки.</w:t>
            </w:r>
          </w:p>
          <w:p w14:paraId="4100E96B" w14:textId="77777777" w:rsidR="00C11DE8" w:rsidRPr="001E2C6A" w:rsidRDefault="00C11DE8" w:rsidP="00DE0733">
            <w:pPr>
              <w:widowControl w:val="0"/>
              <w:spacing w:after="0"/>
              <w:ind w:firstLine="488"/>
              <w:rPr>
                <w:sz w:val="22"/>
                <w:szCs w:val="22"/>
              </w:rPr>
            </w:pPr>
            <w:r w:rsidRPr="001E2C6A">
              <w:rPr>
                <w:sz w:val="22"/>
                <w:szCs w:val="22"/>
              </w:rPr>
              <w:t xml:space="preserve">Заявка на участие в запросе котировок в электронной форме должна содержать: </w:t>
            </w:r>
          </w:p>
          <w:p w14:paraId="1411230A" w14:textId="77777777" w:rsidR="00C11DE8" w:rsidRPr="00DE0733" w:rsidRDefault="00C11DE8" w:rsidP="00DE0733">
            <w:pPr>
              <w:widowControl w:val="0"/>
              <w:spacing w:after="0"/>
              <w:ind w:firstLine="488"/>
              <w:rPr>
                <w:sz w:val="22"/>
                <w:szCs w:val="22"/>
              </w:rPr>
            </w:pPr>
            <w:r w:rsidRPr="00DE0733">
              <w:rPr>
                <w:sz w:val="22"/>
                <w:szCs w:val="22"/>
              </w:rPr>
              <w:lastRenderedPageBreak/>
              <w:t xml:space="preserve">а) документ, содержащий сведения об участнике закупок, подавшем заявку: </w:t>
            </w:r>
            <w:proofErr w:type="gramStart"/>
            <w:r w:rsidRPr="00DE0733">
              <w:rPr>
                <w:sz w:val="22"/>
                <w:szCs w:val="22"/>
              </w:rPr>
              <w:t>ИНН/КПП/ОГРН, фирменное наименование (полное наименование), организационно-правовую форм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roofErr w:type="gramEnd"/>
          </w:p>
          <w:p w14:paraId="7079F2DF" w14:textId="77777777" w:rsidR="00C11DE8" w:rsidRPr="00DE0733" w:rsidRDefault="00C11DE8" w:rsidP="00DE0733">
            <w:pPr>
              <w:widowControl w:val="0"/>
              <w:spacing w:after="0"/>
              <w:ind w:firstLine="488"/>
              <w:rPr>
                <w:sz w:val="22"/>
                <w:szCs w:val="22"/>
              </w:rPr>
            </w:pPr>
            <w:r w:rsidRPr="00DE0733">
              <w:rPr>
                <w:sz w:val="22"/>
                <w:szCs w:val="22"/>
              </w:rPr>
              <w:t>б) копию свидетельства о государственной регистрации юридического (физического) лица;</w:t>
            </w:r>
          </w:p>
          <w:p w14:paraId="116756B7" w14:textId="77777777" w:rsidR="00C11DE8" w:rsidRPr="00DE0733" w:rsidRDefault="00C11DE8" w:rsidP="00DE0733">
            <w:pPr>
              <w:widowControl w:val="0"/>
              <w:spacing w:after="0"/>
              <w:ind w:firstLine="488"/>
              <w:rPr>
                <w:sz w:val="22"/>
                <w:szCs w:val="22"/>
              </w:rPr>
            </w:pPr>
            <w:r w:rsidRPr="00DE0733">
              <w:rPr>
                <w:sz w:val="22"/>
                <w:szCs w:val="22"/>
              </w:rPr>
              <w:t>в) копию свидетельства о постановке на учет в налоговом органе юридического (физического) лица;</w:t>
            </w:r>
          </w:p>
          <w:p w14:paraId="44766E24" w14:textId="77777777" w:rsidR="00C11DE8" w:rsidRPr="00DE0733" w:rsidRDefault="00C11DE8" w:rsidP="00DE0733">
            <w:pPr>
              <w:widowControl w:val="0"/>
              <w:spacing w:after="0"/>
              <w:ind w:firstLine="488"/>
              <w:rPr>
                <w:sz w:val="22"/>
                <w:szCs w:val="22"/>
              </w:rPr>
            </w:pPr>
            <w:r w:rsidRPr="00DE0733">
              <w:rPr>
                <w:sz w:val="22"/>
                <w:szCs w:val="22"/>
              </w:rPr>
              <w:t>г) согласие участника запроса котировок исполнить условия договора, указанные в извещении о проведении запроса котировок и в проекте договора, наименование и характеристики поставляемого товара в случае осуществления поставки товара, в том числе:</w:t>
            </w:r>
          </w:p>
          <w:p w14:paraId="0E6C35BF" w14:textId="77777777" w:rsidR="00C11DE8" w:rsidRPr="00DE0733" w:rsidRDefault="00C11DE8" w:rsidP="00DE0733">
            <w:pPr>
              <w:widowControl w:val="0"/>
              <w:spacing w:after="0"/>
              <w:ind w:firstLine="488"/>
              <w:rPr>
                <w:sz w:val="22"/>
                <w:szCs w:val="22"/>
              </w:rPr>
            </w:pPr>
            <w:r w:rsidRPr="00DE0733">
              <w:rPr>
                <w:sz w:val="22"/>
                <w:szCs w:val="22"/>
              </w:rPr>
              <w:t>1-1) при размещении закупки на поставку товара:</w:t>
            </w:r>
          </w:p>
          <w:p w14:paraId="68568B9E" w14:textId="77777777" w:rsidR="00C11DE8" w:rsidRPr="00DE0733" w:rsidRDefault="00C11DE8" w:rsidP="00DE0733">
            <w:pPr>
              <w:widowControl w:val="0"/>
              <w:spacing w:after="0"/>
              <w:ind w:firstLine="488"/>
              <w:rPr>
                <w:sz w:val="22"/>
                <w:szCs w:val="22"/>
              </w:rPr>
            </w:pPr>
            <w:r w:rsidRPr="00DE0733">
              <w:rPr>
                <w:sz w:val="22"/>
                <w:szCs w:val="22"/>
              </w:rPr>
              <w:t>а) согласие участника процедуры закупки на поставку товара в случае:</w:t>
            </w:r>
          </w:p>
          <w:p w14:paraId="5B37252E" w14:textId="77777777" w:rsidR="00C11DE8" w:rsidRPr="00DE0733" w:rsidRDefault="00C11DE8" w:rsidP="00DE0733">
            <w:pPr>
              <w:widowControl w:val="0"/>
              <w:spacing w:after="0"/>
              <w:ind w:firstLine="488"/>
              <w:rPr>
                <w:sz w:val="22"/>
                <w:szCs w:val="22"/>
              </w:rPr>
            </w:pPr>
            <w:r w:rsidRPr="00DE0733">
              <w:rPr>
                <w:sz w:val="22"/>
                <w:szCs w:val="22"/>
              </w:rPr>
              <w:t xml:space="preserve">- если участник процедуры закупки предлагает для поставки товар, </w:t>
            </w:r>
            <w:proofErr w:type="gramStart"/>
            <w:r w:rsidRPr="00DE0733">
              <w:rPr>
                <w:sz w:val="22"/>
                <w:szCs w:val="22"/>
              </w:rPr>
              <w:t>указание</w:t>
            </w:r>
            <w:proofErr w:type="gramEnd"/>
            <w:r w:rsidRPr="00DE0733">
              <w:rPr>
                <w:sz w:val="22"/>
                <w:szCs w:val="22"/>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6D9A4E6B" w14:textId="77777777" w:rsidR="00C11DE8" w:rsidRPr="00DE0733" w:rsidRDefault="00C11DE8" w:rsidP="00DE0733">
            <w:pPr>
              <w:widowControl w:val="0"/>
              <w:spacing w:after="0"/>
              <w:ind w:firstLine="488"/>
              <w:rPr>
                <w:sz w:val="22"/>
                <w:szCs w:val="22"/>
              </w:rPr>
            </w:pPr>
            <w:r w:rsidRPr="00DE0733">
              <w:rPr>
                <w:sz w:val="22"/>
                <w:szCs w:val="22"/>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3BF509D" w14:textId="77777777" w:rsidR="00C11DE8" w:rsidRPr="00DE0733" w:rsidRDefault="00C11DE8" w:rsidP="00DE0733">
            <w:pPr>
              <w:widowControl w:val="0"/>
              <w:spacing w:after="0"/>
              <w:ind w:firstLine="488"/>
              <w:rPr>
                <w:sz w:val="22"/>
                <w:szCs w:val="22"/>
              </w:rPr>
            </w:pPr>
            <w:r w:rsidRPr="00DE0733">
              <w:rPr>
                <w:sz w:val="22"/>
                <w:szCs w:val="22"/>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D8466AE" w14:textId="77777777" w:rsidR="00C11DE8" w:rsidRPr="00DE0733" w:rsidRDefault="00C11DE8" w:rsidP="00DE0733">
            <w:pPr>
              <w:widowControl w:val="0"/>
              <w:spacing w:after="0"/>
              <w:ind w:firstLine="488"/>
              <w:rPr>
                <w:sz w:val="22"/>
                <w:szCs w:val="22"/>
              </w:rPr>
            </w:pPr>
            <w:r w:rsidRPr="00DE0733">
              <w:rPr>
                <w:sz w:val="22"/>
                <w:szCs w:val="22"/>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0B6424A4" w14:textId="77777777" w:rsidR="00C11DE8" w:rsidRPr="00DE0733" w:rsidRDefault="00C11DE8" w:rsidP="00DE0733">
            <w:pPr>
              <w:widowControl w:val="0"/>
              <w:spacing w:after="0"/>
              <w:ind w:firstLine="488"/>
              <w:rPr>
                <w:sz w:val="22"/>
                <w:szCs w:val="22"/>
              </w:rPr>
            </w:pPr>
            <w:r w:rsidRPr="00DE0733">
              <w:rPr>
                <w:sz w:val="22"/>
                <w:szCs w:val="22"/>
              </w:rPr>
              <w:t>3-1) при размещении закупки на выполнение работ, оказание услуг для выполнения, оказания которых используется товар:</w:t>
            </w:r>
          </w:p>
          <w:p w14:paraId="1BDE4BC5" w14:textId="77777777" w:rsidR="00C11DE8" w:rsidRPr="00DE0733" w:rsidRDefault="00C11DE8" w:rsidP="00DE0733">
            <w:pPr>
              <w:widowControl w:val="0"/>
              <w:spacing w:after="0"/>
              <w:ind w:firstLine="488"/>
              <w:rPr>
                <w:sz w:val="22"/>
                <w:szCs w:val="22"/>
              </w:rPr>
            </w:pPr>
            <w:proofErr w:type="gramStart"/>
            <w:r w:rsidRPr="00DE0733">
              <w:rPr>
                <w:sz w:val="22"/>
                <w:szCs w:val="22"/>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DE0733">
              <w:rPr>
                <w:sz w:val="22"/>
                <w:szCs w:val="22"/>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3A0D9424" w14:textId="77777777" w:rsidR="00C11DE8" w:rsidRPr="00DE0733" w:rsidRDefault="00C11DE8" w:rsidP="00DE0733">
            <w:pPr>
              <w:widowControl w:val="0"/>
              <w:spacing w:after="0"/>
              <w:ind w:firstLine="488"/>
              <w:rPr>
                <w:sz w:val="22"/>
                <w:szCs w:val="22"/>
              </w:rPr>
            </w:pPr>
            <w:r w:rsidRPr="00DE0733">
              <w:rPr>
                <w:sz w:val="22"/>
                <w:szCs w:val="22"/>
              </w:rPr>
              <w:lastRenderedPageBreak/>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35F8FF2C" w14:textId="77777777" w:rsidR="00C11DE8" w:rsidRPr="00DE0733" w:rsidRDefault="00C11DE8" w:rsidP="00DE0733">
            <w:pPr>
              <w:widowControl w:val="0"/>
              <w:spacing w:after="0"/>
              <w:ind w:firstLine="488"/>
              <w:rPr>
                <w:sz w:val="22"/>
                <w:szCs w:val="22"/>
              </w:rPr>
            </w:pPr>
            <w:r w:rsidRPr="00DE0733">
              <w:rPr>
                <w:sz w:val="22"/>
                <w:szCs w:val="22"/>
              </w:rPr>
              <w:t>д) цена договора, в том числе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2C620983" w14:textId="77777777" w:rsidR="00C11DE8" w:rsidRPr="00DE0733" w:rsidRDefault="00C11DE8" w:rsidP="00DE0733">
            <w:pPr>
              <w:widowControl w:val="0"/>
              <w:spacing w:after="0"/>
              <w:ind w:firstLine="488"/>
              <w:rPr>
                <w:sz w:val="22"/>
                <w:szCs w:val="22"/>
              </w:rPr>
            </w:pPr>
            <w:r w:rsidRPr="00DE0733">
              <w:rPr>
                <w:sz w:val="22"/>
                <w:szCs w:val="22"/>
              </w:rPr>
              <w:t>е) копии документов, подтверждающих право участника запроса котировок на получение преимуще</w:t>
            </w:r>
            <w:proofErr w:type="gramStart"/>
            <w:r w:rsidRPr="00DE0733">
              <w:rPr>
                <w:sz w:val="22"/>
                <w:szCs w:val="22"/>
              </w:rPr>
              <w:t>ств в сл</w:t>
            </w:r>
            <w:proofErr w:type="gramEnd"/>
            <w:r w:rsidRPr="00DE0733">
              <w:rPr>
                <w:sz w:val="22"/>
                <w:szCs w:val="22"/>
              </w:rPr>
              <w:t>учае, если такие преимущества установлены Заказчиком в извещении о проведении запроса котировок;</w:t>
            </w:r>
          </w:p>
          <w:p w14:paraId="4813A7DA" w14:textId="77777777" w:rsidR="00C11DE8" w:rsidRPr="00DE0733" w:rsidRDefault="00C11DE8" w:rsidP="00DE0733">
            <w:pPr>
              <w:widowControl w:val="0"/>
              <w:spacing w:after="0"/>
              <w:ind w:firstLine="488"/>
              <w:rPr>
                <w:sz w:val="22"/>
                <w:szCs w:val="22"/>
              </w:rPr>
            </w:pPr>
            <w:r w:rsidRPr="00DE0733">
              <w:rPr>
                <w:sz w:val="22"/>
                <w:szCs w:val="22"/>
              </w:rPr>
              <w:t>ж) копии документов, подтверждающих соответствие участника запроса котировок условиям, запретам и ограничениям в случае, если такие условия, запреты и ограничения установлены Заказчиком в извещении о проведении запроса котировок;</w:t>
            </w:r>
          </w:p>
          <w:p w14:paraId="632A8C73" w14:textId="69894A8E" w:rsidR="00C11DE8" w:rsidRDefault="00C11DE8" w:rsidP="00DE0733">
            <w:pPr>
              <w:widowControl w:val="0"/>
              <w:spacing w:after="0"/>
              <w:ind w:firstLine="488"/>
              <w:rPr>
                <w:sz w:val="22"/>
                <w:szCs w:val="22"/>
              </w:rPr>
            </w:pPr>
            <w:r w:rsidRPr="00DE0733">
              <w:rPr>
                <w:sz w:val="22"/>
                <w:szCs w:val="22"/>
              </w:rPr>
              <w:t>з) копии документов, подтверждающих соответствие предлагаемых участником запроса котировок товара, работы или услуги условиям допуска, запретам на допуск, ограничениям допуска в случае, если такие условия, запреты, ограничения установлены Заказчиком в извещении о проведении запроса котировок</w:t>
            </w:r>
            <w:r>
              <w:rPr>
                <w:sz w:val="22"/>
                <w:szCs w:val="22"/>
              </w:rPr>
              <w:t>;</w:t>
            </w:r>
          </w:p>
          <w:p w14:paraId="763A7456" w14:textId="061C2795" w:rsidR="00C11DE8" w:rsidRPr="001F53B0" w:rsidRDefault="00C11DE8" w:rsidP="00D61FB3">
            <w:pPr>
              <w:widowControl w:val="0"/>
              <w:spacing w:after="0"/>
              <w:rPr>
                <w:sz w:val="22"/>
                <w:szCs w:val="22"/>
              </w:rPr>
            </w:pPr>
            <w:r>
              <w:rPr>
                <w:sz w:val="22"/>
                <w:szCs w:val="22"/>
              </w:rPr>
              <w:t xml:space="preserve">         </w:t>
            </w:r>
            <w:r w:rsidRPr="001F53B0">
              <w:rPr>
                <w:sz w:val="22"/>
                <w:szCs w:val="22"/>
              </w:rPr>
              <w:t>и) информация и документы, определенные в соответствии с пунктом 2 части 2 статьи 3.1-4 Федерального закона № 223-ФЗ</w:t>
            </w:r>
            <w:r>
              <w:rPr>
                <w:sz w:val="22"/>
                <w:szCs w:val="22"/>
              </w:rPr>
              <w:t>:</w:t>
            </w:r>
          </w:p>
          <w:p w14:paraId="52FE0945" w14:textId="6408DAC1" w:rsidR="00C11DE8" w:rsidRPr="001F53B0" w:rsidRDefault="00C11DE8" w:rsidP="00D61FB3">
            <w:pPr>
              <w:widowControl w:val="0"/>
              <w:spacing w:after="0"/>
              <w:ind w:firstLine="488"/>
              <w:rPr>
                <w:sz w:val="22"/>
                <w:szCs w:val="22"/>
              </w:rPr>
            </w:pPr>
            <w:r w:rsidRPr="001F53B0">
              <w:rPr>
                <w:b/>
                <w:bCs/>
                <w:sz w:val="22"/>
                <w:szCs w:val="22"/>
              </w:rPr>
              <w:t xml:space="preserve">- </w:t>
            </w:r>
            <w:r w:rsidRPr="001F53B0">
              <w:rPr>
                <w:b/>
                <w:bCs/>
                <w:color w:val="333333"/>
                <w:sz w:val="22"/>
                <w:szCs w:val="22"/>
                <w:shd w:val="clear" w:color="auto" w:fill="FFFFFF"/>
                <w:lang w:eastAsia="zh-CN"/>
              </w:rPr>
              <w:t xml:space="preserve">указание </w:t>
            </w:r>
            <w:proofErr w:type="gramStart"/>
            <w:r w:rsidRPr="001F53B0">
              <w:rPr>
                <w:b/>
                <w:bCs/>
                <w:color w:val="333333"/>
                <w:sz w:val="22"/>
                <w:szCs w:val="22"/>
                <w:shd w:val="clear" w:color="auto" w:fill="FFFFFF"/>
                <w:lang w:eastAsia="zh-CN"/>
              </w:rPr>
              <w:t>в заявке на участие в закупке наименование страны происхождения поставляемого товара в соответствии с общероссийским классификатором</w:t>
            </w:r>
            <w:proofErr w:type="gramEnd"/>
            <w:r w:rsidRPr="001F53B0">
              <w:rPr>
                <w:b/>
                <w:bCs/>
                <w:color w:val="333333"/>
                <w:sz w:val="22"/>
                <w:szCs w:val="22"/>
                <w:shd w:val="clear" w:color="auto" w:fill="FFFFFF"/>
                <w:lang w:eastAsia="zh-CN"/>
              </w:rPr>
              <w:t>, используемым для идентификации стран мира</w:t>
            </w:r>
            <w:r>
              <w:rPr>
                <w:b/>
                <w:bCs/>
                <w:color w:val="333333"/>
                <w:sz w:val="22"/>
                <w:szCs w:val="22"/>
                <w:shd w:val="clear" w:color="auto" w:fill="FFFFFF"/>
                <w:lang w:eastAsia="zh-CN"/>
              </w:rPr>
              <w:t>.</w:t>
            </w:r>
          </w:p>
          <w:p w14:paraId="628B7498" w14:textId="77777777" w:rsidR="00C11DE8" w:rsidRPr="001E2C6A" w:rsidRDefault="00C11DE8" w:rsidP="00DE0733">
            <w:pPr>
              <w:widowControl w:val="0"/>
              <w:spacing w:after="0"/>
              <w:ind w:firstLine="488"/>
              <w:rPr>
                <w:sz w:val="22"/>
                <w:szCs w:val="22"/>
              </w:rPr>
            </w:pPr>
          </w:p>
          <w:p w14:paraId="050713D3" w14:textId="1D85E36B" w:rsidR="00C11DE8" w:rsidRPr="001E2C6A" w:rsidRDefault="00C11DE8" w:rsidP="00DE0733">
            <w:pPr>
              <w:widowControl w:val="0"/>
              <w:spacing w:after="0"/>
              <w:ind w:firstLine="488"/>
              <w:jc w:val="center"/>
              <w:rPr>
                <w:b/>
                <w:bCs/>
                <w:i/>
                <w:iCs/>
                <w:sz w:val="22"/>
                <w:szCs w:val="22"/>
              </w:rPr>
            </w:pPr>
            <w:r w:rsidRPr="001E2C6A">
              <w:rPr>
                <w:b/>
                <w:bCs/>
                <w:i/>
                <w:iCs/>
                <w:sz w:val="22"/>
                <w:szCs w:val="22"/>
              </w:rPr>
              <w:t>Инструкция по заполнению заявки Участником запроса котировок:</w:t>
            </w:r>
          </w:p>
          <w:p w14:paraId="64D2F0D8" w14:textId="0EE984D3" w:rsidR="00C11DE8" w:rsidRPr="001E2C6A" w:rsidRDefault="00C11DE8" w:rsidP="00DE0733">
            <w:pPr>
              <w:widowControl w:val="0"/>
              <w:spacing w:after="0"/>
              <w:ind w:firstLine="488"/>
              <w:rPr>
                <w:b/>
                <w:bCs/>
                <w:i/>
                <w:iCs/>
                <w:sz w:val="22"/>
                <w:szCs w:val="22"/>
              </w:rPr>
            </w:pPr>
            <w:r>
              <w:rPr>
                <w:b/>
                <w:bCs/>
                <w:i/>
                <w:iCs/>
                <w:sz w:val="22"/>
                <w:szCs w:val="22"/>
              </w:rPr>
              <w:t xml:space="preserve"> </w:t>
            </w:r>
            <w:proofErr w:type="gramStart"/>
            <w:r w:rsidRPr="001E2C6A">
              <w:rPr>
                <w:b/>
                <w:bCs/>
                <w:i/>
                <w:iCs/>
                <w:sz w:val="22"/>
                <w:szCs w:val="22"/>
              </w:rPr>
              <w:t>Предоставляемые участником запроса котировок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1E2C6A">
              <w:rPr>
                <w:b/>
                <w:bCs/>
                <w:i/>
                <w:iCs/>
                <w:sz w:val="22"/>
                <w:szCs w:val="22"/>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1E2C6A">
              <w:rPr>
                <w:b/>
                <w:bCs/>
                <w:i/>
                <w:iCs/>
                <w:sz w:val="22"/>
                <w:szCs w:val="22"/>
              </w:rPr>
              <w:t>…-</w:t>
            </w:r>
            <w:proofErr w:type="gramEnd"/>
            <w:r w:rsidRPr="001E2C6A">
              <w:rPr>
                <w:b/>
                <w:bCs/>
                <w:i/>
                <w:iCs/>
                <w:sz w:val="22"/>
                <w:szCs w:val="22"/>
              </w:rPr>
              <w:t>до…», то есть должны быть конкретными.</w:t>
            </w:r>
          </w:p>
          <w:p w14:paraId="0B6E6B4F" w14:textId="259CF68E" w:rsidR="00C11DE8" w:rsidRPr="001E2C6A" w:rsidRDefault="00C11DE8" w:rsidP="00DE0733">
            <w:pPr>
              <w:widowControl w:val="0"/>
              <w:spacing w:after="0"/>
              <w:ind w:firstLine="488"/>
              <w:rPr>
                <w:b/>
                <w:bCs/>
                <w:i/>
                <w:iCs/>
                <w:sz w:val="22"/>
                <w:szCs w:val="22"/>
              </w:rPr>
            </w:pPr>
            <w:r w:rsidRPr="001E2C6A">
              <w:rPr>
                <w:b/>
                <w:bCs/>
                <w:i/>
                <w:iCs/>
                <w:sz w:val="22"/>
                <w:szCs w:val="22"/>
              </w:rPr>
              <w:t>При подаче сведений участниками запроса котировок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(Приложение № 1 настоящего Извещения</w:t>
            </w:r>
            <w:r>
              <w:rPr>
                <w:b/>
                <w:bCs/>
                <w:i/>
                <w:iCs/>
                <w:sz w:val="22"/>
                <w:szCs w:val="22"/>
              </w:rPr>
              <w:t xml:space="preserve"> </w:t>
            </w:r>
            <w:r w:rsidRPr="001E2C6A">
              <w:rPr>
                <w:b/>
                <w:bCs/>
                <w:i/>
                <w:iCs/>
                <w:sz w:val="22"/>
                <w:szCs w:val="22"/>
              </w:rPr>
              <w:t xml:space="preserve">о запросе котировок в электронной форме). </w:t>
            </w:r>
          </w:p>
          <w:p w14:paraId="26176B33" w14:textId="77777777" w:rsidR="00C11DE8" w:rsidRPr="001E2C6A" w:rsidRDefault="00C11DE8" w:rsidP="00DE0733">
            <w:pPr>
              <w:widowControl w:val="0"/>
              <w:spacing w:after="0"/>
              <w:ind w:firstLine="488"/>
              <w:rPr>
                <w:b/>
                <w:bCs/>
                <w:i/>
                <w:iCs/>
                <w:sz w:val="22"/>
                <w:szCs w:val="22"/>
              </w:rPr>
            </w:pPr>
            <w:r w:rsidRPr="001E2C6A">
              <w:rPr>
                <w:b/>
                <w:bCs/>
                <w:i/>
                <w:iCs/>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6B785186" w14:textId="77777777" w:rsidR="00C11DE8" w:rsidRPr="001E2C6A" w:rsidRDefault="00C11DE8" w:rsidP="00DE0733">
            <w:pPr>
              <w:widowControl w:val="0"/>
              <w:spacing w:after="0"/>
              <w:ind w:firstLine="488"/>
              <w:rPr>
                <w:sz w:val="22"/>
                <w:szCs w:val="22"/>
              </w:rPr>
            </w:pPr>
            <w:r w:rsidRPr="001E2C6A">
              <w:rPr>
                <w:b/>
                <w:bCs/>
                <w:i/>
                <w:iCs/>
                <w:sz w:val="22"/>
                <w:szCs w:val="22"/>
              </w:rPr>
              <w:lastRenderedPageBreak/>
              <w:t>В описании условий и предложений Участник</w:t>
            </w:r>
            <w:r w:rsidRPr="001E2C6A">
              <w:rPr>
                <w:sz w:val="22"/>
                <w:szCs w:val="22"/>
              </w:rPr>
              <w:t xml:space="preserve"> </w:t>
            </w:r>
            <w:r w:rsidRPr="001E2C6A">
              <w:rPr>
                <w:b/>
                <w:bCs/>
                <w:i/>
                <w:iCs/>
                <w:sz w:val="22"/>
                <w:szCs w:val="22"/>
              </w:rPr>
              <w:t>закупки не должен допускать двусмысленных толкований.</w:t>
            </w:r>
          </w:p>
        </w:tc>
      </w:tr>
      <w:tr w:rsidR="00C11DE8" w:rsidRPr="001E2C6A" w14:paraId="4BD8FE67" w14:textId="77777777" w:rsidTr="006905FA">
        <w:trPr>
          <w:jc w:val="center"/>
        </w:trPr>
        <w:tc>
          <w:tcPr>
            <w:tcW w:w="5000" w:type="pct"/>
            <w:gridSpan w:val="4"/>
            <w:vAlign w:val="center"/>
          </w:tcPr>
          <w:p w14:paraId="03F0E6F5" w14:textId="77777777" w:rsidR="00C11DE8" w:rsidRPr="001E2C6A" w:rsidRDefault="00C11DE8" w:rsidP="006905FA">
            <w:pPr>
              <w:widowControl w:val="0"/>
              <w:tabs>
                <w:tab w:val="left" w:pos="0"/>
              </w:tabs>
              <w:spacing w:after="0"/>
              <w:ind w:right="104"/>
              <w:jc w:val="center"/>
              <w:rPr>
                <w:b/>
                <w:i/>
                <w:sz w:val="22"/>
                <w:szCs w:val="22"/>
              </w:rPr>
            </w:pPr>
            <w:r w:rsidRPr="001E2C6A">
              <w:rPr>
                <w:b/>
                <w:i/>
                <w:sz w:val="22"/>
                <w:szCs w:val="22"/>
              </w:rPr>
              <w:lastRenderedPageBreak/>
              <w:t xml:space="preserve"> Информация о порядке и сроках подачи заявок</w:t>
            </w:r>
          </w:p>
        </w:tc>
      </w:tr>
      <w:tr w:rsidR="00C11DE8" w:rsidRPr="001E2C6A" w14:paraId="33B35AC8" w14:textId="77777777" w:rsidTr="00125E32">
        <w:trPr>
          <w:jc w:val="center"/>
        </w:trPr>
        <w:tc>
          <w:tcPr>
            <w:tcW w:w="364" w:type="pct"/>
            <w:vAlign w:val="center"/>
          </w:tcPr>
          <w:p w14:paraId="5EA48521" w14:textId="77777777" w:rsidR="00C11DE8" w:rsidRPr="001E2C6A" w:rsidRDefault="00C11DE8"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68943E18" w14:textId="77777777" w:rsidR="00C11DE8" w:rsidRPr="001E2C6A" w:rsidRDefault="00C11DE8" w:rsidP="006905FA">
            <w:pPr>
              <w:widowControl w:val="0"/>
              <w:spacing w:after="0"/>
              <w:jc w:val="left"/>
              <w:rPr>
                <w:sz w:val="22"/>
                <w:szCs w:val="22"/>
              </w:rPr>
            </w:pPr>
            <w:r w:rsidRPr="001E2C6A">
              <w:rPr>
                <w:sz w:val="22"/>
                <w:szCs w:val="22"/>
              </w:rPr>
              <w:t>Сроки подачи котировочных заявок</w:t>
            </w:r>
          </w:p>
        </w:tc>
        <w:tc>
          <w:tcPr>
            <w:tcW w:w="2983" w:type="pct"/>
            <w:gridSpan w:val="2"/>
            <w:shd w:val="clear" w:color="auto" w:fill="auto"/>
            <w:vAlign w:val="center"/>
          </w:tcPr>
          <w:p w14:paraId="1A1F0945" w14:textId="41F17CDB" w:rsidR="00C11DE8" w:rsidRPr="001E2C6A" w:rsidRDefault="00C11DE8" w:rsidP="00200EB6">
            <w:pPr>
              <w:widowControl w:val="0"/>
              <w:spacing w:after="0"/>
              <w:ind w:right="104"/>
              <w:rPr>
                <w:sz w:val="22"/>
                <w:szCs w:val="22"/>
              </w:rPr>
            </w:pPr>
            <w:r w:rsidRPr="001E2C6A">
              <w:rPr>
                <w:sz w:val="22"/>
                <w:szCs w:val="22"/>
              </w:rPr>
              <w:t xml:space="preserve">С момента размещения извещения о проведении запроса котировок в электронной форме в единой информационной системе (на официальном сайте по адресу: www.zakupki.gov.ru) </w:t>
            </w:r>
            <w:r w:rsidRPr="001E2C6A">
              <w:rPr>
                <w:b/>
                <w:sz w:val="22"/>
                <w:szCs w:val="22"/>
                <w:shd w:val="clear" w:color="auto" w:fill="FFFF00"/>
              </w:rPr>
              <w:t xml:space="preserve">до </w:t>
            </w:r>
            <w:r>
              <w:rPr>
                <w:b/>
                <w:sz w:val="22"/>
                <w:szCs w:val="22"/>
                <w:shd w:val="clear" w:color="auto" w:fill="FFFF00"/>
              </w:rPr>
              <w:t>08</w:t>
            </w:r>
            <w:r w:rsidRPr="001E2C6A">
              <w:rPr>
                <w:b/>
                <w:sz w:val="22"/>
                <w:szCs w:val="22"/>
                <w:shd w:val="clear" w:color="auto" w:fill="FFFF00"/>
              </w:rPr>
              <w:t xml:space="preserve">:00 (местное время заказчика) </w:t>
            </w:r>
            <w:r w:rsidRPr="001F53B0">
              <w:rPr>
                <w:b/>
                <w:bCs/>
                <w:sz w:val="22"/>
                <w:szCs w:val="22"/>
                <w:shd w:val="clear" w:color="auto" w:fill="FFFF00"/>
              </w:rPr>
              <w:t>«</w:t>
            </w:r>
            <w:r w:rsidR="00200EB6">
              <w:rPr>
                <w:b/>
                <w:bCs/>
                <w:sz w:val="22"/>
                <w:szCs w:val="22"/>
                <w:shd w:val="clear" w:color="auto" w:fill="FFFF00"/>
              </w:rPr>
              <w:t>02</w:t>
            </w:r>
            <w:r w:rsidRPr="001F53B0">
              <w:rPr>
                <w:b/>
                <w:bCs/>
                <w:sz w:val="22"/>
                <w:szCs w:val="22"/>
                <w:shd w:val="clear" w:color="auto" w:fill="FFFF00"/>
              </w:rPr>
              <w:t>»</w:t>
            </w:r>
            <w:r>
              <w:rPr>
                <w:b/>
                <w:sz w:val="22"/>
                <w:szCs w:val="22"/>
                <w:shd w:val="clear" w:color="auto" w:fill="FFFF00"/>
              </w:rPr>
              <w:t xml:space="preserve"> </w:t>
            </w:r>
            <w:r w:rsidR="00200EB6">
              <w:rPr>
                <w:b/>
                <w:sz w:val="22"/>
                <w:szCs w:val="22"/>
                <w:shd w:val="clear" w:color="auto" w:fill="FFFF00"/>
              </w:rPr>
              <w:t>июня</w:t>
            </w:r>
            <w:r w:rsidRPr="001E2C6A">
              <w:rPr>
                <w:b/>
                <w:sz w:val="22"/>
                <w:szCs w:val="22"/>
                <w:shd w:val="clear" w:color="auto" w:fill="FFFF00"/>
              </w:rPr>
              <w:t xml:space="preserve"> 202</w:t>
            </w:r>
            <w:r w:rsidR="00200EB6">
              <w:rPr>
                <w:b/>
                <w:sz w:val="22"/>
                <w:szCs w:val="22"/>
                <w:shd w:val="clear" w:color="auto" w:fill="FFFF00"/>
              </w:rPr>
              <w:t>6</w:t>
            </w:r>
            <w:r w:rsidRPr="001E2C6A">
              <w:rPr>
                <w:b/>
                <w:sz w:val="22"/>
                <w:szCs w:val="22"/>
                <w:shd w:val="clear" w:color="auto" w:fill="FFFF00"/>
              </w:rPr>
              <w:t xml:space="preserve"> г.</w:t>
            </w:r>
          </w:p>
        </w:tc>
      </w:tr>
      <w:tr w:rsidR="00C11DE8" w:rsidRPr="001E2C6A" w14:paraId="0E92D96A" w14:textId="77777777" w:rsidTr="00125E32">
        <w:trPr>
          <w:jc w:val="center"/>
        </w:trPr>
        <w:tc>
          <w:tcPr>
            <w:tcW w:w="364" w:type="pct"/>
            <w:vAlign w:val="center"/>
          </w:tcPr>
          <w:p w14:paraId="02AE85C6" w14:textId="77777777" w:rsidR="00C11DE8" w:rsidRPr="001E2C6A" w:rsidRDefault="00C11DE8"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7C4EAB9B" w14:textId="77777777" w:rsidR="00C11DE8" w:rsidRPr="001E2C6A" w:rsidRDefault="00C11DE8" w:rsidP="006905FA">
            <w:pPr>
              <w:widowControl w:val="0"/>
              <w:autoSpaceDE w:val="0"/>
              <w:autoSpaceDN w:val="0"/>
              <w:adjustRightInd w:val="0"/>
              <w:spacing w:after="0"/>
              <w:jc w:val="left"/>
              <w:rPr>
                <w:sz w:val="22"/>
                <w:szCs w:val="22"/>
              </w:rPr>
            </w:pPr>
            <w:r w:rsidRPr="001E2C6A">
              <w:rPr>
                <w:sz w:val="22"/>
                <w:szCs w:val="22"/>
              </w:rPr>
              <w:t>Порядок подачи котировочных заявок</w:t>
            </w:r>
          </w:p>
        </w:tc>
        <w:tc>
          <w:tcPr>
            <w:tcW w:w="2983" w:type="pct"/>
            <w:gridSpan w:val="2"/>
            <w:vAlign w:val="center"/>
          </w:tcPr>
          <w:p w14:paraId="711A5FBB" w14:textId="77777777" w:rsidR="00C11DE8" w:rsidRPr="001E2C6A" w:rsidRDefault="00C11DE8" w:rsidP="00DE0733">
            <w:pPr>
              <w:widowControl w:val="0"/>
              <w:spacing w:after="0"/>
              <w:ind w:firstLine="488"/>
              <w:rPr>
                <w:sz w:val="22"/>
                <w:szCs w:val="22"/>
              </w:rPr>
            </w:pPr>
            <w:r w:rsidRPr="001E2C6A">
              <w:rPr>
                <w:sz w:val="22"/>
                <w:szCs w:val="22"/>
              </w:rPr>
              <w:t>1. Подача заявок на участие в запросе котировок в электронной форме осуществляется только лицами, зарегистрированными в ЕИС и аккредитованными на электронной площадке.</w:t>
            </w:r>
          </w:p>
          <w:p w14:paraId="1BD7749C" w14:textId="0B9994A6" w:rsidR="00C11DE8" w:rsidRPr="001E2C6A" w:rsidRDefault="00C11DE8" w:rsidP="00DE0733">
            <w:pPr>
              <w:widowControl w:val="0"/>
              <w:spacing w:after="0"/>
              <w:ind w:firstLine="488"/>
              <w:rPr>
                <w:sz w:val="22"/>
                <w:szCs w:val="22"/>
              </w:rPr>
            </w:pPr>
            <w:r w:rsidRPr="001E2C6A">
              <w:rPr>
                <w:sz w:val="22"/>
                <w:szCs w:val="22"/>
              </w:rPr>
              <w:t xml:space="preserve">2. </w:t>
            </w:r>
            <w:proofErr w:type="gramStart"/>
            <w:r w:rsidRPr="001E2C6A">
              <w:rPr>
                <w:sz w:val="22"/>
                <w:szCs w:val="22"/>
              </w:rPr>
              <w:t>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договора.</w:t>
            </w:r>
            <w:proofErr w:type="gramEnd"/>
            <w:r w:rsidRPr="001E2C6A">
              <w:rPr>
                <w:sz w:val="22"/>
                <w:szCs w:val="22"/>
              </w:rPr>
              <w:t xml:space="preserve"> Такая заявка направляется участником запроса котировок в электронной форме оператору электронной площадки. Форма заявки приложена (Приложение №3 к Извещению о запросе котировок в электронной форме).</w:t>
            </w:r>
          </w:p>
          <w:p w14:paraId="33A138E6" w14:textId="77777777" w:rsidR="00C11DE8" w:rsidRPr="001E2C6A" w:rsidRDefault="00C11DE8" w:rsidP="00DE0733">
            <w:pPr>
              <w:widowControl w:val="0"/>
              <w:spacing w:after="0"/>
              <w:ind w:firstLine="488"/>
              <w:rPr>
                <w:sz w:val="22"/>
                <w:szCs w:val="22"/>
              </w:rPr>
            </w:pPr>
            <w:r w:rsidRPr="001E2C6A">
              <w:rPr>
                <w:sz w:val="22"/>
                <w:szCs w:val="22"/>
              </w:rPr>
              <w:t xml:space="preserve">3. Участник запроса котировок в электронной форме вправе подать заявку </w:t>
            </w:r>
            <w:proofErr w:type="gramStart"/>
            <w:r w:rsidRPr="001E2C6A">
              <w:rPr>
                <w:sz w:val="22"/>
                <w:szCs w:val="22"/>
              </w:rPr>
              <w:t>на участие в таком запросе в любое время с момента размещения извещения о его проведении</w:t>
            </w:r>
            <w:proofErr w:type="gramEnd"/>
            <w:r w:rsidRPr="001E2C6A">
              <w:rPr>
                <w:sz w:val="22"/>
                <w:szCs w:val="22"/>
              </w:rPr>
              <w:t xml:space="preserve"> до предусмотренных извещением о запросе котировок в электронной форме даты и времени окончания срока подачи заявок на участие в таком запросе.</w:t>
            </w:r>
          </w:p>
          <w:p w14:paraId="4B109A2F" w14:textId="77777777" w:rsidR="00C11DE8" w:rsidRPr="001E2C6A" w:rsidRDefault="00C11DE8" w:rsidP="00DE0733">
            <w:pPr>
              <w:widowControl w:val="0"/>
              <w:spacing w:after="0"/>
              <w:ind w:firstLine="488"/>
              <w:rPr>
                <w:sz w:val="22"/>
                <w:szCs w:val="22"/>
              </w:rPr>
            </w:pPr>
            <w:r w:rsidRPr="001E2C6A">
              <w:rPr>
                <w:sz w:val="22"/>
                <w:szCs w:val="22"/>
              </w:rPr>
              <w:t>4. Участник запроса котировок в электронной форме вправе подать только одну заявку на участие в таком запросе.</w:t>
            </w:r>
          </w:p>
          <w:p w14:paraId="52E8F00C" w14:textId="30BB1936" w:rsidR="00C11DE8" w:rsidRPr="001E2C6A" w:rsidRDefault="00C11DE8" w:rsidP="00DE0733">
            <w:pPr>
              <w:widowControl w:val="0"/>
              <w:spacing w:after="0"/>
              <w:ind w:firstLine="488"/>
              <w:rPr>
                <w:sz w:val="22"/>
                <w:szCs w:val="22"/>
              </w:rPr>
            </w:pPr>
            <w:r w:rsidRPr="001E2C6A">
              <w:rPr>
                <w:sz w:val="22"/>
                <w:szCs w:val="22"/>
              </w:rPr>
              <w:t>5. Участник запроса котировок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14:paraId="28A19DD1" w14:textId="31F7E2B4" w:rsidR="00C11DE8" w:rsidRPr="001E2C6A" w:rsidRDefault="00C11DE8" w:rsidP="00DE0733">
            <w:pPr>
              <w:widowControl w:val="0"/>
              <w:spacing w:after="0"/>
              <w:ind w:firstLine="488"/>
              <w:rPr>
                <w:sz w:val="22"/>
                <w:szCs w:val="22"/>
              </w:rPr>
            </w:pPr>
            <w:r w:rsidRPr="001E2C6A">
              <w:rPr>
                <w:sz w:val="22"/>
                <w:szCs w:val="22"/>
              </w:rPr>
              <w:t xml:space="preserve">6. </w:t>
            </w:r>
            <w:proofErr w:type="gramStart"/>
            <w:r w:rsidRPr="001E2C6A">
              <w:rPr>
                <w:sz w:val="22"/>
                <w:szCs w:val="22"/>
              </w:rPr>
              <w:t>В течение одного часа с момента получения заявки на участие в запросе котировок в электронной форме</w:t>
            </w:r>
            <w:proofErr w:type="gramEnd"/>
            <w:r w:rsidRPr="001E2C6A">
              <w:rPr>
                <w:sz w:val="22"/>
                <w:szCs w:val="22"/>
              </w:rPr>
              <w:t xml:space="preserve"> оператор ЭП возвращает данную заявку подавшему её участнику такого запроса котировок в электронной форме в случае:</w:t>
            </w:r>
          </w:p>
          <w:p w14:paraId="5B30360A" w14:textId="77777777" w:rsidR="00C11DE8" w:rsidRPr="001E2C6A" w:rsidRDefault="00C11DE8" w:rsidP="00DE0733">
            <w:pPr>
              <w:widowControl w:val="0"/>
              <w:spacing w:after="0"/>
              <w:ind w:firstLine="488"/>
              <w:rPr>
                <w:sz w:val="22"/>
                <w:szCs w:val="22"/>
              </w:rPr>
            </w:pPr>
            <w:r w:rsidRPr="001E2C6A">
              <w:rPr>
                <w:sz w:val="22"/>
                <w:szCs w:val="22"/>
              </w:rPr>
              <w:t>1)</w:t>
            </w:r>
            <w:r w:rsidRPr="001E2C6A">
              <w:rPr>
                <w:sz w:val="22"/>
                <w:szCs w:val="22"/>
              </w:rPr>
              <w:tab/>
              <w:t>подачи данной заявки с нарушением требований о наличии усиленной квалифицированной электронной подписи лица, имеющего право действовать от имени участника закупки;</w:t>
            </w:r>
          </w:p>
          <w:p w14:paraId="6395F2AD" w14:textId="77777777" w:rsidR="00C11DE8" w:rsidRPr="001E2C6A" w:rsidRDefault="00C11DE8" w:rsidP="00DE0733">
            <w:pPr>
              <w:widowControl w:val="0"/>
              <w:spacing w:after="0"/>
              <w:ind w:firstLine="488"/>
              <w:rPr>
                <w:sz w:val="22"/>
                <w:szCs w:val="22"/>
              </w:rPr>
            </w:pPr>
            <w:r w:rsidRPr="001E2C6A">
              <w:rPr>
                <w:sz w:val="22"/>
                <w:szCs w:val="22"/>
              </w:rPr>
              <w:t>2)</w:t>
            </w:r>
            <w:r w:rsidRPr="001E2C6A">
              <w:rPr>
                <w:sz w:val="22"/>
                <w:szCs w:val="22"/>
              </w:rPr>
              <w:tab/>
              <w:t>подачи одним участником запроса котировок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запросе котировок в электронной форме;</w:t>
            </w:r>
          </w:p>
          <w:p w14:paraId="0A8BB6E9" w14:textId="77777777" w:rsidR="00C11DE8" w:rsidRPr="001E2C6A" w:rsidRDefault="00C11DE8" w:rsidP="00DE0733">
            <w:pPr>
              <w:widowControl w:val="0"/>
              <w:spacing w:after="0"/>
              <w:ind w:firstLine="488"/>
              <w:rPr>
                <w:sz w:val="22"/>
                <w:szCs w:val="22"/>
              </w:rPr>
            </w:pPr>
            <w:r w:rsidRPr="001E2C6A">
              <w:rPr>
                <w:sz w:val="22"/>
                <w:szCs w:val="22"/>
              </w:rPr>
              <w:t>3)</w:t>
            </w:r>
            <w:r w:rsidRPr="001E2C6A">
              <w:rPr>
                <w:sz w:val="22"/>
                <w:szCs w:val="22"/>
              </w:rPr>
              <w:tab/>
              <w:t>получения данной заявки после даты или времени окончания срока подачи заявок на участие в запросе котировок в электронной форме;</w:t>
            </w:r>
          </w:p>
          <w:p w14:paraId="14C2E950" w14:textId="2CF4B6E0" w:rsidR="00C11DE8" w:rsidRPr="001E2C6A" w:rsidRDefault="00C11DE8" w:rsidP="00DE0733">
            <w:pPr>
              <w:widowControl w:val="0"/>
              <w:spacing w:after="0"/>
              <w:ind w:firstLine="488"/>
              <w:rPr>
                <w:sz w:val="22"/>
                <w:szCs w:val="22"/>
              </w:rPr>
            </w:pPr>
            <w:r w:rsidRPr="001E2C6A">
              <w:rPr>
                <w:sz w:val="22"/>
                <w:szCs w:val="22"/>
              </w:rPr>
              <w:t>4)</w:t>
            </w:r>
            <w:r w:rsidRPr="001E2C6A">
              <w:rPr>
                <w:sz w:val="22"/>
                <w:szCs w:val="22"/>
              </w:rPr>
              <w:tab/>
              <w:t>подачи участником закупки заявки, содержащей предложение о цене договора, превышающей НМЦД или равной нулю, либо предложение о сумме цен единиц товара, работы, услуги, превышающей начальную сумму таких единиц или равной нулю.</w:t>
            </w:r>
          </w:p>
          <w:p w14:paraId="0B11E404" w14:textId="77777777" w:rsidR="00C11DE8" w:rsidRPr="001E2C6A" w:rsidRDefault="00C11DE8" w:rsidP="00DE0733">
            <w:pPr>
              <w:widowControl w:val="0"/>
              <w:spacing w:after="0"/>
              <w:ind w:firstLine="488"/>
              <w:rPr>
                <w:sz w:val="22"/>
                <w:szCs w:val="22"/>
              </w:rPr>
            </w:pPr>
          </w:p>
          <w:p w14:paraId="7C7E265E" w14:textId="4793B728" w:rsidR="00C11DE8" w:rsidRPr="001E2C6A" w:rsidRDefault="00C11DE8" w:rsidP="00DE0733">
            <w:pPr>
              <w:widowControl w:val="0"/>
              <w:spacing w:after="0"/>
              <w:ind w:firstLine="488"/>
              <w:rPr>
                <w:sz w:val="22"/>
                <w:szCs w:val="22"/>
              </w:rPr>
            </w:pPr>
            <w:r w:rsidRPr="001E2C6A">
              <w:rPr>
                <w:sz w:val="22"/>
                <w:szCs w:val="22"/>
              </w:rPr>
              <w:t xml:space="preserve">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 и не возвращаются участникам, подавшим такие заявки. </w:t>
            </w:r>
          </w:p>
        </w:tc>
      </w:tr>
      <w:tr w:rsidR="00C11DE8" w:rsidRPr="001E2C6A" w14:paraId="74BC2B7B" w14:textId="77777777" w:rsidTr="00125E32">
        <w:trPr>
          <w:jc w:val="center"/>
        </w:trPr>
        <w:tc>
          <w:tcPr>
            <w:tcW w:w="364" w:type="pct"/>
            <w:vAlign w:val="center"/>
          </w:tcPr>
          <w:p w14:paraId="32AB7553" w14:textId="77777777" w:rsidR="00C11DE8" w:rsidRPr="001E2C6A" w:rsidRDefault="00C11DE8"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76C0C55E" w14:textId="77777777" w:rsidR="00C11DE8" w:rsidRPr="001E2C6A" w:rsidRDefault="00C11DE8" w:rsidP="006905FA">
            <w:pPr>
              <w:widowControl w:val="0"/>
              <w:autoSpaceDE w:val="0"/>
              <w:autoSpaceDN w:val="0"/>
              <w:adjustRightInd w:val="0"/>
              <w:spacing w:after="0"/>
              <w:jc w:val="left"/>
              <w:rPr>
                <w:sz w:val="22"/>
                <w:szCs w:val="22"/>
              </w:rPr>
            </w:pPr>
            <w:r w:rsidRPr="001E2C6A">
              <w:rPr>
                <w:sz w:val="22"/>
                <w:szCs w:val="22"/>
              </w:rPr>
              <w:t xml:space="preserve">Формы, порядок, дата начала и </w:t>
            </w:r>
            <w:r w:rsidRPr="001E2C6A">
              <w:rPr>
                <w:sz w:val="22"/>
                <w:szCs w:val="22"/>
              </w:rPr>
              <w:lastRenderedPageBreak/>
              <w:t>дата окончания срока предоставления участникам закупки разъяснений положений документации о закупке</w:t>
            </w:r>
          </w:p>
        </w:tc>
        <w:tc>
          <w:tcPr>
            <w:tcW w:w="2983" w:type="pct"/>
            <w:gridSpan w:val="2"/>
            <w:vAlign w:val="center"/>
          </w:tcPr>
          <w:p w14:paraId="1102D19E" w14:textId="77777777" w:rsidR="00C11DE8" w:rsidRPr="001E2C6A" w:rsidRDefault="00C11DE8" w:rsidP="00DE0733">
            <w:pPr>
              <w:widowControl w:val="0"/>
              <w:spacing w:after="0"/>
              <w:ind w:right="104" w:firstLine="488"/>
              <w:rPr>
                <w:sz w:val="22"/>
                <w:szCs w:val="22"/>
              </w:rPr>
            </w:pPr>
            <w:r w:rsidRPr="001E2C6A">
              <w:rPr>
                <w:sz w:val="22"/>
                <w:szCs w:val="22"/>
              </w:rPr>
              <w:lastRenderedPageBreak/>
              <w:t xml:space="preserve">Любой участник закупки вправе направить заказчику </w:t>
            </w:r>
            <w:r w:rsidRPr="001E2C6A">
              <w:rPr>
                <w:sz w:val="22"/>
                <w:szCs w:val="22"/>
              </w:rPr>
              <w:lastRenderedPageBreak/>
              <w:t>запрос о даче разъяснений положений извещения об осуществлении конкурентной закупки и (или) документации о конкурентной закупке.</w:t>
            </w:r>
          </w:p>
          <w:p w14:paraId="3DD9F8CC" w14:textId="77777777" w:rsidR="00C11DE8" w:rsidRPr="001E2C6A" w:rsidRDefault="00C11DE8" w:rsidP="00DE0733">
            <w:pPr>
              <w:widowControl w:val="0"/>
              <w:spacing w:after="0"/>
              <w:ind w:right="104" w:firstLine="488"/>
              <w:rPr>
                <w:sz w:val="22"/>
                <w:szCs w:val="22"/>
              </w:rPr>
            </w:pPr>
            <w:r w:rsidRPr="001E2C6A">
              <w:rPr>
                <w:sz w:val="22"/>
                <w:szCs w:val="22"/>
              </w:rPr>
              <w:t>В случае</w:t>
            </w:r>
            <w:proofErr w:type="gramStart"/>
            <w:r w:rsidRPr="001E2C6A">
              <w:rPr>
                <w:sz w:val="22"/>
                <w:szCs w:val="22"/>
              </w:rPr>
              <w:t>,</w:t>
            </w:r>
            <w:proofErr w:type="gramEnd"/>
            <w:r w:rsidRPr="001E2C6A">
              <w:rPr>
                <w:sz w:val="22"/>
                <w:szCs w:val="22"/>
              </w:rPr>
              <w:t xml:space="preserve"> если закупка осуществляется в электронной форме участник закупки направляет запрос о даче разъяснений положений извещения об осуществлении закупки и (или) документации о закупке через оператора электронной торговой площадки</w:t>
            </w:r>
          </w:p>
          <w:p w14:paraId="7A45A2F6" w14:textId="7AA4FEEE" w:rsidR="00C11DE8" w:rsidRPr="001E2C6A" w:rsidRDefault="00C11DE8" w:rsidP="00DE0733">
            <w:pPr>
              <w:widowControl w:val="0"/>
              <w:spacing w:after="0"/>
              <w:ind w:right="104" w:firstLine="488"/>
              <w:rPr>
                <w:sz w:val="22"/>
                <w:szCs w:val="22"/>
              </w:rPr>
            </w:pPr>
            <w:r w:rsidRPr="001E2C6A">
              <w:rPr>
                <w:sz w:val="22"/>
                <w:szCs w:val="22"/>
              </w:rPr>
              <w:t xml:space="preserve">В течение трех рабочих дней </w:t>
            </w:r>
            <w:proofErr w:type="gramStart"/>
            <w:r w:rsidRPr="001E2C6A">
              <w:rPr>
                <w:sz w:val="22"/>
                <w:szCs w:val="22"/>
              </w:rPr>
              <w:t>с даты поступления</w:t>
            </w:r>
            <w:proofErr w:type="gramEnd"/>
            <w:r w:rsidRPr="001E2C6A">
              <w:rPr>
                <w:sz w:val="22"/>
                <w:szCs w:val="22"/>
              </w:rPr>
              <w:t xml:space="preserve">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1E2C6A">
              <w:rPr>
                <w:sz w:val="22"/>
                <w:szCs w:val="22"/>
              </w:rPr>
              <w:t>позднее</w:t>
            </w:r>
            <w:proofErr w:type="gramEnd"/>
            <w:r w:rsidRPr="001E2C6A">
              <w:rPr>
                <w:sz w:val="22"/>
                <w:szCs w:val="22"/>
              </w:rPr>
              <w:t xml:space="preserve"> чем за три рабочих дня до даты окончания срока подачи заявок на участие в такой закупке.</w:t>
            </w:r>
          </w:p>
          <w:p w14:paraId="03F26E95" w14:textId="674C22C7" w:rsidR="00C11DE8" w:rsidRPr="001E2C6A" w:rsidRDefault="00C11DE8" w:rsidP="00DE0733">
            <w:pPr>
              <w:widowControl w:val="0"/>
              <w:spacing w:after="0"/>
              <w:ind w:right="104" w:firstLine="488"/>
              <w:rPr>
                <w:sz w:val="22"/>
                <w:szCs w:val="22"/>
              </w:rPr>
            </w:pPr>
            <w:r w:rsidRPr="001E2C6A">
              <w:rPr>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4F37EA6B" w14:textId="77777777" w:rsidR="00C11DE8" w:rsidRPr="001E2C6A" w:rsidRDefault="00C11DE8" w:rsidP="00DE0733">
            <w:pPr>
              <w:widowControl w:val="0"/>
              <w:spacing w:after="0"/>
              <w:ind w:right="104" w:firstLine="488"/>
              <w:rPr>
                <w:sz w:val="22"/>
                <w:szCs w:val="22"/>
              </w:rPr>
            </w:pPr>
          </w:p>
          <w:p w14:paraId="0689033A" w14:textId="0329ED73" w:rsidR="00C11DE8" w:rsidRPr="001E2C6A" w:rsidRDefault="00C11DE8" w:rsidP="00DE0733">
            <w:pPr>
              <w:widowControl w:val="0"/>
              <w:spacing w:after="0"/>
              <w:ind w:firstLine="488"/>
              <w:rPr>
                <w:sz w:val="22"/>
                <w:szCs w:val="22"/>
              </w:rPr>
            </w:pPr>
            <w:r w:rsidRPr="001E2C6A">
              <w:rPr>
                <w:sz w:val="22"/>
                <w:szCs w:val="22"/>
              </w:rPr>
              <w:t>Дата начала срока предоставления участникам закупки разъяснений положений документации о закупке</w:t>
            </w:r>
            <w:r>
              <w:rPr>
                <w:sz w:val="22"/>
                <w:szCs w:val="22"/>
              </w:rPr>
              <w:t>: с момента размещения настоящего извещения в ЕИС</w:t>
            </w:r>
          </w:p>
          <w:p w14:paraId="26E52060" w14:textId="77777777" w:rsidR="00C11DE8" w:rsidRPr="001E2C6A" w:rsidRDefault="00C11DE8" w:rsidP="00DE0733">
            <w:pPr>
              <w:widowControl w:val="0"/>
              <w:spacing w:after="0"/>
              <w:ind w:firstLine="488"/>
              <w:rPr>
                <w:sz w:val="22"/>
                <w:szCs w:val="22"/>
              </w:rPr>
            </w:pPr>
          </w:p>
          <w:p w14:paraId="3F17C6D6" w14:textId="7A871357" w:rsidR="00C11DE8" w:rsidRPr="001E2C6A" w:rsidRDefault="00C11DE8" w:rsidP="00DE0733">
            <w:pPr>
              <w:widowControl w:val="0"/>
              <w:spacing w:after="0"/>
              <w:ind w:firstLine="488"/>
              <w:rPr>
                <w:sz w:val="22"/>
                <w:szCs w:val="22"/>
              </w:rPr>
            </w:pPr>
            <w:r w:rsidRPr="001E2C6A">
              <w:rPr>
                <w:sz w:val="22"/>
                <w:szCs w:val="22"/>
              </w:rPr>
              <w:t>Дата окончания срока предоставления участникам закупки разъяснений положений документации о закупке</w:t>
            </w:r>
            <w:r>
              <w:rPr>
                <w:sz w:val="22"/>
                <w:szCs w:val="22"/>
              </w:rPr>
              <w:t>:</w:t>
            </w:r>
          </w:p>
          <w:p w14:paraId="0E33CFEB" w14:textId="071A6830" w:rsidR="00C11DE8" w:rsidRPr="001E2C6A" w:rsidRDefault="00200EB6" w:rsidP="00200EB6">
            <w:pPr>
              <w:widowControl w:val="0"/>
              <w:spacing w:after="0"/>
              <w:ind w:firstLine="488"/>
              <w:rPr>
                <w:b/>
                <w:bCs/>
                <w:i/>
                <w:iCs/>
                <w:sz w:val="22"/>
                <w:szCs w:val="22"/>
              </w:rPr>
            </w:pPr>
            <w:r>
              <w:rPr>
                <w:b/>
                <w:bCs/>
                <w:i/>
                <w:iCs/>
                <w:sz w:val="22"/>
                <w:szCs w:val="22"/>
                <w:highlight w:val="yellow"/>
              </w:rPr>
              <w:t>02</w:t>
            </w:r>
            <w:r w:rsidR="00C11DE8" w:rsidRPr="00FF2E7F">
              <w:rPr>
                <w:b/>
                <w:bCs/>
                <w:i/>
                <w:iCs/>
                <w:sz w:val="22"/>
                <w:szCs w:val="22"/>
                <w:highlight w:val="yellow"/>
              </w:rPr>
              <w:t>.</w:t>
            </w:r>
            <w:r>
              <w:rPr>
                <w:b/>
                <w:bCs/>
                <w:i/>
                <w:iCs/>
                <w:sz w:val="22"/>
                <w:szCs w:val="22"/>
                <w:highlight w:val="yellow"/>
              </w:rPr>
              <w:t>06</w:t>
            </w:r>
            <w:r w:rsidR="00C11DE8" w:rsidRPr="00FF2E7F">
              <w:rPr>
                <w:b/>
                <w:bCs/>
                <w:i/>
                <w:iCs/>
                <w:sz w:val="22"/>
                <w:szCs w:val="22"/>
                <w:highlight w:val="yellow"/>
              </w:rPr>
              <w:t>.202</w:t>
            </w:r>
            <w:r>
              <w:rPr>
                <w:b/>
                <w:bCs/>
                <w:i/>
                <w:iCs/>
                <w:sz w:val="22"/>
                <w:szCs w:val="22"/>
                <w:highlight w:val="yellow"/>
              </w:rPr>
              <w:t>6</w:t>
            </w:r>
            <w:r w:rsidR="00C11DE8" w:rsidRPr="00FF2E7F">
              <w:rPr>
                <w:b/>
                <w:bCs/>
                <w:i/>
                <w:iCs/>
                <w:sz w:val="22"/>
                <w:szCs w:val="22"/>
                <w:highlight w:val="yellow"/>
              </w:rPr>
              <w:t xml:space="preserve"> г. 0</w:t>
            </w:r>
            <w:r w:rsidR="00C11DE8">
              <w:rPr>
                <w:b/>
                <w:bCs/>
                <w:i/>
                <w:iCs/>
                <w:sz w:val="22"/>
                <w:szCs w:val="22"/>
                <w:highlight w:val="yellow"/>
              </w:rPr>
              <w:t>7</w:t>
            </w:r>
            <w:r w:rsidR="00C11DE8" w:rsidRPr="00FF2E7F">
              <w:rPr>
                <w:b/>
                <w:bCs/>
                <w:i/>
                <w:iCs/>
                <w:sz w:val="22"/>
                <w:szCs w:val="22"/>
                <w:highlight w:val="yellow"/>
              </w:rPr>
              <w:t>:</w:t>
            </w:r>
            <w:r w:rsidR="00C11DE8">
              <w:rPr>
                <w:b/>
                <w:bCs/>
                <w:i/>
                <w:iCs/>
                <w:sz w:val="22"/>
                <w:szCs w:val="22"/>
                <w:highlight w:val="yellow"/>
              </w:rPr>
              <w:t>59</w:t>
            </w:r>
            <w:r w:rsidR="00C11DE8" w:rsidRPr="00FF2E7F">
              <w:rPr>
                <w:b/>
                <w:bCs/>
                <w:i/>
                <w:iCs/>
                <w:sz w:val="22"/>
                <w:szCs w:val="22"/>
                <w:highlight w:val="yellow"/>
              </w:rPr>
              <w:t xml:space="preserve"> (местное время заказчика</w:t>
            </w:r>
            <w:r w:rsidR="00C11DE8" w:rsidRPr="001E2C6A">
              <w:rPr>
                <w:b/>
                <w:bCs/>
                <w:i/>
                <w:iCs/>
                <w:sz w:val="22"/>
                <w:szCs w:val="22"/>
              </w:rPr>
              <w:t>)</w:t>
            </w:r>
          </w:p>
        </w:tc>
      </w:tr>
      <w:tr w:rsidR="00C11DE8" w:rsidRPr="001E2C6A" w14:paraId="4787795A" w14:textId="77777777" w:rsidTr="006905FA">
        <w:trPr>
          <w:jc w:val="center"/>
        </w:trPr>
        <w:tc>
          <w:tcPr>
            <w:tcW w:w="5000" w:type="pct"/>
            <w:gridSpan w:val="4"/>
            <w:vAlign w:val="center"/>
          </w:tcPr>
          <w:p w14:paraId="71DD07F7" w14:textId="77777777" w:rsidR="00C11DE8" w:rsidRPr="001E2C6A" w:rsidRDefault="00C11DE8" w:rsidP="006905FA">
            <w:pPr>
              <w:widowControl w:val="0"/>
              <w:spacing w:after="0"/>
              <w:jc w:val="center"/>
              <w:rPr>
                <w:b/>
                <w:i/>
                <w:sz w:val="22"/>
                <w:szCs w:val="22"/>
              </w:rPr>
            </w:pPr>
            <w:r w:rsidRPr="001E2C6A">
              <w:rPr>
                <w:b/>
                <w:i/>
                <w:sz w:val="22"/>
                <w:szCs w:val="22"/>
              </w:rPr>
              <w:lastRenderedPageBreak/>
              <w:t>Информация о внесении изменений или отмене запроса котировок в электронной форме</w:t>
            </w:r>
          </w:p>
        </w:tc>
      </w:tr>
      <w:tr w:rsidR="00C11DE8" w:rsidRPr="001E2C6A" w14:paraId="536B4402" w14:textId="77777777" w:rsidTr="00125E32">
        <w:trPr>
          <w:jc w:val="center"/>
        </w:trPr>
        <w:tc>
          <w:tcPr>
            <w:tcW w:w="364" w:type="pct"/>
            <w:vAlign w:val="center"/>
          </w:tcPr>
          <w:p w14:paraId="33475DD1" w14:textId="77777777" w:rsidR="00C11DE8" w:rsidRPr="001E2C6A" w:rsidRDefault="00C11DE8"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53E6F8E3" w14:textId="77777777" w:rsidR="00C11DE8" w:rsidRPr="001E2C6A" w:rsidRDefault="00C11DE8" w:rsidP="006905FA">
            <w:pPr>
              <w:widowControl w:val="0"/>
              <w:autoSpaceDE w:val="0"/>
              <w:autoSpaceDN w:val="0"/>
              <w:adjustRightInd w:val="0"/>
              <w:spacing w:after="0"/>
              <w:jc w:val="left"/>
              <w:rPr>
                <w:bCs/>
                <w:sz w:val="22"/>
                <w:szCs w:val="22"/>
              </w:rPr>
            </w:pPr>
            <w:r w:rsidRPr="001E2C6A">
              <w:rPr>
                <w:bCs/>
                <w:sz w:val="22"/>
                <w:szCs w:val="22"/>
              </w:rPr>
              <w:t>Порядок внесения изменений</w:t>
            </w:r>
          </w:p>
        </w:tc>
        <w:tc>
          <w:tcPr>
            <w:tcW w:w="2983" w:type="pct"/>
            <w:gridSpan w:val="2"/>
            <w:vAlign w:val="center"/>
          </w:tcPr>
          <w:p w14:paraId="0BDA5E95" w14:textId="022787BE" w:rsidR="00C11DE8" w:rsidRPr="001E2C6A" w:rsidRDefault="00C11DE8" w:rsidP="006905FA">
            <w:pPr>
              <w:widowControl w:val="0"/>
              <w:spacing w:after="0"/>
              <w:rPr>
                <w:b/>
                <w:sz w:val="22"/>
                <w:szCs w:val="22"/>
              </w:rPr>
            </w:pPr>
            <w:proofErr w:type="gramStart"/>
            <w:r w:rsidRPr="00DE0733">
              <w:rPr>
                <w:bCs/>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DE0733">
              <w:rPr>
                <w:bCs/>
                <w:sz w:val="22"/>
                <w:szCs w:val="22"/>
              </w:rPr>
              <w:t xml:space="preserve"> </w:t>
            </w:r>
            <w:proofErr w:type="gramStart"/>
            <w:r w:rsidRPr="00DE0733">
              <w:rPr>
                <w:bCs/>
                <w:sz w:val="22"/>
                <w:szCs w:val="22"/>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DE0733">
              <w:rPr>
                <w:bCs/>
                <w:sz w:val="22"/>
                <w:szCs w:val="22"/>
              </w:rPr>
              <w:t xml:space="preserve">, </w:t>
            </w:r>
            <w:proofErr w:type="gramStart"/>
            <w:r w:rsidRPr="00DE0733">
              <w:rPr>
                <w:bCs/>
                <w:sz w:val="22"/>
                <w:szCs w:val="22"/>
              </w:rPr>
              <w:t>установленного положением о закупке для данного способа закупки.</w:t>
            </w:r>
            <w:proofErr w:type="gramEnd"/>
          </w:p>
        </w:tc>
      </w:tr>
      <w:tr w:rsidR="00C11DE8" w:rsidRPr="001E2C6A" w14:paraId="5D1BDA90" w14:textId="77777777" w:rsidTr="00125E32">
        <w:trPr>
          <w:jc w:val="center"/>
        </w:trPr>
        <w:tc>
          <w:tcPr>
            <w:tcW w:w="364" w:type="pct"/>
            <w:vAlign w:val="center"/>
          </w:tcPr>
          <w:p w14:paraId="551CDE50" w14:textId="77777777" w:rsidR="00C11DE8" w:rsidRPr="001E2C6A" w:rsidRDefault="00C11DE8"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4F8977E1" w14:textId="77777777" w:rsidR="00C11DE8" w:rsidRPr="001E2C6A" w:rsidRDefault="00C11DE8" w:rsidP="006905FA">
            <w:pPr>
              <w:widowControl w:val="0"/>
              <w:autoSpaceDE w:val="0"/>
              <w:autoSpaceDN w:val="0"/>
              <w:adjustRightInd w:val="0"/>
              <w:spacing w:after="0"/>
              <w:jc w:val="left"/>
              <w:rPr>
                <w:bCs/>
                <w:sz w:val="22"/>
                <w:szCs w:val="22"/>
              </w:rPr>
            </w:pPr>
            <w:r w:rsidRPr="001E2C6A">
              <w:rPr>
                <w:bCs/>
                <w:sz w:val="22"/>
                <w:szCs w:val="22"/>
              </w:rPr>
              <w:t>Отмена закупки</w:t>
            </w:r>
          </w:p>
        </w:tc>
        <w:tc>
          <w:tcPr>
            <w:tcW w:w="2983" w:type="pct"/>
            <w:gridSpan w:val="2"/>
            <w:vAlign w:val="center"/>
          </w:tcPr>
          <w:p w14:paraId="67C8E441" w14:textId="77777777" w:rsidR="00C11DE8" w:rsidRPr="001E2C6A" w:rsidRDefault="00C11DE8" w:rsidP="006905FA">
            <w:pPr>
              <w:widowControl w:val="0"/>
              <w:autoSpaceDE w:val="0"/>
              <w:autoSpaceDN w:val="0"/>
              <w:adjustRightInd w:val="0"/>
              <w:spacing w:after="0"/>
              <w:rPr>
                <w:sz w:val="22"/>
                <w:szCs w:val="22"/>
              </w:rPr>
            </w:pPr>
            <w:r w:rsidRPr="001E2C6A">
              <w:rPr>
                <w:sz w:val="22"/>
                <w:szCs w:val="22"/>
              </w:rPr>
              <w:t>Заказчик вправе отказаться от проведения запроса котировок в любое время вплоть до даты и времени окончания срока подачи заявок.</w:t>
            </w:r>
          </w:p>
          <w:p w14:paraId="36DD2687" w14:textId="382C7371" w:rsidR="00C11DE8" w:rsidRPr="001E2C6A" w:rsidRDefault="00C11DE8" w:rsidP="006905FA">
            <w:pPr>
              <w:widowControl w:val="0"/>
              <w:autoSpaceDE w:val="0"/>
              <w:autoSpaceDN w:val="0"/>
              <w:adjustRightInd w:val="0"/>
              <w:spacing w:after="0"/>
              <w:rPr>
                <w:sz w:val="22"/>
                <w:szCs w:val="22"/>
              </w:rPr>
            </w:pPr>
            <w:r w:rsidRPr="001E2C6A">
              <w:rPr>
                <w:sz w:val="22"/>
                <w:szCs w:val="22"/>
              </w:rPr>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tc>
      </w:tr>
      <w:tr w:rsidR="00C11DE8" w:rsidRPr="001E2C6A" w14:paraId="6750A074" w14:textId="77777777" w:rsidTr="006905FA">
        <w:trPr>
          <w:jc w:val="center"/>
        </w:trPr>
        <w:tc>
          <w:tcPr>
            <w:tcW w:w="5000" w:type="pct"/>
            <w:gridSpan w:val="4"/>
            <w:vAlign w:val="center"/>
          </w:tcPr>
          <w:p w14:paraId="109CB822" w14:textId="77777777" w:rsidR="00C11DE8" w:rsidRPr="001E2C6A" w:rsidRDefault="00C11DE8" w:rsidP="006905FA">
            <w:pPr>
              <w:widowControl w:val="0"/>
              <w:spacing w:after="0"/>
              <w:jc w:val="center"/>
              <w:rPr>
                <w:rFonts w:eastAsia="Lucida Sans Unicode"/>
                <w:b/>
                <w:color w:val="000000"/>
                <w:kern w:val="2"/>
                <w:sz w:val="22"/>
                <w:szCs w:val="22"/>
                <w:lang w:eastAsia="en-US"/>
              </w:rPr>
            </w:pPr>
            <w:r w:rsidRPr="001E2C6A">
              <w:rPr>
                <w:b/>
                <w:i/>
                <w:sz w:val="22"/>
                <w:szCs w:val="22"/>
              </w:rPr>
              <w:t xml:space="preserve">Информация о процедуре рассмотрения заявок </w:t>
            </w:r>
          </w:p>
        </w:tc>
      </w:tr>
      <w:tr w:rsidR="00C11DE8" w:rsidRPr="001E2C6A" w14:paraId="054E7F40" w14:textId="77777777" w:rsidTr="00125E32">
        <w:trPr>
          <w:jc w:val="center"/>
        </w:trPr>
        <w:tc>
          <w:tcPr>
            <w:tcW w:w="364" w:type="pct"/>
            <w:vAlign w:val="center"/>
          </w:tcPr>
          <w:p w14:paraId="1B287382" w14:textId="77777777" w:rsidR="00C11DE8" w:rsidRPr="001E2C6A" w:rsidRDefault="00C11DE8"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79E4153E" w14:textId="02CDE8B1" w:rsidR="00C11DE8" w:rsidRPr="001E2C6A" w:rsidRDefault="00C11DE8" w:rsidP="006905FA">
            <w:pPr>
              <w:widowControl w:val="0"/>
              <w:autoSpaceDE w:val="0"/>
              <w:autoSpaceDN w:val="0"/>
              <w:adjustRightInd w:val="0"/>
              <w:spacing w:after="0"/>
              <w:jc w:val="left"/>
              <w:rPr>
                <w:color w:val="000000"/>
                <w:sz w:val="22"/>
                <w:szCs w:val="22"/>
              </w:rPr>
            </w:pPr>
            <w:r w:rsidRPr="001E2C6A">
              <w:rPr>
                <w:sz w:val="22"/>
                <w:szCs w:val="22"/>
              </w:rPr>
              <w:t xml:space="preserve">Дата окончания срока рассмотрения и оценки заявок на участие в запросе котировок </w:t>
            </w:r>
          </w:p>
        </w:tc>
        <w:tc>
          <w:tcPr>
            <w:tcW w:w="2983" w:type="pct"/>
            <w:gridSpan w:val="2"/>
            <w:vAlign w:val="center"/>
          </w:tcPr>
          <w:p w14:paraId="3E0FF59E" w14:textId="74AEFCF9" w:rsidR="00C11DE8" w:rsidRPr="00FF2E7F" w:rsidRDefault="00C11DE8" w:rsidP="00200EB6">
            <w:pPr>
              <w:widowControl w:val="0"/>
              <w:autoSpaceDE w:val="0"/>
              <w:autoSpaceDN w:val="0"/>
              <w:adjustRightInd w:val="0"/>
              <w:spacing w:after="0"/>
              <w:jc w:val="left"/>
              <w:rPr>
                <w:sz w:val="22"/>
                <w:szCs w:val="22"/>
                <w:highlight w:val="yellow"/>
              </w:rPr>
            </w:pPr>
            <w:r w:rsidRPr="00FF2E7F">
              <w:rPr>
                <w:b/>
                <w:iCs/>
                <w:sz w:val="22"/>
                <w:szCs w:val="22"/>
                <w:highlight w:val="yellow"/>
              </w:rPr>
              <w:t>«</w:t>
            </w:r>
            <w:r w:rsidR="00200EB6">
              <w:rPr>
                <w:b/>
                <w:iCs/>
                <w:sz w:val="22"/>
                <w:szCs w:val="22"/>
                <w:highlight w:val="yellow"/>
              </w:rPr>
              <w:t>02</w:t>
            </w:r>
            <w:r w:rsidRPr="00FF2E7F">
              <w:rPr>
                <w:b/>
                <w:iCs/>
                <w:sz w:val="22"/>
                <w:szCs w:val="22"/>
                <w:highlight w:val="yellow"/>
              </w:rPr>
              <w:t xml:space="preserve">» </w:t>
            </w:r>
            <w:r w:rsidR="00200EB6">
              <w:rPr>
                <w:b/>
                <w:iCs/>
                <w:sz w:val="22"/>
                <w:szCs w:val="22"/>
                <w:highlight w:val="yellow"/>
              </w:rPr>
              <w:t>июня</w:t>
            </w:r>
            <w:r w:rsidRPr="00FF2E7F">
              <w:rPr>
                <w:b/>
                <w:iCs/>
                <w:sz w:val="22"/>
                <w:szCs w:val="22"/>
                <w:highlight w:val="yellow"/>
              </w:rPr>
              <w:t xml:space="preserve"> 202</w:t>
            </w:r>
            <w:r w:rsidR="00200EB6">
              <w:rPr>
                <w:b/>
                <w:iCs/>
                <w:sz w:val="22"/>
                <w:szCs w:val="22"/>
                <w:highlight w:val="yellow"/>
              </w:rPr>
              <w:t>6</w:t>
            </w:r>
            <w:r w:rsidRPr="00FF2E7F">
              <w:rPr>
                <w:b/>
                <w:iCs/>
                <w:sz w:val="22"/>
                <w:szCs w:val="22"/>
                <w:highlight w:val="yellow"/>
              </w:rPr>
              <w:t xml:space="preserve"> </w:t>
            </w:r>
            <w:r w:rsidRPr="00FF2E7F">
              <w:rPr>
                <w:b/>
                <w:sz w:val="22"/>
                <w:szCs w:val="22"/>
                <w:highlight w:val="yellow"/>
              </w:rPr>
              <w:t xml:space="preserve">г. </w:t>
            </w:r>
          </w:p>
        </w:tc>
      </w:tr>
      <w:tr w:rsidR="00C11DE8" w:rsidRPr="001E2C6A" w14:paraId="5BEADEF9" w14:textId="77777777" w:rsidTr="00125E32">
        <w:trPr>
          <w:jc w:val="center"/>
        </w:trPr>
        <w:tc>
          <w:tcPr>
            <w:tcW w:w="364" w:type="pct"/>
            <w:vAlign w:val="center"/>
          </w:tcPr>
          <w:p w14:paraId="2F746D5A" w14:textId="77777777" w:rsidR="00C11DE8" w:rsidRPr="001E2C6A" w:rsidRDefault="00C11DE8"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2093EAE4" w14:textId="77777777" w:rsidR="00C11DE8" w:rsidRPr="001E2C6A" w:rsidRDefault="00C11DE8" w:rsidP="006905FA">
            <w:pPr>
              <w:widowControl w:val="0"/>
              <w:autoSpaceDE w:val="0"/>
              <w:autoSpaceDN w:val="0"/>
              <w:adjustRightInd w:val="0"/>
              <w:spacing w:after="0"/>
              <w:jc w:val="left"/>
              <w:rPr>
                <w:sz w:val="22"/>
                <w:szCs w:val="22"/>
              </w:rPr>
            </w:pPr>
            <w:r w:rsidRPr="001E2C6A">
              <w:rPr>
                <w:sz w:val="22"/>
                <w:szCs w:val="22"/>
              </w:rPr>
              <w:t>Порядок рассмотрения котировочных заявок</w:t>
            </w:r>
          </w:p>
        </w:tc>
        <w:tc>
          <w:tcPr>
            <w:tcW w:w="2983" w:type="pct"/>
            <w:gridSpan w:val="2"/>
            <w:vAlign w:val="center"/>
          </w:tcPr>
          <w:p w14:paraId="2872F828" w14:textId="6A31CA66" w:rsidR="00C11DE8" w:rsidRPr="001F53B0" w:rsidRDefault="00C11DE8" w:rsidP="004F1FF3">
            <w:pPr>
              <w:widowControl w:val="0"/>
              <w:autoSpaceDE w:val="0"/>
              <w:autoSpaceDN w:val="0"/>
              <w:adjustRightInd w:val="0"/>
              <w:spacing w:after="0"/>
              <w:rPr>
                <w:sz w:val="22"/>
                <w:szCs w:val="22"/>
              </w:rPr>
            </w:pPr>
            <w:r>
              <w:rPr>
                <w:sz w:val="22"/>
                <w:szCs w:val="22"/>
              </w:rPr>
              <w:t xml:space="preserve">1. </w:t>
            </w:r>
            <w:r w:rsidRPr="001F53B0">
              <w:rPr>
                <w:sz w:val="22"/>
                <w:szCs w:val="22"/>
              </w:rPr>
              <w:t xml:space="preserve">Комиссия по закупкам рассматривает заявки на участие в запросе котировок на предмет их соответствия требованиям законодательства, Положения и извещения о проведении запроса </w:t>
            </w:r>
            <w:r w:rsidRPr="001F53B0">
              <w:rPr>
                <w:sz w:val="22"/>
                <w:szCs w:val="22"/>
              </w:rPr>
              <w:lastRenderedPageBreak/>
              <w:t>котировок. Оцениваются только заявки, допущенные комиссией по результатам рассмотрения.</w:t>
            </w:r>
          </w:p>
          <w:p w14:paraId="6FFD059C" w14:textId="664F55FA" w:rsidR="00C11DE8" w:rsidRPr="001E2C6A" w:rsidRDefault="00C11DE8" w:rsidP="004F1FF3">
            <w:pPr>
              <w:widowControl w:val="0"/>
              <w:autoSpaceDE w:val="0"/>
              <w:autoSpaceDN w:val="0"/>
              <w:adjustRightInd w:val="0"/>
              <w:spacing w:after="0"/>
              <w:rPr>
                <w:sz w:val="22"/>
                <w:szCs w:val="22"/>
              </w:rPr>
            </w:pPr>
            <w:r w:rsidRPr="001E2C6A">
              <w:rPr>
                <w:sz w:val="22"/>
                <w:szCs w:val="22"/>
              </w:rPr>
              <w:t>Комиссия по закупкам при рассмотрении заявок на соответствие требованиям законодательства.</w:t>
            </w:r>
          </w:p>
          <w:p w14:paraId="58CD2B81" w14:textId="646E76B3" w:rsidR="00C11DE8" w:rsidRPr="001E2C6A" w:rsidRDefault="00C11DE8" w:rsidP="004F1FF3">
            <w:pPr>
              <w:widowControl w:val="0"/>
              <w:autoSpaceDE w:val="0"/>
              <w:autoSpaceDN w:val="0"/>
              <w:adjustRightInd w:val="0"/>
              <w:spacing w:after="0"/>
              <w:rPr>
                <w:sz w:val="22"/>
                <w:szCs w:val="22"/>
              </w:rPr>
            </w:pPr>
            <w:r w:rsidRPr="001E2C6A">
              <w:rPr>
                <w:sz w:val="22"/>
                <w:szCs w:val="22"/>
              </w:rPr>
              <w:t xml:space="preserve">2. Победителем в проведении запроса котировок в электронной форме признается участник закупки, подавший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в электронной форме признается участник закупки, заявка на участие в запросе </w:t>
            </w:r>
            <w:proofErr w:type="gramStart"/>
            <w:r w:rsidRPr="001E2C6A">
              <w:rPr>
                <w:sz w:val="22"/>
                <w:szCs w:val="22"/>
              </w:rPr>
              <w:t>котировок</w:t>
            </w:r>
            <w:proofErr w:type="gramEnd"/>
            <w:r w:rsidRPr="001E2C6A">
              <w:rPr>
                <w:sz w:val="22"/>
                <w:szCs w:val="22"/>
              </w:rPr>
              <w:t xml:space="preserve"> в электронной форме которого поступила ранее заявок на участие в запросе котировок в электронной форме других участников закупки.</w:t>
            </w:r>
          </w:p>
          <w:p w14:paraId="04F9A75B" w14:textId="77777777" w:rsidR="00C11DE8" w:rsidRPr="001E2C6A" w:rsidRDefault="00C11DE8" w:rsidP="00DE0733">
            <w:pPr>
              <w:widowControl w:val="0"/>
              <w:autoSpaceDE w:val="0"/>
              <w:autoSpaceDN w:val="0"/>
              <w:adjustRightInd w:val="0"/>
              <w:spacing w:after="0"/>
              <w:ind w:firstLine="488"/>
              <w:rPr>
                <w:sz w:val="22"/>
                <w:szCs w:val="22"/>
              </w:rPr>
            </w:pPr>
            <w:r w:rsidRPr="001E2C6A">
              <w:rPr>
                <w:sz w:val="22"/>
                <w:szCs w:val="22"/>
              </w:rPr>
              <w:t>3. Комиссия по закупкам отказывает участнику закупки в допуске к участию в процедуре закупки в следующих случаях:</w:t>
            </w:r>
          </w:p>
          <w:p w14:paraId="7895F52B" w14:textId="7128D53A" w:rsidR="00C11DE8" w:rsidRPr="001E2C6A" w:rsidRDefault="00C11DE8" w:rsidP="00DE0733">
            <w:pPr>
              <w:widowControl w:val="0"/>
              <w:autoSpaceDE w:val="0"/>
              <w:autoSpaceDN w:val="0"/>
              <w:adjustRightInd w:val="0"/>
              <w:spacing w:after="0"/>
              <w:ind w:firstLine="488"/>
              <w:rPr>
                <w:sz w:val="22"/>
                <w:szCs w:val="22"/>
              </w:rPr>
            </w:pPr>
            <w:r w:rsidRPr="001E2C6A">
              <w:rPr>
                <w:sz w:val="22"/>
                <w:szCs w:val="22"/>
              </w:rPr>
              <w:t xml:space="preserve">1) выявлено несоответствие участника хотя бы одному из требований, перечисленных в п. </w:t>
            </w:r>
            <w:r>
              <w:rPr>
                <w:sz w:val="22"/>
                <w:szCs w:val="22"/>
              </w:rPr>
              <w:t>25</w:t>
            </w:r>
            <w:r w:rsidRPr="001E2C6A">
              <w:rPr>
                <w:sz w:val="22"/>
                <w:szCs w:val="22"/>
              </w:rPr>
              <w:t xml:space="preserve"> </w:t>
            </w:r>
            <w:r>
              <w:rPr>
                <w:sz w:val="22"/>
                <w:szCs w:val="22"/>
              </w:rPr>
              <w:t>настоящего извещения</w:t>
            </w:r>
            <w:r w:rsidRPr="001E2C6A">
              <w:rPr>
                <w:sz w:val="22"/>
                <w:szCs w:val="22"/>
              </w:rPr>
              <w:t>;</w:t>
            </w:r>
          </w:p>
          <w:p w14:paraId="2BEB6BC8" w14:textId="77777777" w:rsidR="00C11DE8" w:rsidRPr="001E2C6A" w:rsidRDefault="00C11DE8" w:rsidP="00DE0733">
            <w:pPr>
              <w:widowControl w:val="0"/>
              <w:autoSpaceDE w:val="0"/>
              <w:autoSpaceDN w:val="0"/>
              <w:adjustRightInd w:val="0"/>
              <w:spacing w:after="0"/>
              <w:ind w:firstLine="488"/>
              <w:rPr>
                <w:sz w:val="22"/>
                <w:szCs w:val="22"/>
              </w:rPr>
            </w:pPr>
            <w:r w:rsidRPr="001E2C6A">
              <w:rPr>
                <w:sz w:val="22"/>
                <w:szCs w:val="22"/>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14:paraId="0192A68F" w14:textId="77777777" w:rsidR="00C11DE8" w:rsidRPr="001E2C6A" w:rsidRDefault="00C11DE8" w:rsidP="00DE0733">
            <w:pPr>
              <w:widowControl w:val="0"/>
              <w:autoSpaceDE w:val="0"/>
              <w:autoSpaceDN w:val="0"/>
              <w:adjustRightInd w:val="0"/>
              <w:spacing w:after="0"/>
              <w:ind w:firstLine="488"/>
              <w:rPr>
                <w:sz w:val="22"/>
                <w:szCs w:val="22"/>
              </w:rPr>
            </w:pPr>
            <w:r w:rsidRPr="001E2C6A">
              <w:rPr>
                <w:sz w:val="22"/>
                <w:szCs w:val="22"/>
              </w:rPr>
              <w:t>3) участник закупки не представил документы, необходимые для участия в процедуре закупки;</w:t>
            </w:r>
          </w:p>
          <w:p w14:paraId="720C79B0" w14:textId="77777777" w:rsidR="00C11DE8" w:rsidRPr="001E2C6A" w:rsidRDefault="00C11DE8" w:rsidP="00DE0733">
            <w:pPr>
              <w:widowControl w:val="0"/>
              <w:autoSpaceDE w:val="0"/>
              <w:autoSpaceDN w:val="0"/>
              <w:adjustRightInd w:val="0"/>
              <w:spacing w:after="0"/>
              <w:ind w:firstLine="488"/>
              <w:rPr>
                <w:sz w:val="22"/>
                <w:szCs w:val="22"/>
              </w:rPr>
            </w:pPr>
            <w:r w:rsidRPr="001E2C6A">
              <w:rPr>
                <w:sz w:val="22"/>
                <w:szCs w:val="22"/>
              </w:rPr>
              <w:t>4) в представленных документах или в заявке указаны недостоверные сведения об участнике закупки и (или) о товарах, работах, услугах;</w:t>
            </w:r>
          </w:p>
          <w:p w14:paraId="63A5488D" w14:textId="77777777" w:rsidR="00C11DE8" w:rsidRPr="001E2C6A" w:rsidRDefault="00C11DE8" w:rsidP="00DE0733">
            <w:pPr>
              <w:widowControl w:val="0"/>
              <w:autoSpaceDE w:val="0"/>
              <w:autoSpaceDN w:val="0"/>
              <w:adjustRightInd w:val="0"/>
              <w:spacing w:after="0"/>
              <w:ind w:firstLine="488"/>
              <w:rPr>
                <w:sz w:val="22"/>
                <w:szCs w:val="22"/>
              </w:rPr>
            </w:pPr>
            <w:r w:rsidRPr="001E2C6A">
              <w:rPr>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14:paraId="186F8B1E" w14:textId="3103E8A0" w:rsidR="00C11DE8" w:rsidRPr="001E2C6A" w:rsidRDefault="00C11DE8" w:rsidP="00DE0733">
            <w:pPr>
              <w:widowControl w:val="0"/>
              <w:autoSpaceDE w:val="0"/>
              <w:autoSpaceDN w:val="0"/>
              <w:adjustRightInd w:val="0"/>
              <w:spacing w:after="0"/>
              <w:ind w:firstLine="488"/>
              <w:rPr>
                <w:sz w:val="22"/>
                <w:szCs w:val="22"/>
              </w:rPr>
            </w:pPr>
            <w:r w:rsidRPr="001E2C6A">
              <w:rPr>
                <w:sz w:val="22"/>
                <w:szCs w:val="22"/>
              </w:rPr>
              <w:t>Если выявлен хотя бы один из фактов, указанных в п.</w:t>
            </w:r>
            <w:r>
              <w:rPr>
                <w:sz w:val="22"/>
                <w:szCs w:val="22"/>
              </w:rPr>
              <w:t xml:space="preserve"> </w:t>
            </w:r>
            <w:r w:rsidRPr="001E2C6A">
              <w:rPr>
                <w:sz w:val="22"/>
                <w:szCs w:val="22"/>
              </w:rPr>
              <w:t xml:space="preserve">1 </w:t>
            </w:r>
            <w:r>
              <w:rPr>
                <w:sz w:val="22"/>
                <w:szCs w:val="22"/>
              </w:rPr>
              <w:t>настоящего раздела</w:t>
            </w:r>
            <w:r w:rsidRPr="001E2C6A">
              <w:rPr>
                <w:sz w:val="22"/>
                <w:szCs w:val="22"/>
              </w:rPr>
              <w:t>, комиссия по закупкам обязана отстранить участника от процедуры закупки на любом этапе ее проведения до момента заключения договора.</w:t>
            </w:r>
          </w:p>
          <w:p w14:paraId="3BB7869A" w14:textId="4597F408" w:rsidR="00C11DE8" w:rsidRPr="001E2C6A" w:rsidRDefault="00C11DE8" w:rsidP="00DE0733">
            <w:pPr>
              <w:widowControl w:val="0"/>
              <w:autoSpaceDE w:val="0"/>
              <w:autoSpaceDN w:val="0"/>
              <w:adjustRightInd w:val="0"/>
              <w:spacing w:after="0"/>
              <w:ind w:firstLine="488"/>
              <w:rPr>
                <w:sz w:val="22"/>
                <w:szCs w:val="22"/>
              </w:rPr>
            </w:pPr>
            <w:r w:rsidRPr="001E2C6A">
              <w:rPr>
                <w:sz w:val="22"/>
                <w:szCs w:val="22"/>
              </w:rPr>
              <w:t>В случае выявления фактов, предусмотренных в п.</w:t>
            </w:r>
            <w:r>
              <w:rPr>
                <w:sz w:val="22"/>
                <w:szCs w:val="22"/>
              </w:rPr>
              <w:t xml:space="preserve"> </w:t>
            </w:r>
            <w:r w:rsidRPr="001E2C6A">
              <w:rPr>
                <w:sz w:val="22"/>
                <w:szCs w:val="22"/>
              </w:rPr>
              <w:t>1</w:t>
            </w:r>
            <w:r>
              <w:rPr>
                <w:sz w:val="22"/>
                <w:szCs w:val="22"/>
              </w:rPr>
              <w:t xml:space="preserve"> настоящего раздела</w:t>
            </w:r>
            <w:r w:rsidRPr="001E2C6A">
              <w:rPr>
                <w:sz w:val="22"/>
                <w:szCs w:val="22"/>
              </w:rPr>
              <w:t>,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0559AA67" w14:textId="6A25804A" w:rsidR="00C11DE8" w:rsidRPr="001E2C6A" w:rsidRDefault="00C11DE8" w:rsidP="00DE0733">
            <w:pPr>
              <w:widowControl w:val="0"/>
              <w:autoSpaceDE w:val="0"/>
              <w:autoSpaceDN w:val="0"/>
              <w:adjustRightInd w:val="0"/>
              <w:spacing w:after="0"/>
              <w:ind w:firstLine="488"/>
              <w:rPr>
                <w:sz w:val="22"/>
                <w:szCs w:val="22"/>
              </w:rPr>
            </w:pPr>
            <w:r w:rsidRPr="001E2C6A">
              <w:rPr>
                <w:sz w:val="22"/>
                <w:szCs w:val="22"/>
              </w:rPr>
              <w:t xml:space="preserve">4. Результаты рассмотрения и оценки заявок на участие в запросе котировок в электронной форме оформляются протоколом, который подписывается всеми присутствующими на заседании членами закупочной комиссии. </w:t>
            </w:r>
          </w:p>
        </w:tc>
      </w:tr>
      <w:tr w:rsidR="00C11DE8" w:rsidRPr="001E2C6A" w14:paraId="28AEDA82" w14:textId="77777777" w:rsidTr="00125E32">
        <w:trPr>
          <w:jc w:val="center"/>
        </w:trPr>
        <w:tc>
          <w:tcPr>
            <w:tcW w:w="364" w:type="pct"/>
            <w:vAlign w:val="center"/>
          </w:tcPr>
          <w:p w14:paraId="5C78E114" w14:textId="77777777" w:rsidR="00C11DE8" w:rsidRPr="001E2C6A" w:rsidRDefault="00C11DE8"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245FA850" w14:textId="7744F84E" w:rsidR="00C11DE8" w:rsidRPr="001E2C6A" w:rsidRDefault="00C11DE8" w:rsidP="006905FA">
            <w:pPr>
              <w:widowControl w:val="0"/>
              <w:spacing w:after="0"/>
              <w:rPr>
                <w:sz w:val="22"/>
                <w:szCs w:val="22"/>
              </w:rPr>
            </w:pPr>
            <w:r w:rsidRPr="001E2C6A">
              <w:rPr>
                <w:bCs/>
                <w:sz w:val="22"/>
                <w:szCs w:val="22"/>
              </w:rPr>
              <w:t>Место</w:t>
            </w:r>
            <w:r>
              <w:rPr>
                <w:bCs/>
                <w:sz w:val="22"/>
                <w:szCs w:val="22"/>
              </w:rPr>
              <w:t xml:space="preserve"> </w:t>
            </w:r>
            <w:r w:rsidRPr="001E2C6A">
              <w:rPr>
                <w:bCs/>
                <w:sz w:val="22"/>
                <w:szCs w:val="22"/>
              </w:rPr>
              <w:t>рассмотрения и оценки котировочных заявок:</w:t>
            </w:r>
          </w:p>
        </w:tc>
        <w:tc>
          <w:tcPr>
            <w:tcW w:w="2983" w:type="pct"/>
            <w:gridSpan w:val="2"/>
            <w:vAlign w:val="center"/>
          </w:tcPr>
          <w:p w14:paraId="04C8DC0F" w14:textId="66C5E1E9" w:rsidR="00C11DE8" w:rsidRPr="001E2C6A" w:rsidRDefault="00C11DE8" w:rsidP="006905FA">
            <w:pPr>
              <w:widowControl w:val="0"/>
              <w:spacing w:after="0"/>
              <w:rPr>
                <w:sz w:val="22"/>
                <w:szCs w:val="22"/>
              </w:rPr>
            </w:pPr>
            <w:r w:rsidRPr="001E2C6A">
              <w:rPr>
                <w:color w:val="000000"/>
                <w:sz w:val="22"/>
                <w:szCs w:val="22"/>
              </w:rPr>
              <w:t>667008, Республика Тыва, г. Кызыл, ул. Московская, 145</w:t>
            </w:r>
          </w:p>
        </w:tc>
      </w:tr>
      <w:tr w:rsidR="00C11DE8" w:rsidRPr="001E2C6A" w14:paraId="757DD6CD" w14:textId="77777777" w:rsidTr="00125E32">
        <w:trPr>
          <w:jc w:val="center"/>
        </w:trPr>
        <w:tc>
          <w:tcPr>
            <w:tcW w:w="364" w:type="pct"/>
            <w:vAlign w:val="center"/>
          </w:tcPr>
          <w:p w14:paraId="57016366" w14:textId="77777777" w:rsidR="00C11DE8" w:rsidRPr="001E2C6A" w:rsidRDefault="00C11DE8"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6B4F2668" w14:textId="77777777" w:rsidR="00C11DE8" w:rsidRPr="001E2C6A" w:rsidRDefault="00C11DE8" w:rsidP="006905FA">
            <w:pPr>
              <w:widowControl w:val="0"/>
              <w:spacing w:after="0"/>
              <w:jc w:val="left"/>
              <w:rPr>
                <w:bCs/>
                <w:sz w:val="22"/>
                <w:szCs w:val="22"/>
              </w:rPr>
            </w:pPr>
            <w:r w:rsidRPr="001E2C6A">
              <w:rPr>
                <w:bCs/>
                <w:sz w:val="22"/>
                <w:szCs w:val="22"/>
              </w:rPr>
              <w:t xml:space="preserve">Условия признания участника победителем запроса котировок в электронной форме </w:t>
            </w:r>
          </w:p>
        </w:tc>
        <w:tc>
          <w:tcPr>
            <w:tcW w:w="2983" w:type="pct"/>
            <w:gridSpan w:val="2"/>
            <w:vAlign w:val="center"/>
          </w:tcPr>
          <w:p w14:paraId="56814244" w14:textId="77777777" w:rsidR="00C11DE8" w:rsidRPr="001E2C6A" w:rsidRDefault="00C11DE8" w:rsidP="006905FA">
            <w:pPr>
              <w:widowControl w:val="0"/>
              <w:spacing w:after="0"/>
              <w:rPr>
                <w:sz w:val="22"/>
                <w:szCs w:val="22"/>
              </w:rPr>
            </w:pPr>
            <w:proofErr w:type="gramStart"/>
            <w:r w:rsidRPr="001E2C6A">
              <w:rPr>
                <w:sz w:val="22"/>
                <w:szCs w:val="22"/>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и которой в протоколе присвоен первый порядковый номер.</w:t>
            </w:r>
            <w:proofErr w:type="gramEnd"/>
            <w:r w:rsidRPr="001E2C6A">
              <w:rPr>
                <w:sz w:val="22"/>
                <w:szCs w:val="22"/>
              </w:rPr>
              <w:t xml:space="preserve">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1E2C6A">
              <w:rPr>
                <w:sz w:val="22"/>
                <w:szCs w:val="22"/>
              </w:rPr>
              <w:t>котировок</w:t>
            </w:r>
            <w:proofErr w:type="gramEnd"/>
            <w:r w:rsidRPr="001E2C6A">
              <w:rPr>
                <w:sz w:val="22"/>
                <w:szCs w:val="22"/>
              </w:rPr>
              <w:t xml:space="preserve"> в электронной форме которого </w:t>
            </w:r>
            <w:r w:rsidRPr="001E2C6A">
              <w:rPr>
                <w:sz w:val="22"/>
                <w:szCs w:val="22"/>
              </w:rPr>
              <w:lastRenderedPageBreak/>
              <w:t>поступила ранее других заявок на участие в запросе котировок в электронной форме, в которых предложена такая же цена.</w:t>
            </w:r>
          </w:p>
          <w:p w14:paraId="37D8067E" w14:textId="77777777" w:rsidR="00C11DE8" w:rsidRPr="001E2C6A" w:rsidRDefault="00C11DE8" w:rsidP="006905FA">
            <w:pPr>
              <w:widowControl w:val="0"/>
              <w:spacing w:after="0"/>
              <w:rPr>
                <w:sz w:val="22"/>
                <w:szCs w:val="22"/>
              </w:rPr>
            </w:pPr>
            <w:r w:rsidRPr="001E2C6A">
              <w:rPr>
                <w:sz w:val="22"/>
                <w:szCs w:val="22"/>
              </w:rPr>
              <w:t>По результатам запроса котировок в электронной форме договор заключается с победителем такого запроса.</w:t>
            </w:r>
          </w:p>
        </w:tc>
      </w:tr>
      <w:tr w:rsidR="00C11DE8" w:rsidRPr="001E2C6A" w14:paraId="1C2EABE3" w14:textId="77777777" w:rsidTr="00125E32">
        <w:trPr>
          <w:jc w:val="center"/>
        </w:trPr>
        <w:tc>
          <w:tcPr>
            <w:tcW w:w="364" w:type="pct"/>
            <w:vAlign w:val="center"/>
          </w:tcPr>
          <w:p w14:paraId="77A67E2A" w14:textId="77777777" w:rsidR="00C11DE8" w:rsidRPr="001E2C6A" w:rsidRDefault="00C11DE8"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49430FA9" w14:textId="77777777" w:rsidR="00C11DE8" w:rsidRPr="001E2C6A" w:rsidRDefault="00C11DE8" w:rsidP="006905FA">
            <w:pPr>
              <w:widowControl w:val="0"/>
              <w:spacing w:after="0"/>
              <w:jc w:val="left"/>
              <w:rPr>
                <w:bCs/>
                <w:sz w:val="22"/>
                <w:szCs w:val="22"/>
              </w:rPr>
            </w:pPr>
            <w:r w:rsidRPr="001E2C6A">
              <w:rPr>
                <w:bCs/>
                <w:sz w:val="22"/>
                <w:szCs w:val="22"/>
              </w:rPr>
              <w:t xml:space="preserve">Признание запроса котировок </w:t>
            </w:r>
            <w:proofErr w:type="gramStart"/>
            <w:r w:rsidRPr="001E2C6A">
              <w:rPr>
                <w:bCs/>
                <w:sz w:val="22"/>
                <w:szCs w:val="22"/>
              </w:rPr>
              <w:t>несостоявшимся</w:t>
            </w:r>
            <w:proofErr w:type="gramEnd"/>
          </w:p>
        </w:tc>
        <w:tc>
          <w:tcPr>
            <w:tcW w:w="2983" w:type="pct"/>
            <w:gridSpan w:val="2"/>
            <w:vAlign w:val="center"/>
          </w:tcPr>
          <w:p w14:paraId="6E6462C9" w14:textId="67721515" w:rsidR="00C11DE8" w:rsidRPr="001E2C6A" w:rsidRDefault="00C11DE8" w:rsidP="006905FA">
            <w:pPr>
              <w:pStyle w:val="Textbody"/>
              <w:widowControl w:val="0"/>
              <w:suppressAutoHyphens w:val="0"/>
              <w:spacing w:after="0" w:line="240" w:lineRule="auto"/>
              <w:jc w:val="both"/>
              <w:rPr>
                <w:rFonts w:ascii="Times New Roman" w:eastAsia="Times New Roman" w:hAnsi="Times New Roman" w:cs="Times New Roman"/>
                <w:color w:val="auto"/>
                <w:kern w:val="0"/>
                <w:sz w:val="22"/>
                <w:szCs w:val="22"/>
                <w:lang w:eastAsia="ru-RU" w:bidi="ar-SA"/>
              </w:rPr>
            </w:pPr>
            <w:r w:rsidRPr="001E2C6A">
              <w:rPr>
                <w:rFonts w:ascii="Times New Roman" w:eastAsia="Times New Roman" w:hAnsi="Times New Roman" w:cs="Times New Roman"/>
                <w:color w:val="auto"/>
                <w:kern w:val="0"/>
                <w:sz w:val="22"/>
                <w:szCs w:val="22"/>
                <w:lang w:eastAsia="ru-RU" w:bidi="ar-SA"/>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p>
        </w:tc>
      </w:tr>
      <w:tr w:rsidR="00C11DE8" w:rsidRPr="001E2C6A" w14:paraId="11CC7286" w14:textId="77777777" w:rsidTr="006905FA">
        <w:trPr>
          <w:jc w:val="center"/>
        </w:trPr>
        <w:tc>
          <w:tcPr>
            <w:tcW w:w="364" w:type="pct"/>
            <w:vAlign w:val="center"/>
          </w:tcPr>
          <w:p w14:paraId="4584F6DC" w14:textId="77777777" w:rsidR="00C11DE8" w:rsidRPr="001E2C6A" w:rsidRDefault="00C11DE8" w:rsidP="006905FA">
            <w:pPr>
              <w:pStyle w:val="affb"/>
              <w:widowControl w:val="0"/>
              <w:tabs>
                <w:tab w:val="left" w:pos="426"/>
              </w:tabs>
              <w:spacing w:after="0"/>
              <w:ind w:left="0"/>
              <w:rPr>
                <w:b/>
                <w:bCs/>
                <w:color w:val="000000"/>
                <w:sz w:val="22"/>
                <w:szCs w:val="22"/>
              </w:rPr>
            </w:pPr>
          </w:p>
        </w:tc>
        <w:tc>
          <w:tcPr>
            <w:tcW w:w="4636" w:type="pct"/>
            <w:gridSpan w:val="3"/>
            <w:vAlign w:val="center"/>
          </w:tcPr>
          <w:p w14:paraId="18FF3622" w14:textId="77777777" w:rsidR="00C11DE8" w:rsidRPr="001E2C6A" w:rsidRDefault="00C11DE8" w:rsidP="006905FA">
            <w:pPr>
              <w:widowControl w:val="0"/>
              <w:spacing w:after="0"/>
              <w:jc w:val="center"/>
              <w:rPr>
                <w:b/>
                <w:i/>
                <w:sz w:val="22"/>
                <w:szCs w:val="22"/>
              </w:rPr>
            </w:pPr>
            <w:r w:rsidRPr="001E2C6A">
              <w:rPr>
                <w:b/>
                <w:i/>
                <w:sz w:val="22"/>
                <w:szCs w:val="22"/>
              </w:rPr>
              <w:t>Информация о заключение договора</w:t>
            </w:r>
          </w:p>
        </w:tc>
      </w:tr>
      <w:tr w:rsidR="00C11DE8" w:rsidRPr="001E2C6A" w14:paraId="007573DF" w14:textId="77777777" w:rsidTr="00125E32">
        <w:trPr>
          <w:jc w:val="center"/>
        </w:trPr>
        <w:tc>
          <w:tcPr>
            <w:tcW w:w="364" w:type="pct"/>
            <w:vAlign w:val="center"/>
          </w:tcPr>
          <w:p w14:paraId="6B522CAF" w14:textId="77777777" w:rsidR="00C11DE8" w:rsidRPr="001E2C6A" w:rsidRDefault="00C11DE8"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4A8923A5" w14:textId="77777777" w:rsidR="00C11DE8" w:rsidRPr="001E2C6A" w:rsidRDefault="00C11DE8" w:rsidP="006905FA">
            <w:pPr>
              <w:widowControl w:val="0"/>
              <w:autoSpaceDE w:val="0"/>
              <w:autoSpaceDN w:val="0"/>
              <w:adjustRightInd w:val="0"/>
              <w:spacing w:after="0"/>
              <w:jc w:val="left"/>
              <w:rPr>
                <w:bCs/>
                <w:iCs/>
                <w:sz w:val="22"/>
                <w:szCs w:val="22"/>
              </w:rPr>
            </w:pPr>
            <w:r w:rsidRPr="001E2C6A">
              <w:rPr>
                <w:bCs/>
                <w:iCs/>
                <w:sz w:val="22"/>
                <w:szCs w:val="22"/>
              </w:rPr>
              <w:t>Срок, в течение которого победитель запроса котировок или иной участник, с которым заключается договор при уклонении победителя запроса котировок от заключения договора, должен подписать договор</w:t>
            </w:r>
          </w:p>
        </w:tc>
        <w:tc>
          <w:tcPr>
            <w:tcW w:w="2983" w:type="pct"/>
            <w:gridSpan w:val="2"/>
            <w:vAlign w:val="center"/>
          </w:tcPr>
          <w:p w14:paraId="00645395" w14:textId="3964D140" w:rsidR="00C11DE8" w:rsidRPr="00DE0733" w:rsidRDefault="00C11DE8" w:rsidP="00DE0733">
            <w:pPr>
              <w:widowControl w:val="0"/>
              <w:tabs>
                <w:tab w:val="left" w:pos="5983"/>
              </w:tabs>
              <w:spacing w:after="0"/>
              <w:ind w:firstLine="488"/>
              <w:rPr>
                <w:sz w:val="22"/>
                <w:szCs w:val="22"/>
              </w:rPr>
            </w:pPr>
            <w:r w:rsidRPr="00DE0733">
              <w:rPr>
                <w:sz w:val="22"/>
                <w:szCs w:val="22"/>
              </w:rPr>
              <w:t xml:space="preserve">1 Заключение договора по результатам проведенной конкурентной закупки (конкурса, аукциона, запроса предложений, запроса котировок) осуществляется в сроки и в порядке, установленном настоящим Положением и документацией о закупке. </w:t>
            </w:r>
          </w:p>
          <w:p w14:paraId="23E7198D" w14:textId="6BBC4AC2" w:rsidR="00C11DE8" w:rsidRPr="00DE0733" w:rsidRDefault="00C11DE8" w:rsidP="00DE0733">
            <w:pPr>
              <w:widowControl w:val="0"/>
              <w:tabs>
                <w:tab w:val="left" w:pos="5983"/>
              </w:tabs>
              <w:spacing w:after="0"/>
              <w:ind w:firstLine="488"/>
              <w:rPr>
                <w:sz w:val="22"/>
                <w:szCs w:val="22"/>
              </w:rPr>
            </w:pPr>
            <w:r w:rsidRPr="00DE0733">
              <w:rPr>
                <w:sz w:val="22"/>
                <w:szCs w:val="22"/>
              </w:rPr>
              <w:t xml:space="preserve">2. Договор по результатам проведенной конкурентной закупки заключается путем включения условий исполнения договора, предложенных участником закупки, с которым заключается договор, в проект договора, являющийся неотъемлемой частью документации о закупке. </w:t>
            </w:r>
          </w:p>
          <w:p w14:paraId="73CC0652" w14:textId="77777777" w:rsidR="00C11DE8" w:rsidRPr="00DE0733" w:rsidRDefault="00C11DE8" w:rsidP="00DE0733">
            <w:pPr>
              <w:widowControl w:val="0"/>
              <w:tabs>
                <w:tab w:val="left" w:pos="5983"/>
              </w:tabs>
              <w:spacing w:after="0"/>
              <w:ind w:firstLine="488"/>
              <w:rPr>
                <w:sz w:val="22"/>
                <w:szCs w:val="22"/>
              </w:rPr>
            </w:pPr>
            <w:r w:rsidRPr="00DE0733">
              <w:rPr>
                <w:sz w:val="22"/>
                <w:szCs w:val="22"/>
              </w:rPr>
              <w:t xml:space="preserve">При заключении договора Заказчик по согласованию с участником конкурентной закупки, с которым в соответствии с настоящим Положением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конкурентной закупки.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конкурсе, запросе котировок, запросе предложений или предложенной участником аукциона, с которым заключается договор, на количество товара, указанное в извещении о проведении конкурентной закупки. </w:t>
            </w:r>
          </w:p>
          <w:p w14:paraId="751B66AE" w14:textId="718FD72A" w:rsidR="00C11DE8" w:rsidRPr="00DE0733" w:rsidRDefault="00C11DE8" w:rsidP="00DE0733">
            <w:pPr>
              <w:widowControl w:val="0"/>
              <w:tabs>
                <w:tab w:val="left" w:pos="5983"/>
              </w:tabs>
              <w:spacing w:after="0"/>
              <w:ind w:firstLine="488"/>
              <w:rPr>
                <w:sz w:val="22"/>
                <w:szCs w:val="22"/>
              </w:rPr>
            </w:pPr>
            <w:r w:rsidRPr="00DE0733">
              <w:rPr>
                <w:sz w:val="22"/>
                <w:szCs w:val="22"/>
              </w:rPr>
              <w:t xml:space="preserve">3. Договор по результатам проведенной конкурентной закупки заключается не ранее чем через десять дней и не позднее чем через двадцать дней </w:t>
            </w:r>
            <w:proofErr w:type="gramStart"/>
            <w:r w:rsidRPr="00DE0733">
              <w:rPr>
                <w:sz w:val="22"/>
                <w:szCs w:val="22"/>
              </w:rPr>
              <w:t>с даты размещения</w:t>
            </w:r>
            <w:proofErr w:type="gramEnd"/>
            <w:r w:rsidRPr="00DE0733">
              <w:rPr>
                <w:sz w:val="22"/>
                <w:szCs w:val="22"/>
              </w:rPr>
              <w:t xml:space="preserve"> в ЕИС итогового протокола, составленного по результатам конкурентной закупки. </w:t>
            </w:r>
            <w:proofErr w:type="gramStart"/>
            <w:r w:rsidRPr="00DE0733">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DE0733">
              <w:rPr>
                <w:sz w:val="22"/>
                <w:szCs w:val="22"/>
              </w:rPr>
              <w:t xml:space="preserve">, комиссии по осуществлению конкурентной закупки, оператора электронной площадки. </w:t>
            </w:r>
          </w:p>
          <w:p w14:paraId="373F1AD2" w14:textId="363E644A" w:rsidR="00C11DE8" w:rsidRPr="00DE0733" w:rsidRDefault="00C11DE8" w:rsidP="00DE0733">
            <w:pPr>
              <w:widowControl w:val="0"/>
              <w:tabs>
                <w:tab w:val="left" w:pos="5983"/>
              </w:tabs>
              <w:spacing w:after="0"/>
              <w:ind w:firstLine="488"/>
              <w:rPr>
                <w:sz w:val="22"/>
                <w:szCs w:val="22"/>
              </w:rPr>
            </w:pPr>
            <w:r w:rsidRPr="00DE0733">
              <w:rPr>
                <w:sz w:val="22"/>
                <w:szCs w:val="22"/>
              </w:rPr>
              <w:t>4. Договор с участником конкурентной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о закупки (если требование о предоставлении обеспечения исполнения договора было предусмотрено Заказчиком в документации о закупке).</w:t>
            </w:r>
          </w:p>
          <w:p w14:paraId="0AF4BCA4" w14:textId="129A3271" w:rsidR="00C11DE8" w:rsidRPr="00DE0733" w:rsidRDefault="00C11DE8" w:rsidP="00DE0733">
            <w:pPr>
              <w:widowControl w:val="0"/>
              <w:tabs>
                <w:tab w:val="left" w:pos="5983"/>
              </w:tabs>
              <w:spacing w:after="0"/>
              <w:ind w:firstLine="488"/>
              <w:rPr>
                <w:sz w:val="22"/>
                <w:szCs w:val="22"/>
              </w:rPr>
            </w:pPr>
            <w:r w:rsidRPr="00DE0733">
              <w:rPr>
                <w:sz w:val="22"/>
                <w:szCs w:val="22"/>
              </w:rPr>
              <w:t xml:space="preserve">5. В случае если участник закупки, обязанный заключить </w:t>
            </w:r>
            <w:r w:rsidRPr="00DE0733">
              <w:rPr>
                <w:sz w:val="22"/>
                <w:szCs w:val="22"/>
              </w:rPr>
              <w:lastRenderedPageBreak/>
              <w:t>договор, не предоставил Заказчику в течение 10 дней,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в документации о закупке), Заказчик вправе обратиться в суд с иском о понуждении такого участника закупки заключить договор.</w:t>
            </w:r>
          </w:p>
          <w:p w14:paraId="69F58497" w14:textId="408DDE6F" w:rsidR="00C11DE8" w:rsidRPr="00DE0733" w:rsidRDefault="00C11DE8" w:rsidP="00DE0733">
            <w:pPr>
              <w:widowControl w:val="0"/>
              <w:tabs>
                <w:tab w:val="left" w:pos="5983"/>
              </w:tabs>
              <w:spacing w:after="0"/>
              <w:ind w:firstLine="488"/>
              <w:rPr>
                <w:sz w:val="22"/>
                <w:szCs w:val="22"/>
              </w:rPr>
            </w:pPr>
            <w:r w:rsidRPr="00DE0733">
              <w:rPr>
                <w:sz w:val="22"/>
                <w:szCs w:val="22"/>
              </w:rPr>
              <w:t xml:space="preserve">6. При уклонении победителя закупочной процедуры от заключения договора Заказчик вправе заключить договор с участником закупки, заявке которого присвоен второй номер. Договор в случае согласия участника закупки, заявке которого присвоен второй номер, заключить договор составляется путем включения условий исполнения договора, предложенных этим участником, в проект договора, прилагаемый к документации конкурентной закупки. Участник закупки, заявке которого присвоен второй номер, вправе подписать договор и передать его Заказчику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 если требование о предоставлении обеспечения исполнения договора было предусмотрено в документации о закупке.   </w:t>
            </w:r>
          </w:p>
          <w:p w14:paraId="0AEC8AB9" w14:textId="1D9B29CF" w:rsidR="00C11DE8" w:rsidRPr="00DE0733" w:rsidRDefault="00C11DE8" w:rsidP="00DE0733">
            <w:pPr>
              <w:widowControl w:val="0"/>
              <w:tabs>
                <w:tab w:val="left" w:pos="5983"/>
              </w:tabs>
              <w:spacing w:after="0"/>
              <w:ind w:firstLine="488"/>
              <w:rPr>
                <w:sz w:val="22"/>
                <w:szCs w:val="22"/>
              </w:rPr>
            </w:pPr>
            <w:r w:rsidRPr="00DE0733">
              <w:rPr>
                <w:sz w:val="22"/>
                <w:szCs w:val="22"/>
              </w:rPr>
              <w:t>7. Заказчик вправе отказаться от заключения договора с участником закупки, обязанным заключить договор, а также заключить договор с участником закупки, заявке которого присвоен второй номер, в случаях:</w:t>
            </w:r>
          </w:p>
          <w:p w14:paraId="2F9283F8" w14:textId="649FA9BD" w:rsidR="00C11DE8" w:rsidRPr="00DE0733" w:rsidRDefault="00C11DE8" w:rsidP="00DE0733">
            <w:pPr>
              <w:widowControl w:val="0"/>
              <w:tabs>
                <w:tab w:val="left" w:pos="5983"/>
              </w:tabs>
              <w:spacing w:after="0"/>
              <w:ind w:firstLine="488"/>
              <w:rPr>
                <w:sz w:val="22"/>
                <w:szCs w:val="22"/>
              </w:rPr>
            </w:pPr>
            <w:r w:rsidRPr="00DE0733">
              <w:rPr>
                <w:sz w:val="22"/>
                <w:szCs w:val="22"/>
              </w:rPr>
              <w:t>7.1. несоответствия участника закупки, обязанного заключить договор, требованиям, установленным в документации о закупки;</w:t>
            </w:r>
          </w:p>
          <w:p w14:paraId="22DD93BE" w14:textId="5C3F92B2" w:rsidR="00C11DE8" w:rsidRPr="00DE0733" w:rsidRDefault="00C11DE8" w:rsidP="00DE0733">
            <w:pPr>
              <w:widowControl w:val="0"/>
              <w:tabs>
                <w:tab w:val="left" w:pos="5983"/>
              </w:tabs>
              <w:spacing w:after="0"/>
              <w:ind w:firstLine="488"/>
              <w:rPr>
                <w:sz w:val="22"/>
                <w:szCs w:val="22"/>
              </w:rPr>
            </w:pPr>
            <w:r w:rsidRPr="00DE0733">
              <w:rPr>
                <w:sz w:val="22"/>
                <w:szCs w:val="22"/>
              </w:rPr>
              <w:t>7.2. предоставления участником закупки, обязанным заключить договор, недостоверных сведений в заявке на участие в закупке.</w:t>
            </w:r>
          </w:p>
          <w:p w14:paraId="2979A0EA" w14:textId="6E5C1658" w:rsidR="00C11DE8" w:rsidRPr="00DE0733" w:rsidRDefault="00C11DE8" w:rsidP="00DE0733">
            <w:pPr>
              <w:widowControl w:val="0"/>
              <w:tabs>
                <w:tab w:val="left" w:pos="5983"/>
              </w:tabs>
              <w:spacing w:after="0"/>
              <w:ind w:firstLine="488"/>
              <w:rPr>
                <w:sz w:val="22"/>
                <w:szCs w:val="22"/>
              </w:rPr>
            </w:pPr>
            <w:r w:rsidRPr="00DE0733">
              <w:rPr>
                <w:sz w:val="22"/>
                <w:szCs w:val="22"/>
              </w:rPr>
              <w:t>8. 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подпунктом 3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подпунктом 3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14:paraId="3A1EF006" w14:textId="5DD20E1A" w:rsidR="00C11DE8" w:rsidRPr="00DE0733" w:rsidRDefault="00C11DE8" w:rsidP="00DE0733">
            <w:pPr>
              <w:widowControl w:val="0"/>
              <w:tabs>
                <w:tab w:val="left" w:pos="5983"/>
              </w:tabs>
              <w:spacing w:after="0"/>
              <w:ind w:firstLine="488"/>
              <w:rPr>
                <w:sz w:val="22"/>
                <w:szCs w:val="22"/>
              </w:rPr>
            </w:pPr>
            <w:r w:rsidRPr="00DE0733">
              <w:rPr>
                <w:sz w:val="22"/>
                <w:szCs w:val="22"/>
              </w:rPr>
              <w:t xml:space="preserve">9. При внесении в реестре договоров требуется указывать цену единицы товара или услуги (работы). В случае если предметом договора являются работы по сносу, возведению, реконструкции, ремонту и другие строительные работы, информацию о стране происхождения и стоимости единицы товара необходимо включить в реестр, относительно товара/материала, который подлежит принятию заказчиком к </w:t>
            </w:r>
            <w:r w:rsidRPr="00DE0733">
              <w:rPr>
                <w:sz w:val="22"/>
                <w:szCs w:val="22"/>
              </w:rPr>
              <w:lastRenderedPageBreak/>
              <w:t xml:space="preserve">бухучету в качестве отдельного объекта основных средств. </w:t>
            </w:r>
          </w:p>
          <w:p w14:paraId="4FEAE6CD" w14:textId="77777777" w:rsidR="00C11DE8" w:rsidRPr="00DE0733" w:rsidRDefault="00C11DE8" w:rsidP="00DE0733">
            <w:pPr>
              <w:widowControl w:val="0"/>
              <w:tabs>
                <w:tab w:val="left" w:pos="5983"/>
              </w:tabs>
              <w:spacing w:after="0"/>
              <w:ind w:firstLine="488"/>
              <w:rPr>
                <w:sz w:val="22"/>
                <w:szCs w:val="22"/>
              </w:rPr>
            </w:pPr>
            <w:r w:rsidRPr="00DE0733">
              <w:rPr>
                <w:sz w:val="22"/>
                <w:szCs w:val="22"/>
              </w:rPr>
              <w:t>Информацию об исполнении договора в реестр договоров требуется вносить в течение 10 дней с момента исполнения договора, в том числе приемки товара, работы или услуги.</w:t>
            </w:r>
          </w:p>
          <w:p w14:paraId="2C101800" w14:textId="01A53166" w:rsidR="00C11DE8" w:rsidRPr="001E2C6A" w:rsidRDefault="00C11DE8" w:rsidP="00DE0733">
            <w:pPr>
              <w:widowControl w:val="0"/>
              <w:tabs>
                <w:tab w:val="left" w:pos="5983"/>
              </w:tabs>
              <w:spacing w:after="0"/>
              <w:ind w:firstLine="488"/>
              <w:rPr>
                <w:sz w:val="22"/>
                <w:szCs w:val="22"/>
              </w:rPr>
            </w:pPr>
            <w:r w:rsidRPr="00DE0733">
              <w:rPr>
                <w:sz w:val="22"/>
                <w:szCs w:val="22"/>
              </w:rPr>
              <w:t>По каждому коду целевой статьи расходов требуется указать объём субсидий в обеспечении закупки, при субсидировании из источников финансирования в соответствии с целевыми программами, предусмотренными законодательством РФ.</w:t>
            </w:r>
          </w:p>
        </w:tc>
      </w:tr>
      <w:tr w:rsidR="00C11DE8" w:rsidRPr="001E2C6A" w14:paraId="40573F85" w14:textId="77777777" w:rsidTr="00125E32">
        <w:trPr>
          <w:jc w:val="center"/>
        </w:trPr>
        <w:tc>
          <w:tcPr>
            <w:tcW w:w="364" w:type="pct"/>
            <w:vAlign w:val="center"/>
          </w:tcPr>
          <w:p w14:paraId="34EAEA82" w14:textId="77777777" w:rsidR="00C11DE8" w:rsidRPr="001E2C6A" w:rsidRDefault="00C11DE8"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3333556B" w14:textId="77777777" w:rsidR="00C11DE8" w:rsidRPr="001E2C6A" w:rsidRDefault="00C11DE8" w:rsidP="006905FA">
            <w:pPr>
              <w:widowControl w:val="0"/>
              <w:spacing w:after="0"/>
              <w:jc w:val="left"/>
              <w:rPr>
                <w:sz w:val="22"/>
                <w:szCs w:val="22"/>
              </w:rPr>
            </w:pPr>
            <w:r w:rsidRPr="001E2C6A">
              <w:rPr>
                <w:sz w:val="22"/>
                <w:szCs w:val="22"/>
              </w:rPr>
              <w:t xml:space="preserve">Условия признания </w:t>
            </w:r>
            <w:proofErr w:type="gramStart"/>
            <w:r w:rsidRPr="001E2C6A">
              <w:rPr>
                <w:sz w:val="22"/>
                <w:szCs w:val="22"/>
              </w:rPr>
              <w:t>уклонившимся</w:t>
            </w:r>
            <w:proofErr w:type="gramEnd"/>
            <w:r w:rsidRPr="001E2C6A">
              <w:rPr>
                <w:sz w:val="22"/>
                <w:szCs w:val="22"/>
              </w:rPr>
              <w:t xml:space="preserve"> от заключения договора</w:t>
            </w:r>
          </w:p>
        </w:tc>
        <w:tc>
          <w:tcPr>
            <w:tcW w:w="2983" w:type="pct"/>
            <w:gridSpan w:val="2"/>
            <w:vAlign w:val="center"/>
          </w:tcPr>
          <w:p w14:paraId="5360C732" w14:textId="77777777" w:rsidR="00C11DE8" w:rsidRPr="001E2C6A" w:rsidRDefault="00C11DE8" w:rsidP="006905FA">
            <w:pPr>
              <w:widowControl w:val="0"/>
              <w:spacing w:after="0"/>
              <w:rPr>
                <w:sz w:val="22"/>
                <w:szCs w:val="22"/>
              </w:rPr>
            </w:pPr>
            <w:r w:rsidRPr="001E2C6A">
              <w:rPr>
                <w:sz w:val="22"/>
                <w:szCs w:val="22"/>
              </w:rPr>
              <w:t>Участник закупки признается уклонившимся от заключения договора в случае, когда:</w:t>
            </w:r>
          </w:p>
          <w:p w14:paraId="42C698C7" w14:textId="77777777" w:rsidR="00C11DE8" w:rsidRPr="001E2C6A" w:rsidRDefault="00C11DE8" w:rsidP="006905FA">
            <w:pPr>
              <w:widowControl w:val="0"/>
              <w:spacing w:after="0"/>
              <w:rPr>
                <w:sz w:val="22"/>
                <w:szCs w:val="22"/>
              </w:rPr>
            </w:pPr>
            <w:r w:rsidRPr="001E2C6A">
              <w:rPr>
                <w:sz w:val="22"/>
                <w:szCs w:val="22"/>
              </w:rPr>
              <w:t>1) не представил подписанный договор (отказался от заключения договора) в редакции Заказчика в срок, определенный настоящим Положением;</w:t>
            </w:r>
          </w:p>
          <w:p w14:paraId="546BCA82" w14:textId="77777777" w:rsidR="00C11DE8" w:rsidRPr="001E2C6A" w:rsidRDefault="00C11DE8" w:rsidP="006905FA">
            <w:pPr>
              <w:widowControl w:val="0"/>
              <w:spacing w:after="0"/>
              <w:rPr>
                <w:sz w:val="22"/>
                <w:szCs w:val="22"/>
              </w:rPr>
            </w:pPr>
            <w:r w:rsidRPr="001E2C6A">
              <w:rPr>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14:paraId="4644B797" w14:textId="551B7E29" w:rsidR="00C11DE8" w:rsidRPr="001E2C6A" w:rsidRDefault="00C11DE8" w:rsidP="006905FA">
            <w:pPr>
              <w:widowControl w:val="0"/>
              <w:autoSpaceDE w:val="0"/>
              <w:autoSpaceDN w:val="0"/>
              <w:adjustRightInd w:val="0"/>
              <w:spacing w:after="0"/>
              <w:rPr>
                <w:sz w:val="22"/>
                <w:szCs w:val="22"/>
              </w:rPr>
            </w:pPr>
            <w:r w:rsidRPr="001E2C6A">
              <w:rPr>
                <w:sz w:val="22"/>
                <w:szCs w:val="22"/>
              </w:rPr>
              <w:t>В случае</w:t>
            </w:r>
            <w:proofErr w:type="gramStart"/>
            <w:r w:rsidRPr="001E2C6A">
              <w:rPr>
                <w:sz w:val="22"/>
                <w:szCs w:val="22"/>
              </w:rPr>
              <w:t>,</w:t>
            </w:r>
            <w:proofErr w:type="gramEnd"/>
            <w:r w:rsidRPr="001E2C6A">
              <w:rPr>
                <w:sz w:val="22"/>
                <w:szCs w:val="22"/>
              </w:rPr>
              <w:t xml:space="preserve"> если победитель в проведении запроса котировок в срок, указанный в извещении о проведении запроса котировок, не представил заказчику подписанный договор, такой победитель признается уклонившимся от заключения договора.</w:t>
            </w:r>
          </w:p>
          <w:p w14:paraId="57DFD0B9" w14:textId="04FDED7C" w:rsidR="00C11DE8" w:rsidRPr="001E2C6A" w:rsidRDefault="00C11DE8" w:rsidP="006905FA">
            <w:pPr>
              <w:widowControl w:val="0"/>
              <w:spacing w:after="0"/>
              <w:rPr>
                <w:sz w:val="22"/>
                <w:szCs w:val="22"/>
              </w:rPr>
            </w:pPr>
            <w:r w:rsidRPr="001E2C6A">
              <w:rPr>
                <w:sz w:val="22"/>
                <w:szCs w:val="22"/>
              </w:rPr>
              <w:t>В случае</w:t>
            </w:r>
            <w:proofErr w:type="gramStart"/>
            <w:r w:rsidRPr="001E2C6A">
              <w:rPr>
                <w:sz w:val="22"/>
                <w:szCs w:val="22"/>
              </w:rPr>
              <w:t>,</w:t>
            </w:r>
            <w:proofErr w:type="gramEnd"/>
            <w:r w:rsidRPr="001E2C6A">
              <w:rPr>
                <w:sz w:val="22"/>
                <w:szCs w:val="22"/>
              </w:rPr>
              <w:t xml:space="preserve"> если победитель в проведении запроса котировок признан уклонившимся от заключения договора, заказчик вправе заключить договор с участником, предложившим такую же, как победитель в проведении запроса котировок, цену договора, а при отсутствии такого участника </w:t>
            </w:r>
            <w:r>
              <w:rPr>
                <w:sz w:val="22"/>
                <w:szCs w:val="22"/>
              </w:rPr>
              <w:t>–</w:t>
            </w:r>
            <w:r w:rsidRPr="001E2C6A">
              <w:rPr>
                <w:sz w:val="22"/>
                <w:szCs w:val="22"/>
              </w:rPr>
              <w:t xml:space="preserve"> с участником, предложение о цене договора которого содержит лучшее условие по цене договора, следующее после предложенного победителем в проведении запроса котировок условия, если цена договора не превышает максимальную цену договора, указанную в извещении о проведении запроса котировок. Проект договора подлежит направлению заказчиком этому участнику в срок, не превышающий пяти дней </w:t>
            </w:r>
            <w:proofErr w:type="gramStart"/>
            <w:r w:rsidRPr="001E2C6A">
              <w:rPr>
                <w:sz w:val="22"/>
                <w:szCs w:val="22"/>
              </w:rPr>
              <w:t>с даты признания</w:t>
            </w:r>
            <w:proofErr w:type="gramEnd"/>
            <w:r w:rsidRPr="001E2C6A">
              <w:rPr>
                <w:sz w:val="22"/>
                <w:szCs w:val="22"/>
              </w:rPr>
              <w:t xml:space="preserve"> победителя запроса котировок уклонившимся от заключения договора. Такой участник запроса котировок обязан подписать договор и передать его заказчику в порядке и в сроки, которые предусмотрены главой 27 Положения о закупке заказчика.</w:t>
            </w:r>
          </w:p>
        </w:tc>
      </w:tr>
      <w:tr w:rsidR="00C11DE8" w:rsidRPr="001E2C6A" w14:paraId="074D3016" w14:textId="77777777" w:rsidTr="00125E32">
        <w:trPr>
          <w:jc w:val="center"/>
        </w:trPr>
        <w:tc>
          <w:tcPr>
            <w:tcW w:w="364" w:type="pct"/>
            <w:vAlign w:val="center"/>
          </w:tcPr>
          <w:p w14:paraId="3363F2E5" w14:textId="77777777" w:rsidR="00C11DE8" w:rsidRPr="001E2C6A" w:rsidRDefault="00C11DE8"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1C69FF27" w14:textId="42A5F28D" w:rsidR="00C11DE8" w:rsidRPr="001E2C6A" w:rsidRDefault="00C11DE8" w:rsidP="006905FA">
            <w:pPr>
              <w:widowControl w:val="0"/>
              <w:spacing w:after="0"/>
              <w:jc w:val="left"/>
              <w:rPr>
                <w:sz w:val="22"/>
                <w:szCs w:val="22"/>
              </w:rPr>
            </w:pPr>
            <w:r w:rsidRPr="00DE0733">
              <w:rPr>
                <w:sz w:val="22"/>
                <w:szCs w:val="22"/>
              </w:rPr>
              <w:t>Изменение договора</w:t>
            </w:r>
          </w:p>
        </w:tc>
        <w:tc>
          <w:tcPr>
            <w:tcW w:w="2983" w:type="pct"/>
            <w:gridSpan w:val="2"/>
            <w:vAlign w:val="center"/>
          </w:tcPr>
          <w:p w14:paraId="2C4E5C22" w14:textId="77777777" w:rsidR="00C11DE8" w:rsidRPr="00DE0733" w:rsidRDefault="00C11DE8" w:rsidP="00DE0733">
            <w:pPr>
              <w:widowControl w:val="0"/>
              <w:spacing w:after="0"/>
              <w:ind w:firstLine="488"/>
              <w:rPr>
                <w:sz w:val="22"/>
                <w:szCs w:val="22"/>
              </w:rPr>
            </w:pPr>
            <w:bookmarkStart w:id="2" w:name="_Hlk150871041"/>
            <w:proofErr w:type="gramStart"/>
            <w:r w:rsidRPr="00DE0733">
              <w:rPr>
                <w:sz w:val="22"/>
                <w:szCs w:val="22"/>
              </w:rPr>
              <w:t>При исполнении договора изменение существенных условий договора, а именно: предмета договора, цены договора и (или) цены единицы товара (работы, услуги), количества товара, объема работ (услуг), сроков исполнения обязательств (включая как срок исполнения обязательства заказчика в части оплаты, так и срок исполнения обязательства исполнителя в части поставки товаров, выполнения работ, оказания услуг) допускаются в соответствии с требованиями Гражданского кодекса Российской Федерации</w:t>
            </w:r>
            <w:proofErr w:type="gramEnd"/>
            <w:r w:rsidRPr="00DE0733">
              <w:rPr>
                <w:sz w:val="22"/>
                <w:szCs w:val="22"/>
              </w:rPr>
              <w:t xml:space="preserve"> и настоящего Положения:</w:t>
            </w:r>
          </w:p>
          <w:p w14:paraId="55315A4B" w14:textId="1C8C6652" w:rsidR="00C11DE8" w:rsidRPr="004F1FF3" w:rsidRDefault="00C11DE8" w:rsidP="004F1FF3">
            <w:pPr>
              <w:widowControl w:val="0"/>
              <w:spacing w:after="0"/>
              <w:rPr>
                <w:sz w:val="22"/>
                <w:szCs w:val="22"/>
              </w:rPr>
            </w:pPr>
            <w:r w:rsidRPr="004F1FF3">
              <w:rPr>
                <w:sz w:val="22"/>
                <w:szCs w:val="22"/>
              </w:rPr>
              <w:t>Заказчик вправе изменить предусмотренные договором объемы закупки товаров (работ, услуг), сроки исполнения обязательств по договору. При увеличении объема закупаемых товаров (работ, услуг) Заказчик по согласованию с поставщиком (подрядчиком, исполнителем) вправе изменить первоначальную цену договора пропорционально изменяемому объему, а при сокращении объема закупаемых товаров (работ, услуг) Заказчик вправе уменьшить цену договора указанным образом.</w:t>
            </w:r>
          </w:p>
          <w:p w14:paraId="6161D632" w14:textId="77777777" w:rsidR="00C11DE8" w:rsidRPr="00DE0733" w:rsidRDefault="00C11DE8" w:rsidP="00DE0733">
            <w:pPr>
              <w:widowControl w:val="0"/>
              <w:spacing w:after="0"/>
              <w:ind w:firstLine="488"/>
              <w:rPr>
                <w:sz w:val="22"/>
                <w:szCs w:val="22"/>
              </w:rPr>
            </w:pPr>
            <w:r w:rsidRPr="00DE0733">
              <w:rPr>
                <w:sz w:val="22"/>
                <w:szCs w:val="22"/>
              </w:rPr>
              <w:t xml:space="preserve">При изменении объемов работ по договору, если данные </w:t>
            </w:r>
            <w:r w:rsidRPr="00DE0733">
              <w:rPr>
                <w:sz w:val="22"/>
                <w:szCs w:val="22"/>
              </w:rPr>
              <w:lastRenderedPageBreak/>
              <w:t>работы не были изначально включены в состав работ при осуществлении закупки, но непосредственно связаны с ними, Заказчик при определении их стоимости должен руководствоваться порядком расчета аналогичным при формировании начальной цены и применять коэффициент (процент) итогового снижения, достигнутого при осуществлении закупки;</w:t>
            </w:r>
          </w:p>
          <w:p w14:paraId="01632C09" w14:textId="77777777" w:rsidR="00C11DE8" w:rsidRPr="00DE0733" w:rsidRDefault="00C11DE8" w:rsidP="00DE0733">
            <w:pPr>
              <w:widowControl w:val="0"/>
              <w:spacing w:after="0"/>
              <w:ind w:firstLine="488"/>
              <w:rPr>
                <w:sz w:val="22"/>
                <w:szCs w:val="22"/>
              </w:rPr>
            </w:pPr>
            <w:r w:rsidRPr="00DE0733">
              <w:rPr>
                <w:sz w:val="22"/>
                <w:szCs w:val="22"/>
              </w:rPr>
              <w:t>Заказчик по согласованию с исполнителем договора вправе изменить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549D1003" w14:textId="32FA4040" w:rsidR="00C11DE8" w:rsidRPr="00DE0733" w:rsidRDefault="00C11DE8" w:rsidP="004F1FF3">
            <w:pPr>
              <w:widowControl w:val="0"/>
              <w:spacing w:after="0"/>
              <w:rPr>
                <w:sz w:val="22"/>
                <w:szCs w:val="22"/>
              </w:rPr>
            </w:pPr>
            <w:r w:rsidRPr="00DE0733">
              <w:rPr>
                <w:sz w:val="22"/>
                <w:szCs w:val="22"/>
              </w:rPr>
              <w:t>2. Заказчик вправе изменить цену договора:</w:t>
            </w:r>
          </w:p>
          <w:p w14:paraId="287C2C84" w14:textId="77777777" w:rsidR="00C11DE8" w:rsidRPr="00DE0733" w:rsidRDefault="00C11DE8" w:rsidP="004F1FF3">
            <w:pPr>
              <w:widowControl w:val="0"/>
              <w:spacing w:after="0"/>
              <w:rPr>
                <w:sz w:val="22"/>
                <w:szCs w:val="22"/>
              </w:rPr>
            </w:pPr>
            <w:r w:rsidRPr="00DE0733">
              <w:rPr>
                <w:sz w:val="22"/>
                <w:szCs w:val="22"/>
              </w:rPr>
              <w:t>- путем ее уменьшения без изменения иных условий исполнения договора,</w:t>
            </w:r>
          </w:p>
          <w:p w14:paraId="3EC498B3" w14:textId="77777777" w:rsidR="00C11DE8" w:rsidRPr="00DE0733" w:rsidRDefault="00C11DE8" w:rsidP="004F1FF3">
            <w:pPr>
              <w:widowControl w:val="0"/>
              <w:spacing w:after="0"/>
              <w:rPr>
                <w:sz w:val="22"/>
                <w:szCs w:val="22"/>
              </w:rPr>
            </w:pPr>
            <w:r w:rsidRPr="00DE0733">
              <w:rPr>
                <w:sz w:val="22"/>
                <w:szCs w:val="22"/>
              </w:rPr>
              <w:t>- в случаях, предусмотренных пунктом 9.3.1 Положения о закупке,</w:t>
            </w:r>
          </w:p>
          <w:p w14:paraId="1722CF37" w14:textId="77777777" w:rsidR="00C11DE8" w:rsidRPr="00DE0733" w:rsidRDefault="00C11DE8" w:rsidP="004F1FF3">
            <w:pPr>
              <w:widowControl w:val="0"/>
              <w:spacing w:after="0"/>
              <w:rPr>
                <w:sz w:val="22"/>
                <w:szCs w:val="22"/>
              </w:rPr>
            </w:pPr>
            <w:r w:rsidRPr="00DE0733">
              <w:rPr>
                <w:sz w:val="22"/>
                <w:szCs w:val="22"/>
              </w:rPr>
              <w:t>- в случае роста рыночных цен, но не более чем на 10%,</w:t>
            </w:r>
          </w:p>
          <w:p w14:paraId="2D742FB2" w14:textId="77777777" w:rsidR="00C11DE8" w:rsidRPr="00DE0733" w:rsidRDefault="00C11DE8" w:rsidP="004F1FF3">
            <w:pPr>
              <w:widowControl w:val="0"/>
              <w:spacing w:after="0"/>
              <w:rPr>
                <w:sz w:val="22"/>
                <w:szCs w:val="22"/>
              </w:rPr>
            </w:pPr>
            <w:r w:rsidRPr="00DE0733">
              <w:rPr>
                <w:sz w:val="22"/>
                <w:szCs w:val="22"/>
              </w:rPr>
              <w:t>- в случае изменения в соответствии с законодательством Российской Федерации регулируемых государством цен (тарифов).</w:t>
            </w:r>
          </w:p>
          <w:p w14:paraId="5D569AC7" w14:textId="60B23292" w:rsidR="00C11DE8" w:rsidRPr="00DE0733" w:rsidRDefault="00C11DE8" w:rsidP="00DE0733">
            <w:pPr>
              <w:widowControl w:val="0"/>
              <w:spacing w:after="0"/>
              <w:ind w:firstLine="488"/>
              <w:rPr>
                <w:sz w:val="22"/>
                <w:szCs w:val="22"/>
              </w:rPr>
            </w:pPr>
            <w:r w:rsidRPr="00DE0733">
              <w:rPr>
                <w:sz w:val="22"/>
                <w:szCs w:val="22"/>
              </w:rPr>
              <w:t xml:space="preserve">3. В случае если при исполнении договора изменяются количество, объем, цена закупаемых товаров, работ, услуг или сроки исполнения договора по сравнению с </w:t>
            </w:r>
            <w:proofErr w:type="gramStart"/>
            <w:r w:rsidRPr="00DE0733">
              <w:rPr>
                <w:sz w:val="22"/>
                <w:szCs w:val="22"/>
              </w:rPr>
              <w:t>указанными</w:t>
            </w:r>
            <w:proofErr w:type="gramEnd"/>
            <w:r w:rsidRPr="00DE0733">
              <w:rPr>
                <w:sz w:val="22"/>
                <w:szCs w:val="22"/>
              </w:rPr>
              <w:t xml:space="preserve"> в итоговом протоколе, не позднее чем в течение десяти дней со дня внесения изменений в договор в ЕИС размещается информация об изменении договора с указанием измененных условий.</w:t>
            </w:r>
          </w:p>
          <w:p w14:paraId="5E7C9956" w14:textId="2F4B0087" w:rsidR="00C11DE8" w:rsidRPr="00DE0733" w:rsidRDefault="00C11DE8" w:rsidP="00DE0733">
            <w:pPr>
              <w:widowControl w:val="0"/>
              <w:spacing w:after="0"/>
              <w:ind w:firstLine="488"/>
              <w:rPr>
                <w:sz w:val="22"/>
                <w:szCs w:val="22"/>
              </w:rPr>
            </w:pPr>
            <w:r w:rsidRPr="00DE0733">
              <w:rPr>
                <w:sz w:val="22"/>
                <w:szCs w:val="22"/>
              </w:rPr>
              <w:t xml:space="preserve">4. Изменение по инициативе заказчика существенных условий договора в одностороннем порядке при исполнении такого договора допускается в следующих случаях: </w:t>
            </w:r>
          </w:p>
          <w:p w14:paraId="6D13584C" w14:textId="77777777" w:rsidR="00C11DE8" w:rsidRPr="00DE0733" w:rsidRDefault="00C11DE8" w:rsidP="00DE0733">
            <w:pPr>
              <w:widowControl w:val="0"/>
              <w:spacing w:after="0"/>
              <w:ind w:firstLine="488"/>
              <w:rPr>
                <w:sz w:val="22"/>
                <w:szCs w:val="22"/>
              </w:rPr>
            </w:pPr>
            <w:r w:rsidRPr="00DE0733">
              <w:rPr>
                <w:sz w:val="22"/>
                <w:szCs w:val="22"/>
              </w:rPr>
              <w:t>1)</w:t>
            </w:r>
            <w:r w:rsidRPr="00DE0733">
              <w:rPr>
                <w:sz w:val="22"/>
                <w:szCs w:val="22"/>
              </w:rPr>
              <w:tab/>
              <w:t>если необходимость изменения условий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 или решениями судов;</w:t>
            </w:r>
          </w:p>
          <w:p w14:paraId="1A2F5692" w14:textId="77777777" w:rsidR="00C11DE8" w:rsidRPr="00DE0733" w:rsidRDefault="00C11DE8" w:rsidP="00DE0733">
            <w:pPr>
              <w:widowControl w:val="0"/>
              <w:spacing w:after="0"/>
              <w:ind w:firstLine="488"/>
              <w:rPr>
                <w:sz w:val="22"/>
                <w:szCs w:val="22"/>
              </w:rPr>
            </w:pPr>
            <w:r w:rsidRPr="00DE0733">
              <w:rPr>
                <w:sz w:val="22"/>
                <w:szCs w:val="22"/>
              </w:rPr>
              <w:t>2)</w:t>
            </w:r>
            <w:r w:rsidRPr="00DE0733">
              <w:rPr>
                <w:sz w:val="22"/>
                <w:szCs w:val="22"/>
              </w:rPr>
              <w:tab/>
              <w:t>если необходимость изменения условий договора обусловлена обстоятельствами непреодолимой силы;</w:t>
            </w:r>
          </w:p>
          <w:p w14:paraId="296E4B58" w14:textId="2518D55D" w:rsidR="00C11DE8" w:rsidRPr="001E2C6A" w:rsidRDefault="00C11DE8" w:rsidP="00DE0733">
            <w:pPr>
              <w:widowControl w:val="0"/>
              <w:spacing w:after="0"/>
              <w:ind w:firstLine="488"/>
              <w:rPr>
                <w:sz w:val="22"/>
                <w:szCs w:val="22"/>
              </w:rPr>
            </w:pPr>
            <w:r w:rsidRPr="00DE0733">
              <w:rPr>
                <w:sz w:val="22"/>
                <w:szCs w:val="22"/>
              </w:rPr>
              <w:t>3)</w:t>
            </w:r>
            <w:r w:rsidRPr="00DE0733">
              <w:rPr>
                <w:sz w:val="22"/>
                <w:szCs w:val="22"/>
              </w:rPr>
              <w:tab/>
              <w:t>при изменении в ходе исполнения договора регулируемых государством цен и (или) тарифов на продукцию, поставляемую в ходе исполнения договора.</w:t>
            </w:r>
            <w:bookmarkEnd w:id="2"/>
          </w:p>
        </w:tc>
      </w:tr>
      <w:tr w:rsidR="00C11DE8" w:rsidRPr="001E2C6A" w14:paraId="1010523B" w14:textId="77777777" w:rsidTr="00125E32">
        <w:trPr>
          <w:jc w:val="center"/>
        </w:trPr>
        <w:tc>
          <w:tcPr>
            <w:tcW w:w="364" w:type="pct"/>
            <w:vAlign w:val="center"/>
          </w:tcPr>
          <w:p w14:paraId="110BE04B" w14:textId="77777777" w:rsidR="00C11DE8" w:rsidRPr="001E2C6A" w:rsidRDefault="00C11DE8"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vAlign w:val="center"/>
          </w:tcPr>
          <w:p w14:paraId="0FA85991" w14:textId="614D0C01" w:rsidR="00C11DE8" w:rsidRPr="00DE0733" w:rsidRDefault="00C11DE8" w:rsidP="006905FA">
            <w:pPr>
              <w:widowControl w:val="0"/>
              <w:spacing w:after="0"/>
              <w:jc w:val="left"/>
              <w:rPr>
                <w:sz w:val="22"/>
                <w:szCs w:val="22"/>
              </w:rPr>
            </w:pPr>
            <w:r w:rsidRPr="005C2A81">
              <w:rPr>
                <w:sz w:val="22"/>
                <w:szCs w:val="22"/>
              </w:rPr>
              <w:t>Расторжение договора</w:t>
            </w:r>
          </w:p>
        </w:tc>
        <w:tc>
          <w:tcPr>
            <w:tcW w:w="2983" w:type="pct"/>
            <w:gridSpan w:val="2"/>
            <w:vAlign w:val="center"/>
          </w:tcPr>
          <w:p w14:paraId="5C03D8CE" w14:textId="5518B9BB" w:rsidR="00C11DE8" w:rsidRPr="005C2A81" w:rsidRDefault="00C11DE8" w:rsidP="005C2A81">
            <w:pPr>
              <w:widowControl w:val="0"/>
              <w:spacing w:after="0"/>
              <w:ind w:firstLine="488"/>
              <w:rPr>
                <w:sz w:val="22"/>
                <w:szCs w:val="22"/>
              </w:rPr>
            </w:pPr>
            <w:bookmarkStart w:id="3" w:name="_Hlk150871061"/>
            <w:r w:rsidRPr="005C2A81">
              <w:rPr>
                <w:sz w:val="22"/>
                <w:szCs w:val="22"/>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AA1407D" w14:textId="309A1560" w:rsidR="00C11DE8" w:rsidRPr="005C2A81" w:rsidRDefault="00C11DE8" w:rsidP="005C2A81">
            <w:pPr>
              <w:widowControl w:val="0"/>
              <w:spacing w:after="0"/>
              <w:ind w:firstLine="488"/>
              <w:rPr>
                <w:sz w:val="22"/>
                <w:szCs w:val="22"/>
              </w:rPr>
            </w:pPr>
            <w:r w:rsidRPr="005C2A81">
              <w:rPr>
                <w:sz w:val="22"/>
                <w:szCs w:val="22"/>
              </w:rPr>
              <w:t xml:space="preserve">2. </w:t>
            </w:r>
            <w:proofErr w:type="gramStart"/>
            <w:r w:rsidRPr="005C2A81">
              <w:rPr>
                <w:sz w:val="22"/>
                <w:szCs w:val="22"/>
              </w:rPr>
              <w:t>Договор</w:t>
            </w:r>
            <w:proofErr w:type="gramEnd"/>
            <w:r w:rsidRPr="005C2A81">
              <w:rPr>
                <w:sz w:val="22"/>
                <w:szCs w:val="22"/>
              </w:rPr>
              <w:t xml:space="preserve"> может быть расторгнут Заказчиком в одностороннем порядке в случае, если это было предусмотрено документацией о закупке и договором.</w:t>
            </w:r>
          </w:p>
          <w:p w14:paraId="3733B33C" w14:textId="2232C092" w:rsidR="00C11DE8" w:rsidRPr="005C2A81" w:rsidRDefault="00C11DE8" w:rsidP="005C2A81">
            <w:pPr>
              <w:widowControl w:val="0"/>
              <w:spacing w:after="0"/>
              <w:ind w:firstLine="488"/>
              <w:rPr>
                <w:sz w:val="22"/>
                <w:szCs w:val="22"/>
              </w:rPr>
            </w:pPr>
            <w:r w:rsidRPr="005C2A81">
              <w:rPr>
                <w:sz w:val="22"/>
                <w:szCs w:val="22"/>
              </w:rPr>
              <w:t>3.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закупочной процедуры.</w:t>
            </w:r>
          </w:p>
          <w:p w14:paraId="556FC4A3" w14:textId="10125977" w:rsidR="00C11DE8" w:rsidRPr="005C2A81" w:rsidRDefault="00C11DE8" w:rsidP="005C2A81">
            <w:pPr>
              <w:widowControl w:val="0"/>
              <w:spacing w:after="0"/>
              <w:ind w:firstLine="488"/>
              <w:rPr>
                <w:sz w:val="22"/>
                <w:szCs w:val="22"/>
              </w:rPr>
            </w:pPr>
            <w:r w:rsidRPr="005C2A81">
              <w:rPr>
                <w:sz w:val="22"/>
                <w:szCs w:val="22"/>
              </w:rPr>
              <w:t xml:space="preserve">4. При расторжении договора в одностороннем порядке по </w:t>
            </w:r>
            <w:r w:rsidRPr="005C2A81">
              <w:rPr>
                <w:sz w:val="22"/>
                <w:szCs w:val="22"/>
              </w:rPr>
              <w:lastRenderedPageBreak/>
              <w:t>вине поставщика (подрядчика, исполнителя) Заказчик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(подрядчику, исполнителю) с требованием о возмещении понесенных убытков при их наличии.</w:t>
            </w:r>
          </w:p>
          <w:p w14:paraId="3BD771C3" w14:textId="2AFED517" w:rsidR="00C11DE8" w:rsidRPr="005C2A81" w:rsidRDefault="00C11DE8" w:rsidP="005C2A81">
            <w:pPr>
              <w:widowControl w:val="0"/>
              <w:spacing w:after="0"/>
              <w:ind w:firstLine="488"/>
              <w:rPr>
                <w:sz w:val="22"/>
                <w:szCs w:val="22"/>
              </w:rPr>
            </w:pPr>
            <w:r w:rsidRPr="005C2A81">
              <w:rPr>
                <w:sz w:val="22"/>
                <w:szCs w:val="22"/>
              </w:rPr>
              <w:t>5. Расторжение договора влечет за собой прекращение обязатель</w:t>
            </w:r>
            <w:proofErr w:type="gramStart"/>
            <w:r w:rsidRPr="005C2A81">
              <w:rPr>
                <w:sz w:val="22"/>
                <w:szCs w:val="22"/>
              </w:rPr>
              <w:t>ств ст</w:t>
            </w:r>
            <w:proofErr w:type="gramEnd"/>
            <w:r w:rsidRPr="005C2A81">
              <w:rPr>
                <w:sz w:val="22"/>
                <w:szCs w:val="22"/>
              </w:rPr>
              <w:t>орон договора по нему, но не освобождает от ответственности за неисполнение обязательств, которые имели место быть до расторжения договора.</w:t>
            </w:r>
          </w:p>
          <w:p w14:paraId="533429CB" w14:textId="0D41A94D" w:rsidR="00C11DE8" w:rsidRPr="005C2A81" w:rsidRDefault="00C11DE8" w:rsidP="005C2A81">
            <w:pPr>
              <w:widowControl w:val="0"/>
              <w:spacing w:after="0"/>
              <w:ind w:firstLine="488"/>
              <w:rPr>
                <w:sz w:val="22"/>
                <w:szCs w:val="22"/>
              </w:rPr>
            </w:pPr>
            <w:r w:rsidRPr="005C2A81">
              <w:rPr>
                <w:sz w:val="22"/>
                <w:szCs w:val="22"/>
              </w:rPr>
              <w:t>6.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4880CB9E" w14:textId="2B08AF90" w:rsidR="00C11DE8" w:rsidRPr="00DE0733" w:rsidRDefault="00C11DE8" w:rsidP="005C2A81">
            <w:pPr>
              <w:widowControl w:val="0"/>
              <w:spacing w:after="0"/>
              <w:ind w:firstLine="488"/>
              <w:rPr>
                <w:sz w:val="22"/>
                <w:szCs w:val="22"/>
              </w:rPr>
            </w:pPr>
            <w:r w:rsidRPr="005C2A81">
              <w:rPr>
                <w:sz w:val="22"/>
                <w:szCs w:val="22"/>
              </w:rPr>
              <w:t xml:space="preserve">7. </w:t>
            </w:r>
            <w:proofErr w:type="gramStart"/>
            <w:r w:rsidRPr="005C2A81">
              <w:rPr>
                <w:sz w:val="22"/>
                <w:szCs w:val="22"/>
              </w:rPr>
              <w:t>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w:t>
            </w:r>
            <w:proofErr w:type="gramEnd"/>
            <w:r w:rsidRPr="005C2A81">
              <w:rPr>
                <w:sz w:val="22"/>
                <w:szCs w:val="22"/>
              </w:rPr>
              <w:t xml:space="preserve"> </w:t>
            </w:r>
            <w:proofErr w:type="gramStart"/>
            <w:r w:rsidRPr="005C2A81">
              <w:rPr>
                <w:sz w:val="22"/>
                <w:szCs w:val="22"/>
              </w:rPr>
              <w:t>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bookmarkEnd w:id="3"/>
            <w:proofErr w:type="gramEnd"/>
          </w:p>
        </w:tc>
      </w:tr>
      <w:tr w:rsidR="00C11DE8" w:rsidRPr="001E2C6A" w14:paraId="41981BBF" w14:textId="77777777" w:rsidTr="006905FA">
        <w:trPr>
          <w:jc w:val="center"/>
        </w:trPr>
        <w:tc>
          <w:tcPr>
            <w:tcW w:w="5000" w:type="pct"/>
            <w:gridSpan w:val="4"/>
            <w:vAlign w:val="center"/>
          </w:tcPr>
          <w:p w14:paraId="6E2CA3E3" w14:textId="1898C1E1" w:rsidR="00C11DE8" w:rsidRPr="001E2C6A" w:rsidRDefault="00C11DE8" w:rsidP="006905FA">
            <w:pPr>
              <w:widowControl w:val="0"/>
              <w:autoSpaceDE w:val="0"/>
              <w:autoSpaceDN w:val="0"/>
              <w:adjustRightInd w:val="0"/>
              <w:spacing w:after="0"/>
              <w:jc w:val="center"/>
              <w:rPr>
                <w:rFonts w:eastAsia="Calibri"/>
                <w:sz w:val="22"/>
                <w:szCs w:val="22"/>
                <w:lang w:eastAsia="en-US"/>
              </w:rPr>
            </w:pPr>
            <w:r w:rsidRPr="004F1FF3">
              <w:rPr>
                <w:rFonts w:eastAsia="Calibri"/>
                <w:b/>
                <w:i/>
                <w:sz w:val="22"/>
                <w:szCs w:val="22"/>
                <w:lang w:eastAsia="en-US"/>
              </w:rPr>
              <w:lastRenderedPageBreak/>
              <w:t>Предоставление национального режима при осуществлении закупок</w:t>
            </w:r>
          </w:p>
        </w:tc>
      </w:tr>
      <w:tr w:rsidR="00C11DE8" w:rsidRPr="001E2C6A" w14:paraId="05981856" w14:textId="77777777" w:rsidTr="004F1FF3">
        <w:trPr>
          <w:jc w:val="center"/>
        </w:trPr>
        <w:tc>
          <w:tcPr>
            <w:tcW w:w="364" w:type="pct"/>
            <w:vMerge w:val="restart"/>
            <w:tcBorders>
              <w:right w:val="single" w:sz="4" w:space="0" w:color="auto"/>
            </w:tcBorders>
            <w:vAlign w:val="center"/>
          </w:tcPr>
          <w:p w14:paraId="036D57F7" w14:textId="77777777" w:rsidR="00C11DE8" w:rsidRPr="001E2C6A" w:rsidRDefault="00C11DE8" w:rsidP="006905FA">
            <w:pPr>
              <w:pStyle w:val="affb"/>
              <w:widowControl w:val="0"/>
              <w:numPr>
                <w:ilvl w:val="0"/>
                <w:numId w:val="4"/>
              </w:numPr>
              <w:tabs>
                <w:tab w:val="left" w:pos="426"/>
              </w:tabs>
              <w:spacing w:after="0"/>
              <w:ind w:left="0" w:firstLine="0"/>
              <w:jc w:val="center"/>
              <w:rPr>
                <w:b/>
                <w:bCs/>
                <w:color w:val="000000"/>
                <w:sz w:val="22"/>
                <w:szCs w:val="22"/>
              </w:rPr>
            </w:pPr>
          </w:p>
        </w:tc>
        <w:tc>
          <w:tcPr>
            <w:tcW w:w="4636" w:type="pct"/>
            <w:gridSpan w:val="3"/>
            <w:tcBorders>
              <w:top w:val="single" w:sz="4" w:space="0" w:color="auto"/>
              <w:left w:val="single" w:sz="4" w:space="0" w:color="auto"/>
              <w:bottom w:val="single" w:sz="4" w:space="0" w:color="auto"/>
              <w:right w:val="single" w:sz="4" w:space="0" w:color="auto"/>
            </w:tcBorders>
            <w:vAlign w:val="center"/>
          </w:tcPr>
          <w:p w14:paraId="45EF3A30" w14:textId="255893FF" w:rsidR="00C11DE8" w:rsidRPr="004F1FF3" w:rsidRDefault="00C11DE8" w:rsidP="006905FA">
            <w:pPr>
              <w:widowControl w:val="0"/>
              <w:autoSpaceDE w:val="0"/>
              <w:autoSpaceDN w:val="0"/>
              <w:adjustRightInd w:val="0"/>
              <w:spacing w:after="0"/>
              <w:rPr>
                <w:b/>
                <w:bCs/>
                <w:sz w:val="22"/>
                <w:szCs w:val="22"/>
              </w:rPr>
            </w:pPr>
            <w:proofErr w:type="gramStart"/>
            <w:r w:rsidRPr="004F1FF3">
              <w:rPr>
                <w:b/>
                <w:bCs/>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4F1FF3">
              <w:rPr>
                <w:b/>
                <w:bCs/>
                <w:sz w:val="22"/>
                <w:szCs w:val="22"/>
              </w:rPr>
              <w:t xml:space="preserve"> мер, предусмотренных пунктом 1 части 2 статьи 3.1-4 Федерального закона № 223-ФЗ. </w:t>
            </w:r>
            <w:proofErr w:type="gramStart"/>
            <w:r w:rsidRPr="004F1FF3">
              <w:rPr>
                <w:b/>
                <w:bCs/>
                <w:sz w:val="22"/>
                <w:szCs w:val="22"/>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4F1FF3">
              <w:rPr>
                <w:b/>
                <w:bCs/>
                <w:sz w:val="22"/>
                <w:szCs w:val="22"/>
              </w:rPr>
              <w:t>, работой, услугой, соответственно выполняемой, оказываемой российским лицом:</w:t>
            </w:r>
          </w:p>
        </w:tc>
      </w:tr>
      <w:tr w:rsidR="00C11DE8" w:rsidRPr="001E2C6A" w14:paraId="5F72476C" w14:textId="77777777" w:rsidTr="004F1FF3">
        <w:trPr>
          <w:jc w:val="center"/>
        </w:trPr>
        <w:tc>
          <w:tcPr>
            <w:tcW w:w="364" w:type="pct"/>
            <w:vMerge/>
            <w:tcBorders>
              <w:right w:val="single" w:sz="4" w:space="0" w:color="auto"/>
            </w:tcBorders>
            <w:vAlign w:val="center"/>
          </w:tcPr>
          <w:p w14:paraId="7004887B" w14:textId="77777777" w:rsidR="00C11DE8" w:rsidRPr="001E2C6A" w:rsidRDefault="00C11DE8" w:rsidP="004F1FF3">
            <w:pPr>
              <w:pStyle w:val="affb"/>
              <w:widowControl w:val="0"/>
              <w:tabs>
                <w:tab w:val="left" w:pos="426"/>
              </w:tabs>
              <w:spacing w:after="0"/>
              <w:ind w:left="0"/>
              <w:rPr>
                <w:b/>
                <w:bCs/>
                <w:color w:val="000000"/>
                <w:sz w:val="22"/>
                <w:szCs w:val="22"/>
              </w:rPr>
            </w:pPr>
          </w:p>
        </w:tc>
        <w:tc>
          <w:tcPr>
            <w:tcW w:w="2318" w:type="pct"/>
            <w:gridSpan w:val="2"/>
            <w:tcBorders>
              <w:top w:val="single" w:sz="4" w:space="0" w:color="auto"/>
              <w:left w:val="single" w:sz="4" w:space="0" w:color="auto"/>
              <w:bottom w:val="single" w:sz="4" w:space="0" w:color="auto"/>
              <w:right w:val="single" w:sz="4" w:space="0" w:color="auto"/>
            </w:tcBorders>
            <w:vAlign w:val="center"/>
          </w:tcPr>
          <w:p w14:paraId="4811608A" w14:textId="0F193226" w:rsidR="00C11DE8" w:rsidRPr="004F1FF3" w:rsidRDefault="00C11DE8" w:rsidP="004F1FF3">
            <w:pPr>
              <w:widowControl w:val="0"/>
              <w:autoSpaceDE w:val="0"/>
              <w:autoSpaceDN w:val="0"/>
              <w:adjustRightInd w:val="0"/>
              <w:spacing w:after="0"/>
              <w:rPr>
                <w:sz w:val="22"/>
                <w:szCs w:val="22"/>
              </w:rPr>
            </w:pPr>
            <w:r w:rsidRPr="004F1FF3">
              <w:rPr>
                <w:b/>
                <w:bCs/>
                <w:sz w:val="22"/>
                <w:szCs w:val="22"/>
              </w:rPr>
              <w:t>ЗАПРЕТ</w:t>
            </w:r>
            <w:r w:rsidRPr="004F1FF3">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sz w:val="22"/>
              <w:szCs w:val="22"/>
            </w:rPr>
            <w:id w:val="847452631"/>
            <w:placeholder>
              <w:docPart w:val="E1EA6F78E2814FB38B803DA00B333BD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318" w:type="pct"/>
                <w:tcBorders>
                  <w:top w:val="single" w:sz="4" w:space="0" w:color="auto"/>
                  <w:left w:val="single" w:sz="4" w:space="0" w:color="auto"/>
                  <w:bottom w:val="single" w:sz="4" w:space="0" w:color="auto"/>
                  <w:right w:val="single" w:sz="4" w:space="0" w:color="auto"/>
                </w:tcBorders>
                <w:vAlign w:val="center"/>
              </w:tcPr>
              <w:p w14:paraId="78F4B936" w14:textId="54A59101" w:rsidR="00C11DE8" w:rsidRPr="004F1FF3" w:rsidRDefault="00C11DE8" w:rsidP="004F1FF3">
                <w:pPr>
                  <w:widowControl w:val="0"/>
                  <w:autoSpaceDE w:val="0"/>
                  <w:autoSpaceDN w:val="0"/>
                  <w:adjustRightInd w:val="0"/>
                  <w:spacing w:after="0"/>
                  <w:jc w:val="center"/>
                  <w:rPr>
                    <w:sz w:val="22"/>
                    <w:szCs w:val="22"/>
                  </w:rPr>
                </w:pPr>
                <w:r w:rsidRPr="004F1FF3">
                  <w:rPr>
                    <w:sz w:val="22"/>
                    <w:szCs w:val="22"/>
                  </w:rPr>
                  <w:t>НЕ УСТАНОВЛЕНО</w:t>
                </w:r>
              </w:p>
            </w:tc>
          </w:sdtContent>
        </w:sdt>
      </w:tr>
      <w:tr w:rsidR="00C11DE8" w:rsidRPr="001E2C6A" w14:paraId="56814C5E" w14:textId="77777777" w:rsidTr="004F1FF3">
        <w:trPr>
          <w:jc w:val="center"/>
        </w:trPr>
        <w:tc>
          <w:tcPr>
            <w:tcW w:w="364" w:type="pct"/>
            <w:vMerge/>
            <w:tcBorders>
              <w:right w:val="single" w:sz="4" w:space="0" w:color="auto"/>
            </w:tcBorders>
            <w:vAlign w:val="center"/>
          </w:tcPr>
          <w:p w14:paraId="598AE714" w14:textId="77777777" w:rsidR="00C11DE8" w:rsidRPr="001E2C6A" w:rsidRDefault="00C11DE8" w:rsidP="004F1FF3">
            <w:pPr>
              <w:pStyle w:val="affb"/>
              <w:widowControl w:val="0"/>
              <w:tabs>
                <w:tab w:val="left" w:pos="426"/>
              </w:tabs>
              <w:spacing w:after="0"/>
              <w:ind w:left="0"/>
              <w:rPr>
                <w:b/>
                <w:bCs/>
                <w:color w:val="000000"/>
                <w:sz w:val="22"/>
                <w:szCs w:val="22"/>
              </w:rPr>
            </w:pPr>
          </w:p>
        </w:tc>
        <w:tc>
          <w:tcPr>
            <w:tcW w:w="2318" w:type="pct"/>
            <w:gridSpan w:val="2"/>
            <w:tcBorders>
              <w:top w:val="single" w:sz="4" w:space="0" w:color="auto"/>
              <w:left w:val="single" w:sz="4" w:space="0" w:color="auto"/>
              <w:bottom w:val="single" w:sz="4" w:space="0" w:color="auto"/>
              <w:right w:val="single" w:sz="4" w:space="0" w:color="auto"/>
            </w:tcBorders>
            <w:vAlign w:val="center"/>
          </w:tcPr>
          <w:p w14:paraId="40CFBDBC" w14:textId="136F460F" w:rsidR="00C11DE8" w:rsidRPr="004F1FF3" w:rsidRDefault="00C11DE8" w:rsidP="004F1FF3">
            <w:pPr>
              <w:widowControl w:val="0"/>
              <w:autoSpaceDE w:val="0"/>
              <w:autoSpaceDN w:val="0"/>
              <w:adjustRightInd w:val="0"/>
              <w:spacing w:after="0"/>
              <w:rPr>
                <w:sz w:val="22"/>
                <w:szCs w:val="22"/>
              </w:rPr>
            </w:pPr>
            <w:r w:rsidRPr="004F1FF3">
              <w:rPr>
                <w:b/>
                <w:bCs/>
                <w:sz w:val="22"/>
                <w:szCs w:val="22"/>
              </w:rPr>
              <w:t>ОГРАНИЧЕНИЕ</w:t>
            </w:r>
            <w:r w:rsidRPr="004F1FF3">
              <w:rPr>
                <w:sz w:val="22"/>
                <w:szCs w:val="22"/>
              </w:rPr>
              <w:t xml:space="preserve"> закупок товаров (в том числе поставляемых при выполнении закупаемых </w:t>
            </w:r>
            <w:r w:rsidRPr="004F1FF3">
              <w:rPr>
                <w:sz w:val="22"/>
                <w:szCs w:val="22"/>
              </w:rPr>
              <w:lastRenderedPageBreak/>
              <w:t>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sz w:val="22"/>
              <w:szCs w:val="22"/>
            </w:rPr>
            <w:id w:val="1964310917"/>
            <w:placeholder>
              <w:docPart w:val="F2AF13420FB24602AE931EE4BADF27D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318" w:type="pct"/>
                <w:tcBorders>
                  <w:top w:val="single" w:sz="4" w:space="0" w:color="auto"/>
                  <w:left w:val="single" w:sz="4" w:space="0" w:color="auto"/>
                  <w:bottom w:val="single" w:sz="4" w:space="0" w:color="auto"/>
                  <w:right w:val="single" w:sz="4" w:space="0" w:color="auto"/>
                </w:tcBorders>
                <w:vAlign w:val="center"/>
              </w:tcPr>
              <w:p w14:paraId="7CAEBC78" w14:textId="2EDF69C5" w:rsidR="00C11DE8" w:rsidRPr="004F1FF3" w:rsidRDefault="00C11DE8" w:rsidP="004F1FF3">
                <w:pPr>
                  <w:widowControl w:val="0"/>
                  <w:autoSpaceDE w:val="0"/>
                  <w:autoSpaceDN w:val="0"/>
                  <w:adjustRightInd w:val="0"/>
                  <w:spacing w:after="0"/>
                  <w:jc w:val="center"/>
                  <w:rPr>
                    <w:sz w:val="22"/>
                    <w:szCs w:val="22"/>
                  </w:rPr>
                </w:pPr>
                <w:r w:rsidRPr="004F1FF3">
                  <w:rPr>
                    <w:sz w:val="22"/>
                    <w:szCs w:val="22"/>
                  </w:rPr>
                  <w:t>НЕ УСТАНОВЛЕНО</w:t>
                </w:r>
              </w:p>
            </w:tc>
          </w:sdtContent>
        </w:sdt>
      </w:tr>
      <w:tr w:rsidR="00C11DE8" w:rsidRPr="001E2C6A" w14:paraId="4C6F3973" w14:textId="77777777" w:rsidTr="004F1FF3">
        <w:trPr>
          <w:jc w:val="center"/>
        </w:trPr>
        <w:tc>
          <w:tcPr>
            <w:tcW w:w="364" w:type="pct"/>
            <w:vMerge/>
            <w:tcBorders>
              <w:right w:val="single" w:sz="4" w:space="0" w:color="auto"/>
            </w:tcBorders>
            <w:vAlign w:val="center"/>
          </w:tcPr>
          <w:p w14:paraId="579651C1" w14:textId="77777777" w:rsidR="00C11DE8" w:rsidRPr="001E2C6A" w:rsidRDefault="00C11DE8" w:rsidP="004F1FF3">
            <w:pPr>
              <w:pStyle w:val="affb"/>
              <w:widowControl w:val="0"/>
              <w:tabs>
                <w:tab w:val="left" w:pos="426"/>
              </w:tabs>
              <w:spacing w:after="0"/>
              <w:ind w:left="0"/>
              <w:rPr>
                <w:b/>
                <w:bCs/>
                <w:color w:val="000000"/>
                <w:sz w:val="22"/>
                <w:szCs w:val="22"/>
              </w:rPr>
            </w:pPr>
          </w:p>
        </w:tc>
        <w:tc>
          <w:tcPr>
            <w:tcW w:w="2318" w:type="pct"/>
            <w:gridSpan w:val="2"/>
            <w:tcBorders>
              <w:top w:val="single" w:sz="4" w:space="0" w:color="auto"/>
              <w:left w:val="single" w:sz="4" w:space="0" w:color="auto"/>
              <w:bottom w:val="single" w:sz="4" w:space="0" w:color="auto"/>
              <w:right w:val="single" w:sz="4" w:space="0" w:color="auto"/>
            </w:tcBorders>
            <w:vAlign w:val="center"/>
          </w:tcPr>
          <w:p w14:paraId="3CCB2E28" w14:textId="3115A19E" w:rsidR="00C11DE8" w:rsidRPr="004F1FF3" w:rsidRDefault="00C11DE8" w:rsidP="004F1FF3">
            <w:pPr>
              <w:widowControl w:val="0"/>
              <w:autoSpaceDE w:val="0"/>
              <w:autoSpaceDN w:val="0"/>
              <w:adjustRightInd w:val="0"/>
              <w:spacing w:after="0"/>
              <w:rPr>
                <w:sz w:val="22"/>
                <w:szCs w:val="22"/>
              </w:rPr>
            </w:pPr>
            <w:r w:rsidRPr="004F1FF3">
              <w:rPr>
                <w:b/>
                <w:bCs/>
                <w:sz w:val="22"/>
                <w:szCs w:val="22"/>
              </w:rPr>
              <w:t>ПРЕИМУЩЕСТВО</w:t>
            </w:r>
            <w:r w:rsidRPr="004F1FF3">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sz w:val="22"/>
              <w:szCs w:val="22"/>
            </w:rPr>
            <w:id w:val="1791550666"/>
            <w:placeholder>
              <w:docPart w:val="5C172ACEDC714E6B9BC04D262C801F19"/>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318" w:type="pct"/>
                <w:tcBorders>
                  <w:top w:val="single" w:sz="4" w:space="0" w:color="auto"/>
                  <w:left w:val="single" w:sz="4" w:space="0" w:color="auto"/>
                  <w:bottom w:val="single" w:sz="4" w:space="0" w:color="auto"/>
                  <w:right w:val="single" w:sz="4" w:space="0" w:color="auto"/>
                </w:tcBorders>
                <w:vAlign w:val="center"/>
              </w:tcPr>
              <w:p w14:paraId="59B69497" w14:textId="25E5F8C6" w:rsidR="00C11DE8" w:rsidRPr="004F1FF3" w:rsidRDefault="00C11DE8" w:rsidP="004F1FF3">
                <w:pPr>
                  <w:widowControl w:val="0"/>
                  <w:autoSpaceDE w:val="0"/>
                  <w:autoSpaceDN w:val="0"/>
                  <w:adjustRightInd w:val="0"/>
                  <w:spacing w:after="0"/>
                  <w:jc w:val="center"/>
                  <w:rPr>
                    <w:sz w:val="22"/>
                    <w:szCs w:val="22"/>
                  </w:rPr>
                </w:pPr>
                <w:r w:rsidRPr="004F1FF3">
                  <w:rPr>
                    <w:sz w:val="22"/>
                    <w:szCs w:val="22"/>
                  </w:rPr>
                  <w:t>УСТАНОВЛЕНО</w:t>
                </w:r>
              </w:p>
            </w:tc>
          </w:sdtContent>
        </w:sdt>
      </w:tr>
      <w:tr w:rsidR="00C11DE8" w:rsidRPr="001E2C6A" w14:paraId="54B2A7D6" w14:textId="77777777" w:rsidTr="006905FA">
        <w:trPr>
          <w:jc w:val="center"/>
        </w:trPr>
        <w:tc>
          <w:tcPr>
            <w:tcW w:w="5000" w:type="pct"/>
            <w:gridSpan w:val="4"/>
            <w:tcBorders>
              <w:right w:val="single" w:sz="4" w:space="0" w:color="auto"/>
            </w:tcBorders>
            <w:vAlign w:val="center"/>
          </w:tcPr>
          <w:p w14:paraId="36EA4700" w14:textId="77777777" w:rsidR="00C11DE8" w:rsidRPr="001E2C6A" w:rsidRDefault="00C11DE8" w:rsidP="006905FA">
            <w:pPr>
              <w:widowControl w:val="0"/>
              <w:autoSpaceDE w:val="0"/>
              <w:autoSpaceDN w:val="0"/>
              <w:adjustRightInd w:val="0"/>
              <w:spacing w:after="0"/>
              <w:jc w:val="center"/>
              <w:rPr>
                <w:rFonts w:eastAsia="Calibri"/>
                <w:b/>
                <w:bCs/>
                <w:i/>
                <w:iCs/>
                <w:sz w:val="22"/>
                <w:szCs w:val="22"/>
                <w:lang w:eastAsia="en-US"/>
              </w:rPr>
            </w:pPr>
            <w:r w:rsidRPr="001E2C6A">
              <w:rPr>
                <w:rFonts w:eastAsia="Calibri"/>
                <w:b/>
                <w:bCs/>
                <w:i/>
                <w:iCs/>
                <w:sz w:val="22"/>
                <w:szCs w:val="22"/>
                <w:lang w:eastAsia="en-US"/>
              </w:rPr>
              <w:t>Обеспечение защиты прав и законных интересов участников закупки</w:t>
            </w:r>
          </w:p>
        </w:tc>
      </w:tr>
      <w:tr w:rsidR="00C11DE8" w:rsidRPr="001E2C6A" w14:paraId="5E0109FC" w14:textId="77777777" w:rsidTr="00125E32">
        <w:trPr>
          <w:jc w:val="center"/>
        </w:trPr>
        <w:tc>
          <w:tcPr>
            <w:tcW w:w="364" w:type="pct"/>
            <w:tcBorders>
              <w:right w:val="single" w:sz="4" w:space="0" w:color="auto"/>
            </w:tcBorders>
            <w:vAlign w:val="center"/>
          </w:tcPr>
          <w:p w14:paraId="64DD989A" w14:textId="77777777" w:rsidR="00C11DE8" w:rsidRPr="001E2C6A" w:rsidRDefault="00C11DE8" w:rsidP="006905FA">
            <w:pPr>
              <w:pStyle w:val="affb"/>
              <w:widowControl w:val="0"/>
              <w:numPr>
                <w:ilvl w:val="0"/>
                <w:numId w:val="4"/>
              </w:numPr>
              <w:tabs>
                <w:tab w:val="left" w:pos="426"/>
              </w:tabs>
              <w:spacing w:after="0"/>
              <w:ind w:left="0" w:firstLine="0"/>
              <w:jc w:val="center"/>
              <w:rPr>
                <w:b/>
                <w:bCs/>
                <w:color w:val="000000"/>
                <w:sz w:val="22"/>
                <w:szCs w:val="22"/>
              </w:rPr>
            </w:pPr>
          </w:p>
        </w:tc>
        <w:tc>
          <w:tcPr>
            <w:tcW w:w="1653" w:type="pct"/>
            <w:tcBorders>
              <w:top w:val="single" w:sz="4" w:space="0" w:color="auto"/>
              <w:left w:val="single" w:sz="4" w:space="0" w:color="auto"/>
              <w:bottom w:val="single" w:sz="4" w:space="0" w:color="auto"/>
              <w:right w:val="single" w:sz="4" w:space="0" w:color="auto"/>
            </w:tcBorders>
            <w:vAlign w:val="center"/>
          </w:tcPr>
          <w:p w14:paraId="24344050" w14:textId="77777777" w:rsidR="00C11DE8" w:rsidRPr="001E2C6A" w:rsidRDefault="00C11DE8" w:rsidP="006905FA">
            <w:pPr>
              <w:widowControl w:val="0"/>
              <w:autoSpaceDE w:val="0"/>
              <w:autoSpaceDN w:val="0"/>
              <w:adjustRightInd w:val="0"/>
              <w:spacing w:after="0"/>
              <w:jc w:val="left"/>
              <w:rPr>
                <w:bCs/>
                <w:iCs/>
                <w:sz w:val="22"/>
                <w:szCs w:val="22"/>
              </w:rPr>
            </w:pPr>
            <w:r w:rsidRPr="001E2C6A">
              <w:rPr>
                <w:bCs/>
                <w:iCs/>
                <w:sz w:val="22"/>
                <w:szCs w:val="22"/>
              </w:rPr>
              <w:t>Обжалование результатов проведения закупки</w:t>
            </w:r>
          </w:p>
        </w:tc>
        <w:tc>
          <w:tcPr>
            <w:tcW w:w="2983" w:type="pct"/>
            <w:gridSpan w:val="2"/>
            <w:tcBorders>
              <w:top w:val="single" w:sz="4" w:space="0" w:color="auto"/>
              <w:left w:val="single" w:sz="4" w:space="0" w:color="auto"/>
              <w:bottom w:val="single" w:sz="4" w:space="0" w:color="auto"/>
              <w:right w:val="single" w:sz="4" w:space="0" w:color="auto"/>
            </w:tcBorders>
            <w:vAlign w:val="center"/>
          </w:tcPr>
          <w:p w14:paraId="0393F3EA" w14:textId="77777777" w:rsidR="00C11DE8" w:rsidRPr="001E2C6A" w:rsidRDefault="00C11DE8" w:rsidP="006905FA">
            <w:pPr>
              <w:widowControl w:val="0"/>
              <w:autoSpaceDE w:val="0"/>
              <w:autoSpaceDN w:val="0"/>
              <w:adjustRightInd w:val="0"/>
              <w:spacing w:after="0"/>
              <w:rPr>
                <w:rFonts w:eastAsia="Calibri"/>
                <w:sz w:val="22"/>
                <w:szCs w:val="22"/>
                <w:lang w:eastAsia="en-US"/>
              </w:rPr>
            </w:pPr>
            <w:r w:rsidRPr="001E2C6A">
              <w:rPr>
                <w:rFonts w:eastAsia="Calibri"/>
                <w:sz w:val="22"/>
                <w:szCs w:val="22"/>
                <w:lang w:eastAsia="en-US"/>
              </w:rPr>
              <w:t>Действия (бездействие) заказчика, комиссии могут быть обжалованы участниками закупки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участников закупки.</w:t>
            </w:r>
          </w:p>
        </w:tc>
      </w:tr>
      <w:tr w:rsidR="00C11DE8" w:rsidRPr="001E2C6A" w14:paraId="2A4A7F12" w14:textId="77777777" w:rsidTr="006905FA">
        <w:trPr>
          <w:jc w:val="center"/>
        </w:trPr>
        <w:tc>
          <w:tcPr>
            <w:tcW w:w="5000" w:type="pct"/>
            <w:gridSpan w:val="4"/>
            <w:tcBorders>
              <w:right w:val="single" w:sz="4" w:space="0" w:color="auto"/>
            </w:tcBorders>
            <w:vAlign w:val="center"/>
          </w:tcPr>
          <w:p w14:paraId="4F250D7E" w14:textId="77777777" w:rsidR="00C11DE8" w:rsidRPr="001E2C6A" w:rsidRDefault="00C11DE8" w:rsidP="006905FA">
            <w:pPr>
              <w:widowControl w:val="0"/>
              <w:spacing w:after="0"/>
              <w:contextualSpacing/>
              <w:rPr>
                <w:b/>
                <w:sz w:val="22"/>
                <w:szCs w:val="22"/>
              </w:rPr>
            </w:pPr>
            <w:r w:rsidRPr="001E2C6A">
              <w:rPr>
                <w:b/>
                <w:sz w:val="22"/>
                <w:szCs w:val="22"/>
              </w:rPr>
              <w:t>Приложения к извещению:</w:t>
            </w:r>
          </w:p>
          <w:p w14:paraId="5B837117" w14:textId="664AB85A" w:rsidR="00C11DE8" w:rsidRPr="001E2C6A" w:rsidRDefault="00C11DE8" w:rsidP="006905FA">
            <w:pPr>
              <w:widowControl w:val="0"/>
              <w:spacing w:after="0"/>
              <w:contextualSpacing/>
              <w:rPr>
                <w:sz w:val="22"/>
                <w:szCs w:val="22"/>
              </w:rPr>
            </w:pPr>
            <w:r w:rsidRPr="001E2C6A">
              <w:rPr>
                <w:sz w:val="22"/>
                <w:szCs w:val="22"/>
              </w:rPr>
              <w:t>Приложение № 1 Техническое задание</w:t>
            </w:r>
            <w:r>
              <w:rPr>
                <w:sz w:val="22"/>
                <w:szCs w:val="22"/>
              </w:rPr>
              <w:t xml:space="preserve"> </w:t>
            </w:r>
          </w:p>
          <w:p w14:paraId="5C9662C9" w14:textId="77777777" w:rsidR="00C11DE8" w:rsidRPr="001E2C6A" w:rsidRDefault="00C11DE8" w:rsidP="006905FA">
            <w:pPr>
              <w:widowControl w:val="0"/>
              <w:spacing w:after="0"/>
              <w:contextualSpacing/>
              <w:rPr>
                <w:sz w:val="22"/>
                <w:szCs w:val="22"/>
              </w:rPr>
            </w:pPr>
            <w:r w:rsidRPr="001E2C6A">
              <w:rPr>
                <w:sz w:val="22"/>
                <w:szCs w:val="22"/>
              </w:rPr>
              <w:t>Приложение № 2 Обоснование НМЦД</w:t>
            </w:r>
          </w:p>
          <w:p w14:paraId="760D8597" w14:textId="77777777" w:rsidR="00C11DE8" w:rsidRPr="001E2C6A" w:rsidRDefault="00C11DE8" w:rsidP="006905FA">
            <w:pPr>
              <w:widowControl w:val="0"/>
              <w:autoSpaceDE w:val="0"/>
              <w:autoSpaceDN w:val="0"/>
              <w:adjustRightInd w:val="0"/>
              <w:spacing w:after="0"/>
              <w:rPr>
                <w:sz w:val="22"/>
                <w:szCs w:val="22"/>
              </w:rPr>
            </w:pPr>
            <w:r w:rsidRPr="001E2C6A">
              <w:rPr>
                <w:sz w:val="22"/>
                <w:szCs w:val="22"/>
              </w:rPr>
              <w:t>Приложение № 3 Форма котировочной заявки</w:t>
            </w:r>
          </w:p>
          <w:p w14:paraId="7BEC10B9" w14:textId="30EF4C4E" w:rsidR="00C11DE8" w:rsidRPr="001E2C6A" w:rsidRDefault="00C11DE8" w:rsidP="006905FA">
            <w:pPr>
              <w:widowControl w:val="0"/>
              <w:spacing w:after="0"/>
              <w:contextualSpacing/>
              <w:rPr>
                <w:sz w:val="22"/>
                <w:szCs w:val="22"/>
              </w:rPr>
            </w:pPr>
            <w:r w:rsidRPr="001E2C6A">
              <w:rPr>
                <w:sz w:val="22"/>
                <w:szCs w:val="22"/>
              </w:rPr>
              <w:t>Приложение № 4 Проект договора</w:t>
            </w:r>
          </w:p>
        </w:tc>
      </w:tr>
    </w:tbl>
    <w:p w14:paraId="4EF0C960" w14:textId="066A36A1" w:rsidR="006068BE" w:rsidRPr="001E2C6A" w:rsidRDefault="006068BE" w:rsidP="006905FA">
      <w:pPr>
        <w:pStyle w:val="ConsPlusNormal"/>
        <w:tabs>
          <w:tab w:val="left" w:pos="360"/>
        </w:tabs>
        <w:ind w:firstLine="0"/>
        <w:jc w:val="right"/>
        <w:rPr>
          <w:rFonts w:ascii="Times New Roman" w:hAnsi="Times New Roman" w:cs="Times New Roman"/>
          <w:bCs/>
          <w:color w:val="000000"/>
        </w:rPr>
      </w:pPr>
    </w:p>
    <w:p w14:paraId="33BE6E4B" w14:textId="12E705E1" w:rsidR="006068BE" w:rsidRPr="001E2C6A" w:rsidRDefault="006068BE" w:rsidP="006905FA">
      <w:pPr>
        <w:pStyle w:val="ConsPlusNormal"/>
        <w:tabs>
          <w:tab w:val="left" w:pos="360"/>
        </w:tabs>
        <w:ind w:firstLine="0"/>
        <w:jc w:val="right"/>
        <w:rPr>
          <w:rFonts w:ascii="Times New Roman" w:hAnsi="Times New Roman" w:cs="Times New Roman"/>
          <w:bCs/>
          <w:color w:val="000000"/>
        </w:rPr>
      </w:pPr>
    </w:p>
    <w:p w14:paraId="1437AB81" w14:textId="77777777" w:rsidR="006476AD" w:rsidRPr="001E2C6A" w:rsidRDefault="006476AD" w:rsidP="006905FA">
      <w:pPr>
        <w:widowControl w:val="0"/>
        <w:spacing w:after="0"/>
        <w:jc w:val="left"/>
        <w:rPr>
          <w:b/>
          <w:bCs/>
          <w:color w:val="000000"/>
          <w:sz w:val="22"/>
          <w:szCs w:val="22"/>
        </w:rPr>
      </w:pPr>
      <w:bookmarkStart w:id="4" w:name="_Hlk135738015"/>
      <w:r w:rsidRPr="001E2C6A">
        <w:rPr>
          <w:b/>
          <w:bCs/>
          <w:color w:val="000000"/>
        </w:rPr>
        <w:br w:type="page"/>
      </w:r>
    </w:p>
    <w:p w14:paraId="19B70F3D" w14:textId="2CDF7928" w:rsidR="0089350D" w:rsidRPr="001E2C6A" w:rsidRDefault="006D63A6" w:rsidP="006905FA">
      <w:pPr>
        <w:pStyle w:val="ConsPlusNormal"/>
        <w:tabs>
          <w:tab w:val="left" w:pos="360"/>
        </w:tabs>
        <w:ind w:firstLine="0"/>
        <w:jc w:val="right"/>
        <w:rPr>
          <w:rFonts w:ascii="Times New Roman" w:hAnsi="Times New Roman" w:cs="Times New Roman"/>
          <w:b/>
          <w:bCs/>
          <w:color w:val="000000"/>
        </w:rPr>
      </w:pPr>
      <w:r w:rsidRPr="001E2C6A">
        <w:rPr>
          <w:rFonts w:ascii="Times New Roman" w:hAnsi="Times New Roman" w:cs="Times New Roman"/>
          <w:b/>
          <w:bCs/>
          <w:color w:val="000000"/>
        </w:rPr>
        <w:lastRenderedPageBreak/>
        <w:t>Приложение № 1 к Извещению</w:t>
      </w:r>
    </w:p>
    <w:bookmarkEnd w:id="4"/>
    <w:p w14:paraId="1ED05A86" w14:textId="77777777" w:rsidR="0089350D" w:rsidRPr="001E2C6A" w:rsidRDefault="0089350D" w:rsidP="006905FA">
      <w:pPr>
        <w:widowControl w:val="0"/>
        <w:tabs>
          <w:tab w:val="left" w:pos="9176"/>
        </w:tabs>
        <w:spacing w:after="0"/>
        <w:rPr>
          <w:b/>
          <w:bCs/>
          <w:color w:val="000000"/>
          <w:sz w:val="22"/>
          <w:szCs w:val="22"/>
        </w:rPr>
      </w:pPr>
    </w:p>
    <w:p w14:paraId="3A2D8578" w14:textId="77777777" w:rsidR="0089350D" w:rsidRPr="001E2C6A" w:rsidRDefault="006D63A6" w:rsidP="006905FA">
      <w:pPr>
        <w:widowControl w:val="0"/>
        <w:spacing w:after="0"/>
        <w:jc w:val="center"/>
        <w:rPr>
          <w:b/>
          <w:bCs/>
          <w:color w:val="000000"/>
          <w:sz w:val="22"/>
          <w:szCs w:val="22"/>
        </w:rPr>
      </w:pPr>
      <w:r w:rsidRPr="001E2C6A">
        <w:rPr>
          <w:b/>
          <w:bCs/>
          <w:color w:val="000000"/>
          <w:sz w:val="22"/>
          <w:szCs w:val="22"/>
        </w:rPr>
        <w:t>Описание предмета закупки</w:t>
      </w:r>
    </w:p>
    <w:p w14:paraId="07081CEC" w14:textId="77777777" w:rsidR="005122AC" w:rsidRPr="001E2C6A" w:rsidRDefault="005122AC" w:rsidP="006905FA">
      <w:pPr>
        <w:widowControl w:val="0"/>
        <w:spacing w:after="0"/>
        <w:jc w:val="center"/>
        <w:rPr>
          <w:b/>
          <w:bCs/>
          <w:sz w:val="22"/>
          <w:szCs w:val="22"/>
        </w:rPr>
      </w:pPr>
      <w:r w:rsidRPr="001E2C6A">
        <w:rPr>
          <w:b/>
          <w:bCs/>
          <w:sz w:val="22"/>
          <w:szCs w:val="22"/>
        </w:rPr>
        <w:t>ТЕХНИЧЕСКОЕ ЗАДАНИЕ</w:t>
      </w:r>
    </w:p>
    <w:p w14:paraId="0983C6DB" w14:textId="3CE89A86" w:rsidR="00EF3D5F" w:rsidRPr="001E2C6A" w:rsidRDefault="005122AC" w:rsidP="006905FA">
      <w:pPr>
        <w:widowControl w:val="0"/>
        <w:spacing w:after="0"/>
        <w:jc w:val="center"/>
        <w:rPr>
          <w:b/>
          <w:color w:val="000000"/>
          <w:sz w:val="22"/>
          <w:szCs w:val="22"/>
        </w:rPr>
      </w:pPr>
      <w:r w:rsidRPr="001E2C6A">
        <w:rPr>
          <w:b/>
          <w:bCs/>
          <w:color w:val="000000"/>
          <w:sz w:val="22"/>
          <w:szCs w:val="22"/>
        </w:rPr>
        <w:t xml:space="preserve">на </w:t>
      </w:r>
      <w:r w:rsidR="00194B40" w:rsidRPr="001E2C6A">
        <w:rPr>
          <w:b/>
          <w:bCs/>
          <w:color w:val="000000"/>
          <w:sz w:val="22"/>
          <w:szCs w:val="22"/>
        </w:rPr>
        <w:t xml:space="preserve">поставку </w:t>
      </w:r>
      <w:r w:rsidR="00541CB4" w:rsidRPr="00541CB4">
        <w:rPr>
          <w:b/>
          <w:bCs/>
          <w:color w:val="000000"/>
          <w:sz w:val="22"/>
          <w:szCs w:val="22"/>
        </w:rPr>
        <w:t xml:space="preserve">кресел секционных </w:t>
      </w:r>
      <w:r w:rsidR="006905FA" w:rsidRPr="001E2C6A">
        <w:rPr>
          <w:b/>
          <w:bCs/>
          <w:color w:val="000000"/>
          <w:sz w:val="22"/>
          <w:szCs w:val="22"/>
        </w:rPr>
        <w:t>для нужд ФКП «Аэропорт Кызыл»</w:t>
      </w:r>
    </w:p>
    <w:p w14:paraId="36C37FE9" w14:textId="77777777" w:rsidR="00EF3D5F" w:rsidRPr="001E2C6A" w:rsidRDefault="00EF3D5F" w:rsidP="006905FA">
      <w:pPr>
        <w:widowControl w:val="0"/>
        <w:spacing w:after="0"/>
        <w:jc w:val="center"/>
        <w:rPr>
          <w:b/>
          <w:sz w:val="22"/>
          <w:szCs w:val="22"/>
        </w:rPr>
      </w:pPr>
    </w:p>
    <w:p w14:paraId="6D7A2A12" w14:textId="5367E476" w:rsidR="0089350D" w:rsidRPr="001E2C6A" w:rsidRDefault="00EF3D5F" w:rsidP="006905FA">
      <w:pPr>
        <w:widowControl w:val="0"/>
        <w:spacing w:after="0"/>
        <w:jc w:val="center"/>
        <w:rPr>
          <w:b/>
          <w:bCs/>
          <w:i/>
          <w:iCs/>
          <w:color w:val="000000"/>
          <w:sz w:val="22"/>
          <w:szCs w:val="22"/>
        </w:rPr>
      </w:pPr>
      <w:r w:rsidRPr="001E2C6A">
        <w:rPr>
          <w:b/>
          <w:bCs/>
          <w:i/>
          <w:iCs/>
          <w:color w:val="000000"/>
          <w:sz w:val="22"/>
          <w:szCs w:val="22"/>
        </w:rPr>
        <w:t>Прилагается отдельным файлом</w:t>
      </w:r>
    </w:p>
    <w:p w14:paraId="1C408146" w14:textId="77777777" w:rsidR="0089350D" w:rsidRPr="001E2C6A" w:rsidRDefault="0089350D" w:rsidP="006905FA">
      <w:pPr>
        <w:widowControl w:val="0"/>
        <w:spacing w:after="0"/>
        <w:jc w:val="center"/>
        <w:rPr>
          <w:b/>
          <w:bCs/>
          <w:color w:val="000000"/>
          <w:sz w:val="22"/>
          <w:szCs w:val="22"/>
        </w:rPr>
      </w:pPr>
    </w:p>
    <w:p w14:paraId="0DAD1ED0" w14:textId="77777777" w:rsidR="006068BE" w:rsidRPr="001E2C6A" w:rsidRDefault="006068BE" w:rsidP="006905FA">
      <w:pPr>
        <w:widowControl w:val="0"/>
        <w:spacing w:after="0"/>
        <w:rPr>
          <w:sz w:val="22"/>
          <w:szCs w:val="22"/>
        </w:rPr>
      </w:pPr>
    </w:p>
    <w:p w14:paraId="695EF6FF" w14:textId="77777777" w:rsidR="006068BE" w:rsidRPr="001E2C6A" w:rsidRDefault="006068BE" w:rsidP="006905FA">
      <w:pPr>
        <w:widowControl w:val="0"/>
        <w:spacing w:after="0"/>
        <w:rPr>
          <w:sz w:val="22"/>
          <w:szCs w:val="22"/>
        </w:rPr>
      </w:pPr>
    </w:p>
    <w:p w14:paraId="733BC45A" w14:textId="77777777" w:rsidR="006068BE" w:rsidRPr="001E2C6A" w:rsidRDefault="006068BE" w:rsidP="006905FA">
      <w:pPr>
        <w:widowControl w:val="0"/>
        <w:spacing w:after="0"/>
        <w:rPr>
          <w:sz w:val="22"/>
          <w:szCs w:val="22"/>
        </w:rPr>
      </w:pPr>
    </w:p>
    <w:p w14:paraId="33EEE64F" w14:textId="77777777" w:rsidR="006068BE" w:rsidRPr="001E2C6A" w:rsidRDefault="006068BE" w:rsidP="006905FA">
      <w:pPr>
        <w:widowControl w:val="0"/>
        <w:spacing w:after="0"/>
        <w:rPr>
          <w:sz w:val="22"/>
          <w:szCs w:val="22"/>
        </w:rPr>
      </w:pPr>
    </w:p>
    <w:p w14:paraId="5B07C36B" w14:textId="77777777" w:rsidR="006068BE" w:rsidRPr="001E2C6A" w:rsidRDefault="006068BE" w:rsidP="006905FA">
      <w:pPr>
        <w:widowControl w:val="0"/>
        <w:spacing w:after="0"/>
        <w:rPr>
          <w:sz w:val="22"/>
          <w:szCs w:val="22"/>
        </w:rPr>
      </w:pPr>
    </w:p>
    <w:p w14:paraId="72A565BB" w14:textId="77777777" w:rsidR="006068BE" w:rsidRPr="001E2C6A" w:rsidRDefault="006068BE" w:rsidP="006905FA">
      <w:pPr>
        <w:widowControl w:val="0"/>
        <w:spacing w:after="0"/>
        <w:rPr>
          <w:b/>
          <w:bCs/>
          <w:color w:val="000000"/>
          <w:sz w:val="22"/>
          <w:szCs w:val="22"/>
        </w:rPr>
      </w:pPr>
    </w:p>
    <w:p w14:paraId="07AFA978" w14:textId="77777777" w:rsidR="006068BE" w:rsidRPr="001E2C6A" w:rsidRDefault="006068BE" w:rsidP="006905FA">
      <w:pPr>
        <w:widowControl w:val="0"/>
        <w:spacing w:after="0"/>
        <w:rPr>
          <w:sz w:val="22"/>
          <w:szCs w:val="22"/>
        </w:rPr>
      </w:pPr>
    </w:p>
    <w:p w14:paraId="4B979F4B" w14:textId="77777777" w:rsidR="006068BE" w:rsidRPr="001E2C6A" w:rsidRDefault="006068BE" w:rsidP="006905FA">
      <w:pPr>
        <w:widowControl w:val="0"/>
        <w:tabs>
          <w:tab w:val="left" w:pos="9176"/>
        </w:tabs>
        <w:spacing w:after="0"/>
        <w:rPr>
          <w:b/>
          <w:bCs/>
          <w:color w:val="000000"/>
          <w:sz w:val="22"/>
          <w:szCs w:val="22"/>
        </w:rPr>
      </w:pPr>
      <w:r w:rsidRPr="001E2C6A">
        <w:rPr>
          <w:b/>
          <w:bCs/>
          <w:color w:val="000000"/>
          <w:sz w:val="22"/>
          <w:szCs w:val="22"/>
        </w:rPr>
        <w:tab/>
      </w:r>
    </w:p>
    <w:p w14:paraId="48D1F8E2" w14:textId="77777777" w:rsidR="006476AD" w:rsidRPr="001E2C6A" w:rsidRDefault="006476AD" w:rsidP="006905FA">
      <w:pPr>
        <w:widowControl w:val="0"/>
        <w:spacing w:after="0"/>
        <w:jc w:val="left"/>
        <w:rPr>
          <w:b/>
          <w:bCs/>
          <w:color w:val="000000"/>
          <w:sz w:val="22"/>
          <w:szCs w:val="22"/>
        </w:rPr>
      </w:pPr>
      <w:r w:rsidRPr="001E2C6A">
        <w:rPr>
          <w:b/>
          <w:bCs/>
          <w:color w:val="000000"/>
          <w:sz w:val="22"/>
          <w:szCs w:val="22"/>
        </w:rPr>
        <w:br w:type="page"/>
      </w:r>
    </w:p>
    <w:p w14:paraId="6C5A1608" w14:textId="36BB41A4" w:rsidR="0089350D" w:rsidRPr="001E2C6A" w:rsidRDefault="006D63A6" w:rsidP="006905FA">
      <w:pPr>
        <w:widowControl w:val="0"/>
        <w:tabs>
          <w:tab w:val="left" w:pos="9176"/>
        </w:tabs>
        <w:spacing w:after="0"/>
        <w:jc w:val="right"/>
        <w:rPr>
          <w:b/>
          <w:bCs/>
          <w:color w:val="000000"/>
          <w:sz w:val="22"/>
          <w:szCs w:val="22"/>
        </w:rPr>
      </w:pPr>
      <w:r w:rsidRPr="001E2C6A">
        <w:rPr>
          <w:b/>
          <w:bCs/>
          <w:color w:val="000000"/>
          <w:sz w:val="22"/>
          <w:szCs w:val="22"/>
        </w:rPr>
        <w:lastRenderedPageBreak/>
        <w:t>Приложение № 2 к Извещению</w:t>
      </w:r>
    </w:p>
    <w:p w14:paraId="570C171B" w14:textId="77777777" w:rsidR="0089350D" w:rsidRPr="001E2C6A" w:rsidRDefault="0089350D" w:rsidP="006905FA">
      <w:pPr>
        <w:pStyle w:val="Standard"/>
        <w:widowControl w:val="0"/>
        <w:suppressAutoHyphens w:val="0"/>
        <w:spacing w:line="240" w:lineRule="auto"/>
        <w:jc w:val="right"/>
        <w:rPr>
          <w:b/>
          <w:bCs/>
          <w:color w:val="000000"/>
          <w:sz w:val="22"/>
          <w:szCs w:val="22"/>
        </w:rPr>
      </w:pPr>
    </w:p>
    <w:p w14:paraId="05DF5DB9" w14:textId="77777777" w:rsidR="0089350D" w:rsidRPr="001E2C6A" w:rsidRDefault="0089350D" w:rsidP="006905FA">
      <w:pPr>
        <w:widowControl w:val="0"/>
        <w:spacing w:after="0"/>
        <w:ind w:left="10915"/>
        <w:jc w:val="center"/>
        <w:rPr>
          <w:sz w:val="22"/>
          <w:szCs w:val="22"/>
        </w:rPr>
      </w:pPr>
    </w:p>
    <w:p w14:paraId="33CD3619" w14:textId="283739E2" w:rsidR="007C01F0" w:rsidRPr="001E2C6A" w:rsidRDefault="006D63A6" w:rsidP="006905FA">
      <w:pPr>
        <w:widowControl w:val="0"/>
        <w:spacing w:after="0"/>
        <w:jc w:val="center"/>
        <w:rPr>
          <w:b/>
          <w:sz w:val="22"/>
          <w:szCs w:val="22"/>
        </w:rPr>
      </w:pPr>
      <w:bookmarkStart w:id="5" w:name="_Toc467516357"/>
      <w:r w:rsidRPr="001E2C6A">
        <w:rPr>
          <w:b/>
          <w:sz w:val="22"/>
          <w:szCs w:val="22"/>
        </w:rPr>
        <w:t xml:space="preserve">Обоснование начальной (максимальной) цены </w:t>
      </w:r>
      <w:bookmarkEnd w:id="5"/>
      <w:r w:rsidRPr="001E2C6A">
        <w:rPr>
          <w:b/>
          <w:sz w:val="22"/>
          <w:szCs w:val="22"/>
        </w:rPr>
        <w:t xml:space="preserve">договора </w:t>
      </w:r>
      <w:r w:rsidR="00200EB6">
        <w:rPr>
          <w:b/>
          <w:sz w:val="22"/>
          <w:szCs w:val="22"/>
        </w:rPr>
        <w:t>на в</w:t>
      </w:r>
      <w:r w:rsidR="00200EB6" w:rsidRPr="00200EB6">
        <w:rPr>
          <w:b/>
          <w:sz w:val="22"/>
          <w:szCs w:val="22"/>
        </w:rPr>
        <w:t>ыполнение работ по обустройство санитарного узла для маломобильных групп населения</w:t>
      </w:r>
    </w:p>
    <w:p w14:paraId="5C5A9DB3" w14:textId="77777777" w:rsidR="007C01F0" w:rsidRPr="001E2C6A" w:rsidRDefault="007C01F0" w:rsidP="006905FA">
      <w:pPr>
        <w:widowControl w:val="0"/>
        <w:spacing w:after="0"/>
        <w:jc w:val="center"/>
        <w:rPr>
          <w:b/>
          <w:sz w:val="22"/>
          <w:szCs w:val="22"/>
        </w:rPr>
      </w:pPr>
    </w:p>
    <w:p w14:paraId="0A5BF4C2" w14:textId="454D5B90" w:rsidR="0089350D" w:rsidRPr="001E2C6A" w:rsidRDefault="00BE5493" w:rsidP="004F1FF3">
      <w:pPr>
        <w:widowControl w:val="0"/>
        <w:autoSpaceDE w:val="0"/>
        <w:autoSpaceDN w:val="0"/>
        <w:adjustRightInd w:val="0"/>
        <w:spacing w:after="0"/>
        <w:jc w:val="center"/>
        <w:rPr>
          <w:sz w:val="22"/>
          <w:szCs w:val="22"/>
        </w:rPr>
      </w:pPr>
      <w:r>
        <w:rPr>
          <w:sz w:val="22"/>
          <w:szCs w:val="22"/>
        </w:rPr>
        <w:t>Прилагается отдельным файлом</w:t>
      </w:r>
    </w:p>
    <w:p w14:paraId="74ED6212" w14:textId="77777777" w:rsidR="006476AD" w:rsidRPr="001E2C6A" w:rsidRDefault="006476AD" w:rsidP="006905FA">
      <w:pPr>
        <w:widowControl w:val="0"/>
        <w:spacing w:after="0"/>
        <w:jc w:val="left"/>
        <w:rPr>
          <w:b/>
          <w:bCs/>
          <w:color w:val="000000"/>
          <w:sz w:val="22"/>
          <w:szCs w:val="22"/>
        </w:rPr>
      </w:pPr>
      <w:r w:rsidRPr="001E2C6A">
        <w:rPr>
          <w:b/>
          <w:bCs/>
          <w:color w:val="000000"/>
        </w:rPr>
        <w:br w:type="page"/>
      </w:r>
    </w:p>
    <w:p w14:paraId="245C620B" w14:textId="004868E9" w:rsidR="0089350D" w:rsidRPr="001E2C6A" w:rsidRDefault="006D63A6" w:rsidP="006905FA">
      <w:pPr>
        <w:pStyle w:val="ConsPlusNormal"/>
        <w:tabs>
          <w:tab w:val="left" w:pos="360"/>
        </w:tabs>
        <w:ind w:firstLine="0"/>
        <w:jc w:val="right"/>
        <w:rPr>
          <w:rFonts w:ascii="Times New Roman" w:hAnsi="Times New Roman" w:cs="Times New Roman"/>
          <w:b/>
          <w:bCs/>
          <w:color w:val="000000"/>
        </w:rPr>
      </w:pPr>
      <w:r w:rsidRPr="001E2C6A">
        <w:rPr>
          <w:rFonts w:ascii="Times New Roman" w:hAnsi="Times New Roman" w:cs="Times New Roman"/>
          <w:b/>
          <w:bCs/>
          <w:color w:val="000000"/>
        </w:rPr>
        <w:lastRenderedPageBreak/>
        <w:t>Приложение № 3 к Извещению</w:t>
      </w:r>
    </w:p>
    <w:p w14:paraId="6B7A871F" w14:textId="77777777" w:rsidR="0089350D" w:rsidRPr="001E2C6A" w:rsidRDefault="0089350D" w:rsidP="006905FA">
      <w:pPr>
        <w:widowControl w:val="0"/>
        <w:spacing w:after="0"/>
        <w:rPr>
          <w:bCs/>
          <w:i/>
          <w:color w:val="000000"/>
          <w:sz w:val="22"/>
          <w:szCs w:val="22"/>
        </w:rPr>
      </w:pPr>
    </w:p>
    <w:p w14:paraId="569E8DEC" w14:textId="5706922E" w:rsidR="0089350D" w:rsidRPr="001E2C6A" w:rsidRDefault="006D63A6" w:rsidP="006905FA">
      <w:pPr>
        <w:pStyle w:val="ConsPlusNormal"/>
        <w:tabs>
          <w:tab w:val="left" w:pos="360"/>
        </w:tabs>
        <w:ind w:firstLine="0"/>
        <w:jc w:val="center"/>
        <w:rPr>
          <w:rFonts w:ascii="Times New Roman" w:hAnsi="Times New Roman" w:cs="Times New Roman"/>
          <w:b/>
        </w:rPr>
      </w:pPr>
      <w:r w:rsidRPr="001E2C6A">
        <w:rPr>
          <w:rFonts w:ascii="Times New Roman" w:hAnsi="Times New Roman" w:cs="Times New Roman"/>
          <w:b/>
          <w:bCs/>
          <w:color w:val="000000"/>
        </w:rPr>
        <w:t xml:space="preserve">ПРОЕКТ </w:t>
      </w:r>
      <w:r w:rsidRPr="001E2C6A">
        <w:rPr>
          <w:rFonts w:ascii="Times New Roman" w:hAnsi="Times New Roman" w:cs="Times New Roman"/>
          <w:b/>
        </w:rPr>
        <w:t xml:space="preserve">ДОГОВОРА </w:t>
      </w:r>
    </w:p>
    <w:p w14:paraId="1BB772AD" w14:textId="77777777" w:rsidR="0089350D" w:rsidRPr="001E2C6A" w:rsidRDefault="0089350D" w:rsidP="006905FA">
      <w:pPr>
        <w:pStyle w:val="ConsPlusNormal"/>
        <w:tabs>
          <w:tab w:val="left" w:pos="360"/>
        </w:tabs>
        <w:ind w:firstLine="0"/>
        <w:jc w:val="center"/>
        <w:rPr>
          <w:rFonts w:ascii="Times New Roman" w:hAnsi="Times New Roman" w:cs="Times New Roman"/>
          <w:b/>
        </w:rPr>
      </w:pPr>
    </w:p>
    <w:p w14:paraId="67B70573" w14:textId="77777777" w:rsidR="0089350D" w:rsidRPr="001E2C6A" w:rsidRDefault="006D63A6" w:rsidP="006905FA">
      <w:pPr>
        <w:pStyle w:val="ConsPlusNormal"/>
        <w:tabs>
          <w:tab w:val="left" w:pos="360"/>
        </w:tabs>
        <w:ind w:firstLine="0"/>
        <w:jc w:val="center"/>
        <w:rPr>
          <w:rFonts w:ascii="Times New Roman" w:hAnsi="Times New Roman" w:cs="Times New Roman"/>
          <w:b/>
          <w:bCs/>
          <w:i/>
          <w:iCs/>
          <w:color w:val="000000"/>
        </w:rPr>
      </w:pPr>
      <w:r w:rsidRPr="001E2C6A">
        <w:rPr>
          <w:rFonts w:ascii="Times New Roman" w:hAnsi="Times New Roman" w:cs="Times New Roman"/>
          <w:b/>
          <w:i/>
          <w:iCs/>
        </w:rPr>
        <w:t>Прилагается отдельным файлом</w:t>
      </w:r>
    </w:p>
    <w:p w14:paraId="73590C3A" w14:textId="77777777" w:rsidR="0089350D" w:rsidRPr="001E2C6A" w:rsidRDefault="0089350D" w:rsidP="006905FA">
      <w:pPr>
        <w:widowControl w:val="0"/>
        <w:spacing w:after="0"/>
        <w:jc w:val="center"/>
        <w:rPr>
          <w:b/>
          <w:sz w:val="22"/>
          <w:szCs w:val="22"/>
        </w:rPr>
      </w:pPr>
    </w:p>
    <w:p w14:paraId="3A370C26" w14:textId="77777777" w:rsidR="0089350D" w:rsidRPr="001177C9" w:rsidRDefault="0089350D" w:rsidP="006905FA">
      <w:pPr>
        <w:widowControl w:val="0"/>
        <w:spacing w:after="0"/>
        <w:jc w:val="center"/>
        <w:rPr>
          <w:b/>
          <w:sz w:val="22"/>
          <w:szCs w:val="22"/>
        </w:rPr>
      </w:pPr>
    </w:p>
    <w:sectPr w:rsidR="0089350D" w:rsidRPr="001177C9">
      <w:footerReference w:type="default" r:id="rId12"/>
      <w:pgSz w:w="11909" w:h="16834"/>
      <w:pgMar w:top="720" w:right="720" w:bottom="720" w:left="720" w:header="720" w:footer="720" w:gutter="0"/>
      <w:cols w:space="6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DC714" w14:textId="77777777" w:rsidR="00D11069" w:rsidRDefault="00D11069">
      <w:pPr>
        <w:spacing w:after="0"/>
      </w:pPr>
      <w:r>
        <w:separator/>
      </w:r>
    </w:p>
  </w:endnote>
  <w:endnote w:type="continuationSeparator" w:id="0">
    <w:p w14:paraId="00205A6A" w14:textId="77777777" w:rsidR="00D11069" w:rsidRDefault="00D110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ndale Sans UI">
    <w:altName w:val="Times New Roman"/>
    <w:charset w:val="00"/>
    <w:family w:val="auto"/>
    <w:pitch w:val="variable"/>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charset w:val="00"/>
    <w:family w:val="swiss"/>
    <w:pitch w:val="default"/>
    <w:sig w:usb0="00000000"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NarrowC">
    <w:altName w:val="Gabriola"/>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00"/>
    <w:family w:val="roman"/>
    <w:pitch w:val="default"/>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C">
    <w:panose1 w:val="00000000000000000000"/>
    <w:charset w:val="00"/>
    <w:family w:val="roman"/>
    <w:notTrueType/>
    <w:pitch w:val="default"/>
  </w:font>
  <w:font w:name="Liberation Serif">
    <w:altName w:val="Times New Roman"/>
    <w:charset w:val="00"/>
    <w:family w:val="roman"/>
    <w:pitch w:val="default"/>
    <w:sig w:usb0="00000000" w:usb1="00000000" w:usb2="00000000" w:usb3="00000000" w:csb0="0004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A562" w14:textId="77777777" w:rsidR="001E2C6A" w:rsidRDefault="001E2C6A">
    <w:pPr>
      <w:pStyle w:val="aff3"/>
      <w:jc w:val="center"/>
      <w:rPr>
        <w:b/>
        <w:bCs/>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FB29E" w14:textId="77777777" w:rsidR="00D11069" w:rsidRDefault="00D11069">
      <w:pPr>
        <w:spacing w:after="0"/>
      </w:pPr>
      <w:r>
        <w:separator/>
      </w:r>
    </w:p>
  </w:footnote>
  <w:footnote w:type="continuationSeparator" w:id="0">
    <w:p w14:paraId="5AE00D61" w14:textId="77777777" w:rsidR="00D11069" w:rsidRDefault="00D11069">
      <w:pPr>
        <w:spacing w:after="0"/>
      </w:pPr>
      <w:r>
        <w:continuationSeparator/>
      </w:r>
    </w:p>
  </w:footnote>
  <w:footnote w:id="1">
    <w:p w14:paraId="2F2CD407" w14:textId="77777777" w:rsidR="00E71A89" w:rsidRDefault="00E71A89" w:rsidP="00E71A89">
      <w:pPr>
        <w:pStyle w:val="af5"/>
      </w:pPr>
      <w:r>
        <w:rPr>
          <w:rStyle w:val="a6"/>
        </w:rPr>
        <w:footnoteRef/>
      </w:r>
      <w:r>
        <w:t xml:space="preserve"> </w:t>
      </w:r>
      <w:r w:rsidRPr="00CD6114">
        <w:t>в соответствии с частями 9, 10 статьи 4 Федерального закона №</w:t>
      </w:r>
      <w:r>
        <w:t> </w:t>
      </w:r>
      <w:r w:rsidRPr="00CD6114">
        <w:t>223-ФЗ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FFFFF88"/>
    <w:lvl w:ilvl="0">
      <w:start w:val="1"/>
      <w:numFmt w:val="decimal"/>
      <w:pStyle w:val="a"/>
      <w:lvlText w:val="%1."/>
      <w:lvlJc w:val="left"/>
      <w:pPr>
        <w:tabs>
          <w:tab w:val="left" w:pos="360"/>
        </w:tabs>
        <w:ind w:left="360" w:hanging="360"/>
      </w:pPr>
    </w:lvl>
  </w:abstractNum>
  <w:abstractNum w:abstractNumId="1">
    <w:nsid w:val="0CE022E1"/>
    <w:multiLevelType w:val="hybridMultilevel"/>
    <w:tmpl w:val="6C1CC7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605452"/>
    <w:multiLevelType w:val="hybridMultilevel"/>
    <w:tmpl w:val="31E6B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D41199"/>
    <w:multiLevelType w:val="hybridMultilevel"/>
    <w:tmpl w:val="20441124"/>
    <w:lvl w:ilvl="0" w:tplc="2D1CFE5E">
      <w:start w:val="10"/>
      <w:numFmt w:val="decimal"/>
      <w:lvlText w:val="%1."/>
      <w:lvlJc w:val="left"/>
      <w:pPr>
        <w:ind w:left="36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B97C42"/>
    <w:multiLevelType w:val="hybridMultilevel"/>
    <w:tmpl w:val="270437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AD55C1"/>
    <w:multiLevelType w:val="multilevel"/>
    <w:tmpl w:val="32AD55C1"/>
    <w:lvl w:ilvl="0">
      <w:start w:val="1"/>
      <w:numFmt w:val="decimal"/>
      <w:pStyle w:v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nsid w:val="513D56A0"/>
    <w:multiLevelType w:val="hybridMultilevel"/>
    <w:tmpl w:val="00EE1AD8"/>
    <w:lvl w:ilvl="0" w:tplc="97287924">
      <w:start w:val="10"/>
      <w:numFmt w:val="decimal"/>
      <w:lvlText w:val="%1."/>
      <w:lvlJc w:val="left"/>
      <w:pPr>
        <w:ind w:left="36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4606C0"/>
    <w:multiLevelType w:val="multilevel"/>
    <w:tmpl w:val="524606C0"/>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22E4064"/>
    <w:multiLevelType w:val="multilevel"/>
    <w:tmpl w:val="622E4064"/>
    <w:lvl w:ilvl="0">
      <w:start w:val="1"/>
      <w:numFmt w:val="decimal"/>
      <w:lvlText w:val="%1."/>
      <w:lvlJc w:val="left"/>
      <w:pPr>
        <w:tabs>
          <w:tab w:val="left" w:pos="390"/>
        </w:tabs>
        <w:ind w:left="390" w:hanging="390"/>
      </w:pPr>
      <w:rPr>
        <w:rFonts w:hint="default"/>
        <w:b w:val="0"/>
        <w:i w:val="0"/>
        <w:color w:val="000000"/>
        <w:sz w:val="24"/>
        <w:szCs w:val="24"/>
        <w:vertAlign w:val="baseline"/>
        <w:lang w:val="ru-RU"/>
      </w:rPr>
    </w:lvl>
    <w:lvl w:ilvl="1">
      <w:start w:val="1"/>
      <w:numFmt w:val="decimal"/>
      <w:lvlText w:val="3.%2."/>
      <w:lvlJc w:val="left"/>
      <w:pPr>
        <w:tabs>
          <w:tab w:val="left" w:pos="532"/>
        </w:tabs>
        <w:ind w:left="532" w:hanging="390"/>
      </w:pPr>
      <w:rPr>
        <w:rFonts w:hint="default"/>
        <w:b w:val="0"/>
        <w:color w:val="000000"/>
        <w:sz w:val="24"/>
        <w:szCs w:val="24"/>
      </w:rPr>
    </w:lvl>
    <w:lvl w:ilvl="2">
      <w:start w:val="1"/>
      <w:numFmt w:val="decimal"/>
      <w:lvlText w:val="%1.%2.%3."/>
      <w:lvlJc w:val="left"/>
      <w:pPr>
        <w:tabs>
          <w:tab w:val="left" w:pos="2138"/>
        </w:tabs>
        <w:ind w:left="2138" w:hanging="720"/>
      </w:pPr>
      <w:rPr>
        <w:rFonts w:hint="default"/>
        <w:color w:val="000000"/>
        <w:sz w:val="22"/>
      </w:rPr>
    </w:lvl>
    <w:lvl w:ilvl="3">
      <w:start w:val="1"/>
      <w:numFmt w:val="decimal"/>
      <w:lvlText w:val="%1.%2.%3.%4."/>
      <w:lvlJc w:val="left"/>
      <w:pPr>
        <w:tabs>
          <w:tab w:val="left" w:pos="2847"/>
        </w:tabs>
        <w:ind w:left="2847" w:hanging="720"/>
      </w:pPr>
      <w:rPr>
        <w:rFonts w:hint="default"/>
        <w:color w:val="000000"/>
        <w:sz w:val="22"/>
      </w:rPr>
    </w:lvl>
    <w:lvl w:ilvl="4">
      <w:start w:val="1"/>
      <w:numFmt w:val="decimal"/>
      <w:lvlText w:val="%1.%2.%3.%4.%5."/>
      <w:lvlJc w:val="left"/>
      <w:pPr>
        <w:tabs>
          <w:tab w:val="left" w:pos="3916"/>
        </w:tabs>
        <w:ind w:left="3916" w:hanging="1080"/>
      </w:pPr>
      <w:rPr>
        <w:rFonts w:hint="default"/>
        <w:color w:val="000000"/>
        <w:sz w:val="22"/>
      </w:rPr>
    </w:lvl>
    <w:lvl w:ilvl="5">
      <w:start w:val="1"/>
      <w:numFmt w:val="decimal"/>
      <w:lvlText w:val="%1.%2.%3.%4.%5.%6."/>
      <w:lvlJc w:val="left"/>
      <w:pPr>
        <w:tabs>
          <w:tab w:val="left" w:pos="4625"/>
        </w:tabs>
        <w:ind w:left="4625" w:hanging="1080"/>
      </w:pPr>
      <w:rPr>
        <w:rFonts w:hint="default"/>
        <w:color w:val="000000"/>
        <w:sz w:val="22"/>
      </w:rPr>
    </w:lvl>
    <w:lvl w:ilvl="6">
      <w:start w:val="1"/>
      <w:numFmt w:val="decimal"/>
      <w:lvlText w:val="%1.%2.%3.%4.%5.%6.%7."/>
      <w:lvlJc w:val="left"/>
      <w:pPr>
        <w:tabs>
          <w:tab w:val="left" w:pos="5694"/>
        </w:tabs>
        <w:ind w:left="5694" w:hanging="1440"/>
      </w:pPr>
      <w:rPr>
        <w:rFonts w:hint="default"/>
        <w:color w:val="000000"/>
        <w:sz w:val="22"/>
      </w:rPr>
    </w:lvl>
    <w:lvl w:ilvl="7">
      <w:start w:val="1"/>
      <w:numFmt w:val="decimal"/>
      <w:lvlText w:val="%1.%2.%3.%4.%5.%6.%7.%8."/>
      <w:lvlJc w:val="left"/>
      <w:pPr>
        <w:tabs>
          <w:tab w:val="left" w:pos="6403"/>
        </w:tabs>
        <w:ind w:left="6403" w:hanging="1440"/>
      </w:pPr>
      <w:rPr>
        <w:rFonts w:hint="default"/>
        <w:color w:val="000000"/>
        <w:sz w:val="22"/>
      </w:rPr>
    </w:lvl>
    <w:lvl w:ilvl="8">
      <w:start w:val="1"/>
      <w:numFmt w:val="decimal"/>
      <w:lvlText w:val="%1.%2.%3.%4.%5.%6.%7.%8.%9."/>
      <w:lvlJc w:val="left"/>
      <w:pPr>
        <w:tabs>
          <w:tab w:val="left" w:pos="7472"/>
        </w:tabs>
        <w:ind w:left="7472" w:hanging="1800"/>
      </w:pPr>
      <w:rPr>
        <w:rFonts w:hint="default"/>
        <w:color w:val="000000"/>
        <w:sz w:val="22"/>
      </w:rPr>
    </w:lvl>
  </w:abstractNum>
  <w:abstractNum w:abstractNumId="9">
    <w:nsid w:val="6499140B"/>
    <w:multiLevelType w:val="multilevel"/>
    <w:tmpl w:val="6499140B"/>
    <w:lvl w:ilvl="0">
      <w:start w:val="1"/>
      <w:numFmt w:val="decimal"/>
      <w:pStyle w:val="a0"/>
      <w:lvlText w:val="%1."/>
      <w:lvlJc w:val="left"/>
      <w:pPr>
        <w:tabs>
          <w:tab w:val="left" w:pos="360"/>
        </w:tabs>
        <w:ind w:left="360" w:hanging="360"/>
      </w:pPr>
      <w:rPr>
        <w:rFonts w:hint="default"/>
      </w:rPr>
    </w:lvl>
    <w:lvl w:ilvl="1">
      <w:start w:val="1"/>
      <w:numFmt w:val="decimal"/>
      <w:isLgl/>
      <w:lvlText w:val="%1.%2."/>
      <w:lvlJc w:val="left"/>
      <w:pPr>
        <w:tabs>
          <w:tab w:val="left" w:pos="720"/>
        </w:tabs>
        <w:ind w:left="720" w:hanging="72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1080"/>
        </w:tabs>
        <w:ind w:left="1080" w:hanging="108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440"/>
        </w:tabs>
        <w:ind w:left="1440" w:hanging="1440"/>
      </w:pPr>
      <w:rPr>
        <w:rFonts w:hint="default"/>
      </w:rPr>
    </w:lvl>
    <w:lvl w:ilvl="6">
      <w:start w:val="1"/>
      <w:numFmt w:val="decimal"/>
      <w:isLgl/>
      <w:lvlText w:val="%1.%2.%3.%4.%5.%6.%7."/>
      <w:lvlJc w:val="left"/>
      <w:pPr>
        <w:tabs>
          <w:tab w:val="left" w:pos="1800"/>
        </w:tabs>
        <w:ind w:left="1800" w:hanging="1800"/>
      </w:pPr>
      <w:rPr>
        <w:rFonts w:hint="default"/>
      </w:rPr>
    </w:lvl>
    <w:lvl w:ilvl="7">
      <w:start w:val="1"/>
      <w:numFmt w:val="decimal"/>
      <w:isLgl/>
      <w:lvlText w:val="%1.%2.%3.%4.%5.%6.%7.%8."/>
      <w:lvlJc w:val="left"/>
      <w:pPr>
        <w:tabs>
          <w:tab w:val="left" w:pos="1800"/>
        </w:tabs>
        <w:ind w:left="1800" w:hanging="1800"/>
      </w:pPr>
      <w:rPr>
        <w:rFonts w:hint="default"/>
      </w:rPr>
    </w:lvl>
    <w:lvl w:ilvl="8">
      <w:start w:val="1"/>
      <w:numFmt w:val="decimal"/>
      <w:isLgl/>
      <w:lvlText w:val="%1.%2.%3.%4.%5.%6.%7.%8.%9."/>
      <w:lvlJc w:val="left"/>
      <w:pPr>
        <w:tabs>
          <w:tab w:val="left" w:pos="2160"/>
        </w:tabs>
        <w:ind w:left="2160" w:hanging="2160"/>
      </w:pPr>
      <w:rPr>
        <w:rFonts w:hint="default"/>
      </w:rPr>
    </w:lvl>
  </w:abstractNum>
  <w:num w:numId="1">
    <w:abstractNumId w:val="0"/>
  </w:num>
  <w:num w:numId="2">
    <w:abstractNumId w:val="5"/>
  </w:num>
  <w:num w:numId="3">
    <w:abstractNumId w:val="9"/>
  </w:num>
  <w:num w:numId="4">
    <w:abstractNumId w:val="7"/>
  </w:num>
  <w:num w:numId="5">
    <w:abstractNumId w:val="8"/>
  </w:num>
  <w:num w:numId="6">
    <w:abstractNumId w:val="4"/>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572"/>
    <w:rsid w:val="00000043"/>
    <w:rsid w:val="000000AE"/>
    <w:rsid w:val="00000262"/>
    <w:rsid w:val="00000870"/>
    <w:rsid w:val="00000AB7"/>
    <w:rsid w:val="00000C7D"/>
    <w:rsid w:val="000010E0"/>
    <w:rsid w:val="00001A0E"/>
    <w:rsid w:val="00001C47"/>
    <w:rsid w:val="00001D8A"/>
    <w:rsid w:val="0000257A"/>
    <w:rsid w:val="000025A4"/>
    <w:rsid w:val="00002B5E"/>
    <w:rsid w:val="00003384"/>
    <w:rsid w:val="0000360E"/>
    <w:rsid w:val="00003B75"/>
    <w:rsid w:val="000041B3"/>
    <w:rsid w:val="00004565"/>
    <w:rsid w:val="00004759"/>
    <w:rsid w:val="00005135"/>
    <w:rsid w:val="00005C16"/>
    <w:rsid w:val="00005D42"/>
    <w:rsid w:val="00005D54"/>
    <w:rsid w:val="00005EB9"/>
    <w:rsid w:val="000061CB"/>
    <w:rsid w:val="00006B68"/>
    <w:rsid w:val="00006BCB"/>
    <w:rsid w:val="0000723F"/>
    <w:rsid w:val="0000745A"/>
    <w:rsid w:val="00007696"/>
    <w:rsid w:val="0001001F"/>
    <w:rsid w:val="00010149"/>
    <w:rsid w:val="00010D8C"/>
    <w:rsid w:val="00011B38"/>
    <w:rsid w:val="00012252"/>
    <w:rsid w:val="0001240F"/>
    <w:rsid w:val="00012994"/>
    <w:rsid w:val="00012C64"/>
    <w:rsid w:val="000140ED"/>
    <w:rsid w:val="000149E4"/>
    <w:rsid w:val="00014B69"/>
    <w:rsid w:val="000150A9"/>
    <w:rsid w:val="0001520C"/>
    <w:rsid w:val="00015438"/>
    <w:rsid w:val="00015A91"/>
    <w:rsid w:val="00015F9B"/>
    <w:rsid w:val="0001653D"/>
    <w:rsid w:val="00016582"/>
    <w:rsid w:val="000171B8"/>
    <w:rsid w:val="000172A1"/>
    <w:rsid w:val="0001762B"/>
    <w:rsid w:val="0001798F"/>
    <w:rsid w:val="0002019F"/>
    <w:rsid w:val="00020211"/>
    <w:rsid w:val="00020404"/>
    <w:rsid w:val="000207BF"/>
    <w:rsid w:val="00021892"/>
    <w:rsid w:val="00022055"/>
    <w:rsid w:val="000221D7"/>
    <w:rsid w:val="000223C1"/>
    <w:rsid w:val="00022522"/>
    <w:rsid w:val="000234EE"/>
    <w:rsid w:val="000235C3"/>
    <w:rsid w:val="0002366A"/>
    <w:rsid w:val="00023D6C"/>
    <w:rsid w:val="000244A2"/>
    <w:rsid w:val="00025568"/>
    <w:rsid w:val="00026B20"/>
    <w:rsid w:val="00026BB9"/>
    <w:rsid w:val="00026DDD"/>
    <w:rsid w:val="000272CD"/>
    <w:rsid w:val="00027AFD"/>
    <w:rsid w:val="00027D61"/>
    <w:rsid w:val="0003003E"/>
    <w:rsid w:val="00030436"/>
    <w:rsid w:val="000305AD"/>
    <w:rsid w:val="000313B5"/>
    <w:rsid w:val="00031E17"/>
    <w:rsid w:val="000330C7"/>
    <w:rsid w:val="00033DF0"/>
    <w:rsid w:val="0003435A"/>
    <w:rsid w:val="00034E13"/>
    <w:rsid w:val="00035137"/>
    <w:rsid w:val="0003523A"/>
    <w:rsid w:val="0003555F"/>
    <w:rsid w:val="000358FC"/>
    <w:rsid w:val="00035CC8"/>
    <w:rsid w:val="000360F0"/>
    <w:rsid w:val="00036933"/>
    <w:rsid w:val="00036D6E"/>
    <w:rsid w:val="00036E3A"/>
    <w:rsid w:val="00037192"/>
    <w:rsid w:val="000377AA"/>
    <w:rsid w:val="0003797C"/>
    <w:rsid w:val="000379EE"/>
    <w:rsid w:val="00037CF2"/>
    <w:rsid w:val="00037FF1"/>
    <w:rsid w:val="000400C8"/>
    <w:rsid w:val="00040C7C"/>
    <w:rsid w:val="00040EFE"/>
    <w:rsid w:val="0004105A"/>
    <w:rsid w:val="00041579"/>
    <w:rsid w:val="0004209D"/>
    <w:rsid w:val="000420B3"/>
    <w:rsid w:val="00042185"/>
    <w:rsid w:val="0004235B"/>
    <w:rsid w:val="00043049"/>
    <w:rsid w:val="00043096"/>
    <w:rsid w:val="000433CD"/>
    <w:rsid w:val="00043B45"/>
    <w:rsid w:val="00043B8C"/>
    <w:rsid w:val="00043C63"/>
    <w:rsid w:val="00043FD3"/>
    <w:rsid w:val="00044224"/>
    <w:rsid w:val="000445DD"/>
    <w:rsid w:val="00044DF1"/>
    <w:rsid w:val="00045237"/>
    <w:rsid w:val="0004637C"/>
    <w:rsid w:val="0004656A"/>
    <w:rsid w:val="0004661B"/>
    <w:rsid w:val="000466B6"/>
    <w:rsid w:val="00046734"/>
    <w:rsid w:val="0004690B"/>
    <w:rsid w:val="00047486"/>
    <w:rsid w:val="00047536"/>
    <w:rsid w:val="000475A7"/>
    <w:rsid w:val="000478B5"/>
    <w:rsid w:val="00047DAF"/>
    <w:rsid w:val="000503FC"/>
    <w:rsid w:val="0005076F"/>
    <w:rsid w:val="00050C56"/>
    <w:rsid w:val="00051246"/>
    <w:rsid w:val="00051F8F"/>
    <w:rsid w:val="000522A4"/>
    <w:rsid w:val="000524F7"/>
    <w:rsid w:val="00052A78"/>
    <w:rsid w:val="00052B2D"/>
    <w:rsid w:val="00052F8D"/>
    <w:rsid w:val="00053213"/>
    <w:rsid w:val="000537AC"/>
    <w:rsid w:val="00053A39"/>
    <w:rsid w:val="00053C85"/>
    <w:rsid w:val="00053D7F"/>
    <w:rsid w:val="00053F25"/>
    <w:rsid w:val="00053F53"/>
    <w:rsid w:val="000540ED"/>
    <w:rsid w:val="000546A8"/>
    <w:rsid w:val="00054F4D"/>
    <w:rsid w:val="0005502B"/>
    <w:rsid w:val="00055628"/>
    <w:rsid w:val="00055FF0"/>
    <w:rsid w:val="000563AF"/>
    <w:rsid w:val="00056748"/>
    <w:rsid w:val="00056EB4"/>
    <w:rsid w:val="00057012"/>
    <w:rsid w:val="000575D9"/>
    <w:rsid w:val="00057950"/>
    <w:rsid w:val="00057B4F"/>
    <w:rsid w:val="0006010D"/>
    <w:rsid w:val="00060127"/>
    <w:rsid w:val="000601B8"/>
    <w:rsid w:val="00060412"/>
    <w:rsid w:val="000606A1"/>
    <w:rsid w:val="00060977"/>
    <w:rsid w:val="0006140D"/>
    <w:rsid w:val="000614DB"/>
    <w:rsid w:val="00061543"/>
    <w:rsid w:val="00061A60"/>
    <w:rsid w:val="000622F7"/>
    <w:rsid w:val="00062425"/>
    <w:rsid w:val="000625D6"/>
    <w:rsid w:val="00063462"/>
    <w:rsid w:val="00063A57"/>
    <w:rsid w:val="00064C8C"/>
    <w:rsid w:val="00065372"/>
    <w:rsid w:val="000655FD"/>
    <w:rsid w:val="00065B31"/>
    <w:rsid w:val="00065B8C"/>
    <w:rsid w:val="00065E95"/>
    <w:rsid w:val="00065F5D"/>
    <w:rsid w:val="00066016"/>
    <w:rsid w:val="0006730B"/>
    <w:rsid w:val="00067BC4"/>
    <w:rsid w:val="00067C99"/>
    <w:rsid w:val="000708B3"/>
    <w:rsid w:val="00070A76"/>
    <w:rsid w:val="00070AF5"/>
    <w:rsid w:val="00070BB2"/>
    <w:rsid w:val="00070C45"/>
    <w:rsid w:val="0007102B"/>
    <w:rsid w:val="000715D4"/>
    <w:rsid w:val="00071607"/>
    <w:rsid w:val="000716D5"/>
    <w:rsid w:val="000719C4"/>
    <w:rsid w:val="00071C53"/>
    <w:rsid w:val="000726CB"/>
    <w:rsid w:val="000737F2"/>
    <w:rsid w:val="000739AB"/>
    <w:rsid w:val="00073D09"/>
    <w:rsid w:val="000740C4"/>
    <w:rsid w:val="000740D5"/>
    <w:rsid w:val="00074EC1"/>
    <w:rsid w:val="000752DC"/>
    <w:rsid w:val="00075BBF"/>
    <w:rsid w:val="0007677B"/>
    <w:rsid w:val="000767E8"/>
    <w:rsid w:val="00076F5B"/>
    <w:rsid w:val="0007704A"/>
    <w:rsid w:val="000774C5"/>
    <w:rsid w:val="00077CA0"/>
    <w:rsid w:val="000806F6"/>
    <w:rsid w:val="00080831"/>
    <w:rsid w:val="00080BBE"/>
    <w:rsid w:val="00080E87"/>
    <w:rsid w:val="00081051"/>
    <w:rsid w:val="0008105D"/>
    <w:rsid w:val="000811C7"/>
    <w:rsid w:val="00081444"/>
    <w:rsid w:val="0008159C"/>
    <w:rsid w:val="0008193D"/>
    <w:rsid w:val="0008227F"/>
    <w:rsid w:val="000822B9"/>
    <w:rsid w:val="00082E9A"/>
    <w:rsid w:val="00083A44"/>
    <w:rsid w:val="00083C99"/>
    <w:rsid w:val="00084892"/>
    <w:rsid w:val="0008583F"/>
    <w:rsid w:val="00085A0F"/>
    <w:rsid w:val="00085EE3"/>
    <w:rsid w:val="0008683E"/>
    <w:rsid w:val="00086E70"/>
    <w:rsid w:val="000874ED"/>
    <w:rsid w:val="0008760A"/>
    <w:rsid w:val="000876B5"/>
    <w:rsid w:val="000877F5"/>
    <w:rsid w:val="000904EA"/>
    <w:rsid w:val="000907D2"/>
    <w:rsid w:val="00090ACC"/>
    <w:rsid w:val="00091470"/>
    <w:rsid w:val="00091742"/>
    <w:rsid w:val="00091DF8"/>
    <w:rsid w:val="000920E2"/>
    <w:rsid w:val="00092117"/>
    <w:rsid w:val="000924A3"/>
    <w:rsid w:val="00092B0C"/>
    <w:rsid w:val="00092B74"/>
    <w:rsid w:val="000930D4"/>
    <w:rsid w:val="00093142"/>
    <w:rsid w:val="000935B5"/>
    <w:rsid w:val="000938AC"/>
    <w:rsid w:val="00093CFE"/>
    <w:rsid w:val="000940C1"/>
    <w:rsid w:val="0009410E"/>
    <w:rsid w:val="00094703"/>
    <w:rsid w:val="00095615"/>
    <w:rsid w:val="0009569D"/>
    <w:rsid w:val="00095AD8"/>
    <w:rsid w:val="00095BA7"/>
    <w:rsid w:val="00095C07"/>
    <w:rsid w:val="00095FB9"/>
    <w:rsid w:val="0009609B"/>
    <w:rsid w:val="00096362"/>
    <w:rsid w:val="0009639C"/>
    <w:rsid w:val="0009682A"/>
    <w:rsid w:val="00096A82"/>
    <w:rsid w:val="00096D14"/>
    <w:rsid w:val="00096DB0"/>
    <w:rsid w:val="00096ED2"/>
    <w:rsid w:val="00097274"/>
    <w:rsid w:val="000977C2"/>
    <w:rsid w:val="000A03A8"/>
    <w:rsid w:val="000A0426"/>
    <w:rsid w:val="000A07A2"/>
    <w:rsid w:val="000A07E5"/>
    <w:rsid w:val="000A10B5"/>
    <w:rsid w:val="000A1111"/>
    <w:rsid w:val="000A1B77"/>
    <w:rsid w:val="000A20B1"/>
    <w:rsid w:val="000A22D2"/>
    <w:rsid w:val="000A250F"/>
    <w:rsid w:val="000A269D"/>
    <w:rsid w:val="000A26AD"/>
    <w:rsid w:val="000A3119"/>
    <w:rsid w:val="000A35BA"/>
    <w:rsid w:val="000A35D2"/>
    <w:rsid w:val="000A3C5D"/>
    <w:rsid w:val="000A408F"/>
    <w:rsid w:val="000A4880"/>
    <w:rsid w:val="000A4FCC"/>
    <w:rsid w:val="000A502C"/>
    <w:rsid w:val="000A50F6"/>
    <w:rsid w:val="000A642D"/>
    <w:rsid w:val="000A6806"/>
    <w:rsid w:val="000A7096"/>
    <w:rsid w:val="000A74A5"/>
    <w:rsid w:val="000A76AF"/>
    <w:rsid w:val="000A770E"/>
    <w:rsid w:val="000A786E"/>
    <w:rsid w:val="000A7BB1"/>
    <w:rsid w:val="000A7D86"/>
    <w:rsid w:val="000B07F5"/>
    <w:rsid w:val="000B0D61"/>
    <w:rsid w:val="000B0FEE"/>
    <w:rsid w:val="000B1257"/>
    <w:rsid w:val="000B1714"/>
    <w:rsid w:val="000B181D"/>
    <w:rsid w:val="000B23CE"/>
    <w:rsid w:val="000B2A36"/>
    <w:rsid w:val="000B3994"/>
    <w:rsid w:val="000B3B9E"/>
    <w:rsid w:val="000B419C"/>
    <w:rsid w:val="000B4474"/>
    <w:rsid w:val="000B4946"/>
    <w:rsid w:val="000B4AB6"/>
    <w:rsid w:val="000B4E57"/>
    <w:rsid w:val="000B4E7A"/>
    <w:rsid w:val="000B5974"/>
    <w:rsid w:val="000B5D6C"/>
    <w:rsid w:val="000B5EB1"/>
    <w:rsid w:val="000B5F65"/>
    <w:rsid w:val="000B693E"/>
    <w:rsid w:val="000B6979"/>
    <w:rsid w:val="000B6B73"/>
    <w:rsid w:val="000B6D1E"/>
    <w:rsid w:val="000B6F93"/>
    <w:rsid w:val="000B7A19"/>
    <w:rsid w:val="000B7D94"/>
    <w:rsid w:val="000C00C8"/>
    <w:rsid w:val="000C0142"/>
    <w:rsid w:val="000C0D88"/>
    <w:rsid w:val="000C14A5"/>
    <w:rsid w:val="000C16E8"/>
    <w:rsid w:val="000C1CE5"/>
    <w:rsid w:val="000C23F8"/>
    <w:rsid w:val="000C2CCF"/>
    <w:rsid w:val="000C33F0"/>
    <w:rsid w:val="000C3507"/>
    <w:rsid w:val="000C42B5"/>
    <w:rsid w:val="000C43B7"/>
    <w:rsid w:val="000C4B2B"/>
    <w:rsid w:val="000C5034"/>
    <w:rsid w:val="000C50D4"/>
    <w:rsid w:val="000C51F8"/>
    <w:rsid w:val="000C608F"/>
    <w:rsid w:val="000C63DB"/>
    <w:rsid w:val="000C659E"/>
    <w:rsid w:val="000C6FFA"/>
    <w:rsid w:val="000C742C"/>
    <w:rsid w:val="000C7570"/>
    <w:rsid w:val="000D0183"/>
    <w:rsid w:val="000D0CB5"/>
    <w:rsid w:val="000D1012"/>
    <w:rsid w:val="000D19C8"/>
    <w:rsid w:val="000D1E39"/>
    <w:rsid w:val="000D2282"/>
    <w:rsid w:val="000D2363"/>
    <w:rsid w:val="000D3111"/>
    <w:rsid w:val="000D3B71"/>
    <w:rsid w:val="000D40DB"/>
    <w:rsid w:val="000D42ED"/>
    <w:rsid w:val="000D4B35"/>
    <w:rsid w:val="000D5121"/>
    <w:rsid w:val="000D536C"/>
    <w:rsid w:val="000D5372"/>
    <w:rsid w:val="000D543A"/>
    <w:rsid w:val="000D5503"/>
    <w:rsid w:val="000D563C"/>
    <w:rsid w:val="000D5ACE"/>
    <w:rsid w:val="000D6113"/>
    <w:rsid w:val="000D66BC"/>
    <w:rsid w:val="000D6805"/>
    <w:rsid w:val="000D6DD8"/>
    <w:rsid w:val="000D6F91"/>
    <w:rsid w:val="000D71DD"/>
    <w:rsid w:val="000D7454"/>
    <w:rsid w:val="000D7899"/>
    <w:rsid w:val="000D79DD"/>
    <w:rsid w:val="000D7BC4"/>
    <w:rsid w:val="000D7BDB"/>
    <w:rsid w:val="000E0337"/>
    <w:rsid w:val="000E0504"/>
    <w:rsid w:val="000E1837"/>
    <w:rsid w:val="000E1E70"/>
    <w:rsid w:val="000E217E"/>
    <w:rsid w:val="000E2190"/>
    <w:rsid w:val="000E2981"/>
    <w:rsid w:val="000E3185"/>
    <w:rsid w:val="000E36A4"/>
    <w:rsid w:val="000E4375"/>
    <w:rsid w:val="000E43FF"/>
    <w:rsid w:val="000E447A"/>
    <w:rsid w:val="000E453C"/>
    <w:rsid w:val="000E4659"/>
    <w:rsid w:val="000E4CAF"/>
    <w:rsid w:val="000E5A53"/>
    <w:rsid w:val="000E5B84"/>
    <w:rsid w:val="000E5E7F"/>
    <w:rsid w:val="000E6442"/>
    <w:rsid w:val="000E7261"/>
    <w:rsid w:val="000E7B3C"/>
    <w:rsid w:val="000F0495"/>
    <w:rsid w:val="000F069F"/>
    <w:rsid w:val="000F0FD0"/>
    <w:rsid w:val="000F174A"/>
    <w:rsid w:val="000F1752"/>
    <w:rsid w:val="000F2000"/>
    <w:rsid w:val="000F2100"/>
    <w:rsid w:val="000F223B"/>
    <w:rsid w:val="000F2BB1"/>
    <w:rsid w:val="000F33FB"/>
    <w:rsid w:val="000F34E4"/>
    <w:rsid w:val="000F3556"/>
    <w:rsid w:val="000F3901"/>
    <w:rsid w:val="000F3AE0"/>
    <w:rsid w:val="000F3BED"/>
    <w:rsid w:val="000F4260"/>
    <w:rsid w:val="000F4419"/>
    <w:rsid w:val="000F4485"/>
    <w:rsid w:val="000F47FD"/>
    <w:rsid w:val="000F4C9E"/>
    <w:rsid w:val="000F5126"/>
    <w:rsid w:val="000F51A5"/>
    <w:rsid w:val="000F546B"/>
    <w:rsid w:val="000F59A1"/>
    <w:rsid w:val="000F59EB"/>
    <w:rsid w:val="000F5E03"/>
    <w:rsid w:val="000F6975"/>
    <w:rsid w:val="000F6A6C"/>
    <w:rsid w:val="000F6BC4"/>
    <w:rsid w:val="000F6F27"/>
    <w:rsid w:val="000F705A"/>
    <w:rsid w:val="000F71D4"/>
    <w:rsid w:val="000F7C2B"/>
    <w:rsid w:val="001005E5"/>
    <w:rsid w:val="00100E37"/>
    <w:rsid w:val="0010144B"/>
    <w:rsid w:val="0010148F"/>
    <w:rsid w:val="0010178A"/>
    <w:rsid w:val="00101E41"/>
    <w:rsid w:val="0010396C"/>
    <w:rsid w:val="001043AE"/>
    <w:rsid w:val="001046B9"/>
    <w:rsid w:val="00104DC1"/>
    <w:rsid w:val="00105364"/>
    <w:rsid w:val="00106104"/>
    <w:rsid w:val="001063DE"/>
    <w:rsid w:val="001067E6"/>
    <w:rsid w:val="001068A2"/>
    <w:rsid w:val="00106926"/>
    <w:rsid w:val="00106E31"/>
    <w:rsid w:val="00106F26"/>
    <w:rsid w:val="00107324"/>
    <w:rsid w:val="0010794F"/>
    <w:rsid w:val="00107CBC"/>
    <w:rsid w:val="001102CC"/>
    <w:rsid w:val="001104AD"/>
    <w:rsid w:val="0011075C"/>
    <w:rsid w:val="001109F7"/>
    <w:rsid w:val="00110BDB"/>
    <w:rsid w:val="00111887"/>
    <w:rsid w:val="00111E00"/>
    <w:rsid w:val="001121E9"/>
    <w:rsid w:val="00112301"/>
    <w:rsid w:val="00112348"/>
    <w:rsid w:val="00112C05"/>
    <w:rsid w:val="00112F30"/>
    <w:rsid w:val="001140C2"/>
    <w:rsid w:val="00114178"/>
    <w:rsid w:val="00114192"/>
    <w:rsid w:val="00114449"/>
    <w:rsid w:val="00114450"/>
    <w:rsid w:val="00114897"/>
    <w:rsid w:val="00114E58"/>
    <w:rsid w:val="001151E7"/>
    <w:rsid w:val="00115533"/>
    <w:rsid w:val="001160CA"/>
    <w:rsid w:val="001161B3"/>
    <w:rsid w:val="0011630C"/>
    <w:rsid w:val="001177C9"/>
    <w:rsid w:val="0012027C"/>
    <w:rsid w:val="0012035F"/>
    <w:rsid w:val="00120382"/>
    <w:rsid w:val="00120483"/>
    <w:rsid w:val="00121024"/>
    <w:rsid w:val="00121062"/>
    <w:rsid w:val="00121C89"/>
    <w:rsid w:val="00121D0E"/>
    <w:rsid w:val="00122200"/>
    <w:rsid w:val="00122437"/>
    <w:rsid w:val="001230A4"/>
    <w:rsid w:val="001233D8"/>
    <w:rsid w:val="001238FF"/>
    <w:rsid w:val="00123978"/>
    <w:rsid w:val="00123EDA"/>
    <w:rsid w:val="001240F6"/>
    <w:rsid w:val="001244E0"/>
    <w:rsid w:val="00124555"/>
    <w:rsid w:val="00125262"/>
    <w:rsid w:val="001254DC"/>
    <w:rsid w:val="00125594"/>
    <w:rsid w:val="001258A1"/>
    <w:rsid w:val="001259A5"/>
    <w:rsid w:val="00125A89"/>
    <w:rsid w:val="00125E32"/>
    <w:rsid w:val="00126703"/>
    <w:rsid w:val="00126ECF"/>
    <w:rsid w:val="00127FE6"/>
    <w:rsid w:val="001301EF"/>
    <w:rsid w:val="001307A4"/>
    <w:rsid w:val="001308AF"/>
    <w:rsid w:val="00132291"/>
    <w:rsid w:val="001322F0"/>
    <w:rsid w:val="0013278A"/>
    <w:rsid w:val="001329D6"/>
    <w:rsid w:val="00133A26"/>
    <w:rsid w:val="001344FF"/>
    <w:rsid w:val="0013452F"/>
    <w:rsid w:val="00134A07"/>
    <w:rsid w:val="001353B5"/>
    <w:rsid w:val="00135696"/>
    <w:rsid w:val="001357C0"/>
    <w:rsid w:val="00135C9A"/>
    <w:rsid w:val="0013622B"/>
    <w:rsid w:val="00136ADE"/>
    <w:rsid w:val="001375EA"/>
    <w:rsid w:val="0014046F"/>
    <w:rsid w:val="001407AB"/>
    <w:rsid w:val="0014086B"/>
    <w:rsid w:val="00140AAF"/>
    <w:rsid w:val="0014187A"/>
    <w:rsid w:val="001422C7"/>
    <w:rsid w:val="001427FC"/>
    <w:rsid w:val="00143662"/>
    <w:rsid w:val="00143A16"/>
    <w:rsid w:val="00144328"/>
    <w:rsid w:val="001446E0"/>
    <w:rsid w:val="00144BA8"/>
    <w:rsid w:val="00144E39"/>
    <w:rsid w:val="00144E75"/>
    <w:rsid w:val="00144F72"/>
    <w:rsid w:val="00145104"/>
    <w:rsid w:val="00146578"/>
    <w:rsid w:val="00146BC4"/>
    <w:rsid w:val="00146BDB"/>
    <w:rsid w:val="00146D82"/>
    <w:rsid w:val="00146F89"/>
    <w:rsid w:val="00150E7B"/>
    <w:rsid w:val="0015192D"/>
    <w:rsid w:val="00151AEB"/>
    <w:rsid w:val="00151C8D"/>
    <w:rsid w:val="00152089"/>
    <w:rsid w:val="0015249B"/>
    <w:rsid w:val="001525C1"/>
    <w:rsid w:val="001529D1"/>
    <w:rsid w:val="001529E0"/>
    <w:rsid w:val="00152F34"/>
    <w:rsid w:val="00153DB8"/>
    <w:rsid w:val="00153FD1"/>
    <w:rsid w:val="001554C2"/>
    <w:rsid w:val="00155560"/>
    <w:rsid w:val="00155B8B"/>
    <w:rsid w:val="001560B8"/>
    <w:rsid w:val="001566B8"/>
    <w:rsid w:val="00156E25"/>
    <w:rsid w:val="00156FD7"/>
    <w:rsid w:val="001600CB"/>
    <w:rsid w:val="00160937"/>
    <w:rsid w:val="00160E98"/>
    <w:rsid w:val="00161956"/>
    <w:rsid w:val="001622C5"/>
    <w:rsid w:val="00162B08"/>
    <w:rsid w:val="00162C16"/>
    <w:rsid w:val="001633DB"/>
    <w:rsid w:val="001634A8"/>
    <w:rsid w:val="001635AA"/>
    <w:rsid w:val="00164AF6"/>
    <w:rsid w:val="00164D8B"/>
    <w:rsid w:val="0016518A"/>
    <w:rsid w:val="0016540E"/>
    <w:rsid w:val="0016560B"/>
    <w:rsid w:val="0016581C"/>
    <w:rsid w:val="0016601E"/>
    <w:rsid w:val="00166317"/>
    <w:rsid w:val="00166962"/>
    <w:rsid w:val="00166E23"/>
    <w:rsid w:val="001670BE"/>
    <w:rsid w:val="001672BE"/>
    <w:rsid w:val="001673B4"/>
    <w:rsid w:val="00167708"/>
    <w:rsid w:val="00167753"/>
    <w:rsid w:val="00167B80"/>
    <w:rsid w:val="001703BB"/>
    <w:rsid w:val="001705B9"/>
    <w:rsid w:val="0017073F"/>
    <w:rsid w:val="0017075A"/>
    <w:rsid w:val="00171DA2"/>
    <w:rsid w:val="001723EB"/>
    <w:rsid w:val="001727F2"/>
    <w:rsid w:val="001729EB"/>
    <w:rsid w:val="001736B3"/>
    <w:rsid w:val="00173BDF"/>
    <w:rsid w:val="00173CDD"/>
    <w:rsid w:val="0017407E"/>
    <w:rsid w:val="001742AF"/>
    <w:rsid w:val="001749B7"/>
    <w:rsid w:val="00174BEF"/>
    <w:rsid w:val="00175193"/>
    <w:rsid w:val="00175B96"/>
    <w:rsid w:val="001764C6"/>
    <w:rsid w:val="0017657C"/>
    <w:rsid w:val="001767F4"/>
    <w:rsid w:val="00176B20"/>
    <w:rsid w:val="00176CE7"/>
    <w:rsid w:val="00176F00"/>
    <w:rsid w:val="00177BAF"/>
    <w:rsid w:val="00180190"/>
    <w:rsid w:val="0018028D"/>
    <w:rsid w:val="001802B4"/>
    <w:rsid w:val="00180785"/>
    <w:rsid w:val="00181170"/>
    <w:rsid w:val="00181C04"/>
    <w:rsid w:val="001822A3"/>
    <w:rsid w:val="0018285F"/>
    <w:rsid w:val="00182A14"/>
    <w:rsid w:val="0018332C"/>
    <w:rsid w:val="00183699"/>
    <w:rsid w:val="00184515"/>
    <w:rsid w:val="00185985"/>
    <w:rsid w:val="00185B30"/>
    <w:rsid w:val="00186605"/>
    <w:rsid w:val="00187330"/>
    <w:rsid w:val="00187567"/>
    <w:rsid w:val="00187580"/>
    <w:rsid w:val="00187862"/>
    <w:rsid w:val="00187C14"/>
    <w:rsid w:val="00187F63"/>
    <w:rsid w:val="00187FA0"/>
    <w:rsid w:val="0019041B"/>
    <w:rsid w:val="00191ED1"/>
    <w:rsid w:val="00193866"/>
    <w:rsid w:val="001948C4"/>
    <w:rsid w:val="001948EE"/>
    <w:rsid w:val="00194A42"/>
    <w:rsid w:val="00194B40"/>
    <w:rsid w:val="00194BD3"/>
    <w:rsid w:val="00195139"/>
    <w:rsid w:val="001953B2"/>
    <w:rsid w:val="001960BC"/>
    <w:rsid w:val="001964F2"/>
    <w:rsid w:val="001967D7"/>
    <w:rsid w:val="001967E2"/>
    <w:rsid w:val="00196DF3"/>
    <w:rsid w:val="001970E6"/>
    <w:rsid w:val="001970E7"/>
    <w:rsid w:val="00197177"/>
    <w:rsid w:val="001971EE"/>
    <w:rsid w:val="001972DC"/>
    <w:rsid w:val="001979FE"/>
    <w:rsid w:val="00197DAB"/>
    <w:rsid w:val="00197E8F"/>
    <w:rsid w:val="001A0825"/>
    <w:rsid w:val="001A15AE"/>
    <w:rsid w:val="001A1C4D"/>
    <w:rsid w:val="001A1F0C"/>
    <w:rsid w:val="001A2124"/>
    <w:rsid w:val="001A242F"/>
    <w:rsid w:val="001A2464"/>
    <w:rsid w:val="001A2ED5"/>
    <w:rsid w:val="001A30CC"/>
    <w:rsid w:val="001A33B5"/>
    <w:rsid w:val="001A3A15"/>
    <w:rsid w:val="001A40B3"/>
    <w:rsid w:val="001A4959"/>
    <w:rsid w:val="001A4DE4"/>
    <w:rsid w:val="001A50B9"/>
    <w:rsid w:val="001A51BB"/>
    <w:rsid w:val="001A55AA"/>
    <w:rsid w:val="001A5B73"/>
    <w:rsid w:val="001A5D6E"/>
    <w:rsid w:val="001A6077"/>
    <w:rsid w:val="001A60B2"/>
    <w:rsid w:val="001A6715"/>
    <w:rsid w:val="001A6CC4"/>
    <w:rsid w:val="001A6F32"/>
    <w:rsid w:val="001A6F34"/>
    <w:rsid w:val="001A7438"/>
    <w:rsid w:val="001A7510"/>
    <w:rsid w:val="001A7D06"/>
    <w:rsid w:val="001B04F3"/>
    <w:rsid w:val="001B092F"/>
    <w:rsid w:val="001B0A49"/>
    <w:rsid w:val="001B0A94"/>
    <w:rsid w:val="001B0DF7"/>
    <w:rsid w:val="001B0F77"/>
    <w:rsid w:val="001B2844"/>
    <w:rsid w:val="001B2F6B"/>
    <w:rsid w:val="001B3185"/>
    <w:rsid w:val="001B32D5"/>
    <w:rsid w:val="001B4241"/>
    <w:rsid w:val="001B4C0F"/>
    <w:rsid w:val="001B4E40"/>
    <w:rsid w:val="001B5128"/>
    <w:rsid w:val="001B5A26"/>
    <w:rsid w:val="001B6078"/>
    <w:rsid w:val="001B617B"/>
    <w:rsid w:val="001B62FC"/>
    <w:rsid w:val="001B647D"/>
    <w:rsid w:val="001B6541"/>
    <w:rsid w:val="001B6BFD"/>
    <w:rsid w:val="001B75E8"/>
    <w:rsid w:val="001C08DC"/>
    <w:rsid w:val="001C0B50"/>
    <w:rsid w:val="001C1755"/>
    <w:rsid w:val="001C18BC"/>
    <w:rsid w:val="001C18CD"/>
    <w:rsid w:val="001C19D9"/>
    <w:rsid w:val="001C2248"/>
    <w:rsid w:val="001C27D7"/>
    <w:rsid w:val="001C2855"/>
    <w:rsid w:val="001C2AF2"/>
    <w:rsid w:val="001C2D66"/>
    <w:rsid w:val="001C31D0"/>
    <w:rsid w:val="001C4316"/>
    <w:rsid w:val="001C452F"/>
    <w:rsid w:val="001C4C78"/>
    <w:rsid w:val="001C570D"/>
    <w:rsid w:val="001C58E0"/>
    <w:rsid w:val="001C5998"/>
    <w:rsid w:val="001C624A"/>
    <w:rsid w:val="001C6254"/>
    <w:rsid w:val="001C7070"/>
    <w:rsid w:val="001C7970"/>
    <w:rsid w:val="001C7CAE"/>
    <w:rsid w:val="001C7D08"/>
    <w:rsid w:val="001C7FBC"/>
    <w:rsid w:val="001D0124"/>
    <w:rsid w:val="001D05AB"/>
    <w:rsid w:val="001D0BD8"/>
    <w:rsid w:val="001D0F96"/>
    <w:rsid w:val="001D1439"/>
    <w:rsid w:val="001D16AD"/>
    <w:rsid w:val="001D198F"/>
    <w:rsid w:val="001D25BA"/>
    <w:rsid w:val="001D29DD"/>
    <w:rsid w:val="001D2C63"/>
    <w:rsid w:val="001D2C67"/>
    <w:rsid w:val="001D3264"/>
    <w:rsid w:val="001D3456"/>
    <w:rsid w:val="001D390F"/>
    <w:rsid w:val="001D3ABB"/>
    <w:rsid w:val="001D3ECA"/>
    <w:rsid w:val="001D3FA4"/>
    <w:rsid w:val="001D4004"/>
    <w:rsid w:val="001D40AB"/>
    <w:rsid w:val="001D4222"/>
    <w:rsid w:val="001D4447"/>
    <w:rsid w:val="001D4632"/>
    <w:rsid w:val="001D4EDB"/>
    <w:rsid w:val="001D54AE"/>
    <w:rsid w:val="001D5794"/>
    <w:rsid w:val="001D599F"/>
    <w:rsid w:val="001D5B46"/>
    <w:rsid w:val="001D5C0F"/>
    <w:rsid w:val="001D63E5"/>
    <w:rsid w:val="001D646F"/>
    <w:rsid w:val="001D6B86"/>
    <w:rsid w:val="001D6D3B"/>
    <w:rsid w:val="001D6D78"/>
    <w:rsid w:val="001D71F5"/>
    <w:rsid w:val="001D76F6"/>
    <w:rsid w:val="001E0198"/>
    <w:rsid w:val="001E0673"/>
    <w:rsid w:val="001E0966"/>
    <w:rsid w:val="001E0A17"/>
    <w:rsid w:val="001E0B5D"/>
    <w:rsid w:val="001E0EE8"/>
    <w:rsid w:val="001E1257"/>
    <w:rsid w:val="001E15FB"/>
    <w:rsid w:val="001E1D44"/>
    <w:rsid w:val="001E1E71"/>
    <w:rsid w:val="001E25B2"/>
    <w:rsid w:val="001E2C6A"/>
    <w:rsid w:val="001E2E08"/>
    <w:rsid w:val="001E31F3"/>
    <w:rsid w:val="001E3543"/>
    <w:rsid w:val="001E3645"/>
    <w:rsid w:val="001E3EEA"/>
    <w:rsid w:val="001E457D"/>
    <w:rsid w:val="001E46EF"/>
    <w:rsid w:val="001E481D"/>
    <w:rsid w:val="001E493A"/>
    <w:rsid w:val="001E4B2C"/>
    <w:rsid w:val="001E4B88"/>
    <w:rsid w:val="001E4F0E"/>
    <w:rsid w:val="001E5554"/>
    <w:rsid w:val="001E5B00"/>
    <w:rsid w:val="001E5E25"/>
    <w:rsid w:val="001E5E2B"/>
    <w:rsid w:val="001E6CA8"/>
    <w:rsid w:val="001E7127"/>
    <w:rsid w:val="001E7484"/>
    <w:rsid w:val="001E767E"/>
    <w:rsid w:val="001E7786"/>
    <w:rsid w:val="001E79F9"/>
    <w:rsid w:val="001E7A54"/>
    <w:rsid w:val="001E7FDB"/>
    <w:rsid w:val="001F09FA"/>
    <w:rsid w:val="001F121D"/>
    <w:rsid w:val="001F13DE"/>
    <w:rsid w:val="001F158B"/>
    <w:rsid w:val="001F1F0D"/>
    <w:rsid w:val="001F22BD"/>
    <w:rsid w:val="001F27BE"/>
    <w:rsid w:val="001F2926"/>
    <w:rsid w:val="001F367C"/>
    <w:rsid w:val="001F393D"/>
    <w:rsid w:val="001F3995"/>
    <w:rsid w:val="001F3A3B"/>
    <w:rsid w:val="001F43F4"/>
    <w:rsid w:val="001F4B38"/>
    <w:rsid w:val="001F53B0"/>
    <w:rsid w:val="001F5B40"/>
    <w:rsid w:val="001F5E20"/>
    <w:rsid w:val="001F6B15"/>
    <w:rsid w:val="001F6BE9"/>
    <w:rsid w:val="001F6F52"/>
    <w:rsid w:val="001F75C7"/>
    <w:rsid w:val="001F7D38"/>
    <w:rsid w:val="001F7FEA"/>
    <w:rsid w:val="00200082"/>
    <w:rsid w:val="0020020B"/>
    <w:rsid w:val="00200EB6"/>
    <w:rsid w:val="00201151"/>
    <w:rsid w:val="00201207"/>
    <w:rsid w:val="002013B9"/>
    <w:rsid w:val="0020140E"/>
    <w:rsid w:val="002019B0"/>
    <w:rsid w:val="00201F61"/>
    <w:rsid w:val="002020EF"/>
    <w:rsid w:val="0020233D"/>
    <w:rsid w:val="0020301E"/>
    <w:rsid w:val="0020310B"/>
    <w:rsid w:val="002032BE"/>
    <w:rsid w:val="0020397E"/>
    <w:rsid w:val="00203BC6"/>
    <w:rsid w:val="00204675"/>
    <w:rsid w:val="0020470D"/>
    <w:rsid w:val="00204B0B"/>
    <w:rsid w:val="002054E6"/>
    <w:rsid w:val="00205D4F"/>
    <w:rsid w:val="0020623E"/>
    <w:rsid w:val="00206719"/>
    <w:rsid w:val="0020672C"/>
    <w:rsid w:val="00206829"/>
    <w:rsid w:val="002068FB"/>
    <w:rsid w:val="002070A6"/>
    <w:rsid w:val="002075AE"/>
    <w:rsid w:val="00210B19"/>
    <w:rsid w:val="00210CBA"/>
    <w:rsid w:val="00210DEF"/>
    <w:rsid w:val="00210FBE"/>
    <w:rsid w:val="00211061"/>
    <w:rsid w:val="00211496"/>
    <w:rsid w:val="00211C0B"/>
    <w:rsid w:val="00212B31"/>
    <w:rsid w:val="00212CB5"/>
    <w:rsid w:val="00212D8F"/>
    <w:rsid w:val="00213516"/>
    <w:rsid w:val="00213E59"/>
    <w:rsid w:val="00213FF9"/>
    <w:rsid w:val="002149B5"/>
    <w:rsid w:val="00215145"/>
    <w:rsid w:val="002151DA"/>
    <w:rsid w:val="0021525B"/>
    <w:rsid w:val="00215D7E"/>
    <w:rsid w:val="00216264"/>
    <w:rsid w:val="0021659B"/>
    <w:rsid w:val="002166D9"/>
    <w:rsid w:val="0021685D"/>
    <w:rsid w:val="00216E23"/>
    <w:rsid w:val="00217A0E"/>
    <w:rsid w:val="00217FD9"/>
    <w:rsid w:val="002200D3"/>
    <w:rsid w:val="00220B8A"/>
    <w:rsid w:val="00221448"/>
    <w:rsid w:val="0022324D"/>
    <w:rsid w:val="002232B0"/>
    <w:rsid w:val="00223A3B"/>
    <w:rsid w:val="00223AB5"/>
    <w:rsid w:val="002243AF"/>
    <w:rsid w:val="0022480A"/>
    <w:rsid w:val="002249E8"/>
    <w:rsid w:val="00224DDC"/>
    <w:rsid w:val="00224E39"/>
    <w:rsid w:val="002259FE"/>
    <w:rsid w:val="00225E19"/>
    <w:rsid w:val="002266C3"/>
    <w:rsid w:val="00226AE9"/>
    <w:rsid w:val="00226CC8"/>
    <w:rsid w:val="00226F77"/>
    <w:rsid w:val="002277F9"/>
    <w:rsid w:val="00227C24"/>
    <w:rsid w:val="002300CD"/>
    <w:rsid w:val="00230972"/>
    <w:rsid w:val="00230E7B"/>
    <w:rsid w:val="00230FE0"/>
    <w:rsid w:val="002311A3"/>
    <w:rsid w:val="002326B5"/>
    <w:rsid w:val="00232A6D"/>
    <w:rsid w:val="002332A1"/>
    <w:rsid w:val="00233E1A"/>
    <w:rsid w:val="00234152"/>
    <w:rsid w:val="00234748"/>
    <w:rsid w:val="002349E4"/>
    <w:rsid w:val="0023554C"/>
    <w:rsid w:val="00235680"/>
    <w:rsid w:val="00235935"/>
    <w:rsid w:val="00235980"/>
    <w:rsid w:val="002361DC"/>
    <w:rsid w:val="00236217"/>
    <w:rsid w:val="002362C7"/>
    <w:rsid w:val="00236E97"/>
    <w:rsid w:val="00236F0D"/>
    <w:rsid w:val="0023758D"/>
    <w:rsid w:val="00237E03"/>
    <w:rsid w:val="002400AB"/>
    <w:rsid w:val="002409D8"/>
    <w:rsid w:val="00240A09"/>
    <w:rsid w:val="00241061"/>
    <w:rsid w:val="002417EA"/>
    <w:rsid w:val="00241910"/>
    <w:rsid w:val="002425A9"/>
    <w:rsid w:val="0024299B"/>
    <w:rsid w:val="00242E4E"/>
    <w:rsid w:val="0024301E"/>
    <w:rsid w:val="00243033"/>
    <w:rsid w:val="002431E1"/>
    <w:rsid w:val="00243DFD"/>
    <w:rsid w:val="0024427B"/>
    <w:rsid w:val="002446D1"/>
    <w:rsid w:val="002452BA"/>
    <w:rsid w:val="00245950"/>
    <w:rsid w:val="00245AC3"/>
    <w:rsid w:val="002464B6"/>
    <w:rsid w:val="002466C6"/>
    <w:rsid w:val="00246A75"/>
    <w:rsid w:val="002478E1"/>
    <w:rsid w:val="00247A76"/>
    <w:rsid w:val="0025031D"/>
    <w:rsid w:val="002503B8"/>
    <w:rsid w:val="0025060C"/>
    <w:rsid w:val="002511AA"/>
    <w:rsid w:val="002518DE"/>
    <w:rsid w:val="00251B76"/>
    <w:rsid w:val="00251F12"/>
    <w:rsid w:val="00252435"/>
    <w:rsid w:val="002528A2"/>
    <w:rsid w:val="00252A11"/>
    <w:rsid w:val="00253171"/>
    <w:rsid w:val="0025386F"/>
    <w:rsid w:val="00253A24"/>
    <w:rsid w:val="00253B62"/>
    <w:rsid w:val="00253EED"/>
    <w:rsid w:val="002543C3"/>
    <w:rsid w:val="002544D0"/>
    <w:rsid w:val="00254F40"/>
    <w:rsid w:val="002554BC"/>
    <w:rsid w:val="0025554E"/>
    <w:rsid w:val="00255746"/>
    <w:rsid w:val="00255BB5"/>
    <w:rsid w:val="00255C3E"/>
    <w:rsid w:val="00255CC2"/>
    <w:rsid w:val="00256035"/>
    <w:rsid w:val="002567D9"/>
    <w:rsid w:val="002569B7"/>
    <w:rsid w:val="00256C08"/>
    <w:rsid w:val="00256D42"/>
    <w:rsid w:val="00256E5F"/>
    <w:rsid w:val="00257159"/>
    <w:rsid w:val="002573D5"/>
    <w:rsid w:val="0026016C"/>
    <w:rsid w:val="00260880"/>
    <w:rsid w:val="00260A13"/>
    <w:rsid w:val="00260DE9"/>
    <w:rsid w:val="00261177"/>
    <w:rsid w:val="00261C93"/>
    <w:rsid w:val="00261E69"/>
    <w:rsid w:val="00262493"/>
    <w:rsid w:val="00262534"/>
    <w:rsid w:val="00262BF1"/>
    <w:rsid w:val="00262E28"/>
    <w:rsid w:val="002634B0"/>
    <w:rsid w:val="002634D4"/>
    <w:rsid w:val="00263789"/>
    <w:rsid w:val="0026397A"/>
    <w:rsid w:val="00263A63"/>
    <w:rsid w:val="00263CC1"/>
    <w:rsid w:val="00264A9D"/>
    <w:rsid w:val="00264F2C"/>
    <w:rsid w:val="0026531E"/>
    <w:rsid w:val="0026533E"/>
    <w:rsid w:val="00265498"/>
    <w:rsid w:val="00265E07"/>
    <w:rsid w:val="00265E11"/>
    <w:rsid w:val="00267175"/>
    <w:rsid w:val="0027028B"/>
    <w:rsid w:val="002705AE"/>
    <w:rsid w:val="00271592"/>
    <w:rsid w:val="002721A9"/>
    <w:rsid w:val="002723F8"/>
    <w:rsid w:val="00272A87"/>
    <w:rsid w:val="00273495"/>
    <w:rsid w:val="002737E1"/>
    <w:rsid w:val="002741D9"/>
    <w:rsid w:val="00274D70"/>
    <w:rsid w:val="00275134"/>
    <w:rsid w:val="002758B9"/>
    <w:rsid w:val="002758EE"/>
    <w:rsid w:val="00275D66"/>
    <w:rsid w:val="0027620E"/>
    <w:rsid w:val="00276B43"/>
    <w:rsid w:val="00276C8F"/>
    <w:rsid w:val="00277093"/>
    <w:rsid w:val="00277116"/>
    <w:rsid w:val="00277B0C"/>
    <w:rsid w:val="00277B13"/>
    <w:rsid w:val="00277E4F"/>
    <w:rsid w:val="002809F0"/>
    <w:rsid w:val="0028170A"/>
    <w:rsid w:val="00281B9B"/>
    <w:rsid w:val="00281F0D"/>
    <w:rsid w:val="00282210"/>
    <w:rsid w:val="0028259B"/>
    <w:rsid w:val="00282A07"/>
    <w:rsid w:val="00282EBD"/>
    <w:rsid w:val="002831EC"/>
    <w:rsid w:val="0028343F"/>
    <w:rsid w:val="002841DE"/>
    <w:rsid w:val="00284897"/>
    <w:rsid w:val="00284A6A"/>
    <w:rsid w:val="00284B6F"/>
    <w:rsid w:val="00284FF8"/>
    <w:rsid w:val="002855BE"/>
    <w:rsid w:val="002859C1"/>
    <w:rsid w:val="00285E21"/>
    <w:rsid w:val="002861D9"/>
    <w:rsid w:val="002864F5"/>
    <w:rsid w:val="00286727"/>
    <w:rsid w:val="0028680F"/>
    <w:rsid w:val="00286949"/>
    <w:rsid w:val="00287155"/>
    <w:rsid w:val="00287398"/>
    <w:rsid w:val="0028777D"/>
    <w:rsid w:val="002877C6"/>
    <w:rsid w:val="002877EC"/>
    <w:rsid w:val="00287983"/>
    <w:rsid w:val="00290135"/>
    <w:rsid w:val="00290423"/>
    <w:rsid w:val="0029079E"/>
    <w:rsid w:val="00290820"/>
    <w:rsid w:val="002909C0"/>
    <w:rsid w:val="00291310"/>
    <w:rsid w:val="00291831"/>
    <w:rsid w:val="002921B2"/>
    <w:rsid w:val="002925F1"/>
    <w:rsid w:val="00292932"/>
    <w:rsid w:val="00292C80"/>
    <w:rsid w:val="00292EFF"/>
    <w:rsid w:val="00292FBF"/>
    <w:rsid w:val="002930CC"/>
    <w:rsid w:val="00293AEB"/>
    <w:rsid w:val="00293C02"/>
    <w:rsid w:val="0029404B"/>
    <w:rsid w:val="002944BC"/>
    <w:rsid w:val="00294544"/>
    <w:rsid w:val="00294753"/>
    <w:rsid w:val="00294F7A"/>
    <w:rsid w:val="0029510D"/>
    <w:rsid w:val="002955B5"/>
    <w:rsid w:val="00295BD2"/>
    <w:rsid w:val="002970BF"/>
    <w:rsid w:val="0029786F"/>
    <w:rsid w:val="00297D99"/>
    <w:rsid w:val="002A03E0"/>
    <w:rsid w:val="002A0ADE"/>
    <w:rsid w:val="002A0BC9"/>
    <w:rsid w:val="002A0D0F"/>
    <w:rsid w:val="002A0F02"/>
    <w:rsid w:val="002A1039"/>
    <w:rsid w:val="002A121F"/>
    <w:rsid w:val="002A14F6"/>
    <w:rsid w:val="002A1D88"/>
    <w:rsid w:val="002A1ED2"/>
    <w:rsid w:val="002A21B7"/>
    <w:rsid w:val="002A2651"/>
    <w:rsid w:val="002A36FE"/>
    <w:rsid w:val="002A450F"/>
    <w:rsid w:val="002A45E7"/>
    <w:rsid w:val="002A48B0"/>
    <w:rsid w:val="002A514D"/>
    <w:rsid w:val="002A5274"/>
    <w:rsid w:val="002A52A2"/>
    <w:rsid w:val="002A577A"/>
    <w:rsid w:val="002A58F3"/>
    <w:rsid w:val="002A5C89"/>
    <w:rsid w:val="002A61F0"/>
    <w:rsid w:val="002A6205"/>
    <w:rsid w:val="002A66A2"/>
    <w:rsid w:val="002A6B64"/>
    <w:rsid w:val="002A7604"/>
    <w:rsid w:val="002A7E9B"/>
    <w:rsid w:val="002A7ED7"/>
    <w:rsid w:val="002A7FF4"/>
    <w:rsid w:val="002B04E2"/>
    <w:rsid w:val="002B0547"/>
    <w:rsid w:val="002B0713"/>
    <w:rsid w:val="002B08ED"/>
    <w:rsid w:val="002B0CAA"/>
    <w:rsid w:val="002B0D6B"/>
    <w:rsid w:val="002B126D"/>
    <w:rsid w:val="002B17D3"/>
    <w:rsid w:val="002B1993"/>
    <w:rsid w:val="002B1D28"/>
    <w:rsid w:val="002B1FCE"/>
    <w:rsid w:val="002B2111"/>
    <w:rsid w:val="002B284F"/>
    <w:rsid w:val="002B2F61"/>
    <w:rsid w:val="002B30F1"/>
    <w:rsid w:val="002B3375"/>
    <w:rsid w:val="002B36C8"/>
    <w:rsid w:val="002B3F07"/>
    <w:rsid w:val="002B4130"/>
    <w:rsid w:val="002B4495"/>
    <w:rsid w:val="002B49C5"/>
    <w:rsid w:val="002B4B16"/>
    <w:rsid w:val="002B4B40"/>
    <w:rsid w:val="002B4EA8"/>
    <w:rsid w:val="002B50A5"/>
    <w:rsid w:val="002B55CF"/>
    <w:rsid w:val="002B5DD4"/>
    <w:rsid w:val="002B5F52"/>
    <w:rsid w:val="002B6881"/>
    <w:rsid w:val="002B7BCE"/>
    <w:rsid w:val="002B7E5F"/>
    <w:rsid w:val="002C01A7"/>
    <w:rsid w:val="002C0473"/>
    <w:rsid w:val="002C0942"/>
    <w:rsid w:val="002C0A4D"/>
    <w:rsid w:val="002C0D02"/>
    <w:rsid w:val="002C1257"/>
    <w:rsid w:val="002C1C1B"/>
    <w:rsid w:val="002C2700"/>
    <w:rsid w:val="002C2BE1"/>
    <w:rsid w:val="002C2C32"/>
    <w:rsid w:val="002C2EC6"/>
    <w:rsid w:val="002C2ED6"/>
    <w:rsid w:val="002C35C9"/>
    <w:rsid w:val="002C37C7"/>
    <w:rsid w:val="002C3843"/>
    <w:rsid w:val="002C3ACD"/>
    <w:rsid w:val="002C3BF8"/>
    <w:rsid w:val="002C3D15"/>
    <w:rsid w:val="002C47D4"/>
    <w:rsid w:val="002C498C"/>
    <w:rsid w:val="002C4BBB"/>
    <w:rsid w:val="002C4C02"/>
    <w:rsid w:val="002C522E"/>
    <w:rsid w:val="002C5C0B"/>
    <w:rsid w:val="002C5D6F"/>
    <w:rsid w:val="002C683F"/>
    <w:rsid w:val="002C6A6F"/>
    <w:rsid w:val="002C6D93"/>
    <w:rsid w:val="002C6E09"/>
    <w:rsid w:val="002C6E0E"/>
    <w:rsid w:val="002C7329"/>
    <w:rsid w:val="002C74C6"/>
    <w:rsid w:val="002C7506"/>
    <w:rsid w:val="002C7E6C"/>
    <w:rsid w:val="002D09C2"/>
    <w:rsid w:val="002D0F62"/>
    <w:rsid w:val="002D116B"/>
    <w:rsid w:val="002D1716"/>
    <w:rsid w:val="002D19BB"/>
    <w:rsid w:val="002D19DF"/>
    <w:rsid w:val="002D19F8"/>
    <w:rsid w:val="002D1C25"/>
    <w:rsid w:val="002D1ECD"/>
    <w:rsid w:val="002D2BFF"/>
    <w:rsid w:val="002D2F0A"/>
    <w:rsid w:val="002D3255"/>
    <w:rsid w:val="002D3661"/>
    <w:rsid w:val="002D38DE"/>
    <w:rsid w:val="002D3B26"/>
    <w:rsid w:val="002D3BB8"/>
    <w:rsid w:val="002D3D46"/>
    <w:rsid w:val="002D4A52"/>
    <w:rsid w:val="002D55A1"/>
    <w:rsid w:val="002D6082"/>
    <w:rsid w:val="002D63F5"/>
    <w:rsid w:val="002D679D"/>
    <w:rsid w:val="002D6BA9"/>
    <w:rsid w:val="002D74DF"/>
    <w:rsid w:val="002D7B16"/>
    <w:rsid w:val="002D7C4D"/>
    <w:rsid w:val="002D7ED6"/>
    <w:rsid w:val="002D7F8F"/>
    <w:rsid w:val="002E024C"/>
    <w:rsid w:val="002E0912"/>
    <w:rsid w:val="002E0D5C"/>
    <w:rsid w:val="002E1719"/>
    <w:rsid w:val="002E1ADE"/>
    <w:rsid w:val="002E1EF4"/>
    <w:rsid w:val="002E1F64"/>
    <w:rsid w:val="002E2D53"/>
    <w:rsid w:val="002E2EED"/>
    <w:rsid w:val="002E4814"/>
    <w:rsid w:val="002E56E8"/>
    <w:rsid w:val="002E5739"/>
    <w:rsid w:val="002E5C29"/>
    <w:rsid w:val="002E610F"/>
    <w:rsid w:val="002E6416"/>
    <w:rsid w:val="002E6476"/>
    <w:rsid w:val="002E6829"/>
    <w:rsid w:val="002E6887"/>
    <w:rsid w:val="002E774C"/>
    <w:rsid w:val="002E78AA"/>
    <w:rsid w:val="002F1829"/>
    <w:rsid w:val="002F309A"/>
    <w:rsid w:val="002F4225"/>
    <w:rsid w:val="002F438A"/>
    <w:rsid w:val="002F457A"/>
    <w:rsid w:val="002F4791"/>
    <w:rsid w:val="002F4C38"/>
    <w:rsid w:val="002F5647"/>
    <w:rsid w:val="002F59E4"/>
    <w:rsid w:val="002F5A27"/>
    <w:rsid w:val="002F61BB"/>
    <w:rsid w:val="002F7358"/>
    <w:rsid w:val="002F73DF"/>
    <w:rsid w:val="002F7635"/>
    <w:rsid w:val="002F768C"/>
    <w:rsid w:val="002F7995"/>
    <w:rsid w:val="003001F1"/>
    <w:rsid w:val="00300CF6"/>
    <w:rsid w:val="003019FB"/>
    <w:rsid w:val="00301B95"/>
    <w:rsid w:val="00301CF5"/>
    <w:rsid w:val="003022B0"/>
    <w:rsid w:val="00302608"/>
    <w:rsid w:val="00302823"/>
    <w:rsid w:val="00302A0F"/>
    <w:rsid w:val="00302DCC"/>
    <w:rsid w:val="003045A0"/>
    <w:rsid w:val="00304B75"/>
    <w:rsid w:val="0030531C"/>
    <w:rsid w:val="003059CC"/>
    <w:rsid w:val="00305B99"/>
    <w:rsid w:val="00306620"/>
    <w:rsid w:val="00306985"/>
    <w:rsid w:val="003069B8"/>
    <w:rsid w:val="00306F4C"/>
    <w:rsid w:val="003070A5"/>
    <w:rsid w:val="00307A30"/>
    <w:rsid w:val="00307F81"/>
    <w:rsid w:val="003110E5"/>
    <w:rsid w:val="003113F7"/>
    <w:rsid w:val="00311861"/>
    <w:rsid w:val="00311B85"/>
    <w:rsid w:val="00311CE6"/>
    <w:rsid w:val="00311F4A"/>
    <w:rsid w:val="00312408"/>
    <w:rsid w:val="003124F5"/>
    <w:rsid w:val="00312754"/>
    <w:rsid w:val="00312AE3"/>
    <w:rsid w:val="00312B66"/>
    <w:rsid w:val="00312F88"/>
    <w:rsid w:val="003139FD"/>
    <w:rsid w:val="00313B15"/>
    <w:rsid w:val="00313C34"/>
    <w:rsid w:val="003147A4"/>
    <w:rsid w:val="00314957"/>
    <w:rsid w:val="00314986"/>
    <w:rsid w:val="00314B34"/>
    <w:rsid w:val="00314CF0"/>
    <w:rsid w:val="00315FFF"/>
    <w:rsid w:val="00316768"/>
    <w:rsid w:val="003169FC"/>
    <w:rsid w:val="00317558"/>
    <w:rsid w:val="003175B2"/>
    <w:rsid w:val="003175C9"/>
    <w:rsid w:val="003176F9"/>
    <w:rsid w:val="00317A17"/>
    <w:rsid w:val="00317D9D"/>
    <w:rsid w:val="00317F10"/>
    <w:rsid w:val="0032067A"/>
    <w:rsid w:val="003206AD"/>
    <w:rsid w:val="003208D3"/>
    <w:rsid w:val="00320EFC"/>
    <w:rsid w:val="00320F68"/>
    <w:rsid w:val="00321088"/>
    <w:rsid w:val="003219C0"/>
    <w:rsid w:val="00321A21"/>
    <w:rsid w:val="00321B8B"/>
    <w:rsid w:val="003222A2"/>
    <w:rsid w:val="00322CB3"/>
    <w:rsid w:val="003235D7"/>
    <w:rsid w:val="003236B2"/>
    <w:rsid w:val="00323BB0"/>
    <w:rsid w:val="00323BC8"/>
    <w:rsid w:val="00323D57"/>
    <w:rsid w:val="00324293"/>
    <w:rsid w:val="00324896"/>
    <w:rsid w:val="00324C14"/>
    <w:rsid w:val="00324C20"/>
    <w:rsid w:val="00325305"/>
    <w:rsid w:val="00325350"/>
    <w:rsid w:val="0032546D"/>
    <w:rsid w:val="0032571B"/>
    <w:rsid w:val="00325AA2"/>
    <w:rsid w:val="00325AC9"/>
    <w:rsid w:val="00325BCB"/>
    <w:rsid w:val="00325EAF"/>
    <w:rsid w:val="00325F0C"/>
    <w:rsid w:val="00325FFA"/>
    <w:rsid w:val="00326582"/>
    <w:rsid w:val="003267E9"/>
    <w:rsid w:val="00326FDF"/>
    <w:rsid w:val="003273AA"/>
    <w:rsid w:val="0032750A"/>
    <w:rsid w:val="0032759B"/>
    <w:rsid w:val="003277DC"/>
    <w:rsid w:val="003278C4"/>
    <w:rsid w:val="003279DB"/>
    <w:rsid w:val="00327A4A"/>
    <w:rsid w:val="00327BBB"/>
    <w:rsid w:val="0033088F"/>
    <w:rsid w:val="003308D1"/>
    <w:rsid w:val="00330B42"/>
    <w:rsid w:val="00330B8D"/>
    <w:rsid w:val="00331222"/>
    <w:rsid w:val="00331C26"/>
    <w:rsid w:val="00332015"/>
    <w:rsid w:val="00332427"/>
    <w:rsid w:val="0033276E"/>
    <w:rsid w:val="00332AFE"/>
    <w:rsid w:val="00333038"/>
    <w:rsid w:val="00333178"/>
    <w:rsid w:val="00333336"/>
    <w:rsid w:val="00333B75"/>
    <w:rsid w:val="00333D30"/>
    <w:rsid w:val="00334111"/>
    <w:rsid w:val="003341DF"/>
    <w:rsid w:val="003342DB"/>
    <w:rsid w:val="00334B63"/>
    <w:rsid w:val="00334FEF"/>
    <w:rsid w:val="00335200"/>
    <w:rsid w:val="00335CEA"/>
    <w:rsid w:val="00335D7F"/>
    <w:rsid w:val="0033664C"/>
    <w:rsid w:val="003369B3"/>
    <w:rsid w:val="00336C3F"/>
    <w:rsid w:val="00336F18"/>
    <w:rsid w:val="0033701C"/>
    <w:rsid w:val="003372EC"/>
    <w:rsid w:val="0033763E"/>
    <w:rsid w:val="00337738"/>
    <w:rsid w:val="00337B62"/>
    <w:rsid w:val="00337FF2"/>
    <w:rsid w:val="00340912"/>
    <w:rsid w:val="00340DAE"/>
    <w:rsid w:val="003413DD"/>
    <w:rsid w:val="003414FF"/>
    <w:rsid w:val="00341B4C"/>
    <w:rsid w:val="00341BAB"/>
    <w:rsid w:val="00342754"/>
    <w:rsid w:val="00342896"/>
    <w:rsid w:val="00342D3D"/>
    <w:rsid w:val="0034347D"/>
    <w:rsid w:val="003434E0"/>
    <w:rsid w:val="00343CE8"/>
    <w:rsid w:val="00344573"/>
    <w:rsid w:val="0034471E"/>
    <w:rsid w:val="00344950"/>
    <w:rsid w:val="00344DB5"/>
    <w:rsid w:val="003454BF"/>
    <w:rsid w:val="00346FA2"/>
    <w:rsid w:val="00350168"/>
    <w:rsid w:val="003502C0"/>
    <w:rsid w:val="003504C0"/>
    <w:rsid w:val="003506D7"/>
    <w:rsid w:val="003508DD"/>
    <w:rsid w:val="00350C00"/>
    <w:rsid w:val="00351563"/>
    <w:rsid w:val="003517C5"/>
    <w:rsid w:val="003518BE"/>
    <w:rsid w:val="00352106"/>
    <w:rsid w:val="0035212C"/>
    <w:rsid w:val="00352246"/>
    <w:rsid w:val="003529D9"/>
    <w:rsid w:val="003529FA"/>
    <w:rsid w:val="00353704"/>
    <w:rsid w:val="00354499"/>
    <w:rsid w:val="00354930"/>
    <w:rsid w:val="00354A78"/>
    <w:rsid w:val="0035531F"/>
    <w:rsid w:val="0035550F"/>
    <w:rsid w:val="0035564D"/>
    <w:rsid w:val="00355766"/>
    <w:rsid w:val="00355814"/>
    <w:rsid w:val="003558FC"/>
    <w:rsid w:val="00355BDA"/>
    <w:rsid w:val="00355D59"/>
    <w:rsid w:val="00355F2A"/>
    <w:rsid w:val="00356457"/>
    <w:rsid w:val="00356882"/>
    <w:rsid w:val="00356D8E"/>
    <w:rsid w:val="00356FA6"/>
    <w:rsid w:val="00357250"/>
    <w:rsid w:val="0035729F"/>
    <w:rsid w:val="003579FD"/>
    <w:rsid w:val="00357D0B"/>
    <w:rsid w:val="00357D46"/>
    <w:rsid w:val="00360338"/>
    <w:rsid w:val="003609B2"/>
    <w:rsid w:val="00360CEB"/>
    <w:rsid w:val="00361154"/>
    <w:rsid w:val="0036159D"/>
    <w:rsid w:val="0036165E"/>
    <w:rsid w:val="003616A3"/>
    <w:rsid w:val="003619A9"/>
    <w:rsid w:val="00361B33"/>
    <w:rsid w:val="00361C0B"/>
    <w:rsid w:val="00361E06"/>
    <w:rsid w:val="0036243D"/>
    <w:rsid w:val="003625C7"/>
    <w:rsid w:val="00362C19"/>
    <w:rsid w:val="00362E62"/>
    <w:rsid w:val="003630BD"/>
    <w:rsid w:val="00363280"/>
    <w:rsid w:val="003636FC"/>
    <w:rsid w:val="00363AE5"/>
    <w:rsid w:val="00363FB7"/>
    <w:rsid w:val="0036415C"/>
    <w:rsid w:val="003649F0"/>
    <w:rsid w:val="00364B46"/>
    <w:rsid w:val="00364C68"/>
    <w:rsid w:val="00364C93"/>
    <w:rsid w:val="00364E48"/>
    <w:rsid w:val="0036526A"/>
    <w:rsid w:val="00365417"/>
    <w:rsid w:val="0036593D"/>
    <w:rsid w:val="00365A1F"/>
    <w:rsid w:val="00365F1E"/>
    <w:rsid w:val="00366387"/>
    <w:rsid w:val="003663D4"/>
    <w:rsid w:val="00366731"/>
    <w:rsid w:val="003667FE"/>
    <w:rsid w:val="003668C6"/>
    <w:rsid w:val="00366F87"/>
    <w:rsid w:val="00367924"/>
    <w:rsid w:val="00367D99"/>
    <w:rsid w:val="003700F3"/>
    <w:rsid w:val="0037080A"/>
    <w:rsid w:val="00370B1B"/>
    <w:rsid w:val="003712A2"/>
    <w:rsid w:val="00371345"/>
    <w:rsid w:val="00371717"/>
    <w:rsid w:val="003717F3"/>
    <w:rsid w:val="00371C42"/>
    <w:rsid w:val="003720BD"/>
    <w:rsid w:val="0037228C"/>
    <w:rsid w:val="00372601"/>
    <w:rsid w:val="003729CE"/>
    <w:rsid w:val="00372FE2"/>
    <w:rsid w:val="003730D7"/>
    <w:rsid w:val="003732EF"/>
    <w:rsid w:val="003734D5"/>
    <w:rsid w:val="003739AB"/>
    <w:rsid w:val="00373B3F"/>
    <w:rsid w:val="00373DE7"/>
    <w:rsid w:val="00374351"/>
    <w:rsid w:val="003746A4"/>
    <w:rsid w:val="00374738"/>
    <w:rsid w:val="003751E1"/>
    <w:rsid w:val="003753DB"/>
    <w:rsid w:val="00375543"/>
    <w:rsid w:val="0037568E"/>
    <w:rsid w:val="0037611C"/>
    <w:rsid w:val="003768A2"/>
    <w:rsid w:val="00376945"/>
    <w:rsid w:val="003769E7"/>
    <w:rsid w:val="00376A3E"/>
    <w:rsid w:val="00376F1C"/>
    <w:rsid w:val="00376FD1"/>
    <w:rsid w:val="0037708A"/>
    <w:rsid w:val="00377A8B"/>
    <w:rsid w:val="00377E5B"/>
    <w:rsid w:val="003805FF"/>
    <w:rsid w:val="00380BDF"/>
    <w:rsid w:val="00380CCC"/>
    <w:rsid w:val="00380F1E"/>
    <w:rsid w:val="0038124D"/>
    <w:rsid w:val="003812BB"/>
    <w:rsid w:val="00381638"/>
    <w:rsid w:val="0038195D"/>
    <w:rsid w:val="00381969"/>
    <w:rsid w:val="003829C8"/>
    <w:rsid w:val="00382BA5"/>
    <w:rsid w:val="00382C4B"/>
    <w:rsid w:val="0038317A"/>
    <w:rsid w:val="00383952"/>
    <w:rsid w:val="00384752"/>
    <w:rsid w:val="00384B2C"/>
    <w:rsid w:val="00384EF7"/>
    <w:rsid w:val="00385373"/>
    <w:rsid w:val="003853DB"/>
    <w:rsid w:val="0038545C"/>
    <w:rsid w:val="00385E08"/>
    <w:rsid w:val="003864F9"/>
    <w:rsid w:val="003869EF"/>
    <w:rsid w:val="003871E4"/>
    <w:rsid w:val="003876CA"/>
    <w:rsid w:val="003878DD"/>
    <w:rsid w:val="00387B74"/>
    <w:rsid w:val="00387EE9"/>
    <w:rsid w:val="00390236"/>
    <w:rsid w:val="00390791"/>
    <w:rsid w:val="00390793"/>
    <w:rsid w:val="00390959"/>
    <w:rsid w:val="003912DB"/>
    <w:rsid w:val="00391E63"/>
    <w:rsid w:val="003920D0"/>
    <w:rsid w:val="00392DBB"/>
    <w:rsid w:val="003936F8"/>
    <w:rsid w:val="00394124"/>
    <w:rsid w:val="003941FE"/>
    <w:rsid w:val="00394387"/>
    <w:rsid w:val="003954DA"/>
    <w:rsid w:val="003954EB"/>
    <w:rsid w:val="00395784"/>
    <w:rsid w:val="00395A60"/>
    <w:rsid w:val="00395B27"/>
    <w:rsid w:val="00395D44"/>
    <w:rsid w:val="00396228"/>
    <w:rsid w:val="00396757"/>
    <w:rsid w:val="003967EB"/>
    <w:rsid w:val="00396899"/>
    <w:rsid w:val="003971CA"/>
    <w:rsid w:val="0039751D"/>
    <w:rsid w:val="00397EE4"/>
    <w:rsid w:val="00397F51"/>
    <w:rsid w:val="003A0D39"/>
    <w:rsid w:val="003A0F99"/>
    <w:rsid w:val="003A2319"/>
    <w:rsid w:val="003A27E3"/>
    <w:rsid w:val="003A28FF"/>
    <w:rsid w:val="003A2AF9"/>
    <w:rsid w:val="003A3819"/>
    <w:rsid w:val="003A3A0A"/>
    <w:rsid w:val="003A4648"/>
    <w:rsid w:val="003A4729"/>
    <w:rsid w:val="003A4AEF"/>
    <w:rsid w:val="003A4B56"/>
    <w:rsid w:val="003A513C"/>
    <w:rsid w:val="003A5AC7"/>
    <w:rsid w:val="003A5C9E"/>
    <w:rsid w:val="003A7369"/>
    <w:rsid w:val="003A7AB9"/>
    <w:rsid w:val="003B0DC1"/>
    <w:rsid w:val="003B103B"/>
    <w:rsid w:val="003B251C"/>
    <w:rsid w:val="003B2C21"/>
    <w:rsid w:val="003B2EB6"/>
    <w:rsid w:val="003B3596"/>
    <w:rsid w:val="003B3665"/>
    <w:rsid w:val="003B3761"/>
    <w:rsid w:val="003B37D5"/>
    <w:rsid w:val="003B3985"/>
    <w:rsid w:val="003B3A84"/>
    <w:rsid w:val="003B3C35"/>
    <w:rsid w:val="003B3D08"/>
    <w:rsid w:val="003B43C7"/>
    <w:rsid w:val="003B4881"/>
    <w:rsid w:val="003B529C"/>
    <w:rsid w:val="003B571F"/>
    <w:rsid w:val="003B5765"/>
    <w:rsid w:val="003B5D11"/>
    <w:rsid w:val="003B5EF3"/>
    <w:rsid w:val="003B62B8"/>
    <w:rsid w:val="003B6303"/>
    <w:rsid w:val="003B6345"/>
    <w:rsid w:val="003B6370"/>
    <w:rsid w:val="003B64CD"/>
    <w:rsid w:val="003B6AE1"/>
    <w:rsid w:val="003B6AFB"/>
    <w:rsid w:val="003B7916"/>
    <w:rsid w:val="003B79FE"/>
    <w:rsid w:val="003B7AFA"/>
    <w:rsid w:val="003B7E8B"/>
    <w:rsid w:val="003C0BB3"/>
    <w:rsid w:val="003C0C47"/>
    <w:rsid w:val="003C11F8"/>
    <w:rsid w:val="003C163B"/>
    <w:rsid w:val="003C1D03"/>
    <w:rsid w:val="003C2059"/>
    <w:rsid w:val="003C2174"/>
    <w:rsid w:val="003C2388"/>
    <w:rsid w:val="003C291B"/>
    <w:rsid w:val="003C2C21"/>
    <w:rsid w:val="003C34B5"/>
    <w:rsid w:val="003C3A75"/>
    <w:rsid w:val="003C3E28"/>
    <w:rsid w:val="003C3E81"/>
    <w:rsid w:val="003C4127"/>
    <w:rsid w:val="003C415F"/>
    <w:rsid w:val="003C45F7"/>
    <w:rsid w:val="003C4A75"/>
    <w:rsid w:val="003C4AFA"/>
    <w:rsid w:val="003C539C"/>
    <w:rsid w:val="003C5484"/>
    <w:rsid w:val="003C5B79"/>
    <w:rsid w:val="003C62B0"/>
    <w:rsid w:val="003D00EF"/>
    <w:rsid w:val="003D086A"/>
    <w:rsid w:val="003D0BC4"/>
    <w:rsid w:val="003D10F9"/>
    <w:rsid w:val="003D13B6"/>
    <w:rsid w:val="003D1A96"/>
    <w:rsid w:val="003D1B44"/>
    <w:rsid w:val="003D1DCB"/>
    <w:rsid w:val="003D1E06"/>
    <w:rsid w:val="003D226F"/>
    <w:rsid w:val="003D25D9"/>
    <w:rsid w:val="003D2639"/>
    <w:rsid w:val="003D26E1"/>
    <w:rsid w:val="003D2A96"/>
    <w:rsid w:val="003D323A"/>
    <w:rsid w:val="003D3352"/>
    <w:rsid w:val="003D3656"/>
    <w:rsid w:val="003D37E0"/>
    <w:rsid w:val="003D3838"/>
    <w:rsid w:val="003D3990"/>
    <w:rsid w:val="003D3B08"/>
    <w:rsid w:val="003D47F6"/>
    <w:rsid w:val="003D4FF7"/>
    <w:rsid w:val="003D558B"/>
    <w:rsid w:val="003D5845"/>
    <w:rsid w:val="003D65DA"/>
    <w:rsid w:val="003D664A"/>
    <w:rsid w:val="003D66F4"/>
    <w:rsid w:val="003D693C"/>
    <w:rsid w:val="003D6A6B"/>
    <w:rsid w:val="003D6FD2"/>
    <w:rsid w:val="003D77EA"/>
    <w:rsid w:val="003E0077"/>
    <w:rsid w:val="003E043C"/>
    <w:rsid w:val="003E0D9B"/>
    <w:rsid w:val="003E0FAC"/>
    <w:rsid w:val="003E11AD"/>
    <w:rsid w:val="003E12CE"/>
    <w:rsid w:val="003E2123"/>
    <w:rsid w:val="003E23DC"/>
    <w:rsid w:val="003E24B3"/>
    <w:rsid w:val="003E2504"/>
    <w:rsid w:val="003E257F"/>
    <w:rsid w:val="003E25D6"/>
    <w:rsid w:val="003E2E13"/>
    <w:rsid w:val="003E2EFC"/>
    <w:rsid w:val="003E4C99"/>
    <w:rsid w:val="003E559B"/>
    <w:rsid w:val="003E5AEE"/>
    <w:rsid w:val="003E5E4C"/>
    <w:rsid w:val="003E61C5"/>
    <w:rsid w:val="003E6401"/>
    <w:rsid w:val="003E6679"/>
    <w:rsid w:val="003E6BEB"/>
    <w:rsid w:val="003E6BFC"/>
    <w:rsid w:val="003E6F5F"/>
    <w:rsid w:val="003E73A8"/>
    <w:rsid w:val="003E7986"/>
    <w:rsid w:val="003F0318"/>
    <w:rsid w:val="003F078F"/>
    <w:rsid w:val="003F09DE"/>
    <w:rsid w:val="003F0EDE"/>
    <w:rsid w:val="003F0F0B"/>
    <w:rsid w:val="003F1C13"/>
    <w:rsid w:val="003F1DBD"/>
    <w:rsid w:val="003F2786"/>
    <w:rsid w:val="003F27DC"/>
    <w:rsid w:val="003F2929"/>
    <w:rsid w:val="003F2C7C"/>
    <w:rsid w:val="003F2DA9"/>
    <w:rsid w:val="003F3086"/>
    <w:rsid w:val="003F3B98"/>
    <w:rsid w:val="003F411A"/>
    <w:rsid w:val="003F4A36"/>
    <w:rsid w:val="003F5593"/>
    <w:rsid w:val="003F5923"/>
    <w:rsid w:val="003F5A7A"/>
    <w:rsid w:val="003F5C25"/>
    <w:rsid w:val="003F6392"/>
    <w:rsid w:val="003F63DA"/>
    <w:rsid w:val="003F652B"/>
    <w:rsid w:val="003F6B76"/>
    <w:rsid w:val="003F6C34"/>
    <w:rsid w:val="003F6D9A"/>
    <w:rsid w:val="003F719C"/>
    <w:rsid w:val="003F7674"/>
    <w:rsid w:val="003F7940"/>
    <w:rsid w:val="003F7F96"/>
    <w:rsid w:val="00400194"/>
    <w:rsid w:val="0040034A"/>
    <w:rsid w:val="00400442"/>
    <w:rsid w:val="004005EC"/>
    <w:rsid w:val="00400B6E"/>
    <w:rsid w:val="00400F95"/>
    <w:rsid w:val="004010D7"/>
    <w:rsid w:val="00401F12"/>
    <w:rsid w:val="00402DBD"/>
    <w:rsid w:val="00402FD6"/>
    <w:rsid w:val="004030CC"/>
    <w:rsid w:val="00403262"/>
    <w:rsid w:val="0040380E"/>
    <w:rsid w:val="0040399E"/>
    <w:rsid w:val="00403B9C"/>
    <w:rsid w:val="00404720"/>
    <w:rsid w:val="00404D02"/>
    <w:rsid w:val="00405359"/>
    <w:rsid w:val="0040684A"/>
    <w:rsid w:val="00406976"/>
    <w:rsid w:val="00406A25"/>
    <w:rsid w:val="004070D3"/>
    <w:rsid w:val="00407D93"/>
    <w:rsid w:val="004101F5"/>
    <w:rsid w:val="004104F8"/>
    <w:rsid w:val="00410830"/>
    <w:rsid w:val="00410A3F"/>
    <w:rsid w:val="00410D9A"/>
    <w:rsid w:val="004121FB"/>
    <w:rsid w:val="00412397"/>
    <w:rsid w:val="004123AA"/>
    <w:rsid w:val="004125D4"/>
    <w:rsid w:val="004125FC"/>
    <w:rsid w:val="00413347"/>
    <w:rsid w:val="004135C6"/>
    <w:rsid w:val="00413E92"/>
    <w:rsid w:val="004140BA"/>
    <w:rsid w:val="00414348"/>
    <w:rsid w:val="00414482"/>
    <w:rsid w:val="004147B2"/>
    <w:rsid w:val="0041555C"/>
    <w:rsid w:val="00415D10"/>
    <w:rsid w:val="00416349"/>
    <w:rsid w:val="00416693"/>
    <w:rsid w:val="00416964"/>
    <w:rsid w:val="00416A8F"/>
    <w:rsid w:val="00416ED9"/>
    <w:rsid w:val="0041710E"/>
    <w:rsid w:val="00417AE9"/>
    <w:rsid w:val="00420A1B"/>
    <w:rsid w:val="00420C56"/>
    <w:rsid w:val="00420C73"/>
    <w:rsid w:val="00421DCB"/>
    <w:rsid w:val="00421E9F"/>
    <w:rsid w:val="0042259E"/>
    <w:rsid w:val="0042263E"/>
    <w:rsid w:val="0042343E"/>
    <w:rsid w:val="00423CF8"/>
    <w:rsid w:val="00423DF9"/>
    <w:rsid w:val="00424E12"/>
    <w:rsid w:val="00424E3D"/>
    <w:rsid w:val="004252A2"/>
    <w:rsid w:val="00425342"/>
    <w:rsid w:val="00425640"/>
    <w:rsid w:val="00425CB9"/>
    <w:rsid w:val="00426EA8"/>
    <w:rsid w:val="004273CA"/>
    <w:rsid w:val="00427748"/>
    <w:rsid w:val="0042785F"/>
    <w:rsid w:val="00427B85"/>
    <w:rsid w:val="0043041F"/>
    <w:rsid w:val="00430AEB"/>
    <w:rsid w:val="00430B42"/>
    <w:rsid w:val="00430F87"/>
    <w:rsid w:val="00431A9C"/>
    <w:rsid w:val="00431BF3"/>
    <w:rsid w:val="004321E2"/>
    <w:rsid w:val="004324D2"/>
    <w:rsid w:val="00432962"/>
    <w:rsid w:val="00433846"/>
    <w:rsid w:val="004339B6"/>
    <w:rsid w:val="00433E7B"/>
    <w:rsid w:val="00433EC7"/>
    <w:rsid w:val="00434558"/>
    <w:rsid w:val="00434CEE"/>
    <w:rsid w:val="00435229"/>
    <w:rsid w:val="004355C3"/>
    <w:rsid w:val="00435742"/>
    <w:rsid w:val="00435C28"/>
    <w:rsid w:val="00435EE6"/>
    <w:rsid w:val="00435FF1"/>
    <w:rsid w:val="00436631"/>
    <w:rsid w:val="00436639"/>
    <w:rsid w:val="00436A25"/>
    <w:rsid w:val="00437EFD"/>
    <w:rsid w:val="00440167"/>
    <w:rsid w:val="00440958"/>
    <w:rsid w:val="00440D6B"/>
    <w:rsid w:val="00441075"/>
    <w:rsid w:val="00441114"/>
    <w:rsid w:val="00442530"/>
    <w:rsid w:val="00442746"/>
    <w:rsid w:val="004428F4"/>
    <w:rsid w:val="00442DC1"/>
    <w:rsid w:val="0044349B"/>
    <w:rsid w:val="00443740"/>
    <w:rsid w:val="00443787"/>
    <w:rsid w:val="00443A51"/>
    <w:rsid w:val="00443AF8"/>
    <w:rsid w:val="00443D8C"/>
    <w:rsid w:val="0044405F"/>
    <w:rsid w:val="00444F12"/>
    <w:rsid w:val="00444F8F"/>
    <w:rsid w:val="00445079"/>
    <w:rsid w:val="004456B5"/>
    <w:rsid w:val="00445D22"/>
    <w:rsid w:val="00445D75"/>
    <w:rsid w:val="004461DB"/>
    <w:rsid w:val="00446659"/>
    <w:rsid w:val="004469D1"/>
    <w:rsid w:val="00447012"/>
    <w:rsid w:val="004470C4"/>
    <w:rsid w:val="00447D40"/>
    <w:rsid w:val="0045005E"/>
    <w:rsid w:val="00450171"/>
    <w:rsid w:val="00450449"/>
    <w:rsid w:val="004506CB"/>
    <w:rsid w:val="00450E08"/>
    <w:rsid w:val="004511CF"/>
    <w:rsid w:val="0045136F"/>
    <w:rsid w:val="0045140C"/>
    <w:rsid w:val="0045159C"/>
    <w:rsid w:val="00451983"/>
    <w:rsid w:val="00451FC6"/>
    <w:rsid w:val="004524A9"/>
    <w:rsid w:val="0045255A"/>
    <w:rsid w:val="00452807"/>
    <w:rsid w:val="00452911"/>
    <w:rsid w:val="00453110"/>
    <w:rsid w:val="004538D3"/>
    <w:rsid w:val="0045399C"/>
    <w:rsid w:val="00453E62"/>
    <w:rsid w:val="00454257"/>
    <w:rsid w:val="004547BF"/>
    <w:rsid w:val="00454985"/>
    <w:rsid w:val="00454D3E"/>
    <w:rsid w:val="00454FBB"/>
    <w:rsid w:val="004554E6"/>
    <w:rsid w:val="00455DD9"/>
    <w:rsid w:val="00456BE7"/>
    <w:rsid w:val="00456DE7"/>
    <w:rsid w:val="0045756A"/>
    <w:rsid w:val="00457C57"/>
    <w:rsid w:val="00460680"/>
    <w:rsid w:val="00460802"/>
    <w:rsid w:val="00460B37"/>
    <w:rsid w:val="00461271"/>
    <w:rsid w:val="004615BC"/>
    <w:rsid w:val="00462B87"/>
    <w:rsid w:val="004634D6"/>
    <w:rsid w:val="004645D2"/>
    <w:rsid w:val="004645D3"/>
    <w:rsid w:val="004646A6"/>
    <w:rsid w:val="004648C3"/>
    <w:rsid w:val="00465574"/>
    <w:rsid w:val="004656A2"/>
    <w:rsid w:val="00465E44"/>
    <w:rsid w:val="00466096"/>
    <w:rsid w:val="00466301"/>
    <w:rsid w:val="00466344"/>
    <w:rsid w:val="00466368"/>
    <w:rsid w:val="00466A6E"/>
    <w:rsid w:val="00466D51"/>
    <w:rsid w:val="00467813"/>
    <w:rsid w:val="004709A4"/>
    <w:rsid w:val="00470C61"/>
    <w:rsid w:val="00471AD2"/>
    <w:rsid w:val="00471D1B"/>
    <w:rsid w:val="00471F20"/>
    <w:rsid w:val="00471F4F"/>
    <w:rsid w:val="00472526"/>
    <w:rsid w:val="00472665"/>
    <w:rsid w:val="00472946"/>
    <w:rsid w:val="00472AB6"/>
    <w:rsid w:val="00472AF2"/>
    <w:rsid w:val="0047374B"/>
    <w:rsid w:val="00473A76"/>
    <w:rsid w:val="00473B6A"/>
    <w:rsid w:val="00474E83"/>
    <w:rsid w:val="004753B7"/>
    <w:rsid w:val="004756A6"/>
    <w:rsid w:val="004756BA"/>
    <w:rsid w:val="00475F9C"/>
    <w:rsid w:val="004762BA"/>
    <w:rsid w:val="00476649"/>
    <w:rsid w:val="00480143"/>
    <w:rsid w:val="00480E92"/>
    <w:rsid w:val="00480EC3"/>
    <w:rsid w:val="00481A32"/>
    <w:rsid w:val="00481A3D"/>
    <w:rsid w:val="00481F1E"/>
    <w:rsid w:val="004821FB"/>
    <w:rsid w:val="0048243B"/>
    <w:rsid w:val="00482687"/>
    <w:rsid w:val="0048313A"/>
    <w:rsid w:val="004831AF"/>
    <w:rsid w:val="004832FE"/>
    <w:rsid w:val="00483C61"/>
    <w:rsid w:val="004844A8"/>
    <w:rsid w:val="004847AE"/>
    <w:rsid w:val="004847D4"/>
    <w:rsid w:val="00485414"/>
    <w:rsid w:val="00485784"/>
    <w:rsid w:val="00485982"/>
    <w:rsid w:val="00485BF7"/>
    <w:rsid w:val="00485F22"/>
    <w:rsid w:val="0048709C"/>
    <w:rsid w:val="0048725E"/>
    <w:rsid w:val="0048755A"/>
    <w:rsid w:val="0048765F"/>
    <w:rsid w:val="00487A6D"/>
    <w:rsid w:val="00487AD9"/>
    <w:rsid w:val="00490653"/>
    <w:rsid w:val="004906E4"/>
    <w:rsid w:val="004909AF"/>
    <w:rsid w:val="004910C7"/>
    <w:rsid w:val="004911A2"/>
    <w:rsid w:val="004911A4"/>
    <w:rsid w:val="0049137E"/>
    <w:rsid w:val="004918B2"/>
    <w:rsid w:val="00491DD0"/>
    <w:rsid w:val="004920A1"/>
    <w:rsid w:val="0049282C"/>
    <w:rsid w:val="00492D00"/>
    <w:rsid w:val="00494503"/>
    <w:rsid w:val="00494952"/>
    <w:rsid w:val="00494B0C"/>
    <w:rsid w:val="00494B2F"/>
    <w:rsid w:val="00494D7C"/>
    <w:rsid w:val="00494DA4"/>
    <w:rsid w:val="00496094"/>
    <w:rsid w:val="004963F6"/>
    <w:rsid w:val="004965EA"/>
    <w:rsid w:val="00496886"/>
    <w:rsid w:val="0049693D"/>
    <w:rsid w:val="00496EE9"/>
    <w:rsid w:val="00496F9F"/>
    <w:rsid w:val="0049714E"/>
    <w:rsid w:val="004A0012"/>
    <w:rsid w:val="004A0409"/>
    <w:rsid w:val="004A09CF"/>
    <w:rsid w:val="004A25E8"/>
    <w:rsid w:val="004A27F9"/>
    <w:rsid w:val="004A2D15"/>
    <w:rsid w:val="004A3152"/>
    <w:rsid w:val="004A4105"/>
    <w:rsid w:val="004A45CC"/>
    <w:rsid w:val="004A4947"/>
    <w:rsid w:val="004A4F94"/>
    <w:rsid w:val="004A53C9"/>
    <w:rsid w:val="004A55CB"/>
    <w:rsid w:val="004A55E1"/>
    <w:rsid w:val="004A5680"/>
    <w:rsid w:val="004A5B15"/>
    <w:rsid w:val="004A5D35"/>
    <w:rsid w:val="004A6B9F"/>
    <w:rsid w:val="004A6C25"/>
    <w:rsid w:val="004A722A"/>
    <w:rsid w:val="004A7335"/>
    <w:rsid w:val="004A7476"/>
    <w:rsid w:val="004A7D26"/>
    <w:rsid w:val="004B021D"/>
    <w:rsid w:val="004B0411"/>
    <w:rsid w:val="004B0701"/>
    <w:rsid w:val="004B07C1"/>
    <w:rsid w:val="004B0A81"/>
    <w:rsid w:val="004B0CE4"/>
    <w:rsid w:val="004B0F97"/>
    <w:rsid w:val="004B1D65"/>
    <w:rsid w:val="004B1F4B"/>
    <w:rsid w:val="004B1FD9"/>
    <w:rsid w:val="004B28A3"/>
    <w:rsid w:val="004B2A96"/>
    <w:rsid w:val="004B2FBB"/>
    <w:rsid w:val="004B32AB"/>
    <w:rsid w:val="004B375E"/>
    <w:rsid w:val="004B3A27"/>
    <w:rsid w:val="004B4393"/>
    <w:rsid w:val="004B4C16"/>
    <w:rsid w:val="004B4F98"/>
    <w:rsid w:val="004B534C"/>
    <w:rsid w:val="004B58FA"/>
    <w:rsid w:val="004B5A71"/>
    <w:rsid w:val="004B5BD6"/>
    <w:rsid w:val="004B5C48"/>
    <w:rsid w:val="004B61E2"/>
    <w:rsid w:val="004B63B6"/>
    <w:rsid w:val="004B6A9F"/>
    <w:rsid w:val="004B6C26"/>
    <w:rsid w:val="004B6D04"/>
    <w:rsid w:val="004B7204"/>
    <w:rsid w:val="004B7227"/>
    <w:rsid w:val="004B72F2"/>
    <w:rsid w:val="004B7626"/>
    <w:rsid w:val="004B7817"/>
    <w:rsid w:val="004B7D4A"/>
    <w:rsid w:val="004C06E5"/>
    <w:rsid w:val="004C0A59"/>
    <w:rsid w:val="004C12DB"/>
    <w:rsid w:val="004C18EB"/>
    <w:rsid w:val="004C214F"/>
    <w:rsid w:val="004C2805"/>
    <w:rsid w:val="004C2B0D"/>
    <w:rsid w:val="004C2F30"/>
    <w:rsid w:val="004C36FF"/>
    <w:rsid w:val="004C3CE5"/>
    <w:rsid w:val="004C40D5"/>
    <w:rsid w:val="004C42AB"/>
    <w:rsid w:val="004C444D"/>
    <w:rsid w:val="004C4821"/>
    <w:rsid w:val="004C4EE3"/>
    <w:rsid w:val="004C5795"/>
    <w:rsid w:val="004C5A24"/>
    <w:rsid w:val="004C62F4"/>
    <w:rsid w:val="004C640C"/>
    <w:rsid w:val="004C6B4F"/>
    <w:rsid w:val="004C6B79"/>
    <w:rsid w:val="004C70C8"/>
    <w:rsid w:val="004C71B7"/>
    <w:rsid w:val="004C7284"/>
    <w:rsid w:val="004C7379"/>
    <w:rsid w:val="004C74F5"/>
    <w:rsid w:val="004C78E4"/>
    <w:rsid w:val="004C7966"/>
    <w:rsid w:val="004C7CE0"/>
    <w:rsid w:val="004C7F4D"/>
    <w:rsid w:val="004D0772"/>
    <w:rsid w:val="004D09AD"/>
    <w:rsid w:val="004D2644"/>
    <w:rsid w:val="004D29AB"/>
    <w:rsid w:val="004D2A5A"/>
    <w:rsid w:val="004D2FB8"/>
    <w:rsid w:val="004D304F"/>
    <w:rsid w:val="004D336B"/>
    <w:rsid w:val="004D4113"/>
    <w:rsid w:val="004D411B"/>
    <w:rsid w:val="004D4ABE"/>
    <w:rsid w:val="004D4C73"/>
    <w:rsid w:val="004D5052"/>
    <w:rsid w:val="004D5495"/>
    <w:rsid w:val="004D5B6C"/>
    <w:rsid w:val="004D66DE"/>
    <w:rsid w:val="004D6AE9"/>
    <w:rsid w:val="004D72C2"/>
    <w:rsid w:val="004D7B5E"/>
    <w:rsid w:val="004D7E26"/>
    <w:rsid w:val="004E00D1"/>
    <w:rsid w:val="004E0246"/>
    <w:rsid w:val="004E093F"/>
    <w:rsid w:val="004E12EA"/>
    <w:rsid w:val="004E1363"/>
    <w:rsid w:val="004E1F62"/>
    <w:rsid w:val="004E32C1"/>
    <w:rsid w:val="004E38B1"/>
    <w:rsid w:val="004E3A90"/>
    <w:rsid w:val="004E3ADE"/>
    <w:rsid w:val="004E3CD0"/>
    <w:rsid w:val="004E431A"/>
    <w:rsid w:val="004E457E"/>
    <w:rsid w:val="004E4B3A"/>
    <w:rsid w:val="004E4D17"/>
    <w:rsid w:val="004E624F"/>
    <w:rsid w:val="004E6360"/>
    <w:rsid w:val="004E64B7"/>
    <w:rsid w:val="004E6674"/>
    <w:rsid w:val="004E6C1B"/>
    <w:rsid w:val="004E71FD"/>
    <w:rsid w:val="004E7764"/>
    <w:rsid w:val="004E7A6C"/>
    <w:rsid w:val="004E7CA0"/>
    <w:rsid w:val="004E7EDC"/>
    <w:rsid w:val="004F034E"/>
    <w:rsid w:val="004F1350"/>
    <w:rsid w:val="004F1831"/>
    <w:rsid w:val="004F1FF3"/>
    <w:rsid w:val="004F2175"/>
    <w:rsid w:val="004F271F"/>
    <w:rsid w:val="004F2998"/>
    <w:rsid w:val="004F2AE0"/>
    <w:rsid w:val="004F2EE2"/>
    <w:rsid w:val="004F385F"/>
    <w:rsid w:val="004F394D"/>
    <w:rsid w:val="004F3A2E"/>
    <w:rsid w:val="004F3BE7"/>
    <w:rsid w:val="004F4102"/>
    <w:rsid w:val="004F4EEA"/>
    <w:rsid w:val="004F51CF"/>
    <w:rsid w:val="004F52D4"/>
    <w:rsid w:val="004F5BD9"/>
    <w:rsid w:val="004F5C73"/>
    <w:rsid w:val="004F5D23"/>
    <w:rsid w:val="004F62B8"/>
    <w:rsid w:val="004F6A5B"/>
    <w:rsid w:val="004F6ADA"/>
    <w:rsid w:val="004F6FC6"/>
    <w:rsid w:val="004F71A3"/>
    <w:rsid w:val="004F79FE"/>
    <w:rsid w:val="004F7CB4"/>
    <w:rsid w:val="00500247"/>
    <w:rsid w:val="00500FC7"/>
    <w:rsid w:val="00502649"/>
    <w:rsid w:val="005027CE"/>
    <w:rsid w:val="005027E0"/>
    <w:rsid w:val="005027E9"/>
    <w:rsid w:val="00502849"/>
    <w:rsid w:val="00502F2B"/>
    <w:rsid w:val="005034C6"/>
    <w:rsid w:val="00503C32"/>
    <w:rsid w:val="00503C6A"/>
    <w:rsid w:val="005043A6"/>
    <w:rsid w:val="005043B5"/>
    <w:rsid w:val="0050448B"/>
    <w:rsid w:val="00504C38"/>
    <w:rsid w:val="00504C64"/>
    <w:rsid w:val="00504CF7"/>
    <w:rsid w:val="00504FE3"/>
    <w:rsid w:val="005050EC"/>
    <w:rsid w:val="005053E4"/>
    <w:rsid w:val="0050608E"/>
    <w:rsid w:val="00506381"/>
    <w:rsid w:val="0050640C"/>
    <w:rsid w:val="00506744"/>
    <w:rsid w:val="005067FF"/>
    <w:rsid w:val="00506969"/>
    <w:rsid w:val="00506B8A"/>
    <w:rsid w:val="00507130"/>
    <w:rsid w:val="0050727B"/>
    <w:rsid w:val="005078BC"/>
    <w:rsid w:val="00507EA7"/>
    <w:rsid w:val="00507FF6"/>
    <w:rsid w:val="005103C2"/>
    <w:rsid w:val="00510720"/>
    <w:rsid w:val="005108A3"/>
    <w:rsid w:val="00510A03"/>
    <w:rsid w:val="00511138"/>
    <w:rsid w:val="005113E8"/>
    <w:rsid w:val="005114C4"/>
    <w:rsid w:val="005122AC"/>
    <w:rsid w:val="0051270D"/>
    <w:rsid w:val="00512CA2"/>
    <w:rsid w:val="00512F70"/>
    <w:rsid w:val="00513457"/>
    <w:rsid w:val="00513660"/>
    <w:rsid w:val="00513679"/>
    <w:rsid w:val="005138D6"/>
    <w:rsid w:val="00513D64"/>
    <w:rsid w:val="0051406A"/>
    <w:rsid w:val="005140A2"/>
    <w:rsid w:val="0051411F"/>
    <w:rsid w:val="005141E6"/>
    <w:rsid w:val="00514EE5"/>
    <w:rsid w:val="005152A3"/>
    <w:rsid w:val="00515961"/>
    <w:rsid w:val="00515A6D"/>
    <w:rsid w:val="00515B68"/>
    <w:rsid w:val="00516D71"/>
    <w:rsid w:val="00516F96"/>
    <w:rsid w:val="0051703E"/>
    <w:rsid w:val="005171A3"/>
    <w:rsid w:val="005175CC"/>
    <w:rsid w:val="00517FD8"/>
    <w:rsid w:val="00520377"/>
    <w:rsid w:val="00520D72"/>
    <w:rsid w:val="00521447"/>
    <w:rsid w:val="00521810"/>
    <w:rsid w:val="005218B1"/>
    <w:rsid w:val="0052198F"/>
    <w:rsid w:val="00521A86"/>
    <w:rsid w:val="005221AF"/>
    <w:rsid w:val="00522210"/>
    <w:rsid w:val="005223F3"/>
    <w:rsid w:val="00522852"/>
    <w:rsid w:val="0052342F"/>
    <w:rsid w:val="00523AF8"/>
    <w:rsid w:val="00523BE5"/>
    <w:rsid w:val="00523D53"/>
    <w:rsid w:val="0052401E"/>
    <w:rsid w:val="0052416A"/>
    <w:rsid w:val="005243FD"/>
    <w:rsid w:val="00525286"/>
    <w:rsid w:val="005258D5"/>
    <w:rsid w:val="005259EA"/>
    <w:rsid w:val="00525C74"/>
    <w:rsid w:val="005263CE"/>
    <w:rsid w:val="00526896"/>
    <w:rsid w:val="00527218"/>
    <w:rsid w:val="0052735B"/>
    <w:rsid w:val="005274CE"/>
    <w:rsid w:val="0053021B"/>
    <w:rsid w:val="00530297"/>
    <w:rsid w:val="00530465"/>
    <w:rsid w:val="00530681"/>
    <w:rsid w:val="00530825"/>
    <w:rsid w:val="00530A6A"/>
    <w:rsid w:val="00530AA9"/>
    <w:rsid w:val="00530B34"/>
    <w:rsid w:val="00530B77"/>
    <w:rsid w:val="00530BE7"/>
    <w:rsid w:val="005315C8"/>
    <w:rsid w:val="00531C34"/>
    <w:rsid w:val="00532302"/>
    <w:rsid w:val="00532403"/>
    <w:rsid w:val="0053241F"/>
    <w:rsid w:val="00532CEF"/>
    <w:rsid w:val="00532EE0"/>
    <w:rsid w:val="005330B2"/>
    <w:rsid w:val="005334E4"/>
    <w:rsid w:val="005336EB"/>
    <w:rsid w:val="005340E1"/>
    <w:rsid w:val="005347D6"/>
    <w:rsid w:val="00534A25"/>
    <w:rsid w:val="00534B81"/>
    <w:rsid w:val="00534C85"/>
    <w:rsid w:val="00535265"/>
    <w:rsid w:val="00535352"/>
    <w:rsid w:val="00535736"/>
    <w:rsid w:val="00535D4E"/>
    <w:rsid w:val="005364AF"/>
    <w:rsid w:val="00537EC5"/>
    <w:rsid w:val="00537F96"/>
    <w:rsid w:val="005402F6"/>
    <w:rsid w:val="005402F9"/>
    <w:rsid w:val="005403EE"/>
    <w:rsid w:val="005408C6"/>
    <w:rsid w:val="00540CF7"/>
    <w:rsid w:val="005411C4"/>
    <w:rsid w:val="00541777"/>
    <w:rsid w:val="00541CB4"/>
    <w:rsid w:val="00541E7C"/>
    <w:rsid w:val="0054271E"/>
    <w:rsid w:val="00542EC0"/>
    <w:rsid w:val="005430FD"/>
    <w:rsid w:val="00543100"/>
    <w:rsid w:val="00543300"/>
    <w:rsid w:val="0054373F"/>
    <w:rsid w:val="00543752"/>
    <w:rsid w:val="00543CA7"/>
    <w:rsid w:val="00543EAB"/>
    <w:rsid w:val="0054411E"/>
    <w:rsid w:val="00544194"/>
    <w:rsid w:val="00544411"/>
    <w:rsid w:val="00544664"/>
    <w:rsid w:val="0054477D"/>
    <w:rsid w:val="00544D63"/>
    <w:rsid w:val="005456F1"/>
    <w:rsid w:val="00545D3A"/>
    <w:rsid w:val="00545E2D"/>
    <w:rsid w:val="00546031"/>
    <w:rsid w:val="00546310"/>
    <w:rsid w:val="005467B8"/>
    <w:rsid w:val="00546CBC"/>
    <w:rsid w:val="00546CE4"/>
    <w:rsid w:val="00546E66"/>
    <w:rsid w:val="00550006"/>
    <w:rsid w:val="0055004A"/>
    <w:rsid w:val="005502FA"/>
    <w:rsid w:val="00551030"/>
    <w:rsid w:val="00551543"/>
    <w:rsid w:val="00551CA6"/>
    <w:rsid w:val="005523D7"/>
    <w:rsid w:val="005526DA"/>
    <w:rsid w:val="00552B44"/>
    <w:rsid w:val="00552BE9"/>
    <w:rsid w:val="0055401D"/>
    <w:rsid w:val="00554808"/>
    <w:rsid w:val="00554E4F"/>
    <w:rsid w:val="00554EF9"/>
    <w:rsid w:val="00554FAE"/>
    <w:rsid w:val="00555630"/>
    <w:rsid w:val="005556FA"/>
    <w:rsid w:val="00555728"/>
    <w:rsid w:val="00555CF0"/>
    <w:rsid w:val="00555DFA"/>
    <w:rsid w:val="00555F38"/>
    <w:rsid w:val="0055609B"/>
    <w:rsid w:val="00556999"/>
    <w:rsid w:val="00556DB4"/>
    <w:rsid w:val="005570D7"/>
    <w:rsid w:val="0055772B"/>
    <w:rsid w:val="00557D80"/>
    <w:rsid w:val="0056013E"/>
    <w:rsid w:val="005603F6"/>
    <w:rsid w:val="00560409"/>
    <w:rsid w:val="0056056F"/>
    <w:rsid w:val="00560CF7"/>
    <w:rsid w:val="00561190"/>
    <w:rsid w:val="0056160C"/>
    <w:rsid w:val="00561920"/>
    <w:rsid w:val="00561B24"/>
    <w:rsid w:val="00562440"/>
    <w:rsid w:val="0056264C"/>
    <w:rsid w:val="005626AC"/>
    <w:rsid w:val="00562ABF"/>
    <w:rsid w:val="00562B2C"/>
    <w:rsid w:val="00562F12"/>
    <w:rsid w:val="0056302D"/>
    <w:rsid w:val="00563231"/>
    <w:rsid w:val="005633DD"/>
    <w:rsid w:val="0056399C"/>
    <w:rsid w:val="00563E10"/>
    <w:rsid w:val="00564051"/>
    <w:rsid w:val="005646F7"/>
    <w:rsid w:val="00564A37"/>
    <w:rsid w:val="00564FBC"/>
    <w:rsid w:val="005650DD"/>
    <w:rsid w:val="005655D9"/>
    <w:rsid w:val="0056568B"/>
    <w:rsid w:val="005657BD"/>
    <w:rsid w:val="00565B78"/>
    <w:rsid w:val="00565EBA"/>
    <w:rsid w:val="0056685E"/>
    <w:rsid w:val="0056697E"/>
    <w:rsid w:val="00567602"/>
    <w:rsid w:val="00567788"/>
    <w:rsid w:val="00567AE6"/>
    <w:rsid w:val="005703F2"/>
    <w:rsid w:val="00570502"/>
    <w:rsid w:val="005709CD"/>
    <w:rsid w:val="00570B1D"/>
    <w:rsid w:val="00570CBE"/>
    <w:rsid w:val="005712F7"/>
    <w:rsid w:val="00571B4C"/>
    <w:rsid w:val="00571B63"/>
    <w:rsid w:val="00572201"/>
    <w:rsid w:val="00572955"/>
    <w:rsid w:val="00572BA1"/>
    <w:rsid w:val="00572FF4"/>
    <w:rsid w:val="005733DB"/>
    <w:rsid w:val="0057357A"/>
    <w:rsid w:val="0057357C"/>
    <w:rsid w:val="0057367C"/>
    <w:rsid w:val="005740B0"/>
    <w:rsid w:val="005748D9"/>
    <w:rsid w:val="005749BC"/>
    <w:rsid w:val="00575DF2"/>
    <w:rsid w:val="0057701D"/>
    <w:rsid w:val="0057740F"/>
    <w:rsid w:val="00577657"/>
    <w:rsid w:val="00581224"/>
    <w:rsid w:val="005817C3"/>
    <w:rsid w:val="0058183D"/>
    <w:rsid w:val="00581AD1"/>
    <w:rsid w:val="00581C43"/>
    <w:rsid w:val="00581DAF"/>
    <w:rsid w:val="00582528"/>
    <w:rsid w:val="00582C57"/>
    <w:rsid w:val="00582E8A"/>
    <w:rsid w:val="0058340A"/>
    <w:rsid w:val="00583EC8"/>
    <w:rsid w:val="005840BA"/>
    <w:rsid w:val="005841C6"/>
    <w:rsid w:val="0058459B"/>
    <w:rsid w:val="00584FE7"/>
    <w:rsid w:val="00585D4D"/>
    <w:rsid w:val="005861A4"/>
    <w:rsid w:val="0058636E"/>
    <w:rsid w:val="00586439"/>
    <w:rsid w:val="00586694"/>
    <w:rsid w:val="00586A81"/>
    <w:rsid w:val="0058711E"/>
    <w:rsid w:val="005873BD"/>
    <w:rsid w:val="00587964"/>
    <w:rsid w:val="0059025C"/>
    <w:rsid w:val="00590607"/>
    <w:rsid w:val="00590AF5"/>
    <w:rsid w:val="005913A7"/>
    <w:rsid w:val="0059199F"/>
    <w:rsid w:val="00591BE1"/>
    <w:rsid w:val="00591F14"/>
    <w:rsid w:val="005920EE"/>
    <w:rsid w:val="005921B1"/>
    <w:rsid w:val="005925B2"/>
    <w:rsid w:val="00592ED1"/>
    <w:rsid w:val="0059304A"/>
    <w:rsid w:val="00593665"/>
    <w:rsid w:val="00593701"/>
    <w:rsid w:val="00593D3B"/>
    <w:rsid w:val="0059427E"/>
    <w:rsid w:val="00594390"/>
    <w:rsid w:val="005949AC"/>
    <w:rsid w:val="00594ADD"/>
    <w:rsid w:val="00594B54"/>
    <w:rsid w:val="0059564B"/>
    <w:rsid w:val="00595DFB"/>
    <w:rsid w:val="0059647B"/>
    <w:rsid w:val="00596685"/>
    <w:rsid w:val="0059672F"/>
    <w:rsid w:val="0059763B"/>
    <w:rsid w:val="00597B42"/>
    <w:rsid w:val="00597D4A"/>
    <w:rsid w:val="005A0240"/>
    <w:rsid w:val="005A0938"/>
    <w:rsid w:val="005A0A28"/>
    <w:rsid w:val="005A0A4A"/>
    <w:rsid w:val="005A0DDE"/>
    <w:rsid w:val="005A0F00"/>
    <w:rsid w:val="005A1127"/>
    <w:rsid w:val="005A17F6"/>
    <w:rsid w:val="005A1E28"/>
    <w:rsid w:val="005A2155"/>
    <w:rsid w:val="005A23D8"/>
    <w:rsid w:val="005A2AF5"/>
    <w:rsid w:val="005A2CA5"/>
    <w:rsid w:val="005A2DEA"/>
    <w:rsid w:val="005A34FC"/>
    <w:rsid w:val="005A3874"/>
    <w:rsid w:val="005A4143"/>
    <w:rsid w:val="005A4B76"/>
    <w:rsid w:val="005A4C65"/>
    <w:rsid w:val="005A4F81"/>
    <w:rsid w:val="005A5101"/>
    <w:rsid w:val="005A57B3"/>
    <w:rsid w:val="005A6404"/>
    <w:rsid w:val="005A6520"/>
    <w:rsid w:val="005A74DA"/>
    <w:rsid w:val="005A764A"/>
    <w:rsid w:val="005A77BA"/>
    <w:rsid w:val="005A7B26"/>
    <w:rsid w:val="005B0426"/>
    <w:rsid w:val="005B1072"/>
    <w:rsid w:val="005B10E5"/>
    <w:rsid w:val="005B1855"/>
    <w:rsid w:val="005B1C8C"/>
    <w:rsid w:val="005B1CA8"/>
    <w:rsid w:val="005B1D02"/>
    <w:rsid w:val="005B284E"/>
    <w:rsid w:val="005B2A29"/>
    <w:rsid w:val="005B2D4B"/>
    <w:rsid w:val="005B2F81"/>
    <w:rsid w:val="005B328A"/>
    <w:rsid w:val="005B3BD6"/>
    <w:rsid w:val="005B420D"/>
    <w:rsid w:val="005B43D4"/>
    <w:rsid w:val="005B455A"/>
    <w:rsid w:val="005B4586"/>
    <w:rsid w:val="005B45D6"/>
    <w:rsid w:val="005B4FC9"/>
    <w:rsid w:val="005B5F56"/>
    <w:rsid w:val="005B627C"/>
    <w:rsid w:val="005B6798"/>
    <w:rsid w:val="005B6CE2"/>
    <w:rsid w:val="005B7599"/>
    <w:rsid w:val="005B7B62"/>
    <w:rsid w:val="005C040A"/>
    <w:rsid w:val="005C05AF"/>
    <w:rsid w:val="005C0A38"/>
    <w:rsid w:val="005C1243"/>
    <w:rsid w:val="005C126C"/>
    <w:rsid w:val="005C1604"/>
    <w:rsid w:val="005C175F"/>
    <w:rsid w:val="005C2A81"/>
    <w:rsid w:val="005C2C11"/>
    <w:rsid w:val="005C2F4E"/>
    <w:rsid w:val="005C31EC"/>
    <w:rsid w:val="005C3219"/>
    <w:rsid w:val="005C390B"/>
    <w:rsid w:val="005C3CB9"/>
    <w:rsid w:val="005C3DCC"/>
    <w:rsid w:val="005C4764"/>
    <w:rsid w:val="005C4FD4"/>
    <w:rsid w:val="005C543B"/>
    <w:rsid w:val="005C5BA7"/>
    <w:rsid w:val="005C6159"/>
    <w:rsid w:val="005C663D"/>
    <w:rsid w:val="005C6735"/>
    <w:rsid w:val="005C6BD1"/>
    <w:rsid w:val="005C738B"/>
    <w:rsid w:val="005C7682"/>
    <w:rsid w:val="005C7B86"/>
    <w:rsid w:val="005D069D"/>
    <w:rsid w:val="005D1129"/>
    <w:rsid w:val="005D11BC"/>
    <w:rsid w:val="005D11CA"/>
    <w:rsid w:val="005D1700"/>
    <w:rsid w:val="005D1AF4"/>
    <w:rsid w:val="005D1DC7"/>
    <w:rsid w:val="005D33B8"/>
    <w:rsid w:val="005D3421"/>
    <w:rsid w:val="005D36C1"/>
    <w:rsid w:val="005D3D9E"/>
    <w:rsid w:val="005D3F4A"/>
    <w:rsid w:val="005D3F93"/>
    <w:rsid w:val="005D4652"/>
    <w:rsid w:val="005D540A"/>
    <w:rsid w:val="005D5726"/>
    <w:rsid w:val="005D575D"/>
    <w:rsid w:val="005D5D14"/>
    <w:rsid w:val="005D5FF9"/>
    <w:rsid w:val="005D753A"/>
    <w:rsid w:val="005D7F9B"/>
    <w:rsid w:val="005E070A"/>
    <w:rsid w:val="005E0B65"/>
    <w:rsid w:val="005E0D84"/>
    <w:rsid w:val="005E10C6"/>
    <w:rsid w:val="005E142B"/>
    <w:rsid w:val="005E14BA"/>
    <w:rsid w:val="005E1700"/>
    <w:rsid w:val="005E1F5E"/>
    <w:rsid w:val="005E2243"/>
    <w:rsid w:val="005E26B8"/>
    <w:rsid w:val="005E2AE6"/>
    <w:rsid w:val="005E2C86"/>
    <w:rsid w:val="005E340F"/>
    <w:rsid w:val="005E372F"/>
    <w:rsid w:val="005E3963"/>
    <w:rsid w:val="005E39D6"/>
    <w:rsid w:val="005E4436"/>
    <w:rsid w:val="005E4B0A"/>
    <w:rsid w:val="005E4B92"/>
    <w:rsid w:val="005E4EA5"/>
    <w:rsid w:val="005E5872"/>
    <w:rsid w:val="005E6111"/>
    <w:rsid w:val="005E63CA"/>
    <w:rsid w:val="005E6454"/>
    <w:rsid w:val="005E6617"/>
    <w:rsid w:val="005E7519"/>
    <w:rsid w:val="005E77E9"/>
    <w:rsid w:val="005E7901"/>
    <w:rsid w:val="005E7F5D"/>
    <w:rsid w:val="005F0804"/>
    <w:rsid w:val="005F0ECB"/>
    <w:rsid w:val="005F176F"/>
    <w:rsid w:val="005F2251"/>
    <w:rsid w:val="005F289D"/>
    <w:rsid w:val="005F2991"/>
    <w:rsid w:val="005F2D89"/>
    <w:rsid w:val="005F2E34"/>
    <w:rsid w:val="005F3897"/>
    <w:rsid w:val="005F3939"/>
    <w:rsid w:val="005F3944"/>
    <w:rsid w:val="005F3AED"/>
    <w:rsid w:val="005F3FE2"/>
    <w:rsid w:val="005F4289"/>
    <w:rsid w:val="005F42C9"/>
    <w:rsid w:val="005F4420"/>
    <w:rsid w:val="005F470E"/>
    <w:rsid w:val="005F4B57"/>
    <w:rsid w:val="005F5211"/>
    <w:rsid w:val="005F5AF6"/>
    <w:rsid w:val="005F5F23"/>
    <w:rsid w:val="005F63C9"/>
    <w:rsid w:val="005F665E"/>
    <w:rsid w:val="005F6976"/>
    <w:rsid w:val="005F6B1C"/>
    <w:rsid w:val="005F6B95"/>
    <w:rsid w:val="005F6E70"/>
    <w:rsid w:val="005F79FF"/>
    <w:rsid w:val="005F7D22"/>
    <w:rsid w:val="006000EC"/>
    <w:rsid w:val="00600535"/>
    <w:rsid w:val="00600B4E"/>
    <w:rsid w:val="00600C6C"/>
    <w:rsid w:val="00600C92"/>
    <w:rsid w:val="00601081"/>
    <w:rsid w:val="00601317"/>
    <w:rsid w:val="00602E84"/>
    <w:rsid w:val="00603017"/>
    <w:rsid w:val="00603C12"/>
    <w:rsid w:val="0060504A"/>
    <w:rsid w:val="006059BE"/>
    <w:rsid w:val="00605B80"/>
    <w:rsid w:val="00605DDB"/>
    <w:rsid w:val="00605E1C"/>
    <w:rsid w:val="006063C8"/>
    <w:rsid w:val="0060669E"/>
    <w:rsid w:val="006068BE"/>
    <w:rsid w:val="00606BD9"/>
    <w:rsid w:val="00607C43"/>
    <w:rsid w:val="00607E09"/>
    <w:rsid w:val="00610181"/>
    <w:rsid w:val="006105A1"/>
    <w:rsid w:val="00611155"/>
    <w:rsid w:val="0061179C"/>
    <w:rsid w:val="00611986"/>
    <w:rsid w:val="00611CE4"/>
    <w:rsid w:val="00611E82"/>
    <w:rsid w:val="00612134"/>
    <w:rsid w:val="00612494"/>
    <w:rsid w:val="006124F8"/>
    <w:rsid w:val="00612891"/>
    <w:rsid w:val="00612AF6"/>
    <w:rsid w:val="00612CCE"/>
    <w:rsid w:val="00612DD2"/>
    <w:rsid w:val="00613167"/>
    <w:rsid w:val="0061328B"/>
    <w:rsid w:val="0061333C"/>
    <w:rsid w:val="006133AC"/>
    <w:rsid w:val="006133D4"/>
    <w:rsid w:val="006134D1"/>
    <w:rsid w:val="006141C5"/>
    <w:rsid w:val="00614444"/>
    <w:rsid w:val="006145E3"/>
    <w:rsid w:val="0061483A"/>
    <w:rsid w:val="00614ABC"/>
    <w:rsid w:val="00615557"/>
    <w:rsid w:val="00615A74"/>
    <w:rsid w:val="006160E6"/>
    <w:rsid w:val="0061630C"/>
    <w:rsid w:val="00616980"/>
    <w:rsid w:val="00616D99"/>
    <w:rsid w:val="00617779"/>
    <w:rsid w:val="00617801"/>
    <w:rsid w:val="006178FD"/>
    <w:rsid w:val="00617F36"/>
    <w:rsid w:val="006202C0"/>
    <w:rsid w:val="00620577"/>
    <w:rsid w:val="00620B52"/>
    <w:rsid w:val="00621022"/>
    <w:rsid w:val="006214B0"/>
    <w:rsid w:val="0062278B"/>
    <w:rsid w:val="0062281C"/>
    <w:rsid w:val="00622C27"/>
    <w:rsid w:val="006232D2"/>
    <w:rsid w:val="00624070"/>
    <w:rsid w:val="00624113"/>
    <w:rsid w:val="00624692"/>
    <w:rsid w:val="00624E5C"/>
    <w:rsid w:val="00625A52"/>
    <w:rsid w:val="00626BFD"/>
    <w:rsid w:val="00626D46"/>
    <w:rsid w:val="00626F74"/>
    <w:rsid w:val="0062709A"/>
    <w:rsid w:val="006272BF"/>
    <w:rsid w:val="00627450"/>
    <w:rsid w:val="006279BD"/>
    <w:rsid w:val="00627AFC"/>
    <w:rsid w:val="00630654"/>
    <w:rsid w:val="006318BA"/>
    <w:rsid w:val="0063242B"/>
    <w:rsid w:val="00633BA1"/>
    <w:rsid w:val="0063427E"/>
    <w:rsid w:val="00634A12"/>
    <w:rsid w:val="00634BA7"/>
    <w:rsid w:val="00634FAD"/>
    <w:rsid w:val="0063529A"/>
    <w:rsid w:val="00635CDD"/>
    <w:rsid w:val="00635E76"/>
    <w:rsid w:val="006368ED"/>
    <w:rsid w:val="00636DBC"/>
    <w:rsid w:val="00637091"/>
    <w:rsid w:val="006371DE"/>
    <w:rsid w:val="00637C1B"/>
    <w:rsid w:val="00637EE7"/>
    <w:rsid w:val="006401F7"/>
    <w:rsid w:val="00640A49"/>
    <w:rsid w:val="00640FD3"/>
    <w:rsid w:val="0064102F"/>
    <w:rsid w:val="0064139A"/>
    <w:rsid w:val="00641804"/>
    <w:rsid w:val="00641B29"/>
    <w:rsid w:val="00641E56"/>
    <w:rsid w:val="0064296E"/>
    <w:rsid w:val="00643009"/>
    <w:rsid w:val="006434A9"/>
    <w:rsid w:val="00643683"/>
    <w:rsid w:val="00643CAA"/>
    <w:rsid w:val="00643D03"/>
    <w:rsid w:val="00643E58"/>
    <w:rsid w:val="006443EF"/>
    <w:rsid w:val="00644EE0"/>
    <w:rsid w:val="006450AC"/>
    <w:rsid w:val="00645851"/>
    <w:rsid w:val="006461CD"/>
    <w:rsid w:val="006470CF"/>
    <w:rsid w:val="0064711D"/>
    <w:rsid w:val="006476AD"/>
    <w:rsid w:val="00647A7B"/>
    <w:rsid w:val="00647B3C"/>
    <w:rsid w:val="00647B8E"/>
    <w:rsid w:val="0065091A"/>
    <w:rsid w:val="00650CAA"/>
    <w:rsid w:val="00651528"/>
    <w:rsid w:val="00651A43"/>
    <w:rsid w:val="00652313"/>
    <w:rsid w:val="0065259F"/>
    <w:rsid w:val="006527C0"/>
    <w:rsid w:val="0065300D"/>
    <w:rsid w:val="0065332B"/>
    <w:rsid w:val="00653378"/>
    <w:rsid w:val="00653488"/>
    <w:rsid w:val="006535E3"/>
    <w:rsid w:val="00653768"/>
    <w:rsid w:val="006538CC"/>
    <w:rsid w:val="00654090"/>
    <w:rsid w:val="00654252"/>
    <w:rsid w:val="0065459C"/>
    <w:rsid w:val="006546D1"/>
    <w:rsid w:val="00654C2B"/>
    <w:rsid w:val="006555F3"/>
    <w:rsid w:val="00655876"/>
    <w:rsid w:val="00656156"/>
    <w:rsid w:val="00657FEE"/>
    <w:rsid w:val="00660D8A"/>
    <w:rsid w:val="00660F0E"/>
    <w:rsid w:val="006616E9"/>
    <w:rsid w:val="00661886"/>
    <w:rsid w:val="00661AE8"/>
    <w:rsid w:val="00661D7E"/>
    <w:rsid w:val="00662A2A"/>
    <w:rsid w:val="00662E60"/>
    <w:rsid w:val="00664776"/>
    <w:rsid w:val="00664C87"/>
    <w:rsid w:val="006658B9"/>
    <w:rsid w:val="006658D9"/>
    <w:rsid w:val="00665D4B"/>
    <w:rsid w:val="00665EDF"/>
    <w:rsid w:val="00666063"/>
    <w:rsid w:val="0066669A"/>
    <w:rsid w:val="00666B49"/>
    <w:rsid w:val="00667232"/>
    <w:rsid w:val="00667647"/>
    <w:rsid w:val="00667920"/>
    <w:rsid w:val="00667EA9"/>
    <w:rsid w:val="00667F9C"/>
    <w:rsid w:val="0067054A"/>
    <w:rsid w:val="006705D4"/>
    <w:rsid w:val="00670801"/>
    <w:rsid w:val="00670C7A"/>
    <w:rsid w:val="00670DA8"/>
    <w:rsid w:val="00670E9B"/>
    <w:rsid w:val="006716DC"/>
    <w:rsid w:val="00671873"/>
    <w:rsid w:val="006719A4"/>
    <w:rsid w:val="00671CED"/>
    <w:rsid w:val="00671FA1"/>
    <w:rsid w:val="00672538"/>
    <w:rsid w:val="006725E3"/>
    <w:rsid w:val="0067282E"/>
    <w:rsid w:val="006728A6"/>
    <w:rsid w:val="006729DF"/>
    <w:rsid w:val="00672DDD"/>
    <w:rsid w:val="00672EF1"/>
    <w:rsid w:val="00672FA1"/>
    <w:rsid w:val="006733F2"/>
    <w:rsid w:val="00673490"/>
    <w:rsid w:val="00673889"/>
    <w:rsid w:val="00673D04"/>
    <w:rsid w:val="00674019"/>
    <w:rsid w:val="00674021"/>
    <w:rsid w:val="0067415B"/>
    <w:rsid w:val="0067477E"/>
    <w:rsid w:val="006758EA"/>
    <w:rsid w:val="0067600B"/>
    <w:rsid w:val="006762E4"/>
    <w:rsid w:val="00676B27"/>
    <w:rsid w:val="00676E4F"/>
    <w:rsid w:val="00677A0B"/>
    <w:rsid w:val="00677A9B"/>
    <w:rsid w:val="006806BD"/>
    <w:rsid w:val="0068116E"/>
    <w:rsid w:val="006819E9"/>
    <w:rsid w:val="00682238"/>
    <w:rsid w:val="00682405"/>
    <w:rsid w:val="00682902"/>
    <w:rsid w:val="006830A0"/>
    <w:rsid w:val="006832ED"/>
    <w:rsid w:val="00683CD7"/>
    <w:rsid w:val="00683E87"/>
    <w:rsid w:val="00684C87"/>
    <w:rsid w:val="006857EF"/>
    <w:rsid w:val="00685A31"/>
    <w:rsid w:val="00685CE7"/>
    <w:rsid w:val="00685DAF"/>
    <w:rsid w:val="00686C0E"/>
    <w:rsid w:val="00686E04"/>
    <w:rsid w:val="00686FF4"/>
    <w:rsid w:val="0068789A"/>
    <w:rsid w:val="00687B63"/>
    <w:rsid w:val="006905FA"/>
    <w:rsid w:val="00690CA1"/>
    <w:rsid w:val="0069169C"/>
    <w:rsid w:val="00691FA6"/>
    <w:rsid w:val="00692AC4"/>
    <w:rsid w:val="00692DD1"/>
    <w:rsid w:val="00692EAE"/>
    <w:rsid w:val="00693139"/>
    <w:rsid w:val="00693614"/>
    <w:rsid w:val="00694164"/>
    <w:rsid w:val="006949B7"/>
    <w:rsid w:val="00695542"/>
    <w:rsid w:val="006975A8"/>
    <w:rsid w:val="0069761E"/>
    <w:rsid w:val="006A0086"/>
    <w:rsid w:val="006A0471"/>
    <w:rsid w:val="006A06DC"/>
    <w:rsid w:val="006A071A"/>
    <w:rsid w:val="006A0D03"/>
    <w:rsid w:val="006A0E8A"/>
    <w:rsid w:val="006A0FCF"/>
    <w:rsid w:val="006A1613"/>
    <w:rsid w:val="006A1EBC"/>
    <w:rsid w:val="006A23C4"/>
    <w:rsid w:val="006A2518"/>
    <w:rsid w:val="006A2F25"/>
    <w:rsid w:val="006A31AD"/>
    <w:rsid w:val="006A3BC7"/>
    <w:rsid w:val="006A3D29"/>
    <w:rsid w:val="006A3E9E"/>
    <w:rsid w:val="006A4D5C"/>
    <w:rsid w:val="006A4F2E"/>
    <w:rsid w:val="006A5505"/>
    <w:rsid w:val="006A55A7"/>
    <w:rsid w:val="006A6329"/>
    <w:rsid w:val="006A65FD"/>
    <w:rsid w:val="006A6B14"/>
    <w:rsid w:val="006A78FD"/>
    <w:rsid w:val="006A7C2E"/>
    <w:rsid w:val="006A7EFC"/>
    <w:rsid w:val="006B02B5"/>
    <w:rsid w:val="006B09E5"/>
    <w:rsid w:val="006B0ACF"/>
    <w:rsid w:val="006B12A6"/>
    <w:rsid w:val="006B1945"/>
    <w:rsid w:val="006B1D28"/>
    <w:rsid w:val="006B1E88"/>
    <w:rsid w:val="006B203C"/>
    <w:rsid w:val="006B2854"/>
    <w:rsid w:val="006B2BF0"/>
    <w:rsid w:val="006B2EC4"/>
    <w:rsid w:val="006B3382"/>
    <w:rsid w:val="006B344C"/>
    <w:rsid w:val="006B35C0"/>
    <w:rsid w:val="006B371A"/>
    <w:rsid w:val="006B38E1"/>
    <w:rsid w:val="006B3905"/>
    <w:rsid w:val="006B3C0D"/>
    <w:rsid w:val="006B3C97"/>
    <w:rsid w:val="006B4297"/>
    <w:rsid w:val="006B6058"/>
    <w:rsid w:val="006B62AE"/>
    <w:rsid w:val="006B68E4"/>
    <w:rsid w:val="006B6A0A"/>
    <w:rsid w:val="006B6C4F"/>
    <w:rsid w:val="006B755D"/>
    <w:rsid w:val="006B7666"/>
    <w:rsid w:val="006B799C"/>
    <w:rsid w:val="006C02F6"/>
    <w:rsid w:val="006C071F"/>
    <w:rsid w:val="006C07FB"/>
    <w:rsid w:val="006C0900"/>
    <w:rsid w:val="006C0AB0"/>
    <w:rsid w:val="006C126A"/>
    <w:rsid w:val="006C2064"/>
    <w:rsid w:val="006C26C4"/>
    <w:rsid w:val="006C348E"/>
    <w:rsid w:val="006C3492"/>
    <w:rsid w:val="006C3577"/>
    <w:rsid w:val="006C3BCA"/>
    <w:rsid w:val="006C4529"/>
    <w:rsid w:val="006C4532"/>
    <w:rsid w:val="006C4BF5"/>
    <w:rsid w:val="006C525C"/>
    <w:rsid w:val="006C5577"/>
    <w:rsid w:val="006C585E"/>
    <w:rsid w:val="006C6180"/>
    <w:rsid w:val="006C63E2"/>
    <w:rsid w:val="006C65DB"/>
    <w:rsid w:val="006C6812"/>
    <w:rsid w:val="006C6D3C"/>
    <w:rsid w:val="006C6EA4"/>
    <w:rsid w:val="006C7864"/>
    <w:rsid w:val="006C7999"/>
    <w:rsid w:val="006C7F07"/>
    <w:rsid w:val="006D03A9"/>
    <w:rsid w:val="006D0BD4"/>
    <w:rsid w:val="006D1210"/>
    <w:rsid w:val="006D12BC"/>
    <w:rsid w:val="006D14D8"/>
    <w:rsid w:val="006D18A2"/>
    <w:rsid w:val="006D19BE"/>
    <w:rsid w:val="006D1BF0"/>
    <w:rsid w:val="006D2119"/>
    <w:rsid w:val="006D2951"/>
    <w:rsid w:val="006D2DCF"/>
    <w:rsid w:val="006D2EC6"/>
    <w:rsid w:val="006D30E0"/>
    <w:rsid w:val="006D30FC"/>
    <w:rsid w:val="006D3D74"/>
    <w:rsid w:val="006D47D4"/>
    <w:rsid w:val="006D54AC"/>
    <w:rsid w:val="006D5FE4"/>
    <w:rsid w:val="006D63A6"/>
    <w:rsid w:val="006D6696"/>
    <w:rsid w:val="006D6AE5"/>
    <w:rsid w:val="006D6DEA"/>
    <w:rsid w:val="006D71A8"/>
    <w:rsid w:val="006D76B3"/>
    <w:rsid w:val="006D7E2A"/>
    <w:rsid w:val="006E013B"/>
    <w:rsid w:val="006E0721"/>
    <w:rsid w:val="006E0841"/>
    <w:rsid w:val="006E0DAC"/>
    <w:rsid w:val="006E0F44"/>
    <w:rsid w:val="006E1383"/>
    <w:rsid w:val="006E17A1"/>
    <w:rsid w:val="006E1A78"/>
    <w:rsid w:val="006E1F62"/>
    <w:rsid w:val="006E2346"/>
    <w:rsid w:val="006E249F"/>
    <w:rsid w:val="006E2611"/>
    <w:rsid w:val="006E2C31"/>
    <w:rsid w:val="006E300B"/>
    <w:rsid w:val="006E313E"/>
    <w:rsid w:val="006E3D54"/>
    <w:rsid w:val="006E3DDE"/>
    <w:rsid w:val="006E45EB"/>
    <w:rsid w:val="006E4617"/>
    <w:rsid w:val="006E4836"/>
    <w:rsid w:val="006E4DA4"/>
    <w:rsid w:val="006E5524"/>
    <w:rsid w:val="006E5720"/>
    <w:rsid w:val="006E5B4C"/>
    <w:rsid w:val="006E5C20"/>
    <w:rsid w:val="006E5C2F"/>
    <w:rsid w:val="006E5C6C"/>
    <w:rsid w:val="006E5F5D"/>
    <w:rsid w:val="006E6847"/>
    <w:rsid w:val="006E7084"/>
    <w:rsid w:val="006F0DAD"/>
    <w:rsid w:val="006F13CF"/>
    <w:rsid w:val="006F232A"/>
    <w:rsid w:val="006F25B8"/>
    <w:rsid w:val="006F2BF9"/>
    <w:rsid w:val="006F2F75"/>
    <w:rsid w:val="006F2FE3"/>
    <w:rsid w:val="006F31E8"/>
    <w:rsid w:val="006F37B3"/>
    <w:rsid w:val="006F387F"/>
    <w:rsid w:val="006F3972"/>
    <w:rsid w:val="006F418C"/>
    <w:rsid w:val="006F448B"/>
    <w:rsid w:val="006F44E0"/>
    <w:rsid w:val="006F44E9"/>
    <w:rsid w:val="006F4BC0"/>
    <w:rsid w:val="006F5054"/>
    <w:rsid w:val="006F5519"/>
    <w:rsid w:val="006F6BEC"/>
    <w:rsid w:val="006F740F"/>
    <w:rsid w:val="006F7721"/>
    <w:rsid w:val="006F7967"/>
    <w:rsid w:val="006F7E18"/>
    <w:rsid w:val="007005EA"/>
    <w:rsid w:val="007006BB"/>
    <w:rsid w:val="007007BC"/>
    <w:rsid w:val="00700CAF"/>
    <w:rsid w:val="00701BBF"/>
    <w:rsid w:val="00701F39"/>
    <w:rsid w:val="007028FE"/>
    <w:rsid w:val="00702914"/>
    <w:rsid w:val="007030D6"/>
    <w:rsid w:val="0070359A"/>
    <w:rsid w:val="007039B2"/>
    <w:rsid w:val="0070407D"/>
    <w:rsid w:val="0070486F"/>
    <w:rsid w:val="0070520A"/>
    <w:rsid w:val="00705D9D"/>
    <w:rsid w:val="00705E7F"/>
    <w:rsid w:val="00706485"/>
    <w:rsid w:val="00706565"/>
    <w:rsid w:val="00706A6A"/>
    <w:rsid w:val="00706FDC"/>
    <w:rsid w:val="00707137"/>
    <w:rsid w:val="007071A4"/>
    <w:rsid w:val="007071EB"/>
    <w:rsid w:val="007077A6"/>
    <w:rsid w:val="00707999"/>
    <w:rsid w:val="0071020F"/>
    <w:rsid w:val="00710923"/>
    <w:rsid w:val="00710F20"/>
    <w:rsid w:val="00711811"/>
    <w:rsid w:val="007118DF"/>
    <w:rsid w:val="00711A52"/>
    <w:rsid w:val="00711B5A"/>
    <w:rsid w:val="0071231C"/>
    <w:rsid w:val="00712360"/>
    <w:rsid w:val="007126C6"/>
    <w:rsid w:val="00712C82"/>
    <w:rsid w:val="00712F88"/>
    <w:rsid w:val="007130A7"/>
    <w:rsid w:val="00713C7B"/>
    <w:rsid w:val="00714554"/>
    <w:rsid w:val="00714A3D"/>
    <w:rsid w:val="00714F56"/>
    <w:rsid w:val="007163C2"/>
    <w:rsid w:val="00716D3D"/>
    <w:rsid w:val="00716F86"/>
    <w:rsid w:val="007174D6"/>
    <w:rsid w:val="00717638"/>
    <w:rsid w:val="007176EB"/>
    <w:rsid w:val="00717CBE"/>
    <w:rsid w:val="00717F38"/>
    <w:rsid w:val="00720F6D"/>
    <w:rsid w:val="007216C8"/>
    <w:rsid w:val="00721E5A"/>
    <w:rsid w:val="00721EFC"/>
    <w:rsid w:val="00722DE3"/>
    <w:rsid w:val="00722E4C"/>
    <w:rsid w:val="007230FB"/>
    <w:rsid w:val="00723226"/>
    <w:rsid w:val="00723567"/>
    <w:rsid w:val="00723796"/>
    <w:rsid w:val="007238A7"/>
    <w:rsid w:val="00723F38"/>
    <w:rsid w:val="0072408D"/>
    <w:rsid w:val="00724420"/>
    <w:rsid w:val="00724CBE"/>
    <w:rsid w:val="007254DA"/>
    <w:rsid w:val="00725EFB"/>
    <w:rsid w:val="007261DD"/>
    <w:rsid w:val="0072621A"/>
    <w:rsid w:val="00726476"/>
    <w:rsid w:val="0072663A"/>
    <w:rsid w:val="00726C44"/>
    <w:rsid w:val="00727298"/>
    <w:rsid w:val="00727BB5"/>
    <w:rsid w:val="00727D7E"/>
    <w:rsid w:val="00727DAB"/>
    <w:rsid w:val="007303C4"/>
    <w:rsid w:val="00730877"/>
    <w:rsid w:val="00730FD9"/>
    <w:rsid w:val="00730FDC"/>
    <w:rsid w:val="0073115E"/>
    <w:rsid w:val="007314FF"/>
    <w:rsid w:val="00731B22"/>
    <w:rsid w:val="007320C7"/>
    <w:rsid w:val="00732210"/>
    <w:rsid w:val="0073231E"/>
    <w:rsid w:val="00732385"/>
    <w:rsid w:val="0073277A"/>
    <w:rsid w:val="007327AD"/>
    <w:rsid w:val="00732CEB"/>
    <w:rsid w:val="00733497"/>
    <w:rsid w:val="00733685"/>
    <w:rsid w:val="0073398E"/>
    <w:rsid w:val="00733AC9"/>
    <w:rsid w:val="00733AE1"/>
    <w:rsid w:val="00733DD2"/>
    <w:rsid w:val="007340E5"/>
    <w:rsid w:val="007341C5"/>
    <w:rsid w:val="00734853"/>
    <w:rsid w:val="0073496E"/>
    <w:rsid w:val="00734FB2"/>
    <w:rsid w:val="0073508B"/>
    <w:rsid w:val="00735C41"/>
    <w:rsid w:val="0073605F"/>
    <w:rsid w:val="00736802"/>
    <w:rsid w:val="0073686F"/>
    <w:rsid w:val="00737B77"/>
    <w:rsid w:val="00737F2C"/>
    <w:rsid w:val="00737FC2"/>
    <w:rsid w:val="00740710"/>
    <w:rsid w:val="00740C94"/>
    <w:rsid w:val="007411AB"/>
    <w:rsid w:val="007411D5"/>
    <w:rsid w:val="00741A1C"/>
    <w:rsid w:val="00741D68"/>
    <w:rsid w:val="00741DE7"/>
    <w:rsid w:val="0074222D"/>
    <w:rsid w:val="007424CC"/>
    <w:rsid w:val="00742540"/>
    <w:rsid w:val="00742EB7"/>
    <w:rsid w:val="00743B9C"/>
    <w:rsid w:val="007441EF"/>
    <w:rsid w:val="00744980"/>
    <w:rsid w:val="00744BEA"/>
    <w:rsid w:val="00744E82"/>
    <w:rsid w:val="00744F98"/>
    <w:rsid w:val="00745AA4"/>
    <w:rsid w:val="007460CD"/>
    <w:rsid w:val="007461B9"/>
    <w:rsid w:val="00746339"/>
    <w:rsid w:val="00746488"/>
    <w:rsid w:val="00746615"/>
    <w:rsid w:val="007468B0"/>
    <w:rsid w:val="00746AB0"/>
    <w:rsid w:val="00746D03"/>
    <w:rsid w:val="00746E1A"/>
    <w:rsid w:val="00747118"/>
    <w:rsid w:val="0074740D"/>
    <w:rsid w:val="00747449"/>
    <w:rsid w:val="00750184"/>
    <w:rsid w:val="007508DE"/>
    <w:rsid w:val="00750CE8"/>
    <w:rsid w:val="00750F62"/>
    <w:rsid w:val="0075161A"/>
    <w:rsid w:val="007516B6"/>
    <w:rsid w:val="00751B23"/>
    <w:rsid w:val="00751E3E"/>
    <w:rsid w:val="00752054"/>
    <w:rsid w:val="007522F9"/>
    <w:rsid w:val="007525CC"/>
    <w:rsid w:val="007525F1"/>
    <w:rsid w:val="00752BB3"/>
    <w:rsid w:val="00752DA4"/>
    <w:rsid w:val="00752FAD"/>
    <w:rsid w:val="0075304B"/>
    <w:rsid w:val="007538A9"/>
    <w:rsid w:val="00754036"/>
    <w:rsid w:val="00754433"/>
    <w:rsid w:val="00754642"/>
    <w:rsid w:val="00754CF5"/>
    <w:rsid w:val="00754CF7"/>
    <w:rsid w:val="00755162"/>
    <w:rsid w:val="007556B2"/>
    <w:rsid w:val="007556FF"/>
    <w:rsid w:val="00755A0E"/>
    <w:rsid w:val="00755B4F"/>
    <w:rsid w:val="00755B7C"/>
    <w:rsid w:val="00755C4C"/>
    <w:rsid w:val="00756458"/>
    <w:rsid w:val="007564BD"/>
    <w:rsid w:val="007566F7"/>
    <w:rsid w:val="00756956"/>
    <w:rsid w:val="00756EF6"/>
    <w:rsid w:val="007574E8"/>
    <w:rsid w:val="0075764E"/>
    <w:rsid w:val="00757ABC"/>
    <w:rsid w:val="00760017"/>
    <w:rsid w:val="00760F31"/>
    <w:rsid w:val="00761E49"/>
    <w:rsid w:val="00762143"/>
    <w:rsid w:val="007622E1"/>
    <w:rsid w:val="0076239C"/>
    <w:rsid w:val="00763118"/>
    <w:rsid w:val="007632D7"/>
    <w:rsid w:val="00763325"/>
    <w:rsid w:val="00764054"/>
    <w:rsid w:val="00764C7C"/>
    <w:rsid w:val="00764D25"/>
    <w:rsid w:val="00764DA5"/>
    <w:rsid w:val="00764E9D"/>
    <w:rsid w:val="00764FE2"/>
    <w:rsid w:val="0076586E"/>
    <w:rsid w:val="00765A27"/>
    <w:rsid w:val="00765A9E"/>
    <w:rsid w:val="00765EF9"/>
    <w:rsid w:val="00766BFB"/>
    <w:rsid w:val="00767059"/>
    <w:rsid w:val="0076748F"/>
    <w:rsid w:val="00767892"/>
    <w:rsid w:val="00767BF9"/>
    <w:rsid w:val="0077036E"/>
    <w:rsid w:val="007709D5"/>
    <w:rsid w:val="00770CAD"/>
    <w:rsid w:val="00770DCD"/>
    <w:rsid w:val="007714A3"/>
    <w:rsid w:val="007717A9"/>
    <w:rsid w:val="00771837"/>
    <w:rsid w:val="007718A8"/>
    <w:rsid w:val="00771B4F"/>
    <w:rsid w:val="007720EE"/>
    <w:rsid w:val="00772CF0"/>
    <w:rsid w:val="00772E79"/>
    <w:rsid w:val="007736F5"/>
    <w:rsid w:val="00773BBF"/>
    <w:rsid w:val="0077401C"/>
    <w:rsid w:val="00774ECB"/>
    <w:rsid w:val="007753B9"/>
    <w:rsid w:val="007757A0"/>
    <w:rsid w:val="00775EDE"/>
    <w:rsid w:val="00776722"/>
    <w:rsid w:val="007768A9"/>
    <w:rsid w:val="007768C7"/>
    <w:rsid w:val="00776D0E"/>
    <w:rsid w:val="00777039"/>
    <w:rsid w:val="00777095"/>
    <w:rsid w:val="0077716D"/>
    <w:rsid w:val="00777221"/>
    <w:rsid w:val="007777AA"/>
    <w:rsid w:val="00777937"/>
    <w:rsid w:val="00777D6D"/>
    <w:rsid w:val="00777DB8"/>
    <w:rsid w:val="00781CAB"/>
    <w:rsid w:val="00781E4E"/>
    <w:rsid w:val="0078208B"/>
    <w:rsid w:val="00782288"/>
    <w:rsid w:val="00782393"/>
    <w:rsid w:val="0078270C"/>
    <w:rsid w:val="007829B4"/>
    <w:rsid w:val="007836DD"/>
    <w:rsid w:val="00783712"/>
    <w:rsid w:val="00784521"/>
    <w:rsid w:val="00784529"/>
    <w:rsid w:val="00784D1D"/>
    <w:rsid w:val="00784EE2"/>
    <w:rsid w:val="00784F5C"/>
    <w:rsid w:val="0078579D"/>
    <w:rsid w:val="00785A0C"/>
    <w:rsid w:val="00785B1F"/>
    <w:rsid w:val="00785B6F"/>
    <w:rsid w:val="00785B9B"/>
    <w:rsid w:val="0078658F"/>
    <w:rsid w:val="007869F1"/>
    <w:rsid w:val="00786B73"/>
    <w:rsid w:val="00786BD2"/>
    <w:rsid w:val="0078798E"/>
    <w:rsid w:val="00787D01"/>
    <w:rsid w:val="00790569"/>
    <w:rsid w:val="007916C5"/>
    <w:rsid w:val="007918F3"/>
    <w:rsid w:val="0079223E"/>
    <w:rsid w:val="007926E1"/>
    <w:rsid w:val="00792925"/>
    <w:rsid w:val="00792ACA"/>
    <w:rsid w:val="00792B91"/>
    <w:rsid w:val="007930E0"/>
    <w:rsid w:val="00793154"/>
    <w:rsid w:val="00793174"/>
    <w:rsid w:val="00793321"/>
    <w:rsid w:val="007936DD"/>
    <w:rsid w:val="007938B8"/>
    <w:rsid w:val="00793B72"/>
    <w:rsid w:val="00793E9B"/>
    <w:rsid w:val="00793EAB"/>
    <w:rsid w:val="007941E8"/>
    <w:rsid w:val="007947F7"/>
    <w:rsid w:val="00794B20"/>
    <w:rsid w:val="00794CAD"/>
    <w:rsid w:val="00794F38"/>
    <w:rsid w:val="00795500"/>
    <w:rsid w:val="00795646"/>
    <w:rsid w:val="00795B5C"/>
    <w:rsid w:val="00795B93"/>
    <w:rsid w:val="007962F6"/>
    <w:rsid w:val="0079696F"/>
    <w:rsid w:val="00796972"/>
    <w:rsid w:val="0079718B"/>
    <w:rsid w:val="007972AF"/>
    <w:rsid w:val="00797A14"/>
    <w:rsid w:val="007A0095"/>
    <w:rsid w:val="007A0A78"/>
    <w:rsid w:val="007A0AAF"/>
    <w:rsid w:val="007A0AFC"/>
    <w:rsid w:val="007A0CAB"/>
    <w:rsid w:val="007A1483"/>
    <w:rsid w:val="007A1AD0"/>
    <w:rsid w:val="007A1AF5"/>
    <w:rsid w:val="007A222F"/>
    <w:rsid w:val="007A23C7"/>
    <w:rsid w:val="007A2443"/>
    <w:rsid w:val="007A3402"/>
    <w:rsid w:val="007A3444"/>
    <w:rsid w:val="007A3EE6"/>
    <w:rsid w:val="007A3F0C"/>
    <w:rsid w:val="007A4AF9"/>
    <w:rsid w:val="007A4DF0"/>
    <w:rsid w:val="007A5E31"/>
    <w:rsid w:val="007A606C"/>
    <w:rsid w:val="007A659F"/>
    <w:rsid w:val="007A6FDD"/>
    <w:rsid w:val="007A71FC"/>
    <w:rsid w:val="007A72DB"/>
    <w:rsid w:val="007A7317"/>
    <w:rsid w:val="007A75F9"/>
    <w:rsid w:val="007A7EDF"/>
    <w:rsid w:val="007B037C"/>
    <w:rsid w:val="007B0A24"/>
    <w:rsid w:val="007B0D00"/>
    <w:rsid w:val="007B1743"/>
    <w:rsid w:val="007B1772"/>
    <w:rsid w:val="007B1C04"/>
    <w:rsid w:val="007B1D49"/>
    <w:rsid w:val="007B1D7B"/>
    <w:rsid w:val="007B20E4"/>
    <w:rsid w:val="007B2408"/>
    <w:rsid w:val="007B3229"/>
    <w:rsid w:val="007B32EC"/>
    <w:rsid w:val="007B3715"/>
    <w:rsid w:val="007B3FCD"/>
    <w:rsid w:val="007B4070"/>
    <w:rsid w:val="007B4BA5"/>
    <w:rsid w:val="007B4EFC"/>
    <w:rsid w:val="007B57C9"/>
    <w:rsid w:val="007B6702"/>
    <w:rsid w:val="007B695A"/>
    <w:rsid w:val="007B6BE5"/>
    <w:rsid w:val="007B73D7"/>
    <w:rsid w:val="007B7C6D"/>
    <w:rsid w:val="007B7DD1"/>
    <w:rsid w:val="007C01F0"/>
    <w:rsid w:val="007C0753"/>
    <w:rsid w:val="007C08E3"/>
    <w:rsid w:val="007C08EE"/>
    <w:rsid w:val="007C0DDE"/>
    <w:rsid w:val="007C0EDA"/>
    <w:rsid w:val="007C20AC"/>
    <w:rsid w:val="007C20DB"/>
    <w:rsid w:val="007C2913"/>
    <w:rsid w:val="007C2954"/>
    <w:rsid w:val="007C2B6B"/>
    <w:rsid w:val="007C2C39"/>
    <w:rsid w:val="007C2D85"/>
    <w:rsid w:val="007C2DA4"/>
    <w:rsid w:val="007C2F4A"/>
    <w:rsid w:val="007C33CA"/>
    <w:rsid w:val="007C40B1"/>
    <w:rsid w:val="007C4189"/>
    <w:rsid w:val="007C46F9"/>
    <w:rsid w:val="007C493E"/>
    <w:rsid w:val="007C4D35"/>
    <w:rsid w:val="007C507B"/>
    <w:rsid w:val="007C51F1"/>
    <w:rsid w:val="007C520A"/>
    <w:rsid w:val="007C68E1"/>
    <w:rsid w:val="007C6EC4"/>
    <w:rsid w:val="007C6FC5"/>
    <w:rsid w:val="007C7402"/>
    <w:rsid w:val="007C763A"/>
    <w:rsid w:val="007C7B29"/>
    <w:rsid w:val="007C7E31"/>
    <w:rsid w:val="007D036A"/>
    <w:rsid w:val="007D0D8B"/>
    <w:rsid w:val="007D11E4"/>
    <w:rsid w:val="007D171D"/>
    <w:rsid w:val="007D1CB4"/>
    <w:rsid w:val="007D293C"/>
    <w:rsid w:val="007D29A8"/>
    <w:rsid w:val="007D2C44"/>
    <w:rsid w:val="007D2D9B"/>
    <w:rsid w:val="007D36F7"/>
    <w:rsid w:val="007D3A7D"/>
    <w:rsid w:val="007D3E4F"/>
    <w:rsid w:val="007D4412"/>
    <w:rsid w:val="007D49AE"/>
    <w:rsid w:val="007D501E"/>
    <w:rsid w:val="007D543E"/>
    <w:rsid w:val="007D56FE"/>
    <w:rsid w:val="007D6AE4"/>
    <w:rsid w:val="007D6B13"/>
    <w:rsid w:val="007D7705"/>
    <w:rsid w:val="007E05A3"/>
    <w:rsid w:val="007E068C"/>
    <w:rsid w:val="007E0BBC"/>
    <w:rsid w:val="007E0E61"/>
    <w:rsid w:val="007E1C06"/>
    <w:rsid w:val="007E28E2"/>
    <w:rsid w:val="007E2E43"/>
    <w:rsid w:val="007E2F46"/>
    <w:rsid w:val="007E343D"/>
    <w:rsid w:val="007E3935"/>
    <w:rsid w:val="007E3B1B"/>
    <w:rsid w:val="007E3ECB"/>
    <w:rsid w:val="007E41E6"/>
    <w:rsid w:val="007E4316"/>
    <w:rsid w:val="007E473A"/>
    <w:rsid w:val="007E54DC"/>
    <w:rsid w:val="007E54FD"/>
    <w:rsid w:val="007E59CA"/>
    <w:rsid w:val="007E5AEB"/>
    <w:rsid w:val="007E5E24"/>
    <w:rsid w:val="007E6392"/>
    <w:rsid w:val="007E683F"/>
    <w:rsid w:val="007E73CC"/>
    <w:rsid w:val="007E7F28"/>
    <w:rsid w:val="007F04D9"/>
    <w:rsid w:val="007F06F8"/>
    <w:rsid w:val="007F0A5F"/>
    <w:rsid w:val="007F1312"/>
    <w:rsid w:val="007F1351"/>
    <w:rsid w:val="007F14A2"/>
    <w:rsid w:val="007F19FE"/>
    <w:rsid w:val="007F2218"/>
    <w:rsid w:val="007F29A1"/>
    <w:rsid w:val="007F2ACC"/>
    <w:rsid w:val="007F2BE9"/>
    <w:rsid w:val="007F2E83"/>
    <w:rsid w:val="007F31FB"/>
    <w:rsid w:val="007F34FF"/>
    <w:rsid w:val="007F39D1"/>
    <w:rsid w:val="007F3D02"/>
    <w:rsid w:val="007F4100"/>
    <w:rsid w:val="007F4257"/>
    <w:rsid w:val="007F4646"/>
    <w:rsid w:val="007F4941"/>
    <w:rsid w:val="007F4CE6"/>
    <w:rsid w:val="007F4F59"/>
    <w:rsid w:val="007F4FB7"/>
    <w:rsid w:val="007F5544"/>
    <w:rsid w:val="007F56C9"/>
    <w:rsid w:val="007F59CF"/>
    <w:rsid w:val="007F5D10"/>
    <w:rsid w:val="007F5E19"/>
    <w:rsid w:val="007F5E1A"/>
    <w:rsid w:val="007F5F8D"/>
    <w:rsid w:val="007F7034"/>
    <w:rsid w:val="007F70AA"/>
    <w:rsid w:val="007F7199"/>
    <w:rsid w:val="007F71BF"/>
    <w:rsid w:val="007F738C"/>
    <w:rsid w:val="007F7454"/>
    <w:rsid w:val="007F77F3"/>
    <w:rsid w:val="007F78A1"/>
    <w:rsid w:val="007F7DC7"/>
    <w:rsid w:val="00800523"/>
    <w:rsid w:val="008007E0"/>
    <w:rsid w:val="0080092B"/>
    <w:rsid w:val="00800F73"/>
    <w:rsid w:val="008011BE"/>
    <w:rsid w:val="00801D08"/>
    <w:rsid w:val="00801D14"/>
    <w:rsid w:val="008025C3"/>
    <w:rsid w:val="008030AF"/>
    <w:rsid w:val="00803631"/>
    <w:rsid w:val="00803A67"/>
    <w:rsid w:val="008044D2"/>
    <w:rsid w:val="00804646"/>
    <w:rsid w:val="00804F26"/>
    <w:rsid w:val="00805154"/>
    <w:rsid w:val="008051C8"/>
    <w:rsid w:val="00805434"/>
    <w:rsid w:val="00805483"/>
    <w:rsid w:val="008054CD"/>
    <w:rsid w:val="0080593C"/>
    <w:rsid w:val="00806795"/>
    <w:rsid w:val="0080681D"/>
    <w:rsid w:val="0080692D"/>
    <w:rsid w:val="00806978"/>
    <w:rsid w:val="00806DE3"/>
    <w:rsid w:val="00807051"/>
    <w:rsid w:val="00807769"/>
    <w:rsid w:val="0080779A"/>
    <w:rsid w:val="00807EE5"/>
    <w:rsid w:val="00810CA1"/>
    <w:rsid w:val="00810CB1"/>
    <w:rsid w:val="00810F4D"/>
    <w:rsid w:val="008118C3"/>
    <w:rsid w:val="008124DC"/>
    <w:rsid w:val="00812B3D"/>
    <w:rsid w:val="00812C1E"/>
    <w:rsid w:val="00812C90"/>
    <w:rsid w:val="00812E65"/>
    <w:rsid w:val="00813259"/>
    <w:rsid w:val="008133DA"/>
    <w:rsid w:val="00813924"/>
    <w:rsid w:val="00813DFC"/>
    <w:rsid w:val="0081464C"/>
    <w:rsid w:val="008147A8"/>
    <w:rsid w:val="00814A20"/>
    <w:rsid w:val="0081504B"/>
    <w:rsid w:val="008150C0"/>
    <w:rsid w:val="00815825"/>
    <w:rsid w:val="00815E93"/>
    <w:rsid w:val="0081602E"/>
    <w:rsid w:val="00816194"/>
    <w:rsid w:val="00816567"/>
    <w:rsid w:val="008166DB"/>
    <w:rsid w:val="00816E2D"/>
    <w:rsid w:val="00816EA4"/>
    <w:rsid w:val="0081739E"/>
    <w:rsid w:val="008176AC"/>
    <w:rsid w:val="00817CE5"/>
    <w:rsid w:val="00820659"/>
    <w:rsid w:val="00820973"/>
    <w:rsid w:val="008211E8"/>
    <w:rsid w:val="0082161A"/>
    <w:rsid w:val="008216D6"/>
    <w:rsid w:val="008217BB"/>
    <w:rsid w:val="00821CEA"/>
    <w:rsid w:val="00822245"/>
    <w:rsid w:val="008222D8"/>
    <w:rsid w:val="00822512"/>
    <w:rsid w:val="0082316F"/>
    <w:rsid w:val="0082349D"/>
    <w:rsid w:val="00823518"/>
    <w:rsid w:val="00823925"/>
    <w:rsid w:val="00824040"/>
    <w:rsid w:val="00824A85"/>
    <w:rsid w:val="00824F20"/>
    <w:rsid w:val="00825196"/>
    <w:rsid w:val="00825B70"/>
    <w:rsid w:val="00825C08"/>
    <w:rsid w:val="00826544"/>
    <w:rsid w:val="008269B6"/>
    <w:rsid w:val="00826E19"/>
    <w:rsid w:val="00827202"/>
    <w:rsid w:val="008278BE"/>
    <w:rsid w:val="00827994"/>
    <w:rsid w:val="00830229"/>
    <w:rsid w:val="00830426"/>
    <w:rsid w:val="00830577"/>
    <w:rsid w:val="00830707"/>
    <w:rsid w:val="00830D3F"/>
    <w:rsid w:val="0083114B"/>
    <w:rsid w:val="00831428"/>
    <w:rsid w:val="00831F23"/>
    <w:rsid w:val="008323F3"/>
    <w:rsid w:val="008324AD"/>
    <w:rsid w:val="0083285B"/>
    <w:rsid w:val="00832AEC"/>
    <w:rsid w:val="00832FA7"/>
    <w:rsid w:val="0083326D"/>
    <w:rsid w:val="008337B4"/>
    <w:rsid w:val="00833A51"/>
    <w:rsid w:val="00833A76"/>
    <w:rsid w:val="00833D20"/>
    <w:rsid w:val="008344D0"/>
    <w:rsid w:val="00835275"/>
    <w:rsid w:val="008354FD"/>
    <w:rsid w:val="00836497"/>
    <w:rsid w:val="008367E3"/>
    <w:rsid w:val="00836838"/>
    <w:rsid w:val="00836B59"/>
    <w:rsid w:val="00836D72"/>
    <w:rsid w:val="008378EA"/>
    <w:rsid w:val="00837B27"/>
    <w:rsid w:val="00837BDA"/>
    <w:rsid w:val="00837D61"/>
    <w:rsid w:val="00840110"/>
    <w:rsid w:val="0084083B"/>
    <w:rsid w:val="008408FD"/>
    <w:rsid w:val="00840A50"/>
    <w:rsid w:val="00840D40"/>
    <w:rsid w:val="008414CC"/>
    <w:rsid w:val="008417BE"/>
    <w:rsid w:val="00842136"/>
    <w:rsid w:val="00842A23"/>
    <w:rsid w:val="008431AE"/>
    <w:rsid w:val="008432BB"/>
    <w:rsid w:val="0084343E"/>
    <w:rsid w:val="00843A13"/>
    <w:rsid w:val="00844C66"/>
    <w:rsid w:val="008463D1"/>
    <w:rsid w:val="00846594"/>
    <w:rsid w:val="00846BD3"/>
    <w:rsid w:val="00846D81"/>
    <w:rsid w:val="008474E8"/>
    <w:rsid w:val="00850696"/>
    <w:rsid w:val="00851FE7"/>
    <w:rsid w:val="00852321"/>
    <w:rsid w:val="008529EE"/>
    <w:rsid w:val="008534B7"/>
    <w:rsid w:val="008536CA"/>
    <w:rsid w:val="00853A14"/>
    <w:rsid w:val="00854F6D"/>
    <w:rsid w:val="00855573"/>
    <w:rsid w:val="008556C6"/>
    <w:rsid w:val="0085583C"/>
    <w:rsid w:val="0085662C"/>
    <w:rsid w:val="0085683E"/>
    <w:rsid w:val="008572DA"/>
    <w:rsid w:val="00857334"/>
    <w:rsid w:val="0085733B"/>
    <w:rsid w:val="00857445"/>
    <w:rsid w:val="008576BB"/>
    <w:rsid w:val="008579A8"/>
    <w:rsid w:val="008579E2"/>
    <w:rsid w:val="00860152"/>
    <w:rsid w:val="008602BB"/>
    <w:rsid w:val="008608B6"/>
    <w:rsid w:val="00860AF4"/>
    <w:rsid w:val="00860D4C"/>
    <w:rsid w:val="00860E49"/>
    <w:rsid w:val="00862791"/>
    <w:rsid w:val="00862A8E"/>
    <w:rsid w:val="00862BDD"/>
    <w:rsid w:val="00863215"/>
    <w:rsid w:val="008634B2"/>
    <w:rsid w:val="00863FAA"/>
    <w:rsid w:val="00863FDD"/>
    <w:rsid w:val="008643F0"/>
    <w:rsid w:val="0086463E"/>
    <w:rsid w:val="00864A41"/>
    <w:rsid w:val="00864E28"/>
    <w:rsid w:val="00865138"/>
    <w:rsid w:val="00865B4B"/>
    <w:rsid w:val="00866164"/>
    <w:rsid w:val="00866209"/>
    <w:rsid w:val="00866C0B"/>
    <w:rsid w:val="00866EE9"/>
    <w:rsid w:val="00867219"/>
    <w:rsid w:val="008672BE"/>
    <w:rsid w:val="00867DB7"/>
    <w:rsid w:val="008703A7"/>
    <w:rsid w:val="00870790"/>
    <w:rsid w:val="00871108"/>
    <w:rsid w:val="008713DD"/>
    <w:rsid w:val="00871DFC"/>
    <w:rsid w:val="0087300E"/>
    <w:rsid w:val="00873079"/>
    <w:rsid w:val="00873C10"/>
    <w:rsid w:val="00874A2B"/>
    <w:rsid w:val="00874D5B"/>
    <w:rsid w:val="008750D0"/>
    <w:rsid w:val="008753CD"/>
    <w:rsid w:val="00875746"/>
    <w:rsid w:val="008758EC"/>
    <w:rsid w:val="00875BD0"/>
    <w:rsid w:val="00875E31"/>
    <w:rsid w:val="00876309"/>
    <w:rsid w:val="008763BD"/>
    <w:rsid w:val="00876403"/>
    <w:rsid w:val="0087667F"/>
    <w:rsid w:val="00876756"/>
    <w:rsid w:val="008769D1"/>
    <w:rsid w:val="00876CB6"/>
    <w:rsid w:val="00876CE8"/>
    <w:rsid w:val="00877474"/>
    <w:rsid w:val="00877600"/>
    <w:rsid w:val="00880324"/>
    <w:rsid w:val="008806E9"/>
    <w:rsid w:val="00880A6B"/>
    <w:rsid w:val="00880B13"/>
    <w:rsid w:val="00880BAB"/>
    <w:rsid w:val="00881412"/>
    <w:rsid w:val="008819BC"/>
    <w:rsid w:val="00881B94"/>
    <w:rsid w:val="00882927"/>
    <w:rsid w:val="00883178"/>
    <w:rsid w:val="008831AF"/>
    <w:rsid w:val="008833AD"/>
    <w:rsid w:val="008836CF"/>
    <w:rsid w:val="008836E3"/>
    <w:rsid w:val="008837F5"/>
    <w:rsid w:val="008839B5"/>
    <w:rsid w:val="00884240"/>
    <w:rsid w:val="0088430D"/>
    <w:rsid w:val="0088450C"/>
    <w:rsid w:val="00884557"/>
    <w:rsid w:val="008845F5"/>
    <w:rsid w:val="008848C7"/>
    <w:rsid w:val="00884CCE"/>
    <w:rsid w:val="008852DA"/>
    <w:rsid w:val="008853C2"/>
    <w:rsid w:val="00885758"/>
    <w:rsid w:val="00885F34"/>
    <w:rsid w:val="00885FBA"/>
    <w:rsid w:val="00886C12"/>
    <w:rsid w:val="008872CF"/>
    <w:rsid w:val="00887331"/>
    <w:rsid w:val="0088733D"/>
    <w:rsid w:val="00887CEC"/>
    <w:rsid w:val="008900AE"/>
    <w:rsid w:val="0089050A"/>
    <w:rsid w:val="008905C1"/>
    <w:rsid w:val="008906E5"/>
    <w:rsid w:val="008906F1"/>
    <w:rsid w:val="008907CA"/>
    <w:rsid w:val="00891ABD"/>
    <w:rsid w:val="00891BE0"/>
    <w:rsid w:val="0089222E"/>
    <w:rsid w:val="0089226C"/>
    <w:rsid w:val="0089284D"/>
    <w:rsid w:val="008931EB"/>
    <w:rsid w:val="0089350D"/>
    <w:rsid w:val="008937BF"/>
    <w:rsid w:val="0089381B"/>
    <w:rsid w:val="00894005"/>
    <w:rsid w:val="0089406B"/>
    <w:rsid w:val="008943A3"/>
    <w:rsid w:val="008947DC"/>
    <w:rsid w:val="00894ECD"/>
    <w:rsid w:val="00895332"/>
    <w:rsid w:val="00895460"/>
    <w:rsid w:val="00895542"/>
    <w:rsid w:val="00895E95"/>
    <w:rsid w:val="0089602F"/>
    <w:rsid w:val="00896182"/>
    <w:rsid w:val="008963CB"/>
    <w:rsid w:val="00896A18"/>
    <w:rsid w:val="00896D09"/>
    <w:rsid w:val="00896DAA"/>
    <w:rsid w:val="00896FAE"/>
    <w:rsid w:val="00897B67"/>
    <w:rsid w:val="00897C63"/>
    <w:rsid w:val="00897EB2"/>
    <w:rsid w:val="008A0146"/>
    <w:rsid w:val="008A063E"/>
    <w:rsid w:val="008A0885"/>
    <w:rsid w:val="008A08F9"/>
    <w:rsid w:val="008A09AC"/>
    <w:rsid w:val="008A09E7"/>
    <w:rsid w:val="008A0CA9"/>
    <w:rsid w:val="008A1070"/>
    <w:rsid w:val="008A1E13"/>
    <w:rsid w:val="008A20AA"/>
    <w:rsid w:val="008A2D50"/>
    <w:rsid w:val="008A327F"/>
    <w:rsid w:val="008A37F8"/>
    <w:rsid w:val="008A4BF1"/>
    <w:rsid w:val="008A4CD9"/>
    <w:rsid w:val="008A500E"/>
    <w:rsid w:val="008A5051"/>
    <w:rsid w:val="008A5351"/>
    <w:rsid w:val="008A5A47"/>
    <w:rsid w:val="008A5EC7"/>
    <w:rsid w:val="008A6296"/>
    <w:rsid w:val="008A629D"/>
    <w:rsid w:val="008A678A"/>
    <w:rsid w:val="008A6EEB"/>
    <w:rsid w:val="008A71A6"/>
    <w:rsid w:val="008A7798"/>
    <w:rsid w:val="008A7821"/>
    <w:rsid w:val="008A7C31"/>
    <w:rsid w:val="008B0053"/>
    <w:rsid w:val="008B0477"/>
    <w:rsid w:val="008B0A47"/>
    <w:rsid w:val="008B11EB"/>
    <w:rsid w:val="008B15C0"/>
    <w:rsid w:val="008B172C"/>
    <w:rsid w:val="008B1D53"/>
    <w:rsid w:val="008B1EEE"/>
    <w:rsid w:val="008B20B2"/>
    <w:rsid w:val="008B2258"/>
    <w:rsid w:val="008B2334"/>
    <w:rsid w:val="008B2449"/>
    <w:rsid w:val="008B2A86"/>
    <w:rsid w:val="008B2BC5"/>
    <w:rsid w:val="008B2C02"/>
    <w:rsid w:val="008B2E65"/>
    <w:rsid w:val="008B306C"/>
    <w:rsid w:val="008B321F"/>
    <w:rsid w:val="008B3D7E"/>
    <w:rsid w:val="008B5228"/>
    <w:rsid w:val="008B598B"/>
    <w:rsid w:val="008B5A35"/>
    <w:rsid w:val="008B5AC4"/>
    <w:rsid w:val="008B74E9"/>
    <w:rsid w:val="008B7EB6"/>
    <w:rsid w:val="008C075C"/>
    <w:rsid w:val="008C0BF8"/>
    <w:rsid w:val="008C0E13"/>
    <w:rsid w:val="008C1451"/>
    <w:rsid w:val="008C1D93"/>
    <w:rsid w:val="008C24C7"/>
    <w:rsid w:val="008C2888"/>
    <w:rsid w:val="008C29C3"/>
    <w:rsid w:val="008C2D74"/>
    <w:rsid w:val="008C2FBB"/>
    <w:rsid w:val="008C3544"/>
    <w:rsid w:val="008C40FE"/>
    <w:rsid w:val="008C4B1A"/>
    <w:rsid w:val="008C4F9D"/>
    <w:rsid w:val="008C5B87"/>
    <w:rsid w:val="008C6168"/>
    <w:rsid w:val="008C682D"/>
    <w:rsid w:val="008C71C7"/>
    <w:rsid w:val="008C7532"/>
    <w:rsid w:val="008D084F"/>
    <w:rsid w:val="008D0D37"/>
    <w:rsid w:val="008D102B"/>
    <w:rsid w:val="008D11F2"/>
    <w:rsid w:val="008D13CB"/>
    <w:rsid w:val="008D1425"/>
    <w:rsid w:val="008D1D17"/>
    <w:rsid w:val="008D1FC5"/>
    <w:rsid w:val="008D1FDB"/>
    <w:rsid w:val="008D2A79"/>
    <w:rsid w:val="008D301D"/>
    <w:rsid w:val="008D3C1A"/>
    <w:rsid w:val="008D3D4C"/>
    <w:rsid w:val="008D445D"/>
    <w:rsid w:val="008D4F1F"/>
    <w:rsid w:val="008D5AFD"/>
    <w:rsid w:val="008D5E26"/>
    <w:rsid w:val="008D6087"/>
    <w:rsid w:val="008D61BC"/>
    <w:rsid w:val="008D62E9"/>
    <w:rsid w:val="008D63DE"/>
    <w:rsid w:val="008D6885"/>
    <w:rsid w:val="008D765F"/>
    <w:rsid w:val="008E0212"/>
    <w:rsid w:val="008E1C29"/>
    <w:rsid w:val="008E1D13"/>
    <w:rsid w:val="008E1E3F"/>
    <w:rsid w:val="008E1F4C"/>
    <w:rsid w:val="008E1F74"/>
    <w:rsid w:val="008E230F"/>
    <w:rsid w:val="008E2311"/>
    <w:rsid w:val="008E27EA"/>
    <w:rsid w:val="008E29F1"/>
    <w:rsid w:val="008E3A1A"/>
    <w:rsid w:val="008E43BC"/>
    <w:rsid w:val="008E4AF6"/>
    <w:rsid w:val="008E4BFA"/>
    <w:rsid w:val="008E4F71"/>
    <w:rsid w:val="008E4F80"/>
    <w:rsid w:val="008E5063"/>
    <w:rsid w:val="008E51FB"/>
    <w:rsid w:val="008E53A7"/>
    <w:rsid w:val="008E5C32"/>
    <w:rsid w:val="008E60BE"/>
    <w:rsid w:val="008E6289"/>
    <w:rsid w:val="008E6326"/>
    <w:rsid w:val="008E6A57"/>
    <w:rsid w:val="008E6D0A"/>
    <w:rsid w:val="008E7033"/>
    <w:rsid w:val="008E7369"/>
    <w:rsid w:val="008E777A"/>
    <w:rsid w:val="008E79D7"/>
    <w:rsid w:val="008E7FF2"/>
    <w:rsid w:val="008F0BFD"/>
    <w:rsid w:val="008F0DB4"/>
    <w:rsid w:val="008F0E51"/>
    <w:rsid w:val="008F0FA4"/>
    <w:rsid w:val="008F117D"/>
    <w:rsid w:val="008F1202"/>
    <w:rsid w:val="008F1277"/>
    <w:rsid w:val="008F170F"/>
    <w:rsid w:val="008F195B"/>
    <w:rsid w:val="008F27AC"/>
    <w:rsid w:val="008F2A77"/>
    <w:rsid w:val="008F2CAC"/>
    <w:rsid w:val="008F2DAD"/>
    <w:rsid w:val="008F323E"/>
    <w:rsid w:val="008F3969"/>
    <w:rsid w:val="008F3A2C"/>
    <w:rsid w:val="008F3A79"/>
    <w:rsid w:val="008F3C61"/>
    <w:rsid w:val="008F3FE0"/>
    <w:rsid w:val="008F419E"/>
    <w:rsid w:val="008F4386"/>
    <w:rsid w:val="008F486E"/>
    <w:rsid w:val="008F54CC"/>
    <w:rsid w:val="008F5DC5"/>
    <w:rsid w:val="008F60C5"/>
    <w:rsid w:val="008F61D7"/>
    <w:rsid w:val="008F61D9"/>
    <w:rsid w:val="008F63D6"/>
    <w:rsid w:val="008F6B2D"/>
    <w:rsid w:val="008F6DE6"/>
    <w:rsid w:val="008F7F7A"/>
    <w:rsid w:val="00900C03"/>
    <w:rsid w:val="00900F88"/>
    <w:rsid w:val="00901204"/>
    <w:rsid w:val="00901473"/>
    <w:rsid w:val="0090177C"/>
    <w:rsid w:val="009019A2"/>
    <w:rsid w:val="00901E8A"/>
    <w:rsid w:val="00902132"/>
    <w:rsid w:val="00902198"/>
    <w:rsid w:val="009028D1"/>
    <w:rsid w:val="00902A63"/>
    <w:rsid w:val="00902F19"/>
    <w:rsid w:val="00903021"/>
    <w:rsid w:val="00903D4D"/>
    <w:rsid w:val="00903F74"/>
    <w:rsid w:val="009049C3"/>
    <w:rsid w:val="009059E8"/>
    <w:rsid w:val="00905E66"/>
    <w:rsid w:val="00906C23"/>
    <w:rsid w:val="00906DE9"/>
    <w:rsid w:val="009075E1"/>
    <w:rsid w:val="00907FF6"/>
    <w:rsid w:val="0091058F"/>
    <w:rsid w:val="009107A8"/>
    <w:rsid w:val="00910AC5"/>
    <w:rsid w:val="00910B15"/>
    <w:rsid w:val="00910B5B"/>
    <w:rsid w:val="0091101B"/>
    <w:rsid w:val="009113B3"/>
    <w:rsid w:val="00911AD2"/>
    <w:rsid w:val="00912248"/>
    <w:rsid w:val="009125A4"/>
    <w:rsid w:val="00912BEE"/>
    <w:rsid w:val="00912F69"/>
    <w:rsid w:val="00912F89"/>
    <w:rsid w:val="00913639"/>
    <w:rsid w:val="0091367B"/>
    <w:rsid w:val="00913A7D"/>
    <w:rsid w:val="00913E0A"/>
    <w:rsid w:val="00914256"/>
    <w:rsid w:val="00914414"/>
    <w:rsid w:val="00914492"/>
    <w:rsid w:val="00915373"/>
    <w:rsid w:val="009154A5"/>
    <w:rsid w:val="009156E8"/>
    <w:rsid w:val="00916B1D"/>
    <w:rsid w:val="00916B4B"/>
    <w:rsid w:val="00917110"/>
    <w:rsid w:val="009171E1"/>
    <w:rsid w:val="00917949"/>
    <w:rsid w:val="009202A0"/>
    <w:rsid w:val="00920594"/>
    <w:rsid w:val="00920A3D"/>
    <w:rsid w:val="00920D08"/>
    <w:rsid w:val="00920D7E"/>
    <w:rsid w:val="0092226A"/>
    <w:rsid w:val="00922855"/>
    <w:rsid w:val="00922B8C"/>
    <w:rsid w:val="00922F97"/>
    <w:rsid w:val="00924359"/>
    <w:rsid w:val="00924E41"/>
    <w:rsid w:val="00925245"/>
    <w:rsid w:val="009252AE"/>
    <w:rsid w:val="00925391"/>
    <w:rsid w:val="00925E8E"/>
    <w:rsid w:val="009261D9"/>
    <w:rsid w:val="0092669F"/>
    <w:rsid w:val="00926784"/>
    <w:rsid w:val="00926B4E"/>
    <w:rsid w:val="00926FF3"/>
    <w:rsid w:val="00927470"/>
    <w:rsid w:val="00927515"/>
    <w:rsid w:val="00927517"/>
    <w:rsid w:val="00927968"/>
    <w:rsid w:val="00930DFF"/>
    <w:rsid w:val="009315B6"/>
    <w:rsid w:val="00931753"/>
    <w:rsid w:val="00931762"/>
    <w:rsid w:val="00931BC4"/>
    <w:rsid w:val="009328B7"/>
    <w:rsid w:val="00932B79"/>
    <w:rsid w:val="00932C34"/>
    <w:rsid w:val="00933557"/>
    <w:rsid w:val="00933AD4"/>
    <w:rsid w:val="009348C7"/>
    <w:rsid w:val="00934FC1"/>
    <w:rsid w:val="009351A8"/>
    <w:rsid w:val="00935DE4"/>
    <w:rsid w:val="00935EF2"/>
    <w:rsid w:val="00936A2B"/>
    <w:rsid w:val="0093739B"/>
    <w:rsid w:val="00937AE7"/>
    <w:rsid w:val="00937D5B"/>
    <w:rsid w:val="00940362"/>
    <w:rsid w:val="00940512"/>
    <w:rsid w:val="00940659"/>
    <w:rsid w:val="00940740"/>
    <w:rsid w:val="00940753"/>
    <w:rsid w:val="00940DC8"/>
    <w:rsid w:val="009410AD"/>
    <w:rsid w:val="00941440"/>
    <w:rsid w:val="0094158C"/>
    <w:rsid w:val="0094166B"/>
    <w:rsid w:val="0094186A"/>
    <w:rsid w:val="009422A6"/>
    <w:rsid w:val="009426D6"/>
    <w:rsid w:val="00942805"/>
    <w:rsid w:val="009429FE"/>
    <w:rsid w:val="00942DDD"/>
    <w:rsid w:val="00942EAF"/>
    <w:rsid w:val="00943059"/>
    <w:rsid w:val="009432A9"/>
    <w:rsid w:val="00943495"/>
    <w:rsid w:val="00943CE0"/>
    <w:rsid w:val="00944683"/>
    <w:rsid w:val="009447D1"/>
    <w:rsid w:val="009447EE"/>
    <w:rsid w:val="0094499D"/>
    <w:rsid w:val="009456B5"/>
    <w:rsid w:val="00945C83"/>
    <w:rsid w:val="00945E0E"/>
    <w:rsid w:val="00945E6E"/>
    <w:rsid w:val="00946140"/>
    <w:rsid w:val="00946281"/>
    <w:rsid w:val="009463F4"/>
    <w:rsid w:val="00946D61"/>
    <w:rsid w:val="00947A2B"/>
    <w:rsid w:val="00947CBB"/>
    <w:rsid w:val="00947D44"/>
    <w:rsid w:val="00950433"/>
    <w:rsid w:val="00950DBA"/>
    <w:rsid w:val="00951768"/>
    <w:rsid w:val="00951772"/>
    <w:rsid w:val="009518E5"/>
    <w:rsid w:val="00951ADE"/>
    <w:rsid w:val="00951CED"/>
    <w:rsid w:val="00951E05"/>
    <w:rsid w:val="00951E83"/>
    <w:rsid w:val="009521EA"/>
    <w:rsid w:val="00952747"/>
    <w:rsid w:val="00952A19"/>
    <w:rsid w:val="00952FFC"/>
    <w:rsid w:val="00952FFD"/>
    <w:rsid w:val="00953661"/>
    <w:rsid w:val="009538EB"/>
    <w:rsid w:val="00953D79"/>
    <w:rsid w:val="00954993"/>
    <w:rsid w:val="00954A50"/>
    <w:rsid w:val="00954F29"/>
    <w:rsid w:val="00955568"/>
    <w:rsid w:val="009555C9"/>
    <w:rsid w:val="009564AA"/>
    <w:rsid w:val="0095657D"/>
    <w:rsid w:val="00956678"/>
    <w:rsid w:val="00956857"/>
    <w:rsid w:val="00957AE6"/>
    <w:rsid w:val="0096010A"/>
    <w:rsid w:val="009605B6"/>
    <w:rsid w:val="009606F9"/>
    <w:rsid w:val="0096116E"/>
    <w:rsid w:val="0096131D"/>
    <w:rsid w:val="00961599"/>
    <w:rsid w:val="00961F05"/>
    <w:rsid w:val="009630C4"/>
    <w:rsid w:val="00963228"/>
    <w:rsid w:val="00963A60"/>
    <w:rsid w:val="00963CCC"/>
    <w:rsid w:val="00963DB4"/>
    <w:rsid w:val="009640D4"/>
    <w:rsid w:val="0096423F"/>
    <w:rsid w:val="009646B0"/>
    <w:rsid w:val="00964700"/>
    <w:rsid w:val="00964F00"/>
    <w:rsid w:val="00964FE4"/>
    <w:rsid w:val="00964FE8"/>
    <w:rsid w:val="009669AD"/>
    <w:rsid w:val="00966C04"/>
    <w:rsid w:val="009679CF"/>
    <w:rsid w:val="00967EB5"/>
    <w:rsid w:val="00970D0F"/>
    <w:rsid w:val="00970F49"/>
    <w:rsid w:val="00971260"/>
    <w:rsid w:val="00971AB1"/>
    <w:rsid w:val="00971D03"/>
    <w:rsid w:val="00971EFA"/>
    <w:rsid w:val="00971F6F"/>
    <w:rsid w:val="009720C3"/>
    <w:rsid w:val="009721F7"/>
    <w:rsid w:val="0097247A"/>
    <w:rsid w:val="009725CD"/>
    <w:rsid w:val="00972957"/>
    <w:rsid w:val="00972BDD"/>
    <w:rsid w:val="00973F4F"/>
    <w:rsid w:val="009747FA"/>
    <w:rsid w:val="00974CAA"/>
    <w:rsid w:val="00975BFF"/>
    <w:rsid w:val="00975CAE"/>
    <w:rsid w:val="009763F2"/>
    <w:rsid w:val="00976697"/>
    <w:rsid w:val="009767F5"/>
    <w:rsid w:val="009775C8"/>
    <w:rsid w:val="009777AA"/>
    <w:rsid w:val="00977BD7"/>
    <w:rsid w:val="0098006B"/>
    <w:rsid w:val="009803A5"/>
    <w:rsid w:val="00980E5C"/>
    <w:rsid w:val="00981160"/>
    <w:rsid w:val="009815BA"/>
    <w:rsid w:val="00981721"/>
    <w:rsid w:val="0098183A"/>
    <w:rsid w:val="009819DB"/>
    <w:rsid w:val="00981A73"/>
    <w:rsid w:val="00982228"/>
    <w:rsid w:val="00982487"/>
    <w:rsid w:val="00982D6E"/>
    <w:rsid w:val="00983343"/>
    <w:rsid w:val="00983D48"/>
    <w:rsid w:val="009840CE"/>
    <w:rsid w:val="009843AC"/>
    <w:rsid w:val="009843E7"/>
    <w:rsid w:val="009844C5"/>
    <w:rsid w:val="009847B0"/>
    <w:rsid w:val="00984A6D"/>
    <w:rsid w:val="00984B29"/>
    <w:rsid w:val="00986354"/>
    <w:rsid w:val="009863C4"/>
    <w:rsid w:val="0098666B"/>
    <w:rsid w:val="00986D80"/>
    <w:rsid w:val="00986EBB"/>
    <w:rsid w:val="009873D6"/>
    <w:rsid w:val="009875B6"/>
    <w:rsid w:val="009876FA"/>
    <w:rsid w:val="00987813"/>
    <w:rsid w:val="00987A65"/>
    <w:rsid w:val="00987BBB"/>
    <w:rsid w:val="00990869"/>
    <w:rsid w:val="00990D2E"/>
    <w:rsid w:val="0099186F"/>
    <w:rsid w:val="0099191A"/>
    <w:rsid w:val="00991C52"/>
    <w:rsid w:val="00992174"/>
    <w:rsid w:val="00992AE2"/>
    <w:rsid w:val="00993A26"/>
    <w:rsid w:val="00993A65"/>
    <w:rsid w:val="00994D37"/>
    <w:rsid w:val="009952D4"/>
    <w:rsid w:val="00995B9B"/>
    <w:rsid w:val="009964E9"/>
    <w:rsid w:val="0099663D"/>
    <w:rsid w:val="00996974"/>
    <w:rsid w:val="00996F25"/>
    <w:rsid w:val="00997695"/>
    <w:rsid w:val="009A00A4"/>
    <w:rsid w:val="009A0F47"/>
    <w:rsid w:val="009A183A"/>
    <w:rsid w:val="009A247B"/>
    <w:rsid w:val="009A3207"/>
    <w:rsid w:val="009A44C5"/>
    <w:rsid w:val="009A4A68"/>
    <w:rsid w:val="009A4B87"/>
    <w:rsid w:val="009A4C8B"/>
    <w:rsid w:val="009A517F"/>
    <w:rsid w:val="009A5361"/>
    <w:rsid w:val="009A59FE"/>
    <w:rsid w:val="009A5CC3"/>
    <w:rsid w:val="009A5EB2"/>
    <w:rsid w:val="009A5F80"/>
    <w:rsid w:val="009A6045"/>
    <w:rsid w:val="009A61D4"/>
    <w:rsid w:val="009A62EE"/>
    <w:rsid w:val="009A704C"/>
    <w:rsid w:val="009A77C3"/>
    <w:rsid w:val="009A7985"/>
    <w:rsid w:val="009B04AF"/>
    <w:rsid w:val="009B0563"/>
    <w:rsid w:val="009B0CAB"/>
    <w:rsid w:val="009B0D98"/>
    <w:rsid w:val="009B156C"/>
    <w:rsid w:val="009B202F"/>
    <w:rsid w:val="009B2409"/>
    <w:rsid w:val="009B24B7"/>
    <w:rsid w:val="009B25D2"/>
    <w:rsid w:val="009B2F5F"/>
    <w:rsid w:val="009B3087"/>
    <w:rsid w:val="009B32B8"/>
    <w:rsid w:val="009B38FF"/>
    <w:rsid w:val="009B3F29"/>
    <w:rsid w:val="009B428F"/>
    <w:rsid w:val="009B4506"/>
    <w:rsid w:val="009B459C"/>
    <w:rsid w:val="009B46DA"/>
    <w:rsid w:val="009B538C"/>
    <w:rsid w:val="009B5630"/>
    <w:rsid w:val="009B62D2"/>
    <w:rsid w:val="009B6CC9"/>
    <w:rsid w:val="009B6D23"/>
    <w:rsid w:val="009B7228"/>
    <w:rsid w:val="009B770F"/>
    <w:rsid w:val="009B79F7"/>
    <w:rsid w:val="009C185C"/>
    <w:rsid w:val="009C1B49"/>
    <w:rsid w:val="009C1F66"/>
    <w:rsid w:val="009C2878"/>
    <w:rsid w:val="009C28DB"/>
    <w:rsid w:val="009C2CD4"/>
    <w:rsid w:val="009C30F4"/>
    <w:rsid w:val="009C31B2"/>
    <w:rsid w:val="009C3430"/>
    <w:rsid w:val="009C34F9"/>
    <w:rsid w:val="009C3BB5"/>
    <w:rsid w:val="009C3F13"/>
    <w:rsid w:val="009C4082"/>
    <w:rsid w:val="009C44E5"/>
    <w:rsid w:val="009C46D2"/>
    <w:rsid w:val="009C48E1"/>
    <w:rsid w:val="009C4AC8"/>
    <w:rsid w:val="009C5185"/>
    <w:rsid w:val="009C53D5"/>
    <w:rsid w:val="009C5627"/>
    <w:rsid w:val="009C5838"/>
    <w:rsid w:val="009C5A96"/>
    <w:rsid w:val="009C5B84"/>
    <w:rsid w:val="009C5EA1"/>
    <w:rsid w:val="009C6913"/>
    <w:rsid w:val="009C6E87"/>
    <w:rsid w:val="009C71F0"/>
    <w:rsid w:val="009C77A6"/>
    <w:rsid w:val="009C7F68"/>
    <w:rsid w:val="009D0561"/>
    <w:rsid w:val="009D0A4A"/>
    <w:rsid w:val="009D0D18"/>
    <w:rsid w:val="009D0DA5"/>
    <w:rsid w:val="009D18B6"/>
    <w:rsid w:val="009D1D33"/>
    <w:rsid w:val="009D2377"/>
    <w:rsid w:val="009D3295"/>
    <w:rsid w:val="009D329F"/>
    <w:rsid w:val="009D3468"/>
    <w:rsid w:val="009D3A90"/>
    <w:rsid w:val="009D4971"/>
    <w:rsid w:val="009D531B"/>
    <w:rsid w:val="009D5978"/>
    <w:rsid w:val="009D605C"/>
    <w:rsid w:val="009D65C9"/>
    <w:rsid w:val="009D6812"/>
    <w:rsid w:val="009D69E6"/>
    <w:rsid w:val="009D7419"/>
    <w:rsid w:val="009D745F"/>
    <w:rsid w:val="009D7463"/>
    <w:rsid w:val="009E005D"/>
    <w:rsid w:val="009E0206"/>
    <w:rsid w:val="009E08DB"/>
    <w:rsid w:val="009E0BDB"/>
    <w:rsid w:val="009E0FBF"/>
    <w:rsid w:val="009E110E"/>
    <w:rsid w:val="009E12A3"/>
    <w:rsid w:val="009E1E20"/>
    <w:rsid w:val="009E27CB"/>
    <w:rsid w:val="009E2861"/>
    <w:rsid w:val="009E37B7"/>
    <w:rsid w:val="009E3B9F"/>
    <w:rsid w:val="009E40D1"/>
    <w:rsid w:val="009E4524"/>
    <w:rsid w:val="009E4A1D"/>
    <w:rsid w:val="009E4ABE"/>
    <w:rsid w:val="009E4DD8"/>
    <w:rsid w:val="009E5396"/>
    <w:rsid w:val="009E53E2"/>
    <w:rsid w:val="009E5A65"/>
    <w:rsid w:val="009E5C7B"/>
    <w:rsid w:val="009E610C"/>
    <w:rsid w:val="009E639B"/>
    <w:rsid w:val="009E6782"/>
    <w:rsid w:val="009E76C0"/>
    <w:rsid w:val="009E77A4"/>
    <w:rsid w:val="009E7A32"/>
    <w:rsid w:val="009F0317"/>
    <w:rsid w:val="009F07C6"/>
    <w:rsid w:val="009F087F"/>
    <w:rsid w:val="009F0CA9"/>
    <w:rsid w:val="009F1271"/>
    <w:rsid w:val="009F1B10"/>
    <w:rsid w:val="009F1EEF"/>
    <w:rsid w:val="009F2450"/>
    <w:rsid w:val="009F2470"/>
    <w:rsid w:val="009F2675"/>
    <w:rsid w:val="009F2FF5"/>
    <w:rsid w:val="009F31F3"/>
    <w:rsid w:val="009F3226"/>
    <w:rsid w:val="009F3392"/>
    <w:rsid w:val="009F358A"/>
    <w:rsid w:val="009F36B6"/>
    <w:rsid w:val="009F3874"/>
    <w:rsid w:val="009F3EA0"/>
    <w:rsid w:val="009F4273"/>
    <w:rsid w:val="009F4598"/>
    <w:rsid w:val="009F494C"/>
    <w:rsid w:val="009F59C9"/>
    <w:rsid w:val="009F5E00"/>
    <w:rsid w:val="009F5E33"/>
    <w:rsid w:val="009F6854"/>
    <w:rsid w:val="009F6E18"/>
    <w:rsid w:val="009F72D2"/>
    <w:rsid w:val="009F779F"/>
    <w:rsid w:val="009F7BCC"/>
    <w:rsid w:val="00A0014D"/>
    <w:rsid w:val="00A004A7"/>
    <w:rsid w:val="00A00942"/>
    <w:rsid w:val="00A00DFA"/>
    <w:rsid w:val="00A0131A"/>
    <w:rsid w:val="00A014B4"/>
    <w:rsid w:val="00A019C7"/>
    <w:rsid w:val="00A01A7A"/>
    <w:rsid w:val="00A020D4"/>
    <w:rsid w:val="00A02193"/>
    <w:rsid w:val="00A0299A"/>
    <w:rsid w:val="00A02A2F"/>
    <w:rsid w:val="00A02D2E"/>
    <w:rsid w:val="00A02E13"/>
    <w:rsid w:val="00A032AF"/>
    <w:rsid w:val="00A03514"/>
    <w:rsid w:val="00A0384D"/>
    <w:rsid w:val="00A040C5"/>
    <w:rsid w:val="00A04302"/>
    <w:rsid w:val="00A04EE3"/>
    <w:rsid w:val="00A0548D"/>
    <w:rsid w:val="00A05AAC"/>
    <w:rsid w:val="00A05C58"/>
    <w:rsid w:val="00A06688"/>
    <w:rsid w:val="00A068AC"/>
    <w:rsid w:val="00A06F11"/>
    <w:rsid w:val="00A0723D"/>
    <w:rsid w:val="00A07796"/>
    <w:rsid w:val="00A0785D"/>
    <w:rsid w:val="00A07FE1"/>
    <w:rsid w:val="00A104F6"/>
    <w:rsid w:val="00A111E2"/>
    <w:rsid w:val="00A112F4"/>
    <w:rsid w:val="00A11A46"/>
    <w:rsid w:val="00A1234B"/>
    <w:rsid w:val="00A1325A"/>
    <w:rsid w:val="00A1327E"/>
    <w:rsid w:val="00A14312"/>
    <w:rsid w:val="00A145C8"/>
    <w:rsid w:val="00A14742"/>
    <w:rsid w:val="00A14C56"/>
    <w:rsid w:val="00A14D4E"/>
    <w:rsid w:val="00A14F0E"/>
    <w:rsid w:val="00A1504C"/>
    <w:rsid w:val="00A15835"/>
    <w:rsid w:val="00A15877"/>
    <w:rsid w:val="00A162DA"/>
    <w:rsid w:val="00A16735"/>
    <w:rsid w:val="00A171F0"/>
    <w:rsid w:val="00A1753E"/>
    <w:rsid w:val="00A20444"/>
    <w:rsid w:val="00A2067F"/>
    <w:rsid w:val="00A20796"/>
    <w:rsid w:val="00A20DA3"/>
    <w:rsid w:val="00A21F41"/>
    <w:rsid w:val="00A2226B"/>
    <w:rsid w:val="00A22939"/>
    <w:rsid w:val="00A22CC4"/>
    <w:rsid w:val="00A22E78"/>
    <w:rsid w:val="00A23223"/>
    <w:rsid w:val="00A2322C"/>
    <w:rsid w:val="00A2355D"/>
    <w:rsid w:val="00A23CD4"/>
    <w:rsid w:val="00A23E02"/>
    <w:rsid w:val="00A23E58"/>
    <w:rsid w:val="00A246D7"/>
    <w:rsid w:val="00A24997"/>
    <w:rsid w:val="00A253F8"/>
    <w:rsid w:val="00A25B7C"/>
    <w:rsid w:val="00A25BEE"/>
    <w:rsid w:val="00A26DAC"/>
    <w:rsid w:val="00A277F2"/>
    <w:rsid w:val="00A27825"/>
    <w:rsid w:val="00A3005F"/>
    <w:rsid w:val="00A30E7B"/>
    <w:rsid w:val="00A3121B"/>
    <w:rsid w:val="00A312B4"/>
    <w:rsid w:val="00A31895"/>
    <w:rsid w:val="00A31B87"/>
    <w:rsid w:val="00A32D9C"/>
    <w:rsid w:val="00A3332F"/>
    <w:rsid w:val="00A335A6"/>
    <w:rsid w:val="00A336B8"/>
    <w:rsid w:val="00A33745"/>
    <w:rsid w:val="00A338DE"/>
    <w:rsid w:val="00A33EF8"/>
    <w:rsid w:val="00A34CF5"/>
    <w:rsid w:val="00A34E25"/>
    <w:rsid w:val="00A35F33"/>
    <w:rsid w:val="00A3605B"/>
    <w:rsid w:val="00A36382"/>
    <w:rsid w:val="00A363CD"/>
    <w:rsid w:val="00A3698B"/>
    <w:rsid w:val="00A36DCB"/>
    <w:rsid w:val="00A379C2"/>
    <w:rsid w:val="00A37B62"/>
    <w:rsid w:val="00A37B65"/>
    <w:rsid w:val="00A37C82"/>
    <w:rsid w:val="00A37E76"/>
    <w:rsid w:val="00A401D5"/>
    <w:rsid w:val="00A4034C"/>
    <w:rsid w:val="00A409C4"/>
    <w:rsid w:val="00A40DC4"/>
    <w:rsid w:val="00A410AB"/>
    <w:rsid w:val="00A41333"/>
    <w:rsid w:val="00A41F25"/>
    <w:rsid w:val="00A420AE"/>
    <w:rsid w:val="00A42404"/>
    <w:rsid w:val="00A425E2"/>
    <w:rsid w:val="00A42E9A"/>
    <w:rsid w:val="00A432FF"/>
    <w:rsid w:val="00A433FF"/>
    <w:rsid w:val="00A43E71"/>
    <w:rsid w:val="00A44AC6"/>
    <w:rsid w:val="00A44B0E"/>
    <w:rsid w:val="00A44C0F"/>
    <w:rsid w:val="00A451E2"/>
    <w:rsid w:val="00A45801"/>
    <w:rsid w:val="00A4587F"/>
    <w:rsid w:val="00A463CD"/>
    <w:rsid w:val="00A46542"/>
    <w:rsid w:val="00A466C8"/>
    <w:rsid w:val="00A46778"/>
    <w:rsid w:val="00A46B86"/>
    <w:rsid w:val="00A46CE8"/>
    <w:rsid w:val="00A471A7"/>
    <w:rsid w:val="00A47307"/>
    <w:rsid w:val="00A47AAA"/>
    <w:rsid w:val="00A47BBE"/>
    <w:rsid w:val="00A47C26"/>
    <w:rsid w:val="00A47DB8"/>
    <w:rsid w:val="00A47EA7"/>
    <w:rsid w:val="00A5037D"/>
    <w:rsid w:val="00A50537"/>
    <w:rsid w:val="00A506D0"/>
    <w:rsid w:val="00A50A59"/>
    <w:rsid w:val="00A50A92"/>
    <w:rsid w:val="00A50C92"/>
    <w:rsid w:val="00A51496"/>
    <w:rsid w:val="00A51933"/>
    <w:rsid w:val="00A51B3D"/>
    <w:rsid w:val="00A51FD5"/>
    <w:rsid w:val="00A52927"/>
    <w:rsid w:val="00A52960"/>
    <w:rsid w:val="00A52AE4"/>
    <w:rsid w:val="00A52F7D"/>
    <w:rsid w:val="00A53181"/>
    <w:rsid w:val="00A53339"/>
    <w:rsid w:val="00A53FD5"/>
    <w:rsid w:val="00A54893"/>
    <w:rsid w:val="00A54ECC"/>
    <w:rsid w:val="00A551C2"/>
    <w:rsid w:val="00A559F5"/>
    <w:rsid w:val="00A55C61"/>
    <w:rsid w:val="00A55C6A"/>
    <w:rsid w:val="00A56103"/>
    <w:rsid w:val="00A56140"/>
    <w:rsid w:val="00A56707"/>
    <w:rsid w:val="00A56B83"/>
    <w:rsid w:val="00A57735"/>
    <w:rsid w:val="00A57878"/>
    <w:rsid w:val="00A57FB3"/>
    <w:rsid w:val="00A601E7"/>
    <w:rsid w:val="00A607AC"/>
    <w:rsid w:val="00A60882"/>
    <w:rsid w:val="00A6097E"/>
    <w:rsid w:val="00A6102E"/>
    <w:rsid w:val="00A6122D"/>
    <w:rsid w:val="00A61624"/>
    <w:rsid w:val="00A61727"/>
    <w:rsid w:val="00A61AAF"/>
    <w:rsid w:val="00A61ED8"/>
    <w:rsid w:val="00A629F5"/>
    <w:rsid w:val="00A62CD9"/>
    <w:rsid w:val="00A63176"/>
    <w:rsid w:val="00A63267"/>
    <w:rsid w:val="00A63439"/>
    <w:rsid w:val="00A63572"/>
    <w:rsid w:val="00A636BD"/>
    <w:rsid w:val="00A638D7"/>
    <w:rsid w:val="00A63C15"/>
    <w:rsid w:val="00A63D89"/>
    <w:rsid w:val="00A64399"/>
    <w:rsid w:val="00A64686"/>
    <w:rsid w:val="00A650B6"/>
    <w:rsid w:val="00A653B0"/>
    <w:rsid w:val="00A65619"/>
    <w:rsid w:val="00A671FA"/>
    <w:rsid w:val="00A673AA"/>
    <w:rsid w:val="00A679AD"/>
    <w:rsid w:val="00A67DDD"/>
    <w:rsid w:val="00A67E81"/>
    <w:rsid w:val="00A70938"/>
    <w:rsid w:val="00A71088"/>
    <w:rsid w:val="00A712AB"/>
    <w:rsid w:val="00A715FD"/>
    <w:rsid w:val="00A71634"/>
    <w:rsid w:val="00A71C6A"/>
    <w:rsid w:val="00A72719"/>
    <w:rsid w:val="00A72D15"/>
    <w:rsid w:val="00A72EBE"/>
    <w:rsid w:val="00A739C5"/>
    <w:rsid w:val="00A74A31"/>
    <w:rsid w:val="00A75C03"/>
    <w:rsid w:val="00A75D0B"/>
    <w:rsid w:val="00A76E00"/>
    <w:rsid w:val="00A77305"/>
    <w:rsid w:val="00A774B9"/>
    <w:rsid w:val="00A775D6"/>
    <w:rsid w:val="00A77721"/>
    <w:rsid w:val="00A77DEF"/>
    <w:rsid w:val="00A77E3C"/>
    <w:rsid w:val="00A801EA"/>
    <w:rsid w:val="00A80374"/>
    <w:rsid w:val="00A80432"/>
    <w:rsid w:val="00A80451"/>
    <w:rsid w:val="00A80C8C"/>
    <w:rsid w:val="00A80D6A"/>
    <w:rsid w:val="00A80DB4"/>
    <w:rsid w:val="00A81533"/>
    <w:rsid w:val="00A815AE"/>
    <w:rsid w:val="00A8162C"/>
    <w:rsid w:val="00A826CD"/>
    <w:rsid w:val="00A8286B"/>
    <w:rsid w:val="00A82A4C"/>
    <w:rsid w:val="00A830E8"/>
    <w:rsid w:val="00A8316D"/>
    <w:rsid w:val="00A83982"/>
    <w:rsid w:val="00A83F18"/>
    <w:rsid w:val="00A84208"/>
    <w:rsid w:val="00A84773"/>
    <w:rsid w:val="00A847B5"/>
    <w:rsid w:val="00A84ABE"/>
    <w:rsid w:val="00A8505F"/>
    <w:rsid w:val="00A85525"/>
    <w:rsid w:val="00A85972"/>
    <w:rsid w:val="00A85A81"/>
    <w:rsid w:val="00A85F03"/>
    <w:rsid w:val="00A86110"/>
    <w:rsid w:val="00A86427"/>
    <w:rsid w:val="00A875CD"/>
    <w:rsid w:val="00A87CED"/>
    <w:rsid w:val="00A87D41"/>
    <w:rsid w:val="00A903F3"/>
    <w:rsid w:val="00A90809"/>
    <w:rsid w:val="00A90A07"/>
    <w:rsid w:val="00A90CDD"/>
    <w:rsid w:val="00A91CCD"/>
    <w:rsid w:val="00A92F48"/>
    <w:rsid w:val="00A93793"/>
    <w:rsid w:val="00A93999"/>
    <w:rsid w:val="00A93B4B"/>
    <w:rsid w:val="00A93EE7"/>
    <w:rsid w:val="00A9412C"/>
    <w:rsid w:val="00A94435"/>
    <w:rsid w:val="00A946BB"/>
    <w:rsid w:val="00A94920"/>
    <w:rsid w:val="00A94B51"/>
    <w:rsid w:val="00A9501A"/>
    <w:rsid w:val="00A95563"/>
    <w:rsid w:val="00A9561E"/>
    <w:rsid w:val="00A9591A"/>
    <w:rsid w:val="00A96644"/>
    <w:rsid w:val="00A96C79"/>
    <w:rsid w:val="00A96D03"/>
    <w:rsid w:val="00A97176"/>
    <w:rsid w:val="00A97215"/>
    <w:rsid w:val="00A979E0"/>
    <w:rsid w:val="00A97F31"/>
    <w:rsid w:val="00AA0B31"/>
    <w:rsid w:val="00AA0B7D"/>
    <w:rsid w:val="00AA0D50"/>
    <w:rsid w:val="00AA0F40"/>
    <w:rsid w:val="00AA13F8"/>
    <w:rsid w:val="00AA1901"/>
    <w:rsid w:val="00AA1B56"/>
    <w:rsid w:val="00AA3043"/>
    <w:rsid w:val="00AA3A71"/>
    <w:rsid w:val="00AA3B69"/>
    <w:rsid w:val="00AA3BF0"/>
    <w:rsid w:val="00AA447E"/>
    <w:rsid w:val="00AA56A1"/>
    <w:rsid w:val="00AA577D"/>
    <w:rsid w:val="00AA69C8"/>
    <w:rsid w:val="00AA69EB"/>
    <w:rsid w:val="00AA6EC6"/>
    <w:rsid w:val="00AA71A9"/>
    <w:rsid w:val="00AA7643"/>
    <w:rsid w:val="00AA76B4"/>
    <w:rsid w:val="00AA784C"/>
    <w:rsid w:val="00AA7B22"/>
    <w:rsid w:val="00AA7BC3"/>
    <w:rsid w:val="00AA7D30"/>
    <w:rsid w:val="00AA7E1F"/>
    <w:rsid w:val="00AA7E5E"/>
    <w:rsid w:val="00AB0194"/>
    <w:rsid w:val="00AB082B"/>
    <w:rsid w:val="00AB0D05"/>
    <w:rsid w:val="00AB0D9C"/>
    <w:rsid w:val="00AB12B4"/>
    <w:rsid w:val="00AB19E1"/>
    <w:rsid w:val="00AB1AA1"/>
    <w:rsid w:val="00AB2137"/>
    <w:rsid w:val="00AB2406"/>
    <w:rsid w:val="00AB2642"/>
    <w:rsid w:val="00AB29AE"/>
    <w:rsid w:val="00AB2A71"/>
    <w:rsid w:val="00AB335A"/>
    <w:rsid w:val="00AB33DF"/>
    <w:rsid w:val="00AB38F8"/>
    <w:rsid w:val="00AB46D9"/>
    <w:rsid w:val="00AB49F1"/>
    <w:rsid w:val="00AB51C0"/>
    <w:rsid w:val="00AB53B1"/>
    <w:rsid w:val="00AB558E"/>
    <w:rsid w:val="00AB60F6"/>
    <w:rsid w:val="00AB61E8"/>
    <w:rsid w:val="00AB6333"/>
    <w:rsid w:val="00AB67E6"/>
    <w:rsid w:val="00AB6A70"/>
    <w:rsid w:val="00AB6F5F"/>
    <w:rsid w:val="00AB7423"/>
    <w:rsid w:val="00AB7646"/>
    <w:rsid w:val="00AC0948"/>
    <w:rsid w:val="00AC0A54"/>
    <w:rsid w:val="00AC0C7C"/>
    <w:rsid w:val="00AC0DA6"/>
    <w:rsid w:val="00AC1239"/>
    <w:rsid w:val="00AC1492"/>
    <w:rsid w:val="00AC212D"/>
    <w:rsid w:val="00AC2211"/>
    <w:rsid w:val="00AC29B7"/>
    <w:rsid w:val="00AC2EED"/>
    <w:rsid w:val="00AC3CED"/>
    <w:rsid w:val="00AC3DF2"/>
    <w:rsid w:val="00AC3FD9"/>
    <w:rsid w:val="00AC4412"/>
    <w:rsid w:val="00AC4538"/>
    <w:rsid w:val="00AC49AF"/>
    <w:rsid w:val="00AC4E7B"/>
    <w:rsid w:val="00AC5205"/>
    <w:rsid w:val="00AC56D3"/>
    <w:rsid w:val="00AC5E72"/>
    <w:rsid w:val="00AC61D7"/>
    <w:rsid w:val="00AC6AF0"/>
    <w:rsid w:val="00AC6FDE"/>
    <w:rsid w:val="00AC792C"/>
    <w:rsid w:val="00AC7C85"/>
    <w:rsid w:val="00AC7F98"/>
    <w:rsid w:val="00AD018D"/>
    <w:rsid w:val="00AD02B2"/>
    <w:rsid w:val="00AD05E0"/>
    <w:rsid w:val="00AD083E"/>
    <w:rsid w:val="00AD0AA2"/>
    <w:rsid w:val="00AD12B1"/>
    <w:rsid w:val="00AD1BF0"/>
    <w:rsid w:val="00AD22BE"/>
    <w:rsid w:val="00AD2325"/>
    <w:rsid w:val="00AD2A1A"/>
    <w:rsid w:val="00AD368D"/>
    <w:rsid w:val="00AD3CC2"/>
    <w:rsid w:val="00AD3DC0"/>
    <w:rsid w:val="00AD3E77"/>
    <w:rsid w:val="00AD3ECC"/>
    <w:rsid w:val="00AD43E2"/>
    <w:rsid w:val="00AD4752"/>
    <w:rsid w:val="00AD496E"/>
    <w:rsid w:val="00AD4AF2"/>
    <w:rsid w:val="00AD4FB4"/>
    <w:rsid w:val="00AD52E8"/>
    <w:rsid w:val="00AD53B9"/>
    <w:rsid w:val="00AD549B"/>
    <w:rsid w:val="00AD714E"/>
    <w:rsid w:val="00AD7D5C"/>
    <w:rsid w:val="00AD7F31"/>
    <w:rsid w:val="00AE06A9"/>
    <w:rsid w:val="00AE1083"/>
    <w:rsid w:val="00AE10B3"/>
    <w:rsid w:val="00AE1615"/>
    <w:rsid w:val="00AE1869"/>
    <w:rsid w:val="00AE1B3F"/>
    <w:rsid w:val="00AE1FB8"/>
    <w:rsid w:val="00AE2314"/>
    <w:rsid w:val="00AE273D"/>
    <w:rsid w:val="00AE28BA"/>
    <w:rsid w:val="00AE2925"/>
    <w:rsid w:val="00AE38EA"/>
    <w:rsid w:val="00AE3F15"/>
    <w:rsid w:val="00AE4127"/>
    <w:rsid w:val="00AE41B5"/>
    <w:rsid w:val="00AE41FD"/>
    <w:rsid w:val="00AE456D"/>
    <w:rsid w:val="00AE4B2C"/>
    <w:rsid w:val="00AE4E58"/>
    <w:rsid w:val="00AE5088"/>
    <w:rsid w:val="00AE5AA7"/>
    <w:rsid w:val="00AE6571"/>
    <w:rsid w:val="00AE68AA"/>
    <w:rsid w:val="00AE6C79"/>
    <w:rsid w:val="00AE77D8"/>
    <w:rsid w:val="00AF0217"/>
    <w:rsid w:val="00AF06D8"/>
    <w:rsid w:val="00AF0B00"/>
    <w:rsid w:val="00AF0FCB"/>
    <w:rsid w:val="00AF286D"/>
    <w:rsid w:val="00AF2B71"/>
    <w:rsid w:val="00AF2F80"/>
    <w:rsid w:val="00AF32D7"/>
    <w:rsid w:val="00AF3DC5"/>
    <w:rsid w:val="00AF3F66"/>
    <w:rsid w:val="00AF4130"/>
    <w:rsid w:val="00AF42F6"/>
    <w:rsid w:val="00AF4A10"/>
    <w:rsid w:val="00AF5D3C"/>
    <w:rsid w:val="00AF65D9"/>
    <w:rsid w:val="00AF6FC6"/>
    <w:rsid w:val="00AF74F8"/>
    <w:rsid w:val="00AF776C"/>
    <w:rsid w:val="00B00123"/>
    <w:rsid w:val="00B0028C"/>
    <w:rsid w:val="00B01000"/>
    <w:rsid w:val="00B0156D"/>
    <w:rsid w:val="00B030C3"/>
    <w:rsid w:val="00B03593"/>
    <w:rsid w:val="00B03A11"/>
    <w:rsid w:val="00B03A9A"/>
    <w:rsid w:val="00B0469D"/>
    <w:rsid w:val="00B04BDE"/>
    <w:rsid w:val="00B04ED4"/>
    <w:rsid w:val="00B0506D"/>
    <w:rsid w:val="00B05177"/>
    <w:rsid w:val="00B0555F"/>
    <w:rsid w:val="00B0558F"/>
    <w:rsid w:val="00B063D1"/>
    <w:rsid w:val="00B0794A"/>
    <w:rsid w:val="00B1054B"/>
    <w:rsid w:val="00B109DE"/>
    <w:rsid w:val="00B10C16"/>
    <w:rsid w:val="00B1106A"/>
    <w:rsid w:val="00B117C0"/>
    <w:rsid w:val="00B11AE5"/>
    <w:rsid w:val="00B11D2A"/>
    <w:rsid w:val="00B12409"/>
    <w:rsid w:val="00B1298B"/>
    <w:rsid w:val="00B12B06"/>
    <w:rsid w:val="00B12C1C"/>
    <w:rsid w:val="00B12FFB"/>
    <w:rsid w:val="00B13205"/>
    <w:rsid w:val="00B13519"/>
    <w:rsid w:val="00B136CC"/>
    <w:rsid w:val="00B138DF"/>
    <w:rsid w:val="00B13B01"/>
    <w:rsid w:val="00B13DBC"/>
    <w:rsid w:val="00B13FDF"/>
    <w:rsid w:val="00B14260"/>
    <w:rsid w:val="00B143FA"/>
    <w:rsid w:val="00B15155"/>
    <w:rsid w:val="00B15582"/>
    <w:rsid w:val="00B1596E"/>
    <w:rsid w:val="00B1636B"/>
    <w:rsid w:val="00B16930"/>
    <w:rsid w:val="00B17023"/>
    <w:rsid w:val="00B171F4"/>
    <w:rsid w:val="00B172F9"/>
    <w:rsid w:val="00B17511"/>
    <w:rsid w:val="00B1758F"/>
    <w:rsid w:val="00B17C3F"/>
    <w:rsid w:val="00B17EF1"/>
    <w:rsid w:val="00B2043D"/>
    <w:rsid w:val="00B2069F"/>
    <w:rsid w:val="00B20980"/>
    <w:rsid w:val="00B216A2"/>
    <w:rsid w:val="00B2184F"/>
    <w:rsid w:val="00B21876"/>
    <w:rsid w:val="00B21ED9"/>
    <w:rsid w:val="00B2204C"/>
    <w:rsid w:val="00B22100"/>
    <w:rsid w:val="00B22301"/>
    <w:rsid w:val="00B2246C"/>
    <w:rsid w:val="00B22848"/>
    <w:rsid w:val="00B228A5"/>
    <w:rsid w:val="00B229E8"/>
    <w:rsid w:val="00B22B18"/>
    <w:rsid w:val="00B22F27"/>
    <w:rsid w:val="00B24127"/>
    <w:rsid w:val="00B24696"/>
    <w:rsid w:val="00B247F0"/>
    <w:rsid w:val="00B24ADA"/>
    <w:rsid w:val="00B24C0C"/>
    <w:rsid w:val="00B254B8"/>
    <w:rsid w:val="00B2638F"/>
    <w:rsid w:val="00B2687E"/>
    <w:rsid w:val="00B26AD1"/>
    <w:rsid w:val="00B26AE4"/>
    <w:rsid w:val="00B27103"/>
    <w:rsid w:val="00B271D5"/>
    <w:rsid w:val="00B273CB"/>
    <w:rsid w:val="00B27904"/>
    <w:rsid w:val="00B27970"/>
    <w:rsid w:val="00B309B7"/>
    <w:rsid w:val="00B30E7E"/>
    <w:rsid w:val="00B30EA9"/>
    <w:rsid w:val="00B31641"/>
    <w:rsid w:val="00B3177E"/>
    <w:rsid w:val="00B31B3E"/>
    <w:rsid w:val="00B31C74"/>
    <w:rsid w:val="00B31D1D"/>
    <w:rsid w:val="00B31F6A"/>
    <w:rsid w:val="00B32061"/>
    <w:rsid w:val="00B321F1"/>
    <w:rsid w:val="00B32730"/>
    <w:rsid w:val="00B32E41"/>
    <w:rsid w:val="00B33365"/>
    <w:rsid w:val="00B33E05"/>
    <w:rsid w:val="00B33FFC"/>
    <w:rsid w:val="00B34846"/>
    <w:rsid w:val="00B34CFE"/>
    <w:rsid w:val="00B34FE0"/>
    <w:rsid w:val="00B35296"/>
    <w:rsid w:val="00B35A64"/>
    <w:rsid w:val="00B3742B"/>
    <w:rsid w:val="00B37508"/>
    <w:rsid w:val="00B37D6B"/>
    <w:rsid w:val="00B37EB8"/>
    <w:rsid w:val="00B400F8"/>
    <w:rsid w:val="00B402F1"/>
    <w:rsid w:val="00B40B05"/>
    <w:rsid w:val="00B40B2C"/>
    <w:rsid w:val="00B40F2F"/>
    <w:rsid w:val="00B41232"/>
    <w:rsid w:val="00B41304"/>
    <w:rsid w:val="00B4146E"/>
    <w:rsid w:val="00B41A1A"/>
    <w:rsid w:val="00B41AB1"/>
    <w:rsid w:val="00B42324"/>
    <w:rsid w:val="00B42408"/>
    <w:rsid w:val="00B424B1"/>
    <w:rsid w:val="00B42B6A"/>
    <w:rsid w:val="00B43004"/>
    <w:rsid w:val="00B431BF"/>
    <w:rsid w:val="00B43466"/>
    <w:rsid w:val="00B435B3"/>
    <w:rsid w:val="00B4362B"/>
    <w:rsid w:val="00B43E63"/>
    <w:rsid w:val="00B4421F"/>
    <w:rsid w:val="00B44985"/>
    <w:rsid w:val="00B44C69"/>
    <w:rsid w:val="00B44ED3"/>
    <w:rsid w:val="00B4501C"/>
    <w:rsid w:val="00B45289"/>
    <w:rsid w:val="00B452B5"/>
    <w:rsid w:val="00B4544A"/>
    <w:rsid w:val="00B454A3"/>
    <w:rsid w:val="00B454F9"/>
    <w:rsid w:val="00B459EE"/>
    <w:rsid w:val="00B460BE"/>
    <w:rsid w:val="00B46562"/>
    <w:rsid w:val="00B46FED"/>
    <w:rsid w:val="00B4712D"/>
    <w:rsid w:val="00B478C6"/>
    <w:rsid w:val="00B5001E"/>
    <w:rsid w:val="00B502CE"/>
    <w:rsid w:val="00B50814"/>
    <w:rsid w:val="00B509DA"/>
    <w:rsid w:val="00B50EA2"/>
    <w:rsid w:val="00B5107C"/>
    <w:rsid w:val="00B5124E"/>
    <w:rsid w:val="00B512C9"/>
    <w:rsid w:val="00B5204F"/>
    <w:rsid w:val="00B52356"/>
    <w:rsid w:val="00B52AFC"/>
    <w:rsid w:val="00B52EB5"/>
    <w:rsid w:val="00B5324A"/>
    <w:rsid w:val="00B54596"/>
    <w:rsid w:val="00B5467C"/>
    <w:rsid w:val="00B54B34"/>
    <w:rsid w:val="00B54D33"/>
    <w:rsid w:val="00B54E87"/>
    <w:rsid w:val="00B54EAD"/>
    <w:rsid w:val="00B550AC"/>
    <w:rsid w:val="00B56100"/>
    <w:rsid w:val="00B564CC"/>
    <w:rsid w:val="00B56857"/>
    <w:rsid w:val="00B56FC5"/>
    <w:rsid w:val="00B57A8A"/>
    <w:rsid w:val="00B57B9B"/>
    <w:rsid w:val="00B57D09"/>
    <w:rsid w:val="00B609F9"/>
    <w:rsid w:val="00B61356"/>
    <w:rsid w:val="00B6138B"/>
    <w:rsid w:val="00B61CC3"/>
    <w:rsid w:val="00B61D52"/>
    <w:rsid w:val="00B61D94"/>
    <w:rsid w:val="00B61EED"/>
    <w:rsid w:val="00B627EF"/>
    <w:rsid w:val="00B628A5"/>
    <w:rsid w:val="00B6326D"/>
    <w:rsid w:val="00B634AD"/>
    <w:rsid w:val="00B63594"/>
    <w:rsid w:val="00B640C5"/>
    <w:rsid w:val="00B643E8"/>
    <w:rsid w:val="00B64773"/>
    <w:rsid w:val="00B64AA2"/>
    <w:rsid w:val="00B6537B"/>
    <w:rsid w:val="00B65FBE"/>
    <w:rsid w:val="00B66A78"/>
    <w:rsid w:val="00B66B3B"/>
    <w:rsid w:val="00B6723F"/>
    <w:rsid w:val="00B6766E"/>
    <w:rsid w:val="00B67B8A"/>
    <w:rsid w:val="00B67DC2"/>
    <w:rsid w:val="00B67EDF"/>
    <w:rsid w:val="00B67FEA"/>
    <w:rsid w:val="00B70557"/>
    <w:rsid w:val="00B70950"/>
    <w:rsid w:val="00B71057"/>
    <w:rsid w:val="00B7106D"/>
    <w:rsid w:val="00B71543"/>
    <w:rsid w:val="00B71D36"/>
    <w:rsid w:val="00B721D2"/>
    <w:rsid w:val="00B723B8"/>
    <w:rsid w:val="00B72B8B"/>
    <w:rsid w:val="00B7357E"/>
    <w:rsid w:val="00B73E43"/>
    <w:rsid w:val="00B74686"/>
    <w:rsid w:val="00B748B2"/>
    <w:rsid w:val="00B74A02"/>
    <w:rsid w:val="00B74D53"/>
    <w:rsid w:val="00B74DC5"/>
    <w:rsid w:val="00B750D3"/>
    <w:rsid w:val="00B753E2"/>
    <w:rsid w:val="00B7565E"/>
    <w:rsid w:val="00B759F2"/>
    <w:rsid w:val="00B75D21"/>
    <w:rsid w:val="00B75FE6"/>
    <w:rsid w:val="00B76EBC"/>
    <w:rsid w:val="00B775AE"/>
    <w:rsid w:val="00B77F20"/>
    <w:rsid w:val="00B80476"/>
    <w:rsid w:val="00B80740"/>
    <w:rsid w:val="00B8087B"/>
    <w:rsid w:val="00B812CA"/>
    <w:rsid w:val="00B81492"/>
    <w:rsid w:val="00B815AA"/>
    <w:rsid w:val="00B8237A"/>
    <w:rsid w:val="00B82654"/>
    <w:rsid w:val="00B826F5"/>
    <w:rsid w:val="00B82E38"/>
    <w:rsid w:val="00B836A6"/>
    <w:rsid w:val="00B83CD9"/>
    <w:rsid w:val="00B83E75"/>
    <w:rsid w:val="00B84B84"/>
    <w:rsid w:val="00B84F22"/>
    <w:rsid w:val="00B851D1"/>
    <w:rsid w:val="00B854CC"/>
    <w:rsid w:val="00B860AF"/>
    <w:rsid w:val="00B8656E"/>
    <w:rsid w:val="00B86731"/>
    <w:rsid w:val="00B86A8A"/>
    <w:rsid w:val="00B86BBF"/>
    <w:rsid w:val="00B87D4F"/>
    <w:rsid w:val="00B87D51"/>
    <w:rsid w:val="00B87F95"/>
    <w:rsid w:val="00B90354"/>
    <w:rsid w:val="00B904E5"/>
    <w:rsid w:val="00B9058F"/>
    <w:rsid w:val="00B90C12"/>
    <w:rsid w:val="00B91159"/>
    <w:rsid w:val="00B92247"/>
    <w:rsid w:val="00B923C8"/>
    <w:rsid w:val="00B9297C"/>
    <w:rsid w:val="00B92AD0"/>
    <w:rsid w:val="00B92BE6"/>
    <w:rsid w:val="00B92E26"/>
    <w:rsid w:val="00B93045"/>
    <w:rsid w:val="00B9340D"/>
    <w:rsid w:val="00B936D0"/>
    <w:rsid w:val="00B93902"/>
    <w:rsid w:val="00B939B7"/>
    <w:rsid w:val="00B93D12"/>
    <w:rsid w:val="00B93F85"/>
    <w:rsid w:val="00B9420E"/>
    <w:rsid w:val="00B94B18"/>
    <w:rsid w:val="00B94F07"/>
    <w:rsid w:val="00B9633A"/>
    <w:rsid w:val="00B96DBF"/>
    <w:rsid w:val="00B97720"/>
    <w:rsid w:val="00B9795D"/>
    <w:rsid w:val="00BA026B"/>
    <w:rsid w:val="00BA0A73"/>
    <w:rsid w:val="00BA175D"/>
    <w:rsid w:val="00BA1EFB"/>
    <w:rsid w:val="00BA2715"/>
    <w:rsid w:val="00BA3041"/>
    <w:rsid w:val="00BA3393"/>
    <w:rsid w:val="00BA380A"/>
    <w:rsid w:val="00BA41B3"/>
    <w:rsid w:val="00BA4363"/>
    <w:rsid w:val="00BA4462"/>
    <w:rsid w:val="00BA4833"/>
    <w:rsid w:val="00BA4B3C"/>
    <w:rsid w:val="00BA4BD1"/>
    <w:rsid w:val="00BA4FB7"/>
    <w:rsid w:val="00BA50BF"/>
    <w:rsid w:val="00BA532C"/>
    <w:rsid w:val="00BA58B5"/>
    <w:rsid w:val="00BA5A67"/>
    <w:rsid w:val="00BA5EAD"/>
    <w:rsid w:val="00BA63A9"/>
    <w:rsid w:val="00BA64F5"/>
    <w:rsid w:val="00BA6B6A"/>
    <w:rsid w:val="00BA6C5B"/>
    <w:rsid w:val="00BA6D99"/>
    <w:rsid w:val="00BA6EE1"/>
    <w:rsid w:val="00BA70E5"/>
    <w:rsid w:val="00BA7327"/>
    <w:rsid w:val="00BA73A9"/>
    <w:rsid w:val="00BA7ED8"/>
    <w:rsid w:val="00BA7FD1"/>
    <w:rsid w:val="00BB0705"/>
    <w:rsid w:val="00BB0B1D"/>
    <w:rsid w:val="00BB15BA"/>
    <w:rsid w:val="00BB1AC0"/>
    <w:rsid w:val="00BB1CE5"/>
    <w:rsid w:val="00BB23B3"/>
    <w:rsid w:val="00BB2BC9"/>
    <w:rsid w:val="00BB2C26"/>
    <w:rsid w:val="00BB2D1A"/>
    <w:rsid w:val="00BB3462"/>
    <w:rsid w:val="00BB3945"/>
    <w:rsid w:val="00BB407B"/>
    <w:rsid w:val="00BB43A0"/>
    <w:rsid w:val="00BB4A6C"/>
    <w:rsid w:val="00BB4B88"/>
    <w:rsid w:val="00BB5720"/>
    <w:rsid w:val="00BB5B46"/>
    <w:rsid w:val="00BB602B"/>
    <w:rsid w:val="00BB671D"/>
    <w:rsid w:val="00BB69AB"/>
    <w:rsid w:val="00BB6B62"/>
    <w:rsid w:val="00BB7138"/>
    <w:rsid w:val="00BB7D12"/>
    <w:rsid w:val="00BC0382"/>
    <w:rsid w:val="00BC0609"/>
    <w:rsid w:val="00BC0A8E"/>
    <w:rsid w:val="00BC1220"/>
    <w:rsid w:val="00BC13F5"/>
    <w:rsid w:val="00BC1CA5"/>
    <w:rsid w:val="00BC2625"/>
    <w:rsid w:val="00BC2860"/>
    <w:rsid w:val="00BC2AAB"/>
    <w:rsid w:val="00BC2EC3"/>
    <w:rsid w:val="00BC3C6A"/>
    <w:rsid w:val="00BC438D"/>
    <w:rsid w:val="00BC447C"/>
    <w:rsid w:val="00BC45E3"/>
    <w:rsid w:val="00BC475F"/>
    <w:rsid w:val="00BC4AD3"/>
    <w:rsid w:val="00BC4AEB"/>
    <w:rsid w:val="00BC4BF4"/>
    <w:rsid w:val="00BC5318"/>
    <w:rsid w:val="00BC543F"/>
    <w:rsid w:val="00BC5573"/>
    <w:rsid w:val="00BC5B61"/>
    <w:rsid w:val="00BC5C19"/>
    <w:rsid w:val="00BC6939"/>
    <w:rsid w:val="00BC739B"/>
    <w:rsid w:val="00BC7D70"/>
    <w:rsid w:val="00BD0604"/>
    <w:rsid w:val="00BD0701"/>
    <w:rsid w:val="00BD0A74"/>
    <w:rsid w:val="00BD1DC5"/>
    <w:rsid w:val="00BD250A"/>
    <w:rsid w:val="00BD283D"/>
    <w:rsid w:val="00BD338A"/>
    <w:rsid w:val="00BD3687"/>
    <w:rsid w:val="00BD3EBA"/>
    <w:rsid w:val="00BD3F46"/>
    <w:rsid w:val="00BD405C"/>
    <w:rsid w:val="00BD4A34"/>
    <w:rsid w:val="00BD5081"/>
    <w:rsid w:val="00BD56CE"/>
    <w:rsid w:val="00BD5E19"/>
    <w:rsid w:val="00BD6113"/>
    <w:rsid w:val="00BD64AD"/>
    <w:rsid w:val="00BD6E3F"/>
    <w:rsid w:val="00BD6F42"/>
    <w:rsid w:val="00BD6F5C"/>
    <w:rsid w:val="00BD6FC8"/>
    <w:rsid w:val="00BD7159"/>
    <w:rsid w:val="00BD78B7"/>
    <w:rsid w:val="00BD7E8C"/>
    <w:rsid w:val="00BE00B3"/>
    <w:rsid w:val="00BE0482"/>
    <w:rsid w:val="00BE07BB"/>
    <w:rsid w:val="00BE0A17"/>
    <w:rsid w:val="00BE0F64"/>
    <w:rsid w:val="00BE1351"/>
    <w:rsid w:val="00BE1779"/>
    <w:rsid w:val="00BE2052"/>
    <w:rsid w:val="00BE28D5"/>
    <w:rsid w:val="00BE2F34"/>
    <w:rsid w:val="00BE3277"/>
    <w:rsid w:val="00BE343E"/>
    <w:rsid w:val="00BE36FC"/>
    <w:rsid w:val="00BE3AD7"/>
    <w:rsid w:val="00BE3BB1"/>
    <w:rsid w:val="00BE4527"/>
    <w:rsid w:val="00BE5493"/>
    <w:rsid w:val="00BE556D"/>
    <w:rsid w:val="00BE55F0"/>
    <w:rsid w:val="00BE5D87"/>
    <w:rsid w:val="00BE6099"/>
    <w:rsid w:val="00BE71DB"/>
    <w:rsid w:val="00BE7A65"/>
    <w:rsid w:val="00BE7B84"/>
    <w:rsid w:val="00BF06B8"/>
    <w:rsid w:val="00BF11E0"/>
    <w:rsid w:val="00BF1476"/>
    <w:rsid w:val="00BF1732"/>
    <w:rsid w:val="00BF175E"/>
    <w:rsid w:val="00BF1878"/>
    <w:rsid w:val="00BF1A36"/>
    <w:rsid w:val="00BF1A84"/>
    <w:rsid w:val="00BF1BFE"/>
    <w:rsid w:val="00BF1F91"/>
    <w:rsid w:val="00BF207C"/>
    <w:rsid w:val="00BF20CA"/>
    <w:rsid w:val="00BF2298"/>
    <w:rsid w:val="00BF24F3"/>
    <w:rsid w:val="00BF26CE"/>
    <w:rsid w:val="00BF2802"/>
    <w:rsid w:val="00BF2EEB"/>
    <w:rsid w:val="00BF3153"/>
    <w:rsid w:val="00BF3515"/>
    <w:rsid w:val="00BF35B4"/>
    <w:rsid w:val="00BF393C"/>
    <w:rsid w:val="00BF3A75"/>
    <w:rsid w:val="00BF3B0A"/>
    <w:rsid w:val="00BF3C81"/>
    <w:rsid w:val="00BF44AC"/>
    <w:rsid w:val="00BF5AA1"/>
    <w:rsid w:val="00BF5D58"/>
    <w:rsid w:val="00BF6AEB"/>
    <w:rsid w:val="00BF73C2"/>
    <w:rsid w:val="00BF7570"/>
    <w:rsid w:val="00BF78A1"/>
    <w:rsid w:val="00BF7AB0"/>
    <w:rsid w:val="00BF7B48"/>
    <w:rsid w:val="00C00161"/>
    <w:rsid w:val="00C00D84"/>
    <w:rsid w:val="00C016C4"/>
    <w:rsid w:val="00C0174D"/>
    <w:rsid w:val="00C01F38"/>
    <w:rsid w:val="00C01FE2"/>
    <w:rsid w:val="00C02BE4"/>
    <w:rsid w:val="00C0358B"/>
    <w:rsid w:val="00C03664"/>
    <w:rsid w:val="00C03717"/>
    <w:rsid w:val="00C039F2"/>
    <w:rsid w:val="00C03BB0"/>
    <w:rsid w:val="00C04586"/>
    <w:rsid w:val="00C048C8"/>
    <w:rsid w:val="00C052F8"/>
    <w:rsid w:val="00C065F4"/>
    <w:rsid w:val="00C06880"/>
    <w:rsid w:val="00C06B36"/>
    <w:rsid w:val="00C06F8F"/>
    <w:rsid w:val="00C0735B"/>
    <w:rsid w:val="00C074FC"/>
    <w:rsid w:val="00C0754C"/>
    <w:rsid w:val="00C07B18"/>
    <w:rsid w:val="00C07C6C"/>
    <w:rsid w:val="00C11048"/>
    <w:rsid w:val="00C11A70"/>
    <w:rsid w:val="00C11DE8"/>
    <w:rsid w:val="00C11DF2"/>
    <w:rsid w:val="00C12E3E"/>
    <w:rsid w:val="00C1309F"/>
    <w:rsid w:val="00C13341"/>
    <w:rsid w:val="00C13560"/>
    <w:rsid w:val="00C13C48"/>
    <w:rsid w:val="00C142EC"/>
    <w:rsid w:val="00C148F4"/>
    <w:rsid w:val="00C148F9"/>
    <w:rsid w:val="00C15057"/>
    <w:rsid w:val="00C15068"/>
    <w:rsid w:val="00C15752"/>
    <w:rsid w:val="00C15A50"/>
    <w:rsid w:val="00C15CE4"/>
    <w:rsid w:val="00C172EA"/>
    <w:rsid w:val="00C17534"/>
    <w:rsid w:val="00C1758E"/>
    <w:rsid w:val="00C1773F"/>
    <w:rsid w:val="00C17897"/>
    <w:rsid w:val="00C17BB3"/>
    <w:rsid w:val="00C17CA2"/>
    <w:rsid w:val="00C17DCC"/>
    <w:rsid w:val="00C20064"/>
    <w:rsid w:val="00C203C7"/>
    <w:rsid w:val="00C20597"/>
    <w:rsid w:val="00C205BE"/>
    <w:rsid w:val="00C20906"/>
    <w:rsid w:val="00C20A23"/>
    <w:rsid w:val="00C21127"/>
    <w:rsid w:val="00C21438"/>
    <w:rsid w:val="00C21B52"/>
    <w:rsid w:val="00C21BD1"/>
    <w:rsid w:val="00C21CFB"/>
    <w:rsid w:val="00C21E89"/>
    <w:rsid w:val="00C222CF"/>
    <w:rsid w:val="00C22350"/>
    <w:rsid w:val="00C228CB"/>
    <w:rsid w:val="00C22C2A"/>
    <w:rsid w:val="00C23112"/>
    <w:rsid w:val="00C23997"/>
    <w:rsid w:val="00C240D1"/>
    <w:rsid w:val="00C24A69"/>
    <w:rsid w:val="00C24B59"/>
    <w:rsid w:val="00C24ED3"/>
    <w:rsid w:val="00C25207"/>
    <w:rsid w:val="00C25AD8"/>
    <w:rsid w:val="00C26099"/>
    <w:rsid w:val="00C26168"/>
    <w:rsid w:val="00C266DB"/>
    <w:rsid w:val="00C26947"/>
    <w:rsid w:val="00C26DAA"/>
    <w:rsid w:val="00C26EBF"/>
    <w:rsid w:val="00C2710B"/>
    <w:rsid w:val="00C272B0"/>
    <w:rsid w:val="00C27726"/>
    <w:rsid w:val="00C3046F"/>
    <w:rsid w:val="00C30D4C"/>
    <w:rsid w:val="00C30E53"/>
    <w:rsid w:val="00C30F0B"/>
    <w:rsid w:val="00C31150"/>
    <w:rsid w:val="00C318E6"/>
    <w:rsid w:val="00C3225E"/>
    <w:rsid w:val="00C32316"/>
    <w:rsid w:val="00C3301A"/>
    <w:rsid w:val="00C332D4"/>
    <w:rsid w:val="00C3367E"/>
    <w:rsid w:val="00C33F3E"/>
    <w:rsid w:val="00C34061"/>
    <w:rsid w:val="00C34074"/>
    <w:rsid w:val="00C341CE"/>
    <w:rsid w:val="00C34551"/>
    <w:rsid w:val="00C3459A"/>
    <w:rsid w:val="00C34845"/>
    <w:rsid w:val="00C34C6E"/>
    <w:rsid w:val="00C34FF5"/>
    <w:rsid w:val="00C35581"/>
    <w:rsid w:val="00C3563D"/>
    <w:rsid w:val="00C35746"/>
    <w:rsid w:val="00C3579E"/>
    <w:rsid w:val="00C35911"/>
    <w:rsid w:val="00C36369"/>
    <w:rsid w:val="00C364CF"/>
    <w:rsid w:val="00C3677F"/>
    <w:rsid w:val="00C36953"/>
    <w:rsid w:val="00C36CEC"/>
    <w:rsid w:val="00C37431"/>
    <w:rsid w:val="00C37B9E"/>
    <w:rsid w:val="00C406FD"/>
    <w:rsid w:val="00C40860"/>
    <w:rsid w:val="00C4166D"/>
    <w:rsid w:val="00C419D0"/>
    <w:rsid w:val="00C41BDC"/>
    <w:rsid w:val="00C41CE1"/>
    <w:rsid w:val="00C41D6F"/>
    <w:rsid w:val="00C4220A"/>
    <w:rsid w:val="00C423EB"/>
    <w:rsid w:val="00C42C30"/>
    <w:rsid w:val="00C42C55"/>
    <w:rsid w:val="00C42DBF"/>
    <w:rsid w:val="00C42FBA"/>
    <w:rsid w:val="00C43CA4"/>
    <w:rsid w:val="00C44105"/>
    <w:rsid w:val="00C446EF"/>
    <w:rsid w:val="00C44A4D"/>
    <w:rsid w:val="00C44FA4"/>
    <w:rsid w:val="00C45058"/>
    <w:rsid w:val="00C45949"/>
    <w:rsid w:val="00C463C7"/>
    <w:rsid w:val="00C46713"/>
    <w:rsid w:val="00C46B42"/>
    <w:rsid w:val="00C46D48"/>
    <w:rsid w:val="00C47193"/>
    <w:rsid w:val="00C47B5C"/>
    <w:rsid w:val="00C47E4E"/>
    <w:rsid w:val="00C507AA"/>
    <w:rsid w:val="00C50936"/>
    <w:rsid w:val="00C51009"/>
    <w:rsid w:val="00C512A9"/>
    <w:rsid w:val="00C521B8"/>
    <w:rsid w:val="00C522FF"/>
    <w:rsid w:val="00C52444"/>
    <w:rsid w:val="00C52539"/>
    <w:rsid w:val="00C52819"/>
    <w:rsid w:val="00C52912"/>
    <w:rsid w:val="00C52C5D"/>
    <w:rsid w:val="00C52E4A"/>
    <w:rsid w:val="00C53732"/>
    <w:rsid w:val="00C53A50"/>
    <w:rsid w:val="00C5422E"/>
    <w:rsid w:val="00C549A7"/>
    <w:rsid w:val="00C54F3C"/>
    <w:rsid w:val="00C55841"/>
    <w:rsid w:val="00C55A07"/>
    <w:rsid w:val="00C56129"/>
    <w:rsid w:val="00C56798"/>
    <w:rsid w:val="00C56CEE"/>
    <w:rsid w:val="00C56E3D"/>
    <w:rsid w:val="00C57E16"/>
    <w:rsid w:val="00C607B8"/>
    <w:rsid w:val="00C611DD"/>
    <w:rsid w:val="00C61671"/>
    <w:rsid w:val="00C61BEA"/>
    <w:rsid w:val="00C61C1F"/>
    <w:rsid w:val="00C62593"/>
    <w:rsid w:val="00C62B6A"/>
    <w:rsid w:val="00C62ED2"/>
    <w:rsid w:val="00C63399"/>
    <w:rsid w:val="00C63560"/>
    <w:rsid w:val="00C635AB"/>
    <w:rsid w:val="00C63723"/>
    <w:rsid w:val="00C64468"/>
    <w:rsid w:val="00C6488C"/>
    <w:rsid w:val="00C65F1D"/>
    <w:rsid w:val="00C66508"/>
    <w:rsid w:val="00C66BC0"/>
    <w:rsid w:val="00C673C4"/>
    <w:rsid w:val="00C675F7"/>
    <w:rsid w:val="00C67651"/>
    <w:rsid w:val="00C67D1F"/>
    <w:rsid w:val="00C67DB8"/>
    <w:rsid w:val="00C7014F"/>
    <w:rsid w:val="00C7073A"/>
    <w:rsid w:val="00C709CB"/>
    <w:rsid w:val="00C70FE4"/>
    <w:rsid w:val="00C71C19"/>
    <w:rsid w:val="00C71C3D"/>
    <w:rsid w:val="00C729F2"/>
    <w:rsid w:val="00C732E5"/>
    <w:rsid w:val="00C73508"/>
    <w:rsid w:val="00C7365C"/>
    <w:rsid w:val="00C73B31"/>
    <w:rsid w:val="00C73C97"/>
    <w:rsid w:val="00C73FA8"/>
    <w:rsid w:val="00C7450D"/>
    <w:rsid w:val="00C74517"/>
    <w:rsid w:val="00C746D3"/>
    <w:rsid w:val="00C74705"/>
    <w:rsid w:val="00C74A5F"/>
    <w:rsid w:val="00C74B71"/>
    <w:rsid w:val="00C75ED3"/>
    <w:rsid w:val="00C76EF0"/>
    <w:rsid w:val="00C76F95"/>
    <w:rsid w:val="00C77233"/>
    <w:rsid w:val="00C77381"/>
    <w:rsid w:val="00C776C4"/>
    <w:rsid w:val="00C80236"/>
    <w:rsid w:val="00C80254"/>
    <w:rsid w:val="00C80645"/>
    <w:rsid w:val="00C809B6"/>
    <w:rsid w:val="00C80AEF"/>
    <w:rsid w:val="00C80C64"/>
    <w:rsid w:val="00C80EA0"/>
    <w:rsid w:val="00C823B3"/>
    <w:rsid w:val="00C824FB"/>
    <w:rsid w:val="00C82772"/>
    <w:rsid w:val="00C82791"/>
    <w:rsid w:val="00C82C8D"/>
    <w:rsid w:val="00C82D87"/>
    <w:rsid w:val="00C83043"/>
    <w:rsid w:val="00C83098"/>
    <w:rsid w:val="00C8313F"/>
    <w:rsid w:val="00C8317E"/>
    <w:rsid w:val="00C84C37"/>
    <w:rsid w:val="00C84DCD"/>
    <w:rsid w:val="00C852FF"/>
    <w:rsid w:val="00C86523"/>
    <w:rsid w:val="00C8663F"/>
    <w:rsid w:val="00C86C7C"/>
    <w:rsid w:val="00C870A8"/>
    <w:rsid w:val="00C875A1"/>
    <w:rsid w:val="00C87A06"/>
    <w:rsid w:val="00C903FC"/>
    <w:rsid w:val="00C9072F"/>
    <w:rsid w:val="00C90B9E"/>
    <w:rsid w:val="00C90F56"/>
    <w:rsid w:val="00C912A6"/>
    <w:rsid w:val="00C915F6"/>
    <w:rsid w:val="00C91BB3"/>
    <w:rsid w:val="00C92299"/>
    <w:rsid w:val="00C923E8"/>
    <w:rsid w:val="00C925B5"/>
    <w:rsid w:val="00C92779"/>
    <w:rsid w:val="00C92A6E"/>
    <w:rsid w:val="00C935BB"/>
    <w:rsid w:val="00C937DF"/>
    <w:rsid w:val="00C93A5B"/>
    <w:rsid w:val="00C93D63"/>
    <w:rsid w:val="00C94021"/>
    <w:rsid w:val="00C940CA"/>
    <w:rsid w:val="00C94E4F"/>
    <w:rsid w:val="00C94EBC"/>
    <w:rsid w:val="00C9516B"/>
    <w:rsid w:val="00C95D13"/>
    <w:rsid w:val="00C967ED"/>
    <w:rsid w:val="00C96CA2"/>
    <w:rsid w:val="00C9723A"/>
    <w:rsid w:val="00C973AF"/>
    <w:rsid w:val="00C977A1"/>
    <w:rsid w:val="00C97AC3"/>
    <w:rsid w:val="00C97E1A"/>
    <w:rsid w:val="00C97F8C"/>
    <w:rsid w:val="00CA05F2"/>
    <w:rsid w:val="00CA0644"/>
    <w:rsid w:val="00CA08BE"/>
    <w:rsid w:val="00CA0B7C"/>
    <w:rsid w:val="00CA1349"/>
    <w:rsid w:val="00CA1DDA"/>
    <w:rsid w:val="00CA21A3"/>
    <w:rsid w:val="00CA2452"/>
    <w:rsid w:val="00CA25FD"/>
    <w:rsid w:val="00CA2709"/>
    <w:rsid w:val="00CA28E1"/>
    <w:rsid w:val="00CA30EA"/>
    <w:rsid w:val="00CA3541"/>
    <w:rsid w:val="00CA36D3"/>
    <w:rsid w:val="00CA381B"/>
    <w:rsid w:val="00CA3AA4"/>
    <w:rsid w:val="00CA3E3E"/>
    <w:rsid w:val="00CA49F4"/>
    <w:rsid w:val="00CA4D45"/>
    <w:rsid w:val="00CA585E"/>
    <w:rsid w:val="00CA5D11"/>
    <w:rsid w:val="00CA5FA1"/>
    <w:rsid w:val="00CA60F2"/>
    <w:rsid w:val="00CA6A63"/>
    <w:rsid w:val="00CA6CFA"/>
    <w:rsid w:val="00CA73FA"/>
    <w:rsid w:val="00CA78E1"/>
    <w:rsid w:val="00CB01F4"/>
    <w:rsid w:val="00CB0B90"/>
    <w:rsid w:val="00CB111A"/>
    <w:rsid w:val="00CB1217"/>
    <w:rsid w:val="00CB156B"/>
    <w:rsid w:val="00CB1CCD"/>
    <w:rsid w:val="00CB2270"/>
    <w:rsid w:val="00CB2A43"/>
    <w:rsid w:val="00CB2A80"/>
    <w:rsid w:val="00CB336B"/>
    <w:rsid w:val="00CB3620"/>
    <w:rsid w:val="00CB367A"/>
    <w:rsid w:val="00CB377B"/>
    <w:rsid w:val="00CB3832"/>
    <w:rsid w:val="00CB3BBB"/>
    <w:rsid w:val="00CB4DBB"/>
    <w:rsid w:val="00CB54E6"/>
    <w:rsid w:val="00CB5773"/>
    <w:rsid w:val="00CB5A93"/>
    <w:rsid w:val="00CB5AEF"/>
    <w:rsid w:val="00CB5C4C"/>
    <w:rsid w:val="00CB5D90"/>
    <w:rsid w:val="00CB5E2C"/>
    <w:rsid w:val="00CB60F0"/>
    <w:rsid w:val="00CB635A"/>
    <w:rsid w:val="00CB656B"/>
    <w:rsid w:val="00CB73E2"/>
    <w:rsid w:val="00CB78E3"/>
    <w:rsid w:val="00CB78EE"/>
    <w:rsid w:val="00CB79AA"/>
    <w:rsid w:val="00CB7AE7"/>
    <w:rsid w:val="00CB7F38"/>
    <w:rsid w:val="00CC0609"/>
    <w:rsid w:val="00CC06F7"/>
    <w:rsid w:val="00CC077A"/>
    <w:rsid w:val="00CC0853"/>
    <w:rsid w:val="00CC1269"/>
    <w:rsid w:val="00CC2881"/>
    <w:rsid w:val="00CC2E82"/>
    <w:rsid w:val="00CC3076"/>
    <w:rsid w:val="00CC3B78"/>
    <w:rsid w:val="00CC3B87"/>
    <w:rsid w:val="00CC482D"/>
    <w:rsid w:val="00CC49EA"/>
    <w:rsid w:val="00CC4C17"/>
    <w:rsid w:val="00CC4FE7"/>
    <w:rsid w:val="00CC55C4"/>
    <w:rsid w:val="00CC5E9C"/>
    <w:rsid w:val="00CC6095"/>
    <w:rsid w:val="00CC697D"/>
    <w:rsid w:val="00CC70E2"/>
    <w:rsid w:val="00CC750E"/>
    <w:rsid w:val="00CC7876"/>
    <w:rsid w:val="00CC7B85"/>
    <w:rsid w:val="00CC7EF6"/>
    <w:rsid w:val="00CD023C"/>
    <w:rsid w:val="00CD0474"/>
    <w:rsid w:val="00CD10DF"/>
    <w:rsid w:val="00CD1178"/>
    <w:rsid w:val="00CD1268"/>
    <w:rsid w:val="00CD207C"/>
    <w:rsid w:val="00CD272B"/>
    <w:rsid w:val="00CD3028"/>
    <w:rsid w:val="00CD3194"/>
    <w:rsid w:val="00CD3276"/>
    <w:rsid w:val="00CD33BF"/>
    <w:rsid w:val="00CD38C1"/>
    <w:rsid w:val="00CD3BC9"/>
    <w:rsid w:val="00CD41BD"/>
    <w:rsid w:val="00CD4A43"/>
    <w:rsid w:val="00CD4DF9"/>
    <w:rsid w:val="00CD5A59"/>
    <w:rsid w:val="00CD6062"/>
    <w:rsid w:val="00CD6DA9"/>
    <w:rsid w:val="00CD6DF9"/>
    <w:rsid w:val="00CD711D"/>
    <w:rsid w:val="00CD7453"/>
    <w:rsid w:val="00CD763A"/>
    <w:rsid w:val="00CD7801"/>
    <w:rsid w:val="00CD7BC0"/>
    <w:rsid w:val="00CE009C"/>
    <w:rsid w:val="00CE08CD"/>
    <w:rsid w:val="00CE0B29"/>
    <w:rsid w:val="00CE0B7A"/>
    <w:rsid w:val="00CE10E6"/>
    <w:rsid w:val="00CE1119"/>
    <w:rsid w:val="00CE1154"/>
    <w:rsid w:val="00CE12FD"/>
    <w:rsid w:val="00CE18C6"/>
    <w:rsid w:val="00CE2000"/>
    <w:rsid w:val="00CE222F"/>
    <w:rsid w:val="00CE2297"/>
    <w:rsid w:val="00CE22F0"/>
    <w:rsid w:val="00CE23FA"/>
    <w:rsid w:val="00CE24BE"/>
    <w:rsid w:val="00CE31D5"/>
    <w:rsid w:val="00CE39A5"/>
    <w:rsid w:val="00CE4015"/>
    <w:rsid w:val="00CE4C34"/>
    <w:rsid w:val="00CE553C"/>
    <w:rsid w:val="00CE57B4"/>
    <w:rsid w:val="00CE5BF2"/>
    <w:rsid w:val="00CE7A3B"/>
    <w:rsid w:val="00CE7A96"/>
    <w:rsid w:val="00CE7CD5"/>
    <w:rsid w:val="00CF0C8A"/>
    <w:rsid w:val="00CF0FDE"/>
    <w:rsid w:val="00CF12CD"/>
    <w:rsid w:val="00CF16FC"/>
    <w:rsid w:val="00CF1934"/>
    <w:rsid w:val="00CF1ECF"/>
    <w:rsid w:val="00CF1F65"/>
    <w:rsid w:val="00CF2E9C"/>
    <w:rsid w:val="00CF2EF3"/>
    <w:rsid w:val="00CF30D8"/>
    <w:rsid w:val="00CF34B0"/>
    <w:rsid w:val="00CF406D"/>
    <w:rsid w:val="00CF4656"/>
    <w:rsid w:val="00CF47D1"/>
    <w:rsid w:val="00CF47EC"/>
    <w:rsid w:val="00CF4A02"/>
    <w:rsid w:val="00CF4D5B"/>
    <w:rsid w:val="00CF4E5F"/>
    <w:rsid w:val="00CF60E1"/>
    <w:rsid w:val="00CF6137"/>
    <w:rsid w:val="00CF63B7"/>
    <w:rsid w:val="00CF640E"/>
    <w:rsid w:val="00CF6414"/>
    <w:rsid w:val="00CF6A04"/>
    <w:rsid w:val="00CF6B48"/>
    <w:rsid w:val="00CF6D8A"/>
    <w:rsid w:val="00CF7359"/>
    <w:rsid w:val="00CF7751"/>
    <w:rsid w:val="00CF7C6C"/>
    <w:rsid w:val="00CF7D17"/>
    <w:rsid w:val="00CF7FF5"/>
    <w:rsid w:val="00D0075C"/>
    <w:rsid w:val="00D0150D"/>
    <w:rsid w:val="00D02B1B"/>
    <w:rsid w:val="00D03457"/>
    <w:rsid w:val="00D03737"/>
    <w:rsid w:val="00D03BF8"/>
    <w:rsid w:val="00D03E97"/>
    <w:rsid w:val="00D04CBB"/>
    <w:rsid w:val="00D04DCE"/>
    <w:rsid w:val="00D052DF"/>
    <w:rsid w:val="00D0532A"/>
    <w:rsid w:val="00D0538B"/>
    <w:rsid w:val="00D05ABC"/>
    <w:rsid w:val="00D05D3D"/>
    <w:rsid w:val="00D05DEC"/>
    <w:rsid w:val="00D0694C"/>
    <w:rsid w:val="00D069E3"/>
    <w:rsid w:val="00D075F0"/>
    <w:rsid w:val="00D07FE2"/>
    <w:rsid w:val="00D101D3"/>
    <w:rsid w:val="00D1070A"/>
    <w:rsid w:val="00D1097C"/>
    <w:rsid w:val="00D10B50"/>
    <w:rsid w:val="00D10D1F"/>
    <w:rsid w:val="00D11069"/>
    <w:rsid w:val="00D11AB3"/>
    <w:rsid w:val="00D120B1"/>
    <w:rsid w:val="00D121E5"/>
    <w:rsid w:val="00D127B2"/>
    <w:rsid w:val="00D13559"/>
    <w:rsid w:val="00D13AB5"/>
    <w:rsid w:val="00D13BC8"/>
    <w:rsid w:val="00D13EE6"/>
    <w:rsid w:val="00D13F2E"/>
    <w:rsid w:val="00D13FE5"/>
    <w:rsid w:val="00D143C3"/>
    <w:rsid w:val="00D14449"/>
    <w:rsid w:val="00D14516"/>
    <w:rsid w:val="00D1457D"/>
    <w:rsid w:val="00D14D00"/>
    <w:rsid w:val="00D14EF2"/>
    <w:rsid w:val="00D1563B"/>
    <w:rsid w:val="00D15641"/>
    <w:rsid w:val="00D15AF4"/>
    <w:rsid w:val="00D16078"/>
    <w:rsid w:val="00D16413"/>
    <w:rsid w:val="00D1648B"/>
    <w:rsid w:val="00D16937"/>
    <w:rsid w:val="00D16E31"/>
    <w:rsid w:val="00D172C6"/>
    <w:rsid w:val="00D20010"/>
    <w:rsid w:val="00D20041"/>
    <w:rsid w:val="00D201BF"/>
    <w:rsid w:val="00D20BDB"/>
    <w:rsid w:val="00D2124F"/>
    <w:rsid w:val="00D21734"/>
    <w:rsid w:val="00D21B93"/>
    <w:rsid w:val="00D21C5D"/>
    <w:rsid w:val="00D21E2D"/>
    <w:rsid w:val="00D223FF"/>
    <w:rsid w:val="00D22AC4"/>
    <w:rsid w:val="00D22B1D"/>
    <w:rsid w:val="00D22F0F"/>
    <w:rsid w:val="00D2370D"/>
    <w:rsid w:val="00D240BE"/>
    <w:rsid w:val="00D2499D"/>
    <w:rsid w:val="00D253C7"/>
    <w:rsid w:val="00D25A1C"/>
    <w:rsid w:val="00D25CF2"/>
    <w:rsid w:val="00D25E23"/>
    <w:rsid w:val="00D25EA3"/>
    <w:rsid w:val="00D25F9C"/>
    <w:rsid w:val="00D26588"/>
    <w:rsid w:val="00D2682D"/>
    <w:rsid w:val="00D26B15"/>
    <w:rsid w:val="00D26C9C"/>
    <w:rsid w:val="00D2737F"/>
    <w:rsid w:val="00D27791"/>
    <w:rsid w:val="00D27BFD"/>
    <w:rsid w:val="00D30C99"/>
    <w:rsid w:val="00D30D5C"/>
    <w:rsid w:val="00D310A7"/>
    <w:rsid w:val="00D31A3A"/>
    <w:rsid w:val="00D31A3D"/>
    <w:rsid w:val="00D31EC5"/>
    <w:rsid w:val="00D321DE"/>
    <w:rsid w:val="00D322AA"/>
    <w:rsid w:val="00D32D68"/>
    <w:rsid w:val="00D32DC8"/>
    <w:rsid w:val="00D32DCE"/>
    <w:rsid w:val="00D333DA"/>
    <w:rsid w:val="00D3383C"/>
    <w:rsid w:val="00D338D8"/>
    <w:rsid w:val="00D33BF6"/>
    <w:rsid w:val="00D34478"/>
    <w:rsid w:val="00D34490"/>
    <w:rsid w:val="00D347A8"/>
    <w:rsid w:val="00D34ABF"/>
    <w:rsid w:val="00D3528B"/>
    <w:rsid w:val="00D356C7"/>
    <w:rsid w:val="00D35FE6"/>
    <w:rsid w:val="00D35FFA"/>
    <w:rsid w:val="00D360CF"/>
    <w:rsid w:val="00D369A6"/>
    <w:rsid w:val="00D36AE4"/>
    <w:rsid w:val="00D36DA6"/>
    <w:rsid w:val="00D37046"/>
    <w:rsid w:val="00D3716B"/>
    <w:rsid w:val="00D37190"/>
    <w:rsid w:val="00D37461"/>
    <w:rsid w:val="00D37B55"/>
    <w:rsid w:val="00D37E8D"/>
    <w:rsid w:val="00D40076"/>
    <w:rsid w:val="00D400D2"/>
    <w:rsid w:val="00D40C61"/>
    <w:rsid w:val="00D40FEE"/>
    <w:rsid w:val="00D410D7"/>
    <w:rsid w:val="00D41132"/>
    <w:rsid w:val="00D41FA3"/>
    <w:rsid w:val="00D4201D"/>
    <w:rsid w:val="00D42A11"/>
    <w:rsid w:val="00D43050"/>
    <w:rsid w:val="00D43963"/>
    <w:rsid w:val="00D43E04"/>
    <w:rsid w:val="00D441D6"/>
    <w:rsid w:val="00D446CF"/>
    <w:rsid w:val="00D449FA"/>
    <w:rsid w:val="00D45810"/>
    <w:rsid w:val="00D458D8"/>
    <w:rsid w:val="00D45DA8"/>
    <w:rsid w:val="00D460EB"/>
    <w:rsid w:val="00D46117"/>
    <w:rsid w:val="00D46372"/>
    <w:rsid w:val="00D47136"/>
    <w:rsid w:val="00D472DB"/>
    <w:rsid w:val="00D4730F"/>
    <w:rsid w:val="00D4743F"/>
    <w:rsid w:val="00D474BF"/>
    <w:rsid w:val="00D479E6"/>
    <w:rsid w:val="00D47CBB"/>
    <w:rsid w:val="00D47F0C"/>
    <w:rsid w:val="00D50420"/>
    <w:rsid w:val="00D51129"/>
    <w:rsid w:val="00D51CB1"/>
    <w:rsid w:val="00D51DB8"/>
    <w:rsid w:val="00D521F6"/>
    <w:rsid w:val="00D529A8"/>
    <w:rsid w:val="00D52BC9"/>
    <w:rsid w:val="00D52E41"/>
    <w:rsid w:val="00D534F0"/>
    <w:rsid w:val="00D53B83"/>
    <w:rsid w:val="00D5452D"/>
    <w:rsid w:val="00D54BB8"/>
    <w:rsid w:val="00D54D96"/>
    <w:rsid w:val="00D55BDA"/>
    <w:rsid w:val="00D55D65"/>
    <w:rsid w:val="00D56216"/>
    <w:rsid w:val="00D56388"/>
    <w:rsid w:val="00D5691D"/>
    <w:rsid w:val="00D56B25"/>
    <w:rsid w:val="00D56CEE"/>
    <w:rsid w:val="00D57558"/>
    <w:rsid w:val="00D578BE"/>
    <w:rsid w:val="00D5792A"/>
    <w:rsid w:val="00D57C62"/>
    <w:rsid w:val="00D57CE8"/>
    <w:rsid w:val="00D60284"/>
    <w:rsid w:val="00D605E9"/>
    <w:rsid w:val="00D60958"/>
    <w:rsid w:val="00D6098B"/>
    <w:rsid w:val="00D61207"/>
    <w:rsid w:val="00D616D7"/>
    <w:rsid w:val="00D61A7A"/>
    <w:rsid w:val="00D61AA3"/>
    <w:rsid w:val="00D61FB3"/>
    <w:rsid w:val="00D622FA"/>
    <w:rsid w:val="00D62322"/>
    <w:rsid w:val="00D62860"/>
    <w:rsid w:val="00D62DEA"/>
    <w:rsid w:val="00D630C8"/>
    <w:rsid w:val="00D63100"/>
    <w:rsid w:val="00D63525"/>
    <w:rsid w:val="00D63FB9"/>
    <w:rsid w:val="00D64668"/>
    <w:rsid w:val="00D646EE"/>
    <w:rsid w:val="00D647D8"/>
    <w:rsid w:val="00D64CE1"/>
    <w:rsid w:val="00D6550C"/>
    <w:rsid w:val="00D656AD"/>
    <w:rsid w:val="00D65F5F"/>
    <w:rsid w:val="00D667E9"/>
    <w:rsid w:val="00D66E6F"/>
    <w:rsid w:val="00D67B68"/>
    <w:rsid w:val="00D70080"/>
    <w:rsid w:val="00D703E7"/>
    <w:rsid w:val="00D7085C"/>
    <w:rsid w:val="00D7098E"/>
    <w:rsid w:val="00D709A7"/>
    <w:rsid w:val="00D70FF6"/>
    <w:rsid w:val="00D7264B"/>
    <w:rsid w:val="00D72AC4"/>
    <w:rsid w:val="00D72CD5"/>
    <w:rsid w:val="00D73274"/>
    <w:rsid w:val="00D739BA"/>
    <w:rsid w:val="00D739DE"/>
    <w:rsid w:val="00D73DBB"/>
    <w:rsid w:val="00D74670"/>
    <w:rsid w:val="00D74B39"/>
    <w:rsid w:val="00D74BE2"/>
    <w:rsid w:val="00D75AA5"/>
    <w:rsid w:val="00D75B1D"/>
    <w:rsid w:val="00D75CA6"/>
    <w:rsid w:val="00D75E70"/>
    <w:rsid w:val="00D76448"/>
    <w:rsid w:val="00D80191"/>
    <w:rsid w:val="00D80B9E"/>
    <w:rsid w:val="00D80BF1"/>
    <w:rsid w:val="00D81728"/>
    <w:rsid w:val="00D81939"/>
    <w:rsid w:val="00D81FB4"/>
    <w:rsid w:val="00D8209E"/>
    <w:rsid w:val="00D824AB"/>
    <w:rsid w:val="00D825A6"/>
    <w:rsid w:val="00D827B7"/>
    <w:rsid w:val="00D82D20"/>
    <w:rsid w:val="00D831DF"/>
    <w:rsid w:val="00D83CB7"/>
    <w:rsid w:val="00D83DB4"/>
    <w:rsid w:val="00D84BFA"/>
    <w:rsid w:val="00D84F03"/>
    <w:rsid w:val="00D854A4"/>
    <w:rsid w:val="00D85A84"/>
    <w:rsid w:val="00D85D60"/>
    <w:rsid w:val="00D86147"/>
    <w:rsid w:val="00D866F9"/>
    <w:rsid w:val="00D869A3"/>
    <w:rsid w:val="00D871FF"/>
    <w:rsid w:val="00D8725C"/>
    <w:rsid w:val="00D8754F"/>
    <w:rsid w:val="00D87831"/>
    <w:rsid w:val="00D87A9E"/>
    <w:rsid w:val="00D90383"/>
    <w:rsid w:val="00D90752"/>
    <w:rsid w:val="00D91047"/>
    <w:rsid w:val="00D91390"/>
    <w:rsid w:val="00D917D2"/>
    <w:rsid w:val="00D91CFD"/>
    <w:rsid w:val="00D91F1D"/>
    <w:rsid w:val="00D92081"/>
    <w:rsid w:val="00D92B34"/>
    <w:rsid w:val="00D92CE3"/>
    <w:rsid w:val="00D931F1"/>
    <w:rsid w:val="00D9332A"/>
    <w:rsid w:val="00D93E02"/>
    <w:rsid w:val="00D944CB"/>
    <w:rsid w:val="00D9458F"/>
    <w:rsid w:val="00D952D9"/>
    <w:rsid w:val="00D95329"/>
    <w:rsid w:val="00D955FF"/>
    <w:rsid w:val="00D95BDB"/>
    <w:rsid w:val="00D95D0C"/>
    <w:rsid w:val="00D95DD3"/>
    <w:rsid w:val="00D9684F"/>
    <w:rsid w:val="00D97319"/>
    <w:rsid w:val="00D973F8"/>
    <w:rsid w:val="00D97638"/>
    <w:rsid w:val="00D97697"/>
    <w:rsid w:val="00D97A93"/>
    <w:rsid w:val="00DA0307"/>
    <w:rsid w:val="00DA1330"/>
    <w:rsid w:val="00DA18E4"/>
    <w:rsid w:val="00DA1D35"/>
    <w:rsid w:val="00DA1D41"/>
    <w:rsid w:val="00DA250B"/>
    <w:rsid w:val="00DA27DA"/>
    <w:rsid w:val="00DA3010"/>
    <w:rsid w:val="00DA368F"/>
    <w:rsid w:val="00DA36D1"/>
    <w:rsid w:val="00DA51D2"/>
    <w:rsid w:val="00DA589A"/>
    <w:rsid w:val="00DA5DF5"/>
    <w:rsid w:val="00DA6084"/>
    <w:rsid w:val="00DA609A"/>
    <w:rsid w:val="00DA617D"/>
    <w:rsid w:val="00DA630F"/>
    <w:rsid w:val="00DA6631"/>
    <w:rsid w:val="00DA6705"/>
    <w:rsid w:val="00DA7310"/>
    <w:rsid w:val="00DA7774"/>
    <w:rsid w:val="00DA78C7"/>
    <w:rsid w:val="00DB0390"/>
    <w:rsid w:val="00DB03D7"/>
    <w:rsid w:val="00DB0F00"/>
    <w:rsid w:val="00DB1BF9"/>
    <w:rsid w:val="00DB1D05"/>
    <w:rsid w:val="00DB1F95"/>
    <w:rsid w:val="00DB2926"/>
    <w:rsid w:val="00DB3654"/>
    <w:rsid w:val="00DB3B17"/>
    <w:rsid w:val="00DB3DFB"/>
    <w:rsid w:val="00DB42CA"/>
    <w:rsid w:val="00DB451A"/>
    <w:rsid w:val="00DB516E"/>
    <w:rsid w:val="00DB59DA"/>
    <w:rsid w:val="00DB5C54"/>
    <w:rsid w:val="00DB5D36"/>
    <w:rsid w:val="00DB5DEA"/>
    <w:rsid w:val="00DB5F01"/>
    <w:rsid w:val="00DB6177"/>
    <w:rsid w:val="00DB6396"/>
    <w:rsid w:val="00DB674A"/>
    <w:rsid w:val="00DB68E1"/>
    <w:rsid w:val="00DB7522"/>
    <w:rsid w:val="00DC0A40"/>
    <w:rsid w:val="00DC0A73"/>
    <w:rsid w:val="00DC0AB5"/>
    <w:rsid w:val="00DC12FD"/>
    <w:rsid w:val="00DC1778"/>
    <w:rsid w:val="00DC1B22"/>
    <w:rsid w:val="00DC1C48"/>
    <w:rsid w:val="00DC1F09"/>
    <w:rsid w:val="00DC2060"/>
    <w:rsid w:val="00DC2083"/>
    <w:rsid w:val="00DC2789"/>
    <w:rsid w:val="00DC2B2D"/>
    <w:rsid w:val="00DC2CAE"/>
    <w:rsid w:val="00DC3049"/>
    <w:rsid w:val="00DC30F6"/>
    <w:rsid w:val="00DC3A27"/>
    <w:rsid w:val="00DC3BB0"/>
    <w:rsid w:val="00DC3D4C"/>
    <w:rsid w:val="00DC48EB"/>
    <w:rsid w:val="00DC49D4"/>
    <w:rsid w:val="00DC4CA4"/>
    <w:rsid w:val="00DC4F90"/>
    <w:rsid w:val="00DC60C9"/>
    <w:rsid w:val="00DC6E22"/>
    <w:rsid w:val="00DC7522"/>
    <w:rsid w:val="00DC7D4A"/>
    <w:rsid w:val="00DC7FF4"/>
    <w:rsid w:val="00DD0201"/>
    <w:rsid w:val="00DD03AB"/>
    <w:rsid w:val="00DD0493"/>
    <w:rsid w:val="00DD08D6"/>
    <w:rsid w:val="00DD19DF"/>
    <w:rsid w:val="00DD1F53"/>
    <w:rsid w:val="00DD3006"/>
    <w:rsid w:val="00DD31EF"/>
    <w:rsid w:val="00DD34B5"/>
    <w:rsid w:val="00DD3FF9"/>
    <w:rsid w:val="00DD4533"/>
    <w:rsid w:val="00DD4A1D"/>
    <w:rsid w:val="00DD56A0"/>
    <w:rsid w:val="00DD5D22"/>
    <w:rsid w:val="00DD5EAB"/>
    <w:rsid w:val="00DD5EF6"/>
    <w:rsid w:val="00DD5F6C"/>
    <w:rsid w:val="00DD61FC"/>
    <w:rsid w:val="00DD65E9"/>
    <w:rsid w:val="00DD701A"/>
    <w:rsid w:val="00DD712D"/>
    <w:rsid w:val="00DD7323"/>
    <w:rsid w:val="00DD75D9"/>
    <w:rsid w:val="00DE046B"/>
    <w:rsid w:val="00DE0733"/>
    <w:rsid w:val="00DE09FA"/>
    <w:rsid w:val="00DE0D34"/>
    <w:rsid w:val="00DE16F7"/>
    <w:rsid w:val="00DE19D5"/>
    <w:rsid w:val="00DE1A3F"/>
    <w:rsid w:val="00DE1B70"/>
    <w:rsid w:val="00DE1BF2"/>
    <w:rsid w:val="00DE2069"/>
    <w:rsid w:val="00DE24DF"/>
    <w:rsid w:val="00DE2D61"/>
    <w:rsid w:val="00DE33B7"/>
    <w:rsid w:val="00DE3624"/>
    <w:rsid w:val="00DE4018"/>
    <w:rsid w:val="00DE41BE"/>
    <w:rsid w:val="00DE4723"/>
    <w:rsid w:val="00DE4C93"/>
    <w:rsid w:val="00DE5326"/>
    <w:rsid w:val="00DE535D"/>
    <w:rsid w:val="00DE5620"/>
    <w:rsid w:val="00DE5A34"/>
    <w:rsid w:val="00DE751D"/>
    <w:rsid w:val="00DE7E4B"/>
    <w:rsid w:val="00DF045E"/>
    <w:rsid w:val="00DF1441"/>
    <w:rsid w:val="00DF1ADF"/>
    <w:rsid w:val="00DF203B"/>
    <w:rsid w:val="00DF2872"/>
    <w:rsid w:val="00DF28F5"/>
    <w:rsid w:val="00DF2990"/>
    <w:rsid w:val="00DF2C69"/>
    <w:rsid w:val="00DF3032"/>
    <w:rsid w:val="00DF35D0"/>
    <w:rsid w:val="00DF36F9"/>
    <w:rsid w:val="00DF3EFD"/>
    <w:rsid w:val="00DF42BD"/>
    <w:rsid w:val="00DF468A"/>
    <w:rsid w:val="00DF4C9B"/>
    <w:rsid w:val="00DF5018"/>
    <w:rsid w:val="00DF6BAA"/>
    <w:rsid w:val="00DF706A"/>
    <w:rsid w:val="00DF7B9B"/>
    <w:rsid w:val="00DF7F7C"/>
    <w:rsid w:val="00E0021B"/>
    <w:rsid w:val="00E0030E"/>
    <w:rsid w:val="00E0031C"/>
    <w:rsid w:val="00E0033F"/>
    <w:rsid w:val="00E01093"/>
    <w:rsid w:val="00E021DA"/>
    <w:rsid w:val="00E02490"/>
    <w:rsid w:val="00E027DC"/>
    <w:rsid w:val="00E02B96"/>
    <w:rsid w:val="00E02E20"/>
    <w:rsid w:val="00E0343F"/>
    <w:rsid w:val="00E049B1"/>
    <w:rsid w:val="00E04C5C"/>
    <w:rsid w:val="00E0535A"/>
    <w:rsid w:val="00E05766"/>
    <w:rsid w:val="00E05B7A"/>
    <w:rsid w:val="00E05EFC"/>
    <w:rsid w:val="00E06D9B"/>
    <w:rsid w:val="00E07297"/>
    <w:rsid w:val="00E07BF3"/>
    <w:rsid w:val="00E07CE2"/>
    <w:rsid w:val="00E11121"/>
    <w:rsid w:val="00E11426"/>
    <w:rsid w:val="00E120CA"/>
    <w:rsid w:val="00E12482"/>
    <w:rsid w:val="00E12725"/>
    <w:rsid w:val="00E13722"/>
    <w:rsid w:val="00E1372A"/>
    <w:rsid w:val="00E137A4"/>
    <w:rsid w:val="00E14C4C"/>
    <w:rsid w:val="00E1722E"/>
    <w:rsid w:val="00E17315"/>
    <w:rsid w:val="00E17430"/>
    <w:rsid w:val="00E17E1A"/>
    <w:rsid w:val="00E17EA4"/>
    <w:rsid w:val="00E17FDB"/>
    <w:rsid w:val="00E20EEB"/>
    <w:rsid w:val="00E2139C"/>
    <w:rsid w:val="00E2149A"/>
    <w:rsid w:val="00E2163E"/>
    <w:rsid w:val="00E22D39"/>
    <w:rsid w:val="00E22E77"/>
    <w:rsid w:val="00E22FA5"/>
    <w:rsid w:val="00E23027"/>
    <w:rsid w:val="00E2329F"/>
    <w:rsid w:val="00E232E2"/>
    <w:rsid w:val="00E23A1C"/>
    <w:rsid w:val="00E2576C"/>
    <w:rsid w:val="00E258CE"/>
    <w:rsid w:val="00E25B6C"/>
    <w:rsid w:val="00E26128"/>
    <w:rsid w:val="00E26542"/>
    <w:rsid w:val="00E26B50"/>
    <w:rsid w:val="00E2778F"/>
    <w:rsid w:val="00E27EC1"/>
    <w:rsid w:val="00E3007E"/>
    <w:rsid w:val="00E302B2"/>
    <w:rsid w:val="00E30BDF"/>
    <w:rsid w:val="00E30C5E"/>
    <w:rsid w:val="00E30EF2"/>
    <w:rsid w:val="00E315A1"/>
    <w:rsid w:val="00E31D0C"/>
    <w:rsid w:val="00E321D6"/>
    <w:rsid w:val="00E32A19"/>
    <w:rsid w:val="00E32BA1"/>
    <w:rsid w:val="00E32C52"/>
    <w:rsid w:val="00E32F33"/>
    <w:rsid w:val="00E3313B"/>
    <w:rsid w:val="00E3319E"/>
    <w:rsid w:val="00E33A10"/>
    <w:rsid w:val="00E33C18"/>
    <w:rsid w:val="00E343B9"/>
    <w:rsid w:val="00E343F5"/>
    <w:rsid w:val="00E34B3A"/>
    <w:rsid w:val="00E35379"/>
    <w:rsid w:val="00E3556C"/>
    <w:rsid w:val="00E36314"/>
    <w:rsid w:val="00E364D2"/>
    <w:rsid w:val="00E36783"/>
    <w:rsid w:val="00E36AD0"/>
    <w:rsid w:val="00E36ECD"/>
    <w:rsid w:val="00E36EFE"/>
    <w:rsid w:val="00E370C2"/>
    <w:rsid w:val="00E37441"/>
    <w:rsid w:val="00E375E2"/>
    <w:rsid w:val="00E37A2B"/>
    <w:rsid w:val="00E37CAF"/>
    <w:rsid w:val="00E37EF4"/>
    <w:rsid w:val="00E37F35"/>
    <w:rsid w:val="00E40550"/>
    <w:rsid w:val="00E40660"/>
    <w:rsid w:val="00E40FA8"/>
    <w:rsid w:val="00E4194A"/>
    <w:rsid w:val="00E41FB3"/>
    <w:rsid w:val="00E4225C"/>
    <w:rsid w:val="00E42935"/>
    <w:rsid w:val="00E42F18"/>
    <w:rsid w:val="00E42FDE"/>
    <w:rsid w:val="00E433CA"/>
    <w:rsid w:val="00E43745"/>
    <w:rsid w:val="00E4384E"/>
    <w:rsid w:val="00E43B2B"/>
    <w:rsid w:val="00E44BC5"/>
    <w:rsid w:val="00E44CCF"/>
    <w:rsid w:val="00E45534"/>
    <w:rsid w:val="00E456D9"/>
    <w:rsid w:val="00E4572B"/>
    <w:rsid w:val="00E45739"/>
    <w:rsid w:val="00E45C99"/>
    <w:rsid w:val="00E46161"/>
    <w:rsid w:val="00E4651C"/>
    <w:rsid w:val="00E46808"/>
    <w:rsid w:val="00E46831"/>
    <w:rsid w:val="00E46EE7"/>
    <w:rsid w:val="00E470A1"/>
    <w:rsid w:val="00E473B4"/>
    <w:rsid w:val="00E477B3"/>
    <w:rsid w:val="00E510B1"/>
    <w:rsid w:val="00E51BB4"/>
    <w:rsid w:val="00E52113"/>
    <w:rsid w:val="00E52989"/>
    <w:rsid w:val="00E53365"/>
    <w:rsid w:val="00E539B4"/>
    <w:rsid w:val="00E53BF8"/>
    <w:rsid w:val="00E53C3B"/>
    <w:rsid w:val="00E5429C"/>
    <w:rsid w:val="00E549D4"/>
    <w:rsid w:val="00E555A8"/>
    <w:rsid w:val="00E55A30"/>
    <w:rsid w:val="00E55A88"/>
    <w:rsid w:val="00E55DB7"/>
    <w:rsid w:val="00E56179"/>
    <w:rsid w:val="00E565AE"/>
    <w:rsid w:val="00E5685C"/>
    <w:rsid w:val="00E56C7B"/>
    <w:rsid w:val="00E56F0B"/>
    <w:rsid w:val="00E574CF"/>
    <w:rsid w:val="00E57649"/>
    <w:rsid w:val="00E579C8"/>
    <w:rsid w:val="00E6048A"/>
    <w:rsid w:val="00E60B66"/>
    <w:rsid w:val="00E6158A"/>
    <w:rsid w:val="00E620D1"/>
    <w:rsid w:val="00E62D30"/>
    <w:rsid w:val="00E6330F"/>
    <w:rsid w:val="00E63439"/>
    <w:rsid w:val="00E63AE9"/>
    <w:rsid w:val="00E63F4D"/>
    <w:rsid w:val="00E641C3"/>
    <w:rsid w:val="00E645F8"/>
    <w:rsid w:val="00E649C0"/>
    <w:rsid w:val="00E64F57"/>
    <w:rsid w:val="00E658D1"/>
    <w:rsid w:val="00E65CCB"/>
    <w:rsid w:val="00E661ED"/>
    <w:rsid w:val="00E67632"/>
    <w:rsid w:val="00E67672"/>
    <w:rsid w:val="00E67837"/>
    <w:rsid w:val="00E67A8A"/>
    <w:rsid w:val="00E67D2B"/>
    <w:rsid w:val="00E7012E"/>
    <w:rsid w:val="00E70261"/>
    <w:rsid w:val="00E704FE"/>
    <w:rsid w:val="00E707FE"/>
    <w:rsid w:val="00E70CE4"/>
    <w:rsid w:val="00E7121E"/>
    <w:rsid w:val="00E712FD"/>
    <w:rsid w:val="00E7154F"/>
    <w:rsid w:val="00E71A89"/>
    <w:rsid w:val="00E71E3B"/>
    <w:rsid w:val="00E7201E"/>
    <w:rsid w:val="00E72578"/>
    <w:rsid w:val="00E726CA"/>
    <w:rsid w:val="00E72FE1"/>
    <w:rsid w:val="00E736BA"/>
    <w:rsid w:val="00E738D6"/>
    <w:rsid w:val="00E73AD7"/>
    <w:rsid w:val="00E73ECD"/>
    <w:rsid w:val="00E7441F"/>
    <w:rsid w:val="00E75E22"/>
    <w:rsid w:val="00E765B2"/>
    <w:rsid w:val="00E76E01"/>
    <w:rsid w:val="00E77F43"/>
    <w:rsid w:val="00E77FCD"/>
    <w:rsid w:val="00E8013A"/>
    <w:rsid w:val="00E8019C"/>
    <w:rsid w:val="00E8025C"/>
    <w:rsid w:val="00E803B9"/>
    <w:rsid w:val="00E8068F"/>
    <w:rsid w:val="00E80A28"/>
    <w:rsid w:val="00E81D7D"/>
    <w:rsid w:val="00E822BC"/>
    <w:rsid w:val="00E8238A"/>
    <w:rsid w:val="00E8285D"/>
    <w:rsid w:val="00E82BB0"/>
    <w:rsid w:val="00E82F31"/>
    <w:rsid w:val="00E833B2"/>
    <w:rsid w:val="00E835AB"/>
    <w:rsid w:val="00E83CEF"/>
    <w:rsid w:val="00E83E61"/>
    <w:rsid w:val="00E83F33"/>
    <w:rsid w:val="00E84AD0"/>
    <w:rsid w:val="00E85DEC"/>
    <w:rsid w:val="00E8603F"/>
    <w:rsid w:val="00E8610E"/>
    <w:rsid w:val="00E86D0C"/>
    <w:rsid w:val="00E86DA7"/>
    <w:rsid w:val="00E8703A"/>
    <w:rsid w:val="00E879F1"/>
    <w:rsid w:val="00E87F0D"/>
    <w:rsid w:val="00E87F3A"/>
    <w:rsid w:val="00E90878"/>
    <w:rsid w:val="00E90923"/>
    <w:rsid w:val="00E91442"/>
    <w:rsid w:val="00E91825"/>
    <w:rsid w:val="00E91CC8"/>
    <w:rsid w:val="00E92248"/>
    <w:rsid w:val="00E927A9"/>
    <w:rsid w:val="00E927F5"/>
    <w:rsid w:val="00E92A50"/>
    <w:rsid w:val="00E92CD6"/>
    <w:rsid w:val="00E93B8A"/>
    <w:rsid w:val="00E93D5C"/>
    <w:rsid w:val="00E93DCE"/>
    <w:rsid w:val="00E944EB"/>
    <w:rsid w:val="00E94548"/>
    <w:rsid w:val="00E9482B"/>
    <w:rsid w:val="00E95299"/>
    <w:rsid w:val="00E95C3F"/>
    <w:rsid w:val="00E960CB"/>
    <w:rsid w:val="00E96A84"/>
    <w:rsid w:val="00E96C97"/>
    <w:rsid w:val="00E977B5"/>
    <w:rsid w:val="00E97C6F"/>
    <w:rsid w:val="00E97E83"/>
    <w:rsid w:val="00EA02F1"/>
    <w:rsid w:val="00EA0970"/>
    <w:rsid w:val="00EA2D25"/>
    <w:rsid w:val="00EA3117"/>
    <w:rsid w:val="00EA3545"/>
    <w:rsid w:val="00EA3734"/>
    <w:rsid w:val="00EA3BEB"/>
    <w:rsid w:val="00EA467F"/>
    <w:rsid w:val="00EA4C59"/>
    <w:rsid w:val="00EA4EA7"/>
    <w:rsid w:val="00EA4EDE"/>
    <w:rsid w:val="00EA557C"/>
    <w:rsid w:val="00EA558B"/>
    <w:rsid w:val="00EA6442"/>
    <w:rsid w:val="00EA6F1D"/>
    <w:rsid w:val="00EA7282"/>
    <w:rsid w:val="00EA73A0"/>
    <w:rsid w:val="00EA760A"/>
    <w:rsid w:val="00EA76E8"/>
    <w:rsid w:val="00EA77DC"/>
    <w:rsid w:val="00EA7B36"/>
    <w:rsid w:val="00EB00B7"/>
    <w:rsid w:val="00EB1225"/>
    <w:rsid w:val="00EB146B"/>
    <w:rsid w:val="00EB1955"/>
    <w:rsid w:val="00EB1FE1"/>
    <w:rsid w:val="00EB20B1"/>
    <w:rsid w:val="00EB2CFE"/>
    <w:rsid w:val="00EB3654"/>
    <w:rsid w:val="00EB3EBD"/>
    <w:rsid w:val="00EB4D23"/>
    <w:rsid w:val="00EB501B"/>
    <w:rsid w:val="00EB50AD"/>
    <w:rsid w:val="00EB52A9"/>
    <w:rsid w:val="00EB5B35"/>
    <w:rsid w:val="00EB73D2"/>
    <w:rsid w:val="00EB75FE"/>
    <w:rsid w:val="00EB7D89"/>
    <w:rsid w:val="00EB7FA9"/>
    <w:rsid w:val="00EC06EF"/>
    <w:rsid w:val="00EC0BE8"/>
    <w:rsid w:val="00EC0C0E"/>
    <w:rsid w:val="00EC113A"/>
    <w:rsid w:val="00EC1151"/>
    <w:rsid w:val="00EC1B0E"/>
    <w:rsid w:val="00EC22DD"/>
    <w:rsid w:val="00EC2DA2"/>
    <w:rsid w:val="00EC2E6E"/>
    <w:rsid w:val="00EC2F1B"/>
    <w:rsid w:val="00EC3528"/>
    <w:rsid w:val="00EC3568"/>
    <w:rsid w:val="00EC376B"/>
    <w:rsid w:val="00EC398E"/>
    <w:rsid w:val="00EC3CF0"/>
    <w:rsid w:val="00EC4C7E"/>
    <w:rsid w:val="00EC5397"/>
    <w:rsid w:val="00EC581D"/>
    <w:rsid w:val="00EC5D51"/>
    <w:rsid w:val="00EC5DB2"/>
    <w:rsid w:val="00EC6CAA"/>
    <w:rsid w:val="00EC6EC7"/>
    <w:rsid w:val="00EC7ACF"/>
    <w:rsid w:val="00ED0EBA"/>
    <w:rsid w:val="00ED172E"/>
    <w:rsid w:val="00ED195F"/>
    <w:rsid w:val="00ED19E0"/>
    <w:rsid w:val="00ED1BAF"/>
    <w:rsid w:val="00ED24CC"/>
    <w:rsid w:val="00ED24F9"/>
    <w:rsid w:val="00ED25CA"/>
    <w:rsid w:val="00ED26B0"/>
    <w:rsid w:val="00ED278B"/>
    <w:rsid w:val="00ED2EDB"/>
    <w:rsid w:val="00ED2FD4"/>
    <w:rsid w:val="00ED31C8"/>
    <w:rsid w:val="00ED351C"/>
    <w:rsid w:val="00ED400E"/>
    <w:rsid w:val="00ED41DE"/>
    <w:rsid w:val="00ED48CE"/>
    <w:rsid w:val="00ED4BDF"/>
    <w:rsid w:val="00ED5499"/>
    <w:rsid w:val="00ED59E6"/>
    <w:rsid w:val="00ED63E2"/>
    <w:rsid w:val="00ED6D59"/>
    <w:rsid w:val="00ED74CD"/>
    <w:rsid w:val="00ED7792"/>
    <w:rsid w:val="00EE0525"/>
    <w:rsid w:val="00EE0AE7"/>
    <w:rsid w:val="00EE0BD9"/>
    <w:rsid w:val="00EE1364"/>
    <w:rsid w:val="00EE13AB"/>
    <w:rsid w:val="00EE15E8"/>
    <w:rsid w:val="00EE15FB"/>
    <w:rsid w:val="00EE205C"/>
    <w:rsid w:val="00EE20DA"/>
    <w:rsid w:val="00EE2F0C"/>
    <w:rsid w:val="00EE371E"/>
    <w:rsid w:val="00EE3ADC"/>
    <w:rsid w:val="00EE3F9F"/>
    <w:rsid w:val="00EE4418"/>
    <w:rsid w:val="00EE443A"/>
    <w:rsid w:val="00EE461F"/>
    <w:rsid w:val="00EE49A5"/>
    <w:rsid w:val="00EE5B8F"/>
    <w:rsid w:val="00EE611C"/>
    <w:rsid w:val="00EE6507"/>
    <w:rsid w:val="00EE6602"/>
    <w:rsid w:val="00EE6AC7"/>
    <w:rsid w:val="00EE6E44"/>
    <w:rsid w:val="00EE714B"/>
    <w:rsid w:val="00EE797C"/>
    <w:rsid w:val="00EE7B17"/>
    <w:rsid w:val="00EE7B98"/>
    <w:rsid w:val="00EF2218"/>
    <w:rsid w:val="00EF32A4"/>
    <w:rsid w:val="00EF3952"/>
    <w:rsid w:val="00EF3D5F"/>
    <w:rsid w:val="00EF3F33"/>
    <w:rsid w:val="00EF4193"/>
    <w:rsid w:val="00EF45E4"/>
    <w:rsid w:val="00EF49C5"/>
    <w:rsid w:val="00EF5001"/>
    <w:rsid w:val="00EF5A29"/>
    <w:rsid w:val="00EF5B7C"/>
    <w:rsid w:val="00EF5DD9"/>
    <w:rsid w:val="00EF68D8"/>
    <w:rsid w:val="00EF6E40"/>
    <w:rsid w:val="00EF7444"/>
    <w:rsid w:val="00EF74F7"/>
    <w:rsid w:val="00EF75BD"/>
    <w:rsid w:val="00EF7B80"/>
    <w:rsid w:val="00EF7D85"/>
    <w:rsid w:val="00F004C0"/>
    <w:rsid w:val="00F006FD"/>
    <w:rsid w:val="00F014E8"/>
    <w:rsid w:val="00F017A6"/>
    <w:rsid w:val="00F017C6"/>
    <w:rsid w:val="00F0265E"/>
    <w:rsid w:val="00F02711"/>
    <w:rsid w:val="00F02E7A"/>
    <w:rsid w:val="00F02F73"/>
    <w:rsid w:val="00F03699"/>
    <w:rsid w:val="00F036D2"/>
    <w:rsid w:val="00F03CDE"/>
    <w:rsid w:val="00F04E5C"/>
    <w:rsid w:val="00F05089"/>
    <w:rsid w:val="00F054B9"/>
    <w:rsid w:val="00F054D8"/>
    <w:rsid w:val="00F05700"/>
    <w:rsid w:val="00F05A60"/>
    <w:rsid w:val="00F060FE"/>
    <w:rsid w:val="00F06286"/>
    <w:rsid w:val="00F06373"/>
    <w:rsid w:val="00F06380"/>
    <w:rsid w:val="00F06B85"/>
    <w:rsid w:val="00F070FE"/>
    <w:rsid w:val="00F10595"/>
    <w:rsid w:val="00F10710"/>
    <w:rsid w:val="00F10994"/>
    <w:rsid w:val="00F10B49"/>
    <w:rsid w:val="00F116C3"/>
    <w:rsid w:val="00F116EC"/>
    <w:rsid w:val="00F11DA6"/>
    <w:rsid w:val="00F12727"/>
    <w:rsid w:val="00F12BA5"/>
    <w:rsid w:val="00F12F56"/>
    <w:rsid w:val="00F1358D"/>
    <w:rsid w:val="00F13648"/>
    <w:rsid w:val="00F13A7F"/>
    <w:rsid w:val="00F13CBA"/>
    <w:rsid w:val="00F14065"/>
    <w:rsid w:val="00F14097"/>
    <w:rsid w:val="00F1484A"/>
    <w:rsid w:val="00F150FB"/>
    <w:rsid w:val="00F15AD0"/>
    <w:rsid w:val="00F15FF5"/>
    <w:rsid w:val="00F161EC"/>
    <w:rsid w:val="00F16949"/>
    <w:rsid w:val="00F1725E"/>
    <w:rsid w:val="00F1736F"/>
    <w:rsid w:val="00F17879"/>
    <w:rsid w:val="00F202C9"/>
    <w:rsid w:val="00F202CF"/>
    <w:rsid w:val="00F20873"/>
    <w:rsid w:val="00F2093C"/>
    <w:rsid w:val="00F20BA0"/>
    <w:rsid w:val="00F20DFE"/>
    <w:rsid w:val="00F211BA"/>
    <w:rsid w:val="00F216A7"/>
    <w:rsid w:val="00F21A09"/>
    <w:rsid w:val="00F22201"/>
    <w:rsid w:val="00F22239"/>
    <w:rsid w:val="00F22727"/>
    <w:rsid w:val="00F2273D"/>
    <w:rsid w:val="00F22EFB"/>
    <w:rsid w:val="00F22F68"/>
    <w:rsid w:val="00F23BC0"/>
    <w:rsid w:val="00F23BDA"/>
    <w:rsid w:val="00F24078"/>
    <w:rsid w:val="00F243B1"/>
    <w:rsid w:val="00F245B7"/>
    <w:rsid w:val="00F24DC6"/>
    <w:rsid w:val="00F24E70"/>
    <w:rsid w:val="00F250BC"/>
    <w:rsid w:val="00F251B8"/>
    <w:rsid w:val="00F256C8"/>
    <w:rsid w:val="00F25982"/>
    <w:rsid w:val="00F25A0D"/>
    <w:rsid w:val="00F25BE3"/>
    <w:rsid w:val="00F25FEF"/>
    <w:rsid w:val="00F260A5"/>
    <w:rsid w:val="00F261EF"/>
    <w:rsid w:val="00F26BA5"/>
    <w:rsid w:val="00F271A0"/>
    <w:rsid w:val="00F27226"/>
    <w:rsid w:val="00F279B3"/>
    <w:rsid w:val="00F279E6"/>
    <w:rsid w:val="00F27A2C"/>
    <w:rsid w:val="00F30A08"/>
    <w:rsid w:val="00F30BEB"/>
    <w:rsid w:val="00F31484"/>
    <w:rsid w:val="00F315C6"/>
    <w:rsid w:val="00F3168A"/>
    <w:rsid w:val="00F31707"/>
    <w:rsid w:val="00F31810"/>
    <w:rsid w:val="00F320B7"/>
    <w:rsid w:val="00F3287A"/>
    <w:rsid w:val="00F33164"/>
    <w:rsid w:val="00F3377E"/>
    <w:rsid w:val="00F3405E"/>
    <w:rsid w:val="00F34257"/>
    <w:rsid w:val="00F34B49"/>
    <w:rsid w:val="00F34CD8"/>
    <w:rsid w:val="00F351FE"/>
    <w:rsid w:val="00F36677"/>
    <w:rsid w:val="00F36859"/>
    <w:rsid w:val="00F37BBA"/>
    <w:rsid w:val="00F37EDD"/>
    <w:rsid w:val="00F40264"/>
    <w:rsid w:val="00F40487"/>
    <w:rsid w:val="00F40CAC"/>
    <w:rsid w:val="00F41163"/>
    <w:rsid w:val="00F415D0"/>
    <w:rsid w:val="00F41629"/>
    <w:rsid w:val="00F416F3"/>
    <w:rsid w:val="00F41888"/>
    <w:rsid w:val="00F41D51"/>
    <w:rsid w:val="00F41FCE"/>
    <w:rsid w:val="00F423CC"/>
    <w:rsid w:val="00F42624"/>
    <w:rsid w:val="00F42719"/>
    <w:rsid w:val="00F42B0A"/>
    <w:rsid w:val="00F43286"/>
    <w:rsid w:val="00F43387"/>
    <w:rsid w:val="00F43789"/>
    <w:rsid w:val="00F437F5"/>
    <w:rsid w:val="00F4386F"/>
    <w:rsid w:val="00F439D5"/>
    <w:rsid w:val="00F43AE8"/>
    <w:rsid w:val="00F43DC6"/>
    <w:rsid w:val="00F43F3D"/>
    <w:rsid w:val="00F4453C"/>
    <w:rsid w:val="00F4469D"/>
    <w:rsid w:val="00F44D71"/>
    <w:rsid w:val="00F453D8"/>
    <w:rsid w:val="00F458F5"/>
    <w:rsid w:val="00F45982"/>
    <w:rsid w:val="00F4689B"/>
    <w:rsid w:val="00F46CB6"/>
    <w:rsid w:val="00F478BA"/>
    <w:rsid w:val="00F47982"/>
    <w:rsid w:val="00F5007C"/>
    <w:rsid w:val="00F505FB"/>
    <w:rsid w:val="00F506C0"/>
    <w:rsid w:val="00F50A73"/>
    <w:rsid w:val="00F50AE9"/>
    <w:rsid w:val="00F50EE5"/>
    <w:rsid w:val="00F5114C"/>
    <w:rsid w:val="00F51201"/>
    <w:rsid w:val="00F52461"/>
    <w:rsid w:val="00F52859"/>
    <w:rsid w:val="00F537C7"/>
    <w:rsid w:val="00F53B52"/>
    <w:rsid w:val="00F53D17"/>
    <w:rsid w:val="00F5400A"/>
    <w:rsid w:val="00F54CCF"/>
    <w:rsid w:val="00F54EA4"/>
    <w:rsid w:val="00F54FF2"/>
    <w:rsid w:val="00F55357"/>
    <w:rsid w:val="00F558A5"/>
    <w:rsid w:val="00F55CAF"/>
    <w:rsid w:val="00F56860"/>
    <w:rsid w:val="00F568B3"/>
    <w:rsid w:val="00F56ACB"/>
    <w:rsid w:val="00F5723D"/>
    <w:rsid w:val="00F573A6"/>
    <w:rsid w:val="00F57C98"/>
    <w:rsid w:val="00F57D3D"/>
    <w:rsid w:val="00F57DE3"/>
    <w:rsid w:val="00F6001B"/>
    <w:rsid w:val="00F601FF"/>
    <w:rsid w:val="00F605E3"/>
    <w:rsid w:val="00F609FD"/>
    <w:rsid w:val="00F61639"/>
    <w:rsid w:val="00F618A6"/>
    <w:rsid w:val="00F61C65"/>
    <w:rsid w:val="00F61D16"/>
    <w:rsid w:val="00F6241D"/>
    <w:rsid w:val="00F6264F"/>
    <w:rsid w:val="00F62B55"/>
    <w:rsid w:val="00F644F7"/>
    <w:rsid w:val="00F6451F"/>
    <w:rsid w:val="00F647D9"/>
    <w:rsid w:val="00F648F5"/>
    <w:rsid w:val="00F65042"/>
    <w:rsid w:val="00F65049"/>
    <w:rsid w:val="00F653E7"/>
    <w:rsid w:val="00F65DC3"/>
    <w:rsid w:val="00F66DDC"/>
    <w:rsid w:val="00F67269"/>
    <w:rsid w:val="00F67B92"/>
    <w:rsid w:val="00F67EAD"/>
    <w:rsid w:val="00F67F82"/>
    <w:rsid w:val="00F7044E"/>
    <w:rsid w:val="00F70A67"/>
    <w:rsid w:val="00F71235"/>
    <w:rsid w:val="00F7126B"/>
    <w:rsid w:val="00F717CE"/>
    <w:rsid w:val="00F71D43"/>
    <w:rsid w:val="00F71DEA"/>
    <w:rsid w:val="00F71E5C"/>
    <w:rsid w:val="00F7276E"/>
    <w:rsid w:val="00F72BAB"/>
    <w:rsid w:val="00F73495"/>
    <w:rsid w:val="00F73755"/>
    <w:rsid w:val="00F73A07"/>
    <w:rsid w:val="00F755A4"/>
    <w:rsid w:val="00F755CB"/>
    <w:rsid w:val="00F75AC9"/>
    <w:rsid w:val="00F75B08"/>
    <w:rsid w:val="00F75C28"/>
    <w:rsid w:val="00F7614B"/>
    <w:rsid w:val="00F762DE"/>
    <w:rsid w:val="00F76700"/>
    <w:rsid w:val="00F76A86"/>
    <w:rsid w:val="00F77D7D"/>
    <w:rsid w:val="00F8061A"/>
    <w:rsid w:val="00F80B80"/>
    <w:rsid w:val="00F81954"/>
    <w:rsid w:val="00F825FF"/>
    <w:rsid w:val="00F82AA4"/>
    <w:rsid w:val="00F82CA6"/>
    <w:rsid w:val="00F82F52"/>
    <w:rsid w:val="00F83063"/>
    <w:rsid w:val="00F8321F"/>
    <w:rsid w:val="00F83414"/>
    <w:rsid w:val="00F8348B"/>
    <w:rsid w:val="00F8394B"/>
    <w:rsid w:val="00F83C98"/>
    <w:rsid w:val="00F841ED"/>
    <w:rsid w:val="00F847F7"/>
    <w:rsid w:val="00F8513E"/>
    <w:rsid w:val="00F853EE"/>
    <w:rsid w:val="00F856FD"/>
    <w:rsid w:val="00F85B1E"/>
    <w:rsid w:val="00F85D60"/>
    <w:rsid w:val="00F8641F"/>
    <w:rsid w:val="00F872AC"/>
    <w:rsid w:val="00F8760E"/>
    <w:rsid w:val="00F8786E"/>
    <w:rsid w:val="00F90A35"/>
    <w:rsid w:val="00F90D5F"/>
    <w:rsid w:val="00F90EF3"/>
    <w:rsid w:val="00F9186D"/>
    <w:rsid w:val="00F91876"/>
    <w:rsid w:val="00F91EC7"/>
    <w:rsid w:val="00F9207E"/>
    <w:rsid w:val="00F921DF"/>
    <w:rsid w:val="00F924E4"/>
    <w:rsid w:val="00F92503"/>
    <w:rsid w:val="00F92630"/>
    <w:rsid w:val="00F92AC5"/>
    <w:rsid w:val="00F93147"/>
    <w:rsid w:val="00F931ED"/>
    <w:rsid w:val="00F935F9"/>
    <w:rsid w:val="00F9382F"/>
    <w:rsid w:val="00F93E38"/>
    <w:rsid w:val="00F9426A"/>
    <w:rsid w:val="00F94388"/>
    <w:rsid w:val="00F94455"/>
    <w:rsid w:val="00F94525"/>
    <w:rsid w:val="00F94535"/>
    <w:rsid w:val="00F946D2"/>
    <w:rsid w:val="00F94BF7"/>
    <w:rsid w:val="00F952F2"/>
    <w:rsid w:val="00F9570D"/>
    <w:rsid w:val="00F9590C"/>
    <w:rsid w:val="00F95D96"/>
    <w:rsid w:val="00F9615E"/>
    <w:rsid w:val="00F96DC0"/>
    <w:rsid w:val="00F9725F"/>
    <w:rsid w:val="00F97851"/>
    <w:rsid w:val="00F978BA"/>
    <w:rsid w:val="00F97F29"/>
    <w:rsid w:val="00F97FFB"/>
    <w:rsid w:val="00FA1AB7"/>
    <w:rsid w:val="00FA1B1F"/>
    <w:rsid w:val="00FA2175"/>
    <w:rsid w:val="00FA24A9"/>
    <w:rsid w:val="00FA2752"/>
    <w:rsid w:val="00FA378B"/>
    <w:rsid w:val="00FA39E6"/>
    <w:rsid w:val="00FA40FA"/>
    <w:rsid w:val="00FA4480"/>
    <w:rsid w:val="00FA4609"/>
    <w:rsid w:val="00FA4924"/>
    <w:rsid w:val="00FA4F65"/>
    <w:rsid w:val="00FA520F"/>
    <w:rsid w:val="00FA5690"/>
    <w:rsid w:val="00FA5BD1"/>
    <w:rsid w:val="00FA6469"/>
    <w:rsid w:val="00FA72AF"/>
    <w:rsid w:val="00FA7ACD"/>
    <w:rsid w:val="00FA7DE2"/>
    <w:rsid w:val="00FA7DE4"/>
    <w:rsid w:val="00FA7DFB"/>
    <w:rsid w:val="00FA7EF9"/>
    <w:rsid w:val="00FB025E"/>
    <w:rsid w:val="00FB0A49"/>
    <w:rsid w:val="00FB0A67"/>
    <w:rsid w:val="00FB11CE"/>
    <w:rsid w:val="00FB1BD3"/>
    <w:rsid w:val="00FB1FFC"/>
    <w:rsid w:val="00FB215B"/>
    <w:rsid w:val="00FB2508"/>
    <w:rsid w:val="00FB26B3"/>
    <w:rsid w:val="00FB2D8A"/>
    <w:rsid w:val="00FB2F2B"/>
    <w:rsid w:val="00FB334C"/>
    <w:rsid w:val="00FB3D9D"/>
    <w:rsid w:val="00FB488E"/>
    <w:rsid w:val="00FB5315"/>
    <w:rsid w:val="00FB579F"/>
    <w:rsid w:val="00FB6936"/>
    <w:rsid w:val="00FB71F9"/>
    <w:rsid w:val="00FB7231"/>
    <w:rsid w:val="00FB7543"/>
    <w:rsid w:val="00FB7781"/>
    <w:rsid w:val="00FB7C32"/>
    <w:rsid w:val="00FC043E"/>
    <w:rsid w:val="00FC0C25"/>
    <w:rsid w:val="00FC1151"/>
    <w:rsid w:val="00FC1ACE"/>
    <w:rsid w:val="00FC2B00"/>
    <w:rsid w:val="00FC2B4C"/>
    <w:rsid w:val="00FC2D04"/>
    <w:rsid w:val="00FC31A2"/>
    <w:rsid w:val="00FC34C5"/>
    <w:rsid w:val="00FC35A1"/>
    <w:rsid w:val="00FC3B38"/>
    <w:rsid w:val="00FC3C73"/>
    <w:rsid w:val="00FC4352"/>
    <w:rsid w:val="00FC49F1"/>
    <w:rsid w:val="00FC4D83"/>
    <w:rsid w:val="00FC5068"/>
    <w:rsid w:val="00FC522F"/>
    <w:rsid w:val="00FC5331"/>
    <w:rsid w:val="00FC5380"/>
    <w:rsid w:val="00FC67AE"/>
    <w:rsid w:val="00FC6C55"/>
    <w:rsid w:val="00FC6EFF"/>
    <w:rsid w:val="00FC74F6"/>
    <w:rsid w:val="00FC7E95"/>
    <w:rsid w:val="00FD0A77"/>
    <w:rsid w:val="00FD1103"/>
    <w:rsid w:val="00FD116D"/>
    <w:rsid w:val="00FD151A"/>
    <w:rsid w:val="00FD1E95"/>
    <w:rsid w:val="00FD1FB3"/>
    <w:rsid w:val="00FD215B"/>
    <w:rsid w:val="00FD2251"/>
    <w:rsid w:val="00FD230F"/>
    <w:rsid w:val="00FD26A9"/>
    <w:rsid w:val="00FD32D2"/>
    <w:rsid w:val="00FD5DF5"/>
    <w:rsid w:val="00FD5FC4"/>
    <w:rsid w:val="00FD6AB2"/>
    <w:rsid w:val="00FD6ADD"/>
    <w:rsid w:val="00FD6C6D"/>
    <w:rsid w:val="00FD6C79"/>
    <w:rsid w:val="00FD6E86"/>
    <w:rsid w:val="00FD79B0"/>
    <w:rsid w:val="00FE0652"/>
    <w:rsid w:val="00FE13B9"/>
    <w:rsid w:val="00FE1862"/>
    <w:rsid w:val="00FE1F0B"/>
    <w:rsid w:val="00FE246F"/>
    <w:rsid w:val="00FE2479"/>
    <w:rsid w:val="00FE27CA"/>
    <w:rsid w:val="00FE2800"/>
    <w:rsid w:val="00FE2D87"/>
    <w:rsid w:val="00FE30FC"/>
    <w:rsid w:val="00FE3CAC"/>
    <w:rsid w:val="00FE44DA"/>
    <w:rsid w:val="00FE52F7"/>
    <w:rsid w:val="00FE531E"/>
    <w:rsid w:val="00FE544E"/>
    <w:rsid w:val="00FE54FA"/>
    <w:rsid w:val="00FE57F1"/>
    <w:rsid w:val="00FE5A9E"/>
    <w:rsid w:val="00FE6789"/>
    <w:rsid w:val="00FE6ABB"/>
    <w:rsid w:val="00FE6C32"/>
    <w:rsid w:val="00FE71F0"/>
    <w:rsid w:val="00FE7312"/>
    <w:rsid w:val="00FE7439"/>
    <w:rsid w:val="00FE751D"/>
    <w:rsid w:val="00FE7F45"/>
    <w:rsid w:val="00FF0849"/>
    <w:rsid w:val="00FF0C8A"/>
    <w:rsid w:val="00FF14DB"/>
    <w:rsid w:val="00FF2BB2"/>
    <w:rsid w:val="00FF2E7F"/>
    <w:rsid w:val="00FF3180"/>
    <w:rsid w:val="00FF3378"/>
    <w:rsid w:val="00FF3E05"/>
    <w:rsid w:val="00FF3FEA"/>
    <w:rsid w:val="00FF4609"/>
    <w:rsid w:val="00FF4A91"/>
    <w:rsid w:val="00FF4DF3"/>
    <w:rsid w:val="00FF595A"/>
    <w:rsid w:val="00FF68D8"/>
    <w:rsid w:val="00FF6A44"/>
    <w:rsid w:val="00FF6E25"/>
    <w:rsid w:val="00FF6F30"/>
    <w:rsid w:val="00FF7221"/>
    <w:rsid w:val="00FF7913"/>
    <w:rsid w:val="00FF7C9A"/>
    <w:rsid w:val="00FF7F5F"/>
    <w:rsid w:val="1E9C683A"/>
    <w:rsid w:val="35152876"/>
    <w:rsid w:val="5778410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6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qFormat="1"/>
    <w:lsdException w:name="footer" w:qFormat="1"/>
    <w:lsdException w:name="caption" w:uiPriority="35" w:qFormat="1"/>
    <w:lsdException w:name="footnote reference" w:uiPriority="0"/>
    <w:lsdException w:name="page number" w:uiPriority="0"/>
    <w:lsdException w:name="endnote reference" w:uiPriority="0" w:qFormat="1"/>
    <w:lsdException w:name="endnote text" w:uiPriority="0" w:qFormat="1"/>
    <w:lsdException w:name="toa heading" w:qFormat="1"/>
    <w:lsdException w:name="List" w:semiHidden="0" w:uiPriority="0" w:unhideWhenUsed="0" w:qFormat="1"/>
    <w:lsdException w:name="List Bullet" w:semiHidden="0" w:uiPriority="0" w:unhideWhenUsed="0" w:qFormat="1"/>
    <w:lsdException w:name="List Number" w:uiPriority="0"/>
    <w:lsdException w:name="List 2" w:uiPriority="0"/>
    <w:lsdException w:name="List Number 2" w:uiPriority="0"/>
    <w:lsdException w:name="Title" w:semiHidden="0" w:uiPriority="10" w:unhideWhenUsed="0" w:qFormat="1"/>
    <w:lsdException w:name="Default Paragraph Font" w:uiPriority="1" w:qFormat="1"/>
    <w:lsdException w:name="Subtitle" w:semiHidden="0" w:unhideWhenUsed="0" w:qFormat="1"/>
    <w:lsdException w:name="Body Text First Indent 2" w:uiPriority="0"/>
    <w:lsdException w:name="Note Heading" w:uiPriority="0"/>
    <w:lsdException w:name="Body Text 2" w:qFormat="1"/>
    <w:lsdException w:name="Body Text Indent 2" w:uiPriority="0"/>
    <w:lsdException w:name="Body Text Indent 3" w:uiPriority="0" w:qFormat="1"/>
    <w:lsdException w:name="Hyperlink" w:uiPriority="0"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Preformatted" w:uiPriority="0"/>
    <w:lsdException w:name="Balloon Text" w:qFormat="1"/>
    <w:lsdException w:name="Table Grid" w:uiPriority="59"/>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F176F"/>
    <w:pPr>
      <w:spacing w:after="60"/>
      <w:jc w:val="both"/>
    </w:pPr>
    <w:rPr>
      <w:rFonts w:ascii="Times New Roman" w:eastAsia="Times New Roman" w:hAnsi="Times New Roman"/>
      <w:sz w:val="24"/>
      <w:szCs w:val="24"/>
    </w:rPr>
  </w:style>
  <w:style w:type="paragraph" w:styleId="1">
    <w:name w:val="heading 1"/>
    <w:basedOn w:val="a1"/>
    <w:next w:val="a1"/>
    <w:link w:val="10"/>
    <w:uiPriority w:val="9"/>
    <w:qFormat/>
    <w:pPr>
      <w:keepNext/>
      <w:widowControl w:val="0"/>
      <w:tabs>
        <w:tab w:val="left" w:pos="1077"/>
      </w:tabs>
      <w:suppressAutoHyphens/>
      <w:snapToGrid w:val="0"/>
      <w:spacing w:after="0"/>
      <w:ind w:firstLine="720"/>
      <w:outlineLvl w:val="0"/>
    </w:pPr>
    <w:rPr>
      <w:b/>
      <w:sz w:val="20"/>
      <w:szCs w:val="20"/>
      <w:lang w:eastAsia="ar-SA"/>
    </w:rPr>
  </w:style>
  <w:style w:type="paragraph" w:styleId="2">
    <w:name w:val="heading 2"/>
    <w:basedOn w:val="a1"/>
    <w:next w:val="a1"/>
    <w:link w:val="20"/>
    <w:unhideWhenUsed/>
    <w:qFormat/>
    <w:pPr>
      <w:keepNext/>
      <w:keepLines/>
      <w:spacing w:before="200" w:after="0"/>
      <w:outlineLvl w:val="1"/>
    </w:pPr>
    <w:rPr>
      <w:rFonts w:ascii="Cambria" w:hAnsi="Cambria"/>
      <w:b/>
      <w:bCs/>
      <w:color w:val="4F81BD"/>
      <w:sz w:val="26"/>
      <w:szCs w:val="26"/>
    </w:rPr>
  </w:style>
  <w:style w:type="paragraph" w:styleId="3">
    <w:name w:val="heading 3"/>
    <w:basedOn w:val="a1"/>
    <w:next w:val="a1"/>
    <w:link w:val="30"/>
    <w:unhideWhenUsed/>
    <w:qFormat/>
    <w:pPr>
      <w:keepNext/>
      <w:spacing w:before="240"/>
      <w:outlineLvl w:val="2"/>
    </w:pPr>
    <w:rPr>
      <w:rFonts w:ascii="Cambria" w:hAnsi="Cambria"/>
      <w:b/>
      <w:bCs/>
      <w:sz w:val="26"/>
      <w:szCs w:val="26"/>
    </w:rPr>
  </w:style>
  <w:style w:type="paragraph" w:styleId="4">
    <w:name w:val="heading 4"/>
    <w:basedOn w:val="a1"/>
    <w:next w:val="a1"/>
    <w:link w:val="40"/>
    <w:unhideWhenUsed/>
    <w:qFormat/>
    <w:pPr>
      <w:keepNext/>
      <w:keepLines/>
      <w:spacing w:before="200" w:after="0"/>
      <w:outlineLvl w:val="3"/>
    </w:pPr>
    <w:rPr>
      <w:rFonts w:ascii="Cambria" w:hAnsi="Cambria"/>
      <w:b/>
      <w:bCs/>
      <w:i/>
      <w:iCs/>
      <w:color w:val="4F81BD"/>
    </w:rPr>
  </w:style>
  <w:style w:type="paragraph" w:styleId="5">
    <w:name w:val="heading 5"/>
    <w:basedOn w:val="a1"/>
    <w:next w:val="a1"/>
    <w:link w:val="50"/>
    <w:unhideWhenUsed/>
    <w:qFormat/>
    <w:pPr>
      <w:keepNext/>
      <w:keepLines/>
      <w:spacing w:before="200" w:after="0"/>
      <w:outlineLvl w:val="4"/>
    </w:pPr>
    <w:rPr>
      <w:rFonts w:ascii="Cambria" w:hAnsi="Cambria"/>
      <w:color w:val="243F60"/>
    </w:rPr>
  </w:style>
  <w:style w:type="paragraph" w:styleId="6">
    <w:name w:val="heading 6"/>
    <w:basedOn w:val="a1"/>
    <w:next w:val="a1"/>
    <w:link w:val="60"/>
    <w:qFormat/>
    <w:pPr>
      <w:tabs>
        <w:tab w:val="left" w:pos="1152"/>
      </w:tabs>
      <w:spacing w:before="240"/>
      <w:ind w:left="1152" w:hanging="1152"/>
      <w:outlineLvl w:val="5"/>
    </w:pPr>
    <w:rPr>
      <w:i/>
      <w:sz w:val="20"/>
      <w:szCs w:val="20"/>
    </w:rPr>
  </w:style>
  <w:style w:type="paragraph" w:styleId="7">
    <w:name w:val="heading 7"/>
    <w:basedOn w:val="a1"/>
    <w:next w:val="a1"/>
    <w:link w:val="70"/>
    <w:qFormat/>
    <w:pPr>
      <w:tabs>
        <w:tab w:val="left" w:pos="1296"/>
      </w:tabs>
      <w:spacing w:before="240"/>
      <w:ind w:left="1296" w:hanging="1296"/>
      <w:outlineLvl w:val="6"/>
    </w:pPr>
    <w:rPr>
      <w:rFonts w:ascii="Arial" w:hAnsi="Arial"/>
      <w:sz w:val="20"/>
      <w:szCs w:val="20"/>
    </w:rPr>
  </w:style>
  <w:style w:type="paragraph" w:styleId="8">
    <w:name w:val="heading 8"/>
    <w:basedOn w:val="a1"/>
    <w:next w:val="a1"/>
    <w:link w:val="80"/>
    <w:uiPriority w:val="9"/>
    <w:qFormat/>
    <w:pPr>
      <w:tabs>
        <w:tab w:val="left" w:pos="1440"/>
      </w:tabs>
      <w:spacing w:before="240"/>
      <w:ind w:left="1440" w:hanging="1440"/>
      <w:outlineLvl w:val="7"/>
    </w:pPr>
    <w:rPr>
      <w:rFonts w:ascii="Arial" w:hAnsi="Arial"/>
      <w:i/>
      <w:sz w:val="20"/>
      <w:szCs w:val="20"/>
    </w:rPr>
  </w:style>
  <w:style w:type="paragraph" w:styleId="9">
    <w:name w:val="heading 9"/>
    <w:basedOn w:val="a1"/>
    <w:next w:val="a1"/>
    <w:link w:val="90"/>
    <w:qFormat/>
    <w:pPr>
      <w:tabs>
        <w:tab w:val="left" w:pos="3744"/>
      </w:tabs>
      <w:spacing w:before="240"/>
      <w:ind w:left="3744" w:hanging="1584"/>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uiPriority w:val="99"/>
    <w:unhideWhenUsed/>
    <w:qFormat/>
    <w:rPr>
      <w:color w:val="800080"/>
      <w:u w:val="single"/>
    </w:rPr>
  </w:style>
  <w:style w:type="character" w:styleId="a6">
    <w:name w:val="footnote reference"/>
    <w:unhideWhenUsed/>
    <w:rPr>
      <w:vertAlign w:val="superscript"/>
    </w:rPr>
  </w:style>
  <w:style w:type="character" w:styleId="a7">
    <w:name w:val="endnote reference"/>
    <w:semiHidden/>
    <w:qFormat/>
    <w:rPr>
      <w:vertAlign w:val="superscript"/>
    </w:rPr>
  </w:style>
  <w:style w:type="character" w:styleId="a8">
    <w:name w:val="Emphasis"/>
    <w:qFormat/>
    <w:rPr>
      <w:i/>
      <w:iCs/>
    </w:rPr>
  </w:style>
  <w:style w:type="character" w:styleId="a9">
    <w:name w:val="Hyperlink"/>
    <w:unhideWhenUsed/>
    <w:qFormat/>
    <w:rPr>
      <w:color w:val="0000FF"/>
      <w:u w:val="single"/>
    </w:rPr>
  </w:style>
  <w:style w:type="character" w:styleId="aa">
    <w:name w:val="page number"/>
  </w:style>
  <w:style w:type="character" w:styleId="ab">
    <w:name w:val="Strong"/>
    <w:uiPriority w:val="22"/>
    <w:qFormat/>
    <w:rPr>
      <w:b/>
      <w:bCs/>
    </w:rPr>
  </w:style>
  <w:style w:type="paragraph" w:styleId="ac">
    <w:name w:val="Balloon Text"/>
    <w:basedOn w:val="a1"/>
    <w:link w:val="ad"/>
    <w:uiPriority w:val="99"/>
    <w:unhideWhenUsed/>
    <w:qFormat/>
    <w:pPr>
      <w:spacing w:after="0"/>
    </w:pPr>
    <w:rPr>
      <w:rFonts w:ascii="Tahoma" w:hAnsi="Tahoma"/>
      <w:sz w:val="16"/>
      <w:szCs w:val="16"/>
    </w:rPr>
  </w:style>
  <w:style w:type="paragraph" w:styleId="21">
    <w:name w:val="Body Text 2"/>
    <w:basedOn w:val="a1"/>
    <w:link w:val="22"/>
    <w:uiPriority w:val="99"/>
    <w:qFormat/>
    <w:pPr>
      <w:spacing w:after="120" w:line="480" w:lineRule="auto"/>
      <w:jc w:val="left"/>
    </w:pPr>
  </w:style>
  <w:style w:type="paragraph" w:styleId="ae">
    <w:name w:val="Plain Text"/>
    <w:basedOn w:val="a1"/>
    <w:link w:val="11"/>
    <w:qFormat/>
    <w:pPr>
      <w:spacing w:after="0"/>
      <w:jc w:val="left"/>
    </w:pPr>
    <w:rPr>
      <w:rFonts w:ascii="Courier New" w:eastAsia="Calibri" w:hAnsi="Courier New"/>
      <w:sz w:val="20"/>
    </w:rPr>
  </w:style>
  <w:style w:type="paragraph" w:styleId="31">
    <w:name w:val="Body Text Indent 3"/>
    <w:basedOn w:val="a1"/>
    <w:link w:val="32"/>
    <w:unhideWhenUsed/>
    <w:qFormat/>
    <w:pPr>
      <w:spacing w:after="120"/>
      <w:ind w:left="283"/>
    </w:pPr>
    <w:rPr>
      <w:sz w:val="16"/>
      <w:szCs w:val="16"/>
    </w:rPr>
  </w:style>
  <w:style w:type="paragraph" w:styleId="af">
    <w:name w:val="endnote text"/>
    <w:basedOn w:val="a1"/>
    <w:link w:val="af0"/>
    <w:semiHidden/>
    <w:qFormat/>
    <w:pPr>
      <w:spacing w:before="120" w:after="0"/>
    </w:pPr>
    <w:rPr>
      <w:sz w:val="20"/>
      <w:szCs w:val="20"/>
    </w:rPr>
  </w:style>
  <w:style w:type="paragraph" w:styleId="af1">
    <w:name w:val="annotation text"/>
    <w:basedOn w:val="a1"/>
    <w:link w:val="af2"/>
    <w:uiPriority w:val="99"/>
    <w:semiHidden/>
    <w:qFormat/>
    <w:rPr>
      <w:rFonts w:eastAsia="Calibri"/>
      <w:sz w:val="20"/>
      <w:szCs w:val="20"/>
    </w:rPr>
  </w:style>
  <w:style w:type="paragraph" w:styleId="af3">
    <w:name w:val="Document Map"/>
    <w:basedOn w:val="a1"/>
    <w:link w:val="af4"/>
    <w:unhideWhenUsed/>
    <w:qFormat/>
    <w:pPr>
      <w:spacing w:after="0"/>
      <w:jc w:val="left"/>
    </w:pPr>
    <w:rPr>
      <w:rFonts w:ascii="Tahoma" w:hAnsi="Tahoma"/>
      <w:sz w:val="16"/>
      <w:szCs w:val="16"/>
    </w:rPr>
  </w:style>
  <w:style w:type="paragraph" w:styleId="af5">
    <w:name w:val="footnote text"/>
    <w:basedOn w:val="a1"/>
    <w:link w:val="af6"/>
    <w:unhideWhenUsed/>
    <w:pPr>
      <w:spacing w:after="0"/>
    </w:pPr>
    <w:rPr>
      <w:sz w:val="20"/>
      <w:szCs w:val="20"/>
    </w:rPr>
  </w:style>
  <w:style w:type="paragraph" w:styleId="af7">
    <w:name w:val="header"/>
    <w:basedOn w:val="a1"/>
    <w:link w:val="af8"/>
    <w:uiPriority w:val="99"/>
    <w:unhideWhenUsed/>
    <w:qFormat/>
    <w:pPr>
      <w:tabs>
        <w:tab w:val="center" w:pos="4677"/>
        <w:tab w:val="right" w:pos="9355"/>
      </w:tabs>
      <w:spacing w:after="0"/>
    </w:pPr>
  </w:style>
  <w:style w:type="paragraph" w:styleId="af9">
    <w:name w:val="Body Text"/>
    <w:basedOn w:val="a1"/>
    <w:link w:val="afa"/>
    <w:uiPriority w:val="99"/>
    <w:pPr>
      <w:spacing w:after="120"/>
      <w:jc w:val="left"/>
    </w:pPr>
    <w:rPr>
      <w:sz w:val="20"/>
      <w:szCs w:val="20"/>
    </w:rPr>
  </w:style>
  <w:style w:type="paragraph" w:styleId="afb">
    <w:name w:val="toa heading"/>
    <w:basedOn w:val="a1"/>
    <w:next w:val="a1"/>
    <w:uiPriority w:val="99"/>
    <w:semiHidden/>
    <w:unhideWhenUsed/>
    <w:qFormat/>
    <w:pPr>
      <w:spacing w:before="120" w:after="0"/>
      <w:jc w:val="left"/>
    </w:pPr>
    <w:rPr>
      <w:rFonts w:ascii="Arial" w:hAnsi="Arial"/>
      <w:b/>
      <w:szCs w:val="20"/>
    </w:rPr>
  </w:style>
  <w:style w:type="paragraph" w:styleId="12">
    <w:name w:val="toc 1"/>
    <w:basedOn w:val="a1"/>
    <w:next w:val="a1"/>
    <w:uiPriority w:val="99"/>
    <w:semiHidden/>
    <w:pPr>
      <w:suppressAutoHyphens/>
      <w:spacing w:before="120" w:after="120"/>
      <w:jc w:val="left"/>
    </w:pPr>
    <w:rPr>
      <w:rFonts w:ascii="Calibri" w:hAnsi="Calibri" w:cs="Calibri"/>
      <w:b/>
      <w:bCs/>
      <w:caps/>
      <w:sz w:val="22"/>
      <w:szCs w:val="22"/>
    </w:rPr>
  </w:style>
  <w:style w:type="paragraph" w:styleId="23">
    <w:name w:val="toc 2"/>
    <w:basedOn w:val="a1"/>
    <w:next w:val="a1"/>
    <w:pPr>
      <w:spacing w:after="0"/>
      <w:ind w:left="240"/>
      <w:jc w:val="left"/>
    </w:pPr>
    <w:rPr>
      <w:smallCaps/>
      <w:sz w:val="20"/>
      <w:szCs w:val="20"/>
    </w:rPr>
  </w:style>
  <w:style w:type="paragraph" w:styleId="afc">
    <w:name w:val="Note Heading"/>
    <w:basedOn w:val="a1"/>
    <w:next w:val="a1"/>
    <w:link w:val="afd"/>
    <w:unhideWhenUsed/>
  </w:style>
  <w:style w:type="paragraph" w:styleId="24">
    <w:name w:val="Body Text First Indent 2"/>
    <w:basedOn w:val="afe"/>
    <w:link w:val="25"/>
    <w:pPr>
      <w:ind w:firstLine="210"/>
      <w:jc w:val="left"/>
    </w:pPr>
  </w:style>
  <w:style w:type="paragraph" w:styleId="afe">
    <w:name w:val="Body Text Indent"/>
    <w:basedOn w:val="a1"/>
    <w:link w:val="aff"/>
    <w:uiPriority w:val="99"/>
    <w:unhideWhenUsed/>
    <w:pPr>
      <w:spacing w:after="120"/>
      <w:ind w:left="283"/>
    </w:pPr>
  </w:style>
  <w:style w:type="paragraph" w:styleId="aff0">
    <w:name w:val="List Bullet"/>
    <w:basedOn w:val="a1"/>
    <w:qFormat/>
    <w:pPr>
      <w:tabs>
        <w:tab w:val="left" w:pos="360"/>
      </w:tabs>
      <w:spacing w:after="0"/>
      <w:ind w:left="360" w:hanging="360"/>
      <w:jc w:val="left"/>
    </w:pPr>
  </w:style>
  <w:style w:type="paragraph" w:styleId="aff1">
    <w:name w:val="Title"/>
    <w:basedOn w:val="a1"/>
    <w:link w:val="aff2"/>
    <w:uiPriority w:val="10"/>
    <w:qFormat/>
    <w:pPr>
      <w:spacing w:after="0"/>
      <w:ind w:firstLine="709"/>
      <w:jc w:val="center"/>
    </w:pPr>
    <w:rPr>
      <w:color w:val="000000"/>
      <w:sz w:val="28"/>
      <w:szCs w:val="20"/>
    </w:rPr>
  </w:style>
  <w:style w:type="paragraph" w:styleId="aff3">
    <w:name w:val="footer"/>
    <w:basedOn w:val="a1"/>
    <w:link w:val="aff4"/>
    <w:uiPriority w:val="99"/>
    <w:unhideWhenUsed/>
    <w:qFormat/>
    <w:pPr>
      <w:tabs>
        <w:tab w:val="center" w:pos="4677"/>
        <w:tab w:val="right" w:pos="9355"/>
      </w:tabs>
      <w:spacing w:after="0"/>
    </w:pPr>
  </w:style>
  <w:style w:type="paragraph" w:styleId="a">
    <w:name w:val="List Number"/>
    <w:basedOn w:val="a1"/>
    <w:semiHidden/>
    <w:pPr>
      <w:numPr>
        <w:numId w:val="1"/>
      </w:numPr>
      <w:spacing w:before="120" w:after="120"/>
      <w:jc w:val="center"/>
    </w:pPr>
    <w:rPr>
      <w:rFonts w:ascii="Arial" w:hAnsi="Arial"/>
      <w:color w:val="000000"/>
      <w:szCs w:val="20"/>
    </w:rPr>
  </w:style>
  <w:style w:type="paragraph" w:styleId="26">
    <w:name w:val="List Number 2"/>
    <w:basedOn w:val="a1"/>
    <w:unhideWhenUsed/>
    <w:pPr>
      <w:widowControl w:val="0"/>
      <w:tabs>
        <w:tab w:val="left" w:pos="432"/>
      </w:tabs>
      <w:adjustRightInd w:val="0"/>
      <w:spacing w:after="0" w:line="360" w:lineRule="atLeast"/>
      <w:ind w:left="432" w:hanging="432"/>
    </w:pPr>
  </w:style>
  <w:style w:type="paragraph" w:styleId="aff5">
    <w:name w:val="List"/>
    <w:basedOn w:val="af9"/>
    <w:qFormat/>
    <w:pPr>
      <w:suppressAutoHyphens/>
      <w:spacing w:line="100" w:lineRule="atLeast"/>
    </w:pPr>
    <w:rPr>
      <w:rFonts w:cs="Tahoma"/>
      <w:kern w:val="1"/>
      <w:sz w:val="24"/>
      <w:szCs w:val="24"/>
      <w:lang w:eastAsia="ar-SA"/>
    </w:rPr>
  </w:style>
  <w:style w:type="paragraph" w:styleId="aff6">
    <w:name w:val="Normal (Web)"/>
    <w:basedOn w:val="a1"/>
    <w:link w:val="aff7"/>
    <w:qFormat/>
    <w:pPr>
      <w:keepNext/>
      <w:widowControl w:val="0"/>
      <w:suppressAutoHyphens/>
      <w:spacing w:after="0" w:line="100" w:lineRule="atLeast"/>
      <w:jc w:val="left"/>
    </w:pPr>
    <w:rPr>
      <w:kern w:val="1"/>
    </w:rPr>
  </w:style>
  <w:style w:type="paragraph" w:styleId="27">
    <w:name w:val="Body Text Indent 2"/>
    <w:basedOn w:val="a1"/>
    <w:link w:val="28"/>
    <w:unhideWhenUsed/>
    <w:pPr>
      <w:spacing w:after="120" w:line="480" w:lineRule="auto"/>
      <w:ind w:left="283"/>
    </w:pPr>
  </w:style>
  <w:style w:type="paragraph" w:styleId="aff8">
    <w:name w:val="Subtitle"/>
    <w:basedOn w:val="a1"/>
    <w:link w:val="aff9"/>
    <w:uiPriority w:val="99"/>
    <w:qFormat/>
    <w:pPr>
      <w:spacing w:after="0"/>
      <w:jc w:val="center"/>
    </w:pPr>
    <w:rPr>
      <w:b/>
      <w:smallCaps/>
      <w:spacing w:val="20"/>
      <w:sz w:val="32"/>
      <w:szCs w:val="20"/>
    </w:rPr>
  </w:style>
  <w:style w:type="paragraph" w:styleId="29">
    <w:name w:val="List 2"/>
    <w:basedOn w:val="a1"/>
    <w:pPr>
      <w:spacing w:after="0"/>
      <w:ind w:left="566" w:hanging="283"/>
    </w:p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sz w:val="20"/>
      <w:szCs w:val="20"/>
    </w:rPr>
  </w:style>
  <w:style w:type="table" w:styleId="affa">
    <w:name w:val="Table Grid"/>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b">
    <w:name w:val="List Paragraph"/>
    <w:aliases w:val="Table-Normal,RSHB_Table-Normal,List Paragraph,Bullet List,FooterText,numbered,Paragraphe de liste1,lp1,Абзац маркированнный,Маркер,Bullet 1,Use Case List Paragraph,GOST_TableList,ТЗ список,Абзац списка литеральный,Булет1,1Булет,it_List1"/>
    <w:basedOn w:val="a1"/>
    <w:link w:val="affc"/>
    <w:uiPriority w:val="34"/>
    <w:qFormat/>
    <w:pPr>
      <w:ind w:left="720"/>
      <w:contextualSpacing/>
    </w:pPr>
  </w:style>
  <w:style w:type="paragraph" w:styleId="affd">
    <w:name w:val="No Spacing"/>
    <w:link w:val="affe"/>
    <w:uiPriority w:val="1"/>
    <w:qFormat/>
    <w:pPr>
      <w:ind w:firstLine="567"/>
      <w:jc w:val="both"/>
    </w:pPr>
    <w:rPr>
      <w:rFonts w:ascii="Times New Roman" w:eastAsia="Times New Roman" w:hAnsi="Times New Roman"/>
      <w:sz w:val="28"/>
      <w:szCs w:val="28"/>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qFormat/>
    <w:locked/>
    <w:rPr>
      <w:rFonts w:ascii="Arial" w:eastAsia="Times New Roman" w:hAnsi="Arial" w:cs="Arial"/>
      <w:sz w:val="22"/>
      <w:szCs w:val="22"/>
      <w:lang w:eastAsia="ru-RU" w:bidi="ar-SA"/>
    </w:rPr>
  </w:style>
  <w:style w:type="character" w:customStyle="1" w:styleId="afa">
    <w:name w:val="Основной текст Знак"/>
    <w:link w:val="af9"/>
    <w:uiPriority w:val="99"/>
    <w:rPr>
      <w:rFonts w:ascii="Times New Roman" w:eastAsia="Times New Roman" w:hAnsi="Times New Roman" w:cs="Times New Roman"/>
      <w:sz w:val="20"/>
      <w:szCs w:val="20"/>
      <w:lang w:eastAsia="ru-RU"/>
    </w:rPr>
  </w:style>
  <w:style w:type="character" w:customStyle="1" w:styleId="af8">
    <w:name w:val="Верхний колонтитул Знак"/>
    <w:link w:val="af7"/>
    <w:uiPriority w:val="99"/>
    <w:qFormat/>
    <w:rPr>
      <w:rFonts w:ascii="Times New Roman" w:eastAsia="Times New Roman" w:hAnsi="Times New Roman" w:cs="Times New Roman"/>
      <w:sz w:val="24"/>
      <w:szCs w:val="24"/>
      <w:lang w:eastAsia="ru-RU"/>
    </w:rPr>
  </w:style>
  <w:style w:type="character" w:customStyle="1" w:styleId="aff4">
    <w:name w:val="Нижний колонтитул Знак"/>
    <w:link w:val="aff3"/>
    <w:uiPriority w:val="99"/>
    <w:rPr>
      <w:rFonts w:ascii="Times New Roman" w:eastAsia="Times New Roman" w:hAnsi="Times New Roman" w:cs="Times New Roman"/>
      <w:sz w:val="24"/>
      <w:szCs w:val="24"/>
      <w:lang w:eastAsia="ru-RU"/>
    </w:rPr>
  </w:style>
  <w:style w:type="character" w:customStyle="1" w:styleId="ad">
    <w:name w:val="Текст выноски Знак"/>
    <w:link w:val="ac"/>
    <w:uiPriority w:val="99"/>
    <w:rPr>
      <w:rFonts w:ascii="Tahoma" w:eastAsia="Times New Roman" w:hAnsi="Tahoma" w:cs="Tahoma"/>
      <w:sz w:val="16"/>
      <w:szCs w:val="16"/>
      <w:lang w:eastAsia="ru-RU"/>
    </w:rPr>
  </w:style>
  <w:style w:type="character" w:customStyle="1" w:styleId="FontStyle12">
    <w:name w:val="Font Style12"/>
    <w:qFormat/>
    <w:rPr>
      <w:rFonts w:ascii="Times New Roman" w:hAnsi="Times New Roman" w:cs="Times New Roman"/>
      <w:sz w:val="26"/>
      <w:szCs w:val="26"/>
    </w:rPr>
  </w:style>
  <w:style w:type="character" w:customStyle="1" w:styleId="11">
    <w:name w:val="Текст Знак1"/>
    <w:link w:val="ae"/>
    <w:qFormat/>
    <w:locked/>
    <w:rPr>
      <w:rFonts w:ascii="Courier New" w:hAnsi="Courier New" w:cs="Courier New"/>
      <w:szCs w:val="24"/>
    </w:rPr>
  </w:style>
  <w:style w:type="character" w:customStyle="1" w:styleId="afff">
    <w:name w:val="Текст Знак"/>
    <w:qFormat/>
    <w:rPr>
      <w:rFonts w:ascii="Consolas" w:eastAsia="Times New Roman" w:hAnsi="Consolas" w:cs="Consolas"/>
      <w:sz w:val="21"/>
      <w:szCs w:val="21"/>
      <w:lang w:eastAsia="ru-RU"/>
    </w:rPr>
  </w:style>
  <w:style w:type="character" w:customStyle="1" w:styleId="FontStyle20">
    <w:name w:val="Font Style20"/>
    <w:qFormat/>
    <w:rPr>
      <w:rFonts w:ascii="Arial" w:hAnsi="Arial" w:cs="Arial"/>
      <w:sz w:val="20"/>
      <w:szCs w:val="20"/>
    </w:rPr>
  </w:style>
  <w:style w:type="paragraph" w:customStyle="1" w:styleId="Style10">
    <w:name w:val="Style10"/>
    <w:basedOn w:val="a1"/>
    <w:uiPriority w:val="99"/>
    <w:qFormat/>
    <w:pPr>
      <w:widowControl w:val="0"/>
      <w:autoSpaceDE w:val="0"/>
      <w:autoSpaceDN w:val="0"/>
      <w:adjustRightInd w:val="0"/>
      <w:spacing w:after="0" w:line="254" w:lineRule="exact"/>
    </w:pPr>
    <w:rPr>
      <w:rFonts w:ascii="Arial" w:hAnsi="Arial" w:cs="Arial"/>
    </w:rPr>
  </w:style>
  <w:style w:type="character" w:customStyle="1" w:styleId="FontStyle19">
    <w:name w:val="Font Style19"/>
    <w:qFormat/>
    <w:rPr>
      <w:rFonts w:ascii="Arial" w:hAnsi="Arial" w:cs="Arial"/>
      <w:b/>
      <w:bCs/>
      <w:sz w:val="20"/>
      <w:szCs w:val="20"/>
    </w:rPr>
  </w:style>
  <w:style w:type="character" w:customStyle="1" w:styleId="28">
    <w:name w:val="Основной текст с отступом 2 Знак"/>
    <w:link w:val="27"/>
    <w:qFormat/>
    <w:rPr>
      <w:rFonts w:ascii="Times New Roman" w:eastAsia="Times New Roman" w:hAnsi="Times New Roman" w:cs="Times New Roman"/>
      <w:sz w:val="24"/>
      <w:szCs w:val="24"/>
      <w:lang w:eastAsia="ru-RU"/>
    </w:rPr>
  </w:style>
  <w:style w:type="paragraph" w:customStyle="1" w:styleId="Style3">
    <w:name w:val="Style3"/>
    <w:basedOn w:val="a1"/>
    <w:qFormat/>
    <w:pPr>
      <w:widowControl w:val="0"/>
      <w:autoSpaceDE w:val="0"/>
      <w:autoSpaceDN w:val="0"/>
      <w:adjustRightInd w:val="0"/>
      <w:spacing w:after="0" w:line="322" w:lineRule="exact"/>
      <w:ind w:firstLine="710"/>
    </w:pPr>
    <w:rPr>
      <w:rFonts w:ascii="Century Gothic" w:hAnsi="Century Gothic"/>
    </w:rPr>
  </w:style>
  <w:style w:type="paragraph" w:customStyle="1" w:styleId="ConsPlusNonformat">
    <w:name w:val="ConsPlusNonformat"/>
    <w:link w:val="ConsPlusNonformat0"/>
    <w:uiPriority w:val="99"/>
    <w:qFormat/>
    <w:pPr>
      <w:widowControl w:val="0"/>
      <w:autoSpaceDE w:val="0"/>
      <w:autoSpaceDN w:val="0"/>
      <w:adjustRightInd w:val="0"/>
    </w:pPr>
    <w:rPr>
      <w:rFonts w:ascii="Courier New" w:eastAsia="Times New Roman" w:hAnsi="Courier New" w:cs="Courier New"/>
      <w:sz w:val="22"/>
      <w:szCs w:val="22"/>
    </w:rPr>
  </w:style>
  <w:style w:type="paragraph" w:customStyle="1" w:styleId="Komarik">
    <w:name w:val="Komarik"/>
    <w:qFormat/>
    <w:pPr>
      <w:jc w:val="both"/>
    </w:pPr>
    <w:rPr>
      <w:rFonts w:ascii="Times New Roman" w:eastAsia="Times New Roman" w:hAnsi="Times New Roman" w:cs="Arial"/>
      <w:bCs/>
      <w:color w:val="000000"/>
      <w:sz w:val="22"/>
      <w:szCs w:val="22"/>
    </w:rPr>
  </w:style>
  <w:style w:type="character" w:customStyle="1" w:styleId="aff">
    <w:name w:val="Основной текст с отступом Знак"/>
    <w:link w:val="afe"/>
    <w:uiPriority w:val="99"/>
    <w:qFormat/>
    <w:rPr>
      <w:rFonts w:ascii="Times New Roman" w:eastAsia="Times New Roman" w:hAnsi="Times New Roman" w:cs="Times New Roman"/>
      <w:sz w:val="24"/>
      <w:szCs w:val="24"/>
      <w:lang w:eastAsia="ru-RU"/>
    </w:rPr>
  </w:style>
  <w:style w:type="paragraph" w:customStyle="1" w:styleId="afff0">
    <w:name w:val="Содержимое таблицы"/>
    <w:basedOn w:val="a1"/>
    <w:qFormat/>
    <w:pPr>
      <w:widowControl w:val="0"/>
      <w:suppressLineNumbers/>
      <w:suppressAutoHyphens/>
      <w:spacing w:after="0"/>
      <w:jc w:val="left"/>
    </w:pPr>
    <w:rPr>
      <w:rFonts w:ascii="Calibri" w:eastAsia="SimSun" w:hAnsi="Calibri" w:cs="Mangal"/>
      <w:kern w:val="1"/>
      <w:sz w:val="22"/>
      <w:szCs w:val="22"/>
      <w:lang w:eastAsia="hi-IN" w:bidi="hi-IN"/>
    </w:rPr>
  </w:style>
  <w:style w:type="character" w:customStyle="1" w:styleId="30">
    <w:name w:val="Заголовок 3 Знак"/>
    <w:link w:val="3"/>
    <w:qFormat/>
    <w:rPr>
      <w:rFonts w:ascii="Cambria" w:eastAsia="Times New Roman" w:hAnsi="Cambria" w:cs="Times New Roman"/>
      <w:b/>
      <w:bCs/>
      <w:sz w:val="26"/>
      <w:szCs w:val="26"/>
      <w:lang w:eastAsia="ru-RU"/>
    </w:rPr>
  </w:style>
  <w:style w:type="character" w:customStyle="1" w:styleId="iceouttxt53">
    <w:name w:val="iceouttxt53"/>
    <w:qFormat/>
    <w:rPr>
      <w:rFonts w:ascii="Arial" w:hAnsi="Arial" w:cs="Arial" w:hint="default"/>
      <w:color w:val="666666"/>
      <w:sz w:val="14"/>
      <w:szCs w:val="14"/>
    </w:rPr>
  </w:style>
  <w:style w:type="character" w:customStyle="1" w:styleId="iceouttxt4">
    <w:name w:val="iceouttxt4"/>
    <w:qFormat/>
  </w:style>
  <w:style w:type="character" w:customStyle="1" w:styleId="af6">
    <w:name w:val="Текст сноски Знак"/>
    <w:link w:val="af5"/>
    <w:qFormat/>
    <w:rPr>
      <w:rFonts w:ascii="Times New Roman" w:eastAsia="Times New Roman" w:hAnsi="Times New Roman" w:cs="Times New Roman"/>
      <w:sz w:val="20"/>
      <w:szCs w:val="20"/>
      <w:lang w:eastAsia="ru-RU"/>
    </w:rPr>
  </w:style>
  <w:style w:type="character" w:customStyle="1" w:styleId="10">
    <w:name w:val="Заголовок 1 Знак"/>
    <w:link w:val="1"/>
    <w:uiPriority w:val="9"/>
    <w:qFormat/>
    <w:rPr>
      <w:rFonts w:ascii="Times New Roman" w:eastAsia="Times New Roman" w:hAnsi="Times New Roman" w:cs="Times New Roman"/>
      <w:b/>
      <w:szCs w:val="20"/>
      <w:lang w:eastAsia="ar-SA"/>
    </w:rPr>
  </w:style>
  <w:style w:type="character" w:customStyle="1" w:styleId="afd">
    <w:name w:val="Заголовок записки Знак"/>
    <w:link w:val="afc"/>
    <w:qFormat/>
    <w:rPr>
      <w:rFonts w:ascii="Times New Roman" w:eastAsia="Times New Roman" w:hAnsi="Times New Roman" w:cs="Times New Roman"/>
      <w:sz w:val="24"/>
      <w:szCs w:val="24"/>
      <w:lang w:eastAsia="ru-RU"/>
    </w:rPr>
  </w:style>
  <w:style w:type="paragraph" w:customStyle="1" w:styleId="ConsPlusTitle">
    <w:name w:val="ConsPlusTitle"/>
    <w:qFormat/>
    <w:pPr>
      <w:widowControl w:val="0"/>
      <w:suppressAutoHyphens/>
      <w:autoSpaceDN w:val="0"/>
      <w:spacing w:line="100" w:lineRule="atLeast"/>
      <w:textAlignment w:val="baseline"/>
    </w:pPr>
    <w:rPr>
      <w:rFonts w:ascii="Arial" w:eastAsia="Times New Roman" w:hAnsi="Arial" w:cs="Arial"/>
      <w:b/>
      <w:bCs/>
      <w:kern w:val="3"/>
      <w:lang w:bidi="hi-IN"/>
    </w:rPr>
  </w:style>
  <w:style w:type="paragraph" w:customStyle="1" w:styleId="afff1">
    <w:name w:val="Таблица текст"/>
    <w:basedOn w:val="a1"/>
    <w:qFormat/>
    <w:pPr>
      <w:widowControl w:val="0"/>
      <w:suppressAutoHyphens/>
      <w:spacing w:before="40" w:after="40"/>
      <w:ind w:left="57" w:right="57"/>
      <w:jc w:val="left"/>
    </w:pPr>
    <w:rPr>
      <w:rFonts w:eastAsia="Andale Sans UI"/>
      <w:kern w:val="1"/>
      <w:sz w:val="22"/>
      <w:szCs w:val="22"/>
    </w:rPr>
  </w:style>
  <w:style w:type="paragraph" w:customStyle="1" w:styleId="13">
    <w:name w:val="Обычный1"/>
    <w:uiPriority w:val="68"/>
    <w:qFormat/>
    <w:pPr>
      <w:suppressAutoHyphens/>
    </w:pPr>
    <w:rPr>
      <w:rFonts w:ascii="Times New Roman" w:eastAsia="Arial" w:hAnsi="Times New Roman"/>
      <w:lang w:eastAsia="ar-SA"/>
    </w:rPr>
  </w:style>
  <w:style w:type="paragraph" w:customStyle="1" w:styleId="210">
    <w:name w:val="Основной текст 21"/>
    <w:basedOn w:val="a1"/>
    <w:qFormat/>
    <w:pPr>
      <w:suppressAutoHyphens/>
      <w:spacing w:after="0"/>
      <w:jc w:val="left"/>
    </w:pPr>
    <w:rPr>
      <w:rFonts w:ascii="Bookman Old Style" w:hAnsi="Bookman Old Style"/>
      <w:color w:val="000000"/>
      <w:sz w:val="20"/>
      <w:szCs w:val="22"/>
      <w:lang w:eastAsia="ar-SA"/>
    </w:rPr>
  </w:style>
  <w:style w:type="paragraph" w:customStyle="1" w:styleId="310">
    <w:name w:val="Основной текст 31"/>
    <w:basedOn w:val="a1"/>
    <w:qFormat/>
    <w:pPr>
      <w:suppressAutoHyphens/>
      <w:spacing w:after="0"/>
      <w:jc w:val="center"/>
    </w:pPr>
    <w:rPr>
      <w:bCs/>
      <w:i/>
      <w:color w:val="000000"/>
      <w:sz w:val="22"/>
      <w:szCs w:val="22"/>
      <w:u w:val="single"/>
      <w:lang w:eastAsia="ar-SA"/>
    </w:rPr>
  </w:style>
  <w:style w:type="paragraph" w:customStyle="1" w:styleId="FR2">
    <w:name w:val="FR2"/>
    <w:qFormat/>
    <w:pPr>
      <w:widowControl w:val="0"/>
      <w:suppressAutoHyphens/>
      <w:autoSpaceDE w:val="0"/>
      <w:ind w:left="680" w:hanging="340"/>
      <w:jc w:val="both"/>
    </w:pPr>
    <w:rPr>
      <w:rFonts w:ascii="Times New Roman" w:eastAsia="Arial" w:hAnsi="Times New Roman"/>
      <w:sz w:val="28"/>
      <w:szCs w:val="28"/>
      <w:lang w:eastAsia="ar-SA"/>
    </w:rPr>
  </w:style>
  <w:style w:type="character" w:customStyle="1" w:styleId="affe">
    <w:name w:val="Без интервала Знак"/>
    <w:link w:val="affd"/>
    <w:uiPriority w:val="1"/>
    <w:qFormat/>
    <w:locked/>
    <w:rPr>
      <w:rFonts w:ascii="Times New Roman" w:eastAsia="Times New Roman" w:hAnsi="Times New Roman"/>
      <w:sz w:val="28"/>
      <w:szCs w:val="28"/>
      <w:lang w:eastAsia="ru-RU" w:bidi="ar-SA"/>
    </w:rPr>
  </w:style>
  <w:style w:type="character" w:customStyle="1" w:styleId="32">
    <w:name w:val="Основной текст с отступом 3 Знак"/>
    <w:link w:val="31"/>
    <w:qFormat/>
    <w:rPr>
      <w:rFonts w:ascii="Times New Roman" w:eastAsia="Times New Roman" w:hAnsi="Times New Roman" w:cs="Times New Roman"/>
      <w:sz w:val="16"/>
      <w:szCs w:val="16"/>
      <w:lang w:eastAsia="ru-RU"/>
    </w:rPr>
  </w:style>
  <w:style w:type="character" w:customStyle="1" w:styleId="40">
    <w:name w:val="Заголовок 4 Знак"/>
    <w:link w:val="4"/>
    <w:qFormat/>
    <w:rPr>
      <w:rFonts w:ascii="Cambria" w:eastAsia="Times New Roman" w:hAnsi="Cambria" w:cs="Times New Roman"/>
      <w:b/>
      <w:bCs/>
      <w:i/>
      <w:iCs/>
      <w:color w:val="4F81BD"/>
      <w:sz w:val="24"/>
      <w:szCs w:val="24"/>
      <w:lang w:eastAsia="ru-RU"/>
    </w:rPr>
  </w:style>
  <w:style w:type="character" w:customStyle="1" w:styleId="20">
    <w:name w:val="Заголовок 2 Знак"/>
    <w:link w:val="2"/>
    <w:qFormat/>
    <w:rPr>
      <w:rFonts w:ascii="Cambria" w:eastAsia="Times New Roman" w:hAnsi="Cambria" w:cs="Times New Roman"/>
      <w:b/>
      <w:bCs/>
      <w:color w:val="4F81BD"/>
      <w:sz w:val="26"/>
      <w:szCs w:val="26"/>
      <w:lang w:eastAsia="ru-RU"/>
    </w:rPr>
  </w:style>
  <w:style w:type="character" w:customStyle="1" w:styleId="50">
    <w:name w:val="Заголовок 5 Знак"/>
    <w:link w:val="5"/>
    <w:qFormat/>
    <w:rPr>
      <w:rFonts w:ascii="Cambria" w:eastAsia="Times New Roman" w:hAnsi="Cambria" w:cs="Times New Roman"/>
      <w:color w:val="243F60"/>
      <w:sz w:val="24"/>
      <w:szCs w:val="24"/>
      <w:lang w:eastAsia="ru-RU"/>
    </w:rPr>
  </w:style>
  <w:style w:type="character" w:customStyle="1" w:styleId="aff7">
    <w:name w:val="Обычный (веб) Знак"/>
    <w:link w:val="aff6"/>
    <w:qFormat/>
    <w:locked/>
    <w:rPr>
      <w:rFonts w:ascii="Times New Roman" w:eastAsia="Times New Roman" w:hAnsi="Times New Roman" w:cs="Times New Roman"/>
      <w:kern w:val="1"/>
      <w:sz w:val="24"/>
      <w:szCs w:val="24"/>
      <w:lang w:eastAsia="ru-RU"/>
    </w:rPr>
  </w:style>
  <w:style w:type="paragraph" w:customStyle="1" w:styleId="afff2">
    <w:name w:val="Пункт Знак Знак"/>
    <w:basedOn w:val="a1"/>
    <w:qFormat/>
    <w:pPr>
      <w:tabs>
        <w:tab w:val="left" w:pos="1134"/>
      </w:tabs>
      <w:spacing w:after="0"/>
    </w:pPr>
    <w:rPr>
      <w:kern w:val="1"/>
      <w:lang w:eastAsia="zh-CN"/>
    </w:rPr>
  </w:style>
  <w:style w:type="character" w:customStyle="1" w:styleId="60">
    <w:name w:val="Заголовок 6 Знак"/>
    <w:link w:val="6"/>
    <w:qFormat/>
    <w:rPr>
      <w:rFonts w:ascii="Times New Roman" w:eastAsia="Times New Roman" w:hAnsi="Times New Roman" w:cs="Times New Roman"/>
      <w:i/>
      <w:szCs w:val="20"/>
      <w:lang w:eastAsia="ru-RU"/>
    </w:rPr>
  </w:style>
  <w:style w:type="character" w:customStyle="1" w:styleId="70">
    <w:name w:val="Заголовок 7 Знак"/>
    <w:link w:val="7"/>
    <w:qFormat/>
    <w:rPr>
      <w:rFonts w:ascii="Arial" w:eastAsia="Times New Roman" w:hAnsi="Arial" w:cs="Times New Roman"/>
      <w:sz w:val="20"/>
      <w:szCs w:val="20"/>
      <w:lang w:eastAsia="ru-RU"/>
    </w:rPr>
  </w:style>
  <w:style w:type="character" w:customStyle="1" w:styleId="80">
    <w:name w:val="Заголовок 8 Знак"/>
    <w:link w:val="8"/>
    <w:uiPriority w:val="9"/>
    <w:qFormat/>
    <w:rPr>
      <w:rFonts w:ascii="Arial" w:eastAsia="Times New Roman" w:hAnsi="Arial" w:cs="Times New Roman"/>
      <w:i/>
      <w:sz w:val="20"/>
      <w:szCs w:val="20"/>
      <w:lang w:eastAsia="ru-RU"/>
    </w:rPr>
  </w:style>
  <w:style w:type="character" w:customStyle="1" w:styleId="90">
    <w:name w:val="Заголовок 9 Знак"/>
    <w:link w:val="9"/>
    <w:qFormat/>
    <w:rPr>
      <w:rFonts w:ascii="Arial" w:eastAsia="Times New Roman" w:hAnsi="Arial" w:cs="Times New Roman"/>
      <w:b/>
      <w:i/>
      <w:sz w:val="18"/>
      <w:szCs w:val="20"/>
      <w:lang w:eastAsia="ru-RU"/>
    </w:rPr>
  </w:style>
  <w:style w:type="paragraph" w:customStyle="1" w:styleId="western">
    <w:name w:val="western"/>
    <w:basedOn w:val="a1"/>
    <w:qFormat/>
    <w:pPr>
      <w:spacing w:before="100" w:beforeAutospacing="1" w:after="100" w:afterAutospacing="1"/>
      <w:jc w:val="left"/>
    </w:pPr>
  </w:style>
  <w:style w:type="character" w:customStyle="1" w:styleId="HTML0">
    <w:name w:val="Стандартный HTML Знак"/>
    <w:link w:val="HTML"/>
    <w:qFormat/>
    <w:rPr>
      <w:rFonts w:ascii="Arial Unicode MS" w:eastAsia="Arial Unicode MS" w:hAnsi="Arial Unicode MS" w:cs="Arial Unicode MS"/>
      <w:sz w:val="20"/>
      <w:szCs w:val="20"/>
      <w:lang w:eastAsia="ru-RU"/>
    </w:rPr>
  </w:style>
  <w:style w:type="paragraph" w:customStyle="1" w:styleId="311">
    <w:name w:val="Основной текст с отступом 31"/>
    <w:basedOn w:val="a1"/>
    <w:qFormat/>
    <w:pPr>
      <w:overflowPunct w:val="0"/>
      <w:autoSpaceDE w:val="0"/>
      <w:autoSpaceDN w:val="0"/>
      <w:adjustRightInd w:val="0"/>
      <w:spacing w:after="0"/>
      <w:ind w:left="480"/>
      <w:textAlignment w:val="baseline"/>
    </w:pPr>
    <w:rPr>
      <w:sz w:val="28"/>
      <w:szCs w:val="20"/>
    </w:rPr>
  </w:style>
  <w:style w:type="paragraph" w:customStyle="1" w:styleId="14">
    <w:name w:val="Заголовок1"/>
    <w:basedOn w:val="a1"/>
    <w:next w:val="af9"/>
    <w:qFormat/>
    <w:pPr>
      <w:keepNext/>
      <w:widowControl w:val="0"/>
      <w:suppressAutoHyphens/>
      <w:spacing w:before="240" w:after="120"/>
      <w:jc w:val="left"/>
    </w:pPr>
    <w:rPr>
      <w:rFonts w:ascii="Arial" w:eastAsia="Andale Sans UI" w:hAnsi="Arial" w:cs="Tahoma"/>
      <w:kern w:val="1"/>
      <w:sz w:val="28"/>
      <w:szCs w:val="28"/>
    </w:rPr>
  </w:style>
  <w:style w:type="character" w:customStyle="1" w:styleId="61">
    <w:name w:val="Основной шрифт абзаца6"/>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51">
    <w:name w:val="Основной шрифт абзаца5"/>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41">
    <w:name w:val="Основной шрифт абзаца4"/>
    <w:qFormat/>
  </w:style>
  <w:style w:type="character" w:customStyle="1" w:styleId="33">
    <w:name w:val="Основной шрифт абзаца3"/>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2a">
    <w:name w:val="Основной шрифт абзаца2"/>
    <w:qFormat/>
  </w:style>
  <w:style w:type="character" w:customStyle="1" w:styleId="WW-Absatz-Standardschriftart111111">
    <w:name w:val="WW-Absatz-Standardschriftart111111"/>
    <w:qFormat/>
  </w:style>
  <w:style w:type="character" w:customStyle="1" w:styleId="15">
    <w:name w:val="Основной шрифт абзаца1"/>
    <w:uiPriority w:val="67"/>
    <w:qFormat/>
  </w:style>
  <w:style w:type="character" w:customStyle="1" w:styleId="WW8Num2z0">
    <w:name w:val="WW8Num2z0"/>
    <w:qFormat/>
    <w:rPr>
      <w:rFonts w:eastAsia="Calibri"/>
      <w:color w:val="00000A"/>
    </w:rPr>
  </w:style>
  <w:style w:type="character" w:customStyle="1" w:styleId="WW-Absatz-Standardschriftart1111111">
    <w:name w:val="WW-Absatz-Standardschriftart1111111"/>
    <w:qFormat/>
  </w:style>
  <w:style w:type="character" w:customStyle="1" w:styleId="71">
    <w:name w:val="Основной шрифт абзаца7"/>
    <w:qFormat/>
  </w:style>
  <w:style w:type="character" w:customStyle="1" w:styleId="ListLabel1">
    <w:name w:val="ListLabel 1"/>
    <w:qFormat/>
    <w:rPr>
      <w:rFonts w:eastAsia="Calibri"/>
      <w:color w:val="00000A"/>
    </w:rPr>
  </w:style>
  <w:style w:type="character" w:customStyle="1" w:styleId="Anrede1IhrZeichen">
    <w:name w:val="Anrede1IhrZeichen"/>
    <w:qFormat/>
    <w:rPr>
      <w:rFonts w:ascii="Arial" w:hAnsi="Arial" w:cs="Arial"/>
      <w:sz w:val="22"/>
    </w:rPr>
  </w:style>
  <w:style w:type="paragraph" w:customStyle="1" w:styleId="72">
    <w:name w:val="Название7"/>
    <w:basedOn w:val="a1"/>
    <w:qFormat/>
    <w:pPr>
      <w:suppressLineNumbers/>
      <w:suppressAutoHyphens/>
      <w:spacing w:before="120" w:after="120" w:line="100" w:lineRule="atLeast"/>
      <w:jc w:val="left"/>
    </w:pPr>
    <w:rPr>
      <w:rFonts w:cs="Tahoma"/>
      <w:i/>
      <w:iCs/>
      <w:kern w:val="1"/>
      <w:lang w:eastAsia="ar-SA"/>
    </w:rPr>
  </w:style>
  <w:style w:type="paragraph" w:customStyle="1" w:styleId="73">
    <w:name w:val="Указатель7"/>
    <w:basedOn w:val="a1"/>
    <w:qFormat/>
    <w:pPr>
      <w:suppressLineNumbers/>
      <w:suppressAutoHyphens/>
      <w:spacing w:after="0" w:line="100" w:lineRule="atLeast"/>
      <w:jc w:val="left"/>
    </w:pPr>
    <w:rPr>
      <w:rFonts w:cs="Tahoma"/>
      <w:kern w:val="1"/>
      <w:lang w:eastAsia="ar-SA"/>
    </w:rPr>
  </w:style>
  <w:style w:type="paragraph" w:customStyle="1" w:styleId="62">
    <w:name w:val="Название6"/>
    <w:basedOn w:val="a1"/>
    <w:qFormat/>
    <w:pPr>
      <w:suppressLineNumbers/>
      <w:suppressAutoHyphens/>
      <w:spacing w:before="120" w:after="120" w:line="100" w:lineRule="atLeast"/>
      <w:jc w:val="left"/>
    </w:pPr>
    <w:rPr>
      <w:rFonts w:cs="Tahoma"/>
      <w:i/>
      <w:iCs/>
      <w:kern w:val="1"/>
      <w:lang w:eastAsia="ar-SA"/>
    </w:rPr>
  </w:style>
  <w:style w:type="paragraph" w:customStyle="1" w:styleId="63">
    <w:name w:val="Указатель6"/>
    <w:basedOn w:val="a1"/>
    <w:qFormat/>
    <w:pPr>
      <w:suppressLineNumbers/>
      <w:suppressAutoHyphens/>
      <w:spacing w:after="0" w:line="100" w:lineRule="atLeast"/>
      <w:jc w:val="left"/>
    </w:pPr>
    <w:rPr>
      <w:rFonts w:cs="Tahoma"/>
      <w:kern w:val="1"/>
      <w:lang w:eastAsia="ar-SA"/>
    </w:rPr>
  </w:style>
  <w:style w:type="paragraph" w:customStyle="1" w:styleId="52">
    <w:name w:val="Название5"/>
    <w:basedOn w:val="a1"/>
    <w:qFormat/>
    <w:pPr>
      <w:suppressLineNumbers/>
      <w:suppressAutoHyphens/>
      <w:spacing w:before="120" w:after="120" w:line="100" w:lineRule="atLeast"/>
      <w:jc w:val="left"/>
    </w:pPr>
    <w:rPr>
      <w:rFonts w:cs="Tahoma"/>
      <w:i/>
      <w:iCs/>
      <w:kern w:val="1"/>
      <w:lang w:eastAsia="ar-SA"/>
    </w:rPr>
  </w:style>
  <w:style w:type="paragraph" w:customStyle="1" w:styleId="53">
    <w:name w:val="Указатель5"/>
    <w:basedOn w:val="a1"/>
    <w:qFormat/>
    <w:pPr>
      <w:suppressLineNumbers/>
      <w:suppressAutoHyphens/>
      <w:spacing w:after="0" w:line="100" w:lineRule="atLeast"/>
      <w:jc w:val="left"/>
    </w:pPr>
    <w:rPr>
      <w:rFonts w:cs="Tahoma"/>
      <w:kern w:val="1"/>
      <w:lang w:eastAsia="ar-SA"/>
    </w:rPr>
  </w:style>
  <w:style w:type="paragraph" w:customStyle="1" w:styleId="42">
    <w:name w:val="Название4"/>
    <w:basedOn w:val="a1"/>
    <w:qFormat/>
    <w:pPr>
      <w:suppressLineNumbers/>
      <w:suppressAutoHyphens/>
      <w:spacing w:before="120" w:after="120" w:line="100" w:lineRule="atLeast"/>
      <w:jc w:val="left"/>
    </w:pPr>
    <w:rPr>
      <w:rFonts w:cs="Tahoma"/>
      <w:i/>
      <w:iCs/>
      <w:kern w:val="1"/>
      <w:lang w:eastAsia="ar-SA"/>
    </w:rPr>
  </w:style>
  <w:style w:type="paragraph" w:customStyle="1" w:styleId="43">
    <w:name w:val="Указатель4"/>
    <w:basedOn w:val="a1"/>
    <w:qFormat/>
    <w:pPr>
      <w:suppressLineNumbers/>
      <w:suppressAutoHyphens/>
      <w:spacing w:after="0" w:line="100" w:lineRule="atLeast"/>
      <w:jc w:val="left"/>
    </w:pPr>
    <w:rPr>
      <w:rFonts w:cs="Tahoma"/>
      <w:kern w:val="1"/>
      <w:lang w:eastAsia="ar-SA"/>
    </w:rPr>
  </w:style>
  <w:style w:type="paragraph" w:customStyle="1" w:styleId="34">
    <w:name w:val="Название3"/>
    <w:basedOn w:val="a1"/>
    <w:qFormat/>
    <w:pPr>
      <w:suppressLineNumbers/>
      <w:suppressAutoHyphens/>
      <w:spacing w:before="120" w:after="120" w:line="100" w:lineRule="atLeast"/>
      <w:jc w:val="left"/>
    </w:pPr>
    <w:rPr>
      <w:rFonts w:cs="Tahoma"/>
      <w:i/>
      <w:iCs/>
      <w:kern w:val="1"/>
      <w:lang w:eastAsia="ar-SA"/>
    </w:rPr>
  </w:style>
  <w:style w:type="paragraph" w:customStyle="1" w:styleId="35">
    <w:name w:val="Указатель3"/>
    <w:basedOn w:val="a1"/>
    <w:qFormat/>
    <w:pPr>
      <w:suppressLineNumbers/>
      <w:suppressAutoHyphens/>
      <w:spacing w:after="0" w:line="100" w:lineRule="atLeast"/>
      <w:jc w:val="left"/>
    </w:pPr>
    <w:rPr>
      <w:rFonts w:cs="Tahoma"/>
      <w:kern w:val="1"/>
      <w:lang w:eastAsia="ar-SA"/>
    </w:rPr>
  </w:style>
  <w:style w:type="paragraph" w:customStyle="1" w:styleId="2b">
    <w:name w:val="Название2"/>
    <w:basedOn w:val="a1"/>
    <w:qFormat/>
    <w:pPr>
      <w:suppressLineNumbers/>
      <w:suppressAutoHyphens/>
      <w:spacing w:before="120" w:after="120" w:line="100" w:lineRule="atLeast"/>
      <w:jc w:val="left"/>
    </w:pPr>
    <w:rPr>
      <w:rFonts w:cs="Tahoma"/>
      <w:i/>
      <w:iCs/>
      <w:kern w:val="1"/>
      <w:lang w:eastAsia="ar-SA"/>
    </w:rPr>
  </w:style>
  <w:style w:type="paragraph" w:customStyle="1" w:styleId="2c">
    <w:name w:val="Указатель2"/>
    <w:basedOn w:val="a1"/>
    <w:qFormat/>
    <w:pPr>
      <w:suppressLineNumbers/>
      <w:suppressAutoHyphens/>
      <w:spacing w:after="0" w:line="100" w:lineRule="atLeast"/>
      <w:jc w:val="left"/>
    </w:pPr>
    <w:rPr>
      <w:rFonts w:cs="Tahoma"/>
      <w:kern w:val="1"/>
      <w:lang w:eastAsia="ar-SA"/>
    </w:rPr>
  </w:style>
  <w:style w:type="paragraph" w:customStyle="1" w:styleId="16">
    <w:name w:val="Название1"/>
    <w:basedOn w:val="a1"/>
    <w:qFormat/>
    <w:pPr>
      <w:suppressLineNumbers/>
      <w:suppressAutoHyphens/>
      <w:spacing w:before="120" w:after="120" w:line="100" w:lineRule="atLeast"/>
      <w:jc w:val="left"/>
    </w:pPr>
    <w:rPr>
      <w:rFonts w:cs="Tahoma"/>
      <w:i/>
      <w:iCs/>
      <w:kern w:val="1"/>
      <w:lang w:eastAsia="ar-SA"/>
    </w:rPr>
  </w:style>
  <w:style w:type="paragraph" w:customStyle="1" w:styleId="17">
    <w:name w:val="Указатель1"/>
    <w:basedOn w:val="a1"/>
    <w:qFormat/>
    <w:pPr>
      <w:suppressLineNumbers/>
      <w:suppressAutoHyphens/>
      <w:spacing w:after="0" w:line="100" w:lineRule="atLeast"/>
      <w:jc w:val="left"/>
    </w:pPr>
    <w:rPr>
      <w:rFonts w:cs="Tahoma"/>
      <w:kern w:val="1"/>
      <w:lang w:eastAsia="ar-SA"/>
    </w:rPr>
  </w:style>
  <w:style w:type="paragraph" w:customStyle="1" w:styleId="18">
    <w:name w:val="Текст выноски1"/>
    <w:qFormat/>
    <w:pPr>
      <w:widowControl w:val="0"/>
      <w:suppressAutoHyphens/>
      <w:spacing w:after="200" w:line="276" w:lineRule="auto"/>
    </w:pPr>
    <w:rPr>
      <w:rFonts w:ascii="Tahoma" w:eastAsia="Lucida Sans Unicode" w:hAnsi="Tahoma" w:cs="Tahoma"/>
      <w:kern w:val="1"/>
      <w:sz w:val="16"/>
      <w:szCs w:val="16"/>
      <w:lang w:eastAsia="ar-SA"/>
    </w:rPr>
  </w:style>
  <w:style w:type="paragraph" w:customStyle="1" w:styleId="afff3">
    <w:name w:val="Заголовок таблицы"/>
    <w:basedOn w:val="afff0"/>
    <w:qFormat/>
    <w:pPr>
      <w:widowControl/>
      <w:spacing w:line="100" w:lineRule="atLeast"/>
      <w:jc w:val="center"/>
    </w:pPr>
    <w:rPr>
      <w:rFonts w:ascii="Times New Roman" w:eastAsia="Times New Roman" w:hAnsi="Times New Roman" w:cs="Times New Roman"/>
      <w:b/>
      <w:bCs/>
      <w:sz w:val="24"/>
      <w:szCs w:val="24"/>
      <w:lang w:eastAsia="ar-SA" w:bidi="ar-SA"/>
    </w:rPr>
  </w:style>
  <w:style w:type="character" w:customStyle="1" w:styleId="19">
    <w:name w:val="Основной текст с отступом Знак1"/>
    <w:uiPriority w:val="99"/>
    <w:qFormat/>
    <w:rPr>
      <w:rFonts w:ascii="Times New Roman" w:eastAsia="Times New Roman" w:hAnsi="Times New Roman" w:cs="Times New Roman"/>
      <w:kern w:val="1"/>
      <w:sz w:val="24"/>
      <w:szCs w:val="24"/>
      <w:lang w:eastAsia="ar-SA"/>
    </w:rPr>
  </w:style>
  <w:style w:type="paragraph" w:customStyle="1" w:styleId="ConsTitle">
    <w:name w:val="ConsTitle"/>
    <w:qFormat/>
    <w:pPr>
      <w:widowControl w:val="0"/>
      <w:ind w:right="19772"/>
    </w:pPr>
    <w:rPr>
      <w:rFonts w:ascii="Arial" w:eastAsia="Times New Roman" w:hAnsi="Arial"/>
      <w:b/>
      <w:snapToGrid w:val="0"/>
      <w:sz w:val="16"/>
    </w:rPr>
  </w:style>
  <w:style w:type="character" w:customStyle="1" w:styleId="aff2">
    <w:name w:val="Название Знак"/>
    <w:link w:val="aff1"/>
    <w:uiPriority w:val="10"/>
    <w:qFormat/>
    <w:rPr>
      <w:rFonts w:ascii="Times New Roman" w:eastAsia="Times New Roman" w:hAnsi="Times New Roman" w:cs="Times New Roman"/>
      <w:color w:val="000000"/>
      <w:sz w:val="28"/>
      <w:szCs w:val="20"/>
      <w:lang w:eastAsia="ru-RU"/>
    </w:rPr>
  </w:style>
  <w:style w:type="character" w:customStyle="1" w:styleId="22">
    <w:name w:val="Основной текст 2 Знак"/>
    <w:link w:val="21"/>
    <w:uiPriority w:val="99"/>
    <w:qFormat/>
    <w:rPr>
      <w:rFonts w:ascii="Times New Roman" w:eastAsia="Times New Roman" w:hAnsi="Times New Roman" w:cs="Times New Roman"/>
      <w:sz w:val="24"/>
      <w:szCs w:val="24"/>
      <w:lang w:eastAsia="ru-RU"/>
    </w:rPr>
  </w:style>
  <w:style w:type="paragraph" w:customStyle="1" w:styleId="afff4">
    <w:name w:val="Тендерные данные"/>
    <w:basedOn w:val="a1"/>
    <w:qFormat/>
    <w:pPr>
      <w:tabs>
        <w:tab w:val="left" w:pos="1985"/>
      </w:tabs>
      <w:spacing w:before="120"/>
    </w:pPr>
    <w:rPr>
      <w:b/>
      <w:bCs/>
    </w:rPr>
  </w:style>
  <w:style w:type="paragraph" w:customStyle="1" w:styleId="1a">
    <w:name w:val="Знак1"/>
    <w:basedOn w:val="a1"/>
    <w:qFormat/>
    <w:pPr>
      <w:spacing w:before="100" w:beforeAutospacing="1" w:after="100" w:afterAutospacing="1"/>
      <w:jc w:val="left"/>
    </w:pPr>
    <w:rPr>
      <w:rFonts w:ascii="Tahoma" w:hAnsi="Tahoma"/>
      <w:sz w:val="20"/>
      <w:szCs w:val="20"/>
      <w:lang w:val="en-US" w:eastAsia="en-US"/>
    </w:rPr>
  </w:style>
  <w:style w:type="character" w:customStyle="1" w:styleId="25">
    <w:name w:val="Красная строка 2 Знак"/>
    <w:link w:val="24"/>
    <w:qFormat/>
    <w:rPr>
      <w:rFonts w:ascii="Times New Roman" w:eastAsia="Times New Roman" w:hAnsi="Times New Roman" w:cs="Times New Roman"/>
      <w:sz w:val="24"/>
      <w:szCs w:val="24"/>
      <w:lang w:eastAsia="ru-RU"/>
    </w:rPr>
  </w:style>
  <w:style w:type="paragraph" w:customStyle="1" w:styleId="211">
    <w:name w:val="Красная строка 21"/>
    <w:basedOn w:val="afe"/>
    <w:qFormat/>
    <w:pPr>
      <w:suppressAutoHyphens/>
      <w:overflowPunct w:val="0"/>
      <w:autoSpaceDE w:val="0"/>
      <w:ind w:firstLine="210"/>
      <w:jc w:val="left"/>
      <w:textAlignment w:val="baseline"/>
    </w:pPr>
    <w:rPr>
      <w:sz w:val="20"/>
      <w:szCs w:val="20"/>
      <w:lang w:eastAsia="ar-SA"/>
    </w:rPr>
  </w:style>
  <w:style w:type="character" w:customStyle="1" w:styleId="afff5">
    <w:name w:val="Не вступил в силу"/>
    <w:qFormat/>
    <w:rPr>
      <w:color w:val="008080"/>
      <w:sz w:val="20"/>
      <w:szCs w:val="20"/>
    </w:rPr>
  </w:style>
  <w:style w:type="character" w:customStyle="1" w:styleId="afff6">
    <w:name w:val="Гипертекстовая ссылка"/>
    <w:uiPriority w:val="99"/>
    <w:qFormat/>
    <w:rPr>
      <w:color w:val="008000"/>
      <w:sz w:val="22"/>
      <w:szCs w:val="22"/>
    </w:rPr>
  </w:style>
  <w:style w:type="character" w:customStyle="1" w:styleId="afff7">
    <w:name w:val="Цветовое выделение"/>
    <w:uiPriority w:val="99"/>
    <w:qFormat/>
    <w:rPr>
      <w:b/>
      <w:bCs/>
      <w:color w:val="000080"/>
    </w:rPr>
  </w:style>
  <w:style w:type="paragraph" w:customStyle="1" w:styleId="afff8">
    <w:name w:val="Заголовок статьи"/>
    <w:basedOn w:val="a1"/>
    <w:next w:val="a1"/>
    <w:qFormat/>
    <w:pPr>
      <w:autoSpaceDE w:val="0"/>
      <w:autoSpaceDN w:val="0"/>
      <w:adjustRightInd w:val="0"/>
      <w:spacing w:after="0"/>
      <w:ind w:left="1612" w:hanging="892"/>
    </w:pPr>
    <w:rPr>
      <w:rFonts w:ascii="Arial" w:hAnsi="Arial"/>
    </w:rPr>
  </w:style>
  <w:style w:type="paragraph" w:customStyle="1" w:styleId="afff9">
    <w:name w:val="Информация об изменениях документа"/>
    <w:basedOn w:val="a1"/>
    <w:next w:val="a1"/>
    <w:qFormat/>
    <w:pPr>
      <w:autoSpaceDE w:val="0"/>
      <w:autoSpaceDN w:val="0"/>
      <w:adjustRightInd w:val="0"/>
      <w:spacing w:after="0"/>
    </w:pPr>
    <w:rPr>
      <w:rFonts w:ascii="Arial" w:hAnsi="Arial"/>
      <w:i/>
      <w:iCs/>
      <w:color w:val="800080"/>
    </w:rPr>
  </w:style>
  <w:style w:type="character" w:customStyle="1" w:styleId="aff9">
    <w:name w:val="Подзаголовок Знак"/>
    <w:link w:val="aff8"/>
    <w:uiPriority w:val="99"/>
    <w:qFormat/>
    <w:rPr>
      <w:rFonts w:ascii="Times New Roman" w:eastAsia="Times New Roman" w:hAnsi="Times New Roman" w:cs="Times New Roman"/>
      <w:b/>
      <w:smallCaps/>
      <w:spacing w:val="20"/>
      <w:sz w:val="32"/>
      <w:szCs w:val="20"/>
      <w:lang w:eastAsia="ru-RU"/>
    </w:rPr>
  </w:style>
  <w:style w:type="character" w:customStyle="1" w:styleId="af4">
    <w:name w:val="Схема документа Знак"/>
    <w:link w:val="af3"/>
    <w:qFormat/>
    <w:rPr>
      <w:rFonts w:ascii="Tahoma" w:eastAsia="Times New Roman" w:hAnsi="Tahoma" w:cs="Times New Roman"/>
      <w:sz w:val="16"/>
      <w:szCs w:val="16"/>
      <w:lang w:eastAsia="ru-RU"/>
    </w:rPr>
  </w:style>
  <w:style w:type="paragraph" w:customStyle="1" w:styleId="xl29">
    <w:name w:val="xl29"/>
    <w:basedOn w:val="a1"/>
    <w:qFormat/>
    <w:pPr>
      <w:suppressAutoHyphens/>
      <w:spacing w:before="280" w:after="280"/>
      <w:jc w:val="left"/>
    </w:pPr>
    <w:rPr>
      <w:rFonts w:ascii="Arial" w:eastAsia="Arial Unicode MS" w:hAnsi="Arial" w:cs="Arial"/>
      <w:lang w:val="en-US" w:eastAsia="ar-SA"/>
    </w:rPr>
  </w:style>
  <w:style w:type="paragraph" w:customStyle="1" w:styleId="Style6">
    <w:name w:val="Style6"/>
    <w:basedOn w:val="a1"/>
    <w:qFormat/>
    <w:pPr>
      <w:widowControl w:val="0"/>
      <w:autoSpaceDE w:val="0"/>
      <w:autoSpaceDN w:val="0"/>
      <w:adjustRightInd w:val="0"/>
      <w:spacing w:after="0" w:line="149" w:lineRule="exact"/>
      <w:jc w:val="center"/>
    </w:pPr>
    <w:rPr>
      <w:rFonts w:ascii="Arial" w:hAnsi="Arial" w:cs="Arial"/>
    </w:rPr>
  </w:style>
  <w:style w:type="paragraph" w:customStyle="1" w:styleId="Style9">
    <w:name w:val="Style9"/>
    <w:basedOn w:val="a1"/>
    <w:qFormat/>
    <w:pPr>
      <w:widowControl w:val="0"/>
      <w:autoSpaceDE w:val="0"/>
      <w:autoSpaceDN w:val="0"/>
      <w:adjustRightInd w:val="0"/>
      <w:spacing w:after="0" w:line="151" w:lineRule="exact"/>
      <w:jc w:val="left"/>
    </w:pPr>
    <w:rPr>
      <w:rFonts w:ascii="Arial" w:hAnsi="Arial" w:cs="Arial"/>
    </w:rPr>
  </w:style>
  <w:style w:type="paragraph" w:customStyle="1" w:styleId="Style11">
    <w:name w:val="Style11"/>
    <w:basedOn w:val="a1"/>
    <w:qFormat/>
    <w:pPr>
      <w:widowControl w:val="0"/>
      <w:autoSpaceDE w:val="0"/>
      <w:autoSpaceDN w:val="0"/>
      <w:adjustRightInd w:val="0"/>
      <w:spacing w:after="0" w:line="154" w:lineRule="exact"/>
      <w:jc w:val="left"/>
    </w:pPr>
    <w:rPr>
      <w:rFonts w:ascii="Arial" w:hAnsi="Arial" w:cs="Arial"/>
    </w:rPr>
  </w:style>
  <w:style w:type="paragraph" w:customStyle="1" w:styleId="Style8">
    <w:name w:val="Style8"/>
    <w:basedOn w:val="a1"/>
    <w:qFormat/>
    <w:pPr>
      <w:widowControl w:val="0"/>
      <w:autoSpaceDE w:val="0"/>
      <w:autoSpaceDN w:val="0"/>
      <w:adjustRightInd w:val="0"/>
      <w:spacing w:after="0" w:line="150" w:lineRule="exact"/>
      <w:jc w:val="center"/>
    </w:pPr>
    <w:rPr>
      <w:rFonts w:ascii="Arial" w:hAnsi="Arial" w:cs="Arial"/>
    </w:rPr>
  </w:style>
  <w:style w:type="paragraph" w:customStyle="1" w:styleId="basis">
    <w:name w:val="basis"/>
    <w:basedOn w:val="a1"/>
    <w:qFormat/>
    <w:pPr>
      <w:spacing w:after="0"/>
      <w:ind w:firstLine="600"/>
    </w:pPr>
    <w:rPr>
      <w:sz w:val="29"/>
      <w:szCs w:val="29"/>
    </w:rPr>
  </w:style>
  <w:style w:type="paragraph" w:customStyle="1" w:styleId="110">
    <w:name w:val="заголовок 11"/>
    <w:basedOn w:val="a1"/>
    <w:next w:val="a1"/>
    <w:qFormat/>
    <w:pPr>
      <w:keepNext/>
      <w:widowControl w:val="0"/>
      <w:adjustRightInd w:val="0"/>
      <w:snapToGrid w:val="0"/>
      <w:spacing w:after="0" w:line="360" w:lineRule="atLeast"/>
      <w:jc w:val="center"/>
    </w:pPr>
    <w:rPr>
      <w:szCs w:val="20"/>
    </w:rPr>
  </w:style>
  <w:style w:type="paragraph" w:customStyle="1" w:styleId="ConsNormal">
    <w:name w:val="ConsNormal"/>
    <w:link w:val="ConsNormal0"/>
    <w:qFormat/>
    <w:pPr>
      <w:widowControl w:val="0"/>
      <w:adjustRightInd w:val="0"/>
      <w:snapToGrid w:val="0"/>
      <w:spacing w:line="360" w:lineRule="atLeast"/>
      <w:ind w:firstLine="720"/>
      <w:jc w:val="both"/>
    </w:pPr>
    <w:rPr>
      <w:rFonts w:ascii="Courier New" w:eastAsia="Times New Roman" w:hAnsi="Courier New"/>
      <w:sz w:val="24"/>
      <w:szCs w:val="22"/>
    </w:rPr>
  </w:style>
  <w:style w:type="paragraph" w:customStyle="1" w:styleId="ConsNonformat">
    <w:name w:val="ConsNonformat"/>
    <w:qFormat/>
    <w:pPr>
      <w:widowControl w:val="0"/>
      <w:adjustRightInd w:val="0"/>
      <w:snapToGrid w:val="0"/>
      <w:spacing w:line="360" w:lineRule="atLeast"/>
      <w:jc w:val="both"/>
    </w:pPr>
    <w:rPr>
      <w:rFonts w:ascii="Courier New" w:eastAsia="Times New Roman" w:hAnsi="Courier New"/>
    </w:rPr>
  </w:style>
  <w:style w:type="paragraph" w:customStyle="1" w:styleId="afffa">
    <w:name w:val="Îáû÷íûé"/>
    <w:qFormat/>
    <w:pPr>
      <w:widowControl w:val="0"/>
      <w:adjustRightInd w:val="0"/>
      <w:spacing w:line="360" w:lineRule="atLeast"/>
      <w:jc w:val="both"/>
    </w:pPr>
    <w:rPr>
      <w:rFonts w:ascii="Times New Roman" w:eastAsia="Times New Roman" w:hAnsi="Times New Roman"/>
      <w:lang w:val="en-US"/>
    </w:rPr>
  </w:style>
  <w:style w:type="paragraph" w:customStyle="1" w:styleId="1b">
    <w:name w:val="Основной текст1"/>
    <w:basedOn w:val="a1"/>
    <w:qFormat/>
    <w:pPr>
      <w:widowControl w:val="0"/>
      <w:adjustRightInd w:val="0"/>
      <w:spacing w:after="0" w:line="360" w:lineRule="atLeast"/>
    </w:pPr>
    <w:rPr>
      <w:kern w:val="16"/>
      <w:sz w:val="28"/>
      <w:szCs w:val="20"/>
    </w:rPr>
  </w:style>
  <w:style w:type="paragraph" w:customStyle="1" w:styleId="afffb">
    <w:name w:val="текст сноски"/>
    <w:basedOn w:val="a1"/>
    <w:qFormat/>
    <w:pPr>
      <w:widowControl w:val="0"/>
      <w:adjustRightInd w:val="0"/>
      <w:spacing w:after="0" w:line="360" w:lineRule="atLeast"/>
    </w:pPr>
    <w:rPr>
      <w:rFonts w:ascii="Gelvetsky 12pt" w:hAnsi="Gelvetsky 12pt"/>
      <w:lang w:val="en-US"/>
    </w:rPr>
  </w:style>
  <w:style w:type="paragraph" w:customStyle="1" w:styleId="1c">
    <w:name w:val="Стиль Заголовок 1 +"/>
    <w:basedOn w:val="1"/>
    <w:qFormat/>
    <w:pPr>
      <w:tabs>
        <w:tab w:val="clear" w:pos="1077"/>
        <w:tab w:val="left" w:pos="765"/>
      </w:tabs>
      <w:suppressAutoHyphens w:val="0"/>
      <w:adjustRightInd w:val="0"/>
      <w:snapToGrid/>
      <w:spacing w:before="240" w:after="60" w:line="360" w:lineRule="atLeast"/>
      <w:ind w:left="765" w:hanging="405"/>
    </w:pPr>
    <w:rPr>
      <w:rFonts w:ascii="Arial" w:hAnsi="Arial" w:cs="Arial"/>
      <w:bCs/>
      <w:sz w:val="28"/>
      <w:szCs w:val="28"/>
      <w:lang w:eastAsia="ru-RU"/>
    </w:rPr>
  </w:style>
  <w:style w:type="paragraph" w:customStyle="1" w:styleId="Iauiue">
    <w:name w:val="Iau?iue"/>
    <w:qFormat/>
    <w:pPr>
      <w:widowControl w:val="0"/>
      <w:adjustRightInd w:val="0"/>
      <w:spacing w:line="360" w:lineRule="atLeast"/>
      <w:jc w:val="both"/>
    </w:pPr>
    <w:rPr>
      <w:rFonts w:ascii="Times New Roman" w:eastAsia="Times New Roman" w:hAnsi="Times New Roman"/>
      <w:lang w:val="en-US"/>
    </w:rPr>
  </w:style>
  <w:style w:type="paragraph" w:customStyle="1" w:styleId="ConsCell">
    <w:name w:val="ConsCell"/>
    <w:qFormat/>
    <w:pPr>
      <w:widowControl w:val="0"/>
      <w:adjustRightInd w:val="0"/>
      <w:snapToGrid w:val="0"/>
      <w:spacing w:line="360" w:lineRule="atLeast"/>
      <w:jc w:val="both"/>
    </w:pPr>
    <w:rPr>
      <w:rFonts w:ascii="Arial" w:eastAsia="Times New Roman" w:hAnsi="Arial"/>
      <w:sz w:val="28"/>
    </w:rPr>
  </w:style>
  <w:style w:type="paragraph" w:customStyle="1" w:styleId="1d">
    <w:name w:val="Стиль1"/>
    <w:basedOn w:val="a1"/>
    <w:qFormat/>
    <w:pPr>
      <w:keepNext/>
      <w:keepLines/>
      <w:widowControl w:val="0"/>
      <w:suppressLineNumbers/>
      <w:suppressAutoHyphens/>
      <w:adjustRightInd w:val="0"/>
      <w:spacing w:line="360" w:lineRule="atLeast"/>
    </w:pPr>
    <w:rPr>
      <w:b/>
      <w:sz w:val="28"/>
    </w:rPr>
  </w:style>
  <w:style w:type="paragraph" w:customStyle="1" w:styleId="2d">
    <w:name w:val="Стиль2"/>
    <w:basedOn w:val="26"/>
    <w:qFormat/>
    <w:pPr>
      <w:keepNext/>
      <w:keepLines/>
      <w:suppressLineNumbers/>
      <w:tabs>
        <w:tab w:val="clear" w:pos="432"/>
      </w:tabs>
      <w:suppressAutoHyphens/>
      <w:spacing w:after="60"/>
    </w:pPr>
    <w:rPr>
      <w:b/>
      <w:szCs w:val="20"/>
    </w:rPr>
  </w:style>
  <w:style w:type="paragraph" w:customStyle="1" w:styleId="36">
    <w:name w:val="Стиль3"/>
    <w:basedOn w:val="27"/>
    <w:qFormat/>
    <w:pPr>
      <w:widowControl w:val="0"/>
      <w:tabs>
        <w:tab w:val="left" w:pos="1307"/>
      </w:tabs>
      <w:adjustRightInd w:val="0"/>
      <w:spacing w:after="0" w:line="360" w:lineRule="atLeast"/>
      <w:ind w:left="1080"/>
    </w:pPr>
    <w:rPr>
      <w:szCs w:val="20"/>
    </w:rPr>
  </w:style>
  <w:style w:type="paragraph" w:customStyle="1" w:styleId="FR1">
    <w:name w:val="FR1"/>
    <w:qFormat/>
    <w:pPr>
      <w:widowControl w:val="0"/>
      <w:autoSpaceDE w:val="0"/>
      <w:autoSpaceDN w:val="0"/>
      <w:adjustRightInd w:val="0"/>
      <w:spacing w:line="360" w:lineRule="atLeast"/>
      <w:jc w:val="both"/>
    </w:pPr>
    <w:rPr>
      <w:rFonts w:ascii="Times New Roman" w:eastAsia="Times New Roman" w:hAnsi="Times New Roman"/>
      <w:b/>
      <w:bCs/>
      <w:sz w:val="48"/>
      <w:szCs w:val="48"/>
    </w:rPr>
  </w:style>
  <w:style w:type="paragraph" w:customStyle="1" w:styleId="1e">
    <w:name w:val="заголовок 1"/>
    <w:basedOn w:val="a1"/>
    <w:next w:val="a1"/>
    <w:qFormat/>
    <w:pPr>
      <w:keepNext/>
      <w:widowControl w:val="0"/>
      <w:adjustRightInd w:val="0"/>
      <w:snapToGrid w:val="0"/>
      <w:spacing w:after="0" w:line="360" w:lineRule="atLeast"/>
    </w:pPr>
    <w:rPr>
      <w:b/>
      <w:sz w:val="28"/>
      <w:szCs w:val="20"/>
    </w:rPr>
  </w:style>
  <w:style w:type="paragraph" w:customStyle="1" w:styleId="37">
    <w:name w:val="Стиль3 Знак Знак"/>
    <w:basedOn w:val="27"/>
    <w:qFormat/>
    <w:pPr>
      <w:widowControl w:val="0"/>
      <w:tabs>
        <w:tab w:val="left" w:pos="227"/>
      </w:tabs>
      <w:adjustRightInd w:val="0"/>
      <w:spacing w:after="0" w:line="360" w:lineRule="atLeast"/>
      <w:ind w:left="0"/>
    </w:pPr>
    <w:rPr>
      <w:szCs w:val="20"/>
    </w:rPr>
  </w:style>
  <w:style w:type="paragraph" w:customStyle="1" w:styleId="222">
    <w:name w:val="222"/>
    <w:basedOn w:val="a1"/>
    <w:qFormat/>
    <w:pPr>
      <w:spacing w:after="0"/>
      <w:ind w:left="851"/>
      <w:jc w:val="left"/>
    </w:pPr>
    <w:rPr>
      <w:rFonts w:ascii="Times New Roman CYR" w:hAnsi="Times New Roman CYR"/>
      <w:sz w:val="20"/>
      <w:szCs w:val="20"/>
    </w:rPr>
  </w:style>
  <w:style w:type="paragraph" w:customStyle="1" w:styleId="02statia2">
    <w:name w:val="02statia2"/>
    <w:basedOn w:val="a1"/>
    <w:qFormat/>
    <w:pPr>
      <w:spacing w:before="120" w:after="0" w:line="320" w:lineRule="atLeast"/>
      <w:ind w:left="2020" w:hanging="880"/>
    </w:pPr>
    <w:rPr>
      <w:rFonts w:ascii="GaramondNarrowC" w:hAnsi="GaramondNarrowC"/>
      <w:color w:val="000000"/>
      <w:sz w:val="21"/>
      <w:szCs w:val="21"/>
    </w:rPr>
  </w:style>
  <w:style w:type="paragraph" w:customStyle="1" w:styleId="Web">
    <w:name w:val="Обычный (веб).Обычный (Web)"/>
    <w:basedOn w:val="a1"/>
    <w:qFormat/>
    <w:pPr>
      <w:spacing w:before="150" w:after="0"/>
      <w:jc w:val="left"/>
    </w:pPr>
  </w:style>
  <w:style w:type="paragraph" w:customStyle="1" w:styleId="1f">
    <w:name w:val="Знак Знак Знак1 Знак Знак Знак Знак Знак Знак Знак"/>
    <w:basedOn w:val="a1"/>
    <w:qFormat/>
    <w:pPr>
      <w:spacing w:before="100" w:beforeAutospacing="1" w:after="100" w:afterAutospacing="1"/>
      <w:jc w:val="left"/>
    </w:pPr>
    <w:rPr>
      <w:rFonts w:ascii="Tahoma" w:hAnsi="Tahoma"/>
      <w:sz w:val="20"/>
      <w:szCs w:val="20"/>
      <w:lang w:val="en-US" w:eastAsia="en-US"/>
    </w:rPr>
  </w:style>
  <w:style w:type="paragraph" w:customStyle="1" w:styleId="afffc">
    <w:name w:val="Знак"/>
    <w:basedOn w:val="a1"/>
    <w:qFormat/>
    <w:pPr>
      <w:spacing w:before="100" w:beforeAutospacing="1" w:after="100" w:afterAutospacing="1"/>
    </w:pPr>
    <w:rPr>
      <w:rFonts w:ascii="Tahoma" w:hAnsi="Tahoma"/>
      <w:sz w:val="20"/>
      <w:szCs w:val="20"/>
      <w:lang w:val="en-US" w:eastAsia="en-US"/>
    </w:rPr>
  </w:style>
  <w:style w:type="paragraph" w:customStyle="1" w:styleId="02statia3">
    <w:name w:val="02statia3"/>
    <w:basedOn w:val="a1"/>
    <w:qFormat/>
    <w:pPr>
      <w:spacing w:before="120" w:after="0" w:line="320" w:lineRule="atLeast"/>
      <w:ind w:left="2900" w:hanging="880"/>
    </w:pPr>
    <w:rPr>
      <w:rFonts w:ascii="GaramondNarrowC" w:hAnsi="GaramondNarrowC"/>
      <w:color w:val="000000"/>
      <w:sz w:val="21"/>
      <w:szCs w:val="21"/>
    </w:rPr>
  </w:style>
  <w:style w:type="paragraph" w:customStyle="1" w:styleId="122">
    <w:name w:val="122"/>
    <w:basedOn w:val="a1"/>
    <w:qFormat/>
    <w:pPr>
      <w:spacing w:after="0"/>
      <w:ind w:left="851" w:hanging="851"/>
      <w:jc w:val="left"/>
    </w:pPr>
    <w:rPr>
      <w:rFonts w:ascii="Times New Roman CYR" w:hAnsi="Times New Roman CYR"/>
      <w:sz w:val="20"/>
    </w:rPr>
  </w:style>
  <w:style w:type="paragraph" w:customStyle="1" w:styleId="38">
    <w:name w:val="Знак Знак3 Знак Знак Знак"/>
    <w:basedOn w:val="a1"/>
    <w:qFormat/>
    <w:pPr>
      <w:spacing w:after="160" w:line="240" w:lineRule="exact"/>
      <w:jc w:val="left"/>
    </w:pPr>
    <w:rPr>
      <w:rFonts w:ascii="Verdana" w:hAnsi="Verdana"/>
      <w:sz w:val="20"/>
      <w:szCs w:val="20"/>
      <w:lang w:val="en-US" w:eastAsia="en-US"/>
    </w:rPr>
  </w:style>
  <w:style w:type="paragraph" w:customStyle="1" w:styleId="afffd">
    <w:name w:val="Таблица шапка"/>
    <w:basedOn w:val="a1"/>
    <w:qFormat/>
    <w:pPr>
      <w:keepNext/>
      <w:spacing w:before="40" w:after="40"/>
      <w:ind w:left="57" w:right="57"/>
      <w:jc w:val="left"/>
    </w:pPr>
    <w:rPr>
      <w:sz w:val="18"/>
      <w:szCs w:val="18"/>
    </w:rPr>
  </w:style>
  <w:style w:type="paragraph" w:customStyle="1" w:styleId="txt">
    <w:name w:val="txt"/>
    <w:basedOn w:val="a1"/>
    <w:qFormat/>
    <w:pPr>
      <w:spacing w:after="0"/>
      <w:ind w:firstLine="360"/>
    </w:pPr>
    <w:rPr>
      <w:rFonts w:ascii="Verdana" w:hAnsi="Verdana"/>
      <w:color w:val="000000"/>
      <w:kern w:val="2"/>
      <w:sz w:val="18"/>
      <w:szCs w:val="18"/>
    </w:rPr>
  </w:style>
  <w:style w:type="paragraph" w:customStyle="1" w:styleId="caaieiaie11">
    <w:name w:val="caaieiaie 11"/>
    <w:basedOn w:val="a1"/>
    <w:next w:val="a1"/>
    <w:qFormat/>
    <w:pPr>
      <w:keepNext/>
      <w:overflowPunct w:val="0"/>
      <w:autoSpaceDE w:val="0"/>
      <w:autoSpaceDN w:val="0"/>
      <w:adjustRightInd w:val="0"/>
      <w:spacing w:after="0"/>
      <w:jc w:val="center"/>
    </w:pPr>
    <w:rPr>
      <w:szCs w:val="20"/>
    </w:rPr>
  </w:style>
  <w:style w:type="paragraph" w:customStyle="1" w:styleId="txt1">
    <w:name w:val="txt1"/>
    <w:basedOn w:val="a1"/>
    <w:qFormat/>
    <w:pPr>
      <w:spacing w:after="0"/>
      <w:jc w:val="left"/>
    </w:pPr>
    <w:rPr>
      <w:rFonts w:ascii="Verdana" w:hAnsi="Verdana"/>
      <w:color w:val="000000"/>
      <w:sz w:val="18"/>
      <w:szCs w:val="18"/>
    </w:rPr>
  </w:style>
  <w:style w:type="character" w:customStyle="1" w:styleId="afffe">
    <w:name w:val="Текст ТУ Знак"/>
    <w:link w:val="affff"/>
    <w:qFormat/>
    <w:locked/>
    <w:rPr>
      <w:sz w:val="24"/>
      <w:szCs w:val="24"/>
    </w:rPr>
  </w:style>
  <w:style w:type="paragraph" w:customStyle="1" w:styleId="affff">
    <w:name w:val="Текст ТУ"/>
    <w:basedOn w:val="a1"/>
    <w:link w:val="afffe"/>
    <w:qFormat/>
    <w:pPr>
      <w:spacing w:after="0" w:line="276" w:lineRule="auto"/>
      <w:ind w:firstLine="709"/>
      <w:jc w:val="left"/>
    </w:pPr>
    <w:rPr>
      <w:rFonts w:ascii="Calibri" w:eastAsia="Calibri" w:hAnsi="Calibri"/>
    </w:rPr>
  </w:style>
  <w:style w:type="paragraph" w:customStyle="1" w:styleId="xl34">
    <w:name w:val="xl34"/>
    <w:basedOn w:val="a1"/>
    <w:qFormat/>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1f0">
    <w:name w:val="Текст1"/>
    <w:basedOn w:val="a1"/>
    <w:qFormat/>
    <w:pPr>
      <w:suppressAutoHyphens/>
      <w:spacing w:after="0"/>
      <w:jc w:val="left"/>
    </w:pPr>
    <w:rPr>
      <w:rFonts w:ascii="Courier New" w:hAnsi="Courier New"/>
      <w:sz w:val="20"/>
      <w:szCs w:val="20"/>
      <w:lang w:eastAsia="ar-SA"/>
    </w:rPr>
  </w:style>
  <w:style w:type="paragraph" w:customStyle="1" w:styleId="212">
    <w:name w:val="Основной текст с отступом 21"/>
    <w:basedOn w:val="a1"/>
    <w:qFormat/>
    <w:pPr>
      <w:suppressAutoHyphens/>
      <w:spacing w:after="0"/>
      <w:ind w:firstLine="708"/>
    </w:pPr>
    <w:rPr>
      <w:bCs/>
      <w:lang w:eastAsia="ar-SA"/>
    </w:rPr>
  </w:style>
  <w:style w:type="paragraph" w:customStyle="1" w:styleId="2e">
    <w:name w:val="Текст2"/>
    <w:basedOn w:val="a1"/>
    <w:qFormat/>
    <w:pPr>
      <w:widowControl w:val="0"/>
      <w:suppressAutoHyphens/>
      <w:spacing w:after="0" w:line="360" w:lineRule="atLeast"/>
    </w:pPr>
    <w:rPr>
      <w:rFonts w:ascii="Courier New" w:hAnsi="Courier New"/>
      <w:sz w:val="20"/>
      <w:szCs w:val="20"/>
      <w:lang w:eastAsia="ar-SA"/>
    </w:rPr>
  </w:style>
  <w:style w:type="character" w:customStyle="1" w:styleId="Tabletextleft">
    <w:name w:val="Table_text_left Знак"/>
    <w:link w:val="Tabletextleft0"/>
    <w:qFormat/>
    <w:locked/>
    <w:rPr>
      <w:rFonts w:ascii="Arial" w:eastAsia="SimSun" w:hAnsi="Arial" w:cs="Arial"/>
      <w:sz w:val="24"/>
      <w:szCs w:val="24"/>
      <w:lang w:val="en-US" w:eastAsia="zh-CN" w:bidi="ar-SA"/>
    </w:rPr>
  </w:style>
  <w:style w:type="paragraph" w:customStyle="1" w:styleId="Tabletextleft0">
    <w:name w:val="Table_text_left"/>
    <w:link w:val="Tabletextleft"/>
    <w:qFormat/>
    <w:pPr>
      <w:spacing w:before="60" w:after="60"/>
    </w:pPr>
    <w:rPr>
      <w:rFonts w:ascii="Arial" w:eastAsia="SimSun" w:hAnsi="Arial" w:cs="Arial"/>
      <w:sz w:val="24"/>
      <w:szCs w:val="24"/>
      <w:lang w:val="en-US" w:eastAsia="zh-CN"/>
    </w:rPr>
  </w:style>
  <w:style w:type="paragraph" w:customStyle="1" w:styleId="Tabletextleftbold">
    <w:name w:val="Table_text_left_bold"/>
    <w:qFormat/>
    <w:pPr>
      <w:widowControl w:val="0"/>
      <w:tabs>
        <w:tab w:val="left" w:pos="7340"/>
      </w:tabs>
      <w:autoSpaceDE w:val="0"/>
      <w:autoSpaceDN w:val="0"/>
      <w:adjustRightInd w:val="0"/>
      <w:spacing w:before="60" w:after="60"/>
    </w:pPr>
    <w:rPr>
      <w:rFonts w:ascii="Arial" w:eastAsia="Times New Roman" w:hAnsi="Arial"/>
      <w:b/>
      <w:color w:val="000000"/>
      <w:szCs w:val="24"/>
      <w:lang w:val="en-US" w:eastAsia="hu-HU"/>
    </w:rPr>
  </w:style>
  <w:style w:type="character" w:customStyle="1" w:styleId="1f1">
    <w:name w:val="Верхний колонтитул Знак1"/>
    <w:qFormat/>
  </w:style>
  <w:style w:type="character" w:customStyle="1" w:styleId="FontStyle23">
    <w:name w:val="Font Style23"/>
    <w:qFormat/>
    <w:rPr>
      <w:rFonts w:ascii="Arial" w:hAnsi="Arial" w:cs="Arial" w:hint="default"/>
      <w:sz w:val="12"/>
      <w:szCs w:val="12"/>
    </w:rPr>
  </w:style>
  <w:style w:type="character" w:customStyle="1" w:styleId="FontStyle16">
    <w:name w:val="Font Style16"/>
    <w:qFormat/>
    <w:rPr>
      <w:rFonts w:ascii="Arial" w:hAnsi="Arial" w:cs="Arial" w:hint="default"/>
      <w:b/>
      <w:bCs/>
      <w:sz w:val="12"/>
      <w:szCs w:val="12"/>
    </w:rPr>
  </w:style>
  <w:style w:type="character" w:customStyle="1" w:styleId="FontStyle24">
    <w:name w:val="Font Style24"/>
    <w:qFormat/>
    <w:rPr>
      <w:rFonts w:ascii="Arial" w:hAnsi="Arial" w:cs="Arial" w:hint="default"/>
      <w:i/>
      <w:iCs/>
      <w:sz w:val="12"/>
      <w:szCs w:val="12"/>
    </w:rPr>
  </w:style>
  <w:style w:type="character" w:customStyle="1" w:styleId="FontStyle18">
    <w:name w:val="Font Style18"/>
    <w:qFormat/>
    <w:rPr>
      <w:rFonts w:ascii="Arial" w:hAnsi="Arial" w:cs="Arial" w:hint="default"/>
      <w:b/>
      <w:bCs/>
      <w:sz w:val="12"/>
      <w:szCs w:val="12"/>
    </w:rPr>
  </w:style>
  <w:style w:type="character" w:customStyle="1" w:styleId="FontStyle21">
    <w:name w:val="Font Style21"/>
    <w:qFormat/>
    <w:rPr>
      <w:rFonts w:ascii="Arial" w:hAnsi="Arial" w:cs="Arial" w:hint="default"/>
      <w:smallCaps/>
      <w:spacing w:val="10"/>
      <w:sz w:val="8"/>
      <w:szCs w:val="8"/>
    </w:rPr>
  </w:style>
  <w:style w:type="character" w:customStyle="1" w:styleId="FontStyle22">
    <w:name w:val="Font Style22"/>
    <w:qFormat/>
    <w:rPr>
      <w:rFonts w:ascii="Arial" w:hAnsi="Arial" w:cs="Arial" w:hint="default"/>
      <w:b/>
      <w:bCs/>
      <w:sz w:val="10"/>
      <w:szCs w:val="10"/>
    </w:rPr>
  </w:style>
  <w:style w:type="character" w:customStyle="1" w:styleId="2f">
    <w:name w:val="Знак2"/>
    <w:qFormat/>
    <w:rPr>
      <w:sz w:val="28"/>
      <w:szCs w:val="24"/>
    </w:rPr>
  </w:style>
  <w:style w:type="character" w:customStyle="1" w:styleId="160">
    <w:name w:val="Знак16"/>
    <w:qFormat/>
    <w:rPr>
      <w:b/>
      <w:sz w:val="28"/>
      <w:szCs w:val="24"/>
    </w:rPr>
  </w:style>
  <w:style w:type="character" w:customStyle="1" w:styleId="150">
    <w:name w:val="Знак15"/>
    <w:qFormat/>
    <w:rPr>
      <w:sz w:val="28"/>
      <w:szCs w:val="24"/>
    </w:rPr>
  </w:style>
  <w:style w:type="character" w:customStyle="1" w:styleId="140">
    <w:name w:val="Знак14"/>
    <w:qFormat/>
    <w:rPr>
      <w:sz w:val="28"/>
      <w:szCs w:val="24"/>
    </w:rPr>
  </w:style>
  <w:style w:type="character" w:customStyle="1" w:styleId="130">
    <w:name w:val="Знак13"/>
    <w:qFormat/>
    <w:rPr>
      <w:b/>
      <w:bCs/>
      <w:sz w:val="28"/>
      <w:szCs w:val="24"/>
    </w:rPr>
  </w:style>
  <w:style w:type="character" w:customStyle="1" w:styleId="120">
    <w:name w:val="Знак12"/>
    <w:qFormat/>
    <w:rPr>
      <w:sz w:val="24"/>
    </w:rPr>
  </w:style>
  <w:style w:type="character" w:customStyle="1" w:styleId="111">
    <w:name w:val="Знак11"/>
    <w:qFormat/>
    <w:rPr>
      <w:sz w:val="24"/>
    </w:rPr>
  </w:style>
  <w:style w:type="character" w:customStyle="1" w:styleId="100">
    <w:name w:val="Знак10"/>
    <w:qFormat/>
    <w:rPr>
      <w:b/>
      <w:sz w:val="24"/>
    </w:rPr>
  </w:style>
  <w:style w:type="character" w:customStyle="1" w:styleId="91">
    <w:name w:val="Знак9"/>
    <w:qFormat/>
    <w:rPr>
      <w:b/>
      <w:szCs w:val="24"/>
    </w:rPr>
  </w:style>
  <w:style w:type="character" w:customStyle="1" w:styleId="81">
    <w:name w:val="Знак8"/>
    <w:qFormat/>
    <w:rPr>
      <w:b/>
      <w:sz w:val="28"/>
    </w:rPr>
  </w:style>
  <w:style w:type="character" w:customStyle="1" w:styleId="74">
    <w:name w:val="Знак7"/>
    <w:basedOn w:val="a2"/>
    <w:qFormat/>
  </w:style>
  <w:style w:type="character" w:customStyle="1" w:styleId="64">
    <w:name w:val="Знак6"/>
    <w:qFormat/>
    <w:rPr>
      <w:szCs w:val="24"/>
    </w:rPr>
  </w:style>
  <w:style w:type="character" w:customStyle="1" w:styleId="54">
    <w:name w:val="Знак5"/>
    <w:qFormat/>
    <w:rPr>
      <w:b/>
      <w:bCs/>
      <w:sz w:val="24"/>
      <w:szCs w:val="24"/>
    </w:rPr>
  </w:style>
  <w:style w:type="character" w:customStyle="1" w:styleId="44">
    <w:name w:val="Знак4"/>
    <w:qFormat/>
    <w:rPr>
      <w:rFonts w:ascii="Courier New" w:hAnsi="Courier New" w:cs="Courier New" w:hint="default"/>
    </w:rPr>
  </w:style>
  <w:style w:type="character" w:customStyle="1" w:styleId="39">
    <w:name w:val="Стиль3 Знак"/>
    <w:qFormat/>
    <w:rPr>
      <w:sz w:val="24"/>
      <w:lang w:val="ru-RU" w:eastAsia="ru-RU" w:bidi="ar-SA"/>
    </w:rPr>
  </w:style>
  <w:style w:type="character" w:customStyle="1" w:styleId="labelbodytext11">
    <w:name w:val="label_body_text_11"/>
    <w:qFormat/>
    <w:rPr>
      <w:color w:val="0000FF"/>
      <w:sz w:val="20"/>
      <w:szCs w:val="20"/>
    </w:rPr>
  </w:style>
  <w:style w:type="character" w:customStyle="1" w:styleId="92">
    <w:name w:val="Знак Знак9"/>
    <w:qFormat/>
    <w:rPr>
      <w:rFonts w:ascii="Arial" w:hAnsi="Arial" w:cs="Arial" w:hint="default"/>
      <w:b/>
      <w:bCs/>
      <w:kern w:val="32"/>
      <w:sz w:val="32"/>
      <w:szCs w:val="32"/>
      <w:lang w:val="ru-RU" w:eastAsia="ru-RU" w:bidi="ar-SA"/>
    </w:rPr>
  </w:style>
  <w:style w:type="character" w:customStyle="1" w:styleId="stltextm-011">
    <w:name w:val="stl_textm-011"/>
    <w:basedOn w:val="a2"/>
    <w:qFormat/>
  </w:style>
  <w:style w:type="character" w:customStyle="1" w:styleId="3a">
    <w:name w:val="Знак Знак3"/>
    <w:qFormat/>
    <w:rPr>
      <w:sz w:val="24"/>
      <w:szCs w:val="24"/>
      <w:lang w:val="ru-RU" w:eastAsia="ru-RU" w:bidi="ar-SA"/>
    </w:rPr>
  </w:style>
  <w:style w:type="character" w:customStyle="1" w:styleId="510">
    <w:name w:val="Заголовок 5 Знак1"/>
    <w:qFormat/>
    <w:rPr>
      <w:b/>
      <w:bCs/>
      <w:i/>
      <w:iCs/>
      <w:sz w:val="26"/>
      <w:szCs w:val="26"/>
    </w:rPr>
  </w:style>
  <w:style w:type="paragraph" w:customStyle="1" w:styleId="-0">
    <w:name w:val="Контракт-пункт"/>
    <w:basedOn w:val="a1"/>
    <w:qFormat/>
    <w:pPr>
      <w:tabs>
        <w:tab w:val="left" w:pos="1134"/>
        <w:tab w:val="left" w:pos="1800"/>
      </w:tabs>
      <w:spacing w:after="0"/>
      <w:ind w:left="1800" w:hanging="360"/>
    </w:pPr>
    <w:rPr>
      <w:lang w:eastAsia="ar-SA"/>
    </w:rPr>
  </w:style>
  <w:style w:type="paragraph" w:customStyle="1" w:styleId="-1">
    <w:name w:val="Контракт-подподпункт"/>
    <w:basedOn w:val="a1"/>
    <w:qFormat/>
    <w:pPr>
      <w:tabs>
        <w:tab w:val="left" w:pos="1800"/>
      </w:tabs>
      <w:spacing w:after="0"/>
      <w:ind w:left="1800" w:hanging="360"/>
    </w:pPr>
    <w:rPr>
      <w:lang w:eastAsia="ar-SA"/>
    </w:rPr>
  </w:style>
  <w:style w:type="character" w:customStyle="1" w:styleId="apple-converted-space">
    <w:name w:val="apple-converted-space"/>
    <w:qFormat/>
  </w:style>
  <w:style w:type="character" w:customStyle="1" w:styleId="apple-style-span">
    <w:name w:val="apple-style-span"/>
    <w:qFormat/>
  </w:style>
  <w:style w:type="character" w:customStyle="1" w:styleId="dfaq">
    <w:name w:val="dfaq"/>
    <w:qFormat/>
  </w:style>
  <w:style w:type="paragraph" w:customStyle="1" w:styleId="affff0">
    <w:name w:val="a"/>
    <w:basedOn w:val="a1"/>
    <w:qFormat/>
    <w:pPr>
      <w:spacing w:before="100" w:beforeAutospacing="1" w:after="100" w:afterAutospacing="1"/>
      <w:jc w:val="left"/>
    </w:pPr>
  </w:style>
  <w:style w:type="paragraph" w:customStyle="1" w:styleId="tx4">
    <w:name w:val="tx4"/>
    <w:basedOn w:val="a1"/>
    <w:qFormat/>
    <w:pPr>
      <w:spacing w:before="100" w:beforeAutospacing="1" w:after="100" w:afterAutospacing="1"/>
      <w:jc w:val="left"/>
    </w:pPr>
  </w:style>
  <w:style w:type="character" w:customStyle="1" w:styleId="FontStyle11">
    <w:name w:val="Font Style11"/>
    <w:qFormat/>
    <w:rPr>
      <w:rFonts w:ascii="Times New Roman" w:hAnsi="Times New Roman" w:cs="Times New Roman"/>
      <w:sz w:val="22"/>
      <w:szCs w:val="22"/>
    </w:rPr>
  </w:style>
  <w:style w:type="character" w:customStyle="1" w:styleId="1f2">
    <w:name w:val="Заголовок №1_"/>
    <w:link w:val="1f3"/>
    <w:qFormat/>
    <w:rPr>
      <w:sz w:val="25"/>
      <w:szCs w:val="25"/>
      <w:shd w:val="clear" w:color="auto" w:fill="FFFFFF"/>
    </w:rPr>
  </w:style>
  <w:style w:type="paragraph" w:customStyle="1" w:styleId="1f3">
    <w:name w:val="Заголовок №1"/>
    <w:basedOn w:val="a1"/>
    <w:link w:val="1f2"/>
    <w:qFormat/>
    <w:pPr>
      <w:shd w:val="clear" w:color="auto" w:fill="FFFFFF"/>
      <w:spacing w:after="300" w:line="322" w:lineRule="exact"/>
      <w:outlineLvl w:val="0"/>
    </w:pPr>
    <w:rPr>
      <w:rFonts w:ascii="Calibri" w:eastAsia="Calibri" w:hAnsi="Calibri"/>
      <w:sz w:val="25"/>
      <w:szCs w:val="25"/>
    </w:rPr>
  </w:style>
  <w:style w:type="paragraph" w:customStyle="1" w:styleId="affff1">
    <w:name w:val="Знак Знак Знак Знак Знак Знак"/>
    <w:basedOn w:val="a1"/>
    <w:qFormat/>
    <w:pPr>
      <w:spacing w:after="160" w:line="240" w:lineRule="exact"/>
      <w:jc w:val="left"/>
    </w:pPr>
    <w:rPr>
      <w:rFonts w:ascii="Verdana" w:hAnsi="Verdana"/>
      <w:lang w:val="en-US" w:eastAsia="en-US"/>
    </w:rPr>
  </w:style>
  <w:style w:type="paragraph" w:customStyle="1" w:styleId="affff2">
    <w:name w:val="Знак Знак Знак Знак"/>
    <w:basedOn w:val="a1"/>
    <w:qFormat/>
    <w:pPr>
      <w:spacing w:after="160" w:line="240" w:lineRule="exact"/>
      <w:jc w:val="left"/>
    </w:pPr>
    <w:rPr>
      <w:rFonts w:ascii="Verdana" w:hAnsi="Verdana"/>
      <w:lang w:val="en-US" w:eastAsia="en-US"/>
    </w:rPr>
  </w:style>
  <w:style w:type="paragraph" w:customStyle="1" w:styleId="affff3">
    <w:name w:val="Знак Знак Знак Знак Знак Знак Знак"/>
    <w:basedOn w:val="a1"/>
    <w:qFormat/>
    <w:pPr>
      <w:spacing w:after="160" w:line="240" w:lineRule="exact"/>
      <w:jc w:val="left"/>
    </w:pPr>
    <w:rPr>
      <w:rFonts w:ascii="Verdana" w:hAnsi="Verdana"/>
      <w:lang w:val="en-US" w:eastAsia="en-US"/>
    </w:rPr>
  </w:style>
  <w:style w:type="character" w:customStyle="1" w:styleId="1f4">
    <w:name w:val="Знак1 Знак"/>
    <w:qFormat/>
    <w:locked/>
    <w:rPr>
      <w:sz w:val="24"/>
      <w:lang w:val="ru-RU" w:eastAsia="ru-RU" w:bidi="ar-SA"/>
    </w:rPr>
  </w:style>
  <w:style w:type="character" w:customStyle="1" w:styleId="1f5">
    <w:name w:val="Заголовок №1 + Не полужирный"/>
    <w:qFormat/>
    <w:rPr>
      <w:b/>
      <w:bCs/>
      <w:sz w:val="23"/>
      <w:szCs w:val="23"/>
      <w:shd w:val="clear" w:color="auto" w:fill="FFFFFF"/>
      <w:lang w:bidi="ar-SA"/>
    </w:rPr>
  </w:style>
  <w:style w:type="paragraph" w:customStyle="1" w:styleId="CharChar">
    <w:name w:val="Char Char"/>
    <w:basedOn w:val="a1"/>
    <w:qFormat/>
    <w:pPr>
      <w:spacing w:after="160" w:line="240" w:lineRule="exact"/>
      <w:jc w:val="left"/>
    </w:pPr>
    <w:rPr>
      <w:rFonts w:ascii="Verdana" w:hAnsi="Verdana" w:cs="Verdana"/>
      <w:sz w:val="20"/>
      <w:szCs w:val="20"/>
      <w:lang w:val="en-US" w:eastAsia="en-US"/>
    </w:rPr>
  </w:style>
  <w:style w:type="paragraph" w:customStyle="1" w:styleId="Iniiaiieoaenoniono000">
    <w:name w:val="Iniiaiie oaeno n iono000"/>
    <w:basedOn w:val="a1"/>
    <w:qFormat/>
    <w:pPr>
      <w:spacing w:after="0"/>
      <w:ind w:firstLine="567"/>
    </w:pPr>
    <w:rPr>
      <w:sz w:val="20"/>
      <w:szCs w:val="20"/>
      <w:lang w:eastAsia="en-US"/>
    </w:rPr>
  </w:style>
  <w:style w:type="paragraph" w:customStyle="1" w:styleId="H-TextFormat">
    <w:name w:val="H-TextFormat"/>
    <w:qFormat/>
    <w:pPr>
      <w:autoSpaceDE w:val="0"/>
      <w:autoSpaceDN w:val="0"/>
      <w:adjustRightInd w:val="0"/>
    </w:pPr>
    <w:rPr>
      <w:rFonts w:ascii="Arial" w:eastAsia="SimSun" w:hAnsi="Arial" w:cs="Arial"/>
      <w:sz w:val="22"/>
      <w:szCs w:val="22"/>
      <w:lang w:val="en-US" w:eastAsia="zh-CN"/>
    </w:rPr>
  </w:style>
  <w:style w:type="paragraph" w:customStyle="1" w:styleId="affff4">
    <w:name w:val="Стиль"/>
    <w:qFormat/>
    <w:pPr>
      <w:widowControl w:val="0"/>
      <w:autoSpaceDE w:val="0"/>
      <w:autoSpaceDN w:val="0"/>
      <w:adjustRightInd w:val="0"/>
    </w:pPr>
    <w:rPr>
      <w:rFonts w:ascii="Times New Roman" w:eastAsia="Times New Roman" w:hAnsi="Times New Roman"/>
      <w:sz w:val="24"/>
      <w:szCs w:val="24"/>
    </w:rPr>
  </w:style>
  <w:style w:type="character" w:customStyle="1" w:styleId="val">
    <w:name w:val="val"/>
    <w:basedOn w:val="a2"/>
    <w:qFormat/>
  </w:style>
  <w:style w:type="character" w:customStyle="1" w:styleId="1f6">
    <w:name w:val="Нижний колонтитул Знак1"/>
    <w:qFormat/>
    <w:rPr>
      <w:sz w:val="24"/>
      <w:szCs w:val="24"/>
    </w:rPr>
  </w:style>
  <w:style w:type="paragraph" w:customStyle="1" w:styleId="h">
    <w:name w:val="h"/>
    <w:basedOn w:val="a1"/>
    <w:qFormat/>
    <w:pPr>
      <w:spacing w:before="100" w:beforeAutospacing="1" w:after="100" w:afterAutospacing="1"/>
      <w:jc w:val="left"/>
    </w:pPr>
    <w:rPr>
      <w:rFonts w:ascii="Arial" w:hAnsi="Arial" w:cs="Arial"/>
    </w:rPr>
  </w:style>
  <w:style w:type="character" w:customStyle="1" w:styleId="312">
    <w:name w:val="Заголовок 3 Знак1"/>
    <w:qFormat/>
    <w:rPr>
      <w:b/>
      <w:bCs/>
      <w:sz w:val="26"/>
      <w:szCs w:val="24"/>
    </w:rPr>
  </w:style>
  <w:style w:type="paragraph" w:customStyle="1" w:styleId="3A0">
    <w:name w:val="Заголовок 3 A"/>
    <w:next w:val="13"/>
    <w:qFormat/>
    <w:pPr>
      <w:keepNext/>
      <w:jc w:val="center"/>
      <w:outlineLvl w:val="2"/>
    </w:pPr>
    <w:rPr>
      <w:rFonts w:ascii="Arial" w:eastAsia="ヒラギノ角ゴ Pro W3" w:hAnsi="Arial"/>
      <w:b/>
      <w:color w:val="000000"/>
      <w:sz w:val="16"/>
      <w:lang w:eastAsia="en-US"/>
    </w:rPr>
  </w:style>
  <w:style w:type="paragraph" w:customStyle="1" w:styleId="2f0">
    <w:name w:val="Обычный2"/>
    <w:uiPriority w:val="99"/>
    <w:qFormat/>
    <w:pPr>
      <w:widowControl w:val="0"/>
      <w:snapToGrid w:val="0"/>
      <w:ind w:firstLine="720"/>
    </w:pPr>
    <w:rPr>
      <w:rFonts w:ascii="Times New Roman" w:eastAsia="Times New Roman" w:hAnsi="Times New Roman"/>
    </w:rPr>
  </w:style>
  <w:style w:type="paragraph" w:customStyle="1" w:styleId="3b">
    <w:name w:val="Обычный3"/>
    <w:qFormat/>
    <w:pPr>
      <w:widowControl w:val="0"/>
      <w:snapToGrid w:val="0"/>
      <w:ind w:firstLine="720"/>
    </w:pPr>
    <w:rPr>
      <w:rFonts w:ascii="Times New Roman" w:eastAsia="Times New Roman" w:hAnsi="Times New Roman"/>
    </w:rPr>
  </w:style>
  <w:style w:type="paragraph" w:customStyle="1" w:styleId="affff5">
    <w:name w:val="Стиль Таблица_ячейка_центр"/>
    <w:basedOn w:val="a1"/>
    <w:qFormat/>
    <w:pPr>
      <w:widowControl w:val="0"/>
      <w:suppressAutoHyphens/>
      <w:autoSpaceDE w:val="0"/>
      <w:snapToGrid w:val="0"/>
      <w:spacing w:after="0"/>
      <w:jc w:val="center"/>
    </w:pPr>
    <w:rPr>
      <w:position w:val="2"/>
      <w:sz w:val="20"/>
      <w:szCs w:val="20"/>
      <w:lang w:eastAsia="ar-SA"/>
    </w:rPr>
  </w:style>
  <w:style w:type="paragraph" w:customStyle="1" w:styleId="Style2">
    <w:name w:val="Style2"/>
    <w:basedOn w:val="a1"/>
    <w:qFormat/>
    <w:pPr>
      <w:widowControl w:val="0"/>
      <w:autoSpaceDE w:val="0"/>
      <w:spacing w:after="0" w:line="288" w:lineRule="exact"/>
    </w:pPr>
    <w:rPr>
      <w:rFonts w:ascii="Tahoma" w:hAnsi="Tahoma" w:cs="Tahoma"/>
      <w:sz w:val="20"/>
      <w:szCs w:val="20"/>
      <w:lang w:eastAsia="ar-SA"/>
    </w:rPr>
  </w:style>
  <w:style w:type="paragraph" w:customStyle="1" w:styleId="Standard">
    <w:name w:val="Standard"/>
    <w:qFormat/>
    <w:pPr>
      <w:suppressAutoHyphens/>
      <w:autoSpaceDN w:val="0"/>
      <w:spacing w:line="100" w:lineRule="atLeast"/>
      <w:textAlignment w:val="baseline"/>
    </w:pPr>
    <w:rPr>
      <w:rFonts w:ascii="Times New Roman" w:hAnsi="Times New Roman"/>
      <w:kern w:val="3"/>
      <w:sz w:val="24"/>
      <w:szCs w:val="24"/>
      <w:lang w:bidi="hi-IN"/>
    </w:rPr>
  </w:style>
  <w:style w:type="paragraph" w:customStyle="1" w:styleId="1f7">
    <w:name w:val="Абзац списка1"/>
    <w:basedOn w:val="a1"/>
    <w:qFormat/>
    <w:pPr>
      <w:spacing w:after="0"/>
      <w:ind w:left="720"/>
      <w:contextualSpacing/>
      <w:jc w:val="left"/>
    </w:pPr>
    <w:rPr>
      <w:rFonts w:eastAsia="Calibri"/>
    </w:rPr>
  </w:style>
  <w:style w:type="paragraph" w:customStyle="1" w:styleId="Normalunindented">
    <w:name w:val="Normal unindented"/>
    <w:qFormat/>
    <w:pPr>
      <w:spacing w:before="120" w:after="120" w:line="276" w:lineRule="auto"/>
      <w:jc w:val="both"/>
    </w:pPr>
    <w:rPr>
      <w:rFonts w:ascii="Times New Roman" w:eastAsia="Times New Roman" w:hAnsi="Times New Roman"/>
      <w:sz w:val="22"/>
      <w:szCs w:val="22"/>
    </w:rPr>
  </w:style>
  <w:style w:type="paragraph" w:customStyle="1" w:styleId="1f8">
    <w:name w:val="Без интервала1"/>
    <w:qFormat/>
    <w:pPr>
      <w:ind w:firstLine="567"/>
      <w:jc w:val="both"/>
    </w:pPr>
    <w:rPr>
      <w:rFonts w:ascii="Times New Roman" w:hAnsi="Times New Roman"/>
      <w:sz w:val="28"/>
      <w:szCs w:val="28"/>
    </w:rPr>
  </w:style>
  <w:style w:type="character" w:customStyle="1" w:styleId="af2">
    <w:name w:val="Текст примечания Знак"/>
    <w:link w:val="af1"/>
    <w:uiPriority w:val="99"/>
    <w:semiHidden/>
    <w:qFormat/>
    <w:rPr>
      <w:rFonts w:ascii="Times New Roman" w:eastAsia="Calibri" w:hAnsi="Times New Roman" w:cs="Times New Roman"/>
      <w:sz w:val="20"/>
      <w:szCs w:val="20"/>
      <w:lang w:eastAsia="ru-RU"/>
    </w:rPr>
  </w:style>
  <w:style w:type="paragraph" w:customStyle="1" w:styleId="TableText">
    <w:name w:val="Table Text"/>
    <w:basedOn w:val="a1"/>
    <w:qFormat/>
    <w:pPr>
      <w:spacing w:after="200" w:line="276" w:lineRule="auto"/>
      <w:jc w:val="left"/>
    </w:pPr>
    <w:rPr>
      <w:rFonts w:ascii="Calibri" w:eastAsia="Calibri" w:hAnsi="Calibri"/>
      <w:sz w:val="22"/>
      <w:szCs w:val="22"/>
      <w:lang w:eastAsia="en-US"/>
    </w:rPr>
  </w:style>
  <w:style w:type="character" w:customStyle="1" w:styleId="A00">
    <w:name w:val="A0"/>
    <w:qFormat/>
    <w:rPr>
      <w:rFonts w:ascii="Tahoma" w:hAnsi="Tahoma" w:cs="Tahoma" w:hint="default"/>
      <w:color w:val="000000"/>
      <w:sz w:val="18"/>
      <w:szCs w:val="18"/>
    </w:rPr>
  </w:style>
  <w:style w:type="paragraph" w:customStyle="1" w:styleId="Default">
    <w:name w:val="Default"/>
    <w:qFormat/>
    <w:pPr>
      <w:autoSpaceDE w:val="0"/>
      <w:autoSpaceDN w:val="0"/>
      <w:adjustRightInd w:val="0"/>
    </w:pPr>
    <w:rPr>
      <w:rFonts w:ascii="Times New Roman" w:eastAsia="Times New Roman" w:hAnsi="Times New Roman"/>
      <w:color w:val="000000"/>
      <w:sz w:val="24"/>
      <w:szCs w:val="24"/>
    </w:rPr>
  </w:style>
  <w:style w:type="character" w:customStyle="1" w:styleId="1f9">
    <w:name w:val="Название Знак1"/>
    <w:qFormat/>
    <w:rPr>
      <w:rFonts w:ascii="Cambria" w:eastAsia="Times New Roman" w:hAnsi="Cambria" w:cs="Times New Roman"/>
      <w:color w:val="17365D"/>
      <w:spacing w:val="5"/>
      <w:kern w:val="28"/>
      <w:sz w:val="52"/>
      <w:szCs w:val="52"/>
      <w:lang w:eastAsia="ru-RU"/>
    </w:rPr>
  </w:style>
  <w:style w:type="character" w:customStyle="1" w:styleId="1fa">
    <w:name w:val="Основной текст Знак1"/>
    <w:qFormat/>
    <w:rPr>
      <w:rFonts w:ascii="Times New Roman" w:eastAsia="Times New Roman" w:hAnsi="Times New Roman" w:cs="Times New Roman"/>
      <w:sz w:val="24"/>
      <w:szCs w:val="24"/>
      <w:lang w:eastAsia="ru-RU"/>
    </w:rPr>
  </w:style>
  <w:style w:type="paragraph" w:customStyle="1" w:styleId="msonormalcxspmiddle">
    <w:name w:val="msonormalcxspmiddle"/>
    <w:basedOn w:val="a1"/>
    <w:uiPriority w:val="99"/>
    <w:semiHidden/>
    <w:qFormat/>
    <w:pPr>
      <w:spacing w:before="100" w:beforeAutospacing="1" w:after="100" w:afterAutospacing="1"/>
      <w:jc w:val="left"/>
    </w:pPr>
  </w:style>
  <w:style w:type="character" w:customStyle="1" w:styleId="af0">
    <w:name w:val="Текст концевой сноски Знак"/>
    <w:link w:val="af"/>
    <w:semiHidden/>
    <w:qFormat/>
    <w:rPr>
      <w:rFonts w:ascii="Times New Roman" w:eastAsia="Times New Roman" w:hAnsi="Times New Roman" w:cs="Times New Roman"/>
      <w:sz w:val="20"/>
      <w:szCs w:val="20"/>
      <w:lang w:eastAsia="ru-RU"/>
    </w:rPr>
  </w:style>
  <w:style w:type="paragraph" w:customStyle="1" w:styleId="affff6">
    <w:name w:val="Пункт б/н"/>
    <w:basedOn w:val="a1"/>
    <w:semiHidden/>
    <w:qFormat/>
    <w:pPr>
      <w:tabs>
        <w:tab w:val="left" w:pos="1134"/>
      </w:tabs>
      <w:spacing w:after="0"/>
      <w:ind w:firstLine="567"/>
    </w:pPr>
  </w:style>
  <w:style w:type="paragraph" w:customStyle="1" w:styleId="-">
    <w:name w:val="Контракт-раздел"/>
    <w:basedOn w:val="a1"/>
    <w:next w:val="-0"/>
    <w:qFormat/>
    <w:pPr>
      <w:keepNext/>
      <w:numPr>
        <w:numId w:val="2"/>
      </w:numPr>
      <w:tabs>
        <w:tab w:val="left" w:pos="540"/>
      </w:tabs>
      <w:suppressAutoHyphens/>
      <w:spacing w:before="360" w:after="120"/>
      <w:jc w:val="center"/>
      <w:outlineLvl w:val="3"/>
    </w:pPr>
    <w:rPr>
      <w:b/>
      <w:bCs/>
      <w:caps/>
      <w:smallCaps/>
    </w:rPr>
  </w:style>
  <w:style w:type="paragraph" w:customStyle="1" w:styleId="-2">
    <w:name w:val="Контракт-подпункт"/>
    <w:basedOn w:val="a1"/>
    <w:qFormat/>
    <w:pPr>
      <w:tabs>
        <w:tab w:val="left" w:pos="851"/>
      </w:tabs>
      <w:spacing w:after="0"/>
      <w:ind w:left="851" w:hanging="851"/>
    </w:pPr>
  </w:style>
  <w:style w:type="character" w:customStyle="1" w:styleId="affff7">
    <w:name w:val="Основной текст_"/>
    <w:link w:val="2f1"/>
    <w:qFormat/>
    <w:rPr>
      <w:rFonts w:ascii="Times New Roman" w:eastAsia="Times New Roman" w:hAnsi="Times New Roman"/>
      <w:sz w:val="27"/>
      <w:szCs w:val="27"/>
      <w:shd w:val="clear" w:color="auto" w:fill="FFFFFF"/>
    </w:rPr>
  </w:style>
  <w:style w:type="paragraph" w:customStyle="1" w:styleId="2f1">
    <w:name w:val="Основной текст2"/>
    <w:basedOn w:val="a1"/>
    <w:link w:val="affff7"/>
    <w:qFormat/>
    <w:pPr>
      <w:widowControl w:val="0"/>
      <w:shd w:val="clear" w:color="auto" w:fill="FFFFFF"/>
      <w:spacing w:after="300" w:line="322" w:lineRule="exact"/>
      <w:ind w:hanging="1560"/>
      <w:jc w:val="left"/>
    </w:pPr>
    <w:rPr>
      <w:sz w:val="27"/>
      <w:szCs w:val="27"/>
    </w:rPr>
  </w:style>
  <w:style w:type="character" w:customStyle="1" w:styleId="affff8">
    <w:name w:val="Основной текст + Курсив"/>
    <w:qFormat/>
    <w:rPr>
      <w:rFonts w:ascii="Times New Roman" w:eastAsia="Times New Roman" w:hAnsi="Times New Roman" w:cs="Times New Roman"/>
      <w:i/>
      <w:iCs/>
      <w:color w:val="000000"/>
      <w:spacing w:val="0"/>
      <w:w w:val="100"/>
      <w:position w:val="0"/>
      <w:sz w:val="27"/>
      <w:szCs w:val="27"/>
      <w:u w:val="single"/>
      <w:lang w:val="ru-RU"/>
    </w:rPr>
  </w:style>
  <w:style w:type="character" w:customStyle="1" w:styleId="11pt">
    <w:name w:val="Основной текст + 11 pt"/>
    <w:qFormat/>
    <w:rPr>
      <w:rFonts w:ascii="Times New Roman" w:eastAsia="Times New Roman" w:hAnsi="Times New Roman" w:cs="Times New Roman"/>
      <w:color w:val="000000"/>
      <w:spacing w:val="0"/>
      <w:w w:val="100"/>
      <w:position w:val="0"/>
      <w:sz w:val="22"/>
      <w:szCs w:val="22"/>
      <w:u w:val="none"/>
      <w:lang w:val="ru-RU"/>
    </w:rPr>
  </w:style>
  <w:style w:type="character" w:customStyle="1" w:styleId="2f2">
    <w:name w:val="Основной текст (2)_"/>
    <w:link w:val="2f3"/>
    <w:qFormat/>
    <w:rPr>
      <w:rFonts w:ascii="Times New Roman" w:eastAsia="Times New Roman" w:hAnsi="Times New Roman"/>
      <w:i/>
      <w:iCs/>
      <w:sz w:val="27"/>
      <w:szCs w:val="27"/>
      <w:shd w:val="clear" w:color="auto" w:fill="FFFFFF"/>
    </w:rPr>
  </w:style>
  <w:style w:type="paragraph" w:customStyle="1" w:styleId="2f3">
    <w:name w:val="Основной текст (2)"/>
    <w:basedOn w:val="a1"/>
    <w:link w:val="2f2"/>
    <w:qFormat/>
    <w:pPr>
      <w:widowControl w:val="0"/>
      <w:shd w:val="clear" w:color="auto" w:fill="FFFFFF"/>
      <w:spacing w:after="0" w:line="322" w:lineRule="exact"/>
    </w:pPr>
    <w:rPr>
      <w:i/>
      <w:iCs/>
      <w:sz w:val="27"/>
      <w:szCs w:val="27"/>
    </w:rPr>
  </w:style>
  <w:style w:type="character" w:customStyle="1" w:styleId="2f4">
    <w:name w:val="Основной текст (2) + Не курсив"/>
    <w:qFormat/>
    <w:rPr>
      <w:rFonts w:ascii="Times New Roman" w:eastAsia="Times New Roman" w:hAnsi="Times New Roman" w:cs="Times New Roman"/>
      <w:i/>
      <w:iCs/>
      <w:color w:val="000000"/>
      <w:spacing w:val="0"/>
      <w:w w:val="100"/>
      <w:position w:val="0"/>
      <w:sz w:val="27"/>
      <w:szCs w:val="27"/>
      <w:u w:val="none"/>
      <w:lang w:val="ru-RU"/>
    </w:rPr>
  </w:style>
  <w:style w:type="character" w:customStyle="1" w:styleId="3c">
    <w:name w:val="Основной текст (3)_"/>
    <w:link w:val="3d"/>
    <w:qFormat/>
    <w:rPr>
      <w:rFonts w:ascii="Verdana" w:eastAsia="Verdana" w:hAnsi="Verdana" w:cs="Verdana"/>
      <w:spacing w:val="-10"/>
      <w:sz w:val="15"/>
      <w:szCs w:val="15"/>
      <w:shd w:val="clear" w:color="auto" w:fill="FFFFFF"/>
    </w:rPr>
  </w:style>
  <w:style w:type="paragraph" w:customStyle="1" w:styleId="3d">
    <w:name w:val="Основной текст (3)"/>
    <w:basedOn w:val="a1"/>
    <w:link w:val="3c"/>
    <w:qFormat/>
    <w:pPr>
      <w:widowControl w:val="0"/>
      <w:shd w:val="clear" w:color="auto" w:fill="FFFFFF"/>
      <w:spacing w:after="0" w:line="322" w:lineRule="exact"/>
      <w:jc w:val="left"/>
    </w:pPr>
    <w:rPr>
      <w:rFonts w:ascii="Verdana" w:eastAsia="Verdana" w:hAnsi="Verdana"/>
      <w:spacing w:val="-10"/>
      <w:sz w:val="15"/>
      <w:szCs w:val="15"/>
    </w:rPr>
  </w:style>
  <w:style w:type="character" w:customStyle="1" w:styleId="45">
    <w:name w:val="Основной текст (4)_"/>
    <w:link w:val="46"/>
    <w:qFormat/>
    <w:rPr>
      <w:rFonts w:ascii="Times New Roman" w:eastAsia="Times New Roman" w:hAnsi="Times New Roman"/>
      <w:sz w:val="18"/>
      <w:szCs w:val="18"/>
      <w:shd w:val="clear" w:color="auto" w:fill="FFFFFF"/>
    </w:rPr>
  </w:style>
  <w:style w:type="paragraph" w:customStyle="1" w:styleId="46">
    <w:name w:val="Основной текст (4)"/>
    <w:basedOn w:val="a1"/>
    <w:link w:val="45"/>
    <w:qFormat/>
    <w:pPr>
      <w:widowControl w:val="0"/>
      <w:shd w:val="clear" w:color="auto" w:fill="FFFFFF"/>
      <w:spacing w:after="0" w:line="0" w:lineRule="atLeast"/>
      <w:ind w:hanging="360"/>
      <w:jc w:val="left"/>
    </w:pPr>
    <w:rPr>
      <w:sz w:val="18"/>
      <w:szCs w:val="18"/>
    </w:rPr>
  </w:style>
  <w:style w:type="character" w:customStyle="1" w:styleId="75">
    <w:name w:val="Основной текст (7)_"/>
    <w:link w:val="76"/>
    <w:rPr>
      <w:rFonts w:ascii="Verdana" w:eastAsia="Verdana" w:hAnsi="Verdana" w:cs="Verdana"/>
      <w:spacing w:val="-20"/>
      <w:sz w:val="15"/>
      <w:szCs w:val="15"/>
      <w:shd w:val="clear" w:color="auto" w:fill="FFFFFF"/>
    </w:rPr>
  </w:style>
  <w:style w:type="paragraph" w:customStyle="1" w:styleId="76">
    <w:name w:val="Основной текст (7)"/>
    <w:basedOn w:val="a1"/>
    <w:link w:val="75"/>
    <w:pPr>
      <w:widowControl w:val="0"/>
      <w:shd w:val="clear" w:color="auto" w:fill="FFFFFF"/>
      <w:spacing w:after="0" w:line="322" w:lineRule="exact"/>
      <w:jc w:val="left"/>
    </w:pPr>
    <w:rPr>
      <w:rFonts w:ascii="Verdana" w:eastAsia="Verdana" w:hAnsi="Verdana"/>
      <w:spacing w:val="-20"/>
      <w:sz w:val="15"/>
      <w:szCs w:val="15"/>
    </w:rPr>
  </w:style>
  <w:style w:type="character" w:customStyle="1" w:styleId="9pt">
    <w:name w:val="Основной текст + 9 pt"/>
    <w:rPr>
      <w:rFonts w:ascii="Times New Roman" w:eastAsia="Times New Roman" w:hAnsi="Times New Roman" w:cs="Times New Roman"/>
      <w:color w:val="000000"/>
      <w:spacing w:val="0"/>
      <w:w w:val="100"/>
      <w:position w:val="0"/>
      <w:sz w:val="18"/>
      <w:szCs w:val="18"/>
      <w:u w:val="none"/>
      <w:lang w:val="ru-RU"/>
    </w:rPr>
  </w:style>
  <w:style w:type="character" w:customStyle="1" w:styleId="affff9">
    <w:name w:val="Колонтитул"/>
    <w:rPr>
      <w:rFonts w:ascii="Times New Roman" w:eastAsia="Times New Roman" w:hAnsi="Times New Roman" w:cs="Times New Roman"/>
      <w:color w:val="000000"/>
      <w:spacing w:val="0"/>
      <w:w w:val="100"/>
      <w:position w:val="0"/>
      <w:sz w:val="27"/>
      <w:szCs w:val="27"/>
      <w:u w:val="none"/>
      <w:lang w:val="ru-RU"/>
    </w:rPr>
  </w:style>
  <w:style w:type="character" w:customStyle="1" w:styleId="Verdana10pt">
    <w:name w:val="Колонтитул + Verdana;10 pt"/>
    <w:rPr>
      <w:rFonts w:ascii="Verdana" w:eastAsia="Verdana" w:hAnsi="Verdana" w:cs="Verdana"/>
      <w:color w:val="000000"/>
      <w:spacing w:val="0"/>
      <w:w w:val="100"/>
      <w:position w:val="0"/>
      <w:sz w:val="20"/>
      <w:szCs w:val="20"/>
      <w:u w:val="none"/>
    </w:rPr>
  </w:style>
  <w:style w:type="character" w:customStyle="1" w:styleId="105pt">
    <w:name w:val="Основной текст + 10;5 pt;Полужирный"/>
    <w:rPr>
      <w:rFonts w:ascii="Times New Roman" w:eastAsia="Times New Roman" w:hAnsi="Times New Roman" w:cs="Times New Roman"/>
      <w:b/>
      <w:bCs/>
      <w:color w:val="000000"/>
      <w:spacing w:val="0"/>
      <w:w w:val="100"/>
      <w:position w:val="0"/>
      <w:sz w:val="21"/>
      <w:szCs w:val="21"/>
      <w:u w:val="none"/>
      <w:lang w:val="ru-RU"/>
    </w:rPr>
  </w:style>
  <w:style w:type="character" w:customStyle="1" w:styleId="affffa">
    <w:name w:val="Оглавление_"/>
    <w:link w:val="affffb"/>
    <w:rPr>
      <w:rFonts w:ascii="Times New Roman" w:eastAsia="Times New Roman" w:hAnsi="Times New Roman"/>
      <w:sz w:val="27"/>
      <w:szCs w:val="27"/>
      <w:shd w:val="clear" w:color="auto" w:fill="FFFFFF"/>
    </w:rPr>
  </w:style>
  <w:style w:type="paragraph" w:customStyle="1" w:styleId="affffb">
    <w:name w:val="Оглавление"/>
    <w:basedOn w:val="a1"/>
    <w:link w:val="affffa"/>
    <w:pPr>
      <w:widowControl w:val="0"/>
      <w:shd w:val="clear" w:color="auto" w:fill="FFFFFF"/>
      <w:spacing w:after="0" w:line="322" w:lineRule="exact"/>
    </w:pPr>
    <w:rPr>
      <w:sz w:val="27"/>
      <w:szCs w:val="27"/>
    </w:rPr>
  </w:style>
  <w:style w:type="character" w:customStyle="1" w:styleId="2f5">
    <w:name w:val="Оглавление (2)_"/>
    <w:link w:val="2f6"/>
    <w:rPr>
      <w:rFonts w:ascii="Sylfaen" w:eastAsia="Sylfaen" w:hAnsi="Sylfaen" w:cs="Sylfaen"/>
      <w:spacing w:val="-10"/>
      <w:sz w:val="21"/>
      <w:szCs w:val="21"/>
      <w:shd w:val="clear" w:color="auto" w:fill="FFFFFF"/>
      <w:lang w:val="en-US"/>
    </w:rPr>
  </w:style>
  <w:style w:type="paragraph" w:customStyle="1" w:styleId="2f6">
    <w:name w:val="Оглавление (2)"/>
    <w:basedOn w:val="a1"/>
    <w:link w:val="2f5"/>
    <w:pPr>
      <w:widowControl w:val="0"/>
      <w:shd w:val="clear" w:color="auto" w:fill="FFFFFF"/>
      <w:spacing w:after="540" w:line="0" w:lineRule="atLeast"/>
    </w:pPr>
    <w:rPr>
      <w:rFonts w:ascii="Sylfaen" w:eastAsia="Sylfaen" w:hAnsi="Sylfaen"/>
      <w:spacing w:val="-10"/>
      <w:sz w:val="21"/>
      <w:szCs w:val="21"/>
      <w:lang w:val="en-US"/>
    </w:rPr>
  </w:style>
  <w:style w:type="character" w:customStyle="1" w:styleId="101">
    <w:name w:val="Основной текст (10)_"/>
    <w:link w:val="102"/>
    <w:rPr>
      <w:rFonts w:ascii="MS Gothic" w:eastAsia="MS Gothic" w:hAnsi="MS Gothic" w:cs="MS Gothic"/>
      <w:sz w:val="31"/>
      <w:szCs w:val="31"/>
      <w:shd w:val="clear" w:color="auto" w:fill="FFFFFF"/>
    </w:rPr>
  </w:style>
  <w:style w:type="paragraph" w:customStyle="1" w:styleId="102">
    <w:name w:val="Основной текст (10)"/>
    <w:basedOn w:val="a1"/>
    <w:link w:val="101"/>
    <w:pPr>
      <w:widowControl w:val="0"/>
      <w:shd w:val="clear" w:color="auto" w:fill="FFFFFF"/>
      <w:spacing w:after="0" w:line="317" w:lineRule="exact"/>
    </w:pPr>
    <w:rPr>
      <w:rFonts w:ascii="MS Gothic" w:eastAsia="MS Gothic" w:hAnsi="MS Gothic"/>
      <w:sz w:val="31"/>
      <w:szCs w:val="31"/>
    </w:rPr>
  </w:style>
  <w:style w:type="character" w:customStyle="1" w:styleId="10TimesNewRoman135pt">
    <w:name w:val="Основной текст (10) + Times New Roman;13;5 pt;Полужирный"/>
    <w:rPr>
      <w:rFonts w:ascii="Times New Roman" w:eastAsia="Times New Roman" w:hAnsi="Times New Roman" w:cs="Times New Roman"/>
      <w:b/>
      <w:bCs/>
      <w:color w:val="000000"/>
      <w:spacing w:val="0"/>
      <w:w w:val="100"/>
      <w:position w:val="0"/>
      <w:sz w:val="27"/>
      <w:szCs w:val="27"/>
      <w:u w:val="none"/>
    </w:rPr>
  </w:style>
  <w:style w:type="character" w:customStyle="1" w:styleId="2f7">
    <w:name w:val="Заголовок №2_"/>
    <w:link w:val="2f8"/>
    <w:rPr>
      <w:rFonts w:ascii="Times New Roman" w:eastAsia="Times New Roman" w:hAnsi="Times New Roman"/>
      <w:sz w:val="28"/>
      <w:szCs w:val="28"/>
      <w:shd w:val="clear" w:color="auto" w:fill="FFFFFF"/>
    </w:rPr>
  </w:style>
  <w:style w:type="paragraph" w:customStyle="1" w:styleId="2f8">
    <w:name w:val="Заголовок №2"/>
    <w:basedOn w:val="a1"/>
    <w:link w:val="2f7"/>
    <w:pPr>
      <w:widowControl w:val="0"/>
      <w:shd w:val="clear" w:color="auto" w:fill="FFFFFF"/>
      <w:spacing w:after="0" w:line="317" w:lineRule="exact"/>
      <w:outlineLvl w:val="1"/>
    </w:pPr>
    <w:rPr>
      <w:sz w:val="28"/>
      <w:szCs w:val="28"/>
    </w:rPr>
  </w:style>
  <w:style w:type="character" w:customStyle="1" w:styleId="2f9">
    <w:name w:val="Заголовок №2 + Полужирный;Курсив"/>
    <w:rPr>
      <w:rFonts w:ascii="Times New Roman" w:eastAsia="Times New Roman" w:hAnsi="Times New Roman" w:cs="Times New Roman"/>
      <w:b/>
      <w:bCs/>
      <w:i/>
      <w:iCs/>
      <w:color w:val="000000"/>
      <w:spacing w:val="0"/>
      <w:w w:val="100"/>
      <w:position w:val="0"/>
      <w:sz w:val="28"/>
      <w:szCs w:val="28"/>
      <w:u w:val="none"/>
    </w:rPr>
  </w:style>
  <w:style w:type="character" w:customStyle="1" w:styleId="2MSGothic18pt">
    <w:name w:val="Заголовок №2 + MS Gothic;18 pt;Курсив"/>
    <w:rPr>
      <w:rFonts w:ascii="MS Gothic" w:eastAsia="MS Gothic" w:hAnsi="MS Gothic" w:cs="MS Gothic"/>
      <w:i/>
      <w:iCs/>
      <w:color w:val="000000"/>
      <w:spacing w:val="0"/>
      <w:w w:val="100"/>
      <w:position w:val="0"/>
      <w:sz w:val="36"/>
      <w:szCs w:val="36"/>
      <w:u w:val="none"/>
    </w:rPr>
  </w:style>
  <w:style w:type="character" w:customStyle="1" w:styleId="121">
    <w:name w:val="Основной текст (12)_"/>
    <w:link w:val="123"/>
    <w:rPr>
      <w:rFonts w:ascii="Times New Roman" w:eastAsia="Times New Roman" w:hAnsi="Times New Roman"/>
      <w:b/>
      <w:bCs/>
      <w:sz w:val="23"/>
      <w:szCs w:val="23"/>
      <w:shd w:val="clear" w:color="auto" w:fill="FFFFFF"/>
    </w:rPr>
  </w:style>
  <w:style w:type="paragraph" w:customStyle="1" w:styleId="123">
    <w:name w:val="Основной текст (12)"/>
    <w:basedOn w:val="a1"/>
    <w:link w:val="121"/>
    <w:pPr>
      <w:widowControl w:val="0"/>
      <w:shd w:val="clear" w:color="auto" w:fill="FFFFFF"/>
      <w:spacing w:before="480" w:after="0" w:line="278" w:lineRule="exact"/>
      <w:ind w:hanging="480"/>
      <w:jc w:val="left"/>
    </w:pPr>
    <w:rPr>
      <w:b/>
      <w:bCs/>
      <w:sz w:val="23"/>
      <w:szCs w:val="23"/>
    </w:rPr>
  </w:style>
  <w:style w:type="character" w:customStyle="1" w:styleId="115pt">
    <w:name w:val="Основной текст + 11;5 pt;Полужирный"/>
    <w:rPr>
      <w:rFonts w:ascii="Times New Roman" w:eastAsia="Times New Roman" w:hAnsi="Times New Roman" w:cs="Times New Roman"/>
      <w:b/>
      <w:bCs/>
      <w:color w:val="000000"/>
      <w:spacing w:val="0"/>
      <w:w w:val="100"/>
      <w:position w:val="0"/>
      <w:sz w:val="23"/>
      <w:szCs w:val="23"/>
      <w:u w:val="none"/>
      <w:lang w:val="ru-RU"/>
    </w:rPr>
  </w:style>
  <w:style w:type="character" w:customStyle="1" w:styleId="blk">
    <w:name w:val="blk"/>
  </w:style>
  <w:style w:type="character" w:customStyle="1" w:styleId="ConsNormal0">
    <w:name w:val="ConsNormal Знак"/>
    <w:link w:val="ConsNormal"/>
    <w:rPr>
      <w:rFonts w:ascii="Courier New" w:eastAsia="Times New Roman" w:hAnsi="Courier New"/>
      <w:sz w:val="24"/>
      <w:szCs w:val="22"/>
      <w:lang w:eastAsia="ru-RU" w:bidi="ar-SA"/>
    </w:rPr>
  </w:style>
  <w:style w:type="character" w:customStyle="1" w:styleId="affc">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Bullet 1 Знак,Use Case List Paragraph Знак,Булет1 Знак"/>
    <w:link w:val="affb"/>
    <w:uiPriority w:val="34"/>
    <w:qFormat/>
    <w:locked/>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rPr>
      <w:rFonts w:ascii="Courier New" w:eastAsia="Times New Roman" w:hAnsi="Courier New" w:cs="Courier New"/>
      <w:sz w:val="22"/>
      <w:szCs w:val="22"/>
      <w:lang w:eastAsia="ru-RU" w:bidi="ar-SA"/>
    </w:rPr>
  </w:style>
  <w:style w:type="character" w:customStyle="1" w:styleId="-3">
    <w:name w:val="Интернет-ссылка"/>
    <w:uiPriority w:val="99"/>
    <w:rPr>
      <w:color w:val="0000FF"/>
      <w:u w:val="single"/>
    </w:rPr>
  </w:style>
  <w:style w:type="paragraph" w:customStyle="1" w:styleId="ConsPlusCell">
    <w:name w:val="ConsPlusCell"/>
    <w:uiPriority w:val="99"/>
    <w:pPr>
      <w:autoSpaceDE w:val="0"/>
      <w:autoSpaceDN w:val="0"/>
      <w:adjustRightInd w:val="0"/>
    </w:pPr>
    <w:rPr>
      <w:rFonts w:ascii="Times New Roman" w:hAnsi="Times New Roman"/>
    </w:rPr>
  </w:style>
  <w:style w:type="table" w:customStyle="1" w:styleId="1fb">
    <w:name w:val="Сетка таблицы1"/>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a">
    <w:name w:val="Сетка таблицы2"/>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e">
    <w:name w:val="Сетка таблицы3"/>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3closecomment">
    <w:name w:val="03closecomment"/>
    <w:basedOn w:val="a1"/>
    <w:uiPriority w:val="99"/>
    <w:pPr>
      <w:suppressAutoHyphens/>
      <w:spacing w:after="0" w:line="240" w:lineRule="atLeast"/>
      <w:jc w:val="right"/>
    </w:pPr>
    <w:rPr>
      <w:rFonts w:ascii="GaramondC" w:hAnsi="GaramondC" w:cs="GaramondC"/>
      <w:color w:val="000000"/>
      <w:sz w:val="20"/>
      <w:szCs w:val="20"/>
      <w:lang w:eastAsia="zh-CN"/>
    </w:rPr>
  </w:style>
  <w:style w:type="character" w:customStyle="1" w:styleId="1fc">
    <w:name w:val="Слабое выделение1"/>
    <w:uiPriority w:val="19"/>
    <w:qFormat/>
    <w:rPr>
      <w:i/>
      <w:iCs/>
      <w:color w:val="808080"/>
    </w:rPr>
  </w:style>
  <w:style w:type="character" w:customStyle="1" w:styleId="iceouttxt6">
    <w:name w:val="iceouttxt6"/>
    <w:rPr>
      <w:rFonts w:ascii="Arial" w:hAnsi="Arial" w:cs="Arial" w:hint="default"/>
      <w:color w:val="666666"/>
      <w:sz w:val="17"/>
      <w:szCs w:val="17"/>
    </w:rPr>
  </w:style>
  <w:style w:type="paragraph" w:customStyle="1" w:styleId="msonormalbullet2gif">
    <w:name w:val="msonormalbullet2.gif"/>
    <w:basedOn w:val="a1"/>
    <w:pPr>
      <w:spacing w:before="100" w:beforeAutospacing="1" w:after="100" w:afterAutospacing="1"/>
      <w:jc w:val="left"/>
    </w:pPr>
  </w:style>
  <w:style w:type="paragraph" w:customStyle="1" w:styleId="msonormalbullet1gif">
    <w:name w:val="msonormalbullet1.gif"/>
    <w:basedOn w:val="a1"/>
    <w:pPr>
      <w:spacing w:before="100" w:beforeAutospacing="1" w:after="100" w:afterAutospacing="1"/>
      <w:jc w:val="left"/>
    </w:pPr>
  </w:style>
  <w:style w:type="paragraph" w:customStyle="1" w:styleId="consplusnormalbullet1gif">
    <w:name w:val="consplusnormalbullet1.gif"/>
    <w:basedOn w:val="a1"/>
    <w:pPr>
      <w:spacing w:before="100" w:beforeAutospacing="1" w:after="100" w:afterAutospacing="1"/>
      <w:jc w:val="left"/>
    </w:pPr>
  </w:style>
  <w:style w:type="paragraph" w:customStyle="1" w:styleId="consplusnormalbullet3gif">
    <w:name w:val="consplusnormalbullet3.gif"/>
    <w:basedOn w:val="a1"/>
    <w:pPr>
      <w:spacing w:before="100" w:beforeAutospacing="1" w:after="100" w:afterAutospacing="1"/>
      <w:jc w:val="left"/>
    </w:pPr>
  </w:style>
  <w:style w:type="paragraph" w:customStyle="1" w:styleId="msonormalbullet3gif">
    <w:name w:val="msonormalbullet3.gif"/>
    <w:basedOn w:val="a1"/>
    <w:pPr>
      <w:spacing w:before="100" w:beforeAutospacing="1" w:after="100" w:afterAutospacing="1"/>
      <w:jc w:val="left"/>
    </w:pPr>
  </w:style>
  <w:style w:type="paragraph" w:customStyle="1" w:styleId="consplusnormalbullet2gif">
    <w:name w:val="consplusnormalbullet2.gif"/>
    <w:basedOn w:val="a1"/>
    <w:pPr>
      <w:spacing w:before="100" w:beforeAutospacing="1" w:after="100" w:afterAutospacing="1"/>
      <w:jc w:val="left"/>
    </w:pPr>
  </w:style>
  <w:style w:type="paragraph" w:customStyle="1" w:styleId="msobodytextindent2bullet1gif">
    <w:name w:val="msobodytextindent2bullet1.gif"/>
    <w:basedOn w:val="a1"/>
    <w:pPr>
      <w:spacing w:before="100" w:beforeAutospacing="1" w:after="100" w:afterAutospacing="1"/>
      <w:jc w:val="left"/>
    </w:pPr>
  </w:style>
  <w:style w:type="paragraph" w:customStyle="1" w:styleId="msobodytextindent2bullet2gif">
    <w:name w:val="msobodytextindent2bullet2.gif"/>
    <w:basedOn w:val="a1"/>
    <w:pPr>
      <w:spacing w:before="100" w:beforeAutospacing="1" w:after="100" w:afterAutospacing="1"/>
      <w:jc w:val="left"/>
    </w:pPr>
  </w:style>
  <w:style w:type="paragraph" w:customStyle="1" w:styleId="msobodytextindent2bullet3gif">
    <w:name w:val="msobodytextindent2bullet3.gif"/>
    <w:basedOn w:val="a1"/>
    <w:pPr>
      <w:spacing w:before="100" w:beforeAutospacing="1" w:after="100" w:afterAutospacing="1"/>
      <w:jc w:val="left"/>
    </w:pPr>
  </w:style>
  <w:style w:type="paragraph" w:customStyle="1" w:styleId="a0">
    <w:name w:val="раздел договора"/>
    <w:basedOn w:val="a"/>
    <w:pPr>
      <w:numPr>
        <w:numId w:val="3"/>
      </w:numPr>
    </w:pPr>
    <w:rPr>
      <w:b/>
      <w:sz w:val="20"/>
    </w:rPr>
  </w:style>
  <w:style w:type="paragraph" w:customStyle="1" w:styleId="2fb">
    <w:name w:val="Абзац списка2"/>
    <w:basedOn w:val="a1"/>
    <w:pPr>
      <w:suppressAutoHyphens/>
      <w:spacing w:after="0"/>
      <w:ind w:left="720"/>
      <w:jc w:val="left"/>
    </w:pPr>
    <w:rPr>
      <w:lang w:eastAsia="ar-SA"/>
    </w:rPr>
  </w:style>
  <w:style w:type="character" w:customStyle="1" w:styleId="n-product-specname-inner2">
    <w:name w:val="n-product-spec__name-inner2"/>
    <w:basedOn w:val="a2"/>
  </w:style>
  <w:style w:type="character" w:customStyle="1" w:styleId="n-product-specvalue-inner3">
    <w:name w:val="n-product-spec__value-inner3"/>
  </w:style>
  <w:style w:type="character" w:customStyle="1" w:styleId="linkinner3">
    <w:name w:val="link__inner3"/>
    <w:basedOn w:val="a2"/>
  </w:style>
  <w:style w:type="paragraph" w:customStyle="1" w:styleId="Normal0">
    <w:name w:val="Normal_0"/>
    <w:qFormat/>
    <w:rPr>
      <w:rFonts w:ascii="Times New Roman" w:hAnsi="Times New Roman"/>
      <w:sz w:val="24"/>
    </w:rPr>
  </w:style>
  <w:style w:type="character" w:customStyle="1" w:styleId="longtext">
    <w:name w:val="long_text"/>
    <w:basedOn w:val="a2"/>
  </w:style>
  <w:style w:type="character" w:customStyle="1" w:styleId="hps">
    <w:name w:val="hps"/>
    <w:basedOn w:val="a2"/>
  </w:style>
  <w:style w:type="paragraph" w:customStyle="1" w:styleId="s1">
    <w:name w:val="s_1"/>
    <w:basedOn w:val="a1"/>
    <w:pPr>
      <w:spacing w:before="100" w:beforeAutospacing="1" w:after="100" w:afterAutospacing="1"/>
      <w:jc w:val="left"/>
    </w:pPr>
  </w:style>
  <w:style w:type="character" w:customStyle="1" w:styleId="s10">
    <w:name w:val="s_10"/>
    <w:basedOn w:val="a2"/>
  </w:style>
  <w:style w:type="paragraph" w:customStyle="1" w:styleId="affffc">
    <w:name w:val="Нормальный (таблица)"/>
    <w:basedOn w:val="a1"/>
    <w:next w:val="a1"/>
    <w:uiPriority w:val="99"/>
    <w:pPr>
      <w:widowControl w:val="0"/>
      <w:autoSpaceDE w:val="0"/>
      <w:autoSpaceDN w:val="0"/>
      <w:adjustRightInd w:val="0"/>
      <w:spacing w:after="0"/>
    </w:pPr>
    <w:rPr>
      <w:rFonts w:ascii="Times New Roman CYR" w:hAnsi="Times New Roman CYR" w:cs="Times New Roman CYR"/>
    </w:rPr>
  </w:style>
  <w:style w:type="paragraph" w:customStyle="1" w:styleId="affffd">
    <w:name w:val="Комментарий"/>
    <w:basedOn w:val="a1"/>
    <w:next w:val="a1"/>
    <w:uiPriority w:val="99"/>
    <w:pPr>
      <w:widowControl w:val="0"/>
      <w:autoSpaceDE w:val="0"/>
      <w:autoSpaceDN w:val="0"/>
      <w:adjustRightInd w:val="0"/>
      <w:spacing w:before="75" w:after="0"/>
      <w:ind w:left="170"/>
    </w:pPr>
    <w:rPr>
      <w:rFonts w:ascii="Times New Roman CYR" w:hAnsi="Times New Roman CYR" w:cs="Times New Roman CYR"/>
      <w:color w:val="353842"/>
    </w:rPr>
  </w:style>
  <w:style w:type="paragraph" w:customStyle="1" w:styleId="affffe">
    <w:name w:val="Прижатый влево"/>
    <w:basedOn w:val="a1"/>
    <w:next w:val="a1"/>
    <w:uiPriority w:val="99"/>
    <w:pPr>
      <w:widowControl w:val="0"/>
      <w:autoSpaceDE w:val="0"/>
      <w:autoSpaceDN w:val="0"/>
      <w:adjustRightInd w:val="0"/>
      <w:spacing w:after="0"/>
      <w:jc w:val="left"/>
    </w:pPr>
    <w:rPr>
      <w:rFonts w:ascii="Times New Roman CYR" w:hAnsi="Times New Roman CYR" w:cs="Times New Roman CYR"/>
    </w:rPr>
  </w:style>
  <w:style w:type="paragraph" w:customStyle="1" w:styleId="TableParagraph">
    <w:name w:val="Table Paragraph"/>
    <w:basedOn w:val="a1"/>
    <w:uiPriority w:val="1"/>
    <w:qFormat/>
    <w:pPr>
      <w:widowControl w:val="0"/>
      <w:autoSpaceDE w:val="0"/>
      <w:autoSpaceDN w:val="0"/>
      <w:spacing w:after="0"/>
      <w:jc w:val="left"/>
    </w:pPr>
    <w:rPr>
      <w:sz w:val="22"/>
      <w:szCs w:val="22"/>
      <w:lang w:bidi="ru-RU"/>
    </w:rPr>
  </w:style>
  <w:style w:type="paragraph" w:customStyle="1" w:styleId="pj">
    <w:name w:val="pj"/>
    <w:basedOn w:val="a1"/>
    <w:uiPriority w:val="99"/>
    <w:pPr>
      <w:spacing w:before="100" w:beforeAutospacing="1" w:after="100" w:afterAutospacing="1"/>
    </w:pPr>
  </w:style>
  <w:style w:type="character" w:customStyle="1" w:styleId="1fd">
    <w:name w:val="Неразрешенное упоминание1"/>
    <w:uiPriority w:val="99"/>
    <w:semiHidden/>
    <w:unhideWhenUsed/>
    <w:rPr>
      <w:color w:val="605E5C"/>
      <w:shd w:val="clear" w:color="auto" w:fill="E1DFDD"/>
    </w:rPr>
  </w:style>
  <w:style w:type="paragraph" w:customStyle="1" w:styleId="FR3">
    <w:name w:val="FR3"/>
    <w:pPr>
      <w:widowControl w:val="0"/>
      <w:autoSpaceDE w:val="0"/>
      <w:autoSpaceDN w:val="0"/>
      <w:adjustRightInd w:val="0"/>
      <w:spacing w:line="300" w:lineRule="auto"/>
      <w:ind w:left="800" w:right="600"/>
      <w:jc w:val="center"/>
    </w:pPr>
    <w:rPr>
      <w:rFonts w:ascii="Times New Roman" w:eastAsia="Times New Roman" w:hAnsi="Times New Roman"/>
      <w:sz w:val="40"/>
    </w:rPr>
  </w:style>
  <w:style w:type="character" w:customStyle="1" w:styleId="otvetkrasn30">
    <w:name w:val="otvet_krasn_30"/>
  </w:style>
  <w:style w:type="character" w:customStyle="1" w:styleId="afffff">
    <w:name w:val="Основной шрифт"/>
    <w:semiHidden/>
  </w:style>
  <w:style w:type="character" w:customStyle="1" w:styleId="2fc">
    <w:name w:val="Неразрешенное упоминание2"/>
    <w:basedOn w:val="a2"/>
    <w:uiPriority w:val="99"/>
    <w:semiHidden/>
    <w:unhideWhenUsed/>
    <w:rsid w:val="00667920"/>
    <w:rPr>
      <w:color w:val="605E5C"/>
      <w:shd w:val="clear" w:color="auto" w:fill="E1DFDD"/>
    </w:rPr>
  </w:style>
  <w:style w:type="paragraph" w:customStyle="1" w:styleId="afffff0">
    <w:name w:val="Заголовок формы"/>
    <w:basedOn w:val="a1"/>
    <w:next w:val="a1"/>
    <w:locked/>
    <w:rsid w:val="00400442"/>
    <w:pPr>
      <w:keepNext/>
      <w:tabs>
        <w:tab w:val="left" w:pos="1134"/>
      </w:tabs>
      <w:suppressAutoHyphens/>
      <w:kinsoku w:val="0"/>
      <w:overflowPunct w:val="0"/>
      <w:autoSpaceDE w:val="0"/>
      <w:autoSpaceDN w:val="0"/>
      <w:spacing w:before="360" w:after="120"/>
      <w:jc w:val="center"/>
    </w:pPr>
    <w:rPr>
      <w:b/>
      <w:caps/>
      <w:sz w:val="22"/>
      <w:szCs w:val="28"/>
    </w:rPr>
  </w:style>
  <w:style w:type="character" w:customStyle="1" w:styleId="3f">
    <w:name w:val="Неразрешенное упоминание3"/>
    <w:basedOn w:val="a2"/>
    <w:uiPriority w:val="99"/>
    <w:semiHidden/>
    <w:unhideWhenUsed/>
    <w:rsid w:val="00166317"/>
    <w:rPr>
      <w:color w:val="605E5C"/>
      <w:shd w:val="clear" w:color="auto" w:fill="E1DFDD"/>
    </w:rPr>
  </w:style>
  <w:style w:type="paragraph" w:customStyle="1" w:styleId="Textbody">
    <w:name w:val="Text body"/>
    <w:basedOn w:val="Standard"/>
    <w:rsid w:val="00A94435"/>
    <w:pPr>
      <w:spacing w:after="140" w:line="288" w:lineRule="auto"/>
    </w:pPr>
    <w:rPr>
      <w:rFonts w:ascii="Liberation Serif" w:eastAsia="NSimSun" w:hAnsi="Liberation Serif" w:cs="Lucida Sans"/>
      <w:color w:val="00000A"/>
      <w:lang w:eastAsia="zh-CN"/>
    </w:rPr>
  </w:style>
  <w:style w:type="paragraph" w:customStyle="1" w:styleId="Standarduser">
    <w:name w:val="Standard (user)"/>
    <w:rsid w:val="00A94435"/>
    <w:pPr>
      <w:suppressAutoHyphens/>
      <w:autoSpaceDN w:val="0"/>
      <w:textAlignment w:val="baseline"/>
    </w:pPr>
    <w:rPr>
      <w:rFonts w:ascii="Liberation Serif" w:eastAsia="SimSun" w:hAnsi="Liberation Serif" w:cs="Mangal"/>
      <w:color w:val="00000A"/>
      <w:kern w:val="3"/>
      <w:sz w:val="24"/>
      <w:szCs w:val="24"/>
      <w:lang w:eastAsia="zh-CN" w:bidi="hi-IN"/>
    </w:rPr>
  </w:style>
  <w:style w:type="character" w:customStyle="1" w:styleId="48">
    <w:name w:val="Неразрешенное упоминание4"/>
    <w:basedOn w:val="a2"/>
    <w:uiPriority w:val="99"/>
    <w:semiHidden/>
    <w:unhideWhenUsed/>
    <w:rsid w:val="001E2C6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qFormat="1"/>
    <w:lsdException w:name="footer" w:qFormat="1"/>
    <w:lsdException w:name="caption" w:uiPriority="35" w:qFormat="1"/>
    <w:lsdException w:name="footnote reference" w:uiPriority="0"/>
    <w:lsdException w:name="page number" w:uiPriority="0"/>
    <w:lsdException w:name="endnote reference" w:uiPriority="0" w:qFormat="1"/>
    <w:lsdException w:name="endnote text" w:uiPriority="0" w:qFormat="1"/>
    <w:lsdException w:name="toa heading" w:qFormat="1"/>
    <w:lsdException w:name="List" w:semiHidden="0" w:uiPriority="0" w:unhideWhenUsed="0" w:qFormat="1"/>
    <w:lsdException w:name="List Bullet" w:semiHidden="0" w:uiPriority="0" w:unhideWhenUsed="0" w:qFormat="1"/>
    <w:lsdException w:name="List Number" w:uiPriority="0"/>
    <w:lsdException w:name="List 2" w:uiPriority="0"/>
    <w:lsdException w:name="List Number 2" w:uiPriority="0"/>
    <w:lsdException w:name="Title" w:semiHidden="0" w:uiPriority="10" w:unhideWhenUsed="0" w:qFormat="1"/>
    <w:lsdException w:name="Default Paragraph Font" w:uiPriority="1" w:qFormat="1"/>
    <w:lsdException w:name="Subtitle" w:semiHidden="0" w:unhideWhenUsed="0" w:qFormat="1"/>
    <w:lsdException w:name="Body Text First Indent 2" w:uiPriority="0"/>
    <w:lsdException w:name="Note Heading" w:uiPriority="0"/>
    <w:lsdException w:name="Body Text 2" w:qFormat="1"/>
    <w:lsdException w:name="Body Text Indent 2" w:uiPriority="0"/>
    <w:lsdException w:name="Body Text Indent 3" w:uiPriority="0" w:qFormat="1"/>
    <w:lsdException w:name="Hyperlink" w:uiPriority="0"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Preformatted" w:uiPriority="0"/>
    <w:lsdException w:name="Balloon Text" w:qFormat="1"/>
    <w:lsdException w:name="Table Grid" w:uiPriority="59"/>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F176F"/>
    <w:pPr>
      <w:spacing w:after="60"/>
      <w:jc w:val="both"/>
    </w:pPr>
    <w:rPr>
      <w:rFonts w:ascii="Times New Roman" w:eastAsia="Times New Roman" w:hAnsi="Times New Roman"/>
      <w:sz w:val="24"/>
      <w:szCs w:val="24"/>
    </w:rPr>
  </w:style>
  <w:style w:type="paragraph" w:styleId="1">
    <w:name w:val="heading 1"/>
    <w:basedOn w:val="a1"/>
    <w:next w:val="a1"/>
    <w:link w:val="10"/>
    <w:uiPriority w:val="9"/>
    <w:qFormat/>
    <w:pPr>
      <w:keepNext/>
      <w:widowControl w:val="0"/>
      <w:tabs>
        <w:tab w:val="left" w:pos="1077"/>
      </w:tabs>
      <w:suppressAutoHyphens/>
      <w:snapToGrid w:val="0"/>
      <w:spacing w:after="0"/>
      <w:ind w:firstLine="720"/>
      <w:outlineLvl w:val="0"/>
    </w:pPr>
    <w:rPr>
      <w:b/>
      <w:sz w:val="20"/>
      <w:szCs w:val="20"/>
      <w:lang w:eastAsia="ar-SA"/>
    </w:rPr>
  </w:style>
  <w:style w:type="paragraph" w:styleId="2">
    <w:name w:val="heading 2"/>
    <w:basedOn w:val="a1"/>
    <w:next w:val="a1"/>
    <w:link w:val="20"/>
    <w:unhideWhenUsed/>
    <w:qFormat/>
    <w:pPr>
      <w:keepNext/>
      <w:keepLines/>
      <w:spacing w:before="200" w:after="0"/>
      <w:outlineLvl w:val="1"/>
    </w:pPr>
    <w:rPr>
      <w:rFonts w:ascii="Cambria" w:hAnsi="Cambria"/>
      <w:b/>
      <w:bCs/>
      <w:color w:val="4F81BD"/>
      <w:sz w:val="26"/>
      <w:szCs w:val="26"/>
    </w:rPr>
  </w:style>
  <w:style w:type="paragraph" w:styleId="3">
    <w:name w:val="heading 3"/>
    <w:basedOn w:val="a1"/>
    <w:next w:val="a1"/>
    <w:link w:val="30"/>
    <w:unhideWhenUsed/>
    <w:qFormat/>
    <w:pPr>
      <w:keepNext/>
      <w:spacing w:before="240"/>
      <w:outlineLvl w:val="2"/>
    </w:pPr>
    <w:rPr>
      <w:rFonts w:ascii="Cambria" w:hAnsi="Cambria"/>
      <w:b/>
      <w:bCs/>
      <w:sz w:val="26"/>
      <w:szCs w:val="26"/>
    </w:rPr>
  </w:style>
  <w:style w:type="paragraph" w:styleId="4">
    <w:name w:val="heading 4"/>
    <w:basedOn w:val="a1"/>
    <w:next w:val="a1"/>
    <w:link w:val="40"/>
    <w:unhideWhenUsed/>
    <w:qFormat/>
    <w:pPr>
      <w:keepNext/>
      <w:keepLines/>
      <w:spacing w:before="200" w:after="0"/>
      <w:outlineLvl w:val="3"/>
    </w:pPr>
    <w:rPr>
      <w:rFonts w:ascii="Cambria" w:hAnsi="Cambria"/>
      <w:b/>
      <w:bCs/>
      <w:i/>
      <w:iCs/>
      <w:color w:val="4F81BD"/>
    </w:rPr>
  </w:style>
  <w:style w:type="paragraph" w:styleId="5">
    <w:name w:val="heading 5"/>
    <w:basedOn w:val="a1"/>
    <w:next w:val="a1"/>
    <w:link w:val="50"/>
    <w:unhideWhenUsed/>
    <w:qFormat/>
    <w:pPr>
      <w:keepNext/>
      <w:keepLines/>
      <w:spacing w:before="200" w:after="0"/>
      <w:outlineLvl w:val="4"/>
    </w:pPr>
    <w:rPr>
      <w:rFonts w:ascii="Cambria" w:hAnsi="Cambria"/>
      <w:color w:val="243F60"/>
    </w:rPr>
  </w:style>
  <w:style w:type="paragraph" w:styleId="6">
    <w:name w:val="heading 6"/>
    <w:basedOn w:val="a1"/>
    <w:next w:val="a1"/>
    <w:link w:val="60"/>
    <w:qFormat/>
    <w:pPr>
      <w:tabs>
        <w:tab w:val="left" w:pos="1152"/>
      </w:tabs>
      <w:spacing w:before="240"/>
      <w:ind w:left="1152" w:hanging="1152"/>
      <w:outlineLvl w:val="5"/>
    </w:pPr>
    <w:rPr>
      <w:i/>
      <w:sz w:val="20"/>
      <w:szCs w:val="20"/>
    </w:rPr>
  </w:style>
  <w:style w:type="paragraph" w:styleId="7">
    <w:name w:val="heading 7"/>
    <w:basedOn w:val="a1"/>
    <w:next w:val="a1"/>
    <w:link w:val="70"/>
    <w:qFormat/>
    <w:pPr>
      <w:tabs>
        <w:tab w:val="left" w:pos="1296"/>
      </w:tabs>
      <w:spacing w:before="240"/>
      <w:ind w:left="1296" w:hanging="1296"/>
      <w:outlineLvl w:val="6"/>
    </w:pPr>
    <w:rPr>
      <w:rFonts w:ascii="Arial" w:hAnsi="Arial"/>
      <w:sz w:val="20"/>
      <w:szCs w:val="20"/>
    </w:rPr>
  </w:style>
  <w:style w:type="paragraph" w:styleId="8">
    <w:name w:val="heading 8"/>
    <w:basedOn w:val="a1"/>
    <w:next w:val="a1"/>
    <w:link w:val="80"/>
    <w:uiPriority w:val="9"/>
    <w:qFormat/>
    <w:pPr>
      <w:tabs>
        <w:tab w:val="left" w:pos="1440"/>
      </w:tabs>
      <w:spacing w:before="240"/>
      <w:ind w:left="1440" w:hanging="1440"/>
      <w:outlineLvl w:val="7"/>
    </w:pPr>
    <w:rPr>
      <w:rFonts w:ascii="Arial" w:hAnsi="Arial"/>
      <w:i/>
      <w:sz w:val="20"/>
      <w:szCs w:val="20"/>
    </w:rPr>
  </w:style>
  <w:style w:type="paragraph" w:styleId="9">
    <w:name w:val="heading 9"/>
    <w:basedOn w:val="a1"/>
    <w:next w:val="a1"/>
    <w:link w:val="90"/>
    <w:qFormat/>
    <w:pPr>
      <w:tabs>
        <w:tab w:val="left" w:pos="3744"/>
      </w:tabs>
      <w:spacing w:before="240"/>
      <w:ind w:left="3744" w:hanging="1584"/>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uiPriority w:val="99"/>
    <w:unhideWhenUsed/>
    <w:qFormat/>
    <w:rPr>
      <w:color w:val="800080"/>
      <w:u w:val="single"/>
    </w:rPr>
  </w:style>
  <w:style w:type="character" w:styleId="a6">
    <w:name w:val="footnote reference"/>
    <w:unhideWhenUsed/>
    <w:rPr>
      <w:vertAlign w:val="superscript"/>
    </w:rPr>
  </w:style>
  <w:style w:type="character" w:styleId="a7">
    <w:name w:val="endnote reference"/>
    <w:semiHidden/>
    <w:qFormat/>
    <w:rPr>
      <w:vertAlign w:val="superscript"/>
    </w:rPr>
  </w:style>
  <w:style w:type="character" w:styleId="a8">
    <w:name w:val="Emphasis"/>
    <w:qFormat/>
    <w:rPr>
      <w:i/>
      <w:iCs/>
    </w:rPr>
  </w:style>
  <w:style w:type="character" w:styleId="a9">
    <w:name w:val="Hyperlink"/>
    <w:unhideWhenUsed/>
    <w:qFormat/>
    <w:rPr>
      <w:color w:val="0000FF"/>
      <w:u w:val="single"/>
    </w:rPr>
  </w:style>
  <w:style w:type="character" w:styleId="aa">
    <w:name w:val="page number"/>
  </w:style>
  <w:style w:type="character" w:styleId="ab">
    <w:name w:val="Strong"/>
    <w:uiPriority w:val="22"/>
    <w:qFormat/>
    <w:rPr>
      <w:b/>
      <w:bCs/>
    </w:rPr>
  </w:style>
  <w:style w:type="paragraph" w:styleId="ac">
    <w:name w:val="Balloon Text"/>
    <w:basedOn w:val="a1"/>
    <w:link w:val="ad"/>
    <w:uiPriority w:val="99"/>
    <w:unhideWhenUsed/>
    <w:qFormat/>
    <w:pPr>
      <w:spacing w:after="0"/>
    </w:pPr>
    <w:rPr>
      <w:rFonts w:ascii="Tahoma" w:hAnsi="Tahoma"/>
      <w:sz w:val="16"/>
      <w:szCs w:val="16"/>
    </w:rPr>
  </w:style>
  <w:style w:type="paragraph" w:styleId="21">
    <w:name w:val="Body Text 2"/>
    <w:basedOn w:val="a1"/>
    <w:link w:val="22"/>
    <w:uiPriority w:val="99"/>
    <w:qFormat/>
    <w:pPr>
      <w:spacing w:after="120" w:line="480" w:lineRule="auto"/>
      <w:jc w:val="left"/>
    </w:pPr>
  </w:style>
  <w:style w:type="paragraph" w:styleId="ae">
    <w:name w:val="Plain Text"/>
    <w:basedOn w:val="a1"/>
    <w:link w:val="11"/>
    <w:qFormat/>
    <w:pPr>
      <w:spacing w:after="0"/>
      <w:jc w:val="left"/>
    </w:pPr>
    <w:rPr>
      <w:rFonts w:ascii="Courier New" w:eastAsia="Calibri" w:hAnsi="Courier New"/>
      <w:sz w:val="20"/>
    </w:rPr>
  </w:style>
  <w:style w:type="paragraph" w:styleId="31">
    <w:name w:val="Body Text Indent 3"/>
    <w:basedOn w:val="a1"/>
    <w:link w:val="32"/>
    <w:unhideWhenUsed/>
    <w:qFormat/>
    <w:pPr>
      <w:spacing w:after="120"/>
      <w:ind w:left="283"/>
    </w:pPr>
    <w:rPr>
      <w:sz w:val="16"/>
      <w:szCs w:val="16"/>
    </w:rPr>
  </w:style>
  <w:style w:type="paragraph" w:styleId="af">
    <w:name w:val="endnote text"/>
    <w:basedOn w:val="a1"/>
    <w:link w:val="af0"/>
    <w:semiHidden/>
    <w:qFormat/>
    <w:pPr>
      <w:spacing w:before="120" w:after="0"/>
    </w:pPr>
    <w:rPr>
      <w:sz w:val="20"/>
      <w:szCs w:val="20"/>
    </w:rPr>
  </w:style>
  <w:style w:type="paragraph" w:styleId="af1">
    <w:name w:val="annotation text"/>
    <w:basedOn w:val="a1"/>
    <w:link w:val="af2"/>
    <w:uiPriority w:val="99"/>
    <w:semiHidden/>
    <w:qFormat/>
    <w:rPr>
      <w:rFonts w:eastAsia="Calibri"/>
      <w:sz w:val="20"/>
      <w:szCs w:val="20"/>
    </w:rPr>
  </w:style>
  <w:style w:type="paragraph" w:styleId="af3">
    <w:name w:val="Document Map"/>
    <w:basedOn w:val="a1"/>
    <w:link w:val="af4"/>
    <w:unhideWhenUsed/>
    <w:qFormat/>
    <w:pPr>
      <w:spacing w:after="0"/>
      <w:jc w:val="left"/>
    </w:pPr>
    <w:rPr>
      <w:rFonts w:ascii="Tahoma" w:hAnsi="Tahoma"/>
      <w:sz w:val="16"/>
      <w:szCs w:val="16"/>
    </w:rPr>
  </w:style>
  <w:style w:type="paragraph" w:styleId="af5">
    <w:name w:val="footnote text"/>
    <w:basedOn w:val="a1"/>
    <w:link w:val="af6"/>
    <w:unhideWhenUsed/>
    <w:pPr>
      <w:spacing w:after="0"/>
    </w:pPr>
    <w:rPr>
      <w:sz w:val="20"/>
      <w:szCs w:val="20"/>
    </w:rPr>
  </w:style>
  <w:style w:type="paragraph" w:styleId="af7">
    <w:name w:val="header"/>
    <w:basedOn w:val="a1"/>
    <w:link w:val="af8"/>
    <w:uiPriority w:val="99"/>
    <w:unhideWhenUsed/>
    <w:qFormat/>
    <w:pPr>
      <w:tabs>
        <w:tab w:val="center" w:pos="4677"/>
        <w:tab w:val="right" w:pos="9355"/>
      </w:tabs>
      <w:spacing w:after="0"/>
    </w:pPr>
  </w:style>
  <w:style w:type="paragraph" w:styleId="af9">
    <w:name w:val="Body Text"/>
    <w:basedOn w:val="a1"/>
    <w:link w:val="afa"/>
    <w:uiPriority w:val="99"/>
    <w:pPr>
      <w:spacing w:after="120"/>
      <w:jc w:val="left"/>
    </w:pPr>
    <w:rPr>
      <w:sz w:val="20"/>
      <w:szCs w:val="20"/>
    </w:rPr>
  </w:style>
  <w:style w:type="paragraph" w:styleId="afb">
    <w:name w:val="toa heading"/>
    <w:basedOn w:val="a1"/>
    <w:next w:val="a1"/>
    <w:uiPriority w:val="99"/>
    <w:semiHidden/>
    <w:unhideWhenUsed/>
    <w:qFormat/>
    <w:pPr>
      <w:spacing w:before="120" w:after="0"/>
      <w:jc w:val="left"/>
    </w:pPr>
    <w:rPr>
      <w:rFonts w:ascii="Arial" w:hAnsi="Arial"/>
      <w:b/>
      <w:szCs w:val="20"/>
    </w:rPr>
  </w:style>
  <w:style w:type="paragraph" w:styleId="12">
    <w:name w:val="toc 1"/>
    <w:basedOn w:val="a1"/>
    <w:next w:val="a1"/>
    <w:uiPriority w:val="99"/>
    <w:semiHidden/>
    <w:pPr>
      <w:suppressAutoHyphens/>
      <w:spacing w:before="120" w:after="120"/>
      <w:jc w:val="left"/>
    </w:pPr>
    <w:rPr>
      <w:rFonts w:ascii="Calibri" w:hAnsi="Calibri" w:cs="Calibri"/>
      <w:b/>
      <w:bCs/>
      <w:caps/>
      <w:sz w:val="22"/>
      <w:szCs w:val="22"/>
    </w:rPr>
  </w:style>
  <w:style w:type="paragraph" w:styleId="23">
    <w:name w:val="toc 2"/>
    <w:basedOn w:val="a1"/>
    <w:next w:val="a1"/>
    <w:pPr>
      <w:spacing w:after="0"/>
      <w:ind w:left="240"/>
      <w:jc w:val="left"/>
    </w:pPr>
    <w:rPr>
      <w:smallCaps/>
      <w:sz w:val="20"/>
      <w:szCs w:val="20"/>
    </w:rPr>
  </w:style>
  <w:style w:type="paragraph" w:styleId="afc">
    <w:name w:val="Note Heading"/>
    <w:basedOn w:val="a1"/>
    <w:next w:val="a1"/>
    <w:link w:val="afd"/>
    <w:unhideWhenUsed/>
  </w:style>
  <w:style w:type="paragraph" w:styleId="24">
    <w:name w:val="Body Text First Indent 2"/>
    <w:basedOn w:val="afe"/>
    <w:link w:val="25"/>
    <w:pPr>
      <w:ind w:firstLine="210"/>
      <w:jc w:val="left"/>
    </w:pPr>
  </w:style>
  <w:style w:type="paragraph" w:styleId="afe">
    <w:name w:val="Body Text Indent"/>
    <w:basedOn w:val="a1"/>
    <w:link w:val="aff"/>
    <w:uiPriority w:val="99"/>
    <w:unhideWhenUsed/>
    <w:pPr>
      <w:spacing w:after="120"/>
      <w:ind w:left="283"/>
    </w:pPr>
  </w:style>
  <w:style w:type="paragraph" w:styleId="aff0">
    <w:name w:val="List Bullet"/>
    <w:basedOn w:val="a1"/>
    <w:qFormat/>
    <w:pPr>
      <w:tabs>
        <w:tab w:val="left" w:pos="360"/>
      </w:tabs>
      <w:spacing w:after="0"/>
      <w:ind w:left="360" w:hanging="360"/>
      <w:jc w:val="left"/>
    </w:pPr>
  </w:style>
  <w:style w:type="paragraph" w:styleId="aff1">
    <w:name w:val="Title"/>
    <w:basedOn w:val="a1"/>
    <w:link w:val="aff2"/>
    <w:uiPriority w:val="10"/>
    <w:qFormat/>
    <w:pPr>
      <w:spacing w:after="0"/>
      <w:ind w:firstLine="709"/>
      <w:jc w:val="center"/>
    </w:pPr>
    <w:rPr>
      <w:color w:val="000000"/>
      <w:sz w:val="28"/>
      <w:szCs w:val="20"/>
    </w:rPr>
  </w:style>
  <w:style w:type="paragraph" w:styleId="aff3">
    <w:name w:val="footer"/>
    <w:basedOn w:val="a1"/>
    <w:link w:val="aff4"/>
    <w:uiPriority w:val="99"/>
    <w:unhideWhenUsed/>
    <w:qFormat/>
    <w:pPr>
      <w:tabs>
        <w:tab w:val="center" w:pos="4677"/>
        <w:tab w:val="right" w:pos="9355"/>
      </w:tabs>
      <w:spacing w:after="0"/>
    </w:pPr>
  </w:style>
  <w:style w:type="paragraph" w:styleId="a">
    <w:name w:val="List Number"/>
    <w:basedOn w:val="a1"/>
    <w:semiHidden/>
    <w:pPr>
      <w:numPr>
        <w:numId w:val="1"/>
      </w:numPr>
      <w:spacing w:before="120" w:after="120"/>
      <w:jc w:val="center"/>
    </w:pPr>
    <w:rPr>
      <w:rFonts w:ascii="Arial" w:hAnsi="Arial"/>
      <w:color w:val="000000"/>
      <w:szCs w:val="20"/>
    </w:rPr>
  </w:style>
  <w:style w:type="paragraph" w:styleId="26">
    <w:name w:val="List Number 2"/>
    <w:basedOn w:val="a1"/>
    <w:unhideWhenUsed/>
    <w:pPr>
      <w:widowControl w:val="0"/>
      <w:tabs>
        <w:tab w:val="left" w:pos="432"/>
      </w:tabs>
      <w:adjustRightInd w:val="0"/>
      <w:spacing w:after="0" w:line="360" w:lineRule="atLeast"/>
      <w:ind w:left="432" w:hanging="432"/>
    </w:pPr>
  </w:style>
  <w:style w:type="paragraph" w:styleId="aff5">
    <w:name w:val="List"/>
    <w:basedOn w:val="af9"/>
    <w:qFormat/>
    <w:pPr>
      <w:suppressAutoHyphens/>
      <w:spacing w:line="100" w:lineRule="atLeast"/>
    </w:pPr>
    <w:rPr>
      <w:rFonts w:cs="Tahoma"/>
      <w:kern w:val="1"/>
      <w:sz w:val="24"/>
      <w:szCs w:val="24"/>
      <w:lang w:eastAsia="ar-SA"/>
    </w:rPr>
  </w:style>
  <w:style w:type="paragraph" w:styleId="aff6">
    <w:name w:val="Normal (Web)"/>
    <w:basedOn w:val="a1"/>
    <w:link w:val="aff7"/>
    <w:qFormat/>
    <w:pPr>
      <w:keepNext/>
      <w:widowControl w:val="0"/>
      <w:suppressAutoHyphens/>
      <w:spacing w:after="0" w:line="100" w:lineRule="atLeast"/>
      <w:jc w:val="left"/>
    </w:pPr>
    <w:rPr>
      <w:kern w:val="1"/>
    </w:rPr>
  </w:style>
  <w:style w:type="paragraph" w:styleId="27">
    <w:name w:val="Body Text Indent 2"/>
    <w:basedOn w:val="a1"/>
    <w:link w:val="28"/>
    <w:unhideWhenUsed/>
    <w:pPr>
      <w:spacing w:after="120" w:line="480" w:lineRule="auto"/>
      <w:ind w:left="283"/>
    </w:pPr>
  </w:style>
  <w:style w:type="paragraph" w:styleId="aff8">
    <w:name w:val="Subtitle"/>
    <w:basedOn w:val="a1"/>
    <w:link w:val="aff9"/>
    <w:uiPriority w:val="99"/>
    <w:qFormat/>
    <w:pPr>
      <w:spacing w:after="0"/>
      <w:jc w:val="center"/>
    </w:pPr>
    <w:rPr>
      <w:b/>
      <w:smallCaps/>
      <w:spacing w:val="20"/>
      <w:sz w:val="32"/>
      <w:szCs w:val="20"/>
    </w:rPr>
  </w:style>
  <w:style w:type="paragraph" w:styleId="29">
    <w:name w:val="List 2"/>
    <w:basedOn w:val="a1"/>
    <w:pPr>
      <w:spacing w:after="0"/>
      <w:ind w:left="566" w:hanging="283"/>
    </w:p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sz w:val="20"/>
      <w:szCs w:val="20"/>
    </w:rPr>
  </w:style>
  <w:style w:type="table" w:styleId="affa">
    <w:name w:val="Table Grid"/>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b">
    <w:name w:val="List Paragraph"/>
    <w:aliases w:val="Table-Normal,RSHB_Table-Normal,List Paragraph,Bullet List,FooterText,numbered,Paragraphe de liste1,lp1,Абзац маркированнный,Маркер,Bullet 1,Use Case List Paragraph,GOST_TableList,ТЗ список,Абзац списка литеральный,Булет1,1Булет,it_List1"/>
    <w:basedOn w:val="a1"/>
    <w:link w:val="affc"/>
    <w:uiPriority w:val="34"/>
    <w:qFormat/>
    <w:pPr>
      <w:ind w:left="720"/>
      <w:contextualSpacing/>
    </w:pPr>
  </w:style>
  <w:style w:type="paragraph" w:styleId="affd">
    <w:name w:val="No Spacing"/>
    <w:link w:val="affe"/>
    <w:uiPriority w:val="1"/>
    <w:qFormat/>
    <w:pPr>
      <w:ind w:firstLine="567"/>
      <w:jc w:val="both"/>
    </w:pPr>
    <w:rPr>
      <w:rFonts w:ascii="Times New Roman" w:eastAsia="Times New Roman" w:hAnsi="Times New Roman"/>
      <w:sz w:val="28"/>
      <w:szCs w:val="28"/>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qFormat/>
    <w:locked/>
    <w:rPr>
      <w:rFonts w:ascii="Arial" w:eastAsia="Times New Roman" w:hAnsi="Arial" w:cs="Arial"/>
      <w:sz w:val="22"/>
      <w:szCs w:val="22"/>
      <w:lang w:eastAsia="ru-RU" w:bidi="ar-SA"/>
    </w:rPr>
  </w:style>
  <w:style w:type="character" w:customStyle="1" w:styleId="afa">
    <w:name w:val="Основной текст Знак"/>
    <w:link w:val="af9"/>
    <w:uiPriority w:val="99"/>
    <w:rPr>
      <w:rFonts w:ascii="Times New Roman" w:eastAsia="Times New Roman" w:hAnsi="Times New Roman" w:cs="Times New Roman"/>
      <w:sz w:val="20"/>
      <w:szCs w:val="20"/>
      <w:lang w:eastAsia="ru-RU"/>
    </w:rPr>
  </w:style>
  <w:style w:type="character" w:customStyle="1" w:styleId="af8">
    <w:name w:val="Верхний колонтитул Знак"/>
    <w:link w:val="af7"/>
    <w:uiPriority w:val="99"/>
    <w:qFormat/>
    <w:rPr>
      <w:rFonts w:ascii="Times New Roman" w:eastAsia="Times New Roman" w:hAnsi="Times New Roman" w:cs="Times New Roman"/>
      <w:sz w:val="24"/>
      <w:szCs w:val="24"/>
      <w:lang w:eastAsia="ru-RU"/>
    </w:rPr>
  </w:style>
  <w:style w:type="character" w:customStyle="1" w:styleId="aff4">
    <w:name w:val="Нижний колонтитул Знак"/>
    <w:link w:val="aff3"/>
    <w:uiPriority w:val="99"/>
    <w:rPr>
      <w:rFonts w:ascii="Times New Roman" w:eastAsia="Times New Roman" w:hAnsi="Times New Roman" w:cs="Times New Roman"/>
      <w:sz w:val="24"/>
      <w:szCs w:val="24"/>
      <w:lang w:eastAsia="ru-RU"/>
    </w:rPr>
  </w:style>
  <w:style w:type="character" w:customStyle="1" w:styleId="ad">
    <w:name w:val="Текст выноски Знак"/>
    <w:link w:val="ac"/>
    <w:uiPriority w:val="99"/>
    <w:rPr>
      <w:rFonts w:ascii="Tahoma" w:eastAsia="Times New Roman" w:hAnsi="Tahoma" w:cs="Tahoma"/>
      <w:sz w:val="16"/>
      <w:szCs w:val="16"/>
      <w:lang w:eastAsia="ru-RU"/>
    </w:rPr>
  </w:style>
  <w:style w:type="character" w:customStyle="1" w:styleId="FontStyle12">
    <w:name w:val="Font Style12"/>
    <w:qFormat/>
    <w:rPr>
      <w:rFonts w:ascii="Times New Roman" w:hAnsi="Times New Roman" w:cs="Times New Roman"/>
      <w:sz w:val="26"/>
      <w:szCs w:val="26"/>
    </w:rPr>
  </w:style>
  <w:style w:type="character" w:customStyle="1" w:styleId="11">
    <w:name w:val="Текст Знак1"/>
    <w:link w:val="ae"/>
    <w:qFormat/>
    <w:locked/>
    <w:rPr>
      <w:rFonts w:ascii="Courier New" w:hAnsi="Courier New" w:cs="Courier New"/>
      <w:szCs w:val="24"/>
    </w:rPr>
  </w:style>
  <w:style w:type="character" w:customStyle="1" w:styleId="afff">
    <w:name w:val="Текст Знак"/>
    <w:qFormat/>
    <w:rPr>
      <w:rFonts w:ascii="Consolas" w:eastAsia="Times New Roman" w:hAnsi="Consolas" w:cs="Consolas"/>
      <w:sz w:val="21"/>
      <w:szCs w:val="21"/>
      <w:lang w:eastAsia="ru-RU"/>
    </w:rPr>
  </w:style>
  <w:style w:type="character" w:customStyle="1" w:styleId="FontStyle20">
    <w:name w:val="Font Style20"/>
    <w:qFormat/>
    <w:rPr>
      <w:rFonts w:ascii="Arial" w:hAnsi="Arial" w:cs="Arial"/>
      <w:sz w:val="20"/>
      <w:szCs w:val="20"/>
    </w:rPr>
  </w:style>
  <w:style w:type="paragraph" w:customStyle="1" w:styleId="Style10">
    <w:name w:val="Style10"/>
    <w:basedOn w:val="a1"/>
    <w:uiPriority w:val="99"/>
    <w:qFormat/>
    <w:pPr>
      <w:widowControl w:val="0"/>
      <w:autoSpaceDE w:val="0"/>
      <w:autoSpaceDN w:val="0"/>
      <w:adjustRightInd w:val="0"/>
      <w:spacing w:after="0" w:line="254" w:lineRule="exact"/>
    </w:pPr>
    <w:rPr>
      <w:rFonts w:ascii="Arial" w:hAnsi="Arial" w:cs="Arial"/>
    </w:rPr>
  </w:style>
  <w:style w:type="character" w:customStyle="1" w:styleId="FontStyle19">
    <w:name w:val="Font Style19"/>
    <w:qFormat/>
    <w:rPr>
      <w:rFonts w:ascii="Arial" w:hAnsi="Arial" w:cs="Arial"/>
      <w:b/>
      <w:bCs/>
      <w:sz w:val="20"/>
      <w:szCs w:val="20"/>
    </w:rPr>
  </w:style>
  <w:style w:type="character" w:customStyle="1" w:styleId="28">
    <w:name w:val="Основной текст с отступом 2 Знак"/>
    <w:link w:val="27"/>
    <w:qFormat/>
    <w:rPr>
      <w:rFonts w:ascii="Times New Roman" w:eastAsia="Times New Roman" w:hAnsi="Times New Roman" w:cs="Times New Roman"/>
      <w:sz w:val="24"/>
      <w:szCs w:val="24"/>
      <w:lang w:eastAsia="ru-RU"/>
    </w:rPr>
  </w:style>
  <w:style w:type="paragraph" w:customStyle="1" w:styleId="Style3">
    <w:name w:val="Style3"/>
    <w:basedOn w:val="a1"/>
    <w:qFormat/>
    <w:pPr>
      <w:widowControl w:val="0"/>
      <w:autoSpaceDE w:val="0"/>
      <w:autoSpaceDN w:val="0"/>
      <w:adjustRightInd w:val="0"/>
      <w:spacing w:after="0" w:line="322" w:lineRule="exact"/>
      <w:ind w:firstLine="710"/>
    </w:pPr>
    <w:rPr>
      <w:rFonts w:ascii="Century Gothic" w:hAnsi="Century Gothic"/>
    </w:rPr>
  </w:style>
  <w:style w:type="paragraph" w:customStyle="1" w:styleId="ConsPlusNonformat">
    <w:name w:val="ConsPlusNonformat"/>
    <w:link w:val="ConsPlusNonformat0"/>
    <w:uiPriority w:val="99"/>
    <w:qFormat/>
    <w:pPr>
      <w:widowControl w:val="0"/>
      <w:autoSpaceDE w:val="0"/>
      <w:autoSpaceDN w:val="0"/>
      <w:adjustRightInd w:val="0"/>
    </w:pPr>
    <w:rPr>
      <w:rFonts w:ascii="Courier New" w:eastAsia="Times New Roman" w:hAnsi="Courier New" w:cs="Courier New"/>
      <w:sz w:val="22"/>
      <w:szCs w:val="22"/>
    </w:rPr>
  </w:style>
  <w:style w:type="paragraph" w:customStyle="1" w:styleId="Komarik">
    <w:name w:val="Komarik"/>
    <w:qFormat/>
    <w:pPr>
      <w:jc w:val="both"/>
    </w:pPr>
    <w:rPr>
      <w:rFonts w:ascii="Times New Roman" w:eastAsia="Times New Roman" w:hAnsi="Times New Roman" w:cs="Arial"/>
      <w:bCs/>
      <w:color w:val="000000"/>
      <w:sz w:val="22"/>
      <w:szCs w:val="22"/>
    </w:rPr>
  </w:style>
  <w:style w:type="character" w:customStyle="1" w:styleId="aff">
    <w:name w:val="Основной текст с отступом Знак"/>
    <w:link w:val="afe"/>
    <w:uiPriority w:val="99"/>
    <w:qFormat/>
    <w:rPr>
      <w:rFonts w:ascii="Times New Roman" w:eastAsia="Times New Roman" w:hAnsi="Times New Roman" w:cs="Times New Roman"/>
      <w:sz w:val="24"/>
      <w:szCs w:val="24"/>
      <w:lang w:eastAsia="ru-RU"/>
    </w:rPr>
  </w:style>
  <w:style w:type="paragraph" w:customStyle="1" w:styleId="afff0">
    <w:name w:val="Содержимое таблицы"/>
    <w:basedOn w:val="a1"/>
    <w:qFormat/>
    <w:pPr>
      <w:widowControl w:val="0"/>
      <w:suppressLineNumbers/>
      <w:suppressAutoHyphens/>
      <w:spacing w:after="0"/>
      <w:jc w:val="left"/>
    </w:pPr>
    <w:rPr>
      <w:rFonts w:ascii="Calibri" w:eastAsia="SimSun" w:hAnsi="Calibri" w:cs="Mangal"/>
      <w:kern w:val="1"/>
      <w:sz w:val="22"/>
      <w:szCs w:val="22"/>
      <w:lang w:eastAsia="hi-IN" w:bidi="hi-IN"/>
    </w:rPr>
  </w:style>
  <w:style w:type="character" w:customStyle="1" w:styleId="30">
    <w:name w:val="Заголовок 3 Знак"/>
    <w:link w:val="3"/>
    <w:qFormat/>
    <w:rPr>
      <w:rFonts w:ascii="Cambria" w:eastAsia="Times New Roman" w:hAnsi="Cambria" w:cs="Times New Roman"/>
      <w:b/>
      <w:bCs/>
      <w:sz w:val="26"/>
      <w:szCs w:val="26"/>
      <w:lang w:eastAsia="ru-RU"/>
    </w:rPr>
  </w:style>
  <w:style w:type="character" w:customStyle="1" w:styleId="iceouttxt53">
    <w:name w:val="iceouttxt53"/>
    <w:qFormat/>
    <w:rPr>
      <w:rFonts w:ascii="Arial" w:hAnsi="Arial" w:cs="Arial" w:hint="default"/>
      <w:color w:val="666666"/>
      <w:sz w:val="14"/>
      <w:szCs w:val="14"/>
    </w:rPr>
  </w:style>
  <w:style w:type="character" w:customStyle="1" w:styleId="iceouttxt4">
    <w:name w:val="iceouttxt4"/>
    <w:qFormat/>
  </w:style>
  <w:style w:type="character" w:customStyle="1" w:styleId="af6">
    <w:name w:val="Текст сноски Знак"/>
    <w:link w:val="af5"/>
    <w:qFormat/>
    <w:rPr>
      <w:rFonts w:ascii="Times New Roman" w:eastAsia="Times New Roman" w:hAnsi="Times New Roman" w:cs="Times New Roman"/>
      <w:sz w:val="20"/>
      <w:szCs w:val="20"/>
      <w:lang w:eastAsia="ru-RU"/>
    </w:rPr>
  </w:style>
  <w:style w:type="character" w:customStyle="1" w:styleId="10">
    <w:name w:val="Заголовок 1 Знак"/>
    <w:link w:val="1"/>
    <w:uiPriority w:val="9"/>
    <w:qFormat/>
    <w:rPr>
      <w:rFonts w:ascii="Times New Roman" w:eastAsia="Times New Roman" w:hAnsi="Times New Roman" w:cs="Times New Roman"/>
      <w:b/>
      <w:szCs w:val="20"/>
      <w:lang w:eastAsia="ar-SA"/>
    </w:rPr>
  </w:style>
  <w:style w:type="character" w:customStyle="1" w:styleId="afd">
    <w:name w:val="Заголовок записки Знак"/>
    <w:link w:val="afc"/>
    <w:qFormat/>
    <w:rPr>
      <w:rFonts w:ascii="Times New Roman" w:eastAsia="Times New Roman" w:hAnsi="Times New Roman" w:cs="Times New Roman"/>
      <w:sz w:val="24"/>
      <w:szCs w:val="24"/>
      <w:lang w:eastAsia="ru-RU"/>
    </w:rPr>
  </w:style>
  <w:style w:type="paragraph" w:customStyle="1" w:styleId="ConsPlusTitle">
    <w:name w:val="ConsPlusTitle"/>
    <w:qFormat/>
    <w:pPr>
      <w:widowControl w:val="0"/>
      <w:suppressAutoHyphens/>
      <w:autoSpaceDN w:val="0"/>
      <w:spacing w:line="100" w:lineRule="atLeast"/>
      <w:textAlignment w:val="baseline"/>
    </w:pPr>
    <w:rPr>
      <w:rFonts w:ascii="Arial" w:eastAsia="Times New Roman" w:hAnsi="Arial" w:cs="Arial"/>
      <w:b/>
      <w:bCs/>
      <w:kern w:val="3"/>
      <w:lang w:bidi="hi-IN"/>
    </w:rPr>
  </w:style>
  <w:style w:type="paragraph" w:customStyle="1" w:styleId="afff1">
    <w:name w:val="Таблица текст"/>
    <w:basedOn w:val="a1"/>
    <w:qFormat/>
    <w:pPr>
      <w:widowControl w:val="0"/>
      <w:suppressAutoHyphens/>
      <w:spacing w:before="40" w:after="40"/>
      <w:ind w:left="57" w:right="57"/>
      <w:jc w:val="left"/>
    </w:pPr>
    <w:rPr>
      <w:rFonts w:eastAsia="Andale Sans UI"/>
      <w:kern w:val="1"/>
      <w:sz w:val="22"/>
      <w:szCs w:val="22"/>
    </w:rPr>
  </w:style>
  <w:style w:type="paragraph" w:customStyle="1" w:styleId="13">
    <w:name w:val="Обычный1"/>
    <w:uiPriority w:val="68"/>
    <w:qFormat/>
    <w:pPr>
      <w:suppressAutoHyphens/>
    </w:pPr>
    <w:rPr>
      <w:rFonts w:ascii="Times New Roman" w:eastAsia="Arial" w:hAnsi="Times New Roman"/>
      <w:lang w:eastAsia="ar-SA"/>
    </w:rPr>
  </w:style>
  <w:style w:type="paragraph" w:customStyle="1" w:styleId="210">
    <w:name w:val="Основной текст 21"/>
    <w:basedOn w:val="a1"/>
    <w:qFormat/>
    <w:pPr>
      <w:suppressAutoHyphens/>
      <w:spacing w:after="0"/>
      <w:jc w:val="left"/>
    </w:pPr>
    <w:rPr>
      <w:rFonts w:ascii="Bookman Old Style" w:hAnsi="Bookman Old Style"/>
      <w:color w:val="000000"/>
      <w:sz w:val="20"/>
      <w:szCs w:val="22"/>
      <w:lang w:eastAsia="ar-SA"/>
    </w:rPr>
  </w:style>
  <w:style w:type="paragraph" w:customStyle="1" w:styleId="310">
    <w:name w:val="Основной текст 31"/>
    <w:basedOn w:val="a1"/>
    <w:qFormat/>
    <w:pPr>
      <w:suppressAutoHyphens/>
      <w:spacing w:after="0"/>
      <w:jc w:val="center"/>
    </w:pPr>
    <w:rPr>
      <w:bCs/>
      <w:i/>
      <w:color w:val="000000"/>
      <w:sz w:val="22"/>
      <w:szCs w:val="22"/>
      <w:u w:val="single"/>
      <w:lang w:eastAsia="ar-SA"/>
    </w:rPr>
  </w:style>
  <w:style w:type="paragraph" w:customStyle="1" w:styleId="FR2">
    <w:name w:val="FR2"/>
    <w:qFormat/>
    <w:pPr>
      <w:widowControl w:val="0"/>
      <w:suppressAutoHyphens/>
      <w:autoSpaceDE w:val="0"/>
      <w:ind w:left="680" w:hanging="340"/>
      <w:jc w:val="both"/>
    </w:pPr>
    <w:rPr>
      <w:rFonts w:ascii="Times New Roman" w:eastAsia="Arial" w:hAnsi="Times New Roman"/>
      <w:sz w:val="28"/>
      <w:szCs w:val="28"/>
      <w:lang w:eastAsia="ar-SA"/>
    </w:rPr>
  </w:style>
  <w:style w:type="character" w:customStyle="1" w:styleId="affe">
    <w:name w:val="Без интервала Знак"/>
    <w:link w:val="affd"/>
    <w:uiPriority w:val="1"/>
    <w:qFormat/>
    <w:locked/>
    <w:rPr>
      <w:rFonts w:ascii="Times New Roman" w:eastAsia="Times New Roman" w:hAnsi="Times New Roman"/>
      <w:sz w:val="28"/>
      <w:szCs w:val="28"/>
      <w:lang w:eastAsia="ru-RU" w:bidi="ar-SA"/>
    </w:rPr>
  </w:style>
  <w:style w:type="character" w:customStyle="1" w:styleId="32">
    <w:name w:val="Основной текст с отступом 3 Знак"/>
    <w:link w:val="31"/>
    <w:qFormat/>
    <w:rPr>
      <w:rFonts w:ascii="Times New Roman" w:eastAsia="Times New Roman" w:hAnsi="Times New Roman" w:cs="Times New Roman"/>
      <w:sz w:val="16"/>
      <w:szCs w:val="16"/>
      <w:lang w:eastAsia="ru-RU"/>
    </w:rPr>
  </w:style>
  <w:style w:type="character" w:customStyle="1" w:styleId="40">
    <w:name w:val="Заголовок 4 Знак"/>
    <w:link w:val="4"/>
    <w:qFormat/>
    <w:rPr>
      <w:rFonts w:ascii="Cambria" w:eastAsia="Times New Roman" w:hAnsi="Cambria" w:cs="Times New Roman"/>
      <w:b/>
      <w:bCs/>
      <w:i/>
      <w:iCs/>
      <w:color w:val="4F81BD"/>
      <w:sz w:val="24"/>
      <w:szCs w:val="24"/>
      <w:lang w:eastAsia="ru-RU"/>
    </w:rPr>
  </w:style>
  <w:style w:type="character" w:customStyle="1" w:styleId="20">
    <w:name w:val="Заголовок 2 Знак"/>
    <w:link w:val="2"/>
    <w:qFormat/>
    <w:rPr>
      <w:rFonts w:ascii="Cambria" w:eastAsia="Times New Roman" w:hAnsi="Cambria" w:cs="Times New Roman"/>
      <w:b/>
      <w:bCs/>
      <w:color w:val="4F81BD"/>
      <w:sz w:val="26"/>
      <w:szCs w:val="26"/>
      <w:lang w:eastAsia="ru-RU"/>
    </w:rPr>
  </w:style>
  <w:style w:type="character" w:customStyle="1" w:styleId="50">
    <w:name w:val="Заголовок 5 Знак"/>
    <w:link w:val="5"/>
    <w:qFormat/>
    <w:rPr>
      <w:rFonts w:ascii="Cambria" w:eastAsia="Times New Roman" w:hAnsi="Cambria" w:cs="Times New Roman"/>
      <w:color w:val="243F60"/>
      <w:sz w:val="24"/>
      <w:szCs w:val="24"/>
      <w:lang w:eastAsia="ru-RU"/>
    </w:rPr>
  </w:style>
  <w:style w:type="character" w:customStyle="1" w:styleId="aff7">
    <w:name w:val="Обычный (веб) Знак"/>
    <w:link w:val="aff6"/>
    <w:qFormat/>
    <w:locked/>
    <w:rPr>
      <w:rFonts w:ascii="Times New Roman" w:eastAsia="Times New Roman" w:hAnsi="Times New Roman" w:cs="Times New Roman"/>
      <w:kern w:val="1"/>
      <w:sz w:val="24"/>
      <w:szCs w:val="24"/>
      <w:lang w:eastAsia="ru-RU"/>
    </w:rPr>
  </w:style>
  <w:style w:type="paragraph" w:customStyle="1" w:styleId="afff2">
    <w:name w:val="Пункт Знак Знак"/>
    <w:basedOn w:val="a1"/>
    <w:qFormat/>
    <w:pPr>
      <w:tabs>
        <w:tab w:val="left" w:pos="1134"/>
      </w:tabs>
      <w:spacing w:after="0"/>
    </w:pPr>
    <w:rPr>
      <w:kern w:val="1"/>
      <w:lang w:eastAsia="zh-CN"/>
    </w:rPr>
  </w:style>
  <w:style w:type="character" w:customStyle="1" w:styleId="60">
    <w:name w:val="Заголовок 6 Знак"/>
    <w:link w:val="6"/>
    <w:qFormat/>
    <w:rPr>
      <w:rFonts w:ascii="Times New Roman" w:eastAsia="Times New Roman" w:hAnsi="Times New Roman" w:cs="Times New Roman"/>
      <w:i/>
      <w:szCs w:val="20"/>
      <w:lang w:eastAsia="ru-RU"/>
    </w:rPr>
  </w:style>
  <w:style w:type="character" w:customStyle="1" w:styleId="70">
    <w:name w:val="Заголовок 7 Знак"/>
    <w:link w:val="7"/>
    <w:qFormat/>
    <w:rPr>
      <w:rFonts w:ascii="Arial" w:eastAsia="Times New Roman" w:hAnsi="Arial" w:cs="Times New Roman"/>
      <w:sz w:val="20"/>
      <w:szCs w:val="20"/>
      <w:lang w:eastAsia="ru-RU"/>
    </w:rPr>
  </w:style>
  <w:style w:type="character" w:customStyle="1" w:styleId="80">
    <w:name w:val="Заголовок 8 Знак"/>
    <w:link w:val="8"/>
    <w:uiPriority w:val="9"/>
    <w:qFormat/>
    <w:rPr>
      <w:rFonts w:ascii="Arial" w:eastAsia="Times New Roman" w:hAnsi="Arial" w:cs="Times New Roman"/>
      <w:i/>
      <w:sz w:val="20"/>
      <w:szCs w:val="20"/>
      <w:lang w:eastAsia="ru-RU"/>
    </w:rPr>
  </w:style>
  <w:style w:type="character" w:customStyle="1" w:styleId="90">
    <w:name w:val="Заголовок 9 Знак"/>
    <w:link w:val="9"/>
    <w:qFormat/>
    <w:rPr>
      <w:rFonts w:ascii="Arial" w:eastAsia="Times New Roman" w:hAnsi="Arial" w:cs="Times New Roman"/>
      <w:b/>
      <w:i/>
      <w:sz w:val="18"/>
      <w:szCs w:val="20"/>
      <w:lang w:eastAsia="ru-RU"/>
    </w:rPr>
  </w:style>
  <w:style w:type="paragraph" w:customStyle="1" w:styleId="western">
    <w:name w:val="western"/>
    <w:basedOn w:val="a1"/>
    <w:qFormat/>
    <w:pPr>
      <w:spacing w:before="100" w:beforeAutospacing="1" w:after="100" w:afterAutospacing="1"/>
      <w:jc w:val="left"/>
    </w:pPr>
  </w:style>
  <w:style w:type="character" w:customStyle="1" w:styleId="HTML0">
    <w:name w:val="Стандартный HTML Знак"/>
    <w:link w:val="HTML"/>
    <w:qFormat/>
    <w:rPr>
      <w:rFonts w:ascii="Arial Unicode MS" w:eastAsia="Arial Unicode MS" w:hAnsi="Arial Unicode MS" w:cs="Arial Unicode MS"/>
      <w:sz w:val="20"/>
      <w:szCs w:val="20"/>
      <w:lang w:eastAsia="ru-RU"/>
    </w:rPr>
  </w:style>
  <w:style w:type="paragraph" w:customStyle="1" w:styleId="311">
    <w:name w:val="Основной текст с отступом 31"/>
    <w:basedOn w:val="a1"/>
    <w:qFormat/>
    <w:pPr>
      <w:overflowPunct w:val="0"/>
      <w:autoSpaceDE w:val="0"/>
      <w:autoSpaceDN w:val="0"/>
      <w:adjustRightInd w:val="0"/>
      <w:spacing w:after="0"/>
      <w:ind w:left="480"/>
      <w:textAlignment w:val="baseline"/>
    </w:pPr>
    <w:rPr>
      <w:sz w:val="28"/>
      <w:szCs w:val="20"/>
    </w:rPr>
  </w:style>
  <w:style w:type="paragraph" w:customStyle="1" w:styleId="14">
    <w:name w:val="Заголовок1"/>
    <w:basedOn w:val="a1"/>
    <w:next w:val="af9"/>
    <w:qFormat/>
    <w:pPr>
      <w:keepNext/>
      <w:widowControl w:val="0"/>
      <w:suppressAutoHyphens/>
      <w:spacing w:before="240" w:after="120"/>
      <w:jc w:val="left"/>
    </w:pPr>
    <w:rPr>
      <w:rFonts w:ascii="Arial" w:eastAsia="Andale Sans UI" w:hAnsi="Arial" w:cs="Tahoma"/>
      <w:kern w:val="1"/>
      <w:sz w:val="28"/>
      <w:szCs w:val="28"/>
    </w:rPr>
  </w:style>
  <w:style w:type="character" w:customStyle="1" w:styleId="61">
    <w:name w:val="Основной шрифт абзаца6"/>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51">
    <w:name w:val="Основной шрифт абзаца5"/>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41">
    <w:name w:val="Основной шрифт абзаца4"/>
    <w:qFormat/>
  </w:style>
  <w:style w:type="character" w:customStyle="1" w:styleId="33">
    <w:name w:val="Основной шрифт абзаца3"/>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2a">
    <w:name w:val="Основной шрифт абзаца2"/>
    <w:qFormat/>
  </w:style>
  <w:style w:type="character" w:customStyle="1" w:styleId="WW-Absatz-Standardschriftart111111">
    <w:name w:val="WW-Absatz-Standardschriftart111111"/>
    <w:qFormat/>
  </w:style>
  <w:style w:type="character" w:customStyle="1" w:styleId="15">
    <w:name w:val="Основной шрифт абзаца1"/>
    <w:uiPriority w:val="67"/>
    <w:qFormat/>
  </w:style>
  <w:style w:type="character" w:customStyle="1" w:styleId="WW8Num2z0">
    <w:name w:val="WW8Num2z0"/>
    <w:qFormat/>
    <w:rPr>
      <w:rFonts w:eastAsia="Calibri"/>
      <w:color w:val="00000A"/>
    </w:rPr>
  </w:style>
  <w:style w:type="character" w:customStyle="1" w:styleId="WW-Absatz-Standardschriftart1111111">
    <w:name w:val="WW-Absatz-Standardschriftart1111111"/>
    <w:qFormat/>
  </w:style>
  <w:style w:type="character" w:customStyle="1" w:styleId="71">
    <w:name w:val="Основной шрифт абзаца7"/>
    <w:qFormat/>
  </w:style>
  <w:style w:type="character" w:customStyle="1" w:styleId="ListLabel1">
    <w:name w:val="ListLabel 1"/>
    <w:qFormat/>
    <w:rPr>
      <w:rFonts w:eastAsia="Calibri"/>
      <w:color w:val="00000A"/>
    </w:rPr>
  </w:style>
  <w:style w:type="character" w:customStyle="1" w:styleId="Anrede1IhrZeichen">
    <w:name w:val="Anrede1IhrZeichen"/>
    <w:qFormat/>
    <w:rPr>
      <w:rFonts w:ascii="Arial" w:hAnsi="Arial" w:cs="Arial"/>
      <w:sz w:val="22"/>
    </w:rPr>
  </w:style>
  <w:style w:type="paragraph" w:customStyle="1" w:styleId="72">
    <w:name w:val="Название7"/>
    <w:basedOn w:val="a1"/>
    <w:qFormat/>
    <w:pPr>
      <w:suppressLineNumbers/>
      <w:suppressAutoHyphens/>
      <w:spacing w:before="120" w:after="120" w:line="100" w:lineRule="atLeast"/>
      <w:jc w:val="left"/>
    </w:pPr>
    <w:rPr>
      <w:rFonts w:cs="Tahoma"/>
      <w:i/>
      <w:iCs/>
      <w:kern w:val="1"/>
      <w:lang w:eastAsia="ar-SA"/>
    </w:rPr>
  </w:style>
  <w:style w:type="paragraph" w:customStyle="1" w:styleId="73">
    <w:name w:val="Указатель7"/>
    <w:basedOn w:val="a1"/>
    <w:qFormat/>
    <w:pPr>
      <w:suppressLineNumbers/>
      <w:suppressAutoHyphens/>
      <w:spacing w:after="0" w:line="100" w:lineRule="atLeast"/>
      <w:jc w:val="left"/>
    </w:pPr>
    <w:rPr>
      <w:rFonts w:cs="Tahoma"/>
      <w:kern w:val="1"/>
      <w:lang w:eastAsia="ar-SA"/>
    </w:rPr>
  </w:style>
  <w:style w:type="paragraph" w:customStyle="1" w:styleId="62">
    <w:name w:val="Название6"/>
    <w:basedOn w:val="a1"/>
    <w:qFormat/>
    <w:pPr>
      <w:suppressLineNumbers/>
      <w:suppressAutoHyphens/>
      <w:spacing w:before="120" w:after="120" w:line="100" w:lineRule="atLeast"/>
      <w:jc w:val="left"/>
    </w:pPr>
    <w:rPr>
      <w:rFonts w:cs="Tahoma"/>
      <w:i/>
      <w:iCs/>
      <w:kern w:val="1"/>
      <w:lang w:eastAsia="ar-SA"/>
    </w:rPr>
  </w:style>
  <w:style w:type="paragraph" w:customStyle="1" w:styleId="63">
    <w:name w:val="Указатель6"/>
    <w:basedOn w:val="a1"/>
    <w:qFormat/>
    <w:pPr>
      <w:suppressLineNumbers/>
      <w:suppressAutoHyphens/>
      <w:spacing w:after="0" w:line="100" w:lineRule="atLeast"/>
      <w:jc w:val="left"/>
    </w:pPr>
    <w:rPr>
      <w:rFonts w:cs="Tahoma"/>
      <w:kern w:val="1"/>
      <w:lang w:eastAsia="ar-SA"/>
    </w:rPr>
  </w:style>
  <w:style w:type="paragraph" w:customStyle="1" w:styleId="52">
    <w:name w:val="Название5"/>
    <w:basedOn w:val="a1"/>
    <w:qFormat/>
    <w:pPr>
      <w:suppressLineNumbers/>
      <w:suppressAutoHyphens/>
      <w:spacing w:before="120" w:after="120" w:line="100" w:lineRule="atLeast"/>
      <w:jc w:val="left"/>
    </w:pPr>
    <w:rPr>
      <w:rFonts w:cs="Tahoma"/>
      <w:i/>
      <w:iCs/>
      <w:kern w:val="1"/>
      <w:lang w:eastAsia="ar-SA"/>
    </w:rPr>
  </w:style>
  <w:style w:type="paragraph" w:customStyle="1" w:styleId="53">
    <w:name w:val="Указатель5"/>
    <w:basedOn w:val="a1"/>
    <w:qFormat/>
    <w:pPr>
      <w:suppressLineNumbers/>
      <w:suppressAutoHyphens/>
      <w:spacing w:after="0" w:line="100" w:lineRule="atLeast"/>
      <w:jc w:val="left"/>
    </w:pPr>
    <w:rPr>
      <w:rFonts w:cs="Tahoma"/>
      <w:kern w:val="1"/>
      <w:lang w:eastAsia="ar-SA"/>
    </w:rPr>
  </w:style>
  <w:style w:type="paragraph" w:customStyle="1" w:styleId="42">
    <w:name w:val="Название4"/>
    <w:basedOn w:val="a1"/>
    <w:qFormat/>
    <w:pPr>
      <w:suppressLineNumbers/>
      <w:suppressAutoHyphens/>
      <w:spacing w:before="120" w:after="120" w:line="100" w:lineRule="atLeast"/>
      <w:jc w:val="left"/>
    </w:pPr>
    <w:rPr>
      <w:rFonts w:cs="Tahoma"/>
      <w:i/>
      <w:iCs/>
      <w:kern w:val="1"/>
      <w:lang w:eastAsia="ar-SA"/>
    </w:rPr>
  </w:style>
  <w:style w:type="paragraph" w:customStyle="1" w:styleId="43">
    <w:name w:val="Указатель4"/>
    <w:basedOn w:val="a1"/>
    <w:qFormat/>
    <w:pPr>
      <w:suppressLineNumbers/>
      <w:suppressAutoHyphens/>
      <w:spacing w:after="0" w:line="100" w:lineRule="atLeast"/>
      <w:jc w:val="left"/>
    </w:pPr>
    <w:rPr>
      <w:rFonts w:cs="Tahoma"/>
      <w:kern w:val="1"/>
      <w:lang w:eastAsia="ar-SA"/>
    </w:rPr>
  </w:style>
  <w:style w:type="paragraph" w:customStyle="1" w:styleId="34">
    <w:name w:val="Название3"/>
    <w:basedOn w:val="a1"/>
    <w:qFormat/>
    <w:pPr>
      <w:suppressLineNumbers/>
      <w:suppressAutoHyphens/>
      <w:spacing w:before="120" w:after="120" w:line="100" w:lineRule="atLeast"/>
      <w:jc w:val="left"/>
    </w:pPr>
    <w:rPr>
      <w:rFonts w:cs="Tahoma"/>
      <w:i/>
      <w:iCs/>
      <w:kern w:val="1"/>
      <w:lang w:eastAsia="ar-SA"/>
    </w:rPr>
  </w:style>
  <w:style w:type="paragraph" w:customStyle="1" w:styleId="35">
    <w:name w:val="Указатель3"/>
    <w:basedOn w:val="a1"/>
    <w:qFormat/>
    <w:pPr>
      <w:suppressLineNumbers/>
      <w:suppressAutoHyphens/>
      <w:spacing w:after="0" w:line="100" w:lineRule="atLeast"/>
      <w:jc w:val="left"/>
    </w:pPr>
    <w:rPr>
      <w:rFonts w:cs="Tahoma"/>
      <w:kern w:val="1"/>
      <w:lang w:eastAsia="ar-SA"/>
    </w:rPr>
  </w:style>
  <w:style w:type="paragraph" w:customStyle="1" w:styleId="2b">
    <w:name w:val="Название2"/>
    <w:basedOn w:val="a1"/>
    <w:qFormat/>
    <w:pPr>
      <w:suppressLineNumbers/>
      <w:suppressAutoHyphens/>
      <w:spacing w:before="120" w:after="120" w:line="100" w:lineRule="atLeast"/>
      <w:jc w:val="left"/>
    </w:pPr>
    <w:rPr>
      <w:rFonts w:cs="Tahoma"/>
      <w:i/>
      <w:iCs/>
      <w:kern w:val="1"/>
      <w:lang w:eastAsia="ar-SA"/>
    </w:rPr>
  </w:style>
  <w:style w:type="paragraph" w:customStyle="1" w:styleId="2c">
    <w:name w:val="Указатель2"/>
    <w:basedOn w:val="a1"/>
    <w:qFormat/>
    <w:pPr>
      <w:suppressLineNumbers/>
      <w:suppressAutoHyphens/>
      <w:spacing w:after="0" w:line="100" w:lineRule="atLeast"/>
      <w:jc w:val="left"/>
    </w:pPr>
    <w:rPr>
      <w:rFonts w:cs="Tahoma"/>
      <w:kern w:val="1"/>
      <w:lang w:eastAsia="ar-SA"/>
    </w:rPr>
  </w:style>
  <w:style w:type="paragraph" w:customStyle="1" w:styleId="16">
    <w:name w:val="Название1"/>
    <w:basedOn w:val="a1"/>
    <w:qFormat/>
    <w:pPr>
      <w:suppressLineNumbers/>
      <w:suppressAutoHyphens/>
      <w:spacing w:before="120" w:after="120" w:line="100" w:lineRule="atLeast"/>
      <w:jc w:val="left"/>
    </w:pPr>
    <w:rPr>
      <w:rFonts w:cs="Tahoma"/>
      <w:i/>
      <w:iCs/>
      <w:kern w:val="1"/>
      <w:lang w:eastAsia="ar-SA"/>
    </w:rPr>
  </w:style>
  <w:style w:type="paragraph" w:customStyle="1" w:styleId="17">
    <w:name w:val="Указатель1"/>
    <w:basedOn w:val="a1"/>
    <w:qFormat/>
    <w:pPr>
      <w:suppressLineNumbers/>
      <w:suppressAutoHyphens/>
      <w:spacing w:after="0" w:line="100" w:lineRule="atLeast"/>
      <w:jc w:val="left"/>
    </w:pPr>
    <w:rPr>
      <w:rFonts w:cs="Tahoma"/>
      <w:kern w:val="1"/>
      <w:lang w:eastAsia="ar-SA"/>
    </w:rPr>
  </w:style>
  <w:style w:type="paragraph" w:customStyle="1" w:styleId="18">
    <w:name w:val="Текст выноски1"/>
    <w:qFormat/>
    <w:pPr>
      <w:widowControl w:val="0"/>
      <w:suppressAutoHyphens/>
      <w:spacing w:after="200" w:line="276" w:lineRule="auto"/>
    </w:pPr>
    <w:rPr>
      <w:rFonts w:ascii="Tahoma" w:eastAsia="Lucida Sans Unicode" w:hAnsi="Tahoma" w:cs="Tahoma"/>
      <w:kern w:val="1"/>
      <w:sz w:val="16"/>
      <w:szCs w:val="16"/>
      <w:lang w:eastAsia="ar-SA"/>
    </w:rPr>
  </w:style>
  <w:style w:type="paragraph" w:customStyle="1" w:styleId="afff3">
    <w:name w:val="Заголовок таблицы"/>
    <w:basedOn w:val="afff0"/>
    <w:qFormat/>
    <w:pPr>
      <w:widowControl/>
      <w:spacing w:line="100" w:lineRule="atLeast"/>
      <w:jc w:val="center"/>
    </w:pPr>
    <w:rPr>
      <w:rFonts w:ascii="Times New Roman" w:eastAsia="Times New Roman" w:hAnsi="Times New Roman" w:cs="Times New Roman"/>
      <w:b/>
      <w:bCs/>
      <w:sz w:val="24"/>
      <w:szCs w:val="24"/>
      <w:lang w:eastAsia="ar-SA" w:bidi="ar-SA"/>
    </w:rPr>
  </w:style>
  <w:style w:type="character" w:customStyle="1" w:styleId="19">
    <w:name w:val="Основной текст с отступом Знак1"/>
    <w:uiPriority w:val="99"/>
    <w:qFormat/>
    <w:rPr>
      <w:rFonts w:ascii="Times New Roman" w:eastAsia="Times New Roman" w:hAnsi="Times New Roman" w:cs="Times New Roman"/>
      <w:kern w:val="1"/>
      <w:sz w:val="24"/>
      <w:szCs w:val="24"/>
      <w:lang w:eastAsia="ar-SA"/>
    </w:rPr>
  </w:style>
  <w:style w:type="paragraph" w:customStyle="1" w:styleId="ConsTitle">
    <w:name w:val="ConsTitle"/>
    <w:qFormat/>
    <w:pPr>
      <w:widowControl w:val="0"/>
      <w:ind w:right="19772"/>
    </w:pPr>
    <w:rPr>
      <w:rFonts w:ascii="Arial" w:eastAsia="Times New Roman" w:hAnsi="Arial"/>
      <w:b/>
      <w:snapToGrid w:val="0"/>
      <w:sz w:val="16"/>
    </w:rPr>
  </w:style>
  <w:style w:type="character" w:customStyle="1" w:styleId="aff2">
    <w:name w:val="Название Знак"/>
    <w:link w:val="aff1"/>
    <w:uiPriority w:val="10"/>
    <w:qFormat/>
    <w:rPr>
      <w:rFonts w:ascii="Times New Roman" w:eastAsia="Times New Roman" w:hAnsi="Times New Roman" w:cs="Times New Roman"/>
      <w:color w:val="000000"/>
      <w:sz w:val="28"/>
      <w:szCs w:val="20"/>
      <w:lang w:eastAsia="ru-RU"/>
    </w:rPr>
  </w:style>
  <w:style w:type="character" w:customStyle="1" w:styleId="22">
    <w:name w:val="Основной текст 2 Знак"/>
    <w:link w:val="21"/>
    <w:uiPriority w:val="99"/>
    <w:qFormat/>
    <w:rPr>
      <w:rFonts w:ascii="Times New Roman" w:eastAsia="Times New Roman" w:hAnsi="Times New Roman" w:cs="Times New Roman"/>
      <w:sz w:val="24"/>
      <w:szCs w:val="24"/>
      <w:lang w:eastAsia="ru-RU"/>
    </w:rPr>
  </w:style>
  <w:style w:type="paragraph" w:customStyle="1" w:styleId="afff4">
    <w:name w:val="Тендерные данные"/>
    <w:basedOn w:val="a1"/>
    <w:qFormat/>
    <w:pPr>
      <w:tabs>
        <w:tab w:val="left" w:pos="1985"/>
      </w:tabs>
      <w:spacing w:before="120"/>
    </w:pPr>
    <w:rPr>
      <w:b/>
      <w:bCs/>
    </w:rPr>
  </w:style>
  <w:style w:type="paragraph" w:customStyle="1" w:styleId="1a">
    <w:name w:val="Знак1"/>
    <w:basedOn w:val="a1"/>
    <w:qFormat/>
    <w:pPr>
      <w:spacing w:before="100" w:beforeAutospacing="1" w:after="100" w:afterAutospacing="1"/>
      <w:jc w:val="left"/>
    </w:pPr>
    <w:rPr>
      <w:rFonts w:ascii="Tahoma" w:hAnsi="Tahoma"/>
      <w:sz w:val="20"/>
      <w:szCs w:val="20"/>
      <w:lang w:val="en-US" w:eastAsia="en-US"/>
    </w:rPr>
  </w:style>
  <w:style w:type="character" w:customStyle="1" w:styleId="25">
    <w:name w:val="Красная строка 2 Знак"/>
    <w:link w:val="24"/>
    <w:qFormat/>
    <w:rPr>
      <w:rFonts w:ascii="Times New Roman" w:eastAsia="Times New Roman" w:hAnsi="Times New Roman" w:cs="Times New Roman"/>
      <w:sz w:val="24"/>
      <w:szCs w:val="24"/>
      <w:lang w:eastAsia="ru-RU"/>
    </w:rPr>
  </w:style>
  <w:style w:type="paragraph" w:customStyle="1" w:styleId="211">
    <w:name w:val="Красная строка 21"/>
    <w:basedOn w:val="afe"/>
    <w:qFormat/>
    <w:pPr>
      <w:suppressAutoHyphens/>
      <w:overflowPunct w:val="0"/>
      <w:autoSpaceDE w:val="0"/>
      <w:ind w:firstLine="210"/>
      <w:jc w:val="left"/>
      <w:textAlignment w:val="baseline"/>
    </w:pPr>
    <w:rPr>
      <w:sz w:val="20"/>
      <w:szCs w:val="20"/>
      <w:lang w:eastAsia="ar-SA"/>
    </w:rPr>
  </w:style>
  <w:style w:type="character" w:customStyle="1" w:styleId="afff5">
    <w:name w:val="Не вступил в силу"/>
    <w:qFormat/>
    <w:rPr>
      <w:color w:val="008080"/>
      <w:sz w:val="20"/>
      <w:szCs w:val="20"/>
    </w:rPr>
  </w:style>
  <w:style w:type="character" w:customStyle="1" w:styleId="afff6">
    <w:name w:val="Гипертекстовая ссылка"/>
    <w:uiPriority w:val="99"/>
    <w:qFormat/>
    <w:rPr>
      <w:color w:val="008000"/>
      <w:sz w:val="22"/>
      <w:szCs w:val="22"/>
    </w:rPr>
  </w:style>
  <w:style w:type="character" w:customStyle="1" w:styleId="afff7">
    <w:name w:val="Цветовое выделение"/>
    <w:uiPriority w:val="99"/>
    <w:qFormat/>
    <w:rPr>
      <w:b/>
      <w:bCs/>
      <w:color w:val="000080"/>
    </w:rPr>
  </w:style>
  <w:style w:type="paragraph" w:customStyle="1" w:styleId="afff8">
    <w:name w:val="Заголовок статьи"/>
    <w:basedOn w:val="a1"/>
    <w:next w:val="a1"/>
    <w:qFormat/>
    <w:pPr>
      <w:autoSpaceDE w:val="0"/>
      <w:autoSpaceDN w:val="0"/>
      <w:adjustRightInd w:val="0"/>
      <w:spacing w:after="0"/>
      <w:ind w:left="1612" w:hanging="892"/>
    </w:pPr>
    <w:rPr>
      <w:rFonts w:ascii="Arial" w:hAnsi="Arial"/>
    </w:rPr>
  </w:style>
  <w:style w:type="paragraph" w:customStyle="1" w:styleId="afff9">
    <w:name w:val="Информация об изменениях документа"/>
    <w:basedOn w:val="a1"/>
    <w:next w:val="a1"/>
    <w:qFormat/>
    <w:pPr>
      <w:autoSpaceDE w:val="0"/>
      <w:autoSpaceDN w:val="0"/>
      <w:adjustRightInd w:val="0"/>
      <w:spacing w:after="0"/>
    </w:pPr>
    <w:rPr>
      <w:rFonts w:ascii="Arial" w:hAnsi="Arial"/>
      <w:i/>
      <w:iCs/>
      <w:color w:val="800080"/>
    </w:rPr>
  </w:style>
  <w:style w:type="character" w:customStyle="1" w:styleId="aff9">
    <w:name w:val="Подзаголовок Знак"/>
    <w:link w:val="aff8"/>
    <w:uiPriority w:val="99"/>
    <w:qFormat/>
    <w:rPr>
      <w:rFonts w:ascii="Times New Roman" w:eastAsia="Times New Roman" w:hAnsi="Times New Roman" w:cs="Times New Roman"/>
      <w:b/>
      <w:smallCaps/>
      <w:spacing w:val="20"/>
      <w:sz w:val="32"/>
      <w:szCs w:val="20"/>
      <w:lang w:eastAsia="ru-RU"/>
    </w:rPr>
  </w:style>
  <w:style w:type="character" w:customStyle="1" w:styleId="af4">
    <w:name w:val="Схема документа Знак"/>
    <w:link w:val="af3"/>
    <w:qFormat/>
    <w:rPr>
      <w:rFonts w:ascii="Tahoma" w:eastAsia="Times New Roman" w:hAnsi="Tahoma" w:cs="Times New Roman"/>
      <w:sz w:val="16"/>
      <w:szCs w:val="16"/>
      <w:lang w:eastAsia="ru-RU"/>
    </w:rPr>
  </w:style>
  <w:style w:type="paragraph" w:customStyle="1" w:styleId="xl29">
    <w:name w:val="xl29"/>
    <w:basedOn w:val="a1"/>
    <w:qFormat/>
    <w:pPr>
      <w:suppressAutoHyphens/>
      <w:spacing w:before="280" w:after="280"/>
      <w:jc w:val="left"/>
    </w:pPr>
    <w:rPr>
      <w:rFonts w:ascii="Arial" w:eastAsia="Arial Unicode MS" w:hAnsi="Arial" w:cs="Arial"/>
      <w:lang w:val="en-US" w:eastAsia="ar-SA"/>
    </w:rPr>
  </w:style>
  <w:style w:type="paragraph" w:customStyle="1" w:styleId="Style6">
    <w:name w:val="Style6"/>
    <w:basedOn w:val="a1"/>
    <w:qFormat/>
    <w:pPr>
      <w:widowControl w:val="0"/>
      <w:autoSpaceDE w:val="0"/>
      <w:autoSpaceDN w:val="0"/>
      <w:adjustRightInd w:val="0"/>
      <w:spacing w:after="0" w:line="149" w:lineRule="exact"/>
      <w:jc w:val="center"/>
    </w:pPr>
    <w:rPr>
      <w:rFonts w:ascii="Arial" w:hAnsi="Arial" w:cs="Arial"/>
    </w:rPr>
  </w:style>
  <w:style w:type="paragraph" w:customStyle="1" w:styleId="Style9">
    <w:name w:val="Style9"/>
    <w:basedOn w:val="a1"/>
    <w:qFormat/>
    <w:pPr>
      <w:widowControl w:val="0"/>
      <w:autoSpaceDE w:val="0"/>
      <w:autoSpaceDN w:val="0"/>
      <w:adjustRightInd w:val="0"/>
      <w:spacing w:after="0" w:line="151" w:lineRule="exact"/>
      <w:jc w:val="left"/>
    </w:pPr>
    <w:rPr>
      <w:rFonts w:ascii="Arial" w:hAnsi="Arial" w:cs="Arial"/>
    </w:rPr>
  </w:style>
  <w:style w:type="paragraph" w:customStyle="1" w:styleId="Style11">
    <w:name w:val="Style11"/>
    <w:basedOn w:val="a1"/>
    <w:qFormat/>
    <w:pPr>
      <w:widowControl w:val="0"/>
      <w:autoSpaceDE w:val="0"/>
      <w:autoSpaceDN w:val="0"/>
      <w:adjustRightInd w:val="0"/>
      <w:spacing w:after="0" w:line="154" w:lineRule="exact"/>
      <w:jc w:val="left"/>
    </w:pPr>
    <w:rPr>
      <w:rFonts w:ascii="Arial" w:hAnsi="Arial" w:cs="Arial"/>
    </w:rPr>
  </w:style>
  <w:style w:type="paragraph" w:customStyle="1" w:styleId="Style8">
    <w:name w:val="Style8"/>
    <w:basedOn w:val="a1"/>
    <w:qFormat/>
    <w:pPr>
      <w:widowControl w:val="0"/>
      <w:autoSpaceDE w:val="0"/>
      <w:autoSpaceDN w:val="0"/>
      <w:adjustRightInd w:val="0"/>
      <w:spacing w:after="0" w:line="150" w:lineRule="exact"/>
      <w:jc w:val="center"/>
    </w:pPr>
    <w:rPr>
      <w:rFonts w:ascii="Arial" w:hAnsi="Arial" w:cs="Arial"/>
    </w:rPr>
  </w:style>
  <w:style w:type="paragraph" w:customStyle="1" w:styleId="basis">
    <w:name w:val="basis"/>
    <w:basedOn w:val="a1"/>
    <w:qFormat/>
    <w:pPr>
      <w:spacing w:after="0"/>
      <w:ind w:firstLine="600"/>
    </w:pPr>
    <w:rPr>
      <w:sz w:val="29"/>
      <w:szCs w:val="29"/>
    </w:rPr>
  </w:style>
  <w:style w:type="paragraph" w:customStyle="1" w:styleId="110">
    <w:name w:val="заголовок 11"/>
    <w:basedOn w:val="a1"/>
    <w:next w:val="a1"/>
    <w:qFormat/>
    <w:pPr>
      <w:keepNext/>
      <w:widowControl w:val="0"/>
      <w:adjustRightInd w:val="0"/>
      <w:snapToGrid w:val="0"/>
      <w:spacing w:after="0" w:line="360" w:lineRule="atLeast"/>
      <w:jc w:val="center"/>
    </w:pPr>
    <w:rPr>
      <w:szCs w:val="20"/>
    </w:rPr>
  </w:style>
  <w:style w:type="paragraph" w:customStyle="1" w:styleId="ConsNormal">
    <w:name w:val="ConsNormal"/>
    <w:link w:val="ConsNormal0"/>
    <w:qFormat/>
    <w:pPr>
      <w:widowControl w:val="0"/>
      <w:adjustRightInd w:val="0"/>
      <w:snapToGrid w:val="0"/>
      <w:spacing w:line="360" w:lineRule="atLeast"/>
      <w:ind w:firstLine="720"/>
      <w:jc w:val="both"/>
    </w:pPr>
    <w:rPr>
      <w:rFonts w:ascii="Courier New" w:eastAsia="Times New Roman" w:hAnsi="Courier New"/>
      <w:sz w:val="24"/>
      <w:szCs w:val="22"/>
    </w:rPr>
  </w:style>
  <w:style w:type="paragraph" w:customStyle="1" w:styleId="ConsNonformat">
    <w:name w:val="ConsNonformat"/>
    <w:qFormat/>
    <w:pPr>
      <w:widowControl w:val="0"/>
      <w:adjustRightInd w:val="0"/>
      <w:snapToGrid w:val="0"/>
      <w:spacing w:line="360" w:lineRule="atLeast"/>
      <w:jc w:val="both"/>
    </w:pPr>
    <w:rPr>
      <w:rFonts w:ascii="Courier New" w:eastAsia="Times New Roman" w:hAnsi="Courier New"/>
    </w:rPr>
  </w:style>
  <w:style w:type="paragraph" w:customStyle="1" w:styleId="afffa">
    <w:name w:val="Îáû÷íûé"/>
    <w:qFormat/>
    <w:pPr>
      <w:widowControl w:val="0"/>
      <w:adjustRightInd w:val="0"/>
      <w:spacing w:line="360" w:lineRule="atLeast"/>
      <w:jc w:val="both"/>
    </w:pPr>
    <w:rPr>
      <w:rFonts w:ascii="Times New Roman" w:eastAsia="Times New Roman" w:hAnsi="Times New Roman"/>
      <w:lang w:val="en-US"/>
    </w:rPr>
  </w:style>
  <w:style w:type="paragraph" w:customStyle="1" w:styleId="1b">
    <w:name w:val="Основной текст1"/>
    <w:basedOn w:val="a1"/>
    <w:qFormat/>
    <w:pPr>
      <w:widowControl w:val="0"/>
      <w:adjustRightInd w:val="0"/>
      <w:spacing w:after="0" w:line="360" w:lineRule="atLeast"/>
    </w:pPr>
    <w:rPr>
      <w:kern w:val="16"/>
      <w:sz w:val="28"/>
      <w:szCs w:val="20"/>
    </w:rPr>
  </w:style>
  <w:style w:type="paragraph" w:customStyle="1" w:styleId="afffb">
    <w:name w:val="текст сноски"/>
    <w:basedOn w:val="a1"/>
    <w:qFormat/>
    <w:pPr>
      <w:widowControl w:val="0"/>
      <w:adjustRightInd w:val="0"/>
      <w:spacing w:after="0" w:line="360" w:lineRule="atLeast"/>
    </w:pPr>
    <w:rPr>
      <w:rFonts w:ascii="Gelvetsky 12pt" w:hAnsi="Gelvetsky 12pt"/>
      <w:lang w:val="en-US"/>
    </w:rPr>
  </w:style>
  <w:style w:type="paragraph" w:customStyle="1" w:styleId="1c">
    <w:name w:val="Стиль Заголовок 1 +"/>
    <w:basedOn w:val="1"/>
    <w:qFormat/>
    <w:pPr>
      <w:tabs>
        <w:tab w:val="clear" w:pos="1077"/>
        <w:tab w:val="left" w:pos="765"/>
      </w:tabs>
      <w:suppressAutoHyphens w:val="0"/>
      <w:adjustRightInd w:val="0"/>
      <w:snapToGrid/>
      <w:spacing w:before="240" w:after="60" w:line="360" w:lineRule="atLeast"/>
      <w:ind w:left="765" w:hanging="405"/>
    </w:pPr>
    <w:rPr>
      <w:rFonts w:ascii="Arial" w:hAnsi="Arial" w:cs="Arial"/>
      <w:bCs/>
      <w:sz w:val="28"/>
      <w:szCs w:val="28"/>
      <w:lang w:eastAsia="ru-RU"/>
    </w:rPr>
  </w:style>
  <w:style w:type="paragraph" w:customStyle="1" w:styleId="Iauiue">
    <w:name w:val="Iau?iue"/>
    <w:qFormat/>
    <w:pPr>
      <w:widowControl w:val="0"/>
      <w:adjustRightInd w:val="0"/>
      <w:spacing w:line="360" w:lineRule="atLeast"/>
      <w:jc w:val="both"/>
    </w:pPr>
    <w:rPr>
      <w:rFonts w:ascii="Times New Roman" w:eastAsia="Times New Roman" w:hAnsi="Times New Roman"/>
      <w:lang w:val="en-US"/>
    </w:rPr>
  </w:style>
  <w:style w:type="paragraph" w:customStyle="1" w:styleId="ConsCell">
    <w:name w:val="ConsCell"/>
    <w:qFormat/>
    <w:pPr>
      <w:widowControl w:val="0"/>
      <w:adjustRightInd w:val="0"/>
      <w:snapToGrid w:val="0"/>
      <w:spacing w:line="360" w:lineRule="atLeast"/>
      <w:jc w:val="both"/>
    </w:pPr>
    <w:rPr>
      <w:rFonts w:ascii="Arial" w:eastAsia="Times New Roman" w:hAnsi="Arial"/>
      <w:sz w:val="28"/>
    </w:rPr>
  </w:style>
  <w:style w:type="paragraph" w:customStyle="1" w:styleId="1d">
    <w:name w:val="Стиль1"/>
    <w:basedOn w:val="a1"/>
    <w:qFormat/>
    <w:pPr>
      <w:keepNext/>
      <w:keepLines/>
      <w:widowControl w:val="0"/>
      <w:suppressLineNumbers/>
      <w:suppressAutoHyphens/>
      <w:adjustRightInd w:val="0"/>
      <w:spacing w:line="360" w:lineRule="atLeast"/>
    </w:pPr>
    <w:rPr>
      <w:b/>
      <w:sz w:val="28"/>
    </w:rPr>
  </w:style>
  <w:style w:type="paragraph" w:customStyle="1" w:styleId="2d">
    <w:name w:val="Стиль2"/>
    <w:basedOn w:val="26"/>
    <w:qFormat/>
    <w:pPr>
      <w:keepNext/>
      <w:keepLines/>
      <w:suppressLineNumbers/>
      <w:tabs>
        <w:tab w:val="clear" w:pos="432"/>
      </w:tabs>
      <w:suppressAutoHyphens/>
      <w:spacing w:after="60"/>
    </w:pPr>
    <w:rPr>
      <w:b/>
      <w:szCs w:val="20"/>
    </w:rPr>
  </w:style>
  <w:style w:type="paragraph" w:customStyle="1" w:styleId="36">
    <w:name w:val="Стиль3"/>
    <w:basedOn w:val="27"/>
    <w:qFormat/>
    <w:pPr>
      <w:widowControl w:val="0"/>
      <w:tabs>
        <w:tab w:val="left" w:pos="1307"/>
      </w:tabs>
      <w:adjustRightInd w:val="0"/>
      <w:spacing w:after="0" w:line="360" w:lineRule="atLeast"/>
      <w:ind w:left="1080"/>
    </w:pPr>
    <w:rPr>
      <w:szCs w:val="20"/>
    </w:rPr>
  </w:style>
  <w:style w:type="paragraph" w:customStyle="1" w:styleId="FR1">
    <w:name w:val="FR1"/>
    <w:qFormat/>
    <w:pPr>
      <w:widowControl w:val="0"/>
      <w:autoSpaceDE w:val="0"/>
      <w:autoSpaceDN w:val="0"/>
      <w:adjustRightInd w:val="0"/>
      <w:spacing w:line="360" w:lineRule="atLeast"/>
      <w:jc w:val="both"/>
    </w:pPr>
    <w:rPr>
      <w:rFonts w:ascii="Times New Roman" w:eastAsia="Times New Roman" w:hAnsi="Times New Roman"/>
      <w:b/>
      <w:bCs/>
      <w:sz w:val="48"/>
      <w:szCs w:val="48"/>
    </w:rPr>
  </w:style>
  <w:style w:type="paragraph" w:customStyle="1" w:styleId="1e">
    <w:name w:val="заголовок 1"/>
    <w:basedOn w:val="a1"/>
    <w:next w:val="a1"/>
    <w:qFormat/>
    <w:pPr>
      <w:keepNext/>
      <w:widowControl w:val="0"/>
      <w:adjustRightInd w:val="0"/>
      <w:snapToGrid w:val="0"/>
      <w:spacing w:after="0" w:line="360" w:lineRule="atLeast"/>
    </w:pPr>
    <w:rPr>
      <w:b/>
      <w:sz w:val="28"/>
      <w:szCs w:val="20"/>
    </w:rPr>
  </w:style>
  <w:style w:type="paragraph" w:customStyle="1" w:styleId="37">
    <w:name w:val="Стиль3 Знак Знак"/>
    <w:basedOn w:val="27"/>
    <w:qFormat/>
    <w:pPr>
      <w:widowControl w:val="0"/>
      <w:tabs>
        <w:tab w:val="left" w:pos="227"/>
      </w:tabs>
      <w:adjustRightInd w:val="0"/>
      <w:spacing w:after="0" w:line="360" w:lineRule="atLeast"/>
      <w:ind w:left="0"/>
    </w:pPr>
    <w:rPr>
      <w:szCs w:val="20"/>
    </w:rPr>
  </w:style>
  <w:style w:type="paragraph" w:customStyle="1" w:styleId="222">
    <w:name w:val="222"/>
    <w:basedOn w:val="a1"/>
    <w:qFormat/>
    <w:pPr>
      <w:spacing w:after="0"/>
      <w:ind w:left="851"/>
      <w:jc w:val="left"/>
    </w:pPr>
    <w:rPr>
      <w:rFonts w:ascii="Times New Roman CYR" w:hAnsi="Times New Roman CYR"/>
      <w:sz w:val="20"/>
      <w:szCs w:val="20"/>
    </w:rPr>
  </w:style>
  <w:style w:type="paragraph" w:customStyle="1" w:styleId="02statia2">
    <w:name w:val="02statia2"/>
    <w:basedOn w:val="a1"/>
    <w:qFormat/>
    <w:pPr>
      <w:spacing w:before="120" w:after="0" w:line="320" w:lineRule="atLeast"/>
      <w:ind w:left="2020" w:hanging="880"/>
    </w:pPr>
    <w:rPr>
      <w:rFonts w:ascii="GaramondNarrowC" w:hAnsi="GaramondNarrowC"/>
      <w:color w:val="000000"/>
      <w:sz w:val="21"/>
      <w:szCs w:val="21"/>
    </w:rPr>
  </w:style>
  <w:style w:type="paragraph" w:customStyle="1" w:styleId="Web">
    <w:name w:val="Обычный (веб).Обычный (Web)"/>
    <w:basedOn w:val="a1"/>
    <w:qFormat/>
    <w:pPr>
      <w:spacing w:before="150" w:after="0"/>
      <w:jc w:val="left"/>
    </w:pPr>
  </w:style>
  <w:style w:type="paragraph" w:customStyle="1" w:styleId="1f">
    <w:name w:val="Знак Знак Знак1 Знак Знак Знак Знак Знак Знак Знак"/>
    <w:basedOn w:val="a1"/>
    <w:qFormat/>
    <w:pPr>
      <w:spacing w:before="100" w:beforeAutospacing="1" w:after="100" w:afterAutospacing="1"/>
      <w:jc w:val="left"/>
    </w:pPr>
    <w:rPr>
      <w:rFonts w:ascii="Tahoma" w:hAnsi="Tahoma"/>
      <w:sz w:val="20"/>
      <w:szCs w:val="20"/>
      <w:lang w:val="en-US" w:eastAsia="en-US"/>
    </w:rPr>
  </w:style>
  <w:style w:type="paragraph" w:customStyle="1" w:styleId="afffc">
    <w:name w:val="Знак"/>
    <w:basedOn w:val="a1"/>
    <w:qFormat/>
    <w:pPr>
      <w:spacing w:before="100" w:beforeAutospacing="1" w:after="100" w:afterAutospacing="1"/>
    </w:pPr>
    <w:rPr>
      <w:rFonts w:ascii="Tahoma" w:hAnsi="Tahoma"/>
      <w:sz w:val="20"/>
      <w:szCs w:val="20"/>
      <w:lang w:val="en-US" w:eastAsia="en-US"/>
    </w:rPr>
  </w:style>
  <w:style w:type="paragraph" w:customStyle="1" w:styleId="02statia3">
    <w:name w:val="02statia3"/>
    <w:basedOn w:val="a1"/>
    <w:qFormat/>
    <w:pPr>
      <w:spacing w:before="120" w:after="0" w:line="320" w:lineRule="atLeast"/>
      <w:ind w:left="2900" w:hanging="880"/>
    </w:pPr>
    <w:rPr>
      <w:rFonts w:ascii="GaramondNarrowC" w:hAnsi="GaramondNarrowC"/>
      <w:color w:val="000000"/>
      <w:sz w:val="21"/>
      <w:szCs w:val="21"/>
    </w:rPr>
  </w:style>
  <w:style w:type="paragraph" w:customStyle="1" w:styleId="122">
    <w:name w:val="122"/>
    <w:basedOn w:val="a1"/>
    <w:qFormat/>
    <w:pPr>
      <w:spacing w:after="0"/>
      <w:ind w:left="851" w:hanging="851"/>
      <w:jc w:val="left"/>
    </w:pPr>
    <w:rPr>
      <w:rFonts w:ascii="Times New Roman CYR" w:hAnsi="Times New Roman CYR"/>
      <w:sz w:val="20"/>
    </w:rPr>
  </w:style>
  <w:style w:type="paragraph" w:customStyle="1" w:styleId="38">
    <w:name w:val="Знак Знак3 Знак Знак Знак"/>
    <w:basedOn w:val="a1"/>
    <w:qFormat/>
    <w:pPr>
      <w:spacing w:after="160" w:line="240" w:lineRule="exact"/>
      <w:jc w:val="left"/>
    </w:pPr>
    <w:rPr>
      <w:rFonts w:ascii="Verdana" w:hAnsi="Verdana"/>
      <w:sz w:val="20"/>
      <w:szCs w:val="20"/>
      <w:lang w:val="en-US" w:eastAsia="en-US"/>
    </w:rPr>
  </w:style>
  <w:style w:type="paragraph" w:customStyle="1" w:styleId="afffd">
    <w:name w:val="Таблица шапка"/>
    <w:basedOn w:val="a1"/>
    <w:qFormat/>
    <w:pPr>
      <w:keepNext/>
      <w:spacing w:before="40" w:after="40"/>
      <w:ind w:left="57" w:right="57"/>
      <w:jc w:val="left"/>
    </w:pPr>
    <w:rPr>
      <w:sz w:val="18"/>
      <w:szCs w:val="18"/>
    </w:rPr>
  </w:style>
  <w:style w:type="paragraph" w:customStyle="1" w:styleId="txt">
    <w:name w:val="txt"/>
    <w:basedOn w:val="a1"/>
    <w:qFormat/>
    <w:pPr>
      <w:spacing w:after="0"/>
      <w:ind w:firstLine="360"/>
    </w:pPr>
    <w:rPr>
      <w:rFonts w:ascii="Verdana" w:hAnsi="Verdana"/>
      <w:color w:val="000000"/>
      <w:kern w:val="2"/>
      <w:sz w:val="18"/>
      <w:szCs w:val="18"/>
    </w:rPr>
  </w:style>
  <w:style w:type="paragraph" w:customStyle="1" w:styleId="caaieiaie11">
    <w:name w:val="caaieiaie 11"/>
    <w:basedOn w:val="a1"/>
    <w:next w:val="a1"/>
    <w:qFormat/>
    <w:pPr>
      <w:keepNext/>
      <w:overflowPunct w:val="0"/>
      <w:autoSpaceDE w:val="0"/>
      <w:autoSpaceDN w:val="0"/>
      <w:adjustRightInd w:val="0"/>
      <w:spacing w:after="0"/>
      <w:jc w:val="center"/>
    </w:pPr>
    <w:rPr>
      <w:szCs w:val="20"/>
    </w:rPr>
  </w:style>
  <w:style w:type="paragraph" w:customStyle="1" w:styleId="txt1">
    <w:name w:val="txt1"/>
    <w:basedOn w:val="a1"/>
    <w:qFormat/>
    <w:pPr>
      <w:spacing w:after="0"/>
      <w:jc w:val="left"/>
    </w:pPr>
    <w:rPr>
      <w:rFonts w:ascii="Verdana" w:hAnsi="Verdana"/>
      <w:color w:val="000000"/>
      <w:sz w:val="18"/>
      <w:szCs w:val="18"/>
    </w:rPr>
  </w:style>
  <w:style w:type="character" w:customStyle="1" w:styleId="afffe">
    <w:name w:val="Текст ТУ Знак"/>
    <w:link w:val="affff"/>
    <w:qFormat/>
    <w:locked/>
    <w:rPr>
      <w:sz w:val="24"/>
      <w:szCs w:val="24"/>
    </w:rPr>
  </w:style>
  <w:style w:type="paragraph" w:customStyle="1" w:styleId="affff">
    <w:name w:val="Текст ТУ"/>
    <w:basedOn w:val="a1"/>
    <w:link w:val="afffe"/>
    <w:qFormat/>
    <w:pPr>
      <w:spacing w:after="0" w:line="276" w:lineRule="auto"/>
      <w:ind w:firstLine="709"/>
      <w:jc w:val="left"/>
    </w:pPr>
    <w:rPr>
      <w:rFonts w:ascii="Calibri" w:eastAsia="Calibri" w:hAnsi="Calibri"/>
    </w:rPr>
  </w:style>
  <w:style w:type="paragraph" w:customStyle="1" w:styleId="xl34">
    <w:name w:val="xl34"/>
    <w:basedOn w:val="a1"/>
    <w:qFormat/>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1f0">
    <w:name w:val="Текст1"/>
    <w:basedOn w:val="a1"/>
    <w:qFormat/>
    <w:pPr>
      <w:suppressAutoHyphens/>
      <w:spacing w:after="0"/>
      <w:jc w:val="left"/>
    </w:pPr>
    <w:rPr>
      <w:rFonts w:ascii="Courier New" w:hAnsi="Courier New"/>
      <w:sz w:val="20"/>
      <w:szCs w:val="20"/>
      <w:lang w:eastAsia="ar-SA"/>
    </w:rPr>
  </w:style>
  <w:style w:type="paragraph" w:customStyle="1" w:styleId="212">
    <w:name w:val="Основной текст с отступом 21"/>
    <w:basedOn w:val="a1"/>
    <w:qFormat/>
    <w:pPr>
      <w:suppressAutoHyphens/>
      <w:spacing w:after="0"/>
      <w:ind w:firstLine="708"/>
    </w:pPr>
    <w:rPr>
      <w:bCs/>
      <w:lang w:eastAsia="ar-SA"/>
    </w:rPr>
  </w:style>
  <w:style w:type="paragraph" w:customStyle="1" w:styleId="2e">
    <w:name w:val="Текст2"/>
    <w:basedOn w:val="a1"/>
    <w:qFormat/>
    <w:pPr>
      <w:widowControl w:val="0"/>
      <w:suppressAutoHyphens/>
      <w:spacing w:after="0" w:line="360" w:lineRule="atLeast"/>
    </w:pPr>
    <w:rPr>
      <w:rFonts w:ascii="Courier New" w:hAnsi="Courier New"/>
      <w:sz w:val="20"/>
      <w:szCs w:val="20"/>
      <w:lang w:eastAsia="ar-SA"/>
    </w:rPr>
  </w:style>
  <w:style w:type="character" w:customStyle="1" w:styleId="Tabletextleft">
    <w:name w:val="Table_text_left Знак"/>
    <w:link w:val="Tabletextleft0"/>
    <w:qFormat/>
    <w:locked/>
    <w:rPr>
      <w:rFonts w:ascii="Arial" w:eastAsia="SimSun" w:hAnsi="Arial" w:cs="Arial"/>
      <w:sz w:val="24"/>
      <w:szCs w:val="24"/>
      <w:lang w:val="en-US" w:eastAsia="zh-CN" w:bidi="ar-SA"/>
    </w:rPr>
  </w:style>
  <w:style w:type="paragraph" w:customStyle="1" w:styleId="Tabletextleft0">
    <w:name w:val="Table_text_left"/>
    <w:link w:val="Tabletextleft"/>
    <w:qFormat/>
    <w:pPr>
      <w:spacing w:before="60" w:after="60"/>
    </w:pPr>
    <w:rPr>
      <w:rFonts w:ascii="Arial" w:eastAsia="SimSun" w:hAnsi="Arial" w:cs="Arial"/>
      <w:sz w:val="24"/>
      <w:szCs w:val="24"/>
      <w:lang w:val="en-US" w:eastAsia="zh-CN"/>
    </w:rPr>
  </w:style>
  <w:style w:type="paragraph" w:customStyle="1" w:styleId="Tabletextleftbold">
    <w:name w:val="Table_text_left_bold"/>
    <w:qFormat/>
    <w:pPr>
      <w:widowControl w:val="0"/>
      <w:tabs>
        <w:tab w:val="left" w:pos="7340"/>
      </w:tabs>
      <w:autoSpaceDE w:val="0"/>
      <w:autoSpaceDN w:val="0"/>
      <w:adjustRightInd w:val="0"/>
      <w:spacing w:before="60" w:after="60"/>
    </w:pPr>
    <w:rPr>
      <w:rFonts w:ascii="Arial" w:eastAsia="Times New Roman" w:hAnsi="Arial"/>
      <w:b/>
      <w:color w:val="000000"/>
      <w:szCs w:val="24"/>
      <w:lang w:val="en-US" w:eastAsia="hu-HU"/>
    </w:rPr>
  </w:style>
  <w:style w:type="character" w:customStyle="1" w:styleId="1f1">
    <w:name w:val="Верхний колонтитул Знак1"/>
    <w:qFormat/>
  </w:style>
  <w:style w:type="character" w:customStyle="1" w:styleId="FontStyle23">
    <w:name w:val="Font Style23"/>
    <w:qFormat/>
    <w:rPr>
      <w:rFonts w:ascii="Arial" w:hAnsi="Arial" w:cs="Arial" w:hint="default"/>
      <w:sz w:val="12"/>
      <w:szCs w:val="12"/>
    </w:rPr>
  </w:style>
  <w:style w:type="character" w:customStyle="1" w:styleId="FontStyle16">
    <w:name w:val="Font Style16"/>
    <w:qFormat/>
    <w:rPr>
      <w:rFonts w:ascii="Arial" w:hAnsi="Arial" w:cs="Arial" w:hint="default"/>
      <w:b/>
      <w:bCs/>
      <w:sz w:val="12"/>
      <w:szCs w:val="12"/>
    </w:rPr>
  </w:style>
  <w:style w:type="character" w:customStyle="1" w:styleId="FontStyle24">
    <w:name w:val="Font Style24"/>
    <w:qFormat/>
    <w:rPr>
      <w:rFonts w:ascii="Arial" w:hAnsi="Arial" w:cs="Arial" w:hint="default"/>
      <w:i/>
      <w:iCs/>
      <w:sz w:val="12"/>
      <w:szCs w:val="12"/>
    </w:rPr>
  </w:style>
  <w:style w:type="character" w:customStyle="1" w:styleId="FontStyle18">
    <w:name w:val="Font Style18"/>
    <w:qFormat/>
    <w:rPr>
      <w:rFonts w:ascii="Arial" w:hAnsi="Arial" w:cs="Arial" w:hint="default"/>
      <w:b/>
      <w:bCs/>
      <w:sz w:val="12"/>
      <w:szCs w:val="12"/>
    </w:rPr>
  </w:style>
  <w:style w:type="character" w:customStyle="1" w:styleId="FontStyle21">
    <w:name w:val="Font Style21"/>
    <w:qFormat/>
    <w:rPr>
      <w:rFonts w:ascii="Arial" w:hAnsi="Arial" w:cs="Arial" w:hint="default"/>
      <w:smallCaps/>
      <w:spacing w:val="10"/>
      <w:sz w:val="8"/>
      <w:szCs w:val="8"/>
    </w:rPr>
  </w:style>
  <w:style w:type="character" w:customStyle="1" w:styleId="FontStyle22">
    <w:name w:val="Font Style22"/>
    <w:qFormat/>
    <w:rPr>
      <w:rFonts w:ascii="Arial" w:hAnsi="Arial" w:cs="Arial" w:hint="default"/>
      <w:b/>
      <w:bCs/>
      <w:sz w:val="10"/>
      <w:szCs w:val="10"/>
    </w:rPr>
  </w:style>
  <w:style w:type="character" w:customStyle="1" w:styleId="2f">
    <w:name w:val="Знак2"/>
    <w:qFormat/>
    <w:rPr>
      <w:sz w:val="28"/>
      <w:szCs w:val="24"/>
    </w:rPr>
  </w:style>
  <w:style w:type="character" w:customStyle="1" w:styleId="160">
    <w:name w:val="Знак16"/>
    <w:qFormat/>
    <w:rPr>
      <w:b/>
      <w:sz w:val="28"/>
      <w:szCs w:val="24"/>
    </w:rPr>
  </w:style>
  <w:style w:type="character" w:customStyle="1" w:styleId="150">
    <w:name w:val="Знак15"/>
    <w:qFormat/>
    <w:rPr>
      <w:sz w:val="28"/>
      <w:szCs w:val="24"/>
    </w:rPr>
  </w:style>
  <w:style w:type="character" w:customStyle="1" w:styleId="140">
    <w:name w:val="Знак14"/>
    <w:qFormat/>
    <w:rPr>
      <w:sz w:val="28"/>
      <w:szCs w:val="24"/>
    </w:rPr>
  </w:style>
  <w:style w:type="character" w:customStyle="1" w:styleId="130">
    <w:name w:val="Знак13"/>
    <w:qFormat/>
    <w:rPr>
      <w:b/>
      <w:bCs/>
      <w:sz w:val="28"/>
      <w:szCs w:val="24"/>
    </w:rPr>
  </w:style>
  <w:style w:type="character" w:customStyle="1" w:styleId="120">
    <w:name w:val="Знак12"/>
    <w:qFormat/>
    <w:rPr>
      <w:sz w:val="24"/>
    </w:rPr>
  </w:style>
  <w:style w:type="character" w:customStyle="1" w:styleId="111">
    <w:name w:val="Знак11"/>
    <w:qFormat/>
    <w:rPr>
      <w:sz w:val="24"/>
    </w:rPr>
  </w:style>
  <w:style w:type="character" w:customStyle="1" w:styleId="100">
    <w:name w:val="Знак10"/>
    <w:qFormat/>
    <w:rPr>
      <w:b/>
      <w:sz w:val="24"/>
    </w:rPr>
  </w:style>
  <w:style w:type="character" w:customStyle="1" w:styleId="91">
    <w:name w:val="Знак9"/>
    <w:qFormat/>
    <w:rPr>
      <w:b/>
      <w:szCs w:val="24"/>
    </w:rPr>
  </w:style>
  <w:style w:type="character" w:customStyle="1" w:styleId="81">
    <w:name w:val="Знак8"/>
    <w:qFormat/>
    <w:rPr>
      <w:b/>
      <w:sz w:val="28"/>
    </w:rPr>
  </w:style>
  <w:style w:type="character" w:customStyle="1" w:styleId="74">
    <w:name w:val="Знак7"/>
    <w:basedOn w:val="a2"/>
    <w:qFormat/>
  </w:style>
  <w:style w:type="character" w:customStyle="1" w:styleId="64">
    <w:name w:val="Знак6"/>
    <w:qFormat/>
    <w:rPr>
      <w:szCs w:val="24"/>
    </w:rPr>
  </w:style>
  <w:style w:type="character" w:customStyle="1" w:styleId="54">
    <w:name w:val="Знак5"/>
    <w:qFormat/>
    <w:rPr>
      <w:b/>
      <w:bCs/>
      <w:sz w:val="24"/>
      <w:szCs w:val="24"/>
    </w:rPr>
  </w:style>
  <w:style w:type="character" w:customStyle="1" w:styleId="44">
    <w:name w:val="Знак4"/>
    <w:qFormat/>
    <w:rPr>
      <w:rFonts w:ascii="Courier New" w:hAnsi="Courier New" w:cs="Courier New" w:hint="default"/>
    </w:rPr>
  </w:style>
  <w:style w:type="character" w:customStyle="1" w:styleId="39">
    <w:name w:val="Стиль3 Знак"/>
    <w:qFormat/>
    <w:rPr>
      <w:sz w:val="24"/>
      <w:lang w:val="ru-RU" w:eastAsia="ru-RU" w:bidi="ar-SA"/>
    </w:rPr>
  </w:style>
  <w:style w:type="character" w:customStyle="1" w:styleId="labelbodytext11">
    <w:name w:val="label_body_text_11"/>
    <w:qFormat/>
    <w:rPr>
      <w:color w:val="0000FF"/>
      <w:sz w:val="20"/>
      <w:szCs w:val="20"/>
    </w:rPr>
  </w:style>
  <w:style w:type="character" w:customStyle="1" w:styleId="92">
    <w:name w:val="Знак Знак9"/>
    <w:qFormat/>
    <w:rPr>
      <w:rFonts w:ascii="Arial" w:hAnsi="Arial" w:cs="Arial" w:hint="default"/>
      <w:b/>
      <w:bCs/>
      <w:kern w:val="32"/>
      <w:sz w:val="32"/>
      <w:szCs w:val="32"/>
      <w:lang w:val="ru-RU" w:eastAsia="ru-RU" w:bidi="ar-SA"/>
    </w:rPr>
  </w:style>
  <w:style w:type="character" w:customStyle="1" w:styleId="stltextm-011">
    <w:name w:val="stl_textm-011"/>
    <w:basedOn w:val="a2"/>
    <w:qFormat/>
  </w:style>
  <w:style w:type="character" w:customStyle="1" w:styleId="3a">
    <w:name w:val="Знак Знак3"/>
    <w:qFormat/>
    <w:rPr>
      <w:sz w:val="24"/>
      <w:szCs w:val="24"/>
      <w:lang w:val="ru-RU" w:eastAsia="ru-RU" w:bidi="ar-SA"/>
    </w:rPr>
  </w:style>
  <w:style w:type="character" w:customStyle="1" w:styleId="510">
    <w:name w:val="Заголовок 5 Знак1"/>
    <w:qFormat/>
    <w:rPr>
      <w:b/>
      <w:bCs/>
      <w:i/>
      <w:iCs/>
      <w:sz w:val="26"/>
      <w:szCs w:val="26"/>
    </w:rPr>
  </w:style>
  <w:style w:type="paragraph" w:customStyle="1" w:styleId="-0">
    <w:name w:val="Контракт-пункт"/>
    <w:basedOn w:val="a1"/>
    <w:qFormat/>
    <w:pPr>
      <w:tabs>
        <w:tab w:val="left" w:pos="1134"/>
        <w:tab w:val="left" w:pos="1800"/>
      </w:tabs>
      <w:spacing w:after="0"/>
      <w:ind w:left="1800" w:hanging="360"/>
    </w:pPr>
    <w:rPr>
      <w:lang w:eastAsia="ar-SA"/>
    </w:rPr>
  </w:style>
  <w:style w:type="paragraph" w:customStyle="1" w:styleId="-1">
    <w:name w:val="Контракт-подподпункт"/>
    <w:basedOn w:val="a1"/>
    <w:qFormat/>
    <w:pPr>
      <w:tabs>
        <w:tab w:val="left" w:pos="1800"/>
      </w:tabs>
      <w:spacing w:after="0"/>
      <w:ind w:left="1800" w:hanging="360"/>
    </w:pPr>
    <w:rPr>
      <w:lang w:eastAsia="ar-SA"/>
    </w:rPr>
  </w:style>
  <w:style w:type="character" w:customStyle="1" w:styleId="apple-converted-space">
    <w:name w:val="apple-converted-space"/>
    <w:qFormat/>
  </w:style>
  <w:style w:type="character" w:customStyle="1" w:styleId="apple-style-span">
    <w:name w:val="apple-style-span"/>
    <w:qFormat/>
  </w:style>
  <w:style w:type="character" w:customStyle="1" w:styleId="dfaq">
    <w:name w:val="dfaq"/>
    <w:qFormat/>
  </w:style>
  <w:style w:type="paragraph" w:customStyle="1" w:styleId="affff0">
    <w:name w:val="a"/>
    <w:basedOn w:val="a1"/>
    <w:qFormat/>
    <w:pPr>
      <w:spacing w:before="100" w:beforeAutospacing="1" w:after="100" w:afterAutospacing="1"/>
      <w:jc w:val="left"/>
    </w:pPr>
  </w:style>
  <w:style w:type="paragraph" w:customStyle="1" w:styleId="tx4">
    <w:name w:val="tx4"/>
    <w:basedOn w:val="a1"/>
    <w:qFormat/>
    <w:pPr>
      <w:spacing w:before="100" w:beforeAutospacing="1" w:after="100" w:afterAutospacing="1"/>
      <w:jc w:val="left"/>
    </w:pPr>
  </w:style>
  <w:style w:type="character" w:customStyle="1" w:styleId="FontStyle11">
    <w:name w:val="Font Style11"/>
    <w:qFormat/>
    <w:rPr>
      <w:rFonts w:ascii="Times New Roman" w:hAnsi="Times New Roman" w:cs="Times New Roman"/>
      <w:sz w:val="22"/>
      <w:szCs w:val="22"/>
    </w:rPr>
  </w:style>
  <w:style w:type="character" w:customStyle="1" w:styleId="1f2">
    <w:name w:val="Заголовок №1_"/>
    <w:link w:val="1f3"/>
    <w:qFormat/>
    <w:rPr>
      <w:sz w:val="25"/>
      <w:szCs w:val="25"/>
      <w:shd w:val="clear" w:color="auto" w:fill="FFFFFF"/>
    </w:rPr>
  </w:style>
  <w:style w:type="paragraph" w:customStyle="1" w:styleId="1f3">
    <w:name w:val="Заголовок №1"/>
    <w:basedOn w:val="a1"/>
    <w:link w:val="1f2"/>
    <w:qFormat/>
    <w:pPr>
      <w:shd w:val="clear" w:color="auto" w:fill="FFFFFF"/>
      <w:spacing w:after="300" w:line="322" w:lineRule="exact"/>
      <w:outlineLvl w:val="0"/>
    </w:pPr>
    <w:rPr>
      <w:rFonts w:ascii="Calibri" w:eastAsia="Calibri" w:hAnsi="Calibri"/>
      <w:sz w:val="25"/>
      <w:szCs w:val="25"/>
    </w:rPr>
  </w:style>
  <w:style w:type="paragraph" w:customStyle="1" w:styleId="affff1">
    <w:name w:val="Знак Знак Знак Знак Знак Знак"/>
    <w:basedOn w:val="a1"/>
    <w:qFormat/>
    <w:pPr>
      <w:spacing w:after="160" w:line="240" w:lineRule="exact"/>
      <w:jc w:val="left"/>
    </w:pPr>
    <w:rPr>
      <w:rFonts w:ascii="Verdana" w:hAnsi="Verdana"/>
      <w:lang w:val="en-US" w:eastAsia="en-US"/>
    </w:rPr>
  </w:style>
  <w:style w:type="paragraph" w:customStyle="1" w:styleId="affff2">
    <w:name w:val="Знак Знак Знак Знак"/>
    <w:basedOn w:val="a1"/>
    <w:qFormat/>
    <w:pPr>
      <w:spacing w:after="160" w:line="240" w:lineRule="exact"/>
      <w:jc w:val="left"/>
    </w:pPr>
    <w:rPr>
      <w:rFonts w:ascii="Verdana" w:hAnsi="Verdana"/>
      <w:lang w:val="en-US" w:eastAsia="en-US"/>
    </w:rPr>
  </w:style>
  <w:style w:type="paragraph" w:customStyle="1" w:styleId="affff3">
    <w:name w:val="Знак Знак Знак Знак Знак Знак Знак"/>
    <w:basedOn w:val="a1"/>
    <w:qFormat/>
    <w:pPr>
      <w:spacing w:after="160" w:line="240" w:lineRule="exact"/>
      <w:jc w:val="left"/>
    </w:pPr>
    <w:rPr>
      <w:rFonts w:ascii="Verdana" w:hAnsi="Verdana"/>
      <w:lang w:val="en-US" w:eastAsia="en-US"/>
    </w:rPr>
  </w:style>
  <w:style w:type="character" w:customStyle="1" w:styleId="1f4">
    <w:name w:val="Знак1 Знак"/>
    <w:qFormat/>
    <w:locked/>
    <w:rPr>
      <w:sz w:val="24"/>
      <w:lang w:val="ru-RU" w:eastAsia="ru-RU" w:bidi="ar-SA"/>
    </w:rPr>
  </w:style>
  <w:style w:type="character" w:customStyle="1" w:styleId="1f5">
    <w:name w:val="Заголовок №1 + Не полужирный"/>
    <w:qFormat/>
    <w:rPr>
      <w:b/>
      <w:bCs/>
      <w:sz w:val="23"/>
      <w:szCs w:val="23"/>
      <w:shd w:val="clear" w:color="auto" w:fill="FFFFFF"/>
      <w:lang w:bidi="ar-SA"/>
    </w:rPr>
  </w:style>
  <w:style w:type="paragraph" w:customStyle="1" w:styleId="CharChar">
    <w:name w:val="Char Char"/>
    <w:basedOn w:val="a1"/>
    <w:qFormat/>
    <w:pPr>
      <w:spacing w:after="160" w:line="240" w:lineRule="exact"/>
      <w:jc w:val="left"/>
    </w:pPr>
    <w:rPr>
      <w:rFonts w:ascii="Verdana" w:hAnsi="Verdana" w:cs="Verdana"/>
      <w:sz w:val="20"/>
      <w:szCs w:val="20"/>
      <w:lang w:val="en-US" w:eastAsia="en-US"/>
    </w:rPr>
  </w:style>
  <w:style w:type="paragraph" w:customStyle="1" w:styleId="Iniiaiieoaenoniono000">
    <w:name w:val="Iniiaiie oaeno n iono000"/>
    <w:basedOn w:val="a1"/>
    <w:qFormat/>
    <w:pPr>
      <w:spacing w:after="0"/>
      <w:ind w:firstLine="567"/>
    </w:pPr>
    <w:rPr>
      <w:sz w:val="20"/>
      <w:szCs w:val="20"/>
      <w:lang w:eastAsia="en-US"/>
    </w:rPr>
  </w:style>
  <w:style w:type="paragraph" w:customStyle="1" w:styleId="H-TextFormat">
    <w:name w:val="H-TextFormat"/>
    <w:qFormat/>
    <w:pPr>
      <w:autoSpaceDE w:val="0"/>
      <w:autoSpaceDN w:val="0"/>
      <w:adjustRightInd w:val="0"/>
    </w:pPr>
    <w:rPr>
      <w:rFonts w:ascii="Arial" w:eastAsia="SimSun" w:hAnsi="Arial" w:cs="Arial"/>
      <w:sz w:val="22"/>
      <w:szCs w:val="22"/>
      <w:lang w:val="en-US" w:eastAsia="zh-CN"/>
    </w:rPr>
  </w:style>
  <w:style w:type="paragraph" w:customStyle="1" w:styleId="affff4">
    <w:name w:val="Стиль"/>
    <w:qFormat/>
    <w:pPr>
      <w:widowControl w:val="0"/>
      <w:autoSpaceDE w:val="0"/>
      <w:autoSpaceDN w:val="0"/>
      <w:adjustRightInd w:val="0"/>
    </w:pPr>
    <w:rPr>
      <w:rFonts w:ascii="Times New Roman" w:eastAsia="Times New Roman" w:hAnsi="Times New Roman"/>
      <w:sz w:val="24"/>
      <w:szCs w:val="24"/>
    </w:rPr>
  </w:style>
  <w:style w:type="character" w:customStyle="1" w:styleId="val">
    <w:name w:val="val"/>
    <w:basedOn w:val="a2"/>
    <w:qFormat/>
  </w:style>
  <w:style w:type="character" w:customStyle="1" w:styleId="1f6">
    <w:name w:val="Нижний колонтитул Знак1"/>
    <w:qFormat/>
    <w:rPr>
      <w:sz w:val="24"/>
      <w:szCs w:val="24"/>
    </w:rPr>
  </w:style>
  <w:style w:type="paragraph" w:customStyle="1" w:styleId="h">
    <w:name w:val="h"/>
    <w:basedOn w:val="a1"/>
    <w:qFormat/>
    <w:pPr>
      <w:spacing w:before="100" w:beforeAutospacing="1" w:after="100" w:afterAutospacing="1"/>
      <w:jc w:val="left"/>
    </w:pPr>
    <w:rPr>
      <w:rFonts w:ascii="Arial" w:hAnsi="Arial" w:cs="Arial"/>
    </w:rPr>
  </w:style>
  <w:style w:type="character" w:customStyle="1" w:styleId="312">
    <w:name w:val="Заголовок 3 Знак1"/>
    <w:qFormat/>
    <w:rPr>
      <w:b/>
      <w:bCs/>
      <w:sz w:val="26"/>
      <w:szCs w:val="24"/>
    </w:rPr>
  </w:style>
  <w:style w:type="paragraph" w:customStyle="1" w:styleId="3A0">
    <w:name w:val="Заголовок 3 A"/>
    <w:next w:val="13"/>
    <w:qFormat/>
    <w:pPr>
      <w:keepNext/>
      <w:jc w:val="center"/>
      <w:outlineLvl w:val="2"/>
    </w:pPr>
    <w:rPr>
      <w:rFonts w:ascii="Arial" w:eastAsia="ヒラギノ角ゴ Pro W3" w:hAnsi="Arial"/>
      <w:b/>
      <w:color w:val="000000"/>
      <w:sz w:val="16"/>
      <w:lang w:eastAsia="en-US"/>
    </w:rPr>
  </w:style>
  <w:style w:type="paragraph" w:customStyle="1" w:styleId="2f0">
    <w:name w:val="Обычный2"/>
    <w:uiPriority w:val="99"/>
    <w:qFormat/>
    <w:pPr>
      <w:widowControl w:val="0"/>
      <w:snapToGrid w:val="0"/>
      <w:ind w:firstLine="720"/>
    </w:pPr>
    <w:rPr>
      <w:rFonts w:ascii="Times New Roman" w:eastAsia="Times New Roman" w:hAnsi="Times New Roman"/>
    </w:rPr>
  </w:style>
  <w:style w:type="paragraph" w:customStyle="1" w:styleId="3b">
    <w:name w:val="Обычный3"/>
    <w:qFormat/>
    <w:pPr>
      <w:widowControl w:val="0"/>
      <w:snapToGrid w:val="0"/>
      <w:ind w:firstLine="720"/>
    </w:pPr>
    <w:rPr>
      <w:rFonts w:ascii="Times New Roman" w:eastAsia="Times New Roman" w:hAnsi="Times New Roman"/>
    </w:rPr>
  </w:style>
  <w:style w:type="paragraph" w:customStyle="1" w:styleId="affff5">
    <w:name w:val="Стиль Таблица_ячейка_центр"/>
    <w:basedOn w:val="a1"/>
    <w:qFormat/>
    <w:pPr>
      <w:widowControl w:val="0"/>
      <w:suppressAutoHyphens/>
      <w:autoSpaceDE w:val="0"/>
      <w:snapToGrid w:val="0"/>
      <w:spacing w:after="0"/>
      <w:jc w:val="center"/>
    </w:pPr>
    <w:rPr>
      <w:position w:val="2"/>
      <w:sz w:val="20"/>
      <w:szCs w:val="20"/>
      <w:lang w:eastAsia="ar-SA"/>
    </w:rPr>
  </w:style>
  <w:style w:type="paragraph" w:customStyle="1" w:styleId="Style2">
    <w:name w:val="Style2"/>
    <w:basedOn w:val="a1"/>
    <w:qFormat/>
    <w:pPr>
      <w:widowControl w:val="0"/>
      <w:autoSpaceDE w:val="0"/>
      <w:spacing w:after="0" w:line="288" w:lineRule="exact"/>
    </w:pPr>
    <w:rPr>
      <w:rFonts w:ascii="Tahoma" w:hAnsi="Tahoma" w:cs="Tahoma"/>
      <w:sz w:val="20"/>
      <w:szCs w:val="20"/>
      <w:lang w:eastAsia="ar-SA"/>
    </w:rPr>
  </w:style>
  <w:style w:type="paragraph" w:customStyle="1" w:styleId="Standard">
    <w:name w:val="Standard"/>
    <w:qFormat/>
    <w:pPr>
      <w:suppressAutoHyphens/>
      <w:autoSpaceDN w:val="0"/>
      <w:spacing w:line="100" w:lineRule="atLeast"/>
      <w:textAlignment w:val="baseline"/>
    </w:pPr>
    <w:rPr>
      <w:rFonts w:ascii="Times New Roman" w:hAnsi="Times New Roman"/>
      <w:kern w:val="3"/>
      <w:sz w:val="24"/>
      <w:szCs w:val="24"/>
      <w:lang w:bidi="hi-IN"/>
    </w:rPr>
  </w:style>
  <w:style w:type="paragraph" w:customStyle="1" w:styleId="1f7">
    <w:name w:val="Абзац списка1"/>
    <w:basedOn w:val="a1"/>
    <w:qFormat/>
    <w:pPr>
      <w:spacing w:after="0"/>
      <w:ind w:left="720"/>
      <w:contextualSpacing/>
      <w:jc w:val="left"/>
    </w:pPr>
    <w:rPr>
      <w:rFonts w:eastAsia="Calibri"/>
    </w:rPr>
  </w:style>
  <w:style w:type="paragraph" w:customStyle="1" w:styleId="Normalunindented">
    <w:name w:val="Normal unindented"/>
    <w:qFormat/>
    <w:pPr>
      <w:spacing w:before="120" w:after="120" w:line="276" w:lineRule="auto"/>
      <w:jc w:val="both"/>
    </w:pPr>
    <w:rPr>
      <w:rFonts w:ascii="Times New Roman" w:eastAsia="Times New Roman" w:hAnsi="Times New Roman"/>
      <w:sz w:val="22"/>
      <w:szCs w:val="22"/>
    </w:rPr>
  </w:style>
  <w:style w:type="paragraph" w:customStyle="1" w:styleId="1f8">
    <w:name w:val="Без интервала1"/>
    <w:qFormat/>
    <w:pPr>
      <w:ind w:firstLine="567"/>
      <w:jc w:val="both"/>
    </w:pPr>
    <w:rPr>
      <w:rFonts w:ascii="Times New Roman" w:hAnsi="Times New Roman"/>
      <w:sz w:val="28"/>
      <w:szCs w:val="28"/>
    </w:rPr>
  </w:style>
  <w:style w:type="character" w:customStyle="1" w:styleId="af2">
    <w:name w:val="Текст примечания Знак"/>
    <w:link w:val="af1"/>
    <w:uiPriority w:val="99"/>
    <w:semiHidden/>
    <w:qFormat/>
    <w:rPr>
      <w:rFonts w:ascii="Times New Roman" w:eastAsia="Calibri" w:hAnsi="Times New Roman" w:cs="Times New Roman"/>
      <w:sz w:val="20"/>
      <w:szCs w:val="20"/>
      <w:lang w:eastAsia="ru-RU"/>
    </w:rPr>
  </w:style>
  <w:style w:type="paragraph" w:customStyle="1" w:styleId="TableText">
    <w:name w:val="Table Text"/>
    <w:basedOn w:val="a1"/>
    <w:qFormat/>
    <w:pPr>
      <w:spacing w:after="200" w:line="276" w:lineRule="auto"/>
      <w:jc w:val="left"/>
    </w:pPr>
    <w:rPr>
      <w:rFonts w:ascii="Calibri" w:eastAsia="Calibri" w:hAnsi="Calibri"/>
      <w:sz w:val="22"/>
      <w:szCs w:val="22"/>
      <w:lang w:eastAsia="en-US"/>
    </w:rPr>
  </w:style>
  <w:style w:type="character" w:customStyle="1" w:styleId="A00">
    <w:name w:val="A0"/>
    <w:qFormat/>
    <w:rPr>
      <w:rFonts w:ascii="Tahoma" w:hAnsi="Tahoma" w:cs="Tahoma" w:hint="default"/>
      <w:color w:val="000000"/>
      <w:sz w:val="18"/>
      <w:szCs w:val="18"/>
    </w:rPr>
  </w:style>
  <w:style w:type="paragraph" w:customStyle="1" w:styleId="Default">
    <w:name w:val="Default"/>
    <w:qFormat/>
    <w:pPr>
      <w:autoSpaceDE w:val="0"/>
      <w:autoSpaceDN w:val="0"/>
      <w:adjustRightInd w:val="0"/>
    </w:pPr>
    <w:rPr>
      <w:rFonts w:ascii="Times New Roman" w:eastAsia="Times New Roman" w:hAnsi="Times New Roman"/>
      <w:color w:val="000000"/>
      <w:sz w:val="24"/>
      <w:szCs w:val="24"/>
    </w:rPr>
  </w:style>
  <w:style w:type="character" w:customStyle="1" w:styleId="1f9">
    <w:name w:val="Название Знак1"/>
    <w:qFormat/>
    <w:rPr>
      <w:rFonts w:ascii="Cambria" w:eastAsia="Times New Roman" w:hAnsi="Cambria" w:cs="Times New Roman"/>
      <w:color w:val="17365D"/>
      <w:spacing w:val="5"/>
      <w:kern w:val="28"/>
      <w:sz w:val="52"/>
      <w:szCs w:val="52"/>
      <w:lang w:eastAsia="ru-RU"/>
    </w:rPr>
  </w:style>
  <w:style w:type="character" w:customStyle="1" w:styleId="1fa">
    <w:name w:val="Основной текст Знак1"/>
    <w:qFormat/>
    <w:rPr>
      <w:rFonts w:ascii="Times New Roman" w:eastAsia="Times New Roman" w:hAnsi="Times New Roman" w:cs="Times New Roman"/>
      <w:sz w:val="24"/>
      <w:szCs w:val="24"/>
      <w:lang w:eastAsia="ru-RU"/>
    </w:rPr>
  </w:style>
  <w:style w:type="paragraph" w:customStyle="1" w:styleId="msonormalcxspmiddle">
    <w:name w:val="msonormalcxspmiddle"/>
    <w:basedOn w:val="a1"/>
    <w:uiPriority w:val="99"/>
    <w:semiHidden/>
    <w:qFormat/>
    <w:pPr>
      <w:spacing w:before="100" w:beforeAutospacing="1" w:after="100" w:afterAutospacing="1"/>
      <w:jc w:val="left"/>
    </w:pPr>
  </w:style>
  <w:style w:type="character" w:customStyle="1" w:styleId="af0">
    <w:name w:val="Текст концевой сноски Знак"/>
    <w:link w:val="af"/>
    <w:semiHidden/>
    <w:qFormat/>
    <w:rPr>
      <w:rFonts w:ascii="Times New Roman" w:eastAsia="Times New Roman" w:hAnsi="Times New Roman" w:cs="Times New Roman"/>
      <w:sz w:val="20"/>
      <w:szCs w:val="20"/>
      <w:lang w:eastAsia="ru-RU"/>
    </w:rPr>
  </w:style>
  <w:style w:type="paragraph" w:customStyle="1" w:styleId="affff6">
    <w:name w:val="Пункт б/н"/>
    <w:basedOn w:val="a1"/>
    <w:semiHidden/>
    <w:qFormat/>
    <w:pPr>
      <w:tabs>
        <w:tab w:val="left" w:pos="1134"/>
      </w:tabs>
      <w:spacing w:after="0"/>
      <w:ind w:firstLine="567"/>
    </w:pPr>
  </w:style>
  <w:style w:type="paragraph" w:customStyle="1" w:styleId="-">
    <w:name w:val="Контракт-раздел"/>
    <w:basedOn w:val="a1"/>
    <w:next w:val="-0"/>
    <w:qFormat/>
    <w:pPr>
      <w:keepNext/>
      <w:numPr>
        <w:numId w:val="2"/>
      </w:numPr>
      <w:tabs>
        <w:tab w:val="left" w:pos="540"/>
      </w:tabs>
      <w:suppressAutoHyphens/>
      <w:spacing w:before="360" w:after="120"/>
      <w:jc w:val="center"/>
      <w:outlineLvl w:val="3"/>
    </w:pPr>
    <w:rPr>
      <w:b/>
      <w:bCs/>
      <w:caps/>
      <w:smallCaps/>
    </w:rPr>
  </w:style>
  <w:style w:type="paragraph" w:customStyle="1" w:styleId="-2">
    <w:name w:val="Контракт-подпункт"/>
    <w:basedOn w:val="a1"/>
    <w:qFormat/>
    <w:pPr>
      <w:tabs>
        <w:tab w:val="left" w:pos="851"/>
      </w:tabs>
      <w:spacing w:after="0"/>
      <w:ind w:left="851" w:hanging="851"/>
    </w:pPr>
  </w:style>
  <w:style w:type="character" w:customStyle="1" w:styleId="affff7">
    <w:name w:val="Основной текст_"/>
    <w:link w:val="2f1"/>
    <w:qFormat/>
    <w:rPr>
      <w:rFonts w:ascii="Times New Roman" w:eastAsia="Times New Roman" w:hAnsi="Times New Roman"/>
      <w:sz w:val="27"/>
      <w:szCs w:val="27"/>
      <w:shd w:val="clear" w:color="auto" w:fill="FFFFFF"/>
    </w:rPr>
  </w:style>
  <w:style w:type="paragraph" w:customStyle="1" w:styleId="2f1">
    <w:name w:val="Основной текст2"/>
    <w:basedOn w:val="a1"/>
    <w:link w:val="affff7"/>
    <w:qFormat/>
    <w:pPr>
      <w:widowControl w:val="0"/>
      <w:shd w:val="clear" w:color="auto" w:fill="FFFFFF"/>
      <w:spacing w:after="300" w:line="322" w:lineRule="exact"/>
      <w:ind w:hanging="1560"/>
      <w:jc w:val="left"/>
    </w:pPr>
    <w:rPr>
      <w:sz w:val="27"/>
      <w:szCs w:val="27"/>
    </w:rPr>
  </w:style>
  <w:style w:type="character" w:customStyle="1" w:styleId="affff8">
    <w:name w:val="Основной текст + Курсив"/>
    <w:qFormat/>
    <w:rPr>
      <w:rFonts w:ascii="Times New Roman" w:eastAsia="Times New Roman" w:hAnsi="Times New Roman" w:cs="Times New Roman"/>
      <w:i/>
      <w:iCs/>
      <w:color w:val="000000"/>
      <w:spacing w:val="0"/>
      <w:w w:val="100"/>
      <w:position w:val="0"/>
      <w:sz w:val="27"/>
      <w:szCs w:val="27"/>
      <w:u w:val="single"/>
      <w:lang w:val="ru-RU"/>
    </w:rPr>
  </w:style>
  <w:style w:type="character" w:customStyle="1" w:styleId="11pt">
    <w:name w:val="Основной текст + 11 pt"/>
    <w:qFormat/>
    <w:rPr>
      <w:rFonts w:ascii="Times New Roman" w:eastAsia="Times New Roman" w:hAnsi="Times New Roman" w:cs="Times New Roman"/>
      <w:color w:val="000000"/>
      <w:spacing w:val="0"/>
      <w:w w:val="100"/>
      <w:position w:val="0"/>
      <w:sz w:val="22"/>
      <w:szCs w:val="22"/>
      <w:u w:val="none"/>
      <w:lang w:val="ru-RU"/>
    </w:rPr>
  </w:style>
  <w:style w:type="character" w:customStyle="1" w:styleId="2f2">
    <w:name w:val="Основной текст (2)_"/>
    <w:link w:val="2f3"/>
    <w:qFormat/>
    <w:rPr>
      <w:rFonts w:ascii="Times New Roman" w:eastAsia="Times New Roman" w:hAnsi="Times New Roman"/>
      <w:i/>
      <w:iCs/>
      <w:sz w:val="27"/>
      <w:szCs w:val="27"/>
      <w:shd w:val="clear" w:color="auto" w:fill="FFFFFF"/>
    </w:rPr>
  </w:style>
  <w:style w:type="paragraph" w:customStyle="1" w:styleId="2f3">
    <w:name w:val="Основной текст (2)"/>
    <w:basedOn w:val="a1"/>
    <w:link w:val="2f2"/>
    <w:qFormat/>
    <w:pPr>
      <w:widowControl w:val="0"/>
      <w:shd w:val="clear" w:color="auto" w:fill="FFFFFF"/>
      <w:spacing w:after="0" w:line="322" w:lineRule="exact"/>
    </w:pPr>
    <w:rPr>
      <w:i/>
      <w:iCs/>
      <w:sz w:val="27"/>
      <w:szCs w:val="27"/>
    </w:rPr>
  </w:style>
  <w:style w:type="character" w:customStyle="1" w:styleId="2f4">
    <w:name w:val="Основной текст (2) + Не курсив"/>
    <w:qFormat/>
    <w:rPr>
      <w:rFonts w:ascii="Times New Roman" w:eastAsia="Times New Roman" w:hAnsi="Times New Roman" w:cs="Times New Roman"/>
      <w:i/>
      <w:iCs/>
      <w:color w:val="000000"/>
      <w:spacing w:val="0"/>
      <w:w w:val="100"/>
      <w:position w:val="0"/>
      <w:sz w:val="27"/>
      <w:szCs w:val="27"/>
      <w:u w:val="none"/>
      <w:lang w:val="ru-RU"/>
    </w:rPr>
  </w:style>
  <w:style w:type="character" w:customStyle="1" w:styleId="3c">
    <w:name w:val="Основной текст (3)_"/>
    <w:link w:val="3d"/>
    <w:qFormat/>
    <w:rPr>
      <w:rFonts w:ascii="Verdana" w:eastAsia="Verdana" w:hAnsi="Verdana" w:cs="Verdana"/>
      <w:spacing w:val="-10"/>
      <w:sz w:val="15"/>
      <w:szCs w:val="15"/>
      <w:shd w:val="clear" w:color="auto" w:fill="FFFFFF"/>
    </w:rPr>
  </w:style>
  <w:style w:type="paragraph" w:customStyle="1" w:styleId="3d">
    <w:name w:val="Основной текст (3)"/>
    <w:basedOn w:val="a1"/>
    <w:link w:val="3c"/>
    <w:qFormat/>
    <w:pPr>
      <w:widowControl w:val="0"/>
      <w:shd w:val="clear" w:color="auto" w:fill="FFFFFF"/>
      <w:spacing w:after="0" w:line="322" w:lineRule="exact"/>
      <w:jc w:val="left"/>
    </w:pPr>
    <w:rPr>
      <w:rFonts w:ascii="Verdana" w:eastAsia="Verdana" w:hAnsi="Verdana"/>
      <w:spacing w:val="-10"/>
      <w:sz w:val="15"/>
      <w:szCs w:val="15"/>
    </w:rPr>
  </w:style>
  <w:style w:type="character" w:customStyle="1" w:styleId="45">
    <w:name w:val="Основной текст (4)_"/>
    <w:link w:val="46"/>
    <w:qFormat/>
    <w:rPr>
      <w:rFonts w:ascii="Times New Roman" w:eastAsia="Times New Roman" w:hAnsi="Times New Roman"/>
      <w:sz w:val="18"/>
      <w:szCs w:val="18"/>
      <w:shd w:val="clear" w:color="auto" w:fill="FFFFFF"/>
    </w:rPr>
  </w:style>
  <w:style w:type="paragraph" w:customStyle="1" w:styleId="46">
    <w:name w:val="Основной текст (4)"/>
    <w:basedOn w:val="a1"/>
    <w:link w:val="45"/>
    <w:qFormat/>
    <w:pPr>
      <w:widowControl w:val="0"/>
      <w:shd w:val="clear" w:color="auto" w:fill="FFFFFF"/>
      <w:spacing w:after="0" w:line="0" w:lineRule="atLeast"/>
      <w:ind w:hanging="360"/>
      <w:jc w:val="left"/>
    </w:pPr>
    <w:rPr>
      <w:sz w:val="18"/>
      <w:szCs w:val="18"/>
    </w:rPr>
  </w:style>
  <w:style w:type="character" w:customStyle="1" w:styleId="75">
    <w:name w:val="Основной текст (7)_"/>
    <w:link w:val="76"/>
    <w:rPr>
      <w:rFonts w:ascii="Verdana" w:eastAsia="Verdana" w:hAnsi="Verdana" w:cs="Verdana"/>
      <w:spacing w:val="-20"/>
      <w:sz w:val="15"/>
      <w:szCs w:val="15"/>
      <w:shd w:val="clear" w:color="auto" w:fill="FFFFFF"/>
    </w:rPr>
  </w:style>
  <w:style w:type="paragraph" w:customStyle="1" w:styleId="76">
    <w:name w:val="Основной текст (7)"/>
    <w:basedOn w:val="a1"/>
    <w:link w:val="75"/>
    <w:pPr>
      <w:widowControl w:val="0"/>
      <w:shd w:val="clear" w:color="auto" w:fill="FFFFFF"/>
      <w:spacing w:after="0" w:line="322" w:lineRule="exact"/>
      <w:jc w:val="left"/>
    </w:pPr>
    <w:rPr>
      <w:rFonts w:ascii="Verdana" w:eastAsia="Verdana" w:hAnsi="Verdana"/>
      <w:spacing w:val="-20"/>
      <w:sz w:val="15"/>
      <w:szCs w:val="15"/>
    </w:rPr>
  </w:style>
  <w:style w:type="character" w:customStyle="1" w:styleId="9pt">
    <w:name w:val="Основной текст + 9 pt"/>
    <w:rPr>
      <w:rFonts w:ascii="Times New Roman" w:eastAsia="Times New Roman" w:hAnsi="Times New Roman" w:cs="Times New Roman"/>
      <w:color w:val="000000"/>
      <w:spacing w:val="0"/>
      <w:w w:val="100"/>
      <w:position w:val="0"/>
      <w:sz w:val="18"/>
      <w:szCs w:val="18"/>
      <w:u w:val="none"/>
      <w:lang w:val="ru-RU"/>
    </w:rPr>
  </w:style>
  <w:style w:type="character" w:customStyle="1" w:styleId="affff9">
    <w:name w:val="Колонтитул"/>
    <w:rPr>
      <w:rFonts w:ascii="Times New Roman" w:eastAsia="Times New Roman" w:hAnsi="Times New Roman" w:cs="Times New Roman"/>
      <w:color w:val="000000"/>
      <w:spacing w:val="0"/>
      <w:w w:val="100"/>
      <w:position w:val="0"/>
      <w:sz w:val="27"/>
      <w:szCs w:val="27"/>
      <w:u w:val="none"/>
      <w:lang w:val="ru-RU"/>
    </w:rPr>
  </w:style>
  <w:style w:type="character" w:customStyle="1" w:styleId="Verdana10pt">
    <w:name w:val="Колонтитул + Verdana;10 pt"/>
    <w:rPr>
      <w:rFonts w:ascii="Verdana" w:eastAsia="Verdana" w:hAnsi="Verdana" w:cs="Verdana"/>
      <w:color w:val="000000"/>
      <w:spacing w:val="0"/>
      <w:w w:val="100"/>
      <w:position w:val="0"/>
      <w:sz w:val="20"/>
      <w:szCs w:val="20"/>
      <w:u w:val="none"/>
    </w:rPr>
  </w:style>
  <w:style w:type="character" w:customStyle="1" w:styleId="105pt">
    <w:name w:val="Основной текст + 10;5 pt;Полужирный"/>
    <w:rPr>
      <w:rFonts w:ascii="Times New Roman" w:eastAsia="Times New Roman" w:hAnsi="Times New Roman" w:cs="Times New Roman"/>
      <w:b/>
      <w:bCs/>
      <w:color w:val="000000"/>
      <w:spacing w:val="0"/>
      <w:w w:val="100"/>
      <w:position w:val="0"/>
      <w:sz w:val="21"/>
      <w:szCs w:val="21"/>
      <w:u w:val="none"/>
      <w:lang w:val="ru-RU"/>
    </w:rPr>
  </w:style>
  <w:style w:type="character" w:customStyle="1" w:styleId="affffa">
    <w:name w:val="Оглавление_"/>
    <w:link w:val="affffb"/>
    <w:rPr>
      <w:rFonts w:ascii="Times New Roman" w:eastAsia="Times New Roman" w:hAnsi="Times New Roman"/>
      <w:sz w:val="27"/>
      <w:szCs w:val="27"/>
      <w:shd w:val="clear" w:color="auto" w:fill="FFFFFF"/>
    </w:rPr>
  </w:style>
  <w:style w:type="paragraph" w:customStyle="1" w:styleId="affffb">
    <w:name w:val="Оглавление"/>
    <w:basedOn w:val="a1"/>
    <w:link w:val="affffa"/>
    <w:pPr>
      <w:widowControl w:val="0"/>
      <w:shd w:val="clear" w:color="auto" w:fill="FFFFFF"/>
      <w:spacing w:after="0" w:line="322" w:lineRule="exact"/>
    </w:pPr>
    <w:rPr>
      <w:sz w:val="27"/>
      <w:szCs w:val="27"/>
    </w:rPr>
  </w:style>
  <w:style w:type="character" w:customStyle="1" w:styleId="2f5">
    <w:name w:val="Оглавление (2)_"/>
    <w:link w:val="2f6"/>
    <w:rPr>
      <w:rFonts w:ascii="Sylfaen" w:eastAsia="Sylfaen" w:hAnsi="Sylfaen" w:cs="Sylfaen"/>
      <w:spacing w:val="-10"/>
      <w:sz w:val="21"/>
      <w:szCs w:val="21"/>
      <w:shd w:val="clear" w:color="auto" w:fill="FFFFFF"/>
      <w:lang w:val="en-US"/>
    </w:rPr>
  </w:style>
  <w:style w:type="paragraph" w:customStyle="1" w:styleId="2f6">
    <w:name w:val="Оглавление (2)"/>
    <w:basedOn w:val="a1"/>
    <w:link w:val="2f5"/>
    <w:pPr>
      <w:widowControl w:val="0"/>
      <w:shd w:val="clear" w:color="auto" w:fill="FFFFFF"/>
      <w:spacing w:after="540" w:line="0" w:lineRule="atLeast"/>
    </w:pPr>
    <w:rPr>
      <w:rFonts w:ascii="Sylfaen" w:eastAsia="Sylfaen" w:hAnsi="Sylfaen"/>
      <w:spacing w:val="-10"/>
      <w:sz w:val="21"/>
      <w:szCs w:val="21"/>
      <w:lang w:val="en-US"/>
    </w:rPr>
  </w:style>
  <w:style w:type="character" w:customStyle="1" w:styleId="101">
    <w:name w:val="Основной текст (10)_"/>
    <w:link w:val="102"/>
    <w:rPr>
      <w:rFonts w:ascii="MS Gothic" w:eastAsia="MS Gothic" w:hAnsi="MS Gothic" w:cs="MS Gothic"/>
      <w:sz w:val="31"/>
      <w:szCs w:val="31"/>
      <w:shd w:val="clear" w:color="auto" w:fill="FFFFFF"/>
    </w:rPr>
  </w:style>
  <w:style w:type="paragraph" w:customStyle="1" w:styleId="102">
    <w:name w:val="Основной текст (10)"/>
    <w:basedOn w:val="a1"/>
    <w:link w:val="101"/>
    <w:pPr>
      <w:widowControl w:val="0"/>
      <w:shd w:val="clear" w:color="auto" w:fill="FFFFFF"/>
      <w:spacing w:after="0" w:line="317" w:lineRule="exact"/>
    </w:pPr>
    <w:rPr>
      <w:rFonts w:ascii="MS Gothic" w:eastAsia="MS Gothic" w:hAnsi="MS Gothic"/>
      <w:sz w:val="31"/>
      <w:szCs w:val="31"/>
    </w:rPr>
  </w:style>
  <w:style w:type="character" w:customStyle="1" w:styleId="10TimesNewRoman135pt">
    <w:name w:val="Основной текст (10) + Times New Roman;13;5 pt;Полужирный"/>
    <w:rPr>
      <w:rFonts w:ascii="Times New Roman" w:eastAsia="Times New Roman" w:hAnsi="Times New Roman" w:cs="Times New Roman"/>
      <w:b/>
      <w:bCs/>
      <w:color w:val="000000"/>
      <w:spacing w:val="0"/>
      <w:w w:val="100"/>
      <w:position w:val="0"/>
      <w:sz w:val="27"/>
      <w:szCs w:val="27"/>
      <w:u w:val="none"/>
    </w:rPr>
  </w:style>
  <w:style w:type="character" w:customStyle="1" w:styleId="2f7">
    <w:name w:val="Заголовок №2_"/>
    <w:link w:val="2f8"/>
    <w:rPr>
      <w:rFonts w:ascii="Times New Roman" w:eastAsia="Times New Roman" w:hAnsi="Times New Roman"/>
      <w:sz w:val="28"/>
      <w:szCs w:val="28"/>
      <w:shd w:val="clear" w:color="auto" w:fill="FFFFFF"/>
    </w:rPr>
  </w:style>
  <w:style w:type="paragraph" w:customStyle="1" w:styleId="2f8">
    <w:name w:val="Заголовок №2"/>
    <w:basedOn w:val="a1"/>
    <w:link w:val="2f7"/>
    <w:pPr>
      <w:widowControl w:val="0"/>
      <w:shd w:val="clear" w:color="auto" w:fill="FFFFFF"/>
      <w:spacing w:after="0" w:line="317" w:lineRule="exact"/>
      <w:outlineLvl w:val="1"/>
    </w:pPr>
    <w:rPr>
      <w:sz w:val="28"/>
      <w:szCs w:val="28"/>
    </w:rPr>
  </w:style>
  <w:style w:type="character" w:customStyle="1" w:styleId="2f9">
    <w:name w:val="Заголовок №2 + Полужирный;Курсив"/>
    <w:rPr>
      <w:rFonts w:ascii="Times New Roman" w:eastAsia="Times New Roman" w:hAnsi="Times New Roman" w:cs="Times New Roman"/>
      <w:b/>
      <w:bCs/>
      <w:i/>
      <w:iCs/>
      <w:color w:val="000000"/>
      <w:spacing w:val="0"/>
      <w:w w:val="100"/>
      <w:position w:val="0"/>
      <w:sz w:val="28"/>
      <w:szCs w:val="28"/>
      <w:u w:val="none"/>
    </w:rPr>
  </w:style>
  <w:style w:type="character" w:customStyle="1" w:styleId="2MSGothic18pt">
    <w:name w:val="Заголовок №2 + MS Gothic;18 pt;Курсив"/>
    <w:rPr>
      <w:rFonts w:ascii="MS Gothic" w:eastAsia="MS Gothic" w:hAnsi="MS Gothic" w:cs="MS Gothic"/>
      <w:i/>
      <w:iCs/>
      <w:color w:val="000000"/>
      <w:spacing w:val="0"/>
      <w:w w:val="100"/>
      <w:position w:val="0"/>
      <w:sz w:val="36"/>
      <w:szCs w:val="36"/>
      <w:u w:val="none"/>
    </w:rPr>
  </w:style>
  <w:style w:type="character" w:customStyle="1" w:styleId="121">
    <w:name w:val="Основной текст (12)_"/>
    <w:link w:val="123"/>
    <w:rPr>
      <w:rFonts w:ascii="Times New Roman" w:eastAsia="Times New Roman" w:hAnsi="Times New Roman"/>
      <w:b/>
      <w:bCs/>
      <w:sz w:val="23"/>
      <w:szCs w:val="23"/>
      <w:shd w:val="clear" w:color="auto" w:fill="FFFFFF"/>
    </w:rPr>
  </w:style>
  <w:style w:type="paragraph" w:customStyle="1" w:styleId="123">
    <w:name w:val="Основной текст (12)"/>
    <w:basedOn w:val="a1"/>
    <w:link w:val="121"/>
    <w:pPr>
      <w:widowControl w:val="0"/>
      <w:shd w:val="clear" w:color="auto" w:fill="FFFFFF"/>
      <w:spacing w:before="480" w:after="0" w:line="278" w:lineRule="exact"/>
      <w:ind w:hanging="480"/>
      <w:jc w:val="left"/>
    </w:pPr>
    <w:rPr>
      <w:b/>
      <w:bCs/>
      <w:sz w:val="23"/>
      <w:szCs w:val="23"/>
    </w:rPr>
  </w:style>
  <w:style w:type="character" w:customStyle="1" w:styleId="115pt">
    <w:name w:val="Основной текст + 11;5 pt;Полужирный"/>
    <w:rPr>
      <w:rFonts w:ascii="Times New Roman" w:eastAsia="Times New Roman" w:hAnsi="Times New Roman" w:cs="Times New Roman"/>
      <w:b/>
      <w:bCs/>
      <w:color w:val="000000"/>
      <w:spacing w:val="0"/>
      <w:w w:val="100"/>
      <w:position w:val="0"/>
      <w:sz w:val="23"/>
      <w:szCs w:val="23"/>
      <w:u w:val="none"/>
      <w:lang w:val="ru-RU"/>
    </w:rPr>
  </w:style>
  <w:style w:type="character" w:customStyle="1" w:styleId="blk">
    <w:name w:val="blk"/>
  </w:style>
  <w:style w:type="character" w:customStyle="1" w:styleId="ConsNormal0">
    <w:name w:val="ConsNormal Знак"/>
    <w:link w:val="ConsNormal"/>
    <w:rPr>
      <w:rFonts w:ascii="Courier New" w:eastAsia="Times New Roman" w:hAnsi="Courier New"/>
      <w:sz w:val="24"/>
      <w:szCs w:val="22"/>
      <w:lang w:eastAsia="ru-RU" w:bidi="ar-SA"/>
    </w:rPr>
  </w:style>
  <w:style w:type="character" w:customStyle="1" w:styleId="affc">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Bullet 1 Знак,Use Case List Paragraph Знак,Булет1 Знак"/>
    <w:link w:val="affb"/>
    <w:uiPriority w:val="34"/>
    <w:qFormat/>
    <w:locked/>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rPr>
      <w:rFonts w:ascii="Courier New" w:eastAsia="Times New Roman" w:hAnsi="Courier New" w:cs="Courier New"/>
      <w:sz w:val="22"/>
      <w:szCs w:val="22"/>
      <w:lang w:eastAsia="ru-RU" w:bidi="ar-SA"/>
    </w:rPr>
  </w:style>
  <w:style w:type="character" w:customStyle="1" w:styleId="-3">
    <w:name w:val="Интернет-ссылка"/>
    <w:uiPriority w:val="99"/>
    <w:rPr>
      <w:color w:val="0000FF"/>
      <w:u w:val="single"/>
    </w:rPr>
  </w:style>
  <w:style w:type="paragraph" w:customStyle="1" w:styleId="ConsPlusCell">
    <w:name w:val="ConsPlusCell"/>
    <w:uiPriority w:val="99"/>
    <w:pPr>
      <w:autoSpaceDE w:val="0"/>
      <w:autoSpaceDN w:val="0"/>
      <w:adjustRightInd w:val="0"/>
    </w:pPr>
    <w:rPr>
      <w:rFonts w:ascii="Times New Roman" w:hAnsi="Times New Roman"/>
    </w:rPr>
  </w:style>
  <w:style w:type="table" w:customStyle="1" w:styleId="1fb">
    <w:name w:val="Сетка таблицы1"/>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a">
    <w:name w:val="Сетка таблицы2"/>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e">
    <w:name w:val="Сетка таблицы3"/>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3closecomment">
    <w:name w:val="03closecomment"/>
    <w:basedOn w:val="a1"/>
    <w:uiPriority w:val="99"/>
    <w:pPr>
      <w:suppressAutoHyphens/>
      <w:spacing w:after="0" w:line="240" w:lineRule="atLeast"/>
      <w:jc w:val="right"/>
    </w:pPr>
    <w:rPr>
      <w:rFonts w:ascii="GaramondC" w:hAnsi="GaramondC" w:cs="GaramondC"/>
      <w:color w:val="000000"/>
      <w:sz w:val="20"/>
      <w:szCs w:val="20"/>
      <w:lang w:eastAsia="zh-CN"/>
    </w:rPr>
  </w:style>
  <w:style w:type="character" w:customStyle="1" w:styleId="1fc">
    <w:name w:val="Слабое выделение1"/>
    <w:uiPriority w:val="19"/>
    <w:qFormat/>
    <w:rPr>
      <w:i/>
      <w:iCs/>
      <w:color w:val="808080"/>
    </w:rPr>
  </w:style>
  <w:style w:type="character" w:customStyle="1" w:styleId="iceouttxt6">
    <w:name w:val="iceouttxt6"/>
    <w:rPr>
      <w:rFonts w:ascii="Arial" w:hAnsi="Arial" w:cs="Arial" w:hint="default"/>
      <w:color w:val="666666"/>
      <w:sz w:val="17"/>
      <w:szCs w:val="17"/>
    </w:rPr>
  </w:style>
  <w:style w:type="paragraph" w:customStyle="1" w:styleId="msonormalbullet2gif">
    <w:name w:val="msonormalbullet2.gif"/>
    <w:basedOn w:val="a1"/>
    <w:pPr>
      <w:spacing w:before="100" w:beforeAutospacing="1" w:after="100" w:afterAutospacing="1"/>
      <w:jc w:val="left"/>
    </w:pPr>
  </w:style>
  <w:style w:type="paragraph" w:customStyle="1" w:styleId="msonormalbullet1gif">
    <w:name w:val="msonormalbullet1.gif"/>
    <w:basedOn w:val="a1"/>
    <w:pPr>
      <w:spacing w:before="100" w:beforeAutospacing="1" w:after="100" w:afterAutospacing="1"/>
      <w:jc w:val="left"/>
    </w:pPr>
  </w:style>
  <w:style w:type="paragraph" w:customStyle="1" w:styleId="consplusnormalbullet1gif">
    <w:name w:val="consplusnormalbullet1.gif"/>
    <w:basedOn w:val="a1"/>
    <w:pPr>
      <w:spacing w:before="100" w:beforeAutospacing="1" w:after="100" w:afterAutospacing="1"/>
      <w:jc w:val="left"/>
    </w:pPr>
  </w:style>
  <w:style w:type="paragraph" w:customStyle="1" w:styleId="consplusnormalbullet3gif">
    <w:name w:val="consplusnormalbullet3.gif"/>
    <w:basedOn w:val="a1"/>
    <w:pPr>
      <w:spacing w:before="100" w:beforeAutospacing="1" w:after="100" w:afterAutospacing="1"/>
      <w:jc w:val="left"/>
    </w:pPr>
  </w:style>
  <w:style w:type="paragraph" w:customStyle="1" w:styleId="msonormalbullet3gif">
    <w:name w:val="msonormalbullet3.gif"/>
    <w:basedOn w:val="a1"/>
    <w:pPr>
      <w:spacing w:before="100" w:beforeAutospacing="1" w:after="100" w:afterAutospacing="1"/>
      <w:jc w:val="left"/>
    </w:pPr>
  </w:style>
  <w:style w:type="paragraph" w:customStyle="1" w:styleId="consplusnormalbullet2gif">
    <w:name w:val="consplusnormalbullet2.gif"/>
    <w:basedOn w:val="a1"/>
    <w:pPr>
      <w:spacing w:before="100" w:beforeAutospacing="1" w:after="100" w:afterAutospacing="1"/>
      <w:jc w:val="left"/>
    </w:pPr>
  </w:style>
  <w:style w:type="paragraph" w:customStyle="1" w:styleId="msobodytextindent2bullet1gif">
    <w:name w:val="msobodytextindent2bullet1.gif"/>
    <w:basedOn w:val="a1"/>
    <w:pPr>
      <w:spacing w:before="100" w:beforeAutospacing="1" w:after="100" w:afterAutospacing="1"/>
      <w:jc w:val="left"/>
    </w:pPr>
  </w:style>
  <w:style w:type="paragraph" w:customStyle="1" w:styleId="msobodytextindent2bullet2gif">
    <w:name w:val="msobodytextindent2bullet2.gif"/>
    <w:basedOn w:val="a1"/>
    <w:pPr>
      <w:spacing w:before="100" w:beforeAutospacing="1" w:after="100" w:afterAutospacing="1"/>
      <w:jc w:val="left"/>
    </w:pPr>
  </w:style>
  <w:style w:type="paragraph" w:customStyle="1" w:styleId="msobodytextindent2bullet3gif">
    <w:name w:val="msobodytextindent2bullet3.gif"/>
    <w:basedOn w:val="a1"/>
    <w:pPr>
      <w:spacing w:before="100" w:beforeAutospacing="1" w:after="100" w:afterAutospacing="1"/>
      <w:jc w:val="left"/>
    </w:pPr>
  </w:style>
  <w:style w:type="paragraph" w:customStyle="1" w:styleId="a0">
    <w:name w:val="раздел договора"/>
    <w:basedOn w:val="a"/>
    <w:pPr>
      <w:numPr>
        <w:numId w:val="3"/>
      </w:numPr>
    </w:pPr>
    <w:rPr>
      <w:b/>
      <w:sz w:val="20"/>
    </w:rPr>
  </w:style>
  <w:style w:type="paragraph" w:customStyle="1" w:styleId="2fb">
    <w:name w:val="Абзац списка2"/>
    <w:basedOn w:val="a1"/>
    <w:pPr>
      <w:suppressAutoHyphens/>
      <w:spacing w:after="0"/>
      <w:ind w:left="720"/>
      <w:jc w:val="left"/>
    </w:pPr>
    <w:rPr>
      <w:lang w:eastAsia="ar-SA"/>
    </w:rPr>
  </w:style>
  <w:style w:type="character" w:customStyle="1" w:styleId="n-product-specname-inner2">
    <w:name w:val="n-product-spec__name-inner2"/>
    <w:basedOn w:val="a2"/>
  </w:style>
  <w:style w:type="character" w:customStyle="1" w:styleId="n-product-specvalue-inner3">
    <w:name w:val="n-product-spec__value-inner3"/>
  </w:style>
  <w:style w:type="character" w:customStyle="1" w:styleId="linkinner3">
    <w:name w:val="link__inner3"/>
    <w:basedOn w:val="a2"/>
  </w:style>
  <w:style w:type="paragraph" w:customStyle="1" w:styleId="Normal0">
    <w:name w:val="Normal_0"/>
    <w:qFormat/>
    <w:rPr>
      <w:rFonts w:ascii="Times New Roman" w:hAnsi="Times New Roman"/>
      <w:sz w:val="24"/>
    </w:rPr>
  </w:style>
  <w:style w:type="character" w:customStyle="1" w:styleId="longtext">
    <w:name w:val="long_text"/>
    <w:basedOn w:val="a2"/>
  </w:style>
  <w:style w:type="character" w:customStyle="1" w:styleId="hps">
    <w:name w:val="hps"/>
    <w:basedOn w:val="a2"/>
  </w:style>
  <w:style w:type="paragraph" w:customStyle="1" w:styleId="s1">
    <w:name w:val="s_1"/>
    <w:basedOn w:val="a1"/>
    <w:pPr>
      <w:spacing w:before="100" w:beforeAutospacing="1" w:after="100" w:afterAutospacing="1"/>
      <w:jc w:val="left"/>
    </w:pPr>
  </w:style>
  <w:style w:type="character" w:customStyle="1" w:styleId="s10">
    <w:name w:val="s_10"/>
    <w:basedOn w:val="a2"/>
  </w:style>
  <w:style w:type="paragraph" w:customStyle="1" w:styleId="affffc">
    <w:name w:val="Нормальный (таблица)"/>
    <w:basedOn w:val="a1"/>
    <w:next w:val="a1"/>
    <w:uiPriority w:val="99"/>
    <w:pPr>
      <w:widowControl w:val="0"/>
      <w:autoSpaceDE w:val="0"/>
      <w:autoSpaceDN w:val="0"/>
      <w:adjustRightInd w:val="0"/>
      <w:spacing w:after="0"/>
    </w:pPr>
    <w:rPr>
      <w:rFonts w:ascii="Times New Roman CYR" w:hAnsi="Times New Roman CYR" w:cs="Times New Roman CYR"/>
    </w:rPr>
  </w:style>
  <w:style w:type="paragraph" w:customStyle="1" w:styleId="affffd">
    <w:name w:val="Комментарий"/>
    <w:basedOn w:val="a1"/>
    <w:next w:val="a1"/>
    <w:uiPriority w:val="99"/>
    <w:pPr>
      <w:widowControl w:val="0"/>
      <w:autoSpaceDE w:val="0"/>
      <w:autoSpaceDN w:val="0"/>
      <w:adjustRightInd w:val="0"/>
      <w:spacing w:before="75" w:after="0"/>
      <w:ind w:left="170"/>
    </w:pPr>
    <w:rPr>
      <w:rFonts w:ascii="Times New Roman CYR" w:hAnsi="Times New Roman CYR" w:cs="Times New Roman CYR"/>
      <w:color w:val="353842"/>
    </w:rPr>
  </w:style>
  <w:style w:type="paragraph" w:customStyle="1" w:styleId="affffe">
    <w:name w:val="Прижатый влево"/>
    <w:basedOn w:val="a1"/>
    <w:next w:val="a1"/>
    <w:uiPriority w:val="99"/>
    <w:pPr>
      <w:widowControl w:val="0"/>
      <w:autoSpaceDE w:val="0"/>
      <w:autoSpaceDN w:val="0"/>
      <w:adjustRightInd w:val="0"/>
      <w:spacing w:after="0"/>
      <w:jc w:val="left"/>
    </w:pPr>
    <w:rPr>
      <w:rFonts w:ascii="Times New Roman CYR" w:hAnsi="Times New Roman CYR" w:cs="Times New Roman CYR"/>
    </w:rPr>
  </w:style>
  <w:style w:type="paragraph" w:customStyle="1" w:styleId="TableParagraph">
    <w:name w:val="Table Paragraph"/>
    <w:basedOn w:val="a1"/>
    <w:uiPriority w:val="1"/>
    <w:qFormat/>
    <w:pPr>
      <w:widowControl w:val="0"/>
      <w:autoSpaceDE w:val="0"/>
      <w:autoSpaceDN w:val="0"/>
      <w:spacing w:after="0"/>
      <w:jc w:val="left"/>
    </w:pPr>
    <w:rPr>
      <w:sz w:val="22"/>
      <w:szCs w:val="22"/>
      <w:lang w:bidi="ru-RU"/>
    </w:rPr>
  </w:style>
  <w:style w:type="paragraph" w:customStyle="1" w:styleId="pj">
    <w:name w:val="pj"/>
    <w:basedOn w:val="a1"/>
    <w:uiPriority w:val="99"/>
    <w:pPr>
      <w:spacing w:before="100" w:beforeAutospacing="1" w:after="100" w:afterAutospacing="1"/>
    </w:pPr>
  </w:style>
  <w:style w:type="character" w:customStyle="1" w:styleId="1fd">
    <w:name w:val="Неразрешенное упоминание1"/>
    <w:uiPriority w:val="99"/>
    <w:semiHidden/>
    <w:unhideWhenUsed/>
    <w:rPr>
      <w:color w:val="605E5C"/>
      <w:shd w:val="clear" w:color="auto" w:fill="E1DFDD"/>
    </w:rPr>
  </w:style>
  <w:style w:type="paragraph" w:customStyle="1" w:styleId="FR3">
    <w:name w:val="FR3"/>
    <w:pPr>
      <w:widowControl w:val="0"/>
      <w:autoSpaceDE w:val="0"/>
      <w:autoSpaceDN w:val="0"/>
      <w:adjustRightInd w:val="0"/>
      <w:spacing w:line="300" w:lineRule="auto"/>
      <w:ind w:left="800" w:right="600"/>
      <w:jc w:val="center"/>
    </w:pPr>
    <w:rPr>
      <w:rFonts w:ascii="Times New Roman" w:eastAsia="Times New Roman" w:hAnsi="Times New Roman"/>
      <w:sz w:val="40"/>
    </w:rPr>
  </w:style>
  <w:style w:type="character" w:customStyle="1" w:styleId="otvetkrasn30">
    <w:name w:val="otvet_krasn_30"/>
  </w:style>
  <w:style w:type="character" w:customStyle="1" w:styleId="afffff">
    <w:name w:val="Основной шрифт"/>
    <w:semiHidden/>
  </w:style>
  <w:style w:type="character" w:customStyle="1" w:styleId="2fc">
    <w:name w:val="Неразрешенное упоминание2"/>
    <w:basedOn w:val="a2"/>
    <w:uiPriority w:val="99"/>
    <w:semiHidden/>
    <w:unhideWhenUsed/>
    <w:rsid w:val="00667920"/>
    <w:rPr>
      <w:color w:val="605E5C"/>
      <w:shd w:val="clear" w:color="auto" w:fill="E1DFDD"/>
    </w:rPr>
  </w:style>
  <w:style w:type="paragraph" w:customStyle="1" w:styleId="afffff0">
    <w:name w:val="Заголовок формы"/>
    <w:basedOn w:val="a1"/>
    <w:next w:val="a1"/>
    <w:locked/>
    <w:rsid w:val="00400442"/>
    <w:pPr>
      <w:keepNext/>
      <w:tabs>
        <w:tab w:val="left" w:pos="1134"/>
      </w:tabs>
      <w:suppressAutoHyphens/>
      <w:kinsoku w:val="0"/>
      <w:overflowPunct w:val="0"/>
      <w:autoSpaceDE w:val="0"/>
      <w:autoSpaceDN w:val="0"/>
      <w:spacing w:before="360" w:after="120"/>
      <w:jc w:val="center"/>
    </w:pPr>
    <w:rPr>
      <w:b/>
      <w:caps/>
      <w:sz w:val="22"/>
      <w:szCs w:val="28"/>
    </w:rPr>
  </w:style>
  <w:style w:type="character" w:customStyle="1" w:styleId="3f">
    <w:name w:val="Неразрешенное упоминание3"/>
    <w:basedOn w:val="a2"/>
    <w:uiPriority w:val="99"/>
    <w:semiHidden/>
    <w:unhideWhenUsed/>
    <w:rsid w:val="00166317"/>
    <w:rPr>
      <w:color w:val="605E5C"/>
      <w:shd w:val="clear" w:color="auto" w:fill="E1DFDD"/>
    </w:rPr>
  </w:style>
  <w:style w:type="paragraph" w:customStyle="1" w:styleId="Textbody">
    <w:name w:val="Text body"/>
    <w:basedOn w:val="Standard"/>
    <w:rsid w:val="00A94435"/>
    <w:pPr>
      <w:spacing w:after="140" w:line="288" w:lineRule="auto"/>
    </w:pPr>
    <w:rPr>
      <w:rFonts w:ascii="Liberation Serif" w:eastAsia="NSimSun" w:hAnsi="Liberation Serif" w:cs="Lucida Sans"/>
      <w:color w:val="00000A"/>
      <w:lang w:eastAsia="zh-CN"/>
    </w:rPr>
  </w:style>
  <w:style w:type="paragraph" w:customStyle="1" w:styleId="Standarduser">
    <w:name w:val="Standard (user)"/>
    <w:rsid w:val="00A94435"/>
    <w:pPr>
      <w:suppressAutoHyphens/>
      <w:autoSpaceDN w:val="0"/>
      <w:textAlignment w:val="baseline"/>
    </w:pPr>
    <w:rPr>
      <w:rFonts w:ascii="Liberation Serif" w:eastAsia="SimSun" w:hAnsi="Liberation Serif" w:cs="Mangal"/>
      <w:color w:val="00000A"/>
      <w:kern w:val="3"/>
      <w:sz w:val="24"/>
      <w:szCs w:val="24"/>
      <w:lang w:eastAsia="zh-CN" w:bidi="hi-IN"/>
    </w:rPr>
  </w:style>
  <w:style w:type="character" w:customStyle="1" w:styleId="48">
    <w:name w:val="Неразрешенное упоминание4"/>
    <w:basedOn w:val="a2"/>
    <w:uiPriority w:val="99"/>
    <w:semiHidden/>
    <w:unhideWhenUsed/>
    <w:rsid w:val="001E2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6775">
      <w:bodyDiv w:val="1"/>
      <w:marLeft w:val="0"/>
      <w:marRight w:val="0"/>
      <w:marTop w:val="0"/>
      <w:marBottom w:val="0"/>
      <w:divBdr>
        <w:top w:val="none" w:sz="0" w:space="0" w:color="auto"/>
        <w:left w:val="none" w:sz="0" w:space="0" w:color="auto"/>
        <w:bottom w:val="none" w:sz="0" w:space="0" w:color="auto"/>
        <w:right w:val="none" w:sz="0" w:space="0" w:color="auto"/>
      </w:divBdr>
    </w:div>
    <w:div w:id="38864727">
      <w:bodyDiv w:val="1"/>
      <w:marLeft w:val="0"/>
      <w:marRight w:val="0"/>
      <w:marTop w:val="0"/>
      <w:marBottom w:val="0"/>
      <w:divBdr>
        <w:top w:val="none" w:sz="0" w:space="0" w:color="auto"/>
        <w:left w:val="none" w:sz="0" w:space="0" w:color="auto"/>
        <w:bottom w:val="none" w:sz="0" w:space="0" w:color="auto"/>
        <w:right w:val="none" w:sz="0" w:space="0" w:color="auto"/>
      </w:divBdr>
    </w:div>
    <w:div w:id="74473673">
      <w:bodyDiv w:val="1"/>
      <w:marLeft w:val="0"/>
      <w:marRight w:val="0"/>
      <w:marTop w:val="0"/>
      <w:marBottom w:val="0"/>
      <w:divBdr>
        <w:top w:val="none" w:sz="0" w:space="0" w:color="auto"/>
        <w:left w:val="none" w:sz="0" w:space="0" w:color="auto"/>
        <w:bottom w:val="none" w:sz="0" w:space="0" w:color="auto"/>
        <w:right w:val="none" w:sz="0" w:space="0" w:color="auto"/>
      </w:divBdr>
    </w:div>
    <w:div w:id="97988614">
      <w:bodyDiv w:val="1"/>
      <w:marLeft w:val="0"/>
      <w:marRight w:val="0"/>
      <w:marTop w:val="0"/>
      <w:marBottom w:val="0"/>
      <w:divBdr>
        <w:top w:val="none" w:sz="0" w:space="0" w:color="auto"/>
        <w:left w:val="none" w:sz="0" w:space="0" w:color="auto"/>
        <w:bottom w:val="none" w:sz="0" w:space="0" w:color="auto"/>
        <w:right w:val="none" w:sz="0" w:space="0" w:color="auto"/>
      </w:divBdr>
    </w:div>
    <w:div w:id="130903247">
      <w:bodyDiv w:val="1"/>
      <w:marLeft w:val="0"/>
      <w:marRight w:val="0"/>
      <w:marTop w:val="0"/>
      <w:marBottom w:val="0"/>
      <w:divBdr>
        <w:top w:val="none" w:sz="0" w:space="0" w:color="auto"/>
        <w:left w:val="none" w:sz="0" w:space="0" w:color="auto"/>
        <w:bottom w:val="none" w:sz="0" w:space="0" w:color="auto"/>
        <w:right w:val="none" w:sz="0" w:space="0" w:color="auto"/>
      </w:divBdr>
    </w:div>
    <w:div w:id="146409535">
      <w:bodyDiv w:val="1"/>
      <w:marLeft w:val="0"/>
      <w:marRight w:val="0"/>
      <w:marTop w:val="0"/>
      <w:marBottom w:val="0"/>
      <w:divBdr>
        <w:top w:val="none" w:sz="0" w:space="0" w:color="auto"/>
        <w:left w:val="none" w:sz="0" w:space="0" w:color="auto"/>
        <w:bottom w:val="none" w:sz="0" w:space="0" w:color="auto"/>
        <w:right w:val="none" w:sz="0" w:space="0" w:color="auto"/>
      </w:divBdr>
    </w:div>
    <w:div w:id="217979215">
      <w:bodyDiv w:val="1"/>
      <w:marLeft w:val="0"/>
      <w:marRight w:val="0"/>
      <w:marTop w:val="0"/>
      <w:marBottom w:val="0"/>
      <w:divBdr>
        <w:top w:val="none" w:sz="0" w:space="0" w:color="auto"/>
        <w:left w:val="none" w:sz="0" w:space="0" w:color="auto"/>
        <w:bottom w:val="none" w:sz="0" w:space="0" w:color="auto"/>
        <w:right w:val="none" w:sz="0" w:space="0" w:color="auto"/>
      </w:divBdr>
    </w:div>
    <w:div w:id="281349558">
      <w:bodyDiv w:val="1"/>
      <w:marLeft w:val="0"/>
      <w:marRight w:val="0"/>
      <w:marTop w:val="0"/>
      <w:marBottom w:val="0"/>
      <w:divBdr>
        <w:top w:val="none" w:sz="0" w:space="0" w:color="auto"/>
        <w:left w:val="none" w:sz="0" w:space="0" w:color="auto"/>
        <w:bottom w:val="none" w:sz="0" w:space="0" w:color="auto"/>
        <w:right w:val="none" w:sz="0" w:space="0" w:color="auto"/>
      </w:divBdr>
    </w:div>
    <w:div w:id="431240720">
      <w:bodyDiv w:val="1"/>
      <w:marLeft w:val="0"/>
      <w:marRight w:val="0"/>
      <w:marTop w:val="0"/>
      <w:marBottom w:val="0"/>
      <w:divBdr>
        <w:top w:val="none" w:sz="0" w:space="0" w:color="auto"/>
        <w:left w:val="none" w:sz="0" w:space="0" w:color="auto"/>
        <w:bottom w:val="none" w:sz="0" w:space="0" w:color="auto"/>
        <w:right w:val="none" w:sz="0" w:space="0" w:color="auto"/>
      </w:divBdr>
    </w:div>
    <w:div w:id="538517376">
      <w:bodyDiv w:val="1"/>
      <w:marLeft w:val="0"/>
      <w:marRight w:val="0"/>
      <w:marTop w:val="0"/>
      <w:marBottom w:val="0"/>
      <w:divBdr>
        <w:top w:val="none" w:sz="0" w:space="0" w:color="auto"/>
        <w:left w:val="none" w:sz="0" w:space="0" w:color="auto"/>
        <w:bottom w:val="none" w:sz="0" w:space="0" w:color="auto"/>
        <w:right w:val="none" w:sz="0" w:space="0" w:color="auto"/>
      </w:divBdr>
    </w:div>
    <w:div w:id="627930249">
      <w:bodyDiv w:val="1"/>
      <w:marLeft w:val="0"/>
      <w:marRight w:val="0"/>
      <w:marTop w:val="0"/>
      <w:marBottom w:val="0"/>
      <w:divBdr>
        <w:top w:val="none" w:sz="0" w:space="0" w:color="auto"/>
        <w:left w:val="none" w:sz="0" w:space="0" w:color="auto"/>
        <w:bottom w:val="none" w:sz="0" w:space="0" w:color="auto"/>
        <w:right w:val="none" w:sz="0" w:space="0" w:color="auto"/>
      </w:divBdr>
    </w:div>
    <w:div w:id="682434769">
      <w:bodyDiv w:val="1"/>
      <w:marLeft w:val="0"/>
      <w:marRight w:val="0"/>
      <w:marTop w:val="0"/>
      <w:marBottom w:val="0"/>
      <w:divBdr>
        <w:top w:val="none" w:sz="0" w:space="0" w:color="auto"/>
        <w:left w:val="none" w:sz="0" w:space="0" w:color="auto"/>
        <w:bottom w:val="none" w:sz="0" w:space="0" w:color="auto"/>
        <w:right w:val="none" w:sz="0" w:space="0" w:color="auto"/>
      </w:divBdr>
    </w:div>
    <w:div w:id="705639519">
      <w:bodyDiv w:val="1"/>
      <w:marLeft w:val="0"/>
      <w:marRight w:val="0"/>
      <w:marTop w:val="0"/>
      <w:marBottom w:val="0"/>
      <w:divBdr>
        <w:top w:val="none" w:sz="0" w:space="0" w:color="auto"/>
        <w:left w:val="none" w:sz="0" w:space="0" w:color="auto"/>
        <w:bottom w:val="none" w:sz="0" w:space="0" w:color="auto"/>
        <w:right w:val="none" w:sz="0" w:space="0" w:color="auto"/>
      </w:divBdr>
    </w:div>
    <w:div w:id="711156867">
      <w:bodyDiv w:val="1"/>
      <w:marLeft w:val="0"/>
      <w:marRight w:val="0"/>
      <w:marTop w:val="0"/>
      <w:marBottom w:val="0"/>
      <w:divBdr>
        <w:top w:val="none" w:sz="0" w:space="0" w:color="auto"/>
        <w:left w:val="none" w:sz="0" w:space="0" w:color="auto"/>
        <w:bottom w:val="none" w:sz="0" w:space="0" w:color="auto"/>
        <w:right w:val="none" w:sz="0" w:space="0" w:color="auto"/>
      </w:divBdr>
    </w:div>
    <w:div w:id="748305269">
      <w:bodyDiv w:val="1"/>
      <w:marLeft w:val="0"/>
      <w:marRight w:val="0"/>
      <w:marTop w:val="0"/>
      <w:marBottom w:val="0"/>
      <w:divBdr>
        <w:top w:val="none" w:sz="0" w:space="0" w:color="auto"/>
        <w:left w:val="none" w:sz="0" w:space="0" w:color="auto"/>
        <w:bottom w:val="none" w:sz="0" w:space="0" w:color="auto"/>
        <w:right w:val="none" w:sz="0" w:space="0" w:color="auto"/>
      </w:divBdr>
    </w:div>
    <w:div w:id="901210307">
      <w:bodyDiv w:val="1"/>
      <w:marLeft w:val="0"/>
      <w:marRight w:val="0"/>
      <w:marTop w:val="0"/>
      <w:marBottom w:val="0"/>
      <w:divBdr>
        <w:top w:val="none" w:sz="0" w:space="0" w:color="auto"/>
        <w:left w:val="none" w:sz="0" w:space="0" w:color="auto"/>
        <w:bottom w:val="none" w:sz="0" w:space="0" w:color="auto"/>
        <w:right w:val="none" w:sz="0" w:space="0" w:color="auto"/>
      </w:divBdr>
    </w:div>
    <w:div w:id="927815179">
      <w:bodyDiv w:val="1"/>
      <w:marLeft w:val="0"/>
      <w:marRight w:val="0"/>
      <w:marTop w:val="0"/>
      <w:marBottom w:val="0"/>
      <w:divBdr>
        <w:top w:val="none" w:sz="0" w:space="0" w:color="auto"/>
        <w:left w:val="none" w:sz="0" w:space="0" w:color="auto"/>
        <w:bottom w:val="none" w:sz="0" w:space="0" w:color="auto"/>
        <w:right w:val="none" w:sz="0" w:space="0" w:color="auto"/>
      </w:divBdr>
    </w:div>
    <w:div w:id="951591026">
      <w:bodyDiv w:val="1"/>
      <w:marLeft w:val="0"/>
      <w:marRight w:val="0"/>
      <w:marTop w:val="0"/>
      <w:marBottom w:val="0"/>
      <w:divBdr>
        <w:top w:val="none" w:sz="0" w:space="0" w:color="auto"/>
        <w:left w:val="none" w:sz="0" w:space="0" w:color="auto"/>
        <w:bottom w:val="none" w:sz="0" w:space="0" w:color="auto"/>
        <w:right w:val="none" w:sz="0" w:space="0" w:color="auto"/>
      </w:divBdr>
    </w:div>
    <w:div w:id="1019236450">
      <w:bodyDiv w:val="1"/>
      <w:marLeft w:val="0"/>
      <w:marRight w:val="0"/>
      <w:marTop w:val="0"/>
      <w:marBottom w:val="0"/>
      <w:divBdr>
        <w:top w:val="none" w:sz="0" w:space="0" w:color="auto"/>
        <w:left w:val="none" w:sz="0" w:space="0" w:color="auto"/>
        <w:bottom w:val="none" w:sz="0" w:space="0" w:color="auto"/>
        <w:right w:val="none" w:sz="0" w:space="0" w:color="auto"/>
      </w:divBdr>
    </w:div>
    <w:div w:id="1114598346">
      <w:bodyDiv w:val="1"/>
      <w:marLeft w:val="0"/>
      <w:marRight w:val="0"/>
      <w:marTop w:val="0"/>
      <w:marBottom w:val="0"/>
      <w:divBdr>
        <w:top w:val="none" w:sz="0" w:space="0" w:color="auto"/>
        <w:left w:val="none" w:sz="0" w:space="0" w:color="auto"/>
        <w:bottom w:val="none" w:sz="0" w:space="0" w:color="auto"/>
        <w:right w:val="none" w:sz="0" w:space="0" w:color="auto"/>
      </w:divBdr>
    </w:div>
    <w:div w:id="1345211370">
      <w:bodyDiv w:val="1"/>
      <w:marLeft w:val="0"/>
      <w:marRight w:val="0"/>
      <w:marTop w:val="0"/>
      <w:marBottom w:val="0"/>
      <w:divBdr>
        <w:top w:val="none" w:sz="0" w:space="0" w:color="auto"/>
        <w:left w:val="none" w:sz="0" w:space="0" w:color="auto"/>
        <w:bottom w:val="none" w:sz="0" w:space="0" w:color="auto"/>
        <w:right w:val="none" w:sz="0" w:space="0" w:color="auto"/>
      </w:divBdr>
    </w:div>
    <w:div w:id="1456021103">
      <w:bodyDiv w:val="1"/>
      <w:marLeft w:val="0"/>
      <w:marRight w:val="0"/>
      <w:marTop w:val="0"/>
      <w:marBottom w:val="0"/>
      <w:divBdr>
        <w:top w:val="none" w:sz="0" w:space="0" w:color="auto"/>
        <w:left w:val="none" w:sz="0" w:space="0" w:color="auto"/>
        <w:bottom w:val="none" w:sz="0" w:space="0" w:color="auto"/>
        <w:right w:val="none" w:sz="0" w:space="0" w:color="auto"/>
      </w:divBdr>
    </w:div>
    <w:div w:id="1460421085">
      <w:bodyDiv w:val="1"/>
      <w:marLeft w:val="0"/>
      <w:marRight w:val="0"/>
      <w:marTop w:val="0"/>
      <w:marBottom w:val="0"/>
      <w:divBdr>
        <w:top w:val="none" w:sz="0" w:space="0" w:color="auto"/>
        <w:left w:val="none" w:sz="0" w:space="0" w:color="auto"/>
        <w:bottom w:val="none" w:sz="0" w:space="0" w:color="auto"/>
        <w:right w:val="none" w:sz="0" w:space="0" w:color="auto"/>
      </w:divBdr>
    </w:div>
    <w:div w:id="1551304133">
      <w:bodyDiv w:val="1"/>
      <w:marLeft w:val="0"/>
      <w:marRight w:val="0"/>
      <w:marTop w:val="0"/>
      <w:marBottom w:val="0"/>
      <w:divBdr>
        <w:top w:val="none" w:sz="0" w:space="0" w:color="auto"/>
        <w:left w:val="none" w:sz="0" w:space="0" w:color="auto"/>
        <w:bottom w:val="none" w:sz="0" w:space="0" w:color="auto"/>
        <w:right w:val="none" w:sz="0" w:space="0" w:color="auto"/>
      </w:divBdr>
    </w:div>
    <w:div w:id="1656252411">
      <w:bodyDiv w:val="1"/>
      <w:marLeft w:val="0"/>
      <w:marRight w:val="0"/>
      <w:marTop w:val="0"/>
      <w:marBottom w:val="0"/>
      <w:divBdr>
        <w:top w:val="none" w:sz="0" w:space="0" w:color="auto"/>
        <w:left w:val="none" w:sz="0" w:space="0" w:color="auto"/>
        <w:bottom w:val="none" w:sz="0" w:space="0" w:color="auto"/>
        <w:right w:val="none" w:sz="0" w:space="0" w:color="auto"/>
      </w:divBdr>
    </w:div>
    <w:div w:id="1917127976">
      <w:bodyDiv w:val="1"/>
      <w:marLeft w:val="0"/>
      <w:marRight w:val="0"/>
      <w:marTop w:val="0"/>
      <w:marBottom w:val="0"/>
      <w:divBdr>
        <w:top w:val="none" w:sz="0" w:space="0" w:color="auto"/>
        <w:left w:val="none" w:sz="0" w:space="0" w:color="auto"/>
        <w:bottom w:val="none" w:sz="0" w:space="0" w:color="auto"/>
        <w:right w:val="none" w:sz="0" w:space="0" w:color="auto"/>
      </w:divBdr>
    </w:div>
    <w:div w:id="1941643468">
      <w:bodyDiv w:val="1"/>
      <w:marLeft w:val="0"/>
      <w:marRight w:val="0"/>
      <w:marTop w:val="0"/>
      <w:marBottom w:val="0"/>
      <w:divBdr>
        <w:top w:val="none" w:sz="0" w:space="0" w:color="auto"/>
        <w:left w:val="none" w:sz="0" w:space="0" w:color="auto"/>
        <w:bottom w:val="none" w:sz="0" w:space="0" w:color="auto"/>
        <w:right w:val="none" w:sz="0" w:space="0" w:color="auto"/>
      </w:divBdr>
    </w:div>
    <w:div w:id="1995722778">
      <w:bodyDiv w:val="1"/>
      <w:marLeft w:val="0"/>
      <w:marRight w:val="0"/>
      <w:marTop w:val="0"/>
      <w:marBottom w:val="0"/>
      <w:divBdr>
        <w:top w:val="none" w:sz="0" w:space="0" w:color="auto"/>
        <w:left w:val="none" w:sz="0" w:space="0" w:color="auto"/>
        <w:bottom w:val="none" w:sz="0" w:space="0" w:color="auto"/>
        <w:right w:val="none" w:sz="0" w:space="0" w:color="auto"/>
      </w:divBdr>
    </w:div>
    <w:div w:id="2038118742">
      <w:bodyDiv w:val="1"/>
      <w:marLeft w:val="0"/>
      <w:marRight w:val="0"/>
      <w:marTop w:val="0"/>
      <w:marBottom w:val="0"/>
      <w:divBdr>
        <w:top w:val="none" w:sz="0" w:space="0" w:color="auto"/>
        <w:left w:val="none" w:sz="0" w:space="0" w:color="auto"/>
        <w:bottom w:val="none" w:sz="0" w:space="0" w:color="auto"/>
        <w:right w:val="none" w:sz="0" w:space="0" w:color="auto"/>
      </w:divBdr>
    </w:div>
    <w:div w:id="2084373403">
      <w:bodyDiv w:val="1"/>
      <w:marLeft w:val="0"/>
      <w:marRight w:val="0"/>
      <w:marTop w:val="0"/>
      <w:marBottom w:val="0"/>
      <w:divBdr>
        <w:top w:val="none" w:sz="0" w:space="0" w:color="auto"/>
        <w:left w:val="none" w:sz="0" w:space="0" w:color="auto"/>
        <w:bottom w:val="none" w:sz="0" w:space="0" w:color="auto"/>
        <w:right w:val="none" w:sz="0" w:space="0" w:color="auto"/>
      </w:divBdr>
    </w:div>
    <w:div w:id="2112628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mch@tuvaavi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etp-region.ru/" TargetMode="External"/><Relationship Id="rId4" Type="http://schemas.microsoft.com/office/2007/relationships/stylesWithEffects" Target="stylesWithEffects.xml"/><Relationship Id="rId9" Type="http://schemas.openxmlformats.org/officeDocument/2006/relationships/hyperlink" Target="http://etp-region.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1EA6F78E2814FB38B803DA00B333BD1"/>
        <w:category>
          <w:name w:val="Общие"/>
          <w:gallery w:val="placeholder"/>
        </w:category>
        <w:types>
          <w:type w:val="bbPlcHdr"/>
        </w:types>
        <w:behaviors>
          <w:behavior w:val="content"/>
        </w:behaviors>
        <w:guid w:val="{AB5CDC05-EC2D-40C4-87E3-8BFE3066C417}"/>
      </w:docPartPr>
      <w:docPartBody>
        <w:p w:rsidR="0069209C" w:rsidRDefault="008D652B" w:rsidP="008D652B">
          <w:pPr>
            <w:pStyle w:val="E1EA6F78E2814FB38B803DA00B333BD1"/>
          </w:pPr>
          <w:r w:rsidRPr="00B2611C">
            <w:rPr>
              <w:rStyle w:val="a3"/>
            </w:rPr>
            <w:t>Выберите элемент.</w:t>
          </w:r>
        </w:p>
      </w:docPartBody>
    </w:docPart>
    <w:docPart>
      <w:docPartPr>
        <w:name w:val="F2AF13420FB24602AE931EE4BADF27D4"/>
        <w:category>
          <w:name w:val="Общие"/>
          <w:gallery w:val="placeholder"/>
        </w:category>
        <w:types>
          <w:type w:val="bbPlcHdr"/>
        </w:types>
        <w:behaviors>
          <w:behavior w:val="content"/>
        </w:behaviors>
        <w:guid w:val="{2BE87525-4427-42FF-A473-9404381AAB0D}"/>
      </w:docPartPr>
      <w:docPartBody>
        <w:p w:rsidR="0069209C" w:rsidRDefault="008D652B" w:rsidP="008D652B">
          <w:pPr>
            <w:pStyle w:val="F2AF13420FB24602AE931EE4BADF27D4"/>
          </w:pPr>
          <w:r w:rsidRPr="00B2611C">
            <w:rPr>
              <w:rStyle w:val="a3"/>
            </w:rPr>
            <w:t>Выберите элемент.</w:t>
          </w:r>
        </w:p>
      </w:docPartBody>
    </w:docPart>
    <w:docPart>
      <w:docPartPr>
        <w:name w:val="5C172ACEDC714E6B9BC04D262C801F19"/>
        <w:category>
          <w:name w:val="Общие"/>
          <w:gallery w:val="placeholder"/>
        </w:category>
        <w:types>
          <w:type w:val="bbPlcHdr"/>
        </w:types>
        <w:behaviors>
          <w:behavior w:val="content"/>
        </w:behaviors>
        <w:guid w:val="{70E47B46-834A-4AB8-BACE-C064ECD5CDA2}"/>
      </w:docPartPr>
      <w:docPartBody>
        <w:p w:rsidR="0069209C" w:rsidRDefault="008D652B" w:rsidP="008D652B">
          <w:pPr>
            <w:pStyle w:val="5C172ACEDC714E6B9BC04D262C801F19"/>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ndale Sans UI">
    <w:altName w:val="Times New Roman"/>
    <w:charset w:val="00"/>
    <w:family w:val="auto"/>
    <w:pitch w:val="variable"/>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charset w:val="00"/>
    <w:family w:val="swiss"/>
    <w:pitch w:val="default"/>
    <w:sig w:usb0="00000000"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NarrowC">
    <w:altName w:val="Gabriola"/>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00"/>
    <w:family w:val="roman"/>
    <w:pitch w:val="default"/>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C">
    <w:panose1 w:val="00000000000000000000"/>
    <w:charset w:val="00"/>
    <w:family w:val="roman"/>
    <w:notTrueType/>
    <w:pitch w:val="default"/>
  </w:font>
  <w:font w:name="Liberation Serif">
    <w:altName w:val="Times New Roman"/>
    <w:charset w:val="00"/>
    <w:family w:val="roman"/>
    <w:pitch w:val="default"/>
    <w:sig w:usb0="00000000" w:usb1="00000000" w:usb2="00000000" w:usb3="00000000" w:csb0="0004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B48"/>
    <w:rsid w:val="001E3E5B"/>
    <w:rsid w:val="005B2778"/>
    <w:rsid w:val="005D78E2"/>
    <w:rsid w:val="0063630A"/>
    <w:rsid w:val="0069209C"/>
    <w:rsid w:val="006F66BF"/>
    <w:rsid w:val="008D652B"/>
    <w:rsid w:val="00934959"/>
    <w:rsid w:val="00986BDE"/>
    <w:rsid w:val="00A82689"/>
    <w:rsid w:val="00B367BD"/>
    <w:rsid w:val="00BB181B"/>
    <w:rsid w:val="00BD6B48"/>
    <w:rsid w:val="00C16892"/>
    <w:rsid w:val="00EA4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D652B"/>
    <w:rPr>
      <w:color w:val="808080"/>
    </w:rPr>
  </w:style>
  <w:style w:type="paragraph" w:customStyle="1" w:styleId="B180F42980364375B909A5AE4DE7719E">
    <w:name w:val="B180F42980364375B909A5AE4DE7719E"/>
    <w:rsid w:val="00BD6B48"/>
  </w:style>
  <w:style w:type="paragraph" w:customStyle="1" w:styleId="2164AB3384AD4CF384A696997C2A6FE2">
    <w:name w:val="2164AB3384AD4CF384A696997C2A6FE2"/>
    <w:rsid w:val="00BD6B48"/>
  </w:style>
  <w:style w:type="paragraph" w:customStyle="1" w:styleId="69698C3B7E7E4CE48A6933918D2AD783">
    <w:name w:val="69698C3B7E7E4CE48A6933918D2AD783"/>
    <w:rsid w:val="00BD6B48"/>
  </w:style>
  <w:style w:type="paragraph" w:customStyle="1" w:styleId="0F1CCEE139494293A999CDB274631FDE">
    <w:name w:val="0F1CCEE139494293A999CDB274631FDE"/>
    <w:rsid w:val="00BD6B48"/>
  </w:style>
  <w:style w:type="paragraph" w:customStyle="1" w:styleId="F0C6170F6F3042838AEAD4FE42E7C290">
    <w:name w:val="F0C6170F6F3042838AEAD4FE42E7C290"/>
    <w:rsid w:val="00BD6B48"/>
  </w:style>
  <w:style w:type="paragraph" w:customStyle="1" w:styleId="0BFFEC1CDFD64722A42756BEE7B25028">
    <w:name w:val="0BFFEC1CDFD64722A42756BEE7B25028"/>
    <w:rsid w:val="00BD6B48"/>
  </w:style>
  <w:style w:type="paragraph" w:customStyle="1" w:styleId="0C6B0246848F4F4BA7C62ABA9455D06A">
    <w:name w:val="0C6B0246848F4F4BA7C62ABA9455D06A"/>
    <w:rsid w:val="00BD6B48"/>
  </w:style>
  <w:style w:type="paragraph" w:customStyle="1" w:styleId="E95243EC7BDA481EA490C92F06202E9B">
    <w:name w:val="E95243EC7BDA481EA490C92F06202E9B"/>
    <w:rsid w:val="00BD6B48"/>
  </w:style>
  <w:style w:type="paragraph" w:customStyle="1" w:styleId="F0F135AC684C4DE18058C57D2C5FBD14">
    <w:name w:val="F0F135AC684C4DE18058C57D2C5FBD14"/>
    <w:rsid w:val="00BD6B48"/>
  </w:style>
  <w:style w:type="paragraph" w:customStyle="1" w:styleId="70EF80A8078E43AAB8096B20F138325F">
    <w:name w:val="70EF80A8078E43AAB8096B20F138325F"/>
    <w:rsid w:val="008D652B"/>
    <w:pPr>
      <w:spacing w:after="200" w:line="276" w:lineRule="auto"/>
    </w:pPr>
  </w:style>
  <w:style w:type="paragraph" w:customStyle="1" w:styleId="698149A3CD12411F816E0FC6196B13CB">
    <w:name w:val="698149A3CD12411F816E0FC6196B13CB"/>
    <w:rsid w:val="008D652B"/>
    <w:pPr>
      <w:spacing w:after="200" w:line="276" w:lineRule="auto"/>
    </w:pPr>
  </w:style>
  <w:style w:type="paragraph" w:customStyle="1" w:styleId="55E97D34A36F45248A4940F541F36C43">
    <w:name w:val="55E97D34A36F45248A4940F541F36C43"/>
    <w:rsid w:val="008D652B"/>
    <w:pPr>
      <w:spacing w:after="200" w:line="276" w:lineRule="auto"/>
    </w:pPr>
  </w:style>
  <w:style w:type="paragraph" w:customStyle="1" w:styleId="E1EA6F78E2814FB38B803DA00B333BD1">
    <w:name w:val="E1EA6F78E2814FB38B803DA00B333BD1"/>
    <w:rsid w:val="008D652B"/>
    <w:pPr>
      <w:spacing w:after="200" w:line="276" w:lineRule="auto"/>
    </w:pPr>
  </w:style>
  <w:style w:type="paragraph" w:customStyle="1" w:styleId="F2AF13420FB24602AE931EE4BADF27D4">
    <w:name w:val="F2AF13420FB24602AE931EE4BADF27D4"/>
    <w:rsid w:val="008D652B"/>
    <w:pPr>
      <w:spacing w:after="200" w:line="276" w:lineRule="auto"/>
    </w:pPr>
  </w:style>
  <w:style w:type="paragraph" w:customStyle="1" w:styleId="5C172ACEDC714E6B9BC04D262C801F19">
    <w:name w:val="5C172ACEDC714E6B9BC04D262C801F19"/>
    <w:rsid w:val="008D652B"/>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D652B"/>
    <w:rPr>
      <w:color w:val="808080"/>
    </w:rPr>
  </w:style>
  <w:style w:type="paragraph" w:customStyle="1" w:styleId="B180F42980364375B909A5AE4DE7719E">
    <w:name w:val="B180F42980364375B909A5AE4DE7719E"/>
    <w:rsid w:val="00BD6B48"/>
  </w:style>
  <w:style w:type="paragraph" w:customStyle="1" w:styleId="2164AB3384AD4CF384A696997C2A6FE2">
    <w:name w:val="2164AB3384AD4CF384A696997C2A6FE2"/>
    <w:rsid w:val="00BD6B48"/>
  </w:style>
  <w:style w:type="paragraph" w:customStyle="1" w:styleId="69698C3B7E7E4CE48A6933918D2AD783">
    <w:name w:val="69698C3B7E7E4CE48A6933918D2AD783"/>
    <w:rsid w:val="00BD6B48"/>
  </w:style>
  <w:style w:type="paragraph" w:customStyle="1" w:styleId="0F1CCEE139494293A999CDB274631FDE">
    <w:name w:val="0F1CCEE139494293A999CDB274631FDE"/>
    <w:rsid w:val="00BD6B48"/>
  </w:style>
  <w:style w:type="paragraph" w:customStyle="1" w:styleId="F0C6170F6F3042838AEAD4FE42E7C290">
    <w:name w:val="F0C6170F6F3042838AEAD4FE42E7C290"/>
    <w:rsid w:val="00BD6B48"/>
  </w:style>
  <w:style w:type="paragraph" w:customStyle="1" w:styleId="0BFFEC1CDFD64722A42756BEE7B25028">
    <w:name w:val="0BFFEC1CDFD64722A42756BEE7B25028"/>
    <w:rsid w:val="00BD6B48"/>
  </w:style>
  <w:style w:type="paragraph" w:customStyle="1" w:styleId="0C6B0246848F4F4BA7C62ABA9455D06A">
    <w:name w:val="0C6B0246848F4F4BA7C62ABA9455D06A"/>
    <w:rsid w:val="00BD6B48"/>
  </w:style>
  <w:style w:type="paragraph" w:customStyle="1" w:styleId="E95243EC7BDA481EA490C92F06202E9B">
    <w:name w:val="E95243EC7BDA481EA490C92F06202E9B"/>
    <w:rsid w:val="00BD6B48"/>
  </w:style>
  <w:style w:type="paragraph" w:customStyle="1" w:styleId="F0F135AC684C4DE18058C57D2C5FBD14">
    <w:name w:val="F0F135AC684C4DE18058C57D2C5FBD14"/>
    <w:rsid w:val="00BD6B48"/>
  </w:style>
  <w:style w:type="paragraph" w:customStyle="1" w:styleId="70EF80A8078E43AAB8096B20F138325F">
    <w:name w:val="70EF80A8078E43AAB8096B20F138325F"/>
    <w:rsid w:val="008D652B"/>
    <w:pPr>
      <w:spacing w:after="200" w:line="276" w:lineRule="auto"/>
    </w:pPr>
  </w:style>
  <w:style w:type="paragraph" w:customStyle="1" w:styleId="698149A3CD12411F816E0FC6196B13CB">
    <w:name w:val="698149A3CD12411F816E0FC6196B13CB"/>
    <w:rsid w:val="008D652B"/>
    <w:pPr>
      <w:spacing w:after="200" w:line="276" w:lineRule="auto"/>
    </w:pPr>
  </w:style>
  <w:style w:type="paragraph" w:customStyle="1" w:styleId="55E97D34A36F45248A4940F541F36C43">
    <w:name w:val="55E97D34A36F45248A4940F541F36C43"/>
    <w:rsid w:val="008D652B"/>
    <w:pPr>
      <w:spacing w:after="200" w:line="276" w:lineRule="auto"/>
    </w:pPr>
  </w:style>
  <w:style w:type="paragraph" w:customStyle="1" w:styleId="E1EA6F78E2814FB38B803DA00B333BD1">
    <w:name w:val="E1EA6F78E2814FB38B803DA00B333BD1"/>
    <w:rsid w:val="008D652B"/>
    <w:pPr>
      <w:spacing w:after="200" w:line="276" w:lineRule="auto"/>
    </w:pPr>
  </w:style>
  <w:style w:type="paragraph" w:customStyle="1" w:styleId="F2AF13420FB24602AE931EE4BADF27D4">
    <w:name w:val="F2AF13420FB24602AE931EE4BADF27D4"/>
    <w:rsid w:val="008D652B"/>
    <w:pPr>
      <w:spacing w:after="200" w:line="276" w:lineRule="auto"/>
    </w:pPr>
  </w:style>
  <w:style w:type="paragraph" w:customStyle="1" w:styleId="5C172ACEDC714E6B9BC04D262C801F19">
    <w:name w:val="5C172ACEDC714E6B9BC04D262C801F19"/>
    <w:rsid w:val="008D652B"/>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CAC858-9786-47E9-A232-D180CFC8B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6962</Words>
  <Characters>39684</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 Курской области</Company>
  <LinksUpToDate>false</LinksUpToDate>
  <CharactersWithSpaces>46553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ZAK3</dc:creator>
  <cp:lastModifiedBy>AK_TAMDYN</cp:lastModifiedBy>
  <cp:revision>3</cp:revision>
  <cp:lastPrinted>2020-09-11T04:58:00Z</cp:lastPrinted>
  <dcterms:created xsi:type="dcterms:W3CDTF">2026-05-25T08:17:00Z</dcterms:created>
  <dcterms:modified xsi:type="dcterms:W3CDTF">2026-05-25T08:40:00Z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1049-11.2.0.11074</vt:lpwstr>
  </property>
  <property fmtid="{D5CDD505-2E9C-101B-9397-08002B2CF9AE}" pid="3" name="ICV">
    <vt:lpwstr>FF30F62B7AB34731BABAD85BD5A8ACDB</vt:lpwstr>
  </property>
</Properties>
</file>