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rPr>
        <w:id w:val="-1368987401"/>
        <w:placeholder>
          <w:docPart w:val="DefaultPlaceholder_-1854013437"/>
        </w:placeholder>
        <w:date w:fullDate="2026-05-22T00:00:00Z">
          <w:dateFormat w:val="dd.MM.yyyy"/>
          <w:lid w:val="ru-RU"/>
          <w:storeMappedDataAs w:val="dateTime"/>
          <w:calendar w:val="gregorian"/>
        </w:date>
      </w:sdtPr>
      <w:sdtEndPr>
        <w:rPr>
          <w:rStyle w:val="1f4"/>
        </w:rPr>
      </w:sdtEndPr>
      <w:sdtContent>
        <w:p w14:paraId="66D2FE0A" w14:textId="0C00500A" w:rsidR="00B935D1" w:rsidRPr="00F02ACD" w:rsidRDefault="00AA1DC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Pr>
            <w:t>22.05.2026</w:t>
          </w:r>
        </w:p>
      </w:sdtContent>
    </w:sdt>
    <w:p w14:paraId="4768A1DF" w14:textId="77777777" w:rsidR="00B935D1" w:rsidRPr="00CD6114" w:rsidRDefault="00B935D1" w:rsidP="00C20DDB">
      <w:pPr>
        <w:widowControl w:val="0"/>
        <w:spacing w:after="0" w:line="240" w:lineRule="auto"/>
        <w:ind w:left="7088" w:firstLine="5812"/>
        <w:jc w:val="right"/>
        <w:rPr>
          <w:rFonts w:ascii="Times New Roman" w:eastAsia="Calibri" w:hAnsi="Times New Roman" w:cs="Times New Roman"/>
        </w:rPr>
      </w:pPr>
    </w:p>
    <w:p w14:paraId="0A902C36" w14:textId="7502B850" w:rsidR="00413B5E" w:rsidRPr="00413B5E" w:rsidRDefault="00413B5E" w:rsidP="00413B5E">
      <w:pPr>
        <w:widowControl w:val="0"/>
        <w:spacing w:after="0" w:line="240" w:lineRule="auto"/>
        <w:ind w:left="456"/>
        <w:jc w:val="right"/>
        <w:rPr>
          <w:rFonts w:ascii="Cambria" w:eastAsia="Cambria" w:hAnsi="Cambria" w:cs="Cambria"/>
          <w:lang w:eastAsia="ru-RU"/>
        </w:rPr>
      </w:pPr>
      <w:r>
        <w:rPr>
          <w:rFonts w:ascii="Times New Roman" w:eastAsia="Times New Roman" w:hAnsi="Times New Roman" w:cs="Times New Roman"/>
          <w:lang w:eastAsia="ru-RU"/>
        </w:rPr>
        <w:t>Утвер⁠‍‍﻿​​‍‌⁠﻿​​‌﻿‌​﻿⁠‍⁠⁠‌‍​⁠﻿‌‌‍​﻿﻿﻿﻿﻿﻿﻿﻿⁠​⁠⁠‍‌ждено</w:t>
      </w:r>
      <w:r w:rsidR="00C20DDB">
        <w:rPr>
          <w:rFonts w:ascii="Times New Roman" w:eastAsia="Times New Roman" w:hAnsi="Times New Roman" w:cs="Times New Roman"/>
          <w:lang w:eastAsia="ru-RU"/>
        </w:rPr>
        <w:t xml:space="preserve"> </w:t>
      </w:r>
      <w:bookmarkStart w:id="0" w:name="OLE_LINK26"/>
      <w:bookmarkStart w:id="1" w:name="OLE_LINK27"/>
      <w:r w:rsidRPr="00413B5E">
        <w:rPr>
          <w:rFonts w:ascii="Cambria" w:eastAsia="Cambria" w:hAnsi="Cambria" w:cs="Cambria"/>
          <w:lang w:eastAsia="ru-RU"/>
        </w:rPr>
        <w:t xml:space="preserve">Муниципальным автономным </w:t>
      </w:r>
    </w:p>
    <w:p w14:paraId="18B666A6" w14:textId="0465B93F" w:rsidR="00413B5E" w:rsidRPr="00413B5E" w:rsidRDefault="00413B5E" w:rsidP="00413B5E">
      <w:pPr>
        <w:widowControl w:val="0"/>
        <w:spacing w:after="0" w:line="240" w:lineRule="auto"/>
        <w:ind w:left="456"/>
        <w:jc w:val="right"/>
        <w:rPr>
          <w:rFonts w:ascii="Cambria" w:eastAsia="Cambria" w:hAnsi="Cambria" w:cs="Cambria"/>
          <w:lang w:eastAsia="ru-RU"/>
        </w:rPr>
      </w:pPr>
      <w:r w:rsidRPr="00413B5E">
        <w:rPr>
          <w:rFonts w:ascii="Cambria" w:eastAsia="Cambria" w:hAnsi="Cambria" w:cs="Cambria"/>
          <w:lang w:eastAsia="ru-RU"/>
        </w:rPr>
        <w:t xml:space="preserve">учреждением дополнительного образования  </w:t>
      </w:r>
    </w:p>
    <w:p w14:paraId="3A6B962F" w14:textId="77777777" w:rsidR="00413B5E" w:rsidRPr="00413B5E" w:rsidRDefault="00413B5E" w:rsidP="00413B5E">
      <w:pPr>
        <w:widowControl w:val="0"/>
        <w:spacing w:after="0" w:line="240" w:lineRule="auto"/>
        <w:ind w:left="456"/>
        <w:jc w:val="right"/>
        <w:rPr>
          <w:rFonts w:ascii="Cambria" w:eastAsia="Cambria" w:hAnsi="Cambria" w:cs="Cambria"/>
          <w:b/>
          <w:lang w:eastAsia="ru-RU"/>
        </w:rPr>
      </w:pPr>
      <w:r w:rsidRPr="00413B5E">
        <w:rPr>
          <w:rFonts w:ascii="Cambria" w:eastAsia="Cambria" w:hAnsi="Cambria" w:cs="Cambria"/>
          <w:b/>
          <w:lang w:eastAsia="ru-RU"/>
        </w:rPr>
        <w:t xml:space="preserve">Центр туризма, экскурсий и краеведения </w:t>
      </w:r>
    </w:p>
    <w:p w14:paraId="03FB8B34" w14:textId="77777777" w:rsidR="00413B5E" w:rsidRPr="00413B5E" w:rsidRDefault="00413B5E" w:rsidP="00413B5E">
      <w:pPr>
        <w:widowControl w:val="0"/>
        <w:spacing w:after="0" w:line="240" w:lineRule="auto"/>
        <w:ind w:left="456"/>
        <w:jc w:val="right"/>
        <w:rPr>
          <w:rFonts w:ascii="Cambria" w:eastAsia="Cambria" w:hAnsi="Cambria" w:cs="Cambria"/>
          <w:lang w:eastAsia="ru-RU"/>
        </w:rPr>
      </w:pPr>
      <w:r w:rsidRPr="00413B5E">
        <w:rPr>
          <w:rFonts w:ascii="Cambria" w:eastAsia="Cambria" w:hAnsi="Cambria" w:cs="Cambria"/>
          <w:lang w:eastAsia="ru-RU"/>
        </w:rPr>
        <w:t>муниципального района Учалинский район</w:t>
      </w:r>
    </w:p>
    <w:p w14:paraId="1416B27E" w14:textId="376A5E62" w:rsidR="00B935D1" w:rsidRPr="00CD6114" w:rsidRDefault="00413B5E" w:rsidP="00413B5E">
      <w:pPr>
        <w:widowControl w:val="0"/>
        <w:spacing w:after="0" w:line="240" w:lineRule="auto"/>
        <w:ind w:left="456"/>
        <w:jc w:val="right"/>
        <w:rPr>
          <w:rFonts w:ascii="Times New Roman" w:eastAsia="Times New Roman" w:hAnsi="Times New Roman" w:cs="Times New Roman"/>
          <w:lang w:eastAsia="ru-RU"/>
        </w:rPr>
      </w:pPr>
      <w:r w:rsidRPr="00413B5E">
        <w:rPr>
          <w:rFonts w:ascii="Cambria" w:eastAsia="Cambria" w:hAnsi="Cambria" w:cs="Cambria"/>
          <w:lang w:eastAsia="ru-RU"/>
        </w:rPr>
        <w:t>Республики Башкортостан</w:t>
      </w:r>
      <w:bookmarkEnd w:id="0"/>
      <w:bookmarkEnd w:id="1"/>
      <w:r>
        <w:rPr>
          <w:rFonts w:ascii="Times New Roman" w:eastAsia="Times New Roman" w:hAnsi="Times New Roman" w:cs="Times New Roman"/>
          <w:lang w:eastAsia="ru-RU"/>
        </w:rPr>
        <w:t xml:space="preserve"> </w:t>
      </w: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1278BD27"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14:paraId="38684DBA" w14:textId="7656DDFF"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bookmarkStart w:id="2" w:name="OLE_LINK2"/>
      <w:bookmarkStart w:id="3"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7F451D">
            <w:rPr>
              <w:rFonts w:ascii="Times New Roman" w:eastAsia="Times New Roman" w:hAnsi="Times New Roman" w:cs="Times New Roman"/>
              <w:b/>
              <w:bCs/>
              <w:lang w:eastAsia="ru-RU"/>
            </w:rPr>
            <w:t>ЦЕНОВОГО ЗАПРОСА В ЭЛЕКТРОННОМ ВИДЕ</w:t>
          </w:r>
        </w:sdtContent>
      </w:sdt>
    </w:p>
    <w:bookmarkEnd w:id="2"/>
    <w:bookmarkEnd w:id="3"/>
    <w:p w14:paraId="6F7E4545" w14:textId="182237E6" w:rsidR="00B935D1" w:rsidRPr="00CD6114" w:rsidRDefault="00B23783" w:rsidP="00AA1DC0">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AA1DC0" w:rsidRPr="00AA1DC0">
        <w:rPr>
          <w:rFonts w:ascii="Times New Roman" w:eastAsia="Calibri" w:hAnsi="Times New Roman" w:cs="Times New Roman"/>
          <w:b/>
          <w:color w:val="000000"/>
        </w:rPr>
        <w:t>поставку продуктов питания для нужд МАУ ДО ЦТЭИК МР Учалинский район РБ</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E6AF4D3"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03000D" w:rsidRPr="00E77E5E">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ЦЕНОВОГО ЗАПРОСА В ЭЛ​‍​​​‍﻿﻿‌​﻿﻿‍⁠⁠⁠‌‍⁠﻿⁠⁠﻿⁠‌​‍​​‍⁠‌‌⁠​​‍‌‍‌​​‍‍ЕКТРОННОМ ВИДЕ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3B5E2EF"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w:t>
      </w:r>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 xml:space="preserve">ценового запроса в электронном виде </w:t>
      </w:r>
      <w:r w:rsidRPr="00CD6114">
        <w:rPr>
          <w:rFonts w:ascii="Times New Roman" w:eastAsia="Times New Roman" w:hAnsi="Times New Roman" w:cs="Times New Roman"/>
          <w:iCs/>
          <w:lang w:eastAsia="ru-RU"/>
        </w:rPr>
        <w:t xml:space="preserve">(далее – </w:t>
      </w:r>
      <w:bookmarkStart w:id="4" w:name="OLE_LINK8"/>
      <w:bookmarkStart w:id="5" w:name="OLE_LINK9"/>
      <w:r w:rsidR="00E52183">
        <w:rPr>
          <w:rFonts w:ascii="Times New Roman" w:eastAsia="Times New Roman" w:hAnsi="Times New Roman" w:cs="Times New Roman"/>
          <w:iCs/>
          <w:lang w:eastAsia="ru-RU"/>
        </w:rPr>
        <w:t>ценовой запрос</w:t>
      </w:r>
      <w:bookmarkEnd w:id="4"/>
      <w:bookmarkEnd w:id="5"/>
      <w:r w:rsidRPr="00CD6114">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ценовой запрос</w:t>
      </w:r>
      <w:r w:rsidR="00E52183"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14:paraId="5802A451" w14:textId="5043175B"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Pr>
          <w:rFonts w:ascii="Times New Roman" w:eastAsia="Times New Roman" w:hAnsi="Times New Roman" w:cs="Times New Roman"/>
          <w:lang w:eastAsia="ru-RU"/>
        </w:rPr>
        <w:t xml:space="preserve">июля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33D7702F"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F451D" w14:paraId="7879F4C9" w14:textId="77777777" w:rsidTr="007F451D">
        <w:tc>
          <w:tcPr>
            <w:tcW w:w="4280" w:type="dxa"/>
            <w:shd w:val="clear" w:color="auto" w:fill="D9E2F3" w:themeFill="accent1" w:themeFillTint="33"/>
          </w:tcPr>
          <w:p w14:paraId="6E5B7AC4" w14:textId="5B3377A6" w:rsidR="007F451D" w:rsidRPr="00BC6C35" w:rsidRDefault="007F451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DCAC167" w14:textId="77777777" w:rsidR="007F451D" w:rsidRDefault="007F451D" w:rsidP="00CD6114">
            <w:pPr>
              <w:widowControl w:val="0"/>
              <w:contextualSpacing/>
              <w:jc w:val="both"/>
              <w:rPr>
                <w:rFonts w:ascii="Times New Roman" w:eastAsia="Times New Roman" w:hAnsi="Times New Roman"/>
                <w:bCs/>
              </w:rPr>
            </w:pPr>
            <w:r w:rsidRPr="007F451D">
              <w:rPr>
                <w:rFonts w:ascii="Times New Roman" w:eastAsia="Times New Roman" w:hAnsi="Times New Roman"/>
                <w:bCs/>
              </w:rPr>
              <w:t>МУНИЦИПАЛЬНОЕ АВТОНОМНОЕ УЧРЕЖДЕНИЕ ДОПОЛНИТЕЛЬНОГО ОБРАЗОВАНИЯ ЦЕНТР ТУРИЗМА, ЭКСКУРСИЙ И КРАЕВЕДЕНИЯ МУНИЦИПАЛЬНОГО РАЙОНА УЧАЛИНСКИЙ РАЙОН РЕСПУБЛИКИ БАШКОРТОСТАН</w:t>
            </w:r>
          </w:p>
          <w:p w14:paraId="17B8FF81" w14:textId="226A1BE7" w:rsidR="007F451D" w:rsidRDefault="007F451D" w:rsidP="00CD6114">
            <w:pPr>
              <w:widowControl w:val="0"/>
              <w:contextualSpacing/>
              <w:jc w:val="both"/>
              <w:rPr>
                <w:rFonts w:ascii="Times New Roman" w:eastAsia="Times New Roman" w:hAnsi="Times New Roman"/>
                <w:bCs/>
                <w:iCs/>
                <w:highlight w:val="yellow"/>
              </w:rPr>
            </w:pPr>
            <w:r w:rsidRPr="00E11C64">
              <w:rPr>
                <w:rFonts w:ascii="Times New Roman" w:eastAsia="Times New Roman" w:hAnsi="Times New Roman"/>
                <w:bCs/>
                <w:iCs/>
              </w:rPr>
              <w:t xml:space="preserve">Адрес: </w:t>
            </w:r>
            <w:r w:rsidRPr="007F451D">
              <w:rPr>
                <w:rFonts w:ascii="Times New Roman" w:eastAsia="Times New Roman" w:hAnsi="Times New Roman"/>
                <w:bCs/>
                <w:iCs/>
              </w:rPr>
              <w:t>453700, Республика Башкортостан, Учалинский район, город Учалы, ул. К.Маркса, д. 7</w:t>
            </w:r>
          </w:p>
          <w:p w14:paraId="2DA842BA" w14:textId="04741DE2" w:rsidR="007F451D" w:rsidRPr="00E11C64" w:rsidRDefault="007F451D" w:rsidP="00CD6114">
            <w:pPr>
              <w:widowControl w:val="0"/>
              <w:contextualSpacing/>
              <w:jc w:val="both"/>
              <w:rPr>
                <w:rFonts w:ascii="Times New Roman" w:eastAsia="Times New Roman" w:hAnsi="Times New Roman"/>
                <w:bCs/>
                <w:iCs/>
              </w:rPr>
            </w:pPr>
            <w:r w:rsidRPr="00E11C64">
              <w:rPr>
                <w:rFonts w:ascii="Times New Roman" w:eastAsia="Times New Roman" w:hAnsi="Times New Roman"/>
                <w:bCs/>
                <w:iCs/>
              </w:rPr>
              <w:t xml:space="preserve">Тел: </w:t>
            </w:r>
            <w:r w:rsidR="002334AD" w:rsidRPr="00E11C64">
              <w:rPr>
                <w:rFonts w:ascii="Times New Roman" w:eastAsia="Times New Roman" w:hAnsi="Times New Roman"/>
                <w:bCs/>
                <w:iCs/>
              </w:rPr>
              <w:t>83479163049</w:t>
            </w:r>
          </w:p>
          <w:p w14:paraId="4681B141" w14:textId="0C03AF98" w:rsidR="007F451D" w:rsidRPr="000306BD" w:rsidRDefault="007F451D" w:rsidP="00CD6114">
            <w:pPr>
              <w:widowControl w:val="0"/>
              <w:contextualSpacing/>
              <w:jc w:val="both"/>
              <w:rPr>
                <w:rFonts w:ascii="Times New Roman" w:eastAsia="Times New Roman" w:hAnsi="Times New Roman"/>
                <w:iCs/>
                <w:highlight w:val="yellow"/>
              </w:rPr>
            </w:pPr>
            <w:r w:rsidRPr="00E11C64">
              <w:rPr>
                <w:rFonts w:ascii="Times New Roman" w:eastAsia="Times New Roman" w:hAnsi="Times New Roman"/>
                <w:bCs/>
                <w:iCs/>
              </w:rPr>
              <w:t xml:space="preserve">Почта: </w:t>
            </w:r>
            <w:r w:rsidR="002334AD" w:rsidRPr="002334AD">
              <w:rPr>
                <w:rFonts w:ascii="Times New Roman" w:eastAsia="Times New Roman" w:hAnsi="Times New Roman"/>
                <w:bCs/>
                <w:iCs/>
              </w:rPr>
              <w:t>turist-uchaly@mail.ru</w:t>
            </w:r>
          </w:p>
        </w:tc>
      </w:tr>
      <w:tr w:rsidR="007F451D" w14:paraId="19401141" w14:textId="77777777" w:rsidTr="007F451D">
        <w:tc>
          <w:tcPr>
            <w:tcW w:w="4280" w:type="dxa"/>
            <w:shd w:val="clear" w:color="auto" w:fill="D9E2F3" w:themeFill="accent1" w:themeFillTint="33"/>
          </w:tcPr>
          <w:p w14:paraId="0935DFAE" w14:textId="00A267BC" w:rsidR="007F451D" w:rsidRPr="00BC6C35" w:rsidRDefault="007F451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402F1B1F" w:rsidR="007F451D" w:rsidRPr="000306BD" w:rsidRDefault="007F451D" w:rsidP="00CD6114">
            <w:pPr>
              <w:widowControl w:val="0"/>
              <w:contextualSpacing/>
              <w:jc w:val="both"/>
              <w:rPr>
                <w:rFonts w:ascii="Times New Roman" w:eastAsia="Times New Roman" w:hAnsi="Times New Roman"/>
                <w:bCs/>
                <w:highlight w:val="yellow"/>
              </w:rPr>
            </w:pPr>
          </w:p>
        </w:tc>
      </w:tr>
      <w:tr w:rsidR="007F451D" w14:paraId="75A19E24" w14:textId="77777777" w:rsidTr="007F451D">
        <w:tc>
          <w:tcPr>
            <w:tcW w:w="4280" w:type="dxa"/>
            <w:shd w:val="clear" w:color="auto" w:fill="D9E2F3" w:themeFill="accent1" w:themeFillTint="33"/>
          </w:tcPr>
          <w:p w14:paraId="79B0AB9E" w14:textId="6D9C80DC" w:rsidR="007F451D" w:rsidRPr="00BC6C35" w:rsidRDefault="007F451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5AC28D6" w:rsidR="007F451D" w:rsidRPr="000306BD" w:rsidRDefault="007F451D" w:rsidP="00CD6114">
            <w:pPr>
              <w:widowControl w:val="0"/>
              <w:contextualSpacing/>
              <w:jc w:val="both"/>
              <w:rPr>
                <w:rFonts w:ascii="Times New Roman" w:eastAsia="Times New Roman" w:hAnsi="Times New Roman"/>
                <w:iCs/>
                <w:highlight w:val="yellow"/>
              </w:rPr>
            </w:pPr>
          </w:p>
        </w:tc>
      </w:tr>
      <w:tr w:rsidR="007F451D" w14:paraId="6C9A4930" w14:textId="77777777" w:rsidTr="007F451D">
        <w:tc>
          <w:tcPr>
            <w:tcW w:w="4280" w:type="dxa"/>
            <w:shd w:val="clear" w:color="auto" w:fill="D9E2F3" w:themeFill="accent1" w:themeFillTint="33"/>
          </w:tcPr>
          <w:p w14:paraId="543CC3B6" w14:textId="1661049B" w:rsidR="007F451D" w:rsidRPr="00BC6C35" w:rsidRDefault="007F451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4A5BC55" w:rsidR="007F451D" w:rsidRPr="000306BD" w:rsidRDefault="007F451D" w:rsidP="00CD6114">
            <w:pPr>
              <w:widowControl w:val="0"/>
              <w:contextualSpacing/>
              <w:jc w:val="both"/>
              <w:rPr>
                <w:rFonts w:ascii="Times New Roman" w:eastAsia="Times New Roman" w:hAnsi="Times New Roman"/>
                <w:iCs/>
                <w:highlight w:val="yellow"/>
              </w:rPr>
            </w:pPr>
          </w:p>
        </w:tc>
      </w:tr>
      <w:tr w:rsidR="007F451D" w14:paraId="6EC92FCB" w14:textId="77777777" w:rsidTr="007F451D">
        <w:tc>
          <w:tcPr>
            <w:tcW w:w="4280" w:type="dxa"/>
            <w:shd w:val="clear" w:color="auto" w:fill="D9E2F3" w:themeFill="accent1" w:themeFillTint="33"/>
          </w:tcPr>
          <w:p w14:paraId="75F6A34E" w14:textId="4CBE45E0" w:rsidR="007F451D" w:rsidRPr="00BC6C35" w:rsidRDefault="007F451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38068344" w:rsidR="007F451D" w:rsidRPr="000306BD" w:rsidRDefault="007F451D" w:rsidP="00CD6114">
            <w:pPr>
              <w:widowControl w:val="0"/>
              <w:contextualSpacing/>
              <w:jc w:val="both"/>
              <w:rPr>
                <w:rFonts w:ascii="Times New Roman" w:eastAsia="Times New Roman" w:hAnsi="Times New Roman"/>
                <w:iCs/>
                <w:highlight w:val="yellow"/>
              </w:rPr>
            </w:pPr>
          </w:p>
        </w:tc>
      </w:tr>
      <w:tr w:rsidR="007F451D" w14:paraId="1B39348C" w14:textId="77777777" w:rsidTr="007F451D">
        <w:tc>
          <w:tcPr>
            <w:tcW w:w="4280" w:type="dxa"/>
            <w:shd w:val="clear" w:color="auto" w:fill="D9E2F3" w:themeFill="accent1" w:themeFillTint="33"/>
          </w:tcPr>
          <w:p w14:paraId="373B6240" w14:textId="7883C1DF" w:rsidR="007F451D" w:rsidRPr="00BC6C35" w:rsidRDefault="007F451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0BAF79E0" w:rsidR="007F451D" w:rsidRPr="000306BD" w:rsidRDefault="007F451D" w:rsidP="00CD6114">
            <w:pPr>
              <w:widowControl w:val="0"/>
              <w:contextualSpacing/>
              <w:jc w:val="both"/>
              <w:rPr>
                <w:rFonts w:ascii="Times New Roman" w:eastAsia="Times New Roman" w:hAnsi="Times New Roman"/>
                <w:iCs/>
                <w:highlight w:val="yellow"/>
              </w:rPr>
            </w:pPr>
          </w:p>
        </w:tc>
      </w:tr>
      <w:tr w:rsidR="007F451D" w14:paraId="3863AABC" w14:textId="77777777" w:rsidTr="007F451D">
        <w:tc>
          <w:tcPr>
            <w:tcW w:w="4280" w:type="dxa"/>
            <w:shd w:val="clear" w:color="auto" w:fill="D9E2F3" w:themeFill="accent1" w:themeFillTint="33"/>
          </w:tcPr>
          <w:p w14:paraId="7CA190D5" w14:textId="533F00BE" w:rsidR="007F451D" w:rsidRPr="00BC6C35" w:rsidRDefault="007F451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191F01C" w:rsidR="007F451D" w:rsidRPr="000306BD" w:rsidRDefault="007F451D"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BF5CF1" w:rsidRDefault="00E52183" w:rsidP="00D407F7">
            <w:pPr>
              <w:widowControl w:val="0"/>
              <w:jc w:val="both"/>
              <w:rPr>
                <w:rFonts w:ascii="Times New Roman" w:eastAsia="Times New Roman" w:hAnsi="Times New Roman"/>
                <w:iCs/>
              </w:rPr>
            </w:pPr>
            <w:r w:rsidRPr="00E52183">
              <w:rPr>
                <w:rFonts w:ascii="Times New Roman" w:hAnsi="Times New Roman"/>
              </w:rPr>
              <w:t>Ценово</w:t>
            </w:r>
            <w:r>
              <w:rPr>
                <w:rFonts w:ascii="Times New Roman" w:hAnsi="Times New Roman"/>
              </w:rPr>
              <w:t>й</w:t>
            </w:r>
            <w:r w:rsidRPr="00E52183">
              <w:rPr>
                <w:rFonts w:ascii="Times New Roman" w:hAnsi="Times New Roman"/>
              </w:rPr>
              <w:t xml:space="preserve"> запрос в электронном виде</w:t>
            </w:r>
          </w:p>
        </w:tc>
      </w:tr>
      <w:tr w:rsidR="00935F24" w:rsidRPr="00BF5CF1" w14:paraId="3EC4FA2A" w14:textId="77777777" w:rsidTr="000306BD">
        <w:tc>
          <w:tcPr>
            <w:tcW w:w="2022" w:type="pct"/>
            <w:shd w:val="clear" w:color="auto" w:fill="D9E2F3" w:themeFill="accent1" w:themeFillTint="33"/>
            <w:vAlign w:val="center"/>
          </w:tcPr>
          <w:p w14:paraId="0B4A6966" w14:textId="39CD477D"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0193743D" w:rsidR="00935F24" w:rsidRPr="00E52183" w:rsidRDefault="008C509E"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EndPr/>
              <w:sdtContent>
                <w:r w:rsidR="007F451D">
                  <w:rPr>
                    <w:b/>
                  </w:rPr>
                  <w:t>НЕТ</w:t>
                </w:r>
              </w:sdtContent>
            </w:sdt>
          </w:p>
        </w:tc>
      </w:tr>
      <w:tr w:rsidR="00D407F7" w:rsidRPr="00BF5CF1" w14:paraId="332FBA60" w14:textId="77777777" w:rsidTr="000306BD">
        <w:tc>
          <w:tcPr>
            <w:tcW w:w="2022" w:type="pct"/>
            <w:shd w:val="clear" w:color="auto" w:fill="D9E2F3" w:themeFill="accent1" w:themeFillTint="33"/>
            <w:vAlign w:val="center"/>
          </w:tcPr>
          <w:p w14:paraId="32096E92" w14:textId="7AB7886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6" w:name="OLE_LINK10"/>
            <w:bookmarkStart w:id="7" w:name="OLE_LINK11"/>
            <w:r w:rsidR="0003000D">
              <w:rPr>
                <w:rFonts w:ascii="Times New Roman" w:eastAsia="Times New Roman" w:hAnsi="Times New Roman"/>
                <w:b/>
                <w:bCs/>
                <w:iCs/>
              </w:rPr>
              <w:t>информационная карта</w:t>
            </w:r>
            <w:bookmarkEnd w:id="6"/>
            <w:bookmarkEnd w:id="7"/>
            <w:r w:rsidR="0003000D">
              <w:rPr>
                <w:rFonts w:ascii="Times New Roman" w:eastAsia="Times New Roman" w:hAnsi="Times New Roman"/>
                <w:b/>
                <w:bCs/>
                <w:iCs/>
              </w:rPr>
              <w:t xml:space="preserve"> </w:t>
            </w:r>
            <w:r w:rsidR="00905540">
              <w:rPr>
                <w:rFonts w:ascii="Times New Roman" w:eastAsia="Times New Roman" w:hAnsi="Times New Roman"/>
                <w:b/>
                <w:bCs/>
                <w:iCs/>
              </w:rPr>
              <w:t>о закупке</w:t>
            </w:r>
          </w:p>
          <w:p w14:paraId="02B59E39" w14:textId="55ED29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0003000D" w:rsidRPr="0003000D">
              <w:rPr>
                <w:rFonts w:ascii="Times New Roman" w:eastAsia="Times New Roman" w:hAnsi="Times New Roman"/>
                <w:b/>
                <w:bCs/>
                <w:iCs/>
              </w:rPr>
              <w:t xml:space="preserve">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BF5CF1" w:rsidRDefault="00E52183" w:rsidP="00D407F7">
            <w:pPr>
              <w:widowControl w:val="0"/>
              <w:jc w:val="both"/>
              <w:rPr>
                <w:rFonts w:ascii="Times New Roman" w:eastAsia="Times New Roman" w:hAnsi="Times New Roman"/>
                <w:iCs/>
              </w:rPr>
            </w:pPr>
            <w:bookmarkStart w:id="8" w:name="OLE_LINK5"/>
            <w:bookmarkStart w:id="9" w:name="OLE_LINK6"/>
            <w:r>
              <w:rPr>
                <w:rFonts w:ascii="Times New Roman" w:eastAsia="Times New Roman" w:hAnsi="Times New Roman"/>
                <w:iCs/>
              </w:rPr>
              <w:t>Инфокарта</w:t>
            </w:r>
            <w:r w:rsidR="00731542" w:rsidRPr="00731542">
              <w:rPr>
                <w:rFonts w:ascii="Times New Roman" w:eastAsia="Times New Roman" w:hAnsi="Times New Roman"/>
                <w:iCs/>
              </w:rPr>
              <w:t xml:space="preserve"> </w:t>
            </w:r>
            <w:bookmarkEnd w:id="8"/>
            <w:bookmarkEnd w:id="9"/>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0009A09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14:paraId="3B4BD65E" w14:textId="4AE4A84F"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03000D" w:rsidRPr="0003000D">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14:paraId="0C83B126" w14:textId="116207F9"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Pr="00BF5CF1">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2680D3A9"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5-27T00:00:00Z">
                <w:dateFormat w:val="dd.MM.yyyy"/>
                <w:lid w:val="ru-RU"/>
                <w:storeMappedDataAs w:val="dateTime"/>
                <w:calendar w:val="gregorian"/>
              </w:date>
            </w:sdtPr>
            <w:sdtEndPr>
              <w:rPr>
                <w:rStyle w:val="1f4"/>
              </w:rPr>
            </w:sdtEndPr>
            <w:sdtContent>
              <w:p w14:paraId="02EA6130" w14:textId="4AA6C2CA" w:rsidR="00D407F7" w:rsidRPr="00BF5CF1" w:rsidRDefault="00F45FA6" w:rsidP="00D407F7">
                <w:pPr>
                  <w:widowControl w:val="0"/>
                  <w:tabs>
                    <w:tab w:val="left" w:pos="247"/>
                    <w:tab w:val="left" w:pos="1130"/>
                  </w:tabs>
                  <w:ind w:left="33"/>
                  <w:contextualSpacing/>
                  <w:jc w:val="both"/>
                  <w:rPr>
                    <w:rStyle w:val="1f4"/>
                  </w:rPr>
                </w:pPr>
                <w:r>
                  <w:rPr>
                    <w:rStyle w:val="1f4"/>
                  </w:rPr>
                  <w:t>27.05.2026</w:t>
                </w:r>
              </w:p>
            </w:sdtContent>
          </w:sdt>
          <w:p w14:paraId="749F231C" w14:textId="003EF9A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7F451D">
              <w:rPr>
                <w:rFonts w:ascii="Times New Roman" w:eastAsia="Times New Roman" w:hAnsi="Times New Roman"/>
                <w:iCs/>
              </w:rPr>
              <w:t xml:space="preserve">10:00 </w:t>
            </w:r>
            <w:r w:rsidRPr="00BF5CF1">
              <w:rPr>
                <w:rFonts w:ascii="Times New Roman" w:eastAsia="Times New Roman" w:hAnsi="Times New Roman"/>
                <w:i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5-28T00:00:00Z">
                <w:dateFormat w:val="dd.MM.yyyy"/>
                <w:lid w:val="ru-RU"/>
                <w:storeMappedDataAs w:val="dateTime"/>
                <w:calendar w:val="gregorian"/>
              </w:date>
            </w:sdtPr>
            <w:sdtEndPr>
              <w:rPr>
                <w:rStyle w:val="1f4"/>
              </w:rPr>
            </w:sdtEndPr>
            <w:sdtContent>
              <w:p w14:paraId="15E900F8" w14:textId="09984E27" w:rsidR="00D407F7" w:rsidRPr="00BF5CF1" w:rsidRDefault="00F45FA6" w:rsidP="00D407F7">
                <w:pPr>
                  <w:widowControl w:val="0"/>
                  <w:tabs>
                    <w:tab w:val="left" w:pos="247"/>
                    <w:tab w:val="left" w:pos="1130"/>
                  </w:tabs>
                  <w:ind w:left="33"/>
                  <w:contextualSpacing/>
                  <w:jc w:val="both"/>
                  <w:rPr>
                    <w:rStyle w:val="1f4"/>
                  </w:rPr>
                </w:pPr>
                <w:r>
                  <w:rPr>
                    <w:rStyle w:val="1f4"/>
                  </w:rPr>
                  <w:t>28.05.2026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29547CF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14:paraId="3C796EB9" w14:textId="3744BAA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3"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391595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5-28T00:00:00Z">
                <w:dateFormat w:val="dd.MM.yyyy"/>
                <w:lid w:val="ru-RU"/>
                <w:storeMappedDataAs w:val="dateTime"/>
                <w:calendar w:val="gregorian"/>
              </w:date>
            </w:sdtPr>
            <w:sdtEndPr>
              <w:rPr>
                <w:rStyle w:val="1f4"/>
              </w:rPr>
            </w:sdtEndPr>
            <w:sdtContent>
              <w:p w14:paraId="6B3A6AE6" w14:textId="5A375BD0" w:rsidR="00D407F7" w:rsidRPr="00BF5CF1" w:rsidRDefault="00F45FA6" w:rsidP="00D407F7">
                <w:pPr>
                  <w:widowControl w:val="0"/>
                  <w:tabs>
                    <w:tab w:val="left" w:pos="247"/>
                    <w:tab w:val="left" w:pos="1130"/>
                  </w:tabs>
                  <w:ind w:left="33"/>
                  <w:contextualSpacing/>
                  <w:jc w:val="both"/>
                  <w:rPr>
                    <w:rStyle w:val="1f4"/>
                  </w:rPr>
                </w:pPr>
                <w:r>
                  <w:rPr>
                    <w:rStyle w:val="1f4"/>
                  </w:rPr>
                  <w:t>28.05.2026</w:t>
                </w:r>
              </w:p>
            </w:sdtContent>
          </w:sdt>
          <w:p w14:paraId="3B23D831" w14:textId="2B74D885" w:rsidR="00D407F7" w:rsidRPr="00BF5CF1" w:rsidRDefault="007F451D"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10:00</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49158D82" w:rsidR="00D407F7" w:rsidRPr="007F451D" w:rsidRDefault="007F451D" w:rsidP="00D407F7">
            <w:pPr>
              <w:widowControl w:val="0"/>
              <w:jc w:val="both"/>
              <w:rPr>
                <w:rFonts w:ascii="Times New Roman" w:eastAsia="Times New Roman" w:hAnsi="Times New Roman"/>
                <w:iCs/>
              </w:rPr>
            </w:pPr>
            <w:r w:rsidRPr="007F451D">
              <w:rPr>
                <w:rFonts w:ascii="Times New Roman" w:eastAsia="Times New Roman" w:hAnsi="Times New Roman"/>
                <w:bCs/>
              </w:rPr>
              <w:t xml:space="preserve">Не установлено </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CA3C78A" w:rsidR="00D407F7" w:rsidRPr="007F451D" w:rsidRDefault="00D407F7" w:rsidP="00D407F7">
            <w:pPr>
              <w:widowControl w:val="0"/>
              <w:jc w:val="both"/>
              <w:rPr>
                <w:rFonts w:ascii="Times New Roman" w:eastAsia="Times New Roman" w:hAnsi="Times New Roman"/>
                <w:iCs/>
              </w:rPr>
            </w:pPr>
            <w:r w:rsidRPr="007F451D">
              <w:rPr>
                <w:rFonts w:ascii="Times New Roman" w:eastAsia="Times New Roman" w:hAnsi="Times New Roman"/>
                <w:iCs/>
              </w:rPr>
              <w:t xml:space="preserve">В соответствии с пунктом 16 </w:t>
            </w:r>
            <w:r w:rsidR="0003000D" w:rsidRPr="007F451D">
              <w:rPr>
                <w:rFonts w:ascii="Times New Roman" w:eastAsia="Times New Roman" w:hAnsi="Times New Roman"/>
                <w:iCs/>
              </w:rPr>
              <w:t>инфокарты</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8B597BA" w:rsidR="00D407F7" w:rsidRPr="007F451D" w:rsidRDefault="007F451D" w:rsidP="00D407F7">
            <w:pPr>
              <w:widowControl w:val="0"/>
              <w:jc w:val="both"/>
              <w:rPr>
                <w:rFonts w:ascii="Times New Roman" w:eastAsia="Times New Roman" w:hAnsi="Times New Roman"/>
                <w:iCs/>
              </w:rPr>
            </w:pPr>
            <w:r w:rsidRPr="007F451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2C0CB8B" w:rsidR="00D407F7" w:rsidRPr="007F451D" w:rsidRDefault="00D407F7" w:rsidP="00D407F7">
            <w:pPr>
              <w:widowControl w:val="0"/>
              <w:jc w:val="both"/>
              <w:rPr>
                <w:rFonts w:ascii="Times New Roman" w:eastAsia="Times New Roman" w:hAnsi="Times New Roman"/>
                <w:iCs/>
              </w:rPr>
            </w:pPr>
            <w:r w:rsidRPr="007F451D">
              <w:rPr>
                <w:rFonts w:ascii="Times New Roman" w:eastAsia="Times New Roman" w:hAnsi="Times New Roman"/>
                <w:iCs/>
              </w:rPr>
              <w:t xml:space="preserve">В соответствии с пунктом 17 </w:t>
            </w:r>
            <w:r w:rsidR="0003000D" w:rsidRPr="007F451D">
              <w:rPr>
                <w:rFonts w:ascii="Times New Roman" w:eastAsia="Times New Roman" w:hAnsi="Times New Roman"/>
                <w:iCs/>
              </w:rPr>
              <w:t>инфокарты</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35F85F38" w:rsidR="00D407F7" w:rsidRPr="007F451D" w:rsidRDefault="007F451D" w:rsidP="00D407F7">
            <w:pPr>
              <w:widowControl w:val="0"/>
              <w:jc w:val="both"/>
              <w:rPr>
                <w:rFonts w:ascii="Times New Roman" w:eastAsia="Times New Roman" w:hAnsi="Times New Roman"/>
                <w:iCs/>
              </w:rPr>
            </w:pPr>
            <w:r w:rsidRPr="007F451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42FD58F" w:rsidR="00D407F7" w:rsidRPr="007F451D" w:rsidRDefault="00D407F7" w:rsidP="00D407F7">
            <w:pPr>
              <w:widowControl w:val="0"/>
              <w:jc w:val="both"/>
              <w:rPr>
                <w:rFonts w:ascii="Times New Roman" w:eastAsia="Times New Roman" w:hAnsi="Times New Roman"/>
                <w:iCs/>
              </w:rPr>
            </w:pPr>
            <w:r w:rsidRPr="007F451D">
              <w:rPr>
                <w:rFonts w:ascii="Times New Roman" w:eastAsia="Times New Roman" w:hAnsi="Times New Roman"/>
                <w:iCs/>
              </w:rPr>
              <w:t xml:space="preserve">В соответствии с пунктом 18 </w:t>
            </w:r>
            <w:r w:rsidR="0003000D" w:rsidRPr="007F451D">
              <w:rPr>
                <w:rFonts w:ascii="Times New Roman" w:eastAsia="Times New Roman" w:hAnsi="Times New Roman"/>
                <w:iCs/>
              </w:rPr>
              <w:t>инфокарты</w:t>
            </w:r>
          </w:p>
        </w:tc>
      </w:tr>
      <w:tr w:rsidR="004C38BE" w14:paraId="0912963D" w14:textId="77777777" w:rsidTr="004C38BE">
        <w:tc>
          <w:tcPr>
            <w:tcW w:w="2022" w:type="pct"/>
            <w:shd w:val="clear" w:color="auto" w:fill="D9E2F3" w:themeFill="accent1" w:themeFillTint="33"/>
            <w:hideMark/>
          </w:tcPr>
          <w:p w14:paraId="410EEFBD" w14:textId="77777777"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Заявка на участие в закупке в должна содержать конкретные </w:t>
            </w:r>
            <w:r>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0E2CA829" w:rsidR="00364BED" w:rsidRPr="00AA1DC0" w:rsidRDefault="00AA1DC0" w:rsidP="00F73068">
                <w:pPr>
                  <w:widowControl w:val="0"/>
                  <w:spacing w:after="0" w:line="240" w:lineRule="auto"/>
                  <w:ind w:left="112"/>
                  <w:jc w:val="both"/>
                  <w:rPr>
                    <w:rFonts w:ascii="Times New Roman" w:hAnsi="Times New Roman" w:cs="Times New Roman"/>
                    <w:b/>
                    <w:bCs/>
                    <w:sz w:val="20"/>
                    <w:szCs w:val="20"/>
                  </w:rPr>
                </w:pPr>
                <w:r w:rsidRPr="00AA1DC0">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FBC3B6F" w:rsidR="00364BED" w:rsidRPr="00AA1DC0" w:rsidRDefault="00AA1DC0" w:rsidP="00F73068">
                <w:pPr>
                  <w:widowControl w:val="0"/>
                  <w:spacing w:after="0" w:line="240" w:lineRule="auto"/>
                  <w:ind w:left="112"/>
                  <w:jc w:val="both"/>
                  <w:rPr>
                    <w:rFonts w:ascii="Times New Roman" w:hAnsi="Times New Roman" w:cs="Times New Roman"/>
                    <w:b/>
                    <w:bCs/>
                    <w:sz w:val="20"/>
                    <w:szCs w:val="20"/>
                  </w:rPr>
                </w:pPr>
                <w:r w:rsidRPr="00AA1DC0">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7D439C63" w:rsidR="00EA396D" w:rsidRPr="00BF5CF1" w:rsidRDefault="00742E25"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04D7FE0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sidR="0003000D">
        <w:rPr>
          <w:rFonts w:ascii="Times New Roman" w:eastAsia="Times New Roman" w:hAnsi="Times New Roman" w:cs="Times New Roman"/>
          <w:b/>
          <w:lang w:eastAsia="ru-RU"/>
        </w:rPr>
        <w:t>ИНФОКАРТЫ</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6B7BA948" w:rsidR="0024495D" w:rsidRPr="004D717D" w:rsidRDefault="00AA1DC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AA1DC0">
              <w:rPr>
                <w:rFonts w:ascii="Times New Roman" w:eastAsia="Times New Roman" w:hAnsi="Times New Roman" w:cs="Times New Roman"/>
                <w:bCs/>
                <w:sz w:val="20"/>
                <w:szCs w:val="20"/>
                <w:lang w:eastAsia="ru-RU"/>
              </w:rPr>
              <w:t>поставк</w:t>
            </w:r>
            <w:r>
              <w:rPr>
                <w:rFonts w:ascii="Times New Roman" w:eastAsia="Times New Roman" w:hAnsi="Times New Roman" w:cs="Times New Roman"/>
                <w:bCs/>
                <w:sz w:val="20"/>
                <w:szCs w:val="20"/>
                <w:lang w:eastAsia="ru-RU"/>
              </w:rPr>
              <w:t>а</w:t>
            </w:r>
            <w:r w:rsidRPr="00AA1DC0">
              <w:rPr>
                <w:rFonts w:ascii="Times New Roman" w:eastAsia="Times New Roman" w:hAnsi="Times New Roman" w:cs="Times New Roman"/>
                <w:bCs/>
                <w:sz w:val="20"/>
                <w:szCs w:val="20"/>
                <w:lang w:eastAsia="ru-RU"/>
              </w:rPr>
              <w:t xml:space="preserve"> продуктов питания для нужд МАУ ДО ЦТЭИК МР Учалинский район РБ</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EF60B49"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AA1DC0" w:rsidRPr="00AA1DC0">
              <w:rPr>
                <w:rFonts w:ascii="Times New Roman" w:hAnsi="Times New Roman" w:cs="Times New Roman"/>
                <w:b/>
                <w:bCs/>
                <w:sz w:val="20"/>
                <w:szCs w:val="20"/>
              </w:rPr>
              <w:t>945 813,20 рублей.</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14D8B7D9" w:rsidR="0024495D" w:rsidRPr="00742E25" w:rsidRDefault="0024495D" w:rsidP="00BF5CF1">
            <w:pPr>
              <w:pStyle w:val="2f"/>
              <w:ind w:firstLine="521"/>
              <w:jc w:val="both"/>
              <w:rPr>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742E25" w:rsidRPr="00742E25">
              <w:rPr>
                <w:rStyle w:val="2f0"/>
                <w:rFonts w:eastAsia="Calibri"/>
                <w:bCs/>
                <w:sz w:val="20"/>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5AE38D61"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742E25">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E52183" w:rsidRPr="00742E25">
              <w:rPr>
                <w:b/>
                <w:sz w:val="20"/>
                <w:szCs w:val="20"/>
              </w:rPr>
              <w:t xml:space="preserve"> </w:t>
            </w:r>
            <w:sdt>
              <w:sdtPr>
                <w:rPr>
                  <w:rFonts w:ascii="Times New Roman" w:hAnsi="Times New Roman" w:cs="Times New Roman"/>
                  <w:b/>
                  <w:sz w:val="20"/>
                  <w:szCs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742E25" w:rsidRPr="00742E25">
                  <w:rPr>
                    <w:rFonts w:ascii="Times New Roman" w:hAnsi="Times New Roman" w:cs="Times New Roman"/>
                    <w:b/>
                    <w:sz w:val="20"/>
                    <w:szCs w:val="20"/>
                  </w:rPr>
                  <w:t>проектно-сметный</w:t>
                </w:r>
              </w:sdtContent>
            </w:sdt>
            <w:r w:rsidRPr="00742E25">
              <w:rPr>
                <w:rStyle w:val="2f0"/>
                <w:rFonts w:ascii="Times New Roman" w:eastAsia="Calibri" w:hAnsi="Times New Roman" w:cs="Times New Roman"/>
                <w:b/>
                <w:bCs/>
                <w:color w:val="000000"/>
                <w:sz w:val="20"/>
                <w:szCs w:val="20"/>
                <w:lang w:eastAsia="ru-RU"/>
              </w:rPr>
              <w:t>:</w:t>
            </w:r>
            <w:r w:rsidRPr="004D717D">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lastRenderedPageBreak/>
              <w:t>инфокарты</w:t>
            </w:r>
            <w:r w:rsidRPr="004D717D">
              <w:rPr>
                <w:rFonts w:ascii="Times New Roman" w:eastAsia="Times New Roman" w:hAnsi="Times New Roman" w:cs="Times New Roman"/>
                <w:bCs/>
                <w:sz w:val="20"/>
                <w:szCs w:val="20"/>
                <w:lang w:eastAsia="ru-RU"/>
              </w:rPr>
              <w:t xml:space="preserve">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6248BC98" w:rsidR="0024495D" w:rsidRPr="004D717D" w:rsidRDefault="00742E25"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742E25" w:rsidRPr="00CD6114" w14:paraId="7E7796E9" w14:textId="77777777" w:rsidTr="005660A5">
        <w:trPr>
          <w:trHeight w:val="182"/>
        </w:trPr>
        <w:tc>
          <w:tcPr>
            <w:tcW w:w="540" w:type="pct"/>
            <w:vMerge/>
            <w:vAlign w:val="center"/>
          </w:tcPr>
          <w:p w14:paraId="41B84D71"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60E44D3" w:rsidR="00742E25" w:rsidRPr="004D717D" w:rsidRDefault="00742E25" w:rsidP="00742E2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742E25" w:rsidRPr="00CD6114" w14:paraId="78358ACD" w14:textId="77777777" w:rsidTr="00894AA9">
        <w:trPr>
          <w:trHeight w:val="182"/>
        </w:trPr>
        <w:tc>
          <w:tcPr>
            <w:tcW w:w="540" w:type="pct"/>
            <w:vMerge w:val="restart"/>
            <w:vAlign w:val="center"/>
          </w:tcPr>
          <w:p w14:paraId="38B80917" w14:textId="771DC3AB"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742E25" w:rsidRPr="004D717D" w:rsidRDefault="00742E25" w:rsidP="00742E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742E25" w:rsidRPr="00CD6114" w14:paraId="11AEFA8A" w14:textId="77777777" w:rsidTr="005660A5">
        <w:trPr>
          <w:trHeight w:val="182"/>
        </w:trPr>
        <w:tc>
          <w:tcPr>
            <w:tcW w:w="540" w:type="pct"/>
            <w:vMerge/>
            <w:vAlign w:val="center"/>
          </w:tcPr>
          <w:p w14:paraId="391ACAF1"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A49D9AA" w:rsidR="00742E25" w:rsidRPr="004D717D" w:rsidRDefault="00742E25" w:rsidP="00742E25">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742E25" w:rsidRPr="00CD6114" w14:paraId="76299862" w14:textId="77777777" w:rsidTr="00894AA9">
        <w:tc>
          <w:tcPr>
            <w:tcW w:w="540" w:type="pct"/>
            <w:vMerge w:val="restart"/>
            <w:vAlign w:val="center"/>
          </w:tcPr>
          <w:p w14:paraId="1863B273" w14:textId="2FE8E051"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742E25" w:rsidRPr="004D717D" w:rsidRDefault="00742E25" w:rsidP="00742E25">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742E25" w:rsidRPr="00CD6114" w14:paraId="625864F3" w14:textId="77777777" w:rsidTr="005660A5">
        <w:trPr>
          <w:trHeight w:val="775"/>
        </w:trPr>
        <w:tc>
          <w:tcPr>
            <w:tcW w:w="540" w:type="pct"/>
            <w:vMerge/>
            <w:vAlign w:val="center"/>
          </w:tcPr>
          <w:p w14:paraId="12529102"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742E25"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w:t>
            </w:r>
            <w:r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742E25" w:rsidRPr="00CD6114" w14:paraId="03AE8552" w14:textId="77777777" w:rsidTr="00894AA9">
        <w:tc>
          <w:tcPr>
            <w:tcW w:w="540" w:type="pct"/>
            <w:vMerge/>
            <w:vAlign w:val="center"/>
          </w:tcPr>
          <w:p w14:paraId="7425B5B6"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DF64C26" w14:textId="6DD5ADE4" w:rsidR="00DE3200" w:rsidRPr="00AA1DC0" w:rsidRDefault="00742E25" w:rsidP="00DE3200">
            <w:pPr>
              <w:pStyle w:val="a3"/>
              <w:widowControl w:val="0"/>
              <w:numPr>
                <w:ilvl w:val="0"/>
                <w:numId w:val="32"/>
              </w:numPr>
              <w:autoSpaceDE w:val="0"/>
              <w:autoSpaceDN w:val="0"/>
              <w:adjustRightInd w:val="0"/>
              <w:spacing w:after="0" w:line="240" w:lineRule="auto"/>
              <w:jc w:val="both"/>
              <w:rPr>
                <w:rFonts w:ascii="Times New Roman" w:eastAsia="Times New Roman" w:hAnsi="Times New Roman"/>
                <w:bCs/>
                <w:sz w:val="20"/>
                <w:szCs w:val="20"/>
                <w:lang w:eastAsia="ru-RU"/>
              </w:rPr>
            </w:pPr>
            <w:r w:rsidRPr="00DE3200">
              <w:rPr>
                <w:rFonts w:ascii="Times New Roman" w:eastAsia="Times New Roman" w:hAnsi="Times New Roman"/>
                <w:bCs/>
                <w:sz w:val="20"/>
                <w:szCs w:val="20"/>
                <w:lang w:eastAsia="ru-RU"/>
              </w:rPr>
              <w:t>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w:t>
            </w:r>
            <w:r w:rsidRPr="00EA241D">
              <w:rPr>
                <w:rFonts w:ascii="Times New Roman" w:eastAsia="Times New Roman" w:hAnsi="Times New Roman" w:cs="Times New Roman"/>
                <w:bCs/>
                <w:sz w:val="20"/>
                <w:szCs w:val="20"/>
                <w:lang w:eastAsia="ru-RU"/>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6)</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712B78E6"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65B8F57C" w14:textId="2BC9F130"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bCs/>
                <w:sz w:val="20"/>
                <w:szCs w:val="20"/>
                <w:lang w:eastAsia="ru-RU"/>
              </w:rPr>
              <w:t>12)</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tc>
      </w:tr>
      <w:tr w:rsidR="00742E25" w:rsidRPr="00CD6114" w14:paraId="42557882" w14:textId="77777777" w:rsidTr="004F40AA">
        <w:tc>
          <w:tcPr>
            <w:tcW w:w="540" w:type="pct"/>
            <w:vMerge w:val="restart"/>
            <w:vAlign w:val="center"/>
          </w:tcPr>
          <w:p w14:paraId="680DCFCC" w14:textId="4A09677F"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Pr>
                <w:rFonts w:ascii="Times New Roman" w:eastAsia="Times New Roman" w:hAnsi="Times New Roman" w:cs="Times New Roman"/>
                <w:b/>
                <w:sz w:val="20"/>
                <w:szCs w:val="20"/>
                <w:lang w:eastAsia="ru-RU"/>
              </w:rPr>
              <w:t xml:space="preserve"> (</w:t>
            </w:r>
            <w:r w:rsidRPr="00125726">
              <w:rPr>
                <w:rFonts w:ascii="Times New Roman" w:eastAsia="Times New Roman" w:hAnsi="Times New Roman" w:cs="Times New Roman"/>
                <w:b/>
                <w:sz w:val="20"/>
                <w:szCs w:val="20"/>
                <w:lang w:eastAsia="ru-RU"/>
              </w:rPr>
              <w:t>указанные в настояще</w:t>
            </w:r>
            <w:r>
              <w:rPr>
                <w:rFonts w:ascii="Times New Roman" w:eastAsia="Times New Roman" w:hAnsi="Times New Roman" w:cs="Times New Roman"/>
                <w:b/>
                <w:sz w:val="20"/>
                <w:szCs w:val="20"/>
                <w:lang w:eastAsia="ru-RU"/>
              </w:rPr>
              <w:t>м</w:t>
            </w:r>
            <w:r w:rsidRPr="00125726">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
                <w:sz w:val="20"/>
                <w:szCs w:val="20"/>
                <w:lang w:eastAsia="ru-RU"/>
              </w:rPr>
              <w:t>разделе</w:t>
            </w:r>
            <w:r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742E25" w:rsidRPr="00CD6114" w14:paraId="0406ABEA" w14:textId="77777777" w:rsidTr="004F40AA">
        <w:tc>
          <w:tcPr>
            <w:tcW w:w="540" w:type="pct"/>
            <w:vMerge/>
            <w:vAlign w:val="center"/>
          </w:tcPr>
          <w:p w14:paraId="63FCF2C2"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7B75421"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установлено </w:t>
            </w:r>
          </w:p>
        </w:tc>
      </w:tr>
      <w:tr w:rsidR="00742E25" w:rsidRPr="00CD6114" w14:paraId="5045E956" w14:textId="77777777" w:rsidTr="000900AC">
        <w:tc>
          <w:tcPr>
            <w:tcW w:w="540" w:type="pct"/>
            <w:vMerge w:val="restart"/>
            <w:vAlign w:val="center"/>
          </w:tcPr>
          <w:p w14:paraId="7178CC9B" w14:textId="1D68DB2F"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742E25" w:rsidRPr="004D717D" w:rsidRDefault="00742E25" w:rsidP="00742E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742E25" w:rsidRPr="00CD6114" w14:paraId="5D54A1C9" w14:textId="77777777" w:rsidTr="004F40AA">
        <w:tc>
          <w:tcPr>
            <w:tcW w:w="540" w:type="pct"/>
            <w:vMerge/>
            <w:vAlign w:val="center"/>
          </w:tcPr>
          <w:p w14:paraId="25156AB3"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742E25" w:rsidRPr="00CD6114" w14:paraId="55C8B684" w14:textId="77777777" w:rsidTr="004F40AA">
        <w:tc>
          <w:tcPr>
            <w:tcW w:w="540" w:type="pct"/>
            <w:vMerge w:val="restart"/>
            <w:vAlign w:val="center"/>
          </w:tcPr>
          <w:p w14:paraId="6938BEA6" w14:textId="46FA9B15"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0"/>
                <w:rFonts w:ascii="Times New Roman" w:eastAsia="Times New Roman" w:hAnsi="Times New Roman" w:cs="Times New Roman"/>
                <w:b/>
                <w:sz w:val="20"/>
                <w:szCs w:val="20"/>
                <w:lang w:eastAsia="ru-RU"/>
              </w:rPr>
              <w:footnoteReference w:id="1"/>
            </w:r>
          </w:p>
        </w:tc>
      </w:tr>
      <w:tr w:rsidR="00742E25" w:rsidRPr="00CD6114" w14:paraId="5240F7B9" w14:textId="77777777" w:rsidTr="00894AA9">
        <w:tc>
          <w:tcPr>
            <w:tcW w:w="540" w:type="pct"/>
            <w:vMerge/>
            <w:vAlign w:val="center"/>
          </w:tcPr>
          <w:p w14:paraId="100ED35A"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участника на поставку товара, выполнение работы или оказание услуги на условиях, предусмотренных </w:t>
            </w:r>
            <w:r>
              <w:rPr>
                <w:rFonts w:ascii="Times New Roman" w:eastAsia="Times New Roman" w:hAnsi="Times New Roman" w:cs="Times New Roman"/>
                <w:bCs/>
                <w:sz w:val="20"/>
                <w:szCs w:val="20"/>
                <w:lang w:eastAsia="ru-RU"/>
              </w:rPr>
              <w:t>информационной картой</w:t>
            </w:r>
            <w:r w:rsidRPr="00EA241D">
              <w:rPr>
                <w:rFonts w:ascii="Times New Roman" w:eastAsia="Times New Roman" w:hAnsi="Times New Roman" w:cs="Times New Roman"/>
                <w:bCs/>
                <w:sz w:val="20"/>
                <w:szCs w:val="20"/>
                <w:lang w:eastAsia="ru-RU"/>
              </w:rPr>
              <w:t xml:space="preserve"> и не подлежащих изменению по результатам проведения закупки в электронной форме, в том числе:</w:t>
            </w:r>
          </w:p>
          <w:p w14:paraId="373BA30B"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w:t>
            </w:r>
          </w:p>
          <w:p w14:paraId="228B543B" w14:textId="4841EB82"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при условии содержания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указания на товарный знак, а также требования о необходимости указания в заявке на участие в закупке на товарный знак;</w:t>
            </w:r>
          </w:p>
          <w:p w14:paraId="562B1A26" w14:textId="1918DCC5"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Pr>
                <w:rFonts w:ascii="Times New Roman" w:eastAsia="Times New Roman" w:hAnsi="Times New Roman" w:cs="Times New Roman"/>
                <w:bCs/>
                <w:sz w:val="20"/>
                <w:szCs w:val="20"/>
                <w:lang w:eastAsia="ru-RU"/>
              </w:rPr>
              <w:t>в инфокарте</w:t>
            </w:r>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поставки товара при условии отсутствия в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указания на товарный знак;</w:t>
            </w:r>
          </w:p>
          <w:p w14:paraId="4E96FEEB" w14:textId="75103785"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 xml:space="preserve">2-1) согласие участника процедуры закупки на выполнение работ, оказание услуг на условиях, предусмотренных </w:t>
            </w:r>
            <w:r>
              <w:rPr>
                <w:rFonts w:ascii="Times New Roman" w:eastAsia="Times New Roman" w:hAnsi="Times New Roman" w:cs="Times New Roman"/>
                <w:bCs/>
                <w:sz w:val="20"/>
                <w:szCs w:val="20"/>
                <w:lang w:eastAsia="ru-RU"/>
              </w:rPr>
              <w:t>инфокарте</w:t>
            </w:r>
            <w:r w:rsidRPr="00EA241D">
              <w:rPr>
                <w:rFonts w:ascii="Times New Roman" w:eastAsia="Times New Roman" w:hAnsi="Times New Roman" w:cs="Times New Roman"/>
                <w:bCs/>
                <w:sz w:val="20"/>
                <w:szCs w:val="20"/>
                <w:lang w:eastAsia="ru-RU"/>
              </w:rPr>
              <w:t xml:space="preserve"> о закупке, при условии размещения закупки на выполнение работ, оказание услуг;</w:t>
            </w:r>
          </w:p>
          <w:p w14:paraId="11BE526B"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Pr>
                <w:rFonts w:ascii="Times New Roman" w:eastAsia="Times New Roman" w:hAnsi="Times New Roman" w:cs="Times New Roman"/>
                <w:bCs/>
                <w:sz w:val="20"/>
                <w:szCs w:val="20"/>
                <w:lang w:eastAsia="ru-RU"/>
              </w:rPr>
              <w:t xml:space="preserve">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если участник процедуры закупки предлагает для использования товар, который является эквивалентным товару, указанному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при условии содержания в </w:t>
            </w:r>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е</w:t>
            </w:r>
            <w:r w:rsidRPr="00EA241D">
              <w:rPr>
                <w:rFonts w:ascii="Times New Roman" w:eastAsia="Times New Roman" w:hAnsi="Times New Roman" w:cs="Times New Roman"/>
                <w:bCs/>
                <w:sz w:val="20"/>
                <w:szCs w:val="20"/>
                <w:lang w:eastAsia="ru-RU"/>
              </w:rPr>
              <w:t xml:space="preserve">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10" w:name="OLE_LINK12"/>
            <w:bookmarkStart w:id="11" w:name="OLE_LINK13"/>
            <w:r w:rsidRPr="0003000D">
              <w:rPr>
                <w:rFonts w:ascii="Times New Roman" w:eastAsia="Times New Roman" w:hAnsi="Times New Roman" w:cs="Times New Roman"/>
                <w:bCs/>
                <w:sz w:val="20"/>
                <w:szCs w:val="20"/>
                <w:lang w:eastAsia="ru-RU"/>
              </w:rPr>
              <w:t>инфокарт</w:t>
            </w:r>
            <w:r>
              <w:rPr>
                <w:rFonts w:ascii="Times New Roman" w:eastAsia="Times New Roman" w:hAnsi="Times New Roman" w:cs="Times New Roman"/>
                <w:bCs/>
                <w:sz w:val="20"/>
                <w:szCs w:val="20"/>
                <w:lang w:eastAsia="ru-RU"/>
              </w:rPr>
              <w:t>ой</w:t>
            </w:r>
            <w:bookmarkEnd w:id="10"/>
            <w:bookmarkEnd w:id="11"/>
            <w:r w:rsidRPr="00EA241D">
              <w:rPr>
                <w:rFonts w:ascii="Times New Roman" w:eastAsia="Times New Roman" w:hAnsi="Times New Roman" w:cs="Times New Roman"/>
                <w:bCs/>
                <w:sz w:val="20"/>
                <w:szCs w:val="20"/>
                <w:lang w:eastAsia="ru-RU"/>
              </w:rPr>
              <w:t xml:space="preserve"> о закупке, и товарный знак (при его наличии) предлагаемого для использования товара при условии отсутствия в </w:t>
            </w:r>
            <w:r w:rsidRPr="0003000D">
              <w:rPr>
                <w:rFonts w:ascii="Times New Roman" w:eastAsia="Times New Roman" w:hAnsi="Times New Roman" w:cs="Times New Roman"/>
                <w:bCs/>
                <w:sz w:val="20"/>
                <w:szCs w:val="20"/>
                <w:lang w:eastAsia="ru-RU"/>
              </w:rPr>
              <w:t xml:space="preserve">инфокарте </w:t>
            </w:r>
            <w:r w:rsidRPr="00EA241D">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r>
              <w:rPr>
                <w:rFonts w:ascii="Times New Roman" w:eastAsia="Times New Roman" w:hAnsi="Times New Roman" w:cs="Times New Roman"/>
                <w:bCs/>
                <w:sz w:val="20"/>
                <w:szCs w:val="20"/>
                <w:lang w:eastAsia="ru-RU"/>
              </w:rPr>
              <w:t>инфокарты</w:t>
            </w:r>
            <w:r w:rsidRPr="00EA241D">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w:t>
            </w:r>
            <w:r w:rsidRPr="00EA241D">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2)</w:t>
            </w:r>
            <w:r w:rsidRPr="00EA241D">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3)</w:t>
            </w:r>
            <w:r w:rsidRPr="00EA241D">
              <w:rPr>
                <w:rFonts w:ascii="Times New Roman" w:eastAsia="Times New Roman" w:hAnsi="Times New Roman" w:cs="Times New Roman"/>
                <w:bCs/>
                <w:sz w:val="20"/>
                <w:szCs w:val="20"/>
                <w:lang w:eastAsia="ru-RU"/>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4)</w:t>
            </w:r>
            <w:r w:rsidRPr="00EA241D">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5)</w:t>
            </w:r>
            <w:r w:rsidRPr="00EA241D">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lastRenderedPageBreak/>
              <w:t>6)</w:t>
            </w:r>
            <w:r w:rsidRPr="00EA241D">
              <w:rPr>
                <w:rFonts w:ascii="Times New Roman" w:eastAsia="Times New Roman" w:hAnsi="Times New Roman" w:cs="Times New Roman"/>
                <w:bCs/>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7)</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8)</w:t>
            </w:r>
            <w:r w:rsidRPr="00EA241D">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9)</w:t>
            </w:r>
            <w:r w:rsidRPr="00EA241D">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10)</w:t>
            </w:r>
            <w:r w:rsidRPr="00EA241D">
              <w:rPr>
                <w:rFonts w:ascii="Times New Roman" w:eastAsia="Times New Roman" w:hAnsi="Times New Roman" w:cs="Times New Roman"/>
                <w:bCs/>
                <w:sz w:val="20"/>
                <w:szCs w:val="20"/>
                <w:lang w:eastAsia="ru-RU"/>
              </w:rPr>
              <w:tab/>
              <w:t>участник закупки не является офшорной компанией;</w:t>
            </w:r>
          </w:p>
          <w:p w14:paraId="7D7B969C"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11)</w:t>
            </w:r>
            <w:r w:rsidRPr="00EA241D">
              <w:rPr>
                <w:rFonts w:ascii="Times New Roman" w:eastAsia="Times New Roman" w:hAnsi="Times New Roman" w:cs="Times New Roman"/>
                <w:bCs/>
                <w:sz w:val="20"/>
                <w:szCs w:val="20"/>
                <w:lang w:eastAsia="ru-RU"/>
              </w:rPr>
              <w:tab/>
              <w:t>отсутствие у участника закупки ограничений для участия в закупках, установленных законодательством Российской Федерации;</w:t>
            </w:r>
          </w:p>
          <w:p w14:paraId="094DD549"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w:t>
            </w:r>
            <w:r w:rsidRPr="00EA241D">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09FC19AE"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12) по товарам, к которым применяется «преимущество». В соответствии с пунктом 2 части 2 статьи 3.1-4 Федерального закона № 223-ФЗ:</w:t>
            </w:r>
          </w:p>
          <w:p w14:paraId="57733BEB" w14:textId="77777777" w:rsidR="00742E25"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241D">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14:paraId="23CEDEAA" w14:textId="48DB10B6" w:rsidR="00D5315F" w:rsidRPr="004D717D" w:rsidRDefault="00D5315F" w:rsidP="00AA1DC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742E25" w:rsidRPr="00CD6114" w14:paraId="615018AB" w14:textId="77777777" w:rsidTr="004F40AA">
        <w:tc>
          <w:tcPr>
            <w:tcW w:w="540" w:type="pct"/>
            <w:vMerge w:val="restart"/>
            <w:vAlign w:val="center"/>
          </w:tcPr>
          <w:p w14:paraId="0AE169A8" w14:textId="341DA1B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742E25" w:rsidRPr="004D717D" w:rsidRDefault="00742E25" w:rsidP="00742E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742E25" w:rsidRPr="004D717D" w:rsidRDefault="00742E25" w:rsidP="00742E25">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742E25" w:rsidRPr="00CD6114" w14:paraId="2690F673" w14:textId="77777777" w:rsidTr="00894AA9">
        <w:tc>
          <w:tcPr>
            <w:tcW w:w="540" w:type="pct"/>
            <w:vMerge/>
            <w:vAlign w:val="center"/>
          </w:tcPr>
          <w:p w14:paraId="58CF3A93"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EDCE668" w14:textId="6E5B8F36" w:rsidR="00D65BE0" w:rsidRPr="00D65BE0" w:rsidRDefault="00D65BE0" w:rsidP="00D65B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D65BE0">
              <w:rPr>
                <w:rFonts w:ascii="Times New Roman" w:eastAsia="Times New Roman" w:hAnsi="Times New Roman" w:cs="Times New Roman"/>
                <w:b/>
                <w:sz w:val="20"/>
                <w:szCs w:val="20"/>
                <w:lang w:eastAsia="ru-RU"/>
              </w:rPr>
              <w:t>Для «ограничений» и «преимущества»:</w:t>
            </w:r>
          </w:p>
          <w:p w14:paraId="3B8000D8" w14:textId="77777777" w:rsidR="00D65BE0" w:rsidRPr="00D65BE0" w:rsidRDefault="00D65BE0" w:rsidP="00D65B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5BE0">
              <w:rPr>
                <w:rFonts w:ascii="Times New Roman" w:eastAsia="Times New Roman" w:hAnsi="Times New Roman" w:cs="Times New Roman"/>
                <w:bCs/>
                <w:sz w:val="20"/>
                <w:szCs w:val="20"/>
                <w:lang w:eastAsia="ru-RU"/>
              </w:rPr>
              <w:t>Декларация о стране происхождения товара</w:t>
            </w:r>
          </w:p>
          <w:p w14:paraId="38AD28E0" w14:textId="77777777" w:rsidR="00D65BE0" w:rsidRPr="00D65BE0" w:rsidRDefault="00D65BE0" w:rsidP="00D65B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6605DB03" w:rsidR="00742E25" w:rsidRPr="00CA18A5" w:rsidRDefault="00D65BE0" w:rsidP="00D65BE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CA18A5">
              <w:rPr>
                <w:rFonts w:ascii="Times New Roman" w:eastAsia="Times New Roman" w:hAnsi="Times New Roman" w:cs="Times New Roman"/>
                <w:bCs/>
                <w:i/>
                <w:i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742E25" w:rsidRPr="00CD6114" w14:paraId="2342B38F" w14:textId="77777777" w:rsidTr="004F40AA">
        <w:tc>
          <w:tcPr>
            <w:tcW w:w="540" w:type="pct"/>
            <w:vMerge w:val="restart"/>
            <w:vAlign w:val="center"/>
          </w:tcPr>
          <w:p w14:paraId="7C0E325D" w14:textId="5B844660"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742E25" w:rsidRPr="001D253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1D253D">
              <w:rPr>
                <w:rFonts w:ascii="Times New Roman" w:eastAsia="Times New Roman" w:hAnsi="Times New Roman" w:cs="Times New Roman"/>
                <w:b/>
                <w:sz w:val="20"/>
                <w:szCs w:val="20"/>
                <w:lang w:eastAsia="ru-RU"/>
              </w:rPr>
              <w:t>Антидемпинговые меры</w:t>
            </w:r>
          </w:p>
        </w:tc>
      </w:tr>
      <w:tr w:rsidR="00742E25" w:rsidRPr="00CD6114" w14:paraId="7769F7C2" w14:textId="77777777" w:rsidTr="00894AA9">
        <w:tc>
          <w:tcPr>
            <w:tcW w:w="540" w:type="pct"/>
            <w:vMerge/>
            <w:vAlign w:val="center"/>
          </w:tcPr>
          <w:p w14:paraId="50EF3A08"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0C1EEAC" w:rsidR="00742E25" w:rsidRPr="001D253D" w:rsidRDefault="001D253D"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1D253D">
              <w:rPr>
                <w:rFonts w:ascii="Times New Roman" w:eastAsia="Times New Roman" w:hAnsi="Times New Roman" w:cs="Times New Roman"/>
                <w:bCs/>
                <w:sz w:val="20"/>
                <w:szCs w:val="20"/>
                <w:lang w:eastAsia="ru-RU"/>
              </w:rPr>
              <w:t>Не установлено</w:t>
            </w:r>
          </w:p>
        </w:tc>
      </w:tr>
      <w:tr w:rsidR="00742E25" w:rsidRPr="00CD6114" w14:paraId="3C165D9F" w14:textId="77777777" w:rsidTr="00EA241D">
        <w:tc>
          <w:tcPr>
            <w:tcW w:w="540" w:type="pct"/>
            <w:vMerge w:val="restart"/>
            <w:vAlign w:val="center"/>
          </w:tcPr>
          <w:p w14:paraId="056DC714" w14:textId="3E8BDCFA"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742E25" w:rsidRPr="004D717D" w:rsidRDefault="00742E25" w:rsidP="00742E2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742E25" w:rsidRPr="00CD6114" w14:paraId="3B4814CA" w14:textId="77777777" w:rsidTr="00EA241D">
        <w:tc>
          <w:tcPr>
            <w:tcW w:w="540" w:type="pct"/>
            <w:vMerge/>
            <w:vAlign w:val="center"/>
          </w:tcPr>
          <w:p w14:paraId="2E8E9798"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742E25" w:rsidRPr="00CD6114" w14:paraId="5473CE5E" w14:textId="77777777" w:rsidTr="00125726">
        <w:tc>
          <w:tcPr>
            <w:tcW w:w="540" w:type="pct"/>
            <w:vMerge w:val="restart"/>
            <w:vAlign w:val="center"/>
          </w:tcPr>
          <w:p w14:paraId="7FC78610" w14:textId="743B8011"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742E25" w:rsidRPr="00125726" w:rsidRDefault="00742E25" w:rsidP="00742E25">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742E25" w:rsidRPr="00CD6114" w14:paraId="278FC607" w14:textId="77777777" w:rsidTr="00125726">
        <w:tc>
          <w:tcPr>
            <w:tcW w:w="540" w:type="pct"/>
            <w:vMerge/>
            <w:vAlign w:val="center"/>
          </w:tcPr>
          <w:p w14:paraId="79C0DCFD"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742E25"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A241D">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Pr>
                <w:rFonts w:ascii="Times New Roman" w:eastAsia="Times New Roman" w:hAnsi="Times New Roman" w:cs="Times New Roman"/>
                <w:sz w:val="20"/>
                <w:szCs w:val="20"/>
                <w:lang w:eastAsia="ru-RU"/>
              </w:rPr>
              <w:t>;</w:t>
            </w:r>
          </w:p>
          <w:p w14:paraId="0F7510AF" w14:textId="3E6AC966"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833D56">
              <w:rPr>
                <w:rFonts w:ascii="Times New Roman" w:eastAsia="Times New Roman" w:hAnsi="Times New Roman" w:cs="Times New Roman"/>
                <w:sz w:val="20"/>
                <w:szCs w:val="20"/>
                <w:lang w:eastAsia="ru-RU"/>
              </w:rPr>
              <w:t xml:space="preserve"> иных случаях, предусмотренных Положением о закупке Заказчика.</w:t>
            </w:r>
          </w:p>
          <w:p w14:paraId="1198BA75" w14:textId="0F8339FA"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742E25" w:rsidRPr="00EA241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742E25" w:rsidRPr="004D717D"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xml:space="preserve">. Заказчик вправе формировать протоколы (рассмотрения заявок, итоговый и иные по </w:t>
            </w:r>
            <w:r w:rsidRPr="00EA241D">
              <w:rPr>
                <w:rFonts w:ascii="Times New Roman" w:eastAsia="Times New Roman" w:hAnsi="Times New Roman" w:cs="Times New Roman"/>
                <w:sz w:val="20"/>
                <w:szCs w:val="20"/>
                <w:lang w:eastAsia="ru-RU"/>
              </w:rPr>
              <w:lastRenderedPageBreak/>
              <w:t>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742E25" w:rsidRPr="00CD6114" w14:paraId="40EFF2F5" w14:textId="77777777" w:rsidTr="00833D56">
        <w:tc>
          <w:tcPr>
            <w:tcW w:w="540" w:type="pct"/>
            <w:vMerge w:val="restart"/>
            <w:vAlign w:val="center"/>
          </w:tcPr>
          <w:p w14:paraId="09933309" w14:textId="45B8827D"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6F198428" w14:textId="6E3EF3C9" w:rsidR="00742E25" w:rsidRPr="00833D56" w:rsidRDefault="00742E25" w:rsidP="00742E2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742E25" w:rsidRPr="00CD6114" w14:paraId="57E59DA9" w14:textId="77777777" w:rsidTr="00602292">
        <w:trPr>
          <w:trHeight w:val="1210"/>
        </w:trPr>
        <w:tc>
          <w:tcPr>
            <w:tcW w:w="540" w:type="pct"/>
            <w:vMerge/>
            <w:vAlign w:val="center"/>
          </w:tcPr>
          <w:p w14:paraId="504887BB"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742E25" w:rsidRPr="00833D56"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833D56">
              <w:rPr>
                <w:rFonts w:ascii="Times New Roman" w:eastAsia="Times New Roman" w:hAnsi="Times New Roman" w:cs="Times New Roman"/>
                <w:sz w:val="20"/>
                <w:szCs w:val="20"/>
                <w:lang w:eastAsia="ru-RU"/>
              </w:rPr>
              <w:t>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w:t>
            </w:r>
            <w:r>
              <w:rPr>
                <w:rFonts w:ascii="Times New Roman" w:eastAsia="Times New Roman" w:hAnsi="Times New Roman" w:cs="Times New Roman"/>
                <w:sz w:val="20"/>
                <w:szCs w:val="20"/>
                <w:lang w:eastAsia="ru-RU"/>
              </w:rPr>
              <w:t xml:space="preserve">, </w:t>
            </w:r>
            <w:bookmarkStart w:id="12" w:name="_Hlk210847582"/>
            <w:r>
              <w:rPr>
                <w:rFonts w:ascii="Times New Roman" w:eastAsia="Times New Roman" w:hAnsi="Times New Roman" w:cs="Times New Roman"/>
                <w:sz w:val="20"/>
                <w:szCs w:val="20"/>
                <w:lang w:eastAsia="ru-RU"/>
              </w:rPr>
              <w:t xml:space="preserve">или предложения всех участников закупки отклонены, </w:t>
            </w:r>
            <w:r w:rsidRPr="00833D56">
              <w:rPr>
                <w:rFonts w:ascii="Times New Roman" w:eastAsia="Times New Roman" w:hAnsi="Times New Roman" w:cs="Times New Roman"/>
                <w:sz w:val="20"/>
                <w:szCs w:val="20"/>
                <w:lang w:eastAsia="ru-RU"/>
              </w:rPr>
              <w:t>либо все участники закупки уклонились от заключения договора</w:t>
            </w:r>
            <w:bookmarkEnd w:id="12"/>
            <w:r w:rsidRPr="00833D56">
              <w:rPr>
                <w:rFonts w:ascii="Times New Roman" w:eastAsia="Times New Roman" w:hAnsi="Times New Roman" w:cs="Times New Roman"/>
                <w:sz w:val="20"/>
                <w:szCs w:val="20"/>
                <w:lang w:eastAsia="ru-RU"/>
              </w:rPr>
              <w:t>.</w:t>
            </w:r>
          </w:p>
          <w:p w14:paraId="098BEBE6" w14:textId="15A3833B" w:rsidR="00742E25" w:rsidRDefault="00742E25" w:rsidP="00742E2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w:t>
            </w:r>
            <w:r w:rsidRPr="00833D56">
              <w:rPr>
                <w:rFonts w:ascii="Times New Roman" w:eastAsia="Times New Roman" w:hAnsi="Times New Roman" w:cs="Times New Roman"/>
                <w:sz w:val="20"/>
                <w:szCs w:val="20"/>
                <w:lang w:eastAsia="ru-RU"/>
              </w:rPr>
              <w:t>Если ценовой запрос не состоялся, заказчик вправе объявить новый ценовой запрос или заключить договор иным способом.</w:t>
            </w:r>
          </w:p>
        </w:tc>
      </w:tr>
      <w:tr w:rsidR="00742E25" w:rsidRPr="00CD6114" w14:paraId="5589B722" w14:textId="77777777" w:rsidTr="004F40AA">
        <w:trPr>
          <w:trHeight w:val="196"/>
        </w:trPr>
        <w:tc>
          <w:tcPr>
            <w:tcW w:w="540" w:type="pct"/>
            <w:vMerge w:val="restart"/>
            <w:shd w:val="clear" w:color="auto" w:fill="FFFFFF"/>
            <w:vAlign w:val="center"/>
          </w:tcPr>
          <w:p w14:paraId="6364F469" w14:textId="171B97BB"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742E25" w:rsidRPr="004D717D" w:rsidRDefault="00742E25" w:rsidP="00742E25">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742E25" w:rsidRPr="00CD6114" w14:paraId="5D87B594" w14:textId="77777777" w:rsidTr="005660A5">
        <w:trPr>
          <w:trHeight w:val="196"/>
        </w:trPr>
        <w:tc>
          <w:tcPr>
            <w:tcW w:w="540" w:type="pct"/>
            <w:vMerge/>
            <w:shd w:val="clear" w:color="auto" w:fill="FFFFFF"/>
            <w:vAlign w:val="center"/>
          </w:tcPr>
          <w:p w14:paraId="0F975DFC"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742E25" w:rsidRPr="004D717D"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742E25" w:rsidRPr="004D717D"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742E25" w:rsidRPr="004D717D"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742E25" w:rsidRPr="004D717D"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49865D0E" w:rsidR="00742E25" w:rsidRPr="003D4BC5" w:rsidRDefault="00742E25"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742E25" w:rsidRPr="00CD6114" w14:paraId="10360C2C" w14:textId="77777777" w:rsidTr="00F02ACD">
        <w:trPr>
          <w:trHeight w:val="196"/>
        </w:trPr>
        <w:tc>
          <w:tcPr>
            <w:tcW w:w="540" w:type="pct"/>
            <w:vMerge w:val="restart"/>
            <w:shd w:val="clear" w:color="auto" w:fill="FFFFFF"/>
            <w:vAlign w:val="center"/>
          </w:tcPr>
          <w:p w14:paraId="35A3192F" w14:textId="30FDEC42"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742E25" w:rsidRPr="004D717D" w:rsidRDefault="00742E25" w:rsidP="00742E25">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742E25" w:rsidRPr="00CD6114" w14:paraId="388ADADB" w14:textId="77777777" w:rsidTr="005660A5">
        <w:trPr>
          <w:trHeight w:val="196"/>
        </w:trPr>
        <w:tc>
          <w:tcPr>
            <w:tcW w:w="540" w:type="pct"/>
            <w:vMerge/>
            <w:shd w:val="clear" w:color="auto" w:fill="FFFFFF"/>
            <w:vAlign w:val="center"/>
          </w:tcPr>
          <w:p w14:paraId="047DB0D5" w14:textId="77777777" w:rsidR="00742E25" w:rsidRPr="004D717D" w:rsidRDefault="00742E25" w:rsidP="00742E25">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9479288" w:rsidR="00742E25" w:rsidRPr="004D717D" w:rsidRDefault="00BC5FDC" w:rsidP="00742E25">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4"/>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BEC95F" w14:textId="77777777" w:rsidR="008C509E" w:rsidRDefault="008C509E">
      <w:pPr>
        <w:spacing w:after="0" w:line="240" w:lineRule="auto"/>
      </w:pPr>
      <w:r>
        <w:separator/>
      </w:r>
    </w:p>
  </w:endnote>
  <w:endnote w:type="continuationSeparator" w:id="0">
    <w:p w14:paraId="69AA40B6" w14:textId="77777777" w:rsidR="008C509E" w:rsidRDefault="008C5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sidR="00F45FA6">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732B2" w14:textId="77777777" w:rsidR="008C509E" w:rsidRDefault="008C509E">
      <w:pPr>
        <w:spacing w:after="0" w:line="240" w:lineRule="auto"/>
      </w:pPr>
      <w:r>
        <w:separator/>
      </w:r>
    </w:p>
  </w:footnote>
  <w:footnote w:type="continuationSeparator" w:id="0">
    <w:p w14:paraId="4D0A7C3A" w14:textId="77777777" w:rsidR="008C509E" w:rsidRDefault="008C509E">
      <w:pPr>
        <w:spacing w:after="0" w:line="240" w:lineRule="auto"/>
      </w:pPr>
      <w:r>
        <w:continuationSeparator/>
      </w:r>
    </w:p>
  </w:footnote>
  <w:footnote w:id="1">
    <w:p w14:paraId="676ED3E8" w14:textId="430681D9" w:rsidR="00742E25" w:rsidRPr="0015588A" w:rsidRDefault="00742E25"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6904A75"/>
    <w:multiLevelType w:val="hybridMultilevel"/>
    <w:tmpl w:val="EA068556"/>
    <w:lvl w:ilvl="0" w:tplc="15ACD990">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1"/>
  </w:num>
  <w:num w:numId="31">
    <w:abstractNumId w:val="13"/>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00D"/>
    <w:rsid w:val="000306BD"/>
    <w:rsid w:val="00031C6E"/>
    <w:rsid w:val="00070675"/>
    <w:rsid w:val="00075766"/>
    <w:rsid w:val="00076944"/>
    <w:rsid w:val="000900AC"/>
    <w:rsid w:val="001029F5"/>
    <w:rsid w:val="001077B4"/>
    <w:rsid w:val="0011529D"/>
    <w:rsid w:val="00125726"/>
    <w:rsid w:val="0015530A"/>
    <w:rsid w:val="0015588A"/>
    <w:rsid w:val="00164454"/>
    <w:rsid w:val="00190446"/>
    <w:rsid w:val="001935A9"/>
    <w:rsid w:val="001D253D"/>
    <w:rsid w:val="001F7182"/>
    <w:rsid w:val="00230E30"/>
    <w:rsid w:val="002334AD"/>
    <w:rsid w:val="0024495D"/>
    <w:rsid w:val="00252418"/>
    <w:rsid w:val="0025284C"/>
    <w:rsid w:val="00256C00"/>
    <w:rsid w:val="002C0075"/>
    <w:rsid w:val="00327AD7"/>
    <w:rsid w:val="00331187"/>
    <w:rsid w:val="0033483E"/>
    <w:rsid w:val="00352E13"/>
    <w:rsid w:val="00364BED"/>
    <w:rsid w:val="003725DA"/>
    <w:rsid w:val="00383738"/>
    <w:rsid w:val="00390F7D"/>
    <w:rsid w:val="003B0C56"/>
    <w:rsid w:val="003C4574"/>
    <w:rsid w:val="003D4BC5"/>
    <w:rsid w:val="003E056F"/>
    <w:rsid w:val="003E3E9E"/>
    <w:rsid w:val="00401090"/>
    <w:rsid w:val="00413B5E"/>
    <w:rsid w:val="00436D85"/>
    <w:rsid w:val="00477588"/>
    <w:rsid w:val="00483B31"/>
    <w:rsid w:val="004851FA"/>
    <w:rsid w:val="004C0CB6"/>
    <w:rsid w:val="004C38BE"/>
    <w:rsid w:val="004D717D"/>
    <w:rsid w:val="004F40AA"/>
    <w:rsid w:val="004F5F5E"/>
    <w:rsid w:val="005125C6"/>
    <w:rsid w:val="0054310E"/>
    <w:rsid w:val="005467B3"/>
    <w:rsid w:val="005660A5"/>
    <w:rsid w:val="005A0C02"/>
    <w:rsid w:val="005C161B"/>
    <w:rsid w:val="005E1214"/>
    <w:rsid w:val="00602292"/>
    <w:rsid w:val="00612C81"/>
    <w:rsid w:val="0064252D"/>
    <w:rsid w:val="0064253C"/>
    <w:rsid w:val="00653E09"/>
    <w:rsid w:val="006711D1"/>
    <w:rsid w:val="00695C75"/>
    <w:rsid w:val="006A6602"/>
    <w:rsid w:val="006B11A4"/>
    <w:rsid w:val="006B3403"/>
    <w:rsid w:val="006B4C96"/>
    <w:rsid w:val="006E0526"/>
    <w:rsid w:val="007075FC"/>
    <w:rsid w:val="00723058"/>
    <w:rsid w:val="00731542"/>
    <w:rsid w:val="00731559"/>
    <w:rsid w:val="007342CC"/>
    <w:rsid w:val="00742E25"/>
    <w:rsid w:val="00766D11"/>
    <w:rsid w:val="007B7712"/>
    <w:rsid w:val="007C3E28"/>
    <w:rsid w:val="007D331B"/>
    <w:rsid w:val="007E6159"/>
    <w:rsid w:val="007F451D"/>
    <w:rsid w:val="00833D56"/>
    <w:rsid w:val="00836FFF"/>
    <w:rsid w:val="00850314"/>
    <w:rsid w:val="00866D4A"/>
    <w:rsid w:val="00866FC1"/>
    <w:rsid w:val="00883093"/>
    <w:rsid w:val="0088707C"/>
    <w:rsid w:val="00894AA9"/>
    <w:rsid w:val="008C30C4"/>
    <w:rsid w:val="008C509E"/>
    <w:rsid w:val="008C549A"/>
    <w:rsid w:val="008D2D62"/>
    <w:rsid w:val="008E092F"/>
    <w:rsid w:val="008E42F2"/>
    <w:rsid w:val="008F7B92"/>
    <w:rsid w:val="00905540"/>
    <w:rsid w:val="00914A56"/>
    <w:rsid w:val="00935F24"/>
    <w:rsid w:val="0098502E"/>
    <w:rsid w:val="009C6922"/>
    <w:rsid w:val="009D7EFD"/>
    <w:rsid w:val="00A53448"/>
    <w:rsid w:val="00AA1DC0"/>
    <w:rsid w:val="00B23783"/>
    <w:rsid w:val="00B46B33"/>
    <w:rsid w:val="00B935D1"/>
    <w:rsid w:val="00B96737"/>
    <w:rsid w:val="00BB0229"/>
    <w:rsid w:val="00BB66FD"/>
    <w:rsid w:val="00BC5E90"/>
    <w:rsid w:val="00BC5FDC"/>
    <w:rsid w:val="00BC6C35"/>
    <w:rsid w:val="00BE07E0"/>
    <w:rsid w:val="00BE3719"/>
    <w:rsid w:val="00BF5CF1"/>
    <w:rsid w:val="00C1140E"/>
    <w:rsid w:val="00C20DDB"/>
    <w:rsid w:val="00C24106"/>
    <w:rsid w:val="00C4222B"/>
    <w:rsid w:val="00C461E7"/>
    <w:rsid w:val="00C74129"/>
    <w:rsid w:val="00CA18A5"/>
    <w:rsid w:val="00CB0FCC"/>
    <w:rsid w:val="00CB7DED"/>
    <w:rsid w:val="00CD6114"/>
    <w:rsid w:val="00D274C9"/>
    <w:rsid w:val="00D3328C"/>
    <w:rsid w:val="00D407F7"/>
    <w:rsid w:val="00D467F0"/>
    <w:rsid w:val="00D4767B"/>
    <w:rsid w:val="00D5315F"/>
    <w:rsid w:val="00D55FB8"/>
    <w:rsid w:val="00D65BE0"/>
    <w:rsid w:val="00D720E3"/>
    <w:rsid w:val="00D72AA2"/>
    <w:rsid w:val="00D850BC"/>
    <w:rsid w:val="00D858EB"/>
    <w:rsid w:val="00DA5205"/>
    <w:rsid w:val="00DD537F"/>
    <w:rsid w:val="00DE3200"/>
    <w:rsid w:val="00DF0802"/>
    <w:rsid w:val="00E02BB5"/>
    <w:rsid w:val="00E11C64"/>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45FA6"/>
    <w:rsid w:val="00F52C6F"/>
    <w:rsid w:val="00F73068"/>
    <w:rsid w:val="00F809C0"/>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15F"/>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15F"/>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orgi.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orgi.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0B6D10"/>
    <w:rsid w:val="0015062D"/>
    <w:rsid w:val="00235A99"/>
    <w:rsid w:val="00274A39"/>
    <w:rsid w:val="003534D4"/>
    <w:rsid w:val="00412AFB"/>
    <w:rsid w:val="004513CA"/>
    <w:rsid w:val="004E705E"/>
    <w:rsid w:val="00520195"/>
    <w:rsid w:val="00535AB8"/>
    <w:rsid w:val="00552779"/>
    <w:rsid w:val="00593AA6"/>
    <w:rsid w:val="00706026"/>
    <w:rsid w:val="007A31C1"/>
    <w:rsid w:val="007E059C"/>
    <w:rsid w:val="00851BFF"/>
    <w:rsid w:val="00876E20"/>
    <w:rsid w:val="00A2775A"/>
    <w:rsid w:val="00BF119F"/>
    <w:rsid w:val="00C06FB2"/>
    <w:rsid w:val="00C37B34"/>
    <w:rsid w:val="00C83296"/>
    <w:rsid w:val="00DF6E1F"/>
    <w:rsid w:val="00E4028D"/>
    <w:rsid w:val="00E50A9B"/>
    <w:rsid w:val="00F356BB"/>
    <w:rsid w:val="00F64115"/>
    <w:rsid w:val="00F73702"/>
    <w:rsid w:val="00F87564"/>
    <w:rsid w:val="00F966FD"/>
    <w:rsid w:val="00FC4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ED267-0BE8-499A-96CB-4310F04D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11</Pages>
  <Words>4744</Words>
  <Characters>27047</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DOC-MARKER-xLUbMPKQ92cWMfWNNNDX8g</dc:description>
  <cp:lastModifiedBy>закупки Аня</cp:lastModifiedBy>
  <cp:revision>42</cp:revision>
  <dcterms:created xsi:type="dcterms:W3CDTF">2025-09-20T08:21:00Z</dcterms:created>
  <dcterms:modified xsi:type="dcterms:W3CDTF">2026-05-25T11:14:00Z</dcterms:modified>
</cp:coreProperties>
</file>