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6C684599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5B6365C3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 xml:space="preserve">Характеристики объекта закупки указаны в </w:t>
            </w:r>
            <w:r w:rsidR="00FB0878">
              <w:rPr>
                <w:kern w:val="2"/>
                <w:sz w:val="18"/>
                <w:szCs w:val="18"/>
                <w:lang w:eastAsia="zh-CN"/>
              </w:rPr>
              <w:t>техническом задании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6629B383" w14:textId="77777777" w:rsidR="00D843D9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</w:t>
            </w:r>
            <w:r w:rsidR="00D843D9">
              <w:rPr>
                <w:kern w:val="2"/>
                <w:sz w:val="18"/>
                <w:szCs w:val="18"/>
                <w:lang w:eastAsia="zh-CN"/>
              </w:rPr>
              <w:t>.</w:t>
            </w:r>
          </w:p>
          <w:p w14:paraId="01B54CD1" w14:textId="6D9AC94E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 xml:space="preserve">Расчет выполнен в соответствии с Методическими рекомендациями, утвержденными </w:t>
            </w:r>
            <w:proofErr w:type="gramStart"/>
            <w:r w:rsidRPr="00FA37B7">
              <w:rPr>
                <w:kern w:val="2"/>
                <w:sz w:val="18"/>
                <w:szCs w:val="18"/>
                <w:lang w:eastAsia="zh-CN"/>
              </w:rPr>
              <w:t>приказом</w:t>
            </w:r>
            <w:proofErr w:type="gramEnd"/>
            <w:r w:rsidRPr="00FA37B7">
              <w:rPr>
                <w:kern w:val="2"/>
                <w:sz w:val="18"/>
                <w:szCs w:val="18"/>
                <w:lang w:eastAsia="zh-CN"/>
              </w:rPr>
              <w:t xml:space="preserve">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715A14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715A14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Чайник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25.99.12.119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1 100,00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1 034,97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129,44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12,51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10 349,70</w:t>
            </w:r>
          </w:p>
        </w:tc>
      </w:tr>
      <w:tr w:rsidR="00FA37B7" w:rsidRPr="00FA37B7" w14:paraId="45AEAA07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7D3FE2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ACAD5A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272F7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F9B49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34D5B6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9B91B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6D6D1C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1 119,00</w:t>
            </w:r>
          </w:p>
        </w:tc>
        <w:tc>
          <w:tcPr>
            <w:tcW w:w="1200" w:type="dxa"/>
            <w:vMerge/>
            <w:vAlign w:val="center"/>
          </w:tcPr>
          <w:p w14:paraId="0DDC29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22A362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86D8B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D8EADC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348AC1B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8BDA1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DE9152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1DE0D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EC742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D5FAEB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ABE0E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3832A5A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885,90</w:t>
            </w:r>
          </w:p>
        </w:tc>
        <w:tc>
          <w:tcPr>
            <w:tcW w:w="1200" w:type="dxa"/>
            <w:vMerge/>
            <w:vAlign w:val="center"/>
          </w:tcPr>
          <w:p w14:paraId="0A0987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AAD990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0D46B6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029EBD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1CF761F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45FF79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74DE46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Половник</w:t>
            </w:r>
          </w:p>
        </w:tc>
        <w:tc>
          <w:tcPr>
            <w:tcW w:w="1942" w:type="dxa"/>
            <w:vMerge w:val="restart"/>
            <w:vAlign w:val="center"/>
          </w:tcPr>
          <w:p w14:paraId="0E375B89" w14:textId="1CD850C9" w:rsidR="00FA37B7" w:rsidRPr="00715A14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25.71.14.1</w:t>
            </w:r>
            <w:r w:rsidR="00715A14">
              <w:rPr>
                <w:lang w:eastAsia="zh-CN" w:bidi="ar"/>
              </w:rPr>
              <w:t>10</w:t>
            </w:r>
          </w:p>
        </w:tc>
        <w:tc>
          <w:tcPr>
            <w:tcW w:w="795" w:type="dxa"/>
            <w:vMerge w:val="restart"/>
            <w:vAlign w:val="center"/>
          </w:tcPr>
          <w:p w14:paraId="7CBF3DF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15,00</w:t>
            </w:r>
          </w:p>
        </w:tc>
        <w:tc>
          <w:tcPr>
            <w:tcW w:w="604" w:type="dxa"/>
            <w:vMerge w:val="restart"/>
            <w:vAlign w:val="center"/>
          </w:tcPr>
          <w:p w14:paraId="4FB8B9C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CBB856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40FA455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560,00</w:t>
            </w:r>
          </w:p>
        </w:tc>
        <w:tc>
          <w:tcPr>
            <w:tcW w:w="1200" w:type="dxa"/>
            <w:vMerge w:val="restart"/>
            <w:vAlign w:val="center"/>
          </w:tcPr>
          <w:p w14:paraId="5C4220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490,63</w:t>
            </w:r>
          </w:p>
        </w:tc>
        <w:tc>
          <w:tcPr>
            <w:tcW w:w="1686" w:type="dxa"/>
            <w:vMerge w:val="restart"/>
            <w:vAlign w:val="center"/>
          </w:tcPr>
          <w:p w14:paraId="6FE778D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109,83</w:t>
            </w:r>
          </w:p>
        </w:tc>
        <w:tc>
          <w:tcPr>
            <w:tcW w:w="1911" w:type="dxa"/>
            <w:vMerge w:val="restart"/>
            <w:vAlign w:val="center"/>
          </w:tcPr>
          <w:p w14:paraId="1E12E1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22,39</w:t>
            </w:r>
          </w:p>
        </w:tc>
        <w:tc>
          <w:tcPr>
            <w:tcW w:w="2018" w:type="dxa"/>
            <w:vMerge w:val="restart"/>
            <w:vAlign w:val="center"/>
          </w:tcPr>
          <w:p w14:paraId="556514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7 359,45</w:t>
            </w:r>
          </w:p>
        </w:tc>
      </w:tr>
      <w:tr w:rsidR="00FA37B7" w:rsidRPr="00FA37B7" w14:paraId="7124DEF8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EF349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64522C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553FD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23466C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F5750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3A6332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3A05166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364,00</w:t>
            </w:r>
          </w:p>
        </w:tc>
        <w:tc>
          <w:tcPr>
            <w:tcW w:w="1200" w:type="dxa"/>
            <w:vMerge/>
            <w:vAlign w:val="center"/>
          </w:tcPr>
          <w:p w14:paraId="7038CF2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E6FAFF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DBE2B0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385DA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39B598B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E8AC2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C4F1D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22824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916D1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B66C6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0D2D6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237385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547,90</w:t>
            </w:r>
          </w:p>
        </w:tc>
        <w:tc>
          <w:tcPr>
            <w:tcW w:w="1200" w:type="dxa"/>
            <w:vMerge/>
            <w:vAlign w:val="center"/>
          </w:tcPr>
          <w:p w14:paraId="21DB87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DF3A50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70F7E1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8655C8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91E09F3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59C713D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34" w:type="dxa"/>
            <w:vMerge w:val="restart"/>
            <w:vAlign w:val="center"/>
          </w:tcPr>
          <w:p w14:paraId="45502F7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Ведро</w:t>
            </w:r>
          </w:p>
        </w:tc>
        <w:tc>
          <w:tcPr>
            <w:tcW w:w="1942" w:type="dxa"/>
            <w:vMerge w:val="restart"/>
            <w:vAlign w:val="center"/>
          </w:tcPr>
          <w:p w14:paraId="3039A9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25.99.12.119</w:t>
            </w:r>
          </w:p>
        </w:tc>
        <w:tc>
          <w:tcPr>
            <w:tcW w:w="795" w:type="dxa"/>
            <w:vMerge w:val="restart"/>
            <w:vAlign w:val="center"/>
          </w:tcPr>
          <w:p w14:paraId="2F2268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604" w:type="dxa"/>
            <w:vMerge w:val="restart"/>
            <w:vAlign w:val="center"/>
          </w:tcPr>
          <w:p w14:paraId="561EB71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362B3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2C7B5DA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1 440,00</w:t>
            </w:r>
          </w:p>
        </w:tc>
        <w:tc>
          <w:tcPr>
            <w:tcW w:w="1200" w:type="dxa"/>
            <w:vMerge w:val="restart"/>
            <w:vAlign w:val="center"/>
          </w:tcPr>
          <w:p w14:paraId="13C398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1 526,33</w:t>
            </w:r>
          </w:p>
        </w:tc>
        <w:tc>
          <w:tcPr>
            <w:tcW w:w="1686" w:type="dxa"/>
            <w:vMerge w:val="restart"/>
            <w:vAlign w:val="center"/>
          </w:tcPr>
          <w:p w14:paraId="51C2C8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83,64</w:t>
            </w:r>
          </w:p>
        </w:tc>
        <w:tc>
          <w:tcPr>
            <w:tcW w:w="1911" w:type="dxa"/>
            <w:vMerge w:val="restart"/>
            <w:vAlign w:val="center"/>
          </w:tcPr>
          <w:p w14:paraId="38A2282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5,48</w:t>
            </w:r>
          </w:p>
        </w:tc>
        <w:tc>
          <w:tcPr>
            <w:tcW w:w="2018" w:type="dxa"/>
            <w:vMerge w:val="restart"/>
            <w:vAlign w:val="center"/>
          </w:tcPr>
          <w:p w14:paraId="3FEB18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15 263,30</w:t>
            </w:r>
          </w:p>
        </w:tc>
      </w:tr>
      <w:tr w:rsidR="00FA37B7" w:rsidRPr="00FA37B7" w14:paraId="6B9A41BD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070811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71583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F5F192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E53D3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0E54DB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7E2F6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29227B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1 607,00</w:t>
            </w:r>
          </w:p>
        </w:tc>
        <w:tc>
          <w:tcPr>
            <w:tcW w:w="1200" w:type="dxa"/>
            <w:vMerge/>
            <w:vAlign w:val="center"/>
          </w:tcPr>
          <w:p w14:paraId="2AEE681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71C43E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266A17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64CCE7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A01392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7D8CF9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39FDAB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695C3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A7A8BA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A4D34D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EF07FB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4B6022A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1 532,00</w:t>
            </w:r>
          </w:p>
        </w:tc>
        <w:tc>
          <w:tcPr>
            <w:tcW w:w="1200" w:type="dxa"/>
            <w:vMerge/>
            <w:vAlign w:val="center"/>
          </w:tcPr>
          <w:p w14:paraId="421E9A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B16B95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1D1EA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D30F3A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B827235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0BFA1F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534" w:type="dxa"/>
            <w:vMerge w:val="restart"/>
            <w:vAlign w:val="center"/>
          </w:tcPr>
          <w:p w14:paraId="159B24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Таз</w:t>
            </w:r>
          </w:p>
        </w:tc>
        <w:tc>
          <w:tcPr>
            <w:tcW w:w="1942" w:type="dxa"/>
            <w:vMerge w:val="restart"/>
            <w:vAlign w:val="center"/>
          </w:tcPr>
          <w:p w14:paraId="7BD9B5A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25.99.12.119</w:t>
            </w:r>
          </w:p>
        </w:tc>
        <w:tc>
          <w:tcPr>
            <w:tcW w:w="795" w:type="dxa"/>
            <w:vMerge w:val="restart"/>
            <w:vAlign w:val="center"/>
          </w:tcPr>
          <w:p w14:paraId="6A1A3D6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604" w:type="dxa"/>
            <w:vMerge w:val="restart"/>
            <w:vAlign w:val="center"/>
          </w:tcPr>
          <w:p w14:paraId="0BB276C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88297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2509CE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1 647,00</w:t>
            </w:r>
          </w:p>
        </w:tc>
        <w:tc>
          <w:tcPr>
            <w:tcW w:w="1200" w:type="dxa"/>
            <w:vMerge w:val="restart"/>
            <w:vAlign w:val="center"/>
          </w:tcPr>
          <w:p w14:paraId="0435D30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1 222,37</w:t>
            </w:r>
          </w:p>
        </w:tc>
        <w:tc>
          <w:tcPr>
            <w:tcW w:w="1686" w:type="dxa"/>
            <w:vMerge w:val="restart"/>
            <w:vAlign w:val="center"/>
          </w:tcPr>
          <w:p w14:paraId="1FEE9E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376,33</w:t>
            </w:r>
          </w:p>
        </w:tc>
        <w:tc>
          <w:tcPr>
            <w:tcW w:w="1911" w:type="dxa"/>
            <w:vMerge w:val="restart"/>
            <w:vAlign w:val="center"/>
          </w:tcPr>
          <w:p w14:paraId="204BE27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30,79</w:t>
            </w:r>
          </w:p>
        </w:tc>
        <w:tc>
          <w:tcPr>
            <w:tcW w:w="2018" w:type="dxa"/>
            <w:vMerge w:val="restart"/>
            <w:vAlign w:val="center"/>
          </w:tcPr>
          <w:p w14:paraId="1A3CD9F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12 223,70</w:t>
            </w:r>
          </w:p>
        </w:tc>
      </w:tr>
      <w:tr w:rsidR="00FA37B7" w:rsidRPr="00FA37B7" w14:paraId="57F3647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6642B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BF13B6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081AA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96E2BE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297FD8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BE653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0E2AA47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1 090,00</w:t>
            </w:r>
          </w:p>
        </w:tc>
        <w:tc>
          <w:tcPr>
            <w:tcW w:w="1200" w:type="dxa"/>
            <w:vMerge/>
            <w:vAlign w:val="center"/>
          </w:tcPr>
          <w:p w14:paraId="14F32DE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035199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023767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B83BCE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D0F28A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F6285B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1B1B9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A2CA1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D35BC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19321C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4843B6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5FE752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930,10</w:t>
            </w:r>
          </w:p>
        </w:tc>
        <w:tc>
          <w:tcPr>
            <w:tcW w:w="1200" w:type="dxa"/>
            <w:vMerge/>
            <w:vAlign w:val="center"/>
          </w:tcPr>
          <w:p w14:paraId="4857E8A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F84B3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0DD3F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2D1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00363B0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987C3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534" w:type="dxa"/>
            <w:vMerge w:val="restart"/>
            <w:vAlign w:val="center"/>
          </w:tcPr>
          <w:p w14:paraId="59E338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Кастрюля</w:t>
            </w:r>
          </w:p>
        </w:tc>
        <w:tc>
          <w:tcPr>
            <w:tcW w:w="1942" w:type="dxa"/>
            <w:vMerge w:val="restart"/>
            <w:vAlign w:val="center"/>
          </w:tcPr>
          <w:p w14:paraId="7D0DC29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25.99.12.112</w:t>
            </w:r>
          </w:p>
        </w:tc>
        <w:tc>
          <w:tcPr>
            <w:tcW w:w="795" w:type="dxa"/>
            <w:vMerge w:val="restart"/>
            <w:vAlign w:val="center"/>
          </w:tcPr>
          <w:p w14:paraId="13EEC0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6,00</w:t>
            </w:r>
          </w:p>
        </w:tc>
        <w:tc>
          <w:tcPr>
            <w:tcW w:w="604" w:type="dxa"/>
            <w:vMerge w:val="restart"/>
            <w:vAlign w:val="center"/>
          </w:tcPr>
          <w:p w14:paraId="4954DC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7A4F50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6E5A155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11 590,00</w:t>
            </w:r>
          </w:p>
        </w:tc>
        <w:tc>
          <w:tcPr>
            <w:tcW w:w="1200" w:type="dxa"/>
            <w:vMerge w:val="restart"/>
            <w:vAlign w:val="center"/>
          </w:tcPr>
          <w:p w14:paraId="10F1A3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10 683,63</w:t>
            </w:r>
          </w:p>
        </w:tc>
        <w:tc>
          <w:tcPr>
            <w:tcW w:w="1686" w:type="dxa"/>
            <w:vMerge w:val="restart"/>
            <w:vAlign w:val="center"/>
          </w:tcPr>
          <w:p w14:paraId="210A86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1 092,26</w:t>
            </w:r>
          </w:p>
        </w:tc>
        <w:tc>
          <w:tcPr>
            <w:tcW w:w="1911" w:type="dxa"/>
            <w:vMerge w:val="restart"/>
            <w:vAlign w:val="center"/>
          </w:tcPr>
          <w:p w14:paraId="2BCAE1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10,22</w:t>
            </w:r>
          </w:p>
        </w:tc>
        <w:tc>
          <w:tcPr>
            <w:tcW w:w="2018" w:type="dxa"/>
            <w:vMerge w:val="restart"/>
            <w:vAlign w:val="center"/>
          </w:tcPr>
          <w:p w14:paraId="214004C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64 101,78</w:t>
            </w:r>
          </w:p>
        </w:tc>
      </w:tr>
      <w:tr w:rsidR="00FA37B7" w:rsidRPr="00FA37B7" w14:paraId="1306DAC5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D142F4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A6696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CAA7E4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3BC636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D3F5EC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32407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283178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10 990,00</w:t>
            </w:r>
          </w:p>
        </w:tc>
        <w:tc>
          <w:tcPr>
            <w:tcW w:w="1200" w:type="dxa"/>
            <w:vMerge/>
            <w:vAlign w:val="center"/>
          </w:tcPr>
          <w:p w14:paraId="0CEC144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7D265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D91545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B5D3D5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620DF5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90378D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53F3E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65BD36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BC9902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EAAEB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E1C38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2BC288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9 470,90</w:t>
            </w:r>
          </w:p>
        </w:tc>
        <w:tc>
          <w:tcPr>
            <w:tcW w:w="1200" w:type="dxa"/>
            <w:vMerge/>
            <w:vAlign w:val="center"/>
          </w:tcPr>
          <w:p w14:paraId="6104A42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A1A892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70C188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6159C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B5C9CAC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16240EF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534" w:type="dxa"/>
            <w:vMerge w:val="restart"/>
            <w:vAlign w:val="center"/>
          </w:tcPr>
          <w:p w14:paraId="005E690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Кастрюля</w:t>
            </w:r>
          </w:p>
        </w:tc>
        <w:tc>
          <w:tcPr>
            <w:tcW w:w="1942" w:type="dxa"/>
            <w:vMerge w:val="restart"/>
            <w:vAlign w:val="center"/>
          </w:tcPr>
          <w:p w14:paraId="40F008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25.99.12.112</w:t>
            </w:r>
          </w:p>
        </w:tc>
        <w:tc>
          <w:tcPr>
            <w:tcW w:w="795" w:type="dxa"/>
            <w:vMerge w:val="restart"/>
            <w:vAlign w:val="center"/>
          </w:tcPr>
          <w:p w14:paraId="538FC4A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30,00</w:t>
            </w:r>
          </w:p>
        </w:tc>
        <w:tc>
          <w:tcPr>
            <w:tcW w:w="604" w:type="dxa"/>
            <w:vMerge w:val="restart"/>
            <w:vAlign w:val="center"/>
          </w:tcPr>
          <w:p w14:paraId="4D78D4E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F8D44C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5994D8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1 290,00</w:t>
            </w:r>
          </w:p>
        </w:tc>
        <w:tc>
          <w:tcPr>
            <w:tcW w:w="1200" w:type="dxa"/>
            <w:vMerge w:val="restart"/>
            <w:vAlign w:val="center"/>
          </w:tcPr>
          <w:p w14:paraId="3E35BAD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1 253,37</w:t>
            </w:r>
          </w:p>
        </w:tc>
        <w:tc>
          <w:tcPr>
            <w:tcW w:w="1686" w:type="dxa"/>
            <w:vMerge w:val="restart"/>
            <w:vAlign w:val="center"/>
          </w:tcPr>
          <w:p w14:paraId="2E4DC6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112,52</w:t>
            </w:r>
          </w:p>
        </w:tc>
        <w:tc>
          <w:tcPr>
            <w:tcW w:w="1911" w:type="dxa"/>
            <w:vMerge w:val="restart"/>
            <w:vAlign w:val="center"/>
          </w:tcPr>
          <w:p w14:paraId="78C191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8,98</w:t>
            </w:r>
          </w:p>
        </w:tc>
        <w:tc>
          <w:tcPr>
            <w:tcW w:w="2018" w:type="dxa"/>
            <w:vMerge w:val="restart"/>
            <w:vAlign w:val="center"/>
          </w:tcPr>
          <w:p w14:paraId="34E8359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37 601,10</w:t>
            </w:r>
          </w:p>
        </w:tc>
      </w:tr>
      <w:tr w:rsidR="00FA37B7" w:rsidRPr="00FA37B7" w14:paraId="6C19C7A8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AF362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62516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7EC42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DB1DE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BA83D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0501C8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0C6444B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1 343,00</w:t>
            </w:r>
          </w:p>
        </w:tc>
        <w:tc>
          <w:tcPr>
            <w:tcW w:w="1200" w:type="dxa"/>
            <w:vMerge/>
            <w:vAlign w:val="center"/>
          </w:tcPr>
          <w:p w14:paraId="7DADAF4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B29D5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EE28F4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49FA8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DBD25E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40D662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115A6C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6AC501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B88C7B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96187A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D9CD30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14596FF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1 127,10</w:t>
            </w:r>
          </w:p>
        </w:tc>
        <w:tc>
          <w:tcPr>
            <w:tcW w:w="1200" w:type="dxa"/>
            <w:vMerge/>
            <w:vAlign w:val="center"/>
          </w:tcPr>
          <w:p w14:paraId="462933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59DBE2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F95F3A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6B235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CCB61A2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0C6329C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534" w:type="dxa"/>
            <w:vMerge w:val="restart"/>
            <w:vAlign w:val="center"/>
          </w:tcPr>
          <w:p w14:paraId="534615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Шумовка</w:t>
            </w:r>
          </w:p>
        </w:tc>
        <w:tc>
          <w:tcPr>
            <w:tcW w:w="1942" w:type="dxa"/>
            <w:vMerge w:val="restart"/>
            <w:vAlign w:val="center"/>
          </w:tcPr>
          <w:p w14:paraId="42C4EBA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25.71.14.110</w:t>
            </w:r>
          </w:p>
        </w:tc>
        <w:tc>
          <w:tcPr>
            <w:tcW w:w="795" w:type="dxa"/>
            <w:vMerge w:val="restart"/>
            <w:vAlign w:val="center"/>
          </w:tcPr>
          <w:p w14:paraId="1790965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tcW w:w="604" w:type="dxa"/>
            <w:vMerge w:val="restart"/>
            <w:vAlign w:val="center"/>
          </w:tcPr>
          <w:p w14:paraId="20E393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5AE66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1EAB9F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265,00</w:t>
            </w:r>
          </w:p>
        </w:tc>
        <w:tc>
          <w:tcPr>
            <w:tcW w:w="1200" w:type="dxa"/>
            <w:vMerge w:val="restart"/>
            <w:vAlign w:val="center"/>
          </w:tcPr>
          <w:p w14:paraId="390AD6A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254,97</w:t>
            </w:r>
          </w:p>
        </w:tc>
        <w:tc>
          <w:tcPr>
            <w:tcW w:w="1686" w:type="dxa"/>
            <w:vMerge w:val="restart"/>
            <w:vAlign w:val="center"/>
          </w:tcPr>
          <w:p w14:paraId="6FD9159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45,88</w:t>
            </w:r>
          </w:p>
        </w:tc>
        <w:tc>
          <w:tcPr>
            <w:tcW w:w="1911" w:type="dxa"/>
            <w:vMerge w:val="restart"/>
            <w:vAlign w:val="center"/>
          </w:tcPr>
          <w:p w14:paraId="761EFF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17,99</w:t>
            </w:r>
          </w:p>
        </w:tc>
        <w:tc>
          <w:tcPr>
            <w:tcW w:w="2018" w:type="dxa"/>
            <w:vMerge w:val="restart"/>
            <w:vAlign w:val="center"/>
          </w:tcPr>
          <w:p w14:paraId="1E3044C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509,94</w:t>
            </w:r>
          </w:p>
        </w:tc>
      </w:tr>
      <w:tr w:rsidR="00FA37B7" w:rsidRPr="00FA37B7" w14:paraId="0E1275A7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16D476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85A676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F3CF05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FDC4BD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15626B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116EE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67C97A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295,00</w:t>
            </w:r>
          </w:p>
        </w:tc>
        <w:tc>
          <w:tcPr>
            <w:tcW w:w="1200" w:type="dxa"/>
            <w:vMerge/>
            <w:vAlign w:val="center"/>
          </w:tcPr>
          <w:p w14:paraId="376F2DF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F4351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49F020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31D820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1DB387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5384E1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C190B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7D6F45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C686E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D63BD2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65C51C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2EBA9D4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204,90</w:t>
            </w:r>
          </w:p>
        </w:tc>
        <w:tc>
          <w:tcPr>
            <w:tcW w:w="1200" w:type="dxa"/>
            <w:vMerge/>
            <w:vAlign w:val="center"/>
          </w:tcPr>
          <w:p w14:paraId="48319A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21009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C50EEF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7EB885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A1535B3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32112D0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534" w:type="dxa"/>
            <w:vMerge w:val="restart"/>
            <w:vAlign w:val="center"/>
          </w:tcPr>
          <w:p w14:paraId="57F947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Поднос</w:t>
            </w:r>
          </w:p>
        </w:tc>
        <w:tc>
          <w:tcPr>
            <w:tcW w:w="1942" w:type="dxa"/>
            <w:vMerge w:val="restart"/>
            <w:vAlign w:val="center"/>
          </w:tcPr>
          <w:p w14:paraId="113AB6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22.29.23.110</w:t>
            </w:r>
          </w:p>
        </w:tc>
        <w:tc>
          <w:tcPr>
            <w:tcW w:w="795" w:type="dxa"/>
            <w:vMerge w:val="restart"/>
            <w:vAlign w:val="center"/>
          </w:tcPr>
          <w:p w14:paraId="146BC0E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30,00</w:t>
            </w:r>
          </w:p>
        </w:tc>
        <w:tc>
          <w:tcPr>
            <w:tcW w:w="604" w:type="dxa"/>
            <w:vMerge w:val="restart"/>
            <w:vAlign w:val="center"/>
          </w:tcPr>
          <w:p w14:paraId="04D42E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B0D2EE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23CE178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430,00</w:t>
            </w:r>
          </w:p>
        </w:tc>
        <w:tc>
          <w:tcPr>
            <w:tcW w:w="1200" w:type="dxa"/>
            <w:vMerge w:val="restart"/>
            <w:vAlign w:val="center"/>
          </w:tcPr>
          <w:p w14:paraId="3469A9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324,27</w:t>
            </w:r>
          </w:p>
        </w:tc>
        <w:tc>
          <w:tcPr>
            <w:tcW w:w="1686" w:type="dxa"/>
            <w:vMerge w:val="restart"/>
            <w:vAlign w:val="center"/>
          </w:tcPr>
          <w:p w14:paraId="549E3F1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94,56</w:t>
            </w:r>
          </w:p>
        </w:tc>
        <w:tc>
          <w:tcPr>
            <w:tcW w:w="1911" w:type="dxa"/>
            <w:vMerge w:val="restart"/>
            <w:vAlign w:val="center"/>
          </w:tcPr>
          <w:p w14:paraId="55E629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29,16</w:t>
            </w:r>
          </w:p>
        </w:tc>
        <w:tc>
          <w:tcPr>
            <w:tcW w:w="2018" w:type="dxa"/>
            <w:vMerge w:val="restart"/>
            <w:vAlign w:val="center"/>
          </w:tcPr>
          <w:p w14:paraId="79C087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9 728,10</w:t>
            </w:r>
          </w:p>
        </w:tc>
      </w:tr>
      <w:tr w:rsidR="00FA37B7" w:rsidRPr="00FA37B7" w14:paraId="0EB6BA8D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ABA023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CF50C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FDFB8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4B388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678A7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DB74A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4BA1CD1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295,00</w:t>
            </w:r>
          </w:p>
        </w:tc>
        <w:tc>
          <w:tcPr>
            <w:tcW w:w="1200" w:type="dxa"/>
            <w:vMerge/>
            <w:vAlign w:val="center"/>
          </w:tcPr>
          <w:p w14:paraId="1945AD7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11BA9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D4F2B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14FD54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6D95EF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31F62F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623F92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D1AA7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2A76AF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BBF1B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D8A6B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0246F8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247,80</w:t>
            </w:r>
          </w:p>
        </w:tc>
        <w:tc>
          <w:tcPr>
            <w:tcW w:w="1200" w:type="dxa"/>
            <w:vMerge/>
            <w:vAlign w:val="center"/>
          </w:tcPr>
          <w:p w14:paraId="77A510E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287811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370E94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DB369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01A5113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0C1C21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534" w:type="dxa"/>
            <w:vMerge w:val="restart"/>
            <w:vAlign w:val="center"/>
          </w:tcPr>
          <w:p w14:paraId="2E32F08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Вилка</w:t>
            </w:r>
          </w:p>
        </w:tc>
        <w:tc>
          <w:tcPr>
            <w:tcW w:w="1942" w:type="dxa"/>
            <w:vMerge w:val="restart"/>
            <w:vAlign w:val="center"/>
          </w:tcPr>
          <w:p w14:paraId="73434C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25.71.14.110</w:t>
            </w:r>
          </w:p>
        </w:tc>
        <w:tc>
          <w:tcPr>
            <w:tcW w:w="795" w:type="dxa"/>
            <w:vMerge w:val="restart"/>
            <w:vAlign w:val="center"/>
          </w:tcPr>
          <w:p w14:paraId="77DCBCA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150,00</w:t>
            </w:r>
          </w:p>
        </w:tc>
        <w:tc>
          <w:tcPr>
            <w:tcW w:w="604" w:type="dxa"/>
            <w:vMerge w:val="restart"/>
            <w:vAlign w:val="center"/>
          </w:tcPr>
          <w:p w14:paraId="6A3F11A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0947D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2B9F3E7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99,00</w:t>
            </w:r>
          </w:p>
        </w:tc>
        <w:tc>
          <w:tcPr>
            <w:tcW w:w="1200" w:type="dxa"/>
            <w:vMerge w:val="restart"/>
            <w:vAlign w:val="center"/>
          </w:tcPr>
          <w:p w14:paraId="172C20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120,87</w:t>
            </w:r>
          </w:p>
        </w:tc>
        <w:tc>
          <w:tcPr>
            <w:tcW w:w="1686" w:type="dxa"/>
            <w:vMerge w:val="restart"/>
            <w:vAlign w:val="center"/>
          </w:tcPr>
          <w:p w14:paraId="12D7E96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25,58</w:t>
            </w:r>
          </w:p>
        </w:tc>
        <w:tc>
          <w:tcPr>
            <w:tcW w:w="1911" w:type="dxa"/>
            <w:vMerge w:val="restart"/>
            <w:vAlign w:val="center"/>
          </w:tcPr>
          <w:p w14:paraId="0022B0A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21,17</w:t>
            </w:r>
          </w:p>
        </w:tc>
        <w:tc>
          <w:tcPr>
            <w:tcW w:w="2018" w:type="dxa"/>
            <w:vMerge w:val="restart"/>
            <w:vAlign w:val="center"/>
          </w:tcPr>
          <w:p w14:paraId="4DDE9C2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18 130,50</w:t>
            </w:r>
          </w:p>
        </w:tc>
      </w:tr>
      <w:tr w:rsidR="00FA37B7" w:rsidRPr="00FA37B7" w14:paraId="2972836C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CA52F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812931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BA11E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F0EF81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C4F70A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EA2882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2C4DD1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149,00</w:t>
            </w:r>
          </w:p>
        </w:tc>
        <w:tc>
          <w:tcPr>
            <w:tcW w:w="1200" w:type="dxa"/>
            <w:vMerge/>
            <w:vAlign w:val="center"/>
          </w:tcPr>
          <w:p w14:paraId="406A0D9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F980C4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71C09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99FFB2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F1657C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9289CE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61910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A87E36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A2B0B7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0634DB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CA920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4F51939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114,60</w:t>
            </w:r>
          </w:p>
        </w:tc>
        <w:tc>
          <w:tcPr>
            <w:tcW w:w="1200" w:type="dxa"/>
            <w:vMerge/>
            <w:vAlign w:val="center"/>
          </w:tcPr>
          <w:p w14:paraId="0798CD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C04C4D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E0139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01A616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8EC8E49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67320D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534" w:type="dxa"/>
            <w:vMerge w:val="restart"/>
            <w:vAlign w:val="center"/>
          </w:tcPr>
          <w:p w14:paraId="0645E67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Ложка</w:t>
            </w:r>
          </w:p>
        </w:tc>
        <w:tc>
          <w:tcPr>
            <w:tcW w:w="1942" w:type="dxa"/>
            <w:vMerge w:val="restart"/>
            <w:vAlign w:val="center"/>
          </w:tcPr>
          <w:p w14:paraId="42A6D78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25.71.14.110</w:t>
            </w:r>
          </w:p>
        </w:tc>
        <w:tc>
          <w:tcPr>
            <w:tcW w:w="795" w:type="dxa"/>
            <w:vMerge w:val="restart"/>
            <w:vAlign w:val="center"/>
          </w:tcPr>
          <w:p w14:paraId="15A7BC7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150,00</w:t>
            </w:r>
          </w:p>
        </w:tc>
        <w:tc>
          <w:tcPr>
            <w:tcW w:w="604" w:type="dxa"/>
            <w:vMerge w:val="restart"/>
            <w:vAlign w:val="center"/>
          </w:tcPr>
          <w:p w14:paraId="5EF5502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410FA3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1A5B776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110,00</w:t>
            </w:r>
          </w:p>
        </w:tc>
        <w:tc>
          <w:tcPr>
            <w:tcW w:w="1200" w:type="dxa"/>
            <w:vMerge w:val="restart"/>
            <w:vAlign w:val="center"/>
          </w:tcPr>
          <w:p w14:paraId="4200947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114,60</w:t>
            </w:r>
          </w:p>
        </w:tc>
        <w:tc>
          <w:tcPr>
            <w:tcW w:w="1686" w:type="dxa"/>
            <w:vMerge w:val="restart"/>
            <w:vAlign w:val="center"/>
          </w:tcPr>
          <w:p w14:paraId="2B4B8DB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15,62</w:t>
            </w:r>
          </w:p>
        </w:tc>
        <w:tc>
          <w:tcPr>
            <w:tcW w:w="1911" w:type="dxa"/>
            <w:vMerge w:val="restart"/>
            <w:vAlign w:val="center"/>
          </w:tcPr>
          <w:p w14:paraId="0C8877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13,63</w:t>
            </w:r>
          </w:p>
        </w:tc>
        <w:tc>
          <w:tcPr>
            <w:tcW w:w="2018" w:type="dxa"/>
            <w:vMerge w:val="restart"/>
            <w:vAlign w:val="center"/>
          </w:tcPr>
          <w:p w14:paraId="6A4D0CA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17 190,00</w:t>
            </w:r>
          </w:p>
        </w:tc>
      </w:tr>
      <w:tr w:rsidR="00FA37B7" w:rsidRPr="00FA37B7" w14:paraId="61D45D3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61B51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121B4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5054C3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749864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AB09F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4EA29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1637BD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132,00</w:t>
            </w:r>
          </w:p>
        </w:tc>
        <w:tc>
          <w:tcPr>
            <w:tcW w:w="1200" w:type="dxa"/>
            <w:vMerge/>
            <w:vAlign w:val="center"/>
          </w:tcPr>
          <w:p w14:paraId="73666AF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B2396A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F581C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256AA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B47ABD8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B09672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2C7A2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FA1C1B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B916B4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4CCC4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EA4EA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47CB71C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101,80</w:t>
            </w:r>
          </w:p>
        </w:tc>
        <w:tc>
          <w:tcPr>
            <w:tcW w:w="1200" w:type="dxa"/>
            <w:vMerge/>
            <w:vAlign w:val="center"/>
          </w:tcPr>
          <w:p w14:paraId="62D86F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4421DC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77CA5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3EE628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5CBDFB3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5798312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534" w:type="dxa"/>
            <w:vMerge w:val="restart"/>
            <w:vAlign w:val="center"/>
          </w:tcPr>
          <w:p w14:paraId="04A325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Тарелка</w:t>
            </w:r>
          </w:p>
        </w:tc>
        <w:tc>
          <w:tcPr>
            <w:tcW w:w="1942" w:type="dxa"/>
            <w:vMerge w:val="restart"/>
            <w:vAlign w:val="center"/>
          </w:tcPr>
          <w:p w14:paraId="01D6E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23.41.12.110</w:t>
            </w:r>
          </w:p>
        </w:tc>
        <w:tc>
          <w:tcPr>
            <w:tcW w:w="795" w:type="dxa"/>
            <w:vMerge w:val="restart"/>
            <w:vAlign w:val="center"/>
          </w:tcPr>
          <w:p w14:paraId="2BBE30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300,00</w:t>
            </w:r>
          </w:p>
        </w:tc>
        <w:tc>
          <w:tcPr>
            <w:tcW w:w="604" w:type="dxa"/>
            <w:vMerge w:val="restart"/>
            <w:vAlign w:val="center"/>
          </w:tcPr>
          <w:p w14:paraId="3A6828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8E1DCC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1BDF28A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129,00</w:t>
            </w:r>
          </w:p>
        </w:tc>
        <w:tc>
          <w:tcPr>
            <w:tcW w:w="1200" w:type="dxa"/>
            <w:vMerge w:val="restart"/>
            <w:vAlign w:val="center"/>
          </w:tcPr>
          <w:p w14:paraId="5B26E27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128,33</w:t>
            </w:r>
          </w:p>
        </w:tc>
        <w:tc>
          <w:tcPr>
            <w:tcW w:w="1686" w:type="dxa"/>
            <w:vMerge w:val="restart"/>
            <w:vAlign w:val="center"/>
          </w:tcPr>
          <w:p w14:paraId="7DCA9C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14,01</w:t>
            </w:r>
          </w:p>
        </w:tc>
        <w:tc>
          <w:tcPr>
            <w:tcW w:w="1911" w:type="dxa"/>
            <w:vMerge w:val="restart"/>
            <w:vAlign w:val="center"/>
          </w:tcPr>
          <w:p w14:paraId="60D996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10,92</w:t>
            </w:r>
          </w:p>
        </w:tc>
        <w:tc>
          <w:tcPr>
            <w:tcW w:w="2018" w:type="dxa"/>
            <w:vMerge w:val="restart"/>
            <w:vAlign w:val="center"/>
          </w:tcPr>
          <w:p w14:paraId="16715B6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38 499,00</w:t>
            </w:r>
          </w:p>
        </w:tc>
      </w:tr>
      <w:tr w:rsidR="00FA37B7" w:rsidRPr="00FA37B7" w14:paraId="004179BD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9519D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B1D08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3E06EA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40149D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07B9DA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15B8E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2069EF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142,00</w:t>
            </w:r>
          </w:p>
        </w:tc>
        <w:tc>
          <w:tcPr>
            <w:tcW w:w="1200" w:type="dxa"/>
            <w:vMerge/>
            <w:vAlign w:val="center"/>
          </w:tcPr>
          <w:p w14:paraId="1B17A53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52A73F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8AFB9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85A03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E556D3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AE7E9A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DFC7D8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A6840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C77431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6553B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ECCBA5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6F1578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114,00</w:t>
            </w:r>
          </w:p>
        </w:tc>
        <w:tc>
          <w:tcPr>
            <w:tcW w:w="1200" w:type="dxa"/>
            <w:vMerge/>
            <w:vAlign w:val="center"/>
          </w:tcPr>
          <w:p w14:paraId="25CBA2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017F4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206002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B40C1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5181ED7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6E4CBE7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534" w:type="dxa"/>
            <w:vMerge w:val="restart"/>
            <w:vAlign w:val="center"/>
          </w:tcPr>
          <w:p w14:paraId="1134888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Тарелка</w:t>
            </w:r>
          </w:p>
        </w:tc>
        <w:tc>
          <w:tcPr>
            <w:tcW w:w="1942" w:type="dxa"/>
            <w:vMerge w:val="restart"/>
            <w:vAlign w:val="center"/>
          </w:tcPr>
          <w:p w14:paraId="276618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23.41.12.110</w:t>
            </w:r>
          </w:p>
        </w:tc>
        <w:tc>
          <w:tcPr>
            <w:tcW w:w="795" w:type="dxa"/>
            <w:vMerge w:val="restart"/>
            <w:vAlign w:val="center"/>
          </w:tcPr>
          <w:p w14:paraId="12C0295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200,00</w:t>
            </w:r>
          </w:p>
        </w:tc>
        <w:tc>
          <w:tcPr>
            <w:tcW w:w="604" w:type="dxa"/>
            <w:vMerge w:val="restart"/>
            <w:vAlign w:val="center"/>
          </w:tcPr>
          <w:p w14:paraId="70FE5B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8F7CB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0556302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170,00</w:t>
            </w:r>
          </w:p>
        </w:tc>
        <w:tc>
          <w:tcPr>
            <w:tcW w:w="1200" w:type="dxa"/>
            <w:vMerge w:val="restart"/>
            <w:vAlign w:val="center"/>
          </w:tcPr>
          <w:p w14:paraId="56828D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184,47</w:t>
            </w:r>
          </w:p>
        </w:tc>
        <w:tc>
          <w:tcPr>
            <w:tcW w:w="1686" w:type="dxa"/>
            <w:vMerge w:val="restart"/>
            <w:vAlign w:val="center"/>
          </w:tcPr>
          <w:p w14:paraId="697C5E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12,74</w:t>
            </w:r>
          </w:p>
        </w:tc>
        <w:tc>
          <w:tcPr>
            <w:tcW w:w="1911" w:type="dxa"/>
            <w:vMerge w:val="restart"/>
            <w:vAlign w:val="center"/>
          </w:tcPr>
          <w:p w14:paraId="634E4B8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6,91</w:t>
            </w:r>
          </w:p>
        </w:tc>
        <w:tc>
          <w:tcPr>
            <w:tcW w:w="2018" w:type="dxa"/>
            <w:vMerge w:val="restart"/>
            <w:vAlign w:val="center"/>
          </w:tcPr>
          <w:p w14:paraId="4DB5089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36 894,00</w:t>
            </w:r>
          </w:p>
        </w:tc>
      </w:tr>
      <w:tr w:rsidR="00FA37B7" w:rsidRPr="00FA37B7" w14:paraId="7EE692EC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963F39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A85181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EF9E6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401F7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A834DD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A4F0F7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061155E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194,00</w:t>
            </w:r>
          </w:p>
        </w:tc>
        <w:tc>
          <w:tcPr>
            <w:tcW w:w="1200" w:type="dxa"/>
            <w:vMerge/>
            <w:vAlign w:val="center"/>
          </w:tcPr>
          <w:p w14:paraId="621A04B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B33D35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E3FC24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F0C88B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C2F509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E9F66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43AF5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4F26DC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36AAA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E138C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EFF56F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54B816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189,40</w:t>
            </w:r>
          </w:p>
        </w:tc>
        <w:tc>
          <w:tcPr>
            <w:tcW w:w="1200" w:type="dxa"/>
            <w:vMerge/>
            <w:vAlign w:val="center"/>
          </w:tcPr>
          <w:p w14:paraId="355729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BE980E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8038CD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B3FDDD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11D7BDC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5E325F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1534" w:type="dxa"/>
            <w:vMerge w:val="restart"/>
            <w:vAlign w:val="center"/>
          </w:tcPr>
          <w:p w14:paraId="4D8C84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Тарелка</w:t>
            </w:r>
          </w:p>
        </w:tc>
        <w:tc>
          <w:tcPr>
            <w:tcW w:w="1942" w:type="dxa"/>
            <w:vMerge w:val="restart"/>
            <w:vAlign w:val="center"/>
          </w:tcPr>
          <w:p w14:paraId="22C30A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23.41.12.110</w:t>
            </w:r>
          </w:p>
        </w:tc>
        <w:tc>
          <w:tcPr>
            <w:tcW w:w="795" w:type="dxa"/>
            <w:vMerge w:val="restart"/>
            <w:vAlign w:val="center"/>
          </w:tcPr>
          <w:p w14:paraId="2F89A7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200,00</w:t>
            </w:r>
          </w:p>
        </w:tc>
        <w:tc>
          <w:tcPr>
            <w:tcW w:w="604" w:type="dxa"/>
            <w:vMerge w:val="restart"/>
            <w:vAlign w:val="center"/>
          </w:tcPr>
          <w:p w14:paraId="4EF896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1AD04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55868B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132,00</w:t>
            </w:r>
          </w:p>
        </w:tc>
        <w:tc>
          <w:tcPr>
            <w:tcW w:w="1200" w:type="dxa"/>
            <w:vMerge w:val="restart"/>
            <w:vAlign w:val="center"/>
          </w:tcPr>
          <w:p w14:paraId="2596A3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133,23</w:t>
            </w:r>
          </w:p>
        </w:tc>
        <w:tc>
          <w:tcPr>
            <w:tcW w:w="1686" w:type="dxa"/>
            <w:vMerge w:val="restart"/>
            <w:vAlign w:val="center"/>
          </w:tcPr>
          <w:p w14:paraId="1F1AAB3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22,87</w:t>
            </w:r>
          </w:p>
        </w:tc>
        <w:tc>
          <w:tcPr>
            <w:tcW w:w="1911" w:type="dxa"/>
            <w:vMerge w:val="restart"/>
            <w:vAlign w:val="center"/>
          </w:tcPr>
          <w:p w14:paraId="5D28003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17,17</w:t>
            </w:r>
          </w:p>
        </w:tc>
        <w:tc>
          <w:tcPr>
            <w:tcW w:w="2018" w:type="dxa"/>
            <w:vMerge w:val="restart"/>
            <w:vAlign w:val="center"/>
          </w:tcPr>
          <w:p w14:paraId="629D8C5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26 646,00</w:t>
            </w:r>
          </w:p>
        </w:tc>
      </w:tr>
      <w:tr w:rsidR="00FA37B7" w:rsidRPr="00FA37B7" w14:paraId="2C8DAF97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3257E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07BEE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D6672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E3081C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5F0A1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B69DB7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57148CA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156,70</w:t>
            </w:r>
          </w:p>
        </w:tc>
        <w:tc>
          <w:tcPr>
            <w:tcW w:w="1200" w:type="dxa"/>
            <w:vMerge/>
            <w:vAlign w:val="center"/>
          </w:tcPr>
          <w:p w14:paraId="4A643C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272F5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F4C0BB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3695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DF504B4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29605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061C54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1DB0B7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B52BA2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FBD3F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A2D20F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3056CDD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111,00</w:t>
            </w:r>
          </w:p>
        </w:tc>
        <w:tc>
          <w:tcPr>
            <w:tcW w:w="1200" w:type="dxa"/>
            <w:vMerge/>
            <w:vAlign w:val="center"/>
          </w:tcPr>
          <w:p w14:paraId="0D22B1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6FAAF2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A1E1C6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03435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98CBCA8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3BC256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1534" w:type="dxa"/>
            <w:vMerge w:val="restart"/>
            <w:vAlign w:val="center"/>
          </w:tcPr>
          <w:p w14:paraId="298679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Кружка без ручек</w:t>
            </w:r>
          </w:p>
        </w:tc>
        <w:tc>
          <w:tcPr>
            <w:tcW w:w="1942" w:type="dxa"/>
            <w:vMerge w:val="restart"/>
            <w:vAlign w:val="center"/>
          </w:tcPr>
          <w:p w14:paraId="26EF684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23.41.12.110</w:t>
            </w:r>
          </w:p>
        </w:tc>
        <w:tc>
          <w:tcPr>
            <w:tcW w:w="795" w:type="dxa"/>
            <w:vMerge w:val="restart"/>
            <w:vAlign w:val="center"/>
          </w:tcPr>
          <w:p w14:paraId="4981658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300,00</w:t>
            </w:r>
          </w:p>
        </w:tc>
        <w:tc>
          <w:tcPr>
            <w:tcW w:w="604" w:type="dxa"/>
            <w:vMerge w:val="restart"/>
            <w:vAlign w:val="center"/>
          </w:tcPr>
          <w:p w14:paraId="041FF8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99302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7E6D2C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99,00</w:t>
            </w:r>
          </w:p>
        </w:tc>
        <w:tc>
          <w:tcPr>
            <w:tcW w:w="1200" w:type="dxa"/>
            <w:vMerge w:val="restart"/>
            <w:vAlign w:val="center"/>
          </w:tcPr>
          <w:p w14:paraId="6D318DA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93,67</w:t>
            </w:r>
          </w:p>
        </w:tc>
        <w:tc>
          <w:tcPr>
            <w:tcW w:w="1686" w:type="dxa"/>
            <w:vMerge w:val="restart"/>
            <w:vAlign w:val="center"/>
          </w:tcPr>
          <w:p w14:paraId="211382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6,11</w:t>
            </w:r>
          </w:p>
        </w:tc>
        <w:tc>
          <w:tcPr>
            <w:tcW w:w="1911" w:type="dxa"/>
            <w:vMerge w:val="restart"/>
            <w:vAlign w:val="center"/>
          </w:tcPr>
          <w:p w14:paraId="0486267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6,52</w:t>
            </w:r>
          </w:p>
        </w:tc>
        <w:tc>
          <w:tcPr>
            <w:tcW w:w="2018" w:type="dxa"/>
            <w:vMerge w:val="restart"/>
            <w:vAlign w:val="center"/>
          </w:tcPr>
          <w:p w14:paraId="297D5E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28 101,00</w:t>
            </w:r>
          </w:p>
        </w:tc>
      </w:tr>
      <w:tr w:rsidR="00FA37B7" w:rsidRPr="00FA37B7" w14:paraId="27511492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72E66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A2D842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F33B1C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D37B8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D9E4F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D54397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532DB95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95,00</w:t>
            </w:r>
          </w:p>
        </w:tc>
        <w:tc>
          <w:tcPr>
            <w:tcW w:w="1200" w:type="dxa"/>
            <w:vMerge/>
            <w:vAlign w:val="center"/>
          </w:tcPr>
          <w:p w14:paraId="1C2C051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FCD007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69730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12FF1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022850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C8EE0A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04E6F0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C0652D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9A58A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EB797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4416F7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5D5D9F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87,00</w:t>
            </w:r>
          </w:p>
        </w:tc>
        <w:tc>
          <w:tcPr>
            <w:tcW w:w="1200" w:type="dxa"/>
            <w:vMerge/>
            <w:vAlign w:val="center"/>
          </w:tcPr>
          <w:p w14:paraId="6BAFE8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687775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5F9CA6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AD59E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322597,57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322597,57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ADB067" w14:textId="77777777" w:rsidR="00D843D9" w:rsidRPr="00D843D9" w:rsidRDefault="00D843D9" w:rsidP="00D843D9">
      <w:pPr>
        <w:widowControl w:val="0"/>
        <w:spacing w:after="0" w:line="240" w:lineRule="auto"/>
        <w:textAlignment w:val="bottom"/>
        <w:rPr>
          <w:rFonts w:ascii="Times New Roman" w:eastAsia="Calibri" w:hAnsi="Times New Roman" w:cs="Times New Roman"/>
          <w:kern w:val="2"/>
          <w:sz w:val="18"/>
          <w:szCs w:val="18"/>
          <w:lang w:eastAsia="zh-CN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1923"/>
        <w:gridCol w:w="5309"/>
        <w:gridCol w:w="2350"/>
        <w:gridCol w:w="2350"/>
        <w:gridCol w:w="3091"/>
      </w:tblGrid>
      <w:tr w:rsidR="00D843D9" w:rsidRPr="00D843D9" w14:paraId="4BE2DA5A" w14:textId="77777777" w:rsidTr="00D843D9">
        <w:trPr>
          <w:trHeight w:val="1348"/>
        </w:trPr>
        <w:tc>
          <w:tcPr>
            <w:tcW w:w="1923" w:type="dxa"/>
            <w:hideMark/>
          </w:tcPr>
          <w:p w14:paraId="32554446" w14:textId="77777777" w:rsidR="00D843D9" w:rsidRPr="00D843D9" w:rsidRDefault="00D843D9" w:rsidP="00D84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43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5309" w:type="dxa"/>
            <w:hideMark/>
          </w:tcPr>
          <w:p w14:paraId="0C28F7A4" w14:textId="77777777" w:rsidR="00D843D9" w:rsidRPr="00D843D9" w:rsidRDefault="00D843D9" w:rsidP="00D84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43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МБУДО </w:t>
            </w:r>
            <w:proofErr w:type="spellStart"/>
            <w:r w:rsidRPr="00D843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ЦДиЮТиЭ</w:t>
            </w:r>
            <w:proofErr w:type="spellEnd"/>
            <w:r w:rsidRPr="00D843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г. Брянска</w:t>
            </w:r>
          </w:p>
        </w:tc>
        <w:tc>
          <w:tcPr>
            <w:tcW w:w="2350" w:type="dxa"/>
            <w:hideMark/>
          </w:tcPr>
          <w:p w14:paraId="1AB109A0" w14:textId="77777777" w:rsidR="00D843D9" w:rsidRPr="00D843D9" w:rsidRDefault="00D843D9" w:rsidP="00D84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843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______Белов </w:t>
            </w:r>
            <w:proofErr w:type="gramStart"/>
            <w:r w:rsidRPr="00D843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Б.В</w:t>
            </w:r>
            <w:proofErr w:type="gramEnd"/>
          </w:p>
        </w:tc>
        <w:tc>
          <w:tcPr>
            <w:tcW w:w="2350" w:type="dxa"/>
          </w:tcPr>
          <w:p w14:paraId="14CAF7B3" w14:textId="77777777" w:rsidR="00D843D9" w:rsidRPr="00D843D9" w:rsidRDefault="00D843D9" w:rsidP="00D84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91" w:type="dxa"/>
          </w:tcPr>
          <w:p w14:paraId="498D46D3" w14:textId="77777777" w:rsidR="00D843D9" w:rsidRPr="00D843D9" w:rsidRDefault="00D843D9" w:rsidP="00D84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622261"/>
    <w:rsid w:val="00670C1A"/>
    <w:rsid w:val="00715A14"/>
    <w:rsid w:val="00724B6E"/>
    <w:rsid w:val="008B7191"/>
    <w:rsid w:val="00B86847"/>
    <w:rsid w:val="00BC3941"/>
    <w:rsid w:val="00C33A91"/>
    <w:rsid w:val="00C855EB"/>
    <w:rsid w:val="00D843D9"/>
    <w:rsid w:val="00FA37B7"/>
    <w:rsid w:val="00FB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02705"/>
    <w:rsid w:val="0046591E"/>
    <w:rsid w:val="005239F4"/>
    <w:rsid w:val="005F17C2"/>
    <w:rsid w:val="00661E81"/>
    <w:rsid w:val="00AD1756"/>
    <w:rsid w:val="00BA5335"/>
    <w:rsid w:val="00D02C57"/>
    <w:rsid w:val="00D70B1E"/>
    <w:rsid w:val="00E61BE9"/>
    <w:rsid w:val="00FE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449</Words>
  <Characters>2563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Юлия Николаевна</cp:lastModifiedBy>
  <cp:revision>13</cp:revision>
  <cp:lastPrinted>2026-05-22T11:17:00Z</cp:lastPrinted>
  <dcterms:created xsi:type="dcterms:W3CDTF">2024-05-21T07:43:00Z</dcterms:created>
  <dcterms:modified xsi:type="dcterms:W3CDTF">2026-05-22T11:24:00Z</dcterms:modified>
</cp:coreProperties>
</file>