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7C779" w14:textId="73E221E8" w:rsidR="0056106E" w:rsidRDefault="0056106E">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ПРОЕКТ ДОГОВОРА</w:t>
      </w:r>
    </w:p>
    <w:p w14:paraId="156305A1" w14:textId="77777777" w:rsidR="0056106E" w:rsidRDefault="0056106E">
      <w:pPr>
        <w:spacing w:after="0" w:line="240" w:lineRule="auto"/>
        <w:jc w:val="center"/>
        <w:rPr>
          <w:rFonts w:ascii="Times New Roman" w:eastAsia="Times New Roman" w:hAnsi="Times New Roman" w:cs="Times New Roman"/>
          <w:b/>
          <w:sz w:val="24"/>
        </w:rPr>
      </w:pPr>
    </w:p>
    <w:p w14:paraId="5CEED130" w14:textId="669C4DD6" w:rsidR="00DB2ED9" w:rsidRPr="006C338D" w:rsidRDefault="00BB349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Договор </w:t>
      </w:r>
      <w:r w:rsidR="003A2D05" w:rsidRPr="006C338D">
        <w:rPr>
          <w:rFonts w:ascii="Times New Roman" w:eastAsia="Segoe UI Symbol" w:hAnsi="Times New Roman" w:cs="Times New Roman"/>
          <w:b/>
          <w:sz w:val="24"/>
        </w:rPr>
        <w:t>№</w:t>
      </w:r>
    </w:p>
    <w:p w14:paraId="28695A15" w14:textId="23F9B0A8" w:rsidR="007E1266" w:rsidRDefault="0056106E">
      <w:pPr>
        <w:spacing w:after="0" w:line="240" w:lineRule="auto"/>
        <w:jc w:val="center"/>
        <w:rPr>
          <w:rFonts w:ascii="Times New Roman" w:eastAsia="Times New Roman" w:hAnsi="Times New Roman" w:cs="Times New Roman"/>
          <w:b/>
          <w:sz w:val="24"/>
        </w:rPr>
      </w:pPr>
      <w:r w:rsidRPr="0056106E">
        <w:rPr>
          <w:rFonts w:ascii="Times New Roman" w:eastAsia="Times New Roman" w:hAnsi="Times New Roman" w:cs="Times New Roman"/>
          <w:b/>
          <w:sz w:val="24"/>
        </w:rPr>
        <w:t xml:space="preserve">на поставку </w:t>
      </w:r>
      <w:r w:rsidR="00D10905" w:rsidRPr="00D10905">
        <w:rPr>
          <w:rFonts w:ascii="Times New Roman" w:eastAsia="Times New Roman" w:hAnsi="Times New Roman" w:cs="Times New Roman"/>
          <w:b/>
          <w:sz w:val="24"/>
        </w:rPr>
        <w:t>компьютерной периферии</w:t>
      </w:r>
    </w:p>
    <w:p w14:paraId="5C40586D" w14:textId="4AA435BD" w:rsidR="00DB2ED9" w:rsidRDefault="003A2D05">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г. Москва                                                                                  </w:t>
      </w:r>
      <w:r w:rsidR="006C338D">
        <w:rPr>
          <w:rFonts w:ascii="Times New Roman" w:eastAsia="Times New Roman" w:hAnsi="Times New Roman" w:cs="Times New Roman"/>
          <w:sz w:val="24"/>
        </w:rPr>
        <w:t xml:space="preserve">    </w:t>
      </w:r>
      <w:r w:rsidR="001A40F0">
        <w:rPr>
          <w:rFonts w:ascii="Times New Roman" w:eastAsia="Times New Roman" w:hAnsi="Times New Roman" w:cs="Times New Roman"/>
          <w:sz w:val="24"/>
        </w:rPr>
        <w:t xml:space="preserve">                </w:t>
      </w:r>
      <w:proofErr w:type="gramStart"/>
      <w:r w:rsidR="001A40F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proofErr w:type="gramEnd"/>
      <w:r w:rsidR="006D100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566EFB">
        <w:rPr>
          <w:rFonts w:ascii="Times New Roman" w:eastAsia="Times New Roman" w:hAnsi="Times New Roman" w:cs="Times New Roman"/>
          <w:sz w:val="24"/>
        </w:rPr>
        <w:t>____</w:t>
      </w:r>
      <w:r>
        <w:rPr>
          <w:rFonts w:ascii="Times New Roman" w:eastAsia="Times New Roman" w:hAnsi="Times New Roman" w:cs="Times New Roman"/>
          <w:sz w:val="24"/>
        </w:rPr>
        <w:t>202</w:t>
      </w:r>
      <w:r w:rsidR="006D1000">
        <w:rPr>
          <w:rFonts w:ascii="Times New Roman" w:eastAsia="Times New Roman" w:hAnsi="Times New Roman" w:cs="Times New Roman"/>
          <w:sz w:val="24"/>
        </w:rPr>
        <w:t>6</w:t>
      </w:r>
      <w:r>
        <w:rPr>
          <w:rFonts w:ascii="Times New Roman" w:eastAsia="Times New Roman" w:hAnsi="Times New Roman" w:cs="Times New Roman"/>
          <w:sz w:val="24"/>
        </w:rPr>
        <w:t> г.</w:t>
      </w:r>
    </w:p>
    <w:p w14:paraId="2B8D3321" w14:textId="77777777" w:rsidR="00DB2ED9" w:rsidRDefault="00DB2ED9">
      <w:pPr>
        <w:tabs>
          <w:tab w:val="left" w:pos="709"/>
        </w:tabs>
        <w:spacing w:after="0" w:line="240" w:lineRule="auto"/>
        <w:jc w:val="both"/>
        <w:rPr>
          <w:rFonts w:ascii="Times New Roman" w:eastAsia="Times New Roman" w:hAnsi="Times New Roman" w:cs="Times New Roman"/>
          <w:sz w:val="24"/>
        </w:rPr>
      </w:pPr>
    </w:p>
    <w:p w14:paraId="0D3EBAC2" w14:textId="22120738" w:rsidR="00DB2ED9" w:rsidRDefault="00554A48" w:rsidP="004F4314">
      <w:pPr>
        <w:tabs>
          <w:tab w:val="left" w:pos="1980"/>
        </w:tabs>
        <w:suppressAutoHyphens/>
        <w:spacing w:after="0" w:line="240" w:lineRule="auto"/>
        <w:ind w:firstLine="709"/>
        <w:jc w:val="both"/>
        <w:rPr>
          <w:rFonts w:ascii="Times New Roman" w:eastAsia="Times New Roman" w:hAnsi="Times New Roman" w:cs="Times New Roman"/>
          <w:sz w:val="24"/>
          <w:szCs w:val="24"/>
        </w:rPr>
      </w:pPr>
      <w:r w:rsidRPr="00554A48">
        <w:rPr>
          <w:rFonts w:ascii="Times New Roman" w:eastAsia="Times New Roman" w:hAnsi="Times New Roman" w:cs="Times New Roman"/>
          <w:b/>
          <w:bCs/>
          <w:sz w:val="24"/>
          <w:szCs w:val="24"/>
        </w:rPr>
        <w:t>Федеральное государственное бюджетное учреждение «Агрохимическая служба России» (ФГБУ «</w:t>
      </w:r>
      <w:proofErr w:type="spellStart"/>
      <w:r w:rsidRPr="00554A48">
        <w:rPr>
          <w:rFonts w:ascii="Times New Roman" w:eastAsia="Times New Roman" w:hAnsi="Times New Roman" w:cs="Times New Roman"/>
          <w:b/>
          <w:bCs/>
          <w:sz w:val="24"/>
          <w:szCs w:val="24"/>
        </w:rPr>
        <w:t>РосАгрохимслужба</w:t>
      </w:r>
      <w:proofErr w:type="spellEnd"/>
      <w:r w:rsidRPr="00554A48">
        <w:rPr>
          <w:rFonts w:ascii="Times New Roman" w:eastAsia="Times New Roman" w:hAnsi="Times New Roman" w:cs="Times New Roman"/>
          <w:b/>
          <w:bCs/>
          <w:sz w:val="24"/>
          <w:szCs w:val="24"/>
        </w:rPr>
        <w:t>»)</w:t>
      </w:r>
      <w:r w:rsidRPr="00554A48">
        <w:rPr>
          <w:rFonts w:ascii="Times New Roman" w:eastAsia="Times New Roman" w:hAnsi="Times New Roman" w:cs="Times New Roman"/>
          <w:sz w:val="24"/>
          <w:szCs w:val="24"/>
        </w:rPr>
        <w:t xml:space="preserve">, именуемое в дальнейшем «Заказчик» в лице Директора Бакуменко Лидии Сергеевны, действующего на основании Устава, с одной стороны, и </w:t>
      </w:r>
      <w:r w:rsidR="008F4F33">
        <w:rPr>
          <w:rFonts w:ascii="Times New Roman" w:eastAsia="Times New Roman" w:hAnsi="Times New Roman" w:cs="Times New Roman"/>
          <w:sz w:val="24"/>
          <w:szCs w:val="24"/>
        </w:rPr>
        <w:t>_____________________</w:t>
      </w:r>
      <w:r w:rsidRPr="00554A48">
        <w:rPr>
          <w:rFonts w:ascii="Times New Roman" w:eastAsia="Times New Roman" w:hAnsi="Times New Roman" w:cs="Times New Roman"/>
          <w:sz w:val="24"/>
          <w:szCs w:val="24"/>
        </w:rPr>
        <w:t xml:space="preserve">, именуемое в дальнейшем «Поставщик», в лице </w:t>
      </w:r>
      <w:r w:rsidR="008F4F33">
        <w:rPr>
          <w:rFonts w:ascii="Times New Roman" w:eastAsia="Times New Roman" w:hAnsi="Times New Roman" w:cs="Times New Roman"/>
          <w:sz w:val="24"/>
          <w:szCs w:val="24"/>
        </w:rPr>
        <w:t>____________</w:t>
      </w:r>
      <w:r w:rsidRPr="00554A48">
        <w:rPr>
          <w:rFonts w:ascii="Times New Roman" w:eastAsia="Times New Roman" w:hAnsi="Times New Roman" w:cs="Times New Roman"/>
          <w:sz w:val="24"/>
          <w:szCs w:val="24"/>
        </w:rPr>
        <w:t xml:space="preserve">, действующего на основании </w:t>
      </w:r>
      <w:r w:rsidR="00B32D2D">
        <w:rPr>
          <w:rFonts w:ascii="Times New Roman" w:eastAsia="Times New Roman" w:hAnsi="Times New Roman" w:cs="Times New Roman"/>
          <w:sz w:val="24"/>
          <w:szCs w:val="24"/>
        </w:rPr>
        <w:t>Устава</w:t>
      </w:r>
      <w:r w:rsidRPr="00554A48">
        <w:rPr>
          <w:rFonts w:ascii="Times New Roman" w:eastAsia="Times New Roman" w:hAnsi="Times New Roman" w:cs="Times New Roman"/>
          <w:sz w:val="24"/>
          <w:szCs w:val="24"/>
        </w:rPr>
        <w:t xml:space="preserve">, вместе именуемые в дальнейшем «Стороны», а по отдельности – «Сторона», </w:t>
      </w:r>
      <w:r w:rsidR="00BB349A" w:rsidRPr="00BB349A">
        <w:rPr>
          <w:rFonts w:ascii="Times New Roman" w:eastAsia="Times New Roman" w:hAnsi="Times New Roman" w:cs="Times New Roman"/>
          <w:sz w:val="24"/>
          <w:szCs w:val="24"/>
        </w:rPr>
        <w:t>в соответствии с Федеральным законом от 18.07.2011</w:t>
      </w:r>
      <w:r w:rsidR="00F109E0">
        <w:rPr>
          <w:rFonts w:ascii="Times New Roman" w:eastAsia="Times New Roman" w:hAnsi="Times New Roman" w:cs="Times New Roman"/>
          <w:sz w:val="24"/>
          <w:szCs w:val="24"/>
        </w:rPr>
        <w:t xml:space="preserve"> </w:t>
      </w:r>
      <w:r w:rsidR="00BB349A" w:rsidRPr="00BB349A">
        <w:rPr>
          <w:rFonts w:ascii="Times New Roman" w:eastAsia="Times New Roman" w:hAnsi="Times New Roman" w:cs="Times New Roman"/>
          <w:sz w:val="24"/>
          <w:szCs w:val="24"/>
        </w:rPr>
        <w:t>№ 223-ФЗ «О закупках товаров, работ, услуг отдельными видами юридических лиц»</w:t>
      </w:r>
      <w:r w:rsidR="00566EFB">
        <w:rPr>
          <w:rFonts w:ascii="Times New Roman" w:eastAsia="Times New Roman" w:hAnsi="Times New Roman" w:cs="Times New Roman"/>
          <w:sz w:val="24"/>
          <w:szCs w:val="24"/>
        </w:rPr>
        <w:t>,</w:t>
      </w:r>
      <w:r w:rsidR="00BB349A" w:rsidRPr="00BB349A">
        <w:rPr>
          <w:rFonts w:ascii="Times New Roman" w:eastAsia="Times New Roman" w:hAnsi="Times New Roman" w:cs="Times New Roman"/>
          <w:sz w:val="24"/>
          <w:szCs w:val="24"/>
        </w:rPr>
        <w:t xml:space="preserve"> Положения о закупке товаров, работ, услуг федерального государственного бюджетного учреждения «Агрохимическая служба России», </w:t>
      </w:r>
      <w:r w:rsidR="00D33CF1" w:rsidRPr="00D33CF1">
        <w:rPr>
          <w:rFonts w:ascii="Times New Roman" w:eastAsia="Times New Roman" w:hAnsi="Times New Roman" w:cs="Times New Roman"/>
          <w:spacing w:val="-4"/>
          <w:sz w:val="24"/>
          <w:szCs w:val="20"/>
          <w:shd w:val="clear" w:color="auto" w:fill="FFFFFF"/>
        </w:rPr>
        <w:t>на основании протокола рассмотрения и оценки заявок №</w:t>
      </w:r>
      <w:r w:rsidR="00D33CF1">
        <w:rPr>
          <w:rFonts w:ascii="Times New Roman" w:eastAsia="Times New Roman" w:hAnsi="Times New Roman" w:cs="Times New Roman"/>
          <w:spacing w:val="-4"/>
          <w:sz w:val="24"/>
          <w:szCs w:val="20"/>
          <w:shd w:val="clear" w:color="auto" w:fill="FFFFFF"/>
        </w:rPr>
        <w:t xml:space="preserve">__________ от __________2026 г., </w:t>
      </w:r>
      <w:r w:rsidR="00BB349A" w:rsidRPr="00BB349A">
        <w:rPr>
          <w:rFonts w:ascii="Times New Roman" w:eastAsia="Times New Roman" w:hAnsi="Times New Roman" w:cs="Times New Roman"/>
          <w:sz w:val="24"/>
          <w:szCs w:val="24"/>
        </w:rPr>
        <w:t>заключили настоящий Договор (далее по тексту - Договор) о нижеследующем:</w:t>
      </w:r>
    </w:p>
    <w:p w14:paraId="4E85B340" w14:textId="77777777" w:rsidR="00BB349A" w:rsidRPr="006C338D" w:rsidRDefault="00BB349A" w:rsidP="004F4314">
      <w:pPr>
        <w:tabs>
          <w:tab w:val="left" w:pos="1980"/>
        </w:tabs>
        <w:suppressAutoHyphens/>
        <w:spacing w:after="0" w:line="240" w:lineRule="auto"/>
        <w:ind w:firstLine="709"/>
        <w:jc w:val="both"/>
        <w:rPr>
          <w:rFonts w:ascii="Times New Roman" w:eastAsia="Times New Roman" w:hAnsi="Times New Roman" w:cs="Times New Roman"/>
        </w:rPr>
      </w:pPr>
    </w:p>
    <w:p w14:paraId="3A8F606B" w14:textId="5C1AC8E1" w:rsidR="00DB2ED9" w:rsidRPr="00AD7B6A" w:rsidRDefault="003A2D05" w:rsidP="004F4314">
      <w:pPr>
        <w:pStyle w:val="a8"/>
        <w:numPr>
          <w:ilvl w:val="0"/>
          <w:numId w:val="3"/>
        </w:numPr>
        <w:spacing w:after="0" w:line="240" w:lineRule="auto"/>
        <w:jc w:val="center"/>
        <w:rPr>
          <w:rFonts w:ascii="Times New Roman" w:eastAsia="Times New Roman" w:hAnsi="Times New Roman" w:cs="Times New Roman"/>
          <w:b/>
          <w:sz w:val="24"/>
        </w:rPr>
      </w:pPr>
      <w:r w:rsidRPr="00AD7B6A">
        <w:rPr>
          <w:rFonts w:ascii="Times New Roman" w:eastAsia="Times New Roman" w:hAnsi="Times New Roman" w:cs="Times New Roman"/>
          <w:b/>
          <w:sz w:val="24"/>
        </w:rPr>
        <w:t xml:space="preserve">Предмет </w:t>
      </w:r>
      <w:r w:rsidR="00BB349A">
        <w:rPr>
          <w:rFonts w:ascii="Times New Roman" w:eastAsia="Times New Roman" w:hAnsi="Times New Roman" w:cs="Times New Roman"/>
          <w:b/>
          <w:sz w:val="24"/>
        </w:rPr>
        <w:t>Договор</w:t>
      </w:r>
      <w:r w:rsidRPr="00AD7B6A">
        <w:rPr>
          <w:rFonts w:ascii="Times New Roman" w:eastAsia="Times New Roman" w:hAnsi="Times New Roman" w:cs="Times New Roman"/>
          <w:b/>
          <w:sz w:val="24"/>
        </w:rPr>
        <w:t>а</w:t>
      </w:r>
    </w:p>
    <w:p w14:paraId="084B48AB" w14:textId="77777777" w:rsidR="00AD7B6A" w:rsidRPr="00AD7B6A" w:rsidRDefault="00AD7B6A" w:rsidP="004F4314">
      <w:pPr>
        <w:pStyle w:val="a8"/>
        <w:spacing w:after="0" w:line="240" w:lineRule="auto"/>
        <w:ind w:left="1080"/>
        <w:rPr>
          <w:rFonts w:ascii="Times New Roman" w:eastAsia="Times New Roman" w:hAnsi="Times New Roman" w:cs="Times New Roman"/>
          <w:b/>
          <w:sz w:val="24"/>
        </w:rPr>
      </w:pPr>
    </w:p>
    <w:p w14:paraId="0000255F" w14:textId="635A8A24" w:rsidR="00D33CF1" w:rsidRPr="00D33CF1" w:rsidRDefault="00D33CF1" w:rsidP="00D33CF1">
      <w:pPr>
        <w:spacing w:after="0" w:line="240" w:lineRule="auto"/>
        <w:ind w:firstLine="540"/>
        <w:jc w:val="both"/>
        <w:rPr>
          <w:rFonts w:ascii="Times New Roman" w:eastAsia="Times New Roman" w:hAnsi="Times New Roman" w:cs="Times New Roman"/>
          <w:sz w:val="24"/>
        </w:rPr>
      </w:pPr>
      <w:r w:rsidRPr="00D33CF1">
        <w:rPr>
          <w:rFonts w:ascii="Times New Roman" w:eastAsia="Times New Roman" w:hAnsi="Times New Roman" w:cs="Times New Roman"/>
          <w:sz w:val="24"/>
        </w:rPr>
        <w:t xml:space="preserve">1.1. Поставщик обязуется поставить </w:t>
      </w:r>
      <w:r w:rsidR="00D10905" w:rsidRPr="00D10905">
        <w:rPr>
          <w:rFonts w:ascii="Times New Roman" w:eastAsia="Times New Roman" w:hAnsi="Times New Roman" w:cs="Times New Roman"/>
          <w:sz w:val="24"/>
        </w:rPr>
        <w:t>компьютерн</w:t>
      </w:r>
      <w:r w:rsidR="00D10905">
        <w:rPr>
          <w:rFonts w:ascii="Times New Roman" w:eastAsia="Times New Roman" w:hAnsi="Times New Roman" w:cs="Times New Roman"/>
          <w:sz w:val="24"/>
        </w:rPr>
        <w:t>ую</w:t>
      </w:r>
      <w:r w:rsidR="00D10905" w:rsidRPr="00D10905">
        <w:rPr>
          <w:rFonts w:ascii="Times New Roman" w:eastAsia="Times New Roman" w:hAnsi="Times New Roman" w:cs="Times New Roman"/>
          <w:sz w:val="24"/>
        </w:rPr>
        <w:t xml:space="preserve"> перифери</w:t>
      </w:r>
      <w:r w:rsidR="00D10905">
        <w:rPr>
          <w:rFonts w:ascii="Times New Roman" w:eastAsia="Times New Roman" w:hAnsi="Times New Roman" w:cs="Times New Roman"/>
          <w:sz w:val="24"/>
        </w:rPr>
        <w:t>ю</w:t>
      </w:r>
      <w:r w:rsidR="00D10905" w:rsidRPr="00D10905">
        <w:rPr>
          <w:rFonts w:ascii="Times New Roman" w:eastAsia="Times New Roman" w:hAnsi="Times New Roman" w:cs="Times New Roman"/>
          <w:sz w:val="24"/>
        </w:rPr>
        <w:t xml:space="preserve"> </w:t>
      </w:r>
      <w:r w:rsidRPr="00D33CF1">
        <w:rPr>
          <w:rFonts w:ascii="Times New Roman" w:eastAsia="Times New Roman" w:hAnsi="Times New Roman" w:cs="Times New Roman"/>
          <w:sz w:val="24"/>
        </w:rPr>
        <w:t>(далее – Товар), а Заказчик обязуется принять и оплатить Товар в порядке и на условиях, предусмотренных Договором.</w:t>
      </w:r>
    </w:p>
    <w:p w14:paraId="20A660B1" w14:textId="67B8F919" w:rsidR="00D33CF1" w:rsidRPr="00D33CF1" w:rsidRDefault="00D33CF1" w:rsidP="00D33CF1">
      <w:pPr>
        <w:spacing w:after="0" w:line="240" w:lineRule="auto"/>
        <w:ind w:firstLine="540"/>
        <w:jc w:val="both"/>
        <w:rPr>
          <w:rFonts w:ascii="Times New Roman" w:eastAsia="Times New Roman" w:hAnsi="Times New Roman" w:cs="Times New Roman"/>
          <w:sz w:val="24"/>
        </w:rPr>
      </w:pPr>
      <w:r w:rsidRPr="00D33CF1">
        <w:rPr>
          <w:rFonts w:ascii="Times New Roman" w:eastAsia="Times New Roman" w:hAnsi="Times New Roman" w:cs="Times New Roman"/>
          <w:sz w:val="24"/>
        </w:rPr>
        <w:t>1.2. Наименование, количеств</w:t>
      </w:r>
      <w:r>
        <w:rPr>
          <w:rFonts w:ascii="Times New Roman" w:eastAsia="Times New Roman" w:hAnsi="Times New Roman" w:cs="Times New Roman"/>
          <w:sz w:val="24"/>
        </w:rPr>
        <w:t xml:space="preserve">о </w:t>
      </w:r>
      <w:r w:rsidRPr="00D33CF1">
        <w:rPr>
          <w:rFonts w:ascii="Times New Roman" w:eastAsia="Times New Roman" w:hAnsi="Times New Roman" w:cs="Times New Roman"/>
          <w:sz w:val="24"/>
        </w:rPr>
        <w:t>и иные характеристики поставляемого Товара указаны в Спецификации (Приложение № 1 к Договору) и Техническом задании (Приложение № 2 к Договору), являющимися неотъемлем</w:t>
      </w:r>
      <w:r>
        <w:rPr>
          <w:rFonts w:ascii="Times New Roman" w:eastAsia="Times New Roman" w:hAnsi="Times New Roman" w:cs="Times New Roman"/>
          <w:sz w:val="24"/>
        </w:rPr>
        <w:t>ыми</w:t>
      </w:r>
      <w:r w:rsidRPr="00D33CF1">
        <w:rPr>
          <w:rFonts w:ascii="Times New Roman" w:eastAsia="Times New Roman" w:hAnsi="Times New Roman" w:cs="Times New Roman"/>
          <w:sz w:val="24"/>
        </w:rPr>
        <w:t xml:space="preserve"> част</w:t>
      </w:r>
      <w:r>
        <w:rPr>
          <w:rFonts w:ascii="Times New Roman" w:eastAsia="Times New Roman" w:hAnsi="Times New Roman" w:cs="Times New Roman"/>
          <w:sz w:val="24"/>
        </w:rPr>
        <w:t>ями</w:t>
      </w:r>
      <w:r w:rsidRPr="00D33CF1">
        <w:rPr>
          <w:rFonts w:ascii="Times New Roman" w:eastAsia="Times New Roman" w:hAnsi="Times New Roman" w:cs="Times New Roman"/>
          <w:sz w:val="24"/>
        </w:rPr>
        <w:t xml:space="preserve"> настоящего Договора.</w:t>
      </w:r>
    </w:p>
    <w:p w14:paraId="29D81C1A" w14:textId="49B17226" w:rsidR="00D33CF1" w:rsidRPr="00D33CF1" w:rsidRDefault="00D33CF1" w:rsidP="00D33CF1">
      <w:pPr>
        <w:spacing w:after="0" w:line="240" w:lineRule="auto"/>
        <w:ind w:firstLine="540"/>
        <w:jc w:val="both"/>
        <w:rPr>
          <w:rFonts w:ascii="Times New Roman" w:eastAsia="Times New Roman" w:hAnsi="Times New Roman" w:cs="Times New Roman"/>
          <w:sz w:val="24"/>
        </w:rPr>
      </w:pPr>
      <w:r w:rsidRPr="00D33CF1">
        <w:rPr>
          <w:rFonts w:ascii="Times New Roman" w:eastAsia="Times New Roman" w:hAnsi="Times New Roman" w:cs="Times New Roman"/>
          <w:sz w:val="24"/>
        </w:rPr>
        <w:t xml:space="preserve">1.3. Поставщик гарантирует Заказчику, что Товар, поставляемый в рамках Договора, свободен от любых притязаний третьих лиц, не находится под запретом (арестом), в залоге.  Товар поставляется в соответствии с условиями настоящего Договора до склада хранения. </w:t>
      </w:r>
    </w:p>
    <w:p w14:paraId="6CF3E47B" w14:textId="62BAE2BE" w:rsidR="00752D96" w:rsidRPr="006C338D" w:rsidRDefault="00D33CF1" w:rsidP="00D33CF1">
      <w:pPr>
        <w:spacing w:after="0" w:line="240" w:lineRule="auto"/>
        <w:ind w:firstLine="540"/>
        <w:jc w:val="both"/>
        <w:rPr>
          <w:rFonts w:ascii="Times New Roman" w:eastAsia="Times New Roman" w:hAnsi="Times New Roman" w:cs="Times New Roman"/>
          <w:sz w:val="24"/>
        </w:rPr>
      </w:pPr>
      <w:r w:rsidRPr="00D33CF1">
        <w:rPr>
          <w:rFonts w:ascii="Times New Roman" w:eastAsia="Times New Roman" w:hAnsi="Times New Roman" w:cs="Times New Roman"/>
          <w:sz w:val="24"/>
        </w:rPr>
        <w:t xml:space="preserve">1.4. Место поставки Товара: 125438, г. Москва, 2-й </w:t>
      </w:r>
      <w:proofErr w:type="spellStart"/>
      <w:r w:rsidRPr="00D33CF1">
        <w:rPr>
          <w:rFonts w:ascii="Times New Roman" w:eastAsia="Times New Roman" w:hAnsi="Times New Roman" w:cs="Times New Roman"/>
          <w:sz w:val="24"/>
        </w:rPr>
        <w:t>Лихачёвский</w:t>
      </w:r>
      <w:proofErr w:type="spellEnd"/>
      <w:r w:rsidRPr="00D33CF1">
        <w:rPr>
          <w:rFonts w:ascii="Times New Roman" w:eastAsia="Times New Roman" w:hAnsi="Times New Roman" w:cs="Times New Roman"/>
          <w:sz w:val="24"/>
        </w:rPr>
        <w:t xml:space="preserve"> пер., 1, стр. </w:t>
      </w:r>
      <w:proofErr w:type="gramStart"/>
      <w:r w:rsidRPr="00D33CF1">
        <w:rPr>
          <w:rFonts w:ascii="Times New Roman" w:eastAsia="Times New Roman" w:hAnsi="Times New Roman" w:cs="Times New Roman"/>
          <w:sz w:val="24"/>
        </w:rPr>
        <w:t xml:space="preserve">11,   </w:t>
      </w:r>
      <w:proofErr w:type="gramEnd"/>
      <w:r w:rsidRPr="00D33CF1">
        <w:rPr>
          <w:rFonts w:ascii="Times New Roman" w:eastAsia="Times New Roman" w:hAnsi="Times New Roman" w:cs="Times New Roman"/>
          <w:sz w:val="24"/>
        </w:rPr>
        <w:t xml:space="preserve">                                 БЦ «</w:t>
      </w:r>
      <w:proofErr w:type="spellStart"/>
      <w:r w:rsidRPr="00D33CF1">
        <w:rPr>
          <w:rFonts w:ascii="Times New Roman" w:eastAsia="Times New Roman" w:hAnsi="Times New Roman" w:cs="Times New Roman"/>
          <w:sz w:val="24"/>
        </w:rPr>
        <w:t>Лихоборы</w:t>
      </w:r>
      <w:proofErr w:type="spellEnd"/>
      <w:r w:rsidRPr="00D33CF1">
        <w:rPr>
          <w:rFonts w:ascii="Times New Roman" w:eastAsia="Times New Roman" w:hAnsi="Times New Roman" w:cs="Times New Roman"/>
          <w:sz w:val="24"/>
        </w:rPr>
        <w:t>».</w:t>
      </w:r>
    </w:p>
    <w:p w14:paraId="09A31A54" w14:textId="2F8A3197" w:rsidR="00DB2ED9" w:rsidRPr="00AD7B6A" w:rsidRDefault="003A2D05" w:rsidP="004F4314">
      <w:pPr>
        <w:pStyle w:val="a8"/>
        <w:numPr>
          <w:ilvl w:val="0"/>
          <w:numId w:val="3"/>
        </w:numPr>
        <w:spacing w:after="0" w:line="240" w:lineRule="auto"/>
        <w:jc w:val="center"/>
        <w:rPr>
          <w:rFonts w:ascii="Times New Roman" w:eastAsia="Times New Roman" w:hAnsi="Times New Roman" w:cs="Times New Roman"/>
          <w:b/>
          <w:sz w:val="24"/>
        </w:rPr>
      </w:pPr>
      <w:r w:rsidRPr="00AD7B6A">
        <w:rPr>
          <w:rFonts w:ascii="Times New Roman" w:eastAsia="Times New Roman" w:hAnsi="Times New Roman" w:cs="Times New Roman"/>
          <w:b/>
          <w:sz w:val="24"/>
        </w:rPr>
        <w:t xml:space="preserve">Цена </w:t>
      </w:r>
      <w:r w:rsidR="00BB349A">
        <w:rPr>
          <w:rFonts w:ascii="Times New Roman" w:eastAsia="Times New Roman" w:hAnsi="Times New Roman" w:cs="Times New Roman"/>
          <w:b/>
          <w:sz w:val="24"/>
        </w:rPr>
        <w:t>Договор</w:t>
      </w:r>
      <w:r w:rsidRPr="00AD7B6A">
        <w:rPr>
          <w:rFonts w:ascii="Times New Roman" w:eastAsia="Times New Roman" w:hAnsi="Times New Roman" w:cs="Times New Roman"/>
          <w:b/>
          <w:sz w:val="24"/>
        </w:rPr>
        <w:t>а и порядок расчетов</w:t>
      </w:r>
    </w:p>
    <w:p w14:paraId="69B21439" w14:textId="77777777" w:rsidR="00AD7B6A" w:rsidRPr="00AD7B6A" w:rsidRDefault="00AD7B6A" w:rsidP="004F4314">
      <w:pPr>
        <w:pStyle w:val="a8"/>
        <w:spacing w:after="0" w:line="240" w:lineRule="auto"/>
        <w:ind w:left="1080"/>
        <w:rPr>
          <w:rFonts w:ascii="Times New Roman" w:eastAsia="Times New Roman" w:hAnsi="Times New Roman" w:cs="Times New Roman"/>
          <w:b/>
          <w:sz w:val="24"/>
        </w:rPr>
      </w:pPr>
    </w:p>
    <w:p w14:paraId="1D128881" w14:textId="4A6FC076" w:rsidR="007F1F7D" w:rsidRPr="007F1F7D" w:rsidRDefault="003A2D05" w:rsidP="007F1F7D">
      <w:pPr>
        <w:spacing w:after="0" w:line="240" w:lineRule="auto"/>
        <w:ind w:firstLine="567"/>
        <w:jc w:val="both"/>
        <w:rPr>
          <w:rFonts w:ascii="Times New Roman" w:eastAsia="Times New Roman" w:hAnsi="Times New Roman" w:cs="Times New Roman"/>
          <w:sz w:val="24"/>
        </w:rPr>
      </w:pPr>
      <w:r w:rsidRPr="006C338D">
        <w:rPr>
          <w:rFonts w:ascii="Times New Roman" w:eastAsia="Times New Roman" w:hAnsi="Times New Roman" w:cs="Times New Roman"/>
          <w:sz w:val="24"/>
        </w:rPr>
        <w:t>2.1.</w:t>
      </w:r>
      <w:r w:rsidR="007F1F7D">
        <w:rPr>
          <w:rFonts w:ascii="Times New Roman" w:eastAsia="Times New Roman" w:hAnsi="Times New Roman" w:cs="Times New Roman"/>
          <w:sz w:val="24"/>
        </w:rPr>
        <w:t xml:space="preserve"> </w:t>
      </w:r>
      <w:r w:rsidRPr="006C338D">
        <w:rPr>
          <w:rFonts w:ascii="Times New Roman" w:eastAsia="Times New Roman" w:hAnsi="Times New Roman" w:cs="Times New Roman"/>
          <w:sz w:val="24"/>
        </w:rPr>
        <w:t xml:space="preserve">Цена </w:t>
      </w:r>
      <w:r w:rsidR="00BB349A">
        <w:rPr>
          <w:rFonts w:ascii="Times New Roman" w:eastAsia="Times New Roman" w:hAnsi="Times New Roman" w:cs="Times New Roman"/>
          <w:sz w:val="24"/>
        </w:rPr>
        <w:t>Договор</w:t>
      </w:r>
      <w:r w:rsidRPr="006C338D">
        <w:rPr>
          <w:rFonts w:ascii="Times New Roman" w:eastAsia="Times New Roman" w:hAnsi="Times New Roman" w:cs="Times New Roman"/>
          <w:sz w:val="24"/>
        </w:rPr>
        <w:t xml:space="preserve">а составляет </w:t>
      </w:r>
      <w:r w:rsidR="007F1F7D" w:rsidRPr="007F1F7D">
        <w:rPr>
          <w:rFonts w:ascii="Times New Roman" w:eastAsia="Times New Roman" w:hAnsi="Times New Roman" w:cs="Times New Roman"/>
          <w:sz w:val="24"/>
        </w:rPr>
        <w:t>_______________________________________, в том числе НДС __________, (без НДС).</w:t>
      </w:r>
    </w:p>
    <w:p w14:paraId="5135B087" w14:textId="69A31085" w:rsidR="00DB2ED9" w:rsidRPr="007F1F7D" w:rsidRDefault="007F1F7D" w:rsidP="007F1F7D">
      <w:pPr>
        <w:spacing w:after="0" w:line="240" w:lineRule="auto"/>
        <w:ind w:firstLine="567"/>
        <w:jc w:val="both"/>
        <w:rPr>
          <w:rFonts w:ascii="Times New Roman" w:hAnsi="Times New Roman"/>
          <w:i/>
          <w:iCs/>
          <w:sz w:val="24"/>
          <w:szCs w:val="24"/>
        </w:rPr>
      </w:pPr>
      <w:r w:rsidRPr="007F1F7D">
        <w:rPr>
          <w:rFonts w:ascii="Times New Roman" w:eastAsia="Times New Roman" w:hAnsi="Times New Roman" w:cs="Times New Roman"/>
          <w:i/>
          <w:iCs/>
          <w:sz w:val="24"/>
        </w:rPr>
        <w:t>(Если НДС не облагается, указывать: «НДС не облагается на основании и делать ссылку на нормативный акт, определяющий освобождение от уплаты НДС; письма ИФНС об упрощенной системе налогообложения»).</w:t>
      </w:r>
      <w:r w:rsidR="00E72274" w:rsidRPr="007F1F7D">
        <w:rPr>
          <w:rFonts w:ascii="Times New Roman" w:eastAsia="Times New Roman" w:hAnsi="Times New Roman" w:cs="Times New Roman"/>
          <w:i/>
          <w:iCs/>
          <w:sz w:val="24"/>
        </w:rPr>
        <w:t xml:space="preserve"> </w:t>
      </w:r>
    </w:p>
    <w:p w14:paraId="13C204BC" w14:textId="7429E7C4"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BB349A">
        <w:rPr>
          <w:rFonts w:ascii="Times New Roman" w:eastAsia="Times New Roman" w:hAnsi="Times New Roman" w:cs="Times New Roman"/>
          <w:sz w:val="24"/>
        </w:rPr>
        <w:t>Договор</w:t>
      </w:r>
      <w:r w:rsidRPr="006C338D">
        <w:rPr>
          <w:rFonts w:ascii="Times New Roman" w:eastAsia="Times New Roman" w:hAnsi="Times New Roman" w:cs="Times New Roman"/>
          <w:sz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53C6409" w14:textId="60C0A557" w:rsidR="00DB2ED9" w:rsidRPr="006C338D" w:rsidRDefault="003A2D05" w:rsidP="00D37177">
      <w:pPr>
        <w:suppressAutoHyphens/>
        <w:spacing w:after="0" w:line="240" w:lineRule="auto"/>
        <w:ind w:firstLine="567"/>
        <w:jc w:val="both"/>
        <w:rPr>
          <w:rFonts w:ascii="Times New Roman" w:eastAsia="Times New Roman" w:hAnsi="Times New Roman" w:cs="Times New Roman"/>
          <w:sz w:val="24"/>
        </w:rPr>
      </w:pPr>
      <w:r w:rsidRPr="006C338D">
        <w:rPr>
          <w:rFonts w:ascii="Times New Roman" w:eastAsia="Times New Roman" w:hAnsi="Times New Roman" w:cs="Times New Roman"/>
          <w:sz w:val="24"/>
        </w:rPr>
        <w:t xml:space="preserve">2.3. Цена </w:t>
      </w:r>
      <w:r w:rsidR="00BB349A">
        <w:rPr>
          <w:rFonts w:ascii="Times New Roman" w:eastAsia="Times New Roman" w:hAnsi="Times New Roman" w:cs="Times New Roman"/>
          <w:sz w:val="24"/>
        </w:rPr>
        <w:t>Договор</w:t>
      </w:r>
      <w:r w:rsidRPr="006C338D">
        <w:rPr>
          <w:rFonts w:ascii="Times New Roman" w:eastAsia="Times New Roman" w:hAnsi="Times New Roman" w:cs="Times New Roman"/>
          <w:sz w:val="24"/>
        </w:rPr>
        <w:t xml:space="preserve">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другие обязательные платежи, которые Поставщик должен выплатить в связи с выполнением обязательств по </w:t>
      </w:r>
      <w:r w:rsidR="00BB349A">
        <w:rPr>
          <w:rFonts w:ascii="Times New Roman" w:eastAsia="Times New Roman" w:hAnsi="Times New Roman" w:cs="Times New Roman"/>
          <w:sz w:val="24"/>
        </w:rPr>
        <w:t>Договор</w:t>
      </w:r>
      <w:r w:rsidRPr="006C338D">
        <w:rPr>
          <w:rFonts w:ascii="Times New Roman" w:eastAsia="Times New Roman" w:hAnsi="Times New Roman" w:cs="Times New Roman"/>
          <w:sz w:val="24"/>
        </w:rPr>
        <w:t>у в соответствии с действующим законодательством Российской Федерации.</w:t>
      </w:r>
    </w:p>
    <w:p w14:paraId="48D6688A" w14:textId="460B76C6" w:rsidR="00DB2ED9" w:rsidRPr="00AA7328" w:rsidRDefault="00AA7328" w:rsidP="004F4314">
      <w:pPr>
        <w:widowControl w:val="0"/>
        <w:tabs>
          <w:tab w:val="left" w:pos="567"/>
        </w:tabs>
        <w:suppressAutoHyphen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rPr>
        <w:tab/>
      </w:r>
      <w:r w:rsidR="003A2D05" w:rsidRPr="006C338D">
        <w:rPr>
          <w:rFonts w:ascii="Times New Roman" w:eastAsia="Times New Roman" w:hAnsi="Times New Roman" w:cs="Times New Roman"/>
          <w:sz w:val="24"/>
        </w:rPr>
        <w:t xml:space="preserve">2.4. </w:t>
      </w:r>
      <w:r w:rsidRPr="00AA7328">
        <w:rPr>
          <w:rFonts w:ascii="Times New Roman" w:eastAsia="Times New Roman" w:hAnsi="Times New Roman" w:cs="Times New Roman"/>
          <w:sz w:val="24"/>
          <w:szCs w:val="24"/>
        </w:rPr>
        <w:t>Цена Договора является твердой и определяется на весь срок исполнения Договора (за исключением случаев, предусмотренных настоящим Договором).</w:t>
      </w:r>
      <w:r w:rsidRPr="00AA7328">
        <w:rPr>
          <w:rFonts w:ascii="Times New Roman" w:eastAsia="Times New Roman" w:hAnsi="Times New Roman" w:cs="Times New Roman"/>
          <w:bCs/>
          <w:sz w:val="24"/>
          <w:szCs w:val="24"/>
        </w:rPr>
        <w:t xml:space="preserve"> </w:t>
      </w:r>
      <w:r w:rsidRPr="00AA7328">
        <w:rPr>
          <w:rFonts w:ascii="Times New Roman" w:eastAsia="Times New Roman" w:hAnsi="Times New Roman" w:cs="Times New Roman"/>
          <w:sz w:val="24"/>
          <w:szCs w:val="24"/>
        </w:rPr>
        <w:t xml:space="preserve">Поставщик несет все риски, связанные с повышением цен на </w:t>
      </w:r>
      <w:r w:rsidR="004101AA">
        <w:rPr>
          <w:rFonts w:ascii="Times New Roman" w:eastAsia="Times New Roman" w:hAnsi="Times New Roman" w:cs="Times New Roman"/>
          <w:sz w:val="24"/>
          <w:szCs w:val="24"/>
        </w:rPr>
        <w:t>Т</w:t>
      </w:r>
      <w:r w:rsidRPr="00AA7328">
        <w:rPr>
          <w:rFonts w:ascii="Times New Roman" w:eastAsia="Times New Roman" w:hAnsi="Times New Roman" w:cs="Times New Roman"/>
          <w:sz w:val="24"/>
          <w:szCs w:val="24"/>
        </w:rPr>
        <w:t>овар.</w:t>
      </w:r>
      <w:r w:rsidRPr="00AA7328">
        <w:rPr>
          <w:rFonts w:ascii="Times New Roman" w:eastAsia="Times New Roman" w:hAnsi="Times New Roman" w:cs="Times New Roman"/>
          <w:i/>
          <w:color w:val="4F81BD"/>
          <w:sz w:val="24"/>
          <w:szCs w:val="24"/>
        </w:rPr>
        <w:t xml:space="preserve"> </w:t>
      </w:r>
    </w:p>
    <w:p w14:paraId="6475439B" w14:textId="1557FFFF" w:rsidR="00DB2ED9" w:rsidRPr="004101AA" w:rsidRDefault="003A2D05" w:rsidP="004F4314">
      <w:pPr>
        <w:spacing w:after="0" w:line="240" w:lineRule="auto"/>
        <w:ind w:firstLine="540"/>
        <w:jc w:val="both"/>
        <w:rPr>
          <w:rFonts w:ascii="Times New Roman" w:eastAsia="Times New Roman" w:hAnsi="Times New Roman" w:cs="Times New Roman"/>
          <w:sz w:val="24"/>
          <w:szCs w:val="24"/>
        </w:rPr>
      </w:pPr>
      <w:r w:rsidRPr="004101AA">
        <w:rPr>
          <w:rFonts w:ascii="Times New Roman" w:eastAsia="Times New Roman" w:hAnsi="Times New Roman" w:cs="Times New Roman"/>
          <w:sz w:val="24"/>
          <w:szCs w:val="24"/>
        </w:rPr>
        <w:lastRenderedPageBreak/>
        <w:t xml:space="preserve">Цена </w:t>
      </w:r>
      <w:r w:rsidR="00BB349A" w:rsidRPr="004101AA">
        <w:rPr>
          <w:rFonts w:ascii="Times New Roman" w:eastAsia="Times New Roman" w:hAnsi="Times New Roman" w:cs="Times New Roman"/>
          <w:sz w:val="24"/>
          <w:szCs w:val="24"/>
        </w:rPr>
        <w:t>Договор</w:t>
      </w:r>
      <w:r w:rsidRPr="004101AA">
        <w:rPr>
          <w:rFonts w:ascii="Times New Roman" w:eastAsia="Times New Roman" w:hAnsi="Times New Roman" w:cs="Times New Roman"/>
          <w:sz w:val="24"/>
          <w:szCs w:val="24"/>
        </w:rPr>
        <w:t xml:space="preserve">а может быть снижена по соглашению Сторон без изменения, предусмотренного </w:t>
      </w:r>
      <w:r w:rsidR="00BB349A" w:rsidRPr="004101AA">
        <w:rPr>
          <w:rFonts w:ascii="Times New Roman" w:eastAsia="Times New Roman" w:hAnsi="Times New Roman" w:cs="Times New Roman"/>
          <w:sz w:val="24"/>
          <w:szCs w:val="24"/>
        </w:rPr>
        <w:t>Договор</w:t>
      </w:r>
      <w:r w:rsidRPr="004101AA">
        <w:rPr>
          <w:rFonts w:ascii="Times New Roman" w:eastAsia="Times New Roman" w:hAnsi="Times New Roman" w:cs="Times New Roman"/>
          <w:sz w:val="24"/>
          <w:szCs w:val="24"/>
        </w:rPr>
        <w:t xml:space="preserve">ом количества и качества поставляемого Товара и иных условий </w:t>
      </w:r>
      <w:r w:rsidR="00BB349A" w:rsidRPr="004101AA">
        <w:rPr>
          <w:rFonts w:ascii="Times New Roman" w:eastAsia="Times New Roman" w:hAnsi="Times New Roman" w:cs="Times New Roman"/>
          <w:sz w:val="24"/>
          <w:szCs w:val="24"/>
        </w:rPr>
        <w:t>Договор</w:t>
      </w:r>
      <w:r w:rsidRPr="004101AA">
        <w:rPr>
          <w:rFonts w:ascii="Times New Roman" w:eastAsia="Times New Roman" w:hAnsi="Times New Roman" w:cs="Times New Roman"/>
          <w:sz w:val="24"/>
          <w:szCs w:val="24"/>
        </w:rPr>
        <w:t>а.</w:t>
      </w:r>
    </w:p>
    <w:p w14:paraId="2CF653BD" w14:textId="77777777" w:rsidR="004101AA" w:rsidRPr="004101AA" w:rsidRDefault="004101AA" w:rsidP="004101AA">
      <w:pPr>
        <w:pStyle w:val="a7"/>
        <w:ind w:firstLine="540"/>
        <w:jc w:val="both"/>
        <w:rPr>
          <w:rFonts w:ascii="Times New Roman" w:eastAsia="Times New Roman" w:hAnsi="Times New Roman" w:cs="Times New Roman"/>
          <w:sz w:val="24"/>
          <w:szCs w:val="24"/>
        </w:rPr>
      </w:pPr>
      <w:r w:rsidRPr="004101AA">
        <w:rPr>
          <w:rFonts w:ascii="Times New Roman" w:eastAsia="Times New Roman" w:hAnsi="Times New Roman" w:cs="Times New Roman"/>
          <w:sz w:val="24"/>
          <w:szCs w:val="24"/>
        </w:rPr>
        <w:t>2.5.</w:t>
      </w:r>
      <w:r w:rsidRPr="004101AA">
        <w:rPr>
          <w:rFonts w:eastAsia="Times New Roman"/>
          <w:sz w:val="24"/>
          <w:szCs w:val="24"/>
        </w:rPr>
        <w:t xml:space="preserve"> </w:t>
      </w:r>
      <w:r w:rsidRPr="004101AA">
        <w:rPr>
          <w:rFonts w:ascii="Times New Roman" w:eastAsia="Times New Roman" w:hAnsi="Times New Roman" w:cs="Times New Roman"/>
          <w:sz w:val="24"/>
          <w:szCs w:val="24"/>
        </w:rPr>
        <w:t>Источник финансирования Договора – за счет средств Заказчика от приносящей доход деятельности. КВР – 244.</w:t>
      </w:r>
    </w:p>
    <w:p w14:paraId="6C0496B3" w14:textId="413E5F5E" w:rsidR="004101AA" w:rsidRPr="004101AA" w:rsidRDefault="004101AA" w:rsidP="004101AA">
      <w:pPr>
        <w:pStyle w:val="a7"/>
        <w:ind w:firstLine="540"/>
        <w:jc w:val="both"/>
        <w:rPr>
          <w:rFonts w:ascii="Times New Roman" w:eastAsia="Times New Roman" w:hAnsi="Times New Roman" w:cs="Times New Roman"/>
          <w:sz w:val="24"/>
          <w:szCs w:val="24"/>
        </w:rPr>
      </w:pPr>
      <w:r w:rsidRPr="004101AA">
        <w:rPr>
          <w:rFonts w:ascii="Times New Roman" w:eastAsia="Times New Roman" w:hAnsi="Times New Roman" w:cs="Times New Roman"/>
          <w:sz w:val="24"/>
          <w:szCs w:val="24"/>
        </w:rPr>
        <w:t>Авансовый платеж не предусмотрен</w:t>
      </w:r>
    </w:p>
    <w:p w14:paraId="7B030D0F" w14:textId="4AACCB1C" w:rsidR="004101AA" w:rsidRDefault="003A2D05" w:rsidP="004F4314">
      <w:pPr>
        <w:spacing w:after="0" w:line="240" w:lineRule="auto"/>
        <w:ind w:firstLine="540"/>
        <w:jc w:val="both"/>
        <w:rPr>
          <w:rFonts w:ascii="Times New Roman" w:eastAsia="Times New Roman" w:hAnsi="Times New Roman" w:cs="Times New Roman"/>
          <w:sz w:val="24"/>
          <w:szCs w:val="24"/>
        </w:rPr>
      </w:pPr>
      <w:r w:rsidRPr="004101AA">
        <w:rPr>
          <w:rFonts w:ascii="Times New Roman" w:eastAsia="Times New Roman" w:hAnsi="Times New Roman" w:cs="Times New Roman"/>
          <w:sz w:val="24"/>
          <w:szCs w:val="24"/>
        </w:rPr>
        <w:t xml:space="preserve">2.6. </w:t>
      </w:r>
      <w:r w:rsidR="004101AA" w:rsidRPr="004101AA">
        <w:rPr>
          <w:rFonts w:ascii="Times New Roman" w:eastAsia="Times New Roman" w:hAnsi="Times New Roman" w:cs="Times New Roman"/>
          <w:sz w:val="24"/>
          <w:szCs w:val="24"/>
        </w:rPr>
        <w:t xml:space="preserve">Оплата за поставленный Товар, производится в </w:t>
      </w:r>
      <w:r w:rsidR="004101AA">
        <w:rPr>
          <w:rFonts w:ascii="Times New Roman" w:eastAsia="Times New Roman" w:hAnsi="Times New Roman" w:cs="Times New Roman"/>
          <w:sz w:val="24"/>
          <w:szCs w:val="24"/>
        </w:rPr>
        <w:t xml:space="preserve">российских </w:t>
      </w:r>
      <w:r w:rsidR="004101AA" w:rsidRPr="004101AA">
        <w:rPr>
          <w:rFonts w:ascii="Times New Roman" w:eastAsia="Times New Roman" w:hAnsi="Times New Roman" w:cs="Times New Roman"/>
          <w:sz w:val="24"/>
          <w:szCs w:val="24"/>
        </w:rPr>
        <w:t>рублях, по безналичному расчёту, путём перечисления денежных средств на расчётный счёт Поставщика, в течение 7 (семи) рабочих дней с момента поставки Товара на основании выставленных платёжных документов (счету, счету-фактуре, акту и/или УПД) и принятия Товара Заказчиком</w:t>
      </w:r>
      <w:r w:rsidR="004101AA">
        <w:rPr>
          <w:rFonts w:ascii="Times New Roman" w:eastAsia="Times New Roman" w:hAnsi="Times New Roman" w:cs="Times New Roman"/>
          <w:sz w:val="24"/>
          <w:szCs w:val="24"/>
        </w:rPr>
        <w:t>.</w:t>
      </w:r>
    </w:p>
    <w:p w14:paraId="0B8ADBE5" w14:textId="1929FE07" w:rsidR="00AE0551"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 xml:space="preserve">2.7. </w:t>
      </w:r>
      <w:r w:rsidR="00AE0551" w:rsidRPr="00AE0551">
        <w:rPr>
          <w:rFonts w:ascii="Times New Roman" w:eastAsia="Times New Roman" w:hAnsi="Times New Roman" w:cs="Times New Roman"/>
          <w:sz w:val="24"/>
        </w:rPr>
        <w:t>Оплата по Договору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Поставщика, указанный в Договоре. 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p>
    <w:p w14:paraId="629314FB" w14:textId="2CE15B32" w:rsidR="00DB2ED9"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 xml:space="preserve">2.8. </w:t>
      </w:r>
      <w:r w:rsidR="00AE0551" w:rsidRPr="00AE0551">
        <w:rPr>
          <w:rFonts w:ascii="Times New Roman" w:eastAsia="Times New Roman" w:hAnsi="Times New Roman" w:cs="Times New Roman"/>
          <w:sz w:val="24"/>
        </w:rPr>
        <w:t xml:space="preserve">Обязательства Заказчика по оплате поставленного </w:t>
      </w:r>
      <w:r w:rsidR="004101AA">
        <w:rPr>
          <w:rFonts w:ascii="Times New Roman" w:eastAsia="Times New Roman" w:hAnsi="Times New Roman" w:cs="Times New Roman"/>
          <w:sz w:val="24"/>
        </w:rPr>
        <w:t>Т</w:t>
      </w:r>
      <w:r w:rsidR="00AE0551" w:rsidRPr="00AE0551">
        <w:rPr>
          <w:rFonts w:ascii="Times New Roman" w:eastAsia="Times New Roman" w:hAnsi="Times New Roman" w:cs="Times New Roman"/>
          <w:sz w:val="24"/>
        </w:rPr>
        <w:t>овара считаются исполненными с момента списания денежных средств со счета Заказчика для зачисления на счет Поставщика, указанный в настоящем Договоре.</w:t>
      </w:r>
    </w:p>
    <w:p w14:paraId="5C745611" w14:textId="74E6A4C5" w:rsidR="004101AA" w:rsidRDefault="004101AA" w:rsidP="004F4314">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2.9. </w:t>
      </w:r>
      <w:r w:rsidRPr="004101AA">
        <w:rPr>
          <w:rFonts w:ascii="Times New Roman" w:eastAsia="Times New Roman" w:hAnsi="Times New Roman" w:cs="Times New Roman"/>
          <w:sz w:val="24"/>
        </w:rPr>
        <w:t>В случае неисполнения или ненадлежащего исполнения Поставщиком обязательств, предусмотренных настоящим Договором, Заказчик вправе удержать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16E04CC6" w14:textId="77777777" w:rsidR="00AE0551" w:rsidRPr="006C338D" w:rsidRDefault="00AE0551" w:rsidP="004F4314">
      <w:pPr>
        <w:spacing w:after="0" w:line="240" w:lineRule="auto"/>
        <w:ind w:firstLine="540"/>
        <w:jc w:val="both"/>
        <w:rPr>
          <w:rFonts w:ascii="Times New Roman" w:eastAsia="Times New Roman" w:hAnsi="Times New Roman" w:cs="Times New Roman"/>
          <w:sz w:val="24"/>
        </w:rPr>
      </w:pPr>
    </w:p>
    <w:p w14:paraId="3F98D493" w14:textId="33F656C7" w:rsidR="00DB2ED9" w:rsidRPr="00AD7B6A" w:rsidRDefault="003A2D05" w:rsidP="004F4314">
      <w:pPr>
        <w:pStyle w:val="a8"/>
        <w:numPr>
          <w:ilvl w:val="0"/>
          <w:numId w:val="3"/>
        </w:numPr>
        <w:spacing w:after="0" w:line="240" w:lineRule="auto"/>
        <w:jc w:val="center"/>
        <w:rPr>
          <w:rFonts w:ascii="Times New Roman" w:eastAsia="Times New Roman" w:hAnsi="Times New Roman" w:cs="Times New Roman"/>
          <w:b/>
          <w:sz w:val="24"/>
        </w:rPr>
      </w:pPr>
      <w:r w:rsidRPr="00AD7B6A">
        <w:rPr>
          <w:rFonts w:ascii="Times New Roman" w:eastAsia="Times New Roman" w:hAnsi="Times New Roman" w:cs="Times New Roman"/>
          <w:b/>
          <w:sz w:val="24"/>
        </w:rPr>
        <w:t>Порядок, сроки и условия поставки и приемки Товара</w:t>
      </w:r>
    </w:p>
    <w:p w14:paraId="24FDB430" w14:textId="77777777" w:rsidR="00AD7B6A" w:rsidRPr="00AD7B6A" w:rsidRDefault="00AD7B6A" w:rsidP="004F4314">
      <w:pPr>
        <w:pStyle w:val="a8"/>
        <w:spacing w:after="0" w:line="240" w:lineRule="auto"/>
        <w:ind w:left="1080"/>
        <w:rPr>
          <w:rFonts w:ascii="Times New Roman" w:eastAsia="Times New Roman" w:hAnsi="Times New Roman" w:cs="Times New Roman"/>
          <w:b/>
          <w:sz w:val="24"/>
        </w:rPr>
      </w:pPr>
    </w:p>
    <w:p w14:paraId="651FDAC0" w14:textId="358E0C00"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 xml:space="preserve">3.1. Поставщик самостоятельно доставляет Товар Заказчику </w:t>
      </w:r>
      <w:r w:rsidR="00752D96" w:rsidRPr="006C338D">
        <w:rPr>
          <w:rFonts w:ascii="Times New Roman" w:eastAsia="Times New Roman" w:hAnsi="Times New Roman" w:cs="Times New Roman"/>
          <w:sz w:val="24"/>
        </w:rPr>
        <w:t>по адресу,</w:t>
      </w:r>
      <w:r w:rsidR="00752D96">
        <w:rPr>
          <w:rFonts w:ascii="Times New Roman" w:eastAsia="Times New Roman" w:hAnsi="Times New Roman" w:cs="Times New Roman"/>
          <w:sz w:val="24"/>
        </w:rPr>
        <w:t xml:space="preserve"> указанному в пункте 1.</w:t>
      </w:r>
      <w:r w:rsidR="004101AA">
        <w:rPr>
          <w:rFonts w:ascii="Times New Roman" w:eastAsia="Times New Roman" w:hAnsi="Times New Roman" w:cs="Times New Roman"/>
          <w:sz w:val="24"/>
        </w:rPr>
        <w:t>4</w:t>
      </w:r>
      <w:r w:rsidR="00752D96">
        <w:rPr>
          <w:rFonts w:ascii="Times New Roman" w:eastAsia="Times New Roman" w:hAnsi="Times New Roman" w:cs="Times New Roman"/>
          <w:sz w:val="24"/>
        </w:rPr>
        <w:t xml:space="preserve"> Договора</w:t>
      </w:r>
      <w:r w:rsidRPr="006C338D">
        <w:rPr>
          <w:rFonts w:ascii="Times New Roman" w:eastAsia="Times New Roman" w:hAnsi="Times New Roman" w:cs="Times New Roman"/>
          <w:sz w:val="24"/>
        </w:rPr>
        <w:t xml:space="preserve">. </w:t>
      </w:r>
    </w:p>
    <w:p w14:paraId="1217DF4E" w14:textId="272E9B63" w:rsidR="00DB2ED9" w:rsidRPr="006C338D" w:rsidRDefault="003A2D05" w:rsidP="004F4314">
      <w:pPr>
        <w:spacing w:after="0" w:line="240" w:lineRule="auto"/>
        <w:ind w:firstLine="567"/>
        <w:jc w:val="both"/>
        <w:rPr>
          <w:rFonts w:ascii="Times New Roman" w:eastAsia="Times New Roman" w:hAnsi="Times New Roman" w:cs="Times New Roman"/>
          <w:sz w:val="24"/>
        </w:rPr>
      </w:pPr>
      <w:r w:rsidRPr="006C338D">
        <w:rPr>
          <w:rFonts w:ascii="Times New Roman" w:eastAsia="Times New Roman" w:hAnsi="Times New Roman" w:cs="Times New Roman"/>
          <w:sz w:val="24"/>
        </w:rPr>
        <w:t>3.</w:t>
      </w:r>
      <w:r w:rsidR="007D5918">
        <w:rPr>
          <w:rFonts w:ascii="Times New Roman" w:eastAsia="Times New Roman" w:hAnsi="Times New Roman" w:cs="Times New Roman"/>
          <w:sz w:val="24"/>
        </w:rPr>
        <w:t>2</w:t>
      </w:r>
      <w:r w:rsidRPr="006C338D">
        <w:rPr>
          <w:rFonts w:ascii="Times New Roman" w:eastAsia="Times New Roman" w:hAnsi="Times New Roman" w:cs="Times New Roman"/>
          <w:sz w:val="24"/>
        </w:rPr>
        <w:t xml:space="preserve">. </w:t>
      </w:r>
      <w:bookmarkStart w:id="0" w:name="_Hlk199540223"/>
      <w:r w:rsidRPr="006C338D">
        <w:rPr>
          <w:rFonts w:ascii="Times New Roman" w:eastAsia="Times New Roman" w:hAnsi="Times New Roman" w:cs="Times New Roman"/>
          <w:sz w:val="24"/>
        </w:rPr>
        <w:t xml:space="preserve">Поставщик не менее чем за 2 (два) рабочих дня до осуществления поставки Товара направляет в адрес Заказчика уведомление о времени и дате доставки Товара в место доставки. Уведомление передается Заказчику всеми доступными средствами связи (телефон, электронная почта).   </w:t>
      </w:r>
    </w:p>
    <w:bookmarkEnd w:id="0"/>
    <w:p w14:paraId="38DE67DD" w14:textId="5675505A"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3.</w:t>
      </w:r>
      <w:r w:rsidR="007D5918">
        <w:rPr>
          <w:rFonts w:ascii="Times New Roman" w:eastAsia="Times New Roman" w:hAnsi="Times New Roman" w:cs="Times New Roman"/>
          <w:sz w:val="24"/>
        </w:rPr>
        <w:t>3</w:t>
      </w:r>
      <w:r w:rsidRPr="006C338D">
        <w:rPr>
          <w:rFonts w:ascii="Times New Roman" w:eastAsia="Times New Roman" w:hAnsi="Times New Roman" w:cs="Times New Roman"/>
          <w:sz w:val="24"/>
        </w:rPr>
        <w:t xml:space="preserve">. В день поставки Товара Поставщик представляет Заказчику следующий комплект документов:  </w:t>
      </w:r>
    </w:p>
    <w:p w14:paraId="39D807A1" w14:textId="7AB8F83A" w:rsidR="006C338D" w:rsidRPr="006C338D" w:rsidRDefault="003A2D05" w:rsidP="004F4314">
      <w:pPr>
        <w:spacing w:after="0" w:line="240" w:lineRule="auto"/>
        <w:ind w:firstLine="540"/>
        <w:jc w:val="both"/>
        <w:rPr>
          <w:rFonts w:ascii="Times New Roman" w:eastAsia="Times New Roman" w:hAnsi="Times New Roman" w:cs="Times New Roman"/>
          <w:color w:val="000000"/>
          <w:sz w:val="24"/>
        </w:rPr>
      </w:pPr>
      <w:r w:rsidRPr="006C338D">
        <w:rPr>
          <w:rFonts w:ascii="Times New Roman" w:eastAsia="Times New Roman" w:hAnsi="Times New Roman" w:cs="Times New Roman"/>
          <w:sz w:val="24"/>
        </w:rPr>
        <w:t xml:space="preserve">-  </w:t>
      </w:r>
      <w:r w:rsidR="006C338D" w:rsidRPr="006C338D">
        <w:rPr>
          <w:rFonts w:ascii="Times New Roman" w:eastAsia="Times New Roman" w:hAnsi="Times New Roman" w:cs="Times New Roman"/>
          <w:color w:val="000000"/>
          <w:sz w:val="24"/>
        </w:rPr>
        <w:t xml:space="preserve">техническая и/или эксплуатационная документация (инструкции, руководство по эксплуатации, формуляр или паспорт на Товар, памятки и пр.); </w:t>
      </w:r>
    </w:p>
    <w:p w14:paraId="5E742080" w14:textId="77777777"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color w:val="000000"/>
          <w:sz w:val="24"/>
        </w:rPr>
        <w:t xml:space="preserve">-  </w:t>
      </w:r>
      <w:r w:rsidRPr="006C338D">
        <w:rPr>
          <w:rFonts w:ascii="Times New Roman" w:eastAsia="Times New Roman" w:hAnsi="Times New Roman" w:cs="Times New Roman"/>
          <w:sz w:val="24"/>
        </w:rPr>
        <w:t xml:space="preserve">документ, подтверждающий факт передачи Товара; </w:t>
      </w:r>
    </w:p>
    <w:p w14:paraId="7DBF4BFF" w14:textId="77777777"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 сертификаты соответствия и (или) декларации о соответствии (для продукции, включенной в перечень продукции, подлежащей обязательной сертификации и (или) подтверждение соответствия которой осуществляется в форме принятия декларации о соответствии) Товара, обязательные для данной группы Товара, и иные документы, подтверждающие качество Товара, оформленные в соответствии с действующим законодательством Российской Федерации;</w:t>
      </w:r>
    </w:p>
    <w:p w14:paraId="2ED36881" w14:textId="77777777"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 оригиналы документов, подтверждающих гарантийные обязательства Поставщика и производителя Товара в соответствии с Техническим заданием;</w:t>
      </w:r>
    </w:p>
    <w:p w14:paraId="29520D04" w14:textId="64F8A9AC"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 иные документы, требуемые в соответствии с действующим законодательством Российской Федерации.</w:t>
      </w:r>
    </w:p>
    <w:p w14:paraId="32921E5A" w14:textId="7E244EAD" w:rsidR="003A2D05"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Вся документация должна предоставляться на русском языке.</w:t>
      </w:r>
    </w:p>
    <w:p w14:paraId="4BCA2699" w14:textId="6ABFD3D9"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 xml:space="preserve">Поставка Товара без документов, указанных в настоящем пункте </w:t>
      </w:r>
      <w:r w:rsidR="00BB349A">
        <w:rPr>
          <w:rFonts w:ascii="Times New Roman" w:eastAsia="Times New Roman" w:hAnsi="Times New Roman" w:cs="Times New Roman"/>
          <w:sz w:val="24"/>
        </w:rPr>
        <w:t>Договор</w:t>
      </w:r>
      <w:r w:rsidRPr="006C338D">
        <w:rPr>
          <w:rFonts w:ascii="Times New Roman" w:eastAsia="Times New Roman" w:hAnsi="Times New Roman" w:cs="Times New Roman"/>
          <w:sz w:val="24"/>
        </w:rPr>
        <w:t>а, считается некомплектной, Товар приемке и оплате не подлежит до представления полного комплекта документов.</w:t>
      </w:r>
    </w:p>
    <w:p w14:paraId="253794C0" w14:textId="7B7F144C"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BA4D04">
        <w:rPr>
          <w:rFonts w:ascii="Times New Roman" w:eastAsia="Times New Roman" w:hAnsi="Times New Roman" w:cs="Times New Roman"/>
          <w:sz w:val="24"/>
        </w:rPr>
        <w:t>3.</w:t>
      </w:r>
      <w:r w:rsidR="007D5918" w:rsidRPr="00BA4D04">
        <w:rPr>
          <w:rFonts w:ascii="Times New Roman" w:eastAsia="Times New Roman" w:hAnsi="Times New Roman" w:cs="Times New Roman"/>
          <w:sz w:val="24"/>
        </w:rPr>
        <w:t>4</w:t>
      </w:r>
      <w:r w:rsidRPr="00252B80">
        <w:rPr>
          <w:rFonts w:ascii="Times New Roman" w:eastAsia="Times New Roman" w:hAnsi="Times New Roman" w:cs="Times New Roman"/>
          <w:b/>
          <w:bCs/>
          <w:sz w:val="24"/>
        </w:rPr>
        <w:t xml:space="preserve">. Срок поставки Товара: </w:t>
      </w:r>
      <w:r w:rsidR="00E5006F" w:rsidRPr="00E5006F">
        <w:rPr>
          <w:rFonts w:ascii="Times New Roman" w:eastAsia="Times New Roman" w:hAnsi="Times New Roman" w:cs="Times New Roman"/>
          <w:b/>
          <w:bCs/>
          <w:sz w:val="24"/>
        </w:rPr>
        <w:t xml:space="preserve">в течение </w:t>
      </w:r>
      <w:r w:rsidR="00C07F15">
        <w:rPr>
          <w:rFonts w:ascii="Times New Roman" w:eastAsia="Times New Roman" w:hAnsi="Times New Roman" w:cs="Times New Roman"/>
          <w:b/>
          <w:bCs/>
          <w:sz w:val="24"/>
        </w:rPr>
        <w:t>15</w:t>
      </w:r>
      <w:r w:rsidR="00E5006F" w:rsidRPr="00E5006F">
        <w:rPr>
          <w:rFonts w:ascii="Times New Roman" w:eastAsia="Times New Roman" w:hAnsi="Times New Roman" w:cs="Times New Roman"/>
          <w:b/>
          <w:bCs/>
          <w:sz w:val="24"/>
        </w:rPr>
        <w:t xml:space="preserve"> </w:t>
      </w:r>
      <w:r w:rsidR="00C07F15">
        <w:rPr>
          <w:rFonts w:ascii="Times New Roman" w:eastAsia="Times New Roman" w:hAnsi="Times New Roman" w:cs="Times New Roman"/>
          <w:b/>
          <w:bCs/>
          <w:sz w:val="24"/>
        </w:rPr>
        <w:t>рабочих</w:t>
      </w:r>
      <w:r w:rsidR="00E5006F" w:rsidRPr="00E5006F">
        <w:rPr>
          <w:rFonts w:ascii="Times New Roman" w:eastAsia="Times New Roman" w:hAnsi="Times New Roman" w:cs="Times New Roman"/>
          <w:b/>
          <w:bCs/>
          <w:sz w:val="24"/>
        </w:rPr>
        <w:t xml:space="preserve"> дней с </w:t>
      </w:r>
      <w:r w:rsidR="00C07F15">
        <w:rPr>
          <w:rFonts w:ascii="Times New Roman" w:eastAsia="Times New Roman" w:hAnsi="Times New Roman" w:cs="Times New Roman"/>
          <w:b/>
          <w:bCs/>
          <w:sz w:val="24"/>
        </w:rPr>
        <w:t>даты</w:t>
      </w:r>
      <w:r w:rsidR="00E5006F" w:rsidRPr="00E5006F">
        <w:rPr>
          <w:rFonts w:ascii="Times New Roman" w:eastAsia="Times New Roman" w:hAnsi="Times New Roman" w:cs="Times New Roman"/>
          <w:b/>
          <w:bCs/>
          <w:sz w:val="24"/>
        </w:rPr>
        <w:t xml:space="preserve"> заключения </w:t>
      </w:r>
      <w:r w:rsidR="004101AA">
        <w:rPr>
          <w:rFonts w:ascii="Times New Roman" w:eastAsia="Times New Roman" w:hAnsi="Times New Roman" w:cs="Times New Roman"/>
          <w:b/>
          <w:bCs/>
          <w:sz w:val="24"/>
        </w:rPr>
        <w:t>Д</w:t>
      </w:r>
      <w:r w:rsidR="00E5006F" w:rsidRPr="00E5006F">
        <w:rPr>
          <w:rFonts w:ascii="Times New Roman" w:eastAsia="Times New Roman" w:hAnsi="Times New Roman" w:cs="Times New Roman"/>
          <w:b/>
          <w:bCs/>
          <w:sz w:val="24"/>
        </w:rPr>
        <w:t>оговора.</w:t>
      </w:r>
    </w:p>
    <w:p w14:paraId="4B42FA3E" w14:textId="55D39118" w:rsidR="001F3B29" w:rsidRPr="001F3B29"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lastRenderedPageBreak/>
        <w:t>3.</w:t>
      </w:r>
      <w:r w:rsidR="007D5918">
        <w:rPr>
          <w:rFonts w:ascii="Times New Roman" w:eastAsia="Times New Roman" w:hAnsi="Times New Roman" w:cs="Times New Roman"/>
          <w:sz w:val="24"/>
        </w:rPr>
        <w:t>5</w:t>
      </w:r>
      <w:r w:rsidRPr="006C338D">
        <w:rPr>
          <w:rFonts w:ascii="Times New Roman" w:eastAsia="Times New Roman" w:hAnsi="Times New Roman" w:cs="Times New Roman"/>
          <w:sz w:val="24"/>
        </w:rPr>
        <w:t>.</w:t>
      </w:r>
      <w:r w:rsidR="0037506A">
        <w:rPr>
          <w:rFonts w:ascii="Times New Roman" w:eastAsia="Times New Roman" w:hAnsi="Times New Roman" w:cs="Times New Roman"/>
          <w:sz w:val="24"/>
        </w:rPr>
        <w:t xml:space="preserve"> </w:t>
      </w:r>
      <w:r w:rsidR="001F3B29" w:rsidRPr="001F3B29">
        <w:rPr>
          <w:rFonts w:ascii="Times New Roman" w:eastAsia="Times New Roman" w:hAnsi="Times New Roman" w:cs="Times New Roman"/>
          <w:sz w:val="24"/>
        </w:rPr>
        <w:t xml:space="preserve">Заказчик проводит проверку соответствия наименования, количества и иных характеристик поставляемого </w:t>
      </w:r>
      <w:r w:rsidR="001F3B29">
        <w:rPr>
          <w:rFonts w:ascii="Times New Roman" w:eastAsia="Times New Roman" w:hAnsi="Times New Roman" w:cs="Times New Roman"/>
          <w:sz w:val="24"/>
        </w:rPr>
        <w:t>Т</w:t>
      </w:r>
      <w:r w:rsidR="001F3B29" w:rsidRPr="001F3B29">
        <w:rPr>
          <w:rFonts w:ascii="Times New Roman" w:eastAsia="Times New Roman" w:hAnsi="Times New Roman" w:cs="Times New Roman"/>
          <w:sz w:val="24"/>
        </w:rPr>
        <w:t>овара, сведениям, содержащимся в сопроводительных документах Поставщика.</w:t>
      </w:r>
    </w:p>
    <w:p w14:paraId="63870978" w14:textId="7C997F9A" w:rsidR="001F3B29" w:rsidRPr="001F3B29" w:rsidRDefault="001F3B29" w:rsidP="004F4314">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3</w:t>
      </w:r>
      <w:r w:rsidRPr="001F3B29">
        <w:rPr>
          <w:rFonts w:ascii="Times New Roman" w:eastAsia="Times New Roman" w:hAnsi="Times New Roman" w:cs="Times New Roman"/>
          <w:sz w:val="24"/>
        </w:rPr>
        <w:t>.</w:t>
      </w:r>
      <w:r>
        <w:rPr>
          <w:rFonts w:ascii="Times New Roman" w:eastAsia="Times New Roman" w:hAnsi="Times New Roman" w:cs="Times New Roman"/>
          <w:sz w:val="24"/>
        </w:rPr>
        <w:t>6</w:t>
      </w:r>
      <w:r w:rsidRPr="001F3B29">
        <w:rPr>
          <w:rFonts w:ascii="Times New Roman" w:eastAsia="Times New Roman" w:hAnsi="Times New Roman" w:cs="Times New Roman"/>
          <w:sz w:val="24"/>
        </w:rPr>
        <w:t xml:space="preserve">. При отсутствии у Заказчика претензий по количеству и качеству поставленного </w:t>
      </w:r>
      <w:r w:rsidR="001F0BD8">
        <w:rPr>
          <w:rFonts w:ascii="Times New Roman" w:eastAsia="Times New Roman" w:hAnsi="Times New Roman" w:cs="Times New Roman"/>
          <w:sz w:val="24"/>
        </w:rPr>
        <w:t>Т</w:t>
      </w:r>
      <w:r w:rsidRPr="001F3B29">
        <w:rPr>
          <w:rFonts w:ascii="Times New Roman" w:eastAsia="Times New Roman" w:hAnsi="Times New Roman" w:cs="Times New Roman"/>
          <w:sz w:val="24"/>
        </w:rPr>
        <w:t xml:space="preserve">овара Заказчик в течение </w:t>
      </w:r>
      <w:r w:rsidR="004101AA">
        <w:rPr>
          <w:rFonts w:ascii="Times New Roman" w:eastAsia="Times New Roman" w:hAnsi="Times New Roman" w:cs="Times New Roman"/>
          <w:sz w:val="24"/>
        </w:rPr>
        <w:t>7</w:t>
      </w:r>
      <w:r w:rsidRPr="001F3B29">
        <w:rPr>
          <w:rFonts w:ascii="Times New Roman" w:eastAsia="Times New Roman" w:hAnsi="Times New Roman" w:cs="Times New Roman"/>
          <w:sz w:val="24"/>
        </w:rPr>
        <w:t xml:space="preserve"> (</w:t>
      </w:r>
      <w:r w:rsidR="004101AA">
        <w:rPr>
          <w:rFonts w:ascii="Times New Roman" w:eastAsia="Times New Roman" w:hAnsi="Times New Roman" w:cs="Times New Roman"/>
          <w:sz w:val="24"/>
        </w:rPr>
        <w:t>семи</w:t>
      </w:r>
      <w:r w:rsidRPr="001F3B29">
        <w:rPr>
          <w:rFonts w:ascii="Times New Roman" w:eastAsia="Times New Roman" w:hAnsi="Times New Roman" w:cs="Times New Roman"/>
          <w:sz w:val="24"/>
        </w:rPr>
        <w:t xml:space="preserve">) рабочих дней с момента доставки </w:t>
      </w:r>
      <w:r w:rsidR="001F0BD8">
        <w:rPr>
          <w:rFonts w:ascii="Times New Roman" w:eastAsia="Times New Roman" w:hAnsi="Times New Roman" w:cs="Times New Roman"/>
          <w:sz w:val="24"/>
        </w:rPr>
        <w:t>Т</w:t>
      </w:r>
      <w:r w:rsidRPr="001F3B29">
        <w:rPr>
          <w:rFonts w:ascii="Times New Roman" w:eastAsia="Times New Roman" w:hAnsi="Times New Roman" w:cs="Times New Roman"/>
          <w:sz w:val="24"/>
        </w:rPr>
        <w:t>овара Поставщиком подписывает документы</w:t>
      </w:r>
      <w:r w:rsidR="00DB42A5">
        <w:rPr>
          <w:rFonts w:ascii="Times New Roman" w:eastAsia="Times New Roman" w:hAnsi="Times New Roman" w:cs="Times New Roman"/>
          <w:sz w:val="24"/>
        </w:rPr>
        <w:t xml:space="preserve"> о приемке</w:t>
      </w:r>
      <w:r w:rsidRPr="001F3B29">
        <w:rPr>
          <w:rFonts w:ascii="Times New Roman" w:eastAsia="Times New Roman" w:hAnsi="Times New Roman" w:cs="Times New Roman"/>
          <w:sz w:val="24"/>
        </w:rPr>
        <w:t xml:space="preserve"> (товарная накладная, универсальный передаточный документ, акт приемки-передачи </w:t>
      </w:r>
      <w:r w:rsidR="00DB42A5">
        <w:rPr>
          <w:rFonts w:ascii="Times New Roman" w:eastAsia="Times New Roman" w:hAnsi="Times New Roman" w:cs="Times New Roman"/>
          <w:sz w:val="24"/>
        </w:rPr>
        <w:t>Т</w:t>
      </w:r>
      <w:r w:rsidRPr="001F3B29">
        <w:rPr>
          <w:rFonts w:ascii="Times New Roman" w:eastAsia="Times New Roman" w:hAnsi="Times New Roman" w:cs="Times New Roman"/>
          <w:sz w:val="24"/>
        </w:rPr>
        <w:t xml:space="preserve">овара), счет / счет/фактуру. После этого </w:t>
      </w:r>
      <w:r w:rsidR="001F0BD8">
        <w:rPr>
          <w:rFonts w:ascii="Times New Roman" w:eastAsia="Times New Roman" w:hAnsi="Times New Roman" w:cs="Times New Roman"/>
          <w:sz w:val="24"/>
        </w:rPr>
        <w:t>Т</w:t>
      </w:r>
      <w:r w:rsidRPr="001F3B29">
        <w:rPr>
          <w:rFonts w:ascii="Times New Roman" w:eastAsia="Times New Roman" w:hAnsi="Times New Roman" w:cs="Times New Roman"/>
          <w:sz w:val="24"/>
        </w:rPr>
        <w:t>овар считается переданным Поставщиком Заказчику.</w:t>
      </w:r>
    </w:p>
    <w:p w14:paraId="4E831E7A" w14:textId="40F481ED" w:rsidR="001F3B29" w:rsidRPr="001F3B29" w:rsidRDefault="001F3B29" w:rsidP="004F4314">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3</w:t>
      </w:r>
      <w:r w:rsidRPr="001F3B29">
        <w:rPr>
          <w:rFonts w:ascii="Times New Roman" w:eastAsia="Times New Roman" w:hAnsi="Times New Roman" w:cs="Times New Roman"/>
          <w:sz w:val="24"/>
        </w:rPr>
        <w:t>.</w:t>
      </w:r>
      <w:r>
        <w:rPr>
          <w:rFonts w:ascii="Times New Roman" w:eastAsia="Times New Roman" w:hAnsi="Times New Roman" w:cs="Times New Roman"/>
          <w:sz w:val="24"/>
        </w:rPr>
        <w:t>7</w:t>
      </w:r>
      <w:r w:rsidRPr="001F3B29">
        <w:rPr>
          <w:rFonts w:ascii="Times New Roman" w:eastAsia="Times New Roman" w:hAnsi="Times New Roman" w:cs="Times New Roman"/>
          <w:sz w:val="24"/>
        </w:rPr>
        <w:t xml:space="preserve">. При выявлении несоответствий в поставленном </w:t>
      </w:r>
      <w:r w:rsidR="001F0BD8">
        <w:rPr>
          <w:rFonts w:ascii="Times New Roman" w:eastAsia="Times New Roman" w:hAnsi="Times New Roman" w:cs="Times New Roman"/>
          <w:sz w:val="24"/>
        </w:rPr>
        <w:t>Т</w:t>
      </w:r>
      <w:r w:rsidRPr="001F3B29">
        <w:rPr>
          <w:rFonts w:ascii="Times New Roman" w:eastAsia="Times New Roman" w:hAnsi="Times New Roman" w:cs="Times New Roman"/>
          <w:sz w:val="24"/>
        </w:rPr>
        <w:t xml:space="preserve">оваре (наименования, количества, качества, в том числе в случае выявления внешних признаков ненадлежащего качества </w:t>
      </w:r>
      <w:r w:rsidR="001F0BD8">
        <w:rPr>
          <w:rFonts w:ascii="Times New Roman" w:eastAsia="Times New Roman" w:hAnsi="Times New Roman" w:cs="Times New Roman"/>
          <w:sz w:val="24"/>
        </w:rPr>
        <w:t>Т</w:t>
      </w:r>
      <w:r w:rsidRPr="001F3B29">
        <w:rPr>
          <w:rFonts w:ascii="Times New Roman" w:eastAsia="Times New Roman" w:hAnsi="Times New Roman" w:cs="Times New Roman"/>
          <w:sz w:val="24"/>
        </w:rPr>
        <w:t xml:space="preserve">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w:t>
      </w:r>
      <w:r>
        <w:rPr>
          <w:rFonts w:ascii="Times New Roman" w:eastAsia="Times New Roman" w:hAnsi="Times New Roman" w:cs="Times New Roman"/>
          <w:sz w:val="24"/>
        </w:rPr>
        <w:t>3</w:t>
      </w:r>
      <w:r w:rsidRPr="001F3B29">
        <w:rPr>
          <w:rFonts w:ascii="Times New Roman" w:eastAsia="Times New Roman" w:hAnsi="Times New Roman" w:cs="Times New Roman"/>
          <w:sz w:val="24"/>
        </w:rPr>
        <w:t>.</w:t>
      </w:r>
      <w:r>
        <w:rPr>
          <w:rFonts w:ascii="Times New Roman" w:eastAsia="Times New Roman" w:hAnsi="Times New Roman" w:cs="Times New Roman"/>
          <w:sz w:val="24"/>
        </w:rPr>
        <w:t>6</w:t>
      </w:r>
      <w:r w:rsidRPr="001F3B29">
        <w:rPr>
          <w:rFonts w:ascii="Times New Roman" w:eastAsia="Times New Roman" w:hAnsi="Times New Roman" w:cs="Times New Roman"/>
          <w:sz w:val="24"/>
        </w:rPr>
        <w:t xml:space="preserve"> Договора, отказывает в приемке </w:t>
      </w:r>
      <w:r w:rsidR="001F0BD8">
        <w:rPr>
          <w:rFonts w:ascii="Times New Roman" w:eastAsia="Times New Roman" w:hAnsi="Times New Roman" w:cs="Times New Roman"/>
          <w:sz w:val="24"/>
        </w:rPr>
        <w:t>Т</w:t>
      </w:r>
      <w:r w:rsidRPr="001F3B29">
        <w:rPr>
          <w:rFonts w:ascii="Times New Roman" w:eastAsia="Times New Roman" w:hAnsi="Times New Roman" w:cs="Times New Roman"/>
          <w:sz w:val="24"/>
        </w:rPr>
        <w:t xml:space="preserve">овара, направляя Поставщику мотивированный отказ от приемки </w:t>
      </w:r>
      <w:r>
        <w:rPr>
          <w:rFonts w:ascii="Times New Roman" w:eastAsia="Times New Roman" w:hAnsi="Times New Roman" w:cs="Times New Roman"/>
          <w:sz w:val="24"/>
        </w:rPr>
        <w:t>Т</w:t>
      </w:r>
      <w:r w:rsidRPr="001F3B29">
        <w:rPr>
          <w:rFonts w:ascii="Times New Roman" w:eastAsia="Times New Roman" w:hAnsi="Times New Roman" w:cs="Times New Roman"/>
          <w:sz w:val="24"/>
        </w:rPr>
        <w:t>овара с перечнем выявленных недостатков и указанием сроков их устранения.</w:t>
      </w:r>
    </w:p>
    <w:p w14:paraId="17351F04" w14:textId="77777777" w:rsidR="001F3B29" w:rsidRPr="001F3B29" w:rsidRDefault="001F3B29" w:rsidP="004F4314">
      <w:pPr>
        <w:spacing w:after="0" w:line="240" w:lineRule="auto"/>
        <w:ind w:firstLine="540"/>
        <w:jc w:val="both"/>
        <w:rPr>
          <w:rFonts w:ascii="Times New Roman" w:eastAsia="Times New Roman" w:hAnsi="Times New Roman" w:cs="Times New Roman"/>
          <w:sz w:val="24"/>
        </w:rPr>
      </w:pPr>
      <w:r w:rsidRPr="001F3B29">
        <w:rPr>
          <w:rFonts w:ascii="Times New Roman" w:eastAsia="Times New Roman" w:hAnsi="Times New Roman" w:cs="Times New Roman"/>
          <w:sz w:val="24"/>
        </w:rPr>
        <w:t>Поставщик за свой счет и в согласованные с Заказчиком сроки устраняет указанные Заказчиком несоответствия.</w:t>
      </w:r>
    </w:p>
    <w:p w14:paraId="6BF3971F" w14:textId="4A0FD5FF" w:rsidR="001F3B29" w:rsidRPr="001F3B29" w:rsidRDefault="001F0BD8" w:rsidP="004F4314">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3</w:t>
      </w:r>
      <w:r w:rsidR="001F3B29" w:rsidRPr="001F3B29">
        <w:rPr>
          <w:rFonts w:ascii="Times New Roman" w:eastAsia="Times New Roman" w:hAnsi="Times New Roman" w:cs="Times New Roman"/>
          <w:sz w:val="24"/>
        </w:rPr>
        <w:t>.</w:t>
      </w:r>
      <w:r>
        <w:rPr>
          <w:rFonts w:ascii="Times New Roman" w:eastAsia="Times New Roman" w:hAnsi="Times New Roman" w:cs="Times New Roman"/>
          <w:sz w:val="24"/>
        </w:rPr>
        <w:t>8</w:t>
      </w:r>
      <w:r w:rsidR="001F3B29" w:rsidRPr="001F3B29">
        <w:rPr>
          <w:rFonts w:ascii="Times New Roman" w:eastAsia="Times New Roman" w:hAnsi="Times New Roman" w:cs="Times New Roman"/>
          <w:sz w:val="24"/>
        </w:rPr>
        <w:t xml:space="preserve">. Во всех случаях, влекущих возврат </w:t>
      </w:r>
      <w:r>
        <w:rPr>
          <w:rFonts w:ascii="Times New Roman" w:eastAsia="Times New Roman" w:hAnsi="Times New Roman" w:cs="Times New Roman"/>
          <w:sz w:val="24"/>
        </w:rPr>
        <w:t>Т</w:t>
      </w:r>
      <w:r w:rsidR="001F3B29" w:rsidRPr="001F3B29">
        <w:rPr>
          <w:rFonts w:ascii="Times New Roman" w:eastAsia="Times New Roman" w:hAnsi="Times New Roman" w:cs="Times New Roman"/>
          <w:sz w:val="24"/>
        </w:rPr>
        <w:t xml:space="preserve">овара Поставщику, Заказчик обязан обеспечить сохранность этого </w:t>
      </w:r>
      <w:r>
        <w:rPr>
          <w:rFonts w:ascii="Times New Roman" w:eastAsia="Times New Roman" w:hAnsi="Times New Roman" w:cs="Times New Roman"/>
          <w:sz w:val="24"/>
        </w:rPr>
        <w:t>Т</w:t>
      </w:r>
      <w:r w:rsidR="001F3B29" w:rsidRPr="001F3B29">
        <w:rPr>
          <w:rFonts w:ascii="Times New Roman" w:eastAsia="Times New Roman" w:hAnsi="Times New Roman" w:cs="Times New Roman"/>
          <w:sz w:val="24"/>
        </w:rPr>
        <w:t xml:space="preserve">овара до момента фактического его возврата. Возврат (замена) </w:t>
      </w:r>
      <w:r>
        <w:rPr>
          <w:rFonts w:ascii="Times New Roman" w:eastAsia="Times New Roman" w:hAnsi="Times New Roman" w:cs="Times New Roman"/>
          <w:sz w:val="24"/>
        </w:rPr>
        <w:t>Т</w:t>
      </w:r>
      <w:r w:rsidR="001F3B29" w:rsidRPr="001F3B29">
        <w:rPr>
          <w:rFonts w:ascii="Times New Roman" w:eastAsia="Times New Roman" w:hAnsi="Times New Roman" w:cs="Times New Roman"/>
          <w:sz w:val="24"/>
        </w:rPr>
        <w:t xml:space="preserve">овара осуществляется силами и за счет средств Поставщика. Расходы, понесенные Заказчиком в связи с принятием </w:t>
      </w:r>
      <w:r>
        <w:rPr>
          <w:rFonts w:ascii="Times New Roman" w:eastAsia="Times New Roman" w:hAnsi="Times New Roman" w:cs="Times New Roman"/>
          <w:sz w:val="24"/>
        </w:rPr>
        <w:t>Т</w:t>
      </w:r>
      <w:r w:rsidR="001F3B29" w:rsidRPr="001F3B29">
        <w:rPr>
          <w:rFonts w:ascii="Times New Roman" w:eastAsia="Times New Roman" w:hAnsi="Times New Roman" w:cs="Times New Roman"/>
          <w:sz w:val="24"/>
        </w:rPr>
        <w:t>овара на ответственное хранение и (или) его возвратом (заменой), подлежат возмещению Поставщиком.</w:t>
      </w:r>
    </w:p>
    <w:p w14:paraId="7AF962B7" w14:textId="03FCAB46" w:rsidR="001F3B29" w:rsidRPr="001F3B29" w:rsidRDefault="001F0BD8" w:rsidP="004F4314">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3</w:t>
      </w:r>
      <w:r w:rsidR="001F3B29" w:rsidRPr="001F3B29">
        <w:rPr>
          <w:rFonts w:ascii="Times New Roman" w:eastAsia="Times New Roman" w:hAnsi="Times New Roman" w:cs="Times New Roman"/>
          <w:sz w:val="24"/>
        </w:rPr>
        <w:t>.</w:t>
      </w:r>
      <w:r>
        <w:rPr>
          <w:rFonts w:ascii="Times New Roman" w:eastAsia="Times New Roman" w:hAnsi="Times New Roman" w:cs="Times New Roman"/>
          <w:sz w:val="24"/>
        </w:rPr>
        <w:t>9</w:t>
      </w:r>
      <w:r w:rsidR="001F3B29" w:rsidRPr="001F3B29">
        <w:rPr>
          <w:rFonts w:ascii="Times New Roman" w:eastAsia="Times New Roman" w:hAnsi="Times New Roman" w:cs="Times New Roman"/>
          <w:sz w:val="24"/>
        </w:rPr>
        <w:t xml:space="preserve">. Заказчик вправе не отказывать в приемке поставленного </w:t>
      </w:r>
      <w:r>
        <w:rPr>
          <w:rFonts w:ascii="Times New Roman" w:eastAsia="Times New Roman" w:hAnsi="Times New Roman" w:cs="Times New Roman"/>
          <w:sz w:val="24"/>
        </w:rPr>
        <w:t>Т</w:t>
      </w:r>
      <w:r w:rsidR="001F3B29" w:rsidRPr="001F3B29">
        <w:rPr>
          <w:rFonts w:ascii="Times New Roman" w:eastAsia="Times New Roman" w:hAnsi="Times New Roman" w:cs="Times New Roman"/>
          <w:sz w:val="24"/>
        </w:rPr>
        <w:t xml:space="preserve">овара в случае выявления несоответствия </w:t>
      </w:r>
      <w:r>
        <w:rPr>
          <w:rFonts w:ascii="Times New Roman" w:eastAsia="Times New Roman" w:hAnsi="Times New Roman" w:cs="Times New Roman"/>
          <w:sz w:val="24"/>
        </w:rPr>
        <w:t>Т</w:t>
      </w:r>
      <w:r w:rsidR="001F3B29" w:rsidRPr="001F3B29">
        <w:rPr>
          <w:rFonts w:ascii="Times New Roman" w:eastAsia="Times New Roman" w:hAnsi="Times New Roman" w:cs="Times New Roman"/>
          <w:sz w:val="24"/>
        </w:rPr>
        <w:t xml:space="preserve">овара условиям Договора, если выявленное несоответствие не препятствует приемке этого </w:t>
      </w:r>
      <w:r>
        <w:rPr>
          <w:rFonts w:ascii="Times New Roman" w:eastAsia="Times New Roman" w:hAnsi="Times New Roman" w:cs="Times New Roman"/>
          <w:sz w:val="24"/>
        </w:rPr>
        <w:t>Т</w:t>
      </w:r>
      <w:r w:rsidR="001F3B29" w:rsidRPr="001F3B29">
        <w:rPr>
          <w:rFonts w:ascii="Times New Roman" w:eastAsia="Times New Roman" w:hAnsi="Times New Roman" w:cs="Times New Roman"/>
          <w:sz w:val="24"/>
        </w:rPr>
        <w:t>овара и устранено Поставщиком.</w:t>
      </w:r>
    </w:p>
    <w:p w14:paraId="4C4CFA65" w14:textId="583FA9E0" w:rsidR="001F3B29" w:rsidRPr="001F3B29" w:rsidRDefault="001F0BD8" w:rsidP="004F4314">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3</w:t>
      </w:r>
      <w:r w:rsidR="001F3B29" w:rsidRPr="001F3B29">
        <w:rPr>
          <w:rFonts w:ascii="Times New Roman" w:eastAsia="Times New Roman" w:hAnsi="Times New Roman" w:cs="Times New Roman"/>
          <w:sz w:val="24"/>
        </w:rPr>
        <w:t>.</w:t>
      </w:r>
      <w:r>
        <w:rPr>
          <w:rFonts w:ascii="Times New Roman" w:eastAsia="Times New Roman" w:hAnsi="Times New Roman" w:cs="Times New Roman"/>
          <w:sz w:val="24"/>
        </w:rPr>
        <w:t>10</w:t>
      </w:r>
      <w:r w:rsidR="001F3B29" w:rsidRPr="001F3B29">
        <w:rPr>
          <w:rFonts w:ascii="Times New Roman" w:eastAsia="Times New Roman" w:hAnsi="Times New Roman" w:cs="Times New Roman"/>
          <w:sz w:val="24"/>
        </w:rPr>
        <w:t xml:space="preserve">. Право собственности и риск случайной гибели или порчи </w:t>
      </w:r>
      <w:r>
        <w:rPr>
          <w:rFonts w:ascii="Times New Roman" w:eastAsia="Times New Roman" w:hAnsi="Times New Roman" w:cs="Times New Roman"/>
          <w:sz w:val="24"/>
        </w:rPr>
        <w:t>Т</w:t>
      </w:r>
      <w:r w:rsidR="001F3B29" w:rsidRPr="001F3B29">
        <w:rPr>
          <w:rFonts w:ascii="Times New Roman" w:eastAsia="Times New Roman" w:hAnsi="Times New Roman" w:cs="Times New Roman"/>
          <w:sz w:val="24"/>
        </w:rPr>
        <w:t xml:space="preserve">овара переходит от Поставщика к Заказчику с момента приемки </w:t>
      </w:r>
      <w:r>
        <w:rPr>
          <w:rFonts w:ascii="Times New Roman" w:eastAsia="Times New Roman" w:hAnsi="Times New Roman" w:cs="Times New Roman"/>
          <w:sz w:val="24"/>
        </w:rPr>
        <w:t>Т</w:t>
      </w:r>
      <w:r w:rsidR="001F3B29" w:rsidRPr="001F3B29">
        <w:rPr>
          <w:rFonts w:ascii="Times New Roman" w:eastAsia="Times New Roman" w:hAnsi="Times New Roman" w:cs="Times New Roman"/>
          <w:sz w:val="24"/>
        </w:rPr>
        <w:t>овара Заказчиком и подписания товарно-сопроводительных документов.</w:t>
      </w:r>
    </w:p>
    <w:p w14:paraId="402ECE88" w14:textId="3C0B6BEE" w:rsidR="001F3B29" w:rsidRPr="001F3B29" w:rsidRDefault="001F0BD8" w:rsidP="004F4314">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3</w:t>
      </w:r>
      <w:r w:rsidR="001F3B29" w:rsidRPr="001F3B29">
        <w:rPr>
          <w:rFonts w:ascii="Times New Roman" w:eastAsia="Times New Roman" w:hAnsi="Times New Roman" w:cs="Times New Roman"/>
          <w:sz w:val="24"/>
        </w:rPr>
        <w:t>.1</w:t>
      </w:r>
      <w:r>
        <w:rPr>
          <w:rFonts w:ascii="Times New Roman" w:eastAsia="Times New Roman" w:hAnsi="Times New Roman" w:cs="Times New Roman"/>
          <w:sz w:val="24"/>
        </w:rPr>
        <w:t>1</w:t>
      </w:r>
      <w:r w:rsidR="001F3B29" w:rsidRPr="001F3B29">
        <w:rPr>
          <w:rFonts w:ascii="Times New Roman" w:eastAsia="Times New Roman" w:hAnsi="Times New Roman" w:cs="Times New Roman"/>
          <w:sz w:val="24"/>
        </w:rPr>
        <w:t xml:space="preserve">. Обязательства Поставщика по </w:t>
      </w:r>
      <w:r>
        <w:rPr>
          <w:rFonts w:ascii="Times New Roman" w:eastAsia="Times New Roman" w:hAnsi="Times New Roman" w:cs="Times New Roman"/>
          <w:sz w:val="24"/>
        </w:rPr>
        <w:t>Д</w:t>
      </w:r>
      <w:r w:rsidR="001F3B29" w:rsidRPr="001F3B29">
        <w:rPr>
          <w:rFonts w:ascii="Times New Roman" w:eastAsia="Times New Roman" w:hAnsi="Times New Roman" w:cs="Times New Roman"/>
          <w:sz w:val="24"/>
        </w:rPr>
        <w:t xml:space="preserve">оговору считаются выполненными после приемки </w:t>
      </w:r>
      <w:r>
        <w:rPr>
          <w:rFonts w:ascii="Times New Roman" w:eastAsia="Times New Roman" w:hAnsi="Times New Roman" w:cs="Times New Roman"/>
          <w:sz w:val="24"/>
        </w:rPr>
        <w:t>Т</w:t>
      </w:r>
      <w:r w:rsidR="001F3B29" w:rsidRPr="001F3B29">
        <w:rPr>
          <w:rFonts w:ascii="Times New Roman" w:eastAsia="Times New Roman" w:hAnsi="Times New Roman" w:cs="Times New Roman"/>
          <w:sz w:val="24"/>
        </w:rPr>
        <w:t>овара Заказчиком</w:t>
      </w:r>
      <w:r>
        <w:rPr>
          <w:rFonts w:ascii="Times New Roman" w:eastAsia="Times New Roman" w:hAnsi="Times New Roman" w:cs="Times New Roman"/>
          <w:sz w:val="24"/>
        </w:rPr>
        <w:t xml:space="preserve">, </w:t>
      </w:r>
      <w:r w:rsidR="00DB42A5" w:rsidRPr="001F3B29">
        <w:rPr>
          <w:rFonts w:ascii="Times New Roman" w:eastAsia="Times New Roman" w:hAnsi="Times New Roman" w:cs="Times New Roman"/>
          <w:sz w:val="24"/>
        </w:rPr>
        <w:t>подписания документов</w:t>
      </w:r>
      <w:r w:rsidR="001F3B29" w:rsidRPr="001F3B29">
        <w:rPr>
          <w:rFonts w:ascii="Times New Roman" w:eastAsia="Times New Roman" w:hAnsi="Times New Roman" w:cs="Times New Roman"/>
          <w:sz w:val="24"/>
        </w:rPr>
        <w:t xml:space="preserve">, указанных в пункте </w:t>
      </w:r>
      <w:r w:rsidR="00DB42A5">
        <w:rPr>
          <w:rFonts w:ascii="Times New Roman" w:eastAsia="Times New Roman" w:hAnsi="Times New Roman" w:cs="Times New Roman"/>
          <w:sz w:val="24"/>
        </w:rPr>
        <w:t>3</w:t>
      </w:r>
      <w:r w:rsidR="001F3B29" w:rsidRPr="001F3B29">
        <w:rPr>
          <w:rFonts w:ascii="Times New Roman" w:eastAsia="Times New Roman" w:hAnsi="Times New Roman" w:cs="Times New Roman"/>
          <w:sz w:val="24"/>
        </w:rPr>
        <w:t>.</w:t>
      </w:r>
      <w:r w:rsidR="00DB42A5">
        <w:rPr>
          <w:rFonts w:ascii="Times New Roman" w:eastAsia="Times New Roman" w:hAnsi="Times New Roman" w:cs="Times New Roman"/>
          <w:sz w:val="24"/>
        </w:rPr>
        <w:t>6</w:t>
      </w:r>
      <w:r w:rsidR="001F3B29" w:rsidRPr="001F3B29">
        <w:rPr>
          <w:rFonts w:ascii="Times New Roman" w:eastAsia="Times New Roman" w:hAnsi="Times New Roman" w:cs="Times New Roman"/>
          <w:sz w:val="24"/>
        </w:rPr>
        <w:t xml:space="preserve"> Договора</w:t>
      </w:r>
      <w:r w:rsidR="004101AA">
        <w:rPr>
          <w:rFonts w:ascii="Times New Roman" w:eastAsia="Times New Roman" w:hAnsi="Times New Roman" w:cs="Times New Roman"/>
          <w:sz w:val="24"/>
        </w:rPr>
        <w:t>.</w:t>
      </w:r>
      <w:r>
        <w:rPr>
          <w:rFonts w:ascii="Times New Roman" w:eastAsia="Times New Roman" w:hAnsi="Times New Roman" w:cs="Times New Roman"/>
          <w:sz w:val="24"/>
        </w:rPr>
        <w:t xml:space="preserve"> </w:t>
      </w:r>
    </w:p>
    <w:p w14:paraId="4238D2E8" w14:textId="5EB60914" w:rsidR="007D5918" w:rsidRDefault="007D5918" w:rsidP="004F4314">
      <w:pPr>
        <w:spacing w:after="0" w:line="240" w:lineRule="auto"/>
        <w:ind w:firstLine="540"/>
        <w:jc w:val="both"/>
        <w:rPr>
          <w:rFonts w:ascii="Times New Roman" w:eastAsia="Times New Roman" w:hAnsi="Times New Roman" w:cs="Times New Roman"/>
          <w:sz w:val="24"/>
        </w:rPr>
      </w:pPr>
    </w:p>
    <w:p w14:paraId="43F474B0" w14:textId="1EC3379A" w:rsidR="00DB2ED9" w:rsidRPr="006C338D" w:rsidRDefault="003A2D05" w:rsidP="004F4314">
      <w:pPr>
        <w:spacing w:after="0" w:line="240" w:lineRule="auto"/>
        <w:ind w:firstLine="540"/>
        <w:jc w:val="center"/>
        <w:rPr>
          <w:rFonts w:ascii="Times New Roman" w:eastAsia="Times New Roman" w:hAnsi="Times New Roman" w:cs="Times New Roman"/>
          <w:b/>
          <w:sz w:val="24"/>
        </w:rPr>
      </w:pPr>
      <w:r w:rsidRPr="006C338D">
        <w:rPr>
          <w:rFonts w:ascii="Times New Roman" w:eastAsia="Times New Roman" w:hAnsi="Times New Roman" w:cs="Times New Roman"/>
          <w:b/>
          <w:sz w:val="24"/>
        </w:rPr>
        <w:t>IV. Взаимодействие Сторон</w:t>
      </w:r>
    </w:p>
    <w:p w14:paraId="142D51B7" w14:textId="77777777" w:rsidR="00DB2ED9" w:rsidRPr="006C338D" w:rsidRDefault="00DB2ED9" w:rsidP="004F4314">
      <w:pPr>
        <w:spacing w:after="0" w:line="240" w:lineRule="auto"/>
        <w:jc w:val="both"/>
        <w:rPr>
          <w:rFonts w:ascii="Times New Roman" w:eastAsia="Times New Roman" w:hAnsi="Times New Roman" w:cs="Times New Roman"/>
          <w:sz w:val="24"/>
        </w:rPr>
      </w:pPr>
    </w:p>
    <w:p w14:paraId="29A4A1CA" w14:textId="77777777"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 xml:space="preserve">4.1. Поставщик обязан: </w:t>
      </w:r>
    </w:p>
    <w:p w14:paraId="2BDF80BA" w14:textId="7E230291"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 xml:space="preserve">4.1.1. Поставить Товар в порядке, количестве, в срок и на условиях, предусмотренных </w:t>
      </w:r>
      <w:r w:rsidR="00BB349A">
        <w:rPr>
          <w:rFonts w:ascii="Times New Roman" w:eastAsia="Times New Roman" w:hAnsi="Times New Roman" w:cs="Times New Roman"/>
          <w:sz w:val="24"/>
        </w:rPr>
        <w:t>Договор</w:t>
      </w:r>
      <w:r w:rsidRPr="006C338D">
        <w:rPr>
          <w:rFonts w:ascii="Times New Roman" w:eastAsia="Times New Roman" w:hAnsi="Times New Roman" w:cs="Times New Roman"/>
          <w:sz w:val="24"/>
        </w:rPr>
        <w:t>ом и Спецификацией.</w:t>
      </w:r>
    </w:p>
    <w:p w14:paraId="385A17D8" w14:textId="7DC09485"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действующим законодательством Российской Федерации и </w:t>
      </w:r>
      <w:r w:rsidR="00BB349A">
        <w:rPr>
          <w:rFonts w:ascii="Times New Roman" w:eastAsia="Times New Roman" w:hAnsi="Times New Roman" w:cs="Times New Roman"/>
          <w:sz w:val="24"/>
        </w:rPr>
        <w:t>Договор</w:t>
      </w:r>
      <w:r w:rsidRPr="006C338D">
        <w:rPr>
          <w:rFonts w:ascii="Times New Roman" w:eastAsia="Times New Roman" w:hAnsi="Times New Roman" w:cs="Times New Roman"/>
          <w:sz w:val="24"/>
        </w:rPr>
        <w:t xml:space="preserve">ом. </w:t>
      </w:r>
    </w:p>
    <w:p w14:paraId="73517CC0" w14:textId="2E4B10FE"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 xml:space="preserve">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w:t>
      </w:r>
      <w:r w:rsidR="00BB349A">
        <w:rPr>
          <w:rFonts w:ascii="Times New Roman" w:eastAsia="Times New Roman" w:hAnsi="Times New Roman" w:cs="Times New Roman"/>
          <w:sz w:val="24"/>
        </w:rPr>
        <w:t>Договор</w:t>
      </w:r>
      <w:r w:rsidRPr="006C338D">
        <w:rPr>
          <w:rFonts w:ascii="Times New Roman" w:eastAsia="Times New Roman" w:hAnsi="Times New Roman" w:cs="Times New Roman"/>
          <w:sz w:val="24"/>
        </w:rPr>
        <w:t>ом.</w:t>
      </w:r>
    </w:p>
    <w:p w14:paraId="182BD64D" w14:textId="418CBAD5"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 xml:space="preserve">4.1.4. Предоставлять Заказчику по его требованию документы, относящиеся к предмету </w:t>
      </w:r>
      <w:r w:rsidR="00BB349A">
        <w:rPr>
          <w:rFonts w:ascii="Times New Roman" w:eastAsia="Times New Roman" w:hAnsi="Times New Roman" w:cs="Times New Roman"/>
          <w:sz w:val="24"/>
        </w:rPr>
        <w:t>Договор</w:t>
      </w:r>
      <w:r w:rsidRPr="006C338D">
        <w:rPr>
          <w:rFonts w:ascii="Times New Roman" w:eastAsia="Times New Roman" w:hAnsi="Times New Roman" w:cs="Times New Roman"/>
          <w:sz w:val="24"/>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BB349A">
        <w:rPr>
          <w:rFonts w:ascii="Times New Roman" w:eastAsia="Times New Roman" w:hAnsi="Times New Roman" w:cs="Times New Roman"/>
          <w:sz w:val="24"/>
        </w:rPr>
        <w:t>Договор</w:t>
      </w:r>
      <w:r w:rsidRPr="006C338D">
        <w:rPr>
          <w:rFonts w:ascii="Times New Roman" w:eastAsia="Times New Roman" w:hAnsi="Times New Roman" w:cs="Times New Roman"/>
          <w:sz w:val="24"/>
        </w:rPr>
        <w:t>а.</w:t>
      </w:r>
    </w:p>
    <w:p w14:paraId="64C907E2" w14:textId="1329A5DF"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4.1.5. Своевременно направлять Заказчику документы о приемке Товара (первичные учетные документы (а также иные сопутствующие документы – при необходимости).</w:t>
      </w:r>
    </w:p>
    <w:p w14:paraId="0F4066FC" w14:textId="77777777"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4.1.6. Предоставить Заказчику сведения, необходимые для работы с Товаром, включая предоставление ключей, паролей доступа, программ и иных сведений, необходимых для технического обслуживания, применения и эксплуатации.</w:t>
      </w:r>
    </w:p>
    <w:p w14:paraId="22C59A3B" w14:textId="044688D1" w:rsidR="003225A5"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 xml:space="preserve">4.1.7. </w:t>
      </w:r>
      <w:r w:rsidR="003225A5">
        <w:rPr>
          <w:rFonts w:ascii="Times New Roman" w:eastAsia="Times New Roman" w:hAnsi="Times New Roman" w:cs="Times New Roman"/>
          <w:sz w:val="24"/>
        </w:rPr>
        <w:t>О</w:t>
      </w:r>
      <w:r w:rsidR="003225A5" w:rsidRPr="003225A5">
        <w:rPr>
          <w:rFonts w:ascii="Times New Roman" w:eastAsia="Times New Roman" w:hAnsi="Times New Roman" w:cs="Times New Roman"/>
          <w:sz w:val="24"/>
        </w:rPr>
        <w:t>казать сопутствующие услуги. К сопутствующим услугам относятся: подъем товара на этаж, распаковка товара, сборка товара, монтаж</w:t>
      </w:r>
      <w:r w:rsidR="0085230A">
        <w:rPr>
          <w:rFonts w:ascii="Times New Roman" w:eastAsia="Times New Roman" w:hAnsi="Times New Roman" w:cs="Times New Roman"/>
          <w:sz w:val="24"/>
        </w:rPr>
        <w:t xml:space="preserve"> (</w:t>
      </w:r>
      <w:r w:rsidR="0085230A" w:rsidRPr="0085230A">
        <w:rPr>
          <w:rFonts w:ascii="Times New Roman" w:eastAsia="Times New Roman" w:hAnsi="Times New Roman" w:cs="Times New Roman"/>
          <w:sz w:val="24"/>
        </w:rPr>
        <w:t>при необходимости</w:t>
      </w:r>
      <w:r w:rsidR="0085230A">
        <w:rPr>
          <w:rFonts w:ascii="Times New Roman" w:eastAsia="Times New Roman" w:hAnsi="Times New Roman" w:cs="Times New Roman"/>
          <w:sz w:val="24"/>
        </w:rPr>
        <w:t>)</w:t>
      </w:r>
      <w:r w:rsidR="003225A5" w:rsidRPr="003225A5">
        <w:rPr>
          <w:rFonts w:ascii="Times New Roman" w:eastAsia="Times New Roman" w:hAnsi="Times New Roman" w:cs="Times New Roman"/>
          <w:sz w:val="24"/>
        </w:rPr>
        <w:t xml:space="preserve">, соединение </w:t>
      </w:r>
      <w:r w:rsidR="003225A5" w:rsidRPr="003225A5">
        <w:rPr>
          <w:rFonts w:ascii="Times New Roman" w:eastAsia="Times New Roman" w:hAnsi="Times New Roman" w:cs="Times New Roman"/>
          <w:sz w:val="24"/>
        </w:rPr>
        <w:lastRenderedPageBreak/>
        <w:t>компонентов товара из комплекта поставки между собой соединительными кабелями (при наличии)</w:t>
      </w:r>
      <w:r w:rsidR="000C5634">
        <w:rPr>
          <w:rFonts w:ascii="Times New Roman" w:eastAsia="Times New Roman" w:hAnsi="Times New Roman" w:cs="Times New Roman"/>
          <w:sz w:val="24"/>
        </w:rPr>
        <w:t>.</w:t>
      </w:r>
      <w:r w:rsidR="003225A5" w:rsidRPr="003225A5">
        <w:rPr>
          <w:rFonts w:ascii="Times New Roman" w:eastAsia="Times New Roman" w:hAnsi="Times New Roman" w:cs="Times New Roman"/>
          <w:sz w:val="24"/>
        </w:rPr>
        <w:t xml:space="preserve"> </w:t>
      </w:r>
    </w:p>
    <w:p w14:paraId="19D0FE82" w14:textId="3FA690B3"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 xml:space="preserve">4.1.8. Исполнять иные обязательства, предусмотренные действующим законодательством Российской Федерации и </w:t>
      </w:r>
      <w:r w:rsidR="00BB349A">
        <w:rPr>
          <w:rFonts w:ascii="Times New Roman" w:eastAsia="Times New Roman" w:hAnsi="Times New Roman" w:cs="Times New Roman"/>
          <w:sz w:val="24"/>
        </w:rPr>
        <w:t>Договор</w:t>
      </w:r>
      <w:r w:rsidRPr="006C338D">
        <w:rPr>
          <w:rFonts w:ascii="Times New Roman" w:eastAsia="Times New Roman" w:hAnsi="Times New Roman" w:cs="Times New Roman"/>
          <w:sz w:val="24"/>
        </w:rPr>
        <w:t>ом.</w:t>
      </w:r>
    </w:p>
    <w:p w14:paraId="01C083D8" w14:textId="77777777"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4.2. Поставщик вправе:</w:t>
      </w:r>
    </w:p>
    <w:p w14:paraId="518E94F0" w14:textId="3FF9EE04"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 xml:space="preserve">4.2.1. Требовать от Заказчика произвести приемку Товара в порядке и в сроки, предусмотренные </w:t>
      </w:r>
      <w:r w:rsidR="00BB349A">
        <w:rPr>
          <w:rFonts w:ascii="Times New Roman" w:eastAsia="Times New Roman" w:hAnsi="Times New Roman" w:cs="Times New Roman"/>
          <w:sz w:val="24"/>
        </w:rPr>
        <w:t>Договор</w:t>
      </w:r>
      <w:r w:rsidRPr="006C338D">
        <w:rPr>
          <w:rFonts w:ascii="Times New Roman" w:eastAsia="Times New Roman" w:hAnsi="Times New Roman" w:cs="Times New Roman"/>
          <w:sz w:val="24"/>
        </w:rPr>
        <w:t>ом.</w:t>
      </w:r>
    </w:p>
    <w:p w14:paraId="65F4A01E" w14:textId="40B6ABA4"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 xml:space="preserve">4.2.2. Требовать своевременной оплаты на условиях, установленных </w:t>
      </w:r>
      <w:r w:rsidR="00BB349A">
        <w:rPr>
          <w:rFonts w:ascii="Times New Roman" w:eastAsia="Times New Roman" w:hAnsi="Times New Roman" w:cs="Times New Roman"/>
          <w:sz w:val="24"/>
        </w:rPr>
        <w:t>Договор</w:t>
      </w:r>
      <w:r w:rsidRPr="006C338D">
        <w:rPr>
          <w:rFonts w:ascii="Times New Roman" w:eastAsia="Times New Roman" w:hAnsi="Times New Roman" w:cs="Times New Roman"/>
          <w:sz w:val="24"/>
        </w:rPr>
        <w:t>ом, надлежащим образом поставленного и принятого Заказчиком Товара.</w:t>
      </w:r>
    </w:p>
    <w:p w14:paraId="14829FEC" w14:textId="090BCF57" w:rsidR="001F0BD8"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 xml:space="preserve">4.2.3. Принять решение об одностороннем отказе от исполнения </w:t>
      </w:r>
      <w:r w:rsidR="001F0BD8" w:rsidRPr="001F0BD8">
        <w:rPr>
          <w:rFonts w:ascii="Times New Roman" w:eastAsia="Times New Roman" w:hAnsi="Times New Roman" w:cs="Times New Roman"/>
          <w:sz w:val="24"/>
        </w:rPr>
        <w:t>Договора в соответствии с гражданским законодательством</w:t>
      </w:r>
      <w:r w:rsidR="001F0BD8">
        <w:rPr>
          <w:rFonts w:ascii="Times New Roman" w:eastAsia="Times New Roman" w:hAnsi="Times New Roman" w:cs="Times New Roman"/>
          <w:sz w:val="24"/>
        </w:rPr>
        <w:t xml:space="preserve"> Российской Федерации</w:t>
      </w:r>
      <w:r w:rsidR="001F0BD8" w:rsidRPr="001F0BD8">
        <w:rPr>
          <w:rFonts w:ascii="Times New Roman" w:eastAsia="Times New Roman" w:hAnsi="Times New Roman" w:cs="Times New Roman"/>
          <w:sz w:val="24"/>
        </w:rPr>
        <w:t xml:space="preserve">. </w:t>
      </w:r>
    </w:p>
    <w:p w14:paraId="0C446A7D" w14:textId="1966B6E1"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 xml:space="preserve">4.2.4. Требовать возмещения убытков, уплаты неустоек (штрафов, пеней) в соответствии с разделом VI </w:t>
      </w:r>
      <w:r w:rsidR="00BB349A">
        <w:rPr>
          <w:rFonts w:ascii="Times New Roman" w:eastAsia="Times New Roman" w:hAnsi="Times New Roman" w:cs="Times New Roman"/>
          <w:sz w:val="24"/>
        </w:rPr>
        <w:t>Договор</w:t>
      </w:r>
      <w:r w:rsidRPr="006C338D">
        <w:rPr>
          <w:rFonts w:ascii="Times New Roman" w:eastAsia="Times New Roman" w:hAnsi="Times New Roman" w:cs="Times New Roman"/>
          <w:sz w:val="24"/>
        </w:rPr>
        <w:t>а.</w:t>
      </w:r>
    </w:p>
    <w:p w14:paraId="37B5F72E" w14:textId="07D25065"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BB349A">
        <w:rPr>
          <w:rFonts w:ascii="Times New Roman" w:eastAsia="Times New Roman" w:hAnsi="Times New Roman" w:cs="Times New Roman"/>
          <w:sz w:val="24"/>
        </w:rPr>
        <w:t>Договор</w:t>
      </w:r>
      <w:r w:rsidRPr="006C338D">
        <w:rPr>
          <w:rFonts w:ascii="Times New Roman" w:eastAsia="Times New Roman" w:hAnsi="Times New Roman" w:cs="Times New Roman"/>
          <w:sz w:val="24"/>
        </w:rPr>
        <w:t>е</w:t>
      </w:r>
      <w:r w:rsidR="001F0BD8">
        <w:rPr>
          <w:rFonts w:ascii="Times New Roman" w:eastAsia="Times New Roman" w:hAnsi="Times New Roman" w:cs="Times New Roman"/>
          <w:sz w:val="24"/>
        </w:rPr>
        <w:t>.</w:t>
      </w:r>
    </w:p>
    <w:p w14:paraId="5AD87B46" w14:textId="77777777"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4.3. Заказчик обязуется:</w:t>
      </w:r>
    </w:p>
    <w:p w14:paraId="3DFE04EC" w14:textId="355D2E98"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 xml:space="preserve">4.3.1. Обеспечить своевременную приемку и оплату поставленного Товара надлежащего качества в порядке и сроки, предусмотренные </w:t>
      </w:r>
      <w:r w:rsidR="00BB349A">
        <w:rPr>
          <w:rFonts w:ascii="Times New Roman" w:eastAsia="Times New Roman" w:hAnsi="Times New Roman" w:cs="Times New Roman"/>
          <w:sz w:val="24"/>
        </w:rPr>
        <w:t>Договор</w:t>
      </w:r>
      <w:r w:rsidRPr="006C338D">
        <w:rPr>
          <w:rFonts w:ascii="Times New Roman" w:eastAsia="Times New Roman" w:hAnsi="Times New Roman" w:cs="Times New Roman"/>
          <w:sz w:val="24"/>
        </w:rPr>
        <w:t xml:space="preserve">ом. </w:t>
      </w:r>
    </w:p>
    <w:p w14:paraId="526FF804" w14:textId="6262F10E"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 xml:space="preserve">4.3.2. Требовать уплаты неустоек (штрафов, пеней) в соответствии с разделом VI </w:t>
      </w:r>
      <w:r w:rsidR="00BB349A">
        <w:rPr>
          <w:rFonts w:ascii="Times New Roman" w:eastAsia="Times New Roman" w:hAnsi="Times New Roman" w:cs="Times New Roman"/>
          <w:sz w:val="24"/>
        </w:rPr>
        <w:t>Договор</w:t>
      </w:r>
      <w:r w:rsidRPr="006C338D">
        <w:rPr>
          <w:rFonts w:ascii="Times New Roman" w:eastAsia="Times New Roman" w:hAnsi="Times New Roman" w:cs="Times New Roman"/>
          <w:sz w:val="24"/>
        </w:rPr>
        <w:t>а;</w:t>
      </w:r>
    </w:p>
    <w:p w14:paraId="5D0E0B63" w14:textId="77777777"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4.4. Заказчик вправе:</w:t>
      </w:r>
    </w:p>
    <w:p w14:paraId="7ED7BA90" w14:textId="005E0641"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 xml:space="preserve">4.4.1. Требовать от Поставщика надлежащего исполнения обязательств по </w:t>
      </w:r>
      <w:r w:rsidR="00BB349A">
        <w:rPr>
          <w:rFonts w:ascii="Times New Roman" w:eastAsia="Times New Roman" w:hAnsi="Times New Roman" w:cs="Times New Roman"/>
          <w:sz w:val="24"/>
        </w:rPr>
        <w:t>Договор</w:t>
      </w:r>
      <w:r w:rsidRPr="006C338D">
        <w:rPr>
          <w:rFonts w:ascii="Times New Roman" w:eastAsia="Times New Roman" w:hAnsi="Times New Roman" w:cs="Times New Roman"/>
          <w:sz w:val="24"/>
        </w:rPr>
        <w:t>у.</w:t>
      </w:r>
    </w:p>
    <w:p w14:paraId="351D3234" w14:textId="77777777"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3C1BD387" w14:textId="74804F90"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 xml:space="preserve">4.4.3. Проверять ход и качество выполнения Поставщиком условий </w:t>
      </w:r>
      <w:r w:rsidR="00BB349A">
        <w:rPr>
          <w:rFonts w:ascii="Times New Roman" w:eastAsia="Times New Roman" w:hAnsi="Times New Roman" w:cs="Times New Roman"/>
          <w:sz w:val="24"/>
        </w:rPr>
        <w:t>Договор</w:t>
      </w:r>
      <w:r w:rsidRPr="006C338D">
        <w:rPr>
          <w:rFonts w:ascii="Times New Roman" w:eastAsia="Times New Roman" w:hAnsi="Times New Roman" w:cs="Times New Roman"/>
          <w:sz w:val="24"/>
        </w:rPr>
        <w:t>а без вмешательства в оперативно-хозяйственную деятельность Поставщика.</w:t>
      </w:r>
    </w:p>
    <w:p w14:paraId="128EA555" w14:textId="399488E9"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 xml:space="preserve">4.4.4. Требовать возмещения убытков в соответствии с разделом VI </w:t>
      </w:r>
      <w:r w:rsidR="00BB349A">
        <w:rPr>
          <w:rFonts w:ascii="Times New Roman" w:eastAsia="Times New Roman" w:hAnsi="Times New Roman" w:cs="Times New Roman"/>
          <w:sz w:val="24"/>
        </w:rPr>
        <w:t>Договор</w:t>
      </w:r>
      <w:r w:rsidRPr="006C338D">
        <w:rPr>
          <w:rFonts w:ascii="Times New Roman" w:eastAsia="Times New Roman" w:hAnsi="Times New Roman" w:cs="Times New Roman"/>
          <w:sz w:val="24"/>
        </w:rPr>
        <w:t>а, причиненных по вине Поставщика.</w:t>
      </w:r>
    </w:p>
    <w:p w14:paraId="056965B4" w14:textId="470E12C6"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 xml:space="preserve">4.4.5. Предложить увеличить или уменьшить </w:t>
      </w:r>
      <w:r w:rsidR="00B669F9" w:rsidRPr="00B669F9">
        <w:rPr>
          <w:rFonts w:ascii="Times New Roman" w:eastAsia="Times New Roman" w:hAnsi="Times New Roman" w:cs="Times New Roman"/>
          <w:sz w:val="24"/>
        </w:rPr>
        <w:t xml:space="preserve">количество Товара </w:t>
      </w:r>
      <w:r w:rsidR="00B669F9">
        <w:rPr>
          <w:rFonts w:ascii="Times New Roman" w:eastAsia="Times New Roman" w:hAnsi="Times New Roman" w:cs="Times New Roman"/>
          <w:sz w:val="24"/>
        </w:rPr>
        <w:t xml:space="preserve">в пределах </w:t>
      </w:r>
      <w:r w:rsidR="00DB42A5">
        <w:rPr>
          <w:rFonts w:ascii="Times New Roman" w:eastAsia="Times New Roman" w:hAnsi="Times New Roman" w:cs="Times New Roman"/>
          <w:sz w:val="24"/>
        </w:rPr>
        <w:t>20 процентов</w:t>
      </w:r>
      <w:r w:rsidR="00B669F9">
        <w:rPr>
          <w:rFonts w:ascii="Times New Roman" w:eastAsia="Times New Roman" w:hAnsi="Times New Roman" w:cs="Times New Roman"/>
          <w:sz w:val="24"/>
        </w:rPr>
        <w:t xml:space="preserve"> </w:t>
      </w:r>
      <w:r w:rsidR="00B669F9" w:rsidRPr="00B669F9">
        <w:rPr>
          <w:rFonts w:ascii="Times New Roman" w:eastAsia="Times New Roman" w:hAnsi="Times New Roman" w:cs="Times New Roman"/>
          <w:sz w:val="24"/>
        </w:rPr>
        <w:t>от</w:t>
      </w:r>
      <w:r w:rsidR="00B669F9">
        <w:rPr>
          <w:rFonts w:ascii="Times New Roman" w:eastAsia="Times New Roman" w:hAnsi="Times New Roman" w:cs="Times New Roman"/>
          <w:sz w:val="24"/>
        </w:rPr>
        <w:t xml:space="preserve"> </w:t>
      </w:r>
      <w:r w:rsidR="00B669F9" w:rsidRPr="00B669F9">
        <w:rPr>
          <w:rFonts w:ascii="Times New Roman" w:eastAsia="Times New Roman" w:hAnsi="Times New Roman" w:cs="Times New Roman"/>
          <w:sz w:val="24"/>
        </w:rPr>
        <w:t xml:space="preserve">первоначально предусмотренного количества </w:t>
      </w:r>
      <w:r w:rsidR="00B669F9">
        <w:rPr>
          <w:rFonts w:ascii="Times New Roman" w:eastAsia="Times New Roman" w:hAnsi="Times New Roman" w:cs="Times New Roman"/>
          <w:sz w:val="24"/>
        </w:rPr>
        <w:t xml:space="preserve">Товара </w:t>
      </w:r>
      <w:r w:rsidR="00B669F9" w:rsidRPr="00B669F9">
        <w:rPr>
          <w:rFonts w:ascii="Times New Roman" w:eastAsia="Times New Roman" w:hAnsi="Times New Roman" w:cs="Times New Roman"/>
          <w:sz w:val="24"/>
        </w:rPr>
        <w:t>при</w:t>
      </w:r>
      <w:r w:rsidR="00B669F9">
        <w:rPr>
          <w:rFonts w:ascii="Times New Roman" w:eastAsia="Times New Roman" w:hAnsi="Times New Roman" w:cs="Times New Roman"/>
          <w:sz w:val="24"/>
        </w:rPr>
        <w:t xml:space="preserve"> </w:t>
      </w:r>
      <w:r w:rsidR="00B669F9" w:rsidRPr="00B669F9">
        <w:rPr>
          <w:rFonts w:ascii="Times New Roman" w:eastAsia="Times New Roman" w:hAnsi="Times New Roman" w:cs="Times New Roman"/>
          <w:sz w:val="24"/>
        </w:rPr>
        <w:t xml:space="preserve">пропорциональном изменении цены </w:t>
      </w:r>
      <w:r w:rsidR="00B669F9">
        <w:rPr>
          <w:rFonts w:ascii="Times New Roman" w:eastAsia="Times New Roman" w:hAnsi="Times New Roman" w:cs="Times New Roman"/>
          <w:sz w:val="24"/>
        </w:rPr>
        <w:t>Д</w:t>
      </w:r>
      <w:r w:rsidR="00B669F9" w:rsidRPr="00B669F9">
        <w:rPr>
          <w:rFonts w:ascii="Times New Roman" w:eastAsia="Times New Roman" w:hAnsi="Times New Roman" w:cs="Times New Roman"/>
          <w:sz w:val="24"/>
        </w:rPr>
        <w:t>оговора</w:t>
      </w:r>
      <w:r w:rsidR="00B669F9">
        <w:rPr>
          <w:rFonts w:ascii="Times New Roman" w:eastAsia="Times New Roman" w:hAnsi="Times New Roman" w:cs="Times New Roman"/>
          <w:sz w:val="24"/>
        </w:rPr>
        <w:t>.</w:t>
      </w:r>
    </w:p>
    <w:p w14:paraId="376F6A3B" w14:textId="4E4AA7D3"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 xml:space="preserve">4.4.6. Отказаться от приемки и оплаты Товара, не соответствующего условиям </w:t>
      </w:r>
      <w:r w:rsidR="00BB349A">
        <w:rPr>
          <w:rFonts w:ascii="Times New Roman" w:eastAsia="Times New Roman" w:hAnsi="Times New Roman" w:cs="Times New Roman"/>
          <w:sz w:val="24"/>
        </w:rPr>
        <w:t>Договор</w:t>
      </w:r>
      <w:r w:rsidRPr="006C338D">
        <w:rPr>
          <w:rFonts w:ascii="Times New Roman" w:eastAsia="Times New Roman" w:hAnsi="Times New Roman" w:cs="Times New Roman"/>
          <w:sz w:val="24"/>
        </w:rPr>
        <w:t>а.</w:t>
      </w:r>
    </w:p>
    <w:p w14:paraId="484B29FB" w14:textId="457D8DBC"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 xml:space="preserve">4.4.7. Принять решение об одностороннем отказе от исполнения </w:t>
      </w:r>
      <w:bookmarkStart w:id="1" w:name="_Hlk206753505"/>
      <w:r w:rsidR="00BB349A">
        <w:rPr>
          <w:rFonts w:ascii="Times New Roman" w:eastAsia="Times New Roman" w:hAnsi="Times New Roman" w:cs="Times New Roman"/>
          <w:sz w:val="24"/>
        </w:rPr>
        <w:t>Договор</w:t>
      </w:r>
      <w:r w:rsidRPr="006C338D">
        <w:rPr>
          <w:rFonts w:ascii="Times New Roman" w:eastAsia="Times New Roman" w:hAnsi="Times New Roman" w:cs="Times New Roman"/>
          <w:sz w:val="24"/>
        </w:rPr>
        <w:t xml:space="preserve">а в соответствии с гражданским законодательством. </w:t>
      </w:r>
    </w:p>
    <w:bookmarkEnd w:id="1"/>
    <w:p w14:paraId="716F12D2" w14:textId="77777777" w:rsidR="00DB2ED9" w:rsidRPr="006C338D" w:rsidRDefault="00DB2ED9" w:rsidP="004F4314">
      <w:pPr>
        <w:spacing w:after="0" w:line="240" w:lineRule="auto"/>
        <w:jc w:val="both"/>
        <w:rPr>
          <w:rFonts w:ascii="Times New Roman" w:eastAsia="Times New Roman" w:hAnsi="Times New Roman" w:cs="Times New Roman"/>
          <w:sz w:val="24"/>
        </w:rPr>
      </w:pPr>
    </w:p>
    <w:p w14:paraId="4D320317" w14:textId="62A9DA67" w:rsidR="00DB2ED9" w:rsidRPr="00F435C0" w:rsidRDefault="00F435C0" w:rsidP="004F4314">
      <w:pPr>
        <w:spacing w:after="0" w:line="240" w:lineRule="auto"/>
        <w:ind w:left="1800"/>
        <w:jc w:val="center"/>
        <w:rPr>
          <w:rFonts w:ascii="Times New Roman" w:eastAsia="Times New Roman" w:hAnsi="Times New Roman" w:cs="Times New Roman"/>
          <w:b/>
          <w:sz w:val="24"/>
        </w:rPr>
      </w:pPr>
      <w:r w:rsidRPr="00F435C0">
        <w:rPr>
          <w:rFonts w:ascii="Times New Roman" w:eastAsia="Times New Roman" w:hAnsi="Times New Roman" w:cs="Times New Roman"/>
          <w:b/>
          <w:sz w:val="24"/>
          <w:lang w:val="en-US"/>
        </w:rPr>
        <w:t>V</w:t>
      </w:r>
      <w:r w:rsidRPr="00F435C0">
        <w:rPr>
          <w:rFonts w:ascii="Times New Roman" w:eastAsia="Times New Roman" w:hAnsi="Times New Roman" w:cs="Times New Roman"/>
          <w:b/>
          <w:sz w:val="24"/>
        </w:rPr>
        <w:t>.</w:t>
      </w:r>
      <w:r>
        <w:rPr>
          <w:rFonts w:ascii="Times New Roman" w:eastAsia="Times New Roman" w:hAnsi="Times New Roman" w:cs="Times New Roman"/>
          <w:b/>
          <w:sz w:val="24"/>
        </w:rPr>
        <w:t xml:space="preserve"> </w:t>
      </w:r>
      <w:r w:rsidR="003A2D05" w:rsidRPr="00F435C0">
        <w:rPr>
          <w:rFonts w:ascii="Times New Roman" w:eastAsia="Times New Roman" w:hAnsi="Times New Roman" w:cs="Times New Roman"/>
          <w:b/>
          <w:sz w:val="24"/>
        </w:rPr>
        <w:t>Качество Товара и гарантии</w:t>
      </w:r>
    </w:p>
    <w:p w14:paraId="79B7C8E6" w14:textId="77777777" w:rsidR="00AD7B6A" w:rsidRPr="00AD7B6A" w:rsidRDefault="00AD7B6A" w:rsidP="004F4314">
      <w:pPr>
        <w:pStyle w:val="a8"/>
        <w:spacing w:after="0" w:line="240" w:lineRule="auto"/>
        <w:ind w:left="1080"/>
        <w:rPr>
          <w:rFonts w:ascii="Times New Roman" w:eastAsia="Times New Roman" w:hAnsi="Times New Roman" w:cs="Times New Roman"/>
          <w:b/>
          <w:sz w:val="24"/>
        </w:rPr>
      </w:pPr>
    </w:p>
    <w:p w14:paraId="12AD6C7D" w14:textId="21D08E14"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 xml:space="preserve">5.1. Качество поставляемого Товара должно соответствовать требованиям настоящего </w:t>
      </w:r>
      <w:r w:rsidR="00BB349A">
        <w:rPr>
          <w:rFonts w:ascii="Times New Roman" w:eastAsia="Times New Roman" w:hAnsi="Times New Roman" w:cs="Times New Roman"/>
          <w:sz w:val="24"/>
        </w:rPr>
        <w:t>Договор</w:t>
      </w:r>
      <w:r w:rsidRPr="006C338D">
        <w:rPr>
          <w:rFonts w:ascii="Times New Roman" w:eastAsia="Times New Roman" w:hAnsi="Times New Roman" w:cs="Times New Roman"/>
          <w:sz w:val="24"/>
        </w:rPr>
        <w:t>а (включая приложения к нему), нормативно-технических документов на данную категорию Товара (государственным стандартам, техническим условиям, техническим регламентам), а также сопровождающей Товар технической документации и документам, подтверждающим надлежащее качество Товара.</w:t>
      </w:r>
    </w:p>
    <w:p w14:paraId="2227B6CD" w14:textId="77777777"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5.2.</w:t>
      </w:r>
      <w:r w:rsidRPr="006C338D">
        <w:rPr>
          <w:rFonts w:ascii="Times New Roman" w:eastAsia="Calibri" w:hAnsi="Times New Roman" w:cs="Times New Roman"/>
        </w:rPr>
        <w:t xml:space="preserve"> </w:t>
      </w:r>
      <w:r w:rsidRPr="006C338D">
        <w:rPr>
          <w:rFonts w:ascii="Times New Roman" w:eastAsia="Times New Roman" w:hAnsi="Times New Roman" w:cs="Times New Roman"/>
          <w:sz w:val="24"/>
        </w:rPr>
        <w:t>Поставщик гарантирует:</w:t>
      </w:r>
    </w:p>
    <w:p w14:paraId="689CA392" w14:textId="77777777"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 безопасность Товара в соответствии с требованиями, установленными к данному виду Товара правом Евразийского экономического союза и действующим законодательством Российской Федерации;</w:t>
      </w:r>
    </w:p>
    <w:p w14:paraId="5C3C14B8" w14:textId="4DFAFC69" w:rsidR="00DB2ED9"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 xml:space="preserve">- что Товар является новым, </w:t>
      </w:r>
      <w:bookmarkStart w:id="2" w:name="_Hlk228451675"/>
      <w:r w:rsidR="00D10932" w:rsidRPr="00D10932">
        <w:rPr>
          <w:rFonts w:ascii="Times New Roman" w:eastAsia="Times New Roman" w:hAnsi="Times New Roman" w:cs="Times New Roman"/>
          <w:sz w:val="24"/>
        </w:rPr>
        <w:t>ранее не использованным, не восстановленным и изготовлен из новых узлов, агрегатов и комплектующих изделий (все составные части Товара должны быть новыми), не должен иметь дефектов, изготовлен не ранее 2025 года</w:t>
      </w:r>
      <w:bookmarkEnd w:id="2"/>
      <w:r w:rsidRPr="006C338D">
        <w:rPr>
          <w:rFonts w:ascii="Times New Roman" w:eastAsia="Times New Roman" w:hAnsi="Times New Roman" w:cs="Times New Roman"/>
          <w:sz w:val="24"/>
        </w:rPr>
        <w:t>;</w:t>
      </w:r>
    </w:p>
    <w:p w14:paraId="07F3BA47" w14:textId="77777777"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 что техническая документация, передаваемая Поставщиком, является комплектной и достаточной для эксплуатации и технического обслуживания Товара;</w:t>
      </w:r>
    </w:p>
    <w:p w14:paraId="2C3DEAB2" w14:textId="77777777"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 безотказную работу Товара в период гарантийного срока;</w:t>
      </w:r>
    </w:p>
    <w:p w14:paraId="5E616B48" w14:textId="77777777"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lastRenderedPageBreak/>
        <w:t>- соответствие качества Товара требованиям ГОСТ, ТУ изготовителя, а в случае их отсутствия, аналогичным требованиям, принятым на международном уровне подтвержденные сертификатом соответствия;</w:t>
      </w:r>
    </w:p>
    <w:p w14:paraId="5A5D80F9" w14:textId="77777777"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 соответствие Товара российским стандартам безопасности и маркировки;</w:t>
      </w:r>
    </w:p>
    <w:p w14:paraId="5029A5CD" w14:textId="77777777"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 что Товар прошел оценку соответствия требованиям технических регламентов, в соответствии с законодательством о техническом регулировании и имеет соответствующие документы.</w:t>
      </w:r>
    </w:p>
    <w:p w14:paraId="68CA7F0A" w14:textId="779A8488"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5.3. Поставщик предоставляет Заказчику гарантии производителя (изготовителя) Товара, оформленные соответствующими гарантийными талонами или аналогичными документами, подтверждающими надлежащее качество Товара.</w:t>
      </w:r>
    </w:p>
    <w:p w14:paraId="3B788D1B" w14:textId="32296FC9" w:rsidR="00DB2ED9" w:rsidRPr="006C338D" w:rsidRDefault="003A2D05" w:rsidP="004F4314">
      <w:pPr>
        <w:suppressAutoHyphens/>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 xml:space="preserve">5.4. </w:t>
      </w:r>
      <w:bookmarkStart w:id="3" w:name="_Hlk228451736"/>
      <w:r w:rsidR="00F00CC0" w:rsidRPr="00F00CC0">
        <w:rPr>
          <w:rFonts w:ascii="Times New Roman" w:eastAsia="Times New Roman" w:hAnsi="Times New Roman" w:cs="Times New Roman"/>
          <w:sz w:val="24"/>
        </w:rPr>
        <w:t xml:space="preserve">Гарантия качества товара – не менее 12 месяцев со дня приемки </w:t>
      </w:r>
      <w:r w:rsidR="00640A4A">
        <w:rPr>
          <w:rFonts w:ascii="Times New Roman" w:eastAsia="Times New Roman" w:hAnsi="Times New Roman" w:cs="Times New Roman"/>
          <w:sz w:val="24"/>
        </w:rPr>
        <w:t>Т</w:t>
      </w:r>
      <w:r w:rsidR="00F00CC0" w:rsidRPr="00F00CC0">
        <w:rPr>
          <w:rFonts w:ascii="Times New Roman" w:eastAsia="Times New Roman" w:hAnsi="Times New Roman" w:cs="Times New Roman"/>
          <w:sz w:val="24"/>
        </w:rPr>
        <w:t>овара, но не менее в соответствии с гарантийным сроком, установленным производителем (изготовителем).</w:t>
      </w:r>
      <w:r w:rsidRPr="006C338D">
        <w:rPr>
          <w:rFonts w:ascii="Times New Roman" w:eastAsia="Times New Roman" w:hAnsi="Times New Roman" w:cs="Times New Roman"/>
          <w:sz w:val="24"/>
        </w:rPr>
        <w:t xml:space="preserve"> Гарантийный срок начинает исчисляться со дня подписания Заказчиком документ</w:t>
      </w:r>
      <w:r w:rsidR="00DB42A5">
        <w:rPr>
          <w:rFonts w:ascii="Times New Roman" w:eastAsia="Times New Roman" w:hAnsi="Times New Roman" w:cs="Times New Roman"/>
          <w:sz w:val="24"/>
        </w:rPr>
        <w:t>ов</w:t>
      </w:r>
      <w:r w:rsidRPr="006C338D">
        <w:rPr>
          <w:rFonts w:ascii="Times New Roman" w:eastAsia="Times New Roman" w:hAnsi="Times New Roman" w:cs="Times New Roman"/>
          <w:sz w:val="24"/>
        </w:rPr>
        <w:t xml:space="preserve"> о приемке. </w:t>
      </w:r>
    </w:p>
    <w:bookmarkEnd w:id="3"/>
    <w:p w14:paraId="15E18735" w14:textId="5B170505" w:rsidR="002C64BD" w:rsidRDefault="003A2D05" w:rsidP="004F4314">
      <w:pPr>
        <w:suppressAutoHyphens/>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 xml:space="preserve">5.5. </w:t>
      </w:r>
      <w:bookmarkStart w:id="4" w:name="_Hlk228451776"/>
      <w:r w:rsidR="002C64BD" w:rsidRPr="002C64BD">
        <w:rPr>
          <w:rFonts w:ascii="Times New Roman" w:eastAsia="Times New Roman" w:hAnsi="Times New Roman" w:cs="Times New Roman"/>
          <w:sz w:val="24"/>
        </w:rPr>
        <w:t>Поставщик гарантирует своевременное устранение недостатков и дефектов, выявленных в течение гарантийного срока. Под своевременностью поднимается устранение недостатков в течение не более 10 (</w:t>
      </w:r>
      <w:r w:rsidR="00C07F15">
        <w:rPr>
          <w:rFonts w:ascii="Times New Roman" w:eastAsia="Times New Roman" w:hAnsi="Times New Roman" w:cs="Times New Roman"/>
          <w:sz w:val="24"/>
        </w:rPr>
        <w:t>десяти</w:t>
      </w:r>
      <w:r w:rsidR="002C64BD" w:rsidRPr="002C64BD">
        <w:rPr>
          <w:rFonts w:ascii="Times New Roman" w:eastAsia="Times New Roman" w:hAnsi="Times New Roman" w:cs="Times New Roman"/>
          <w:sz w:val="24"/>
        </w:rPr>
        <w:t>) рабочих дней с момента получения заявки Заказчика.</w:t>
      </w:r>
    </w:p>
    <w:bookmarkEnd w:id="4"/>
    <w:p w14:paraId="3295225A" w14:textId="41A29957" w:rsidR="00DB2ED9" w:rsidRPr="006C338D" w:rsidRDefault="003A2D05" w:rsidP="004F4314">
      <w:pPr>
        <w:suppressAutoHyphens/>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 xml:space="preserve">5.6. </w:t>
      </w:r>
      <w:bookmarkStart w:id="5" w:name="_Hlk199540659"/>
      <w:r w:rsidRPr="006C338D">
        <w:rPr>
          <w:rFonts w:ascii="Times New Roman" w:eastAsia="Times New Roman" w:hAnsi="Times New Roman" w:cs="Times New Roman"/>
          <w:sz w:val="24"/>
        </w:rPr>
        <w:t>Если в период действия гарантийного срока Поставщик осуществляет замену или ремонт какой-либо части Товара, на такую замененную или отремонтированную часть срок действия гарантии соразмерно продлевается на срок ремонта или замены какой-либо части Товара с момента выявления неисправности до ее устранения.</w:t>
      </w:r>
    </w:p>
    <w:bookmarkEnd w:id="5"/>
    <w:p w14:paraId="1E53AF44" w14:textId="77777777" w:rsidR="00DB2ED9" w:rsidRPr="006C338D" w:rsidRDefault="003A2D05" w:rsidP="004F4314">
      <w:pPr>
        <w:suppressAutoHyphens/>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5.7. Если Поставщик не обеспечит прибытие своего представителя к Заказчику в течение 5 (пяти) рабочих дней после получения от Заказчика уведомления, Заказчик в одностороннем порядке составляет Акт о недостатках, который является окончательным и обязательным для Поставщика, и направляет его Поставщику по электронной почте с последующим направлением заказной почтой.</w:t>
      </w:r>
    </w:p>
    <w:p w14:paraId="0B7782A5" w14:textId="77777777" w:rsidR="00DB2ED9" w:rsidRPr="006C338D" w:rsidRDefault="003A2D05" w:rsidP="004F4314">
      <w:pPr>
        <w:suppressAutoHyphens/>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 xml:space="preserve">5.8. </w:t>
      </w:r>
      <w:bookmarkStart w:id="6" w:name="_Hlk199540734"/>
      <w:r w:rsidRPr="006C338D">
        <w:rPr>
          <w:rFonts w:ascii="Times New Roman" w:eastAsia="Times New Roman" w:hAnsi="Times New Roman" w:cs="Times New Roman"/>
          <w:sz w:val="24"/>
        </w:rPr>
        <w:t xml:space="preserve">Все дефекты, выявленные в Товаре при его установке или в период гарантийного срока, Поставщик обязуется устранить в течение 10 (десяти) календарных дней со дня получения письменного требования Заказчика. </w:t>
      </w:r>
    </w:p>
    <w:bookmarkEnd w:id="6"/>
    <w:p w14:paraId="02DBBD9A" w14:textId="77777777" w:rsidR="00DB2ED9" w:rsidRPr="006C338D" w:rsidRDefault="003A2D05" w:rsidP="004F4314">
      <w:pPr>
        <w:suppressAutoHyphens/>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5.9. Гарантийный срок продлевается на период простоя, связанного с устранением, обнаруженных в нем дефектов или неисправностей и доукомплектования Товара.</w:t>
      </w:r>
    </w:p>
    <w:p w14:paraId="43055F43" w14:textId="77777777" w:rsidR="00DB2ED9" w:rsidRPr="006C338D" w:rsidRDefault="003A2D05" w:rsidP="004F4314">
      <w:pPr>
        <w:suppressAutoHyphens/>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5.10. Поставщик не несет гарантийной ответственности за неполадки и неисправности Товара, если они произошли:</w:t>
      </w:r>
    </w:p>
    <w:p w14:paraId="40246E86" w14:textId="77777777" w:rsidR="00DB2ED9" w:rsidRPr="006C338D" w:rsidRDefault="003A2D05" w:rsidP="004F4314">
      <w:pPr>
        <w:suppressAutoHyphens/>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а) в результате внесения Заказчиком или третьей стороной модификаций или изменений Товара без письменного согласия Поставщика;</w:t>
      </w:r>
    </w:p>
    <w:p w14:paraId="50B0EBB6" w14:textId="77777777" w:rsidR="00DB2ED9" w:rsidRPr="006C338D" w:rsidRDefault="003A2D05" w:rsidP="004F4314">
      <w:pPr>
        <w:suppressAutoHyphens/>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б) в результате нарушения правил эксплуатации и обслуживания Товара, предусмотренных технической и (или) эксплуатационной документацией производителя (изготовителя) Товара.</w:t>
      </w:r>
    </w:p>
    <w:p w14:paraId="2E4F8793" w14:textId="77777777"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5.11. Товар должен быть упакован и замаркирован в соответствии с действующими стандартами Российской Федерации.</w:t>
      </w:r>
    </w:p>
    <w:p w14:paraId="3C10DFCE" w14:textId="77777777" w:rsidR="00DB2ED9" w:rsidRPr="006C338D" w:rsidRDefault="003A2D05" w:rsidP="004F4314">
      <w:pPr>
        <w:suppressAutoHyphens/>
        <w:spacing w:after="0" w:line="240" w:lineRule="auto"/>
        <w:ind w:firstLine="567"/>
        <w:jc w:val="both"/>
        <w:rPr>
          <w:rFonts w:ascii="Times New Roman" w:eastAsia="Times New Roman" w:hAnsi="Times New Roman" w:cs="Times New Roman"/>
          <w:color w:val="000000"/>
          <w:sz w:val="24"/>
        </w:rPr>
      </w:pPr>
      <w:r w:rsidRPr="006C338D">
        <w:rPr>
          <w:rFonts w:ascii="Times New Roman" w:eastAsia="Times New Roman" w:hAnsi="Times New Roman" w:cs="Times New Roman"/>
          <w:color w:val="000000"/>
          <w:sz w:val="24"/>
        </w:rPr>
        <w:t xml:space="preserve">Поставка Товара должна осуществляться в оригинальной заводской упаковке (при наличии), обеспечивающей его сохранность при хранении, транспортировке и погрузочно-разгрузочных работах. Упаковка Товара должна быть прочной, целой (не имеющей следов вскрытия), без посторонних запахов, а также должна предохранять товар от порчи во время транспортировки, хранения, погрузочно-разгрузочных работ к месту эксплуатации или складу Заказчика, без механических повреждений и следов воздействия влаги. </w:t>
      </w:r>
    </w:p>
    <w:p w14:paraId="6E66ADA9" w14:textId="77777777" w:rsidR="00DB2ED9" w:rsidRPr="006C338D" w:rsidRDefault="003A2D05" w:rsidP="004F4314">
      <w:pPr>
        <w:suppressAutoHyphens/>
        <w:spacing w:after="0" w:line="240" w:lineRule="auto"/>
        <w:ind w:firstLine="567"/>
        <w:jc w:val="both"/>
        <w:rPr>
          <w:rFonts w:ascii="Times New Roman" w:eastAsia="Times New Roman" w:hAnsi="Times New Roman" w:cs="Times New Roman"/>
          <w:color w:val="000000"/>
          <w:sz w:val="24"/>
        </w:rPr>
      </w:pPr>
      <w:r w:rsidRPr="006C338D">
        <w:rPr>
          <w:rFonts w:ascii="Times New Roman" w:eastAsia="Times New Roman" w:hAnsi="Times New Roman" w:cs="Times New Roman"/>
          <w:color w:val="000000"/>
          <w:sz w:val="24"/>
        </w:rPr>
        <w:t>5.12. На упаковке (таре) должна быть маркировка, необходимая для идентификации грузоотправителя (Поставщика) и грузополучателя (Заказчика), а также содержащая информацию об условиях перевозки, погрузочно-разгрузочных работ и хранении Товара. Бирки и наклейки на упаковке должны быть четкими, чистыми и хорошо читаемыми. Производственные коды на Товаре должны совпадать с производственными кодами на упаковке.</w:t>
      </w:r>
    </w:p>
    <w:p w14:paraId="742125B3" w14:textId="77777777" w:rsidR="00DB2ED9" w:rsidRPr="006C338D" w:rsidRDefault="003A2D05" w:rsidP="004F4314">
      <w:pPr>
        <w:suppressAutoHyphens/>
        <w:spacing w:after="0" w:line="240" w:lineRule="auto"/>
        <w:ind w:firstLine="567"/>
        <w:jc w:val="both"/>
        <w:rPr>
          <w:rFonts w:ascii="Times New Roman" w:eastAsia="Times New Roman" w:hAnsi="Times New Roman" w:cs="Times New Roman"/>
          <w:color w:val="000000"/>
          <w:sz w:val="24"/>
        </w:rPr>
      </w:pPr>
      <w:r w:rsidRPr="006C338D">
        <w:rPr>
          <w:rFonts w:ascii="Times New Roman" w:eastAsia="Times New Roman" w:hAnsi="Times New Roman" w:cs="Times New Roman"/>
          <w:color w:val="000000"/>
          <w:sz w:val="24"/>
        </w:rPr>
        <w:lastRenderedPageBreak/>
        <w:t>5.13.</w:t>
      </w:r>
      <w:r w:rsidRPr="006C338D">
        <w:rPr>
          <w:rFonts w:ascii="Times New Roman" w:eastAsia="Calibri" w:hAnsi="Times New Roman" w:cs="Times New Roman"/>
        </w:rPr>
        <w:t xml:space="preserve"> </w:t>
      </w:r>
      <w:r w:rsidRPr="006C338D">
        <w:rPr>
          <w:rFonts w:ascii="Times New Roman" w:eastAsia="Times New Roman" w:hAnsi="Times New Roman" w:cs="Times New Roman"/>
          <w:color w:val="000000"/>
          <w:sz w:val="24"/>
        </w:rPr>
        <w:t>Маркировка Товара должна содержать также информацию о наименовании, виде и сорте Товара, наименовании фирмы-изготовителя, юридическом адресе изготовителя, сроке годности и дате изготовления Товара. Маркировка должна быть нанесена четко, несмываемой краской, на русском языке.</w:t>
      </w:r>
    </w:p>
    <w:p w14:paraId="36B0473A" w14:textId="77777777" w:rsidR="00DB2ED9" w:rsidRPr="006C338D" w:rsidRDefault="00DB2ED9" w:rsidP="004F4314">
      <w:pPr>
        <w:spacing w:after="0" w:line="240" w:lineRule="auto"/>
        <w:jc w:val="both"/>
        <w:rPr>
          <w:rFonts w:ascii="Times New Roman" w:eastAsia="Times New Roman" w:hAnsi="Times New Roman" w:cs="Times New Roman"/>
          <w:b/>
          <w:sz w:val="24"/>
        </w:rPr>
      </w:pPr>
    </w:p>
    <w:p w14:paraId="23A95802" w14:textId="292C9F4D" w:rsidR="00DB2ED9" w:rsidRDefault="003A2D05" w:rsidP="004F4314">
      <w:pPr>
        <w:spacing w:after="0" w:line="240" w:lineRule="auto"/>
        <w:ind w:firstLine="540"/>
        <w:jc w:val="center"/>
        <w:rPr>
          <w:rFonts w:ascii="Times New Roman" w:eastAsia="Times New Roman" w:hAnsi="Times New Roman" w:cs="Times New Roman"/>
          <w:b/>
          <w:sz w:val="24"/>
        </w:rPr>
      </w:pPr>
      <w:r w:rsidRPr="006C338D">
        <w:rPr>
          <w:rFonts w:ascii="Times New Roman" w:eastAsia="Times New Roman" w:hAnsi="Times New Roman" w:cs="Times New Roman"/>
          <w:b/>
          <w:sz w:val="24"/>
        </w:rPr>
        <w:t>VI. Ответственность Сторон</w:t>
      </w:r>
    </w:p>
    <w:p w14:paraId="2FE80672" w14:textId="77777777" w:rsidR="00F435C0" w:rsidRPr="006C338D" w:rsidRDefault="00F435C0" w:rsidP="004F4314">
      <w:pPr>
        <w:spacing w:after="0" w:line="240" w:lineRule="auto"/>
        <w:ind w:firstLine="540"/>
        <w:jc w:val="center"/>
        <w:rPr>
          <w:rFonts w:ascii="Times New Roman" w:eastAsia="Times New Roman" w:hAnsi="Times New Roman" w:cs="Times New Roman"/>
          <w:b/>
          <w:sz w:val="24"/>
        </w:rPr>
      </w:pPr>
    </w:p>
    <w:p w14:paraId="7343481B" w14:textId="77777777" w:rsidR="00DB42A5" w:rsidRPr="00DB42A5" w:rsidRDefault="00DB42A5" w:rsidP="004F4314">
      <w:pPr>
        <w:spacing w:after="0" w:line="240" w:lineRule="auto"/>
        <w:ind w:firstLine="709"/>
        <w:jc w:val="both"/>
        <w:rPr>
          <w:rFonts w:ascii="Times New Roman" w:eastAsia="Times New Roman" w:hAnsi="Times New Roman" w:cs="Times New Roman"/>
          <w:sz w:val="24"/>
          <w:szCs w:val="24"/>
        </w:rPr>
      </w:pPr>
      <w:r w:rsidRPr="00DB42A5">
        <w:rPr>
          <w:rFonts w:ascii="Times New Roman" w:eastAsia="Times New Roman" w:hAnsi="Times New Roman" w:cs="Times New Roman"/>
          <w:sz w:val="24"/>
          <w:szCs w:val="24"/>
        </w:rPr>
        <w:t>6.1.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условиями Договора.</w:t>
      </w:r>
    </w:p>
    <w:p w14:paraId="77322CE4" w14:textId="77777777" w:rsidR="00DB42A5" w:rsidRPr="00DB42A5" w:rsidRDefault="00DB42A5" w:rsidP="004F4314">
      <w:pPr>
        <w:spacing w:after="0" w:line="240" w:lineRule="auto"/>
        <w:ind w:firstLine="709"/>
        <w:jc w:val="both"/>
        <w:rPr>
          <w:rFonts w:ascii="Times New Roman" w:eastAsia="Times New Roman" w:hAnsi="Times New Roman" w:cs="Times New Roman"/>
          <w:sz w:val="24"/>
          <w:szCs w:val="24"/>
        </w:rPr>
      </w:pPr>
      <w:r w:rsidRPr="00DB42A5">
        <w:rPr>
          <w:rFonts w:ascii="Times New Roman" w:eastAsia="Times New Roman" w:hAnsi="Times New Roman" w:cs="Times New Roman"/>
          <w:sz w:val="24"/>
          <w:szCs w:val="24"/>
        </w:rPr>
        <w:t>6.2.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14:paraId="5AF1150C" w14:textId="77777777" w:rsidR="00DB42A5" w:rsidRPr="00DB42A5" w:rsidRDefault="00DB42A5" w:rsidP="004F4314">
      <w:pPr>
        <w:spacing w:after="0" w:line="240" w:lineRule="auto"/>
        <w:ind w:firstLine="709"/>
        <w:jc w:val="both"/>
        <w:rPr>
          <w:rFonts w:ascii="Times New Roman" w:eastAsia="Times New Roman" w:hAnsi="Times New Roman" w:cs="Times New Roman"/>
          <w:sz w:val="24"/>
          <w:szCs w:val="24"/>
        </w:rPr>
      </w:pPr>
      <w:r w:rsidRPr="00DB42A5">
        <w:rPr>
          <w:rFonts w:ascii="Times New Roman" w:eastAsia="Times New Roman" w:hAnsi="Times New Roman" w:cs="Times New Roman"/>
          <w:sz w:val="24"/>
          <w:szCs w:val="24"/>
        </w:rPr>
        <w:t>6.3. В случае просрочки исполнения Поставщиком обязательств, предусмотренных Договором, Поставщик уплачивает Заказчику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14:paraId="6DC14EB0" w14:textId="77777777" w:rsidR="00DB42A5" w:rsidRPr="00DB42A5" w:rsidRDefault="00DB42A5" w:rsidP="004F4314">
      <w:pPr>
        <w:spacing w:after="0" w:line="240" w:lineRule="auto"/>
        <w:ind w:firstLine="709"/>
        <w:jc w:val="both"/>
        <w:rPr>
          <w:rFonts w:ascii="Times New Roman" w:eastAsia="Times New Roman" w:hAnsi="Times New Roman" w:cs="Times New Roman"/>
          <w:sz w:val="24"/>
          <w:szCs w:val="24"/>
        </w:rPr>
      </w:pPr>
      <w:r w:rsidRPr="00DB42A5">
        <w:rPr>
          <w:rFonts w:ascii="Times New Roman" w:eastAsia="Times New Roman" w:hAnsi="Times New Roman" w:cs="Times New Roman"/>
          <w:sz w:val="24"/>
          <w:szCs w:val="24"/>
        </w:rPr>
        <w:t xml:space="preserve">6.4.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уплачивает Заказчику штраф в размере 1 процента цены Договора (но не более 5 тыс. рублей и не менее 1 тыс. рублей). </w:t>
      </w:r>
    </w:p>
    <w:p w14:paraId="2BF4B445" w14:textId="77777777" w:rsidR="00DB42A5" w:rsidRPr="00DB42A5" w:rsidRDefault="00DB42A5" w:rsidP="004F4314">
      <w:pPr>
        <w:spacing w:after="0" w:line="240" w:lineRule="auto"/>
        <w:ind w:firstLine="709"/>
        <w:jc w:val="both"/>
        <w:rPr>
          <w:rFonts w:ascii="Times New Roman" w:eastAsia="Times New Roman" w:hAnsi="Times New Roman" w:cs="Times New Roman"/>
          <w:sz w:val="24"/>
          <w:szCs w:val="24"/>
        </w:rPr>
      </w:pPr>
      <w:bookmarkStart w:id="7" w:name="P970"/>
      <w:bookmarkEnd w:id="7"/>
      <w:r w:rsidRPr="00DB42A5">
        <w:rPr>
          <w:rFonts w:ascii="Times New Roman" w:eastAsia="Times New Roman" w:hAnsi="Times New Roman" w:cs="Times New Roman"/>
          <w:sz w:val="24"/>
          <w:szCs w:val="24"/>
        </w:rPr>
        <w:t>6.5. 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65B47822" w14:textId="77777777" w:rsidR="00DB42A5" w:rsidRPr="00DB42A5" w:rsidRDefault="00DB42A5" w:rsidP="004F4314">
      <w:pPr>
        <w:spacing w:after="0" w:line="240" w:lineRule="auto"/>
        <w:ind w:firstLine="709"/>
        <w:jc w:val="both"/>
        <w:rPr>
          <w:rFonts w:ascii="Times New Roman" w:eastAsia="Times New Roman" w:hAnsi="Times New Roman" w:cs="Times New Roman"/>
          <w:sz w:val="24"/>
          <w:szCs w:val="24"/>
        </w:rPr>
      </w:pPr>
      <w:r w:rsidRPr="00DB42A5">
        <w:rPr>
          <w:rFonts w:ascii="Times New Roman" w:eastAsia="Times New Roman" w:hAnsi="Times New Roman" w:cs="Times New Roman"/>
          <w:sz w:val="24"/>
          <w:szCs w:val="24"/>
        </w:rPr>
        <w:t xml:space="preserve">6.6.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определяется в соответствии с </w:t>
      </w:r>
      <w:hyperlink r:id="rId8" w:history="1">
        <w:r w:rsidRPr="00DB42A5">
          <w:rPr>
            <w:rFonts w:ascii="Times New Roman" w:eastAsia="Times New Roman" w:hAnsi="Times New Roman" w:cs="Times New Roman"/>
            <w:sz w:val="24"/>
            <w:szCs w:val="24"/>
          </w:rPr>
          <w:t>Правилами</w:t>
        </w:r>
      </w:hyperlink>
      <w:r w:rsidRPr="00DB42A5">
        <w:rPr>
          <w:rFonts w:ascii="Times New Roman" w:eastAsia="Times New Roman" w:hAnsi="Times New Roman" w:cs="Times New Roman"/>
          <w:sz w:val="24"/>
          <w:szCs w:val="24"/>
        </w:rPr>
        <w:t xml:space="preserve"> и составляет 1000 (одну тысячу) рублей.</w:t>
      </w:r>
    </w:p>
    <w:p w14:paraId="57718B9D" w14:textId="77777777" w:rsidR="00DB42A5" w:rsidRPr="00DB42A5" w:rsidRDefault="00DB42A5" w:rsidP="004F4314">
      <w:pPr>
        <w:spacing w:after="0" w:line="240" w:lineRule="auto"/>
        <w:ind w:firstLine="709"/>
        <w:jc w:val="both"/>
        <w:rPr>
          <w:rFonts w:ascii="Times New Roman" w:eastAsia="Times New Roman" w:hAnsi="Times New Roman" w:cs="Times New Roman"/>
          <w:sz w:val="24"/>
          <w:szCs w:val="24"/>
        </w:rPr>
      </w:pPr>
      <w:bookmarkStart w:id="8" w:name="P975"/>
      <w:bookmarkEnd w:id="8"/>
      <w:r w:rsidRPr="00DB42A5">
        <w:rPr>
          <w:rFonts w:ascii="Times New Roman" w:eastAsia="Times New Roman" w:hAnsi="Times New Roman" w:cs="Times New Roman"/>
          <w:sz w:val="24"/>
          <w:szCs w:val="24"/>
        </w:rPr>
        <w:t>6.7. Применение неустойки (штрафа, пени) не освобождает Стороны от исполнения обязательств по Договору.</w:t>
      </w:r>
    </w:p>
    <w:p w14:paraId="3A05E904" w14:textId="77777777" w:rsidR="00DB42A5" w:rsidRPr="00DB42A5" w:rsidRDefault="00DB42A5" w:rsidP="004F4314">
      <w:pPr>
        <w:spacing w:after="0" w:line="240" w:lineRule="auto"/>
        <w:ind w:firstLine="709"/>
        <w:jc w:val="both"/>
        <w:rPr>
          <w:rFonts w:ascii="Times New Roman" w:eastAsia="Times New Roman" w:hAnsi="Times New Roman" w:cs="Times New Roman"/>
          <w:sz w:val="24"/>
          <w:szCs w:val="24"/>
        </w:rPr>
      </w:pPr>
      <w:r w:rsidRPr="00DB42A5">
        <w:rPr>
          <w:rFonts w:ascii="Times New Roman" w:eastAsia="Times New Roman" w:hAnsi="Times New Roman" w:cs="Times New Roman"/>
          <w:sz w:val="24"/>
          <w:szCs w:val="24"/>
        </w:rPr>
        <w:t>6.8.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0FC91646" w14:textId="77777777" w:rsidR="00DB42A5" w:rsidRPr="00DB42A5" w:rsidRDefault="00DB42A5" w:rsidP="004F4314">
      <w:pPr>
        <w:spacing w:after="0" w:line="240" w:lineRule="auto"/>
        <w:ind w:firstLine="709"/>
        <w:jc w:val="both"/>
        <w:rPr>
          <w:rFonts w:ascii="Times New Roman" w:eastAsia="Times New Roman" w:hAnsi="Times New Roman" w:cs="Times New Roman"/>
          <w:sz w:val="24"/>
          <w:szCs w:val="24"/>
        </w:rPr>
      </w:pPr>
      <w:r w:rsidRPr="00DB42A5">
        <w:rPr>
          <w:rFonts w:ascii="Times New Roman" w:eastAsia="Times New Roman" w:hAnsi="Times New Roman" w:cs="Times New Roman"/>
          <w:sz w:val="24"/>
          <w:szCs w:val="24"/>
        </w:rPr>
        <w:t>6.9.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30682A69" w14:textId="77777777" w:rsidR="00DB42A5" w:rsidRPr="00DB42A5" w:rsidRDefault="00DB42A5" w:rsidP="004F4314">
      <w:pPr>
        <w:spacing w:after="0" w:line="240" w:lineRule="auto"/>
        <w:ind w:firstLine="709"/>
        <w:jc w:val="both"/>
        <w:rPr>
          <w:rFonts w:ascii="Times New Roman" w:eastAsia="Times New Roman" w:hAnsi="Times New Roman" w:cs="Times New Roman"/>
          <w:sz w:val="24"/>
          <w:szCs w:val="24"/>
        </w:rPr>
      </w:pPr>
      <w:r w:rsidRPr="00DB42A5">
        <w:rPr>
          <w:rFonts w:ascii="Times New Roman" w:eastAsia="Times New Roman" w:hAnsi="Times New Roman" w:cs="Times New Roman"/>
          <w:sz w:val="24"/>
          <w:szCs w:val="24"/>
        </w:rPr>
        <w:t>6.10.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p w14:paraId="272FD3B7" w14:textId="77777777" w:rsidR="00DB42A5" w:rsidRPr="00DB42A5" w:rsidRDefault="00DB42A5" w:rsidP="004F431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B42A5">
        <w:rPr>
          <w:rFonts w:ascii="Times New Roman" w:eastAsia="Times New Roman" w:hAnsi="Times New Roman" w:cs="Times New Roman"/>
          <w:sz w:val="24"/>
          <w:szCs w:val="24"/>
        </w:rPr>
        <w:t>6.11. Применение неустойки (штрафа, пени) не освобождает Стороны от исполнения обязательств по настоящему Договору.</w:t>
      </w:r>
    </w:p>
    <w:p w14:paraId="70D9D796" w14:textId="77777777" w:rsidR="00DB42A5" w:rsidRPr="00DB42A5" w:rsidRDefault="00DB42A5" w:rsidP="004F4314">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14:paraId="63CA5578" w14:textId="48C1CE5D" w:rsidR="00DB2ED9" w:rsidRDefault="003A2D05" w:rsidP="004F4314">
      <w:pPr>
        <w:spacing w:after="0" w:line="240" w:lineRule="auto"/>
        <w:jc w:val="center"/>
        <w:rPr>
          <w:rFonts w:ascii="Times New Roman" w:eastAsia="Times New Roman" w:hAnsi="Times New Roman" w:cs="Times New Roman"/>
          <w:b/>
          <w:sz w:val="24"/>
        </w:rPr>
      </w:pPr>
      <w:r w:rsidRPr="006C338D">
        <w:rPr>
          <w:rFonts w:ascii="Times New Roman" w:eastAsia="Times New Roman" w:hAnsi="Times New Roman" w:cs="Times New Roman"/>
          <w:b/>
          <w:sz w:val="24"/>
        </w:rPr>
        <w:t xml:space="preserve">VII. </w:t>
      </w:r>
      <w:r w:rsidR="00DB42A5" w:rsidRPr="00DB42A5">
        <w:rPr>
          <w:rFonts w:ascii="Times New Roman" w:eastAsia="Times New Roman" w:hAnsi="Times New Roman" w:cs="Times New Roman"/>
          <w:b/>
          <w:sz w:val="24"/>
        </w:rPr>
        <w:t>Обстоятельства непреодолимой силы</w:t>
      </w:r>
    </w:p>
    <w:p w14:paraId="461FE56B" w14:textId="77777777" w:rsidR="00F435C0" w:rsidRDefault="00F435C0" w:rsidP="004F4314">
      <w:pPr>
        <w:spacing w:after="0" w:line="240" w:lineRule="auto"/>
        <w:jc w:val="center"/>
        <w:rPr>
          <w:rFonts w:ascii="Times New Roman" w:eastAsia="Times New Roman" w:hAnsi="Times New Roman" w:cs="Times New Roman"/>
          <w:b/>
          <w:sz w:val="24"/>
        </w:rPr>
      </w:pPr>
    </w:p>
    <w:p w14:paraId="17C83911" w14:textId="77777777" w:rsidR="00DB42A5" w:rsidRPr="00DB42A5" w:rsidRDefault="007D5918" w:rsidP="004F4314">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lastRenderedPageBreak/>
        <w:tab/>
      </w:r>
      <w:r w:rsidR="00DB42A5" w:rsidRPr="00DB42A5">
        <w:rPr>
          <w:rFonts w:ascii="Times New Roman" w:eastAsia="Times New Roman" w:hAnsi="Times New Roman" w:cs="Times New Roman"/>
          <w:bCs/>
          <w:sz w:val="24"/>
        </w:rPr>
        <w:t>7.1.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14:paraId="7741F683" w14:textId="77777777" w:rsidR="00DB42A5" w:rsidRPr="00DB42A5" w:rsidRDefault="00DB42A5" w:rsidP="004F4314">
      <w:pPr>
        <w:spacing w:after="0" w:line="240" w:lineRule="auto"/>
        <w:ind w:firstLine="708"/>
        <w:jc w:val="both"/>
        <w:rPr>
          <w:rFonts w:ascii="Times New Roman" w:eastAsia="Times New Roman" w:hAnsi="Times New Roman" w:cs="Times New Roman"/>
          <w:bCs/>
          <w:sz w:val="24"/>
        </w:rPr>
      </w:pPr>
      <w:r w:rsidRPr="00DB42A5">
        <w:rPr>
          <w:rFonts w:ascii="Times New Roman" w:eastAsia="Times New Roman" w:hAnsi="Times New Roman" w:cs="Times New Roman"/>
          <w:bCs/>
          <w:sz w:val="24"/>
        </w:rPr>
        <w:t>7.2.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1 (одного) календарного дня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89AFD22" w14:textId="77777777" w:rsidR="00DB42A5" w:rsidRPr="00DB42A5" w:rsidRDefault="00DB42A5" w:rsidP="004F4314">
      <w:pPr>
        <w:spacing w:after="0" w:line="240" w:lineRule="auto"/>
        <w:ind w:firstLine="708"/>
        <w:jc w:val="both"/>
        <w:rPr>
          <w:rFonts w:ascii="Times New Roman" w:eastAsia="Times New Roman" w:hAnsi="Times New Roman" w:cs="Times New Roman"/>
          <w:bCs/>
          <w:sz w:val="24"/>
        </w:rPr>
      </w:pPr>
      <w:r w:rsidRPr="00DB42A5">
        <w:rPr>
          <w:rFonts w:ascii="Times New Roman" w:eastAsia="Times New Roman" w:hAnsi="Times New Roman" w:cs="Times New Roman"/>
          <w:bCs/>
          <w:sz w:val="24"/>
        </w:rPr>
        <w:t>7.3.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2CEDD50C" w14:textId="77777777" w:rsidR="00DB42A5" w:rsidRPr="00DB42A5" w:rsidRDefault="00DB42A5" w:rsidP="004F4314">
      <w:pPr>
        <w:spacing w:after="0" w:line="240" w:lineRule="auto"/>
        <w:ind w:firstLine="708"/>
        <w:jc w:val="both"/>
        <w:rPr>
          <w:rFonts w:ascii="Times New Roman" w:eastAsia="Times New Roman" w:hAnsi="Times New Roman" w:cs="Times New Roman"/>
          <w:bCs/>
          <w:sz w:val="24"/>
        </w:rPr>
      </w:pPr>
      <w:r w:rsidRPr="00DB42A5">
        <w:rPr>
          <w:rFonts w:ascii="Times New Roman" w:eastAsia="Times New Roman" w:hAnsi="Times New Roman" w:cs="Times New Roman"/>
          <w:bCs/>
          <w:sz w:val="24"/>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7C1C35B" w14:textId="3B130314" w:rsidR="00DB2ED9" w:rsidRPr="006C338D" w:rsidRDefault="00DB2ED9" w:rsidP="004F4314">
      <w:pPr>
        <w:spacing w:after="0" w:line="240" w:lineRule="auto"/>
        <w:jc w:val="both"/>
        <w:rPr>
          <w:rFonts w:ascii="Times New Roman" w:eastAsia="Times New Roman" w:hAnsi="Times New Roman" w:cs="Times New Roman"/>
          <w:sz w:val="24"/>
        </w:rPr>
      </w:pPr>
    </w:p>
    <w:p w14:paraId="19F6DAA6" w14:textId="560878B3" w:rsidR="00DB42A5" w:rsidRDefault="003A2D05" w:rsidP="004F4314">
      <w:pPr>
        <w:spacing w:after="0" w:line="240" w:lineRule="auto"/>
        <w:jc w:val="center"/>
        <w:rPr>
          <w:rFonts w:ascii="Times New Roman" w:eastAsia="Times New Roman" w:hAnsi="Times New Roman" w:cs="Times New Roman"/>
          <w:b/>
          <w:sz w:val="24"/>
          <w:szCs w:val="24"/>
        </w:rPr>
      </w:pPr>
      <w:r w:rsidRPr="006C338D">
        <w:rPr>
          <w:rFonts w:ascii="Times New Roman" w:eastAsia="Times New Roman" w:hAnsi="Times New Roman" w:cs="Times New Roman"/>
          <w:b/>
          <w:sz w:val="24"/>
        </w:rPr>
        <w:t xml:space="preserve">VIII. </w:t>
      </w:r>
      <w:r w:rsidR="00DB42A5" w:rsidRPr="00DB42A5">
        <w:rPr>
          <w:rFonts w:ascii="Times New Roman" w:eastAsia="Times New Roman" w:hAnsi="Times New Roman" w:cs="Times New Roman"/>
          <w:b/>
          <w:sz w:val="24"/>
          <w:szCs w:val="24"/>
        </w:rPr>
        <w:t>Рассмотрение и разрешение споров</w:t>
      </w:r>
    </w:p>
    <w:p w14:paraId="1E0B465E" w14:textId="77777777" w:rsidR="00DB42A5" w:rsidRPr="00DB42A5" w:rsidRDefault="00DB42A5" w:rsidP="004F4314">
      <w:pPr>
        <w:spacing w:after="0" w:line="240" w:lineRule="auto"/>
        <w:jc w:val="center"/>
        <w:rPr>
          <w:rFonts w:ascii="Times New Roman" w:eastAsia="Times New Roman" w:hAnsi="Times New Roman" w:cs="Times New Roman"/>
          <w:b/>
          <w:sz w:val="24"/>
          <w:szCs w:val="24"/>
        </w:rPr>
      </w:pPr>
    </w:p>
    <w:p w14:paraId="2E2ED059" w14:textId="77777777" w:rsidR="00DB42A5" w:rsidRPr="00DB42A5" w:rsidRDefault="00DB42A5" w:rsidP="004F4314">
      <w:pPr>
        <w:spacing w:after="0" w:line="240" w:lineRule="auto"/>
        <w:ind w:firstLine="709"/>
        <w:jc w:val="both"/>
        <w:rPr>
          <w:rFonts w:ascii="Times New Roman" w:eastAsia="Times New Roman" w:hAnsi="Times New Roman" w:cs="Times New Roman"/>
          <w:sz w:val="24"/>
          <w:szCs w:val="24"/>
        </w:rPr>
      </w:pPr>
      <w:r w:rsidRPr="00DB42A5">
        <w:rPr>
          <w:rFonts w:ascii="Times New Roman" w:eastAsia="Times New Roman" w:hAnsi="Times New Roman" w:cs="Times New Roman"/>
          <w:sz w:val="24"/>
          <w:szCs w:val="24"/>
        </w:rPr>
        <w:t>8.1. 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14:paraId="54FBA918" w14:textId="77777777" w:rsidR="00DB42A5" w:rsidRPr="00DB42A5" w:rsidRDefault="00DB42A5" w:rsidP="004F4314">
      <w:pPr>
        <w:spacing w:after="0" w:line="240" w:lineRule="auto"/>
        <w:ind w:firstLine="709"/>
        <w:jc w:val="both"/>
        <w:rPr>
          <w:rFonts w:ascii="Times New Roman" w:eastAsia="Times New Roman" w:hAnsi="Times New Roman" w:cs="Times New Roman"/>
          <w:sz w:val="24"/>
          <w:szCs w:val="24"/>
        </w:rPr>
      </w:pPr>
      <w:r w:rsidRPr="00DB42A5">
        <w:rPr>
          <w:rFonts w:ascii="Times New Roman" w:eastAsia="Times New Roman" w:hAnsi="Times New Roman" w:cs="Times New Roman"/>
          <w:sz w:val="24"/>
          <w:szCs w:val="24"/>
        </w:rPr>
        <w:t>8.2.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592D17D" w14:textId="77777777" w:rsidR="00DB42A5" w:rsidRPr="00DB42A5" w:rsidRDefault="00DB42A5" w:rsidP="004F4314">
      <w:pPr>
        <w:spacing w:after="0" w:line="240" w:lineRule="auto"/>
        <w:ind w:firstLine="709"/>
        <w:jc w:val="both"/>
        <w:rPr>
          <w:rFonts w:ascii="Times New Roman" w:eastAsia="Times New Roman" w:hAnsi="Times New Roman" w:cs="Times New Roman"/>
          <w:sz w:val="24"/>
          <w:szCs w:val="24"/>
        </w:rPr>
      </w:pPr>
      <w:r w:rsidRPr="00DB42A5">
        <w:rPr>
          <w:rFonts w:ascii="Times New Roman" w:eastAsia="Times New Roman" w:hAnsi="Times New Roman" w:cs="Times New Roman"/>
          <w:sz w:val="24"/>
          <w:szCs w:val="24"/>
        </w:rPr>
        <w:t>8.3. Срок рассмотрения претензии не может превышать 10 (десять) календарных дней с момента ее получения.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7C7B8518" w14:textId="3751AC1D" w:rsidR="00DB42A5" w:rsidRPr="00DB42A5" w:rsidRDefault="00DB42A5" w:rsidP="004F4314">
      <w:pPr>
        <w:spacing w:after="0" w:line="240" w:lineRule="auto"/>
        <w:ind w:firstLine="709"/>
        <w:jc w:val="both"/>
        <w:rPr>
          <w:rFonts w:ascii="Times New Roman" w:eastAsia="Times New Roman" w:hAnsi="Times New Roman" w:cs="Times New Roman"/>
          <w:sz w:val="24"/>
          <w:szCs w:val="24"/>
        </w:rPr>
      </w:pPr>
      <w:r w:rsidRPr="00DB42A5">
        <w:rPr>
          <w:rFonts w:ascii="Times New Roman" w:eastAsia="Times New Roman" w:hAnsi="Times New Roman" w:cs="Times New Roman"/>
          <w:sz w:val="24"/>
          <w:szCs w:val="24"/>
        </w:rPr>
        <w:t xml:space="preserve">8.4. При неурегулировании Сторонами спора в досудебном порядке спор разрешается в судебном порядке в Арбитражном суде </w:t>
      </w:r>
      <w:r>
        <w:rPr>
          <w:rFonts w:ascii="Times New Roman" w:eastAsia="Times New Roman" w:hAnsi="Times New Roman" w:cs="Times New Roman"/>
          <w:sz w:val="24"/>
          <w:szCs w:val="24"/>
        </w:rPr>
        <w:t xml:space="preserve">г. </w:t>
      </w:r>
      <w:r w:rsidRPr="00DB42A5">
        <w:rPr>
          <w:rFonts w:ascii="Times New Roman" w:eastAsia="Times New Roman" w:hAnsi="Times New Roman" w:cs="Times New Roman"/>
          <w:sz w:val="24"/>
          <w:szCs w:val="24"/>
        </w:rPr>
        <w:t>Моск</w:t>
      </w:r>
      <w:r>
        <w:rPr>
          <w:rFonts w:ascii="Times New Roman" w:eastAsia="Times New Roman" w:hAnsi="Times New Roman" w:cs="Times New Roman"/>
          <w:sz w:val="24"/>
          <w:szCs w:val="24"/>
        </w:rPr>
        <w:t>вы</w:t>
      </w:r>
      <w:r w:rsidRPr="00DB42A5">
        <w:rPr>
          <w:rFonts w:ascii="Times New Roman" w:eastAsia="Times New Roman" w:hAnsi="Times New Roman" w:cs="Times New Roman"/>
          <w:sz w:val="24"/>
          <w:szCs w:val="24"/>
        </w:rPr>
        <w:t>.</w:t>
      </w:r>
    </w:p>
    <w:p w14:paraId="29ADDE02" w14:textId="77777777" w:rsidR="00DB42A5" w:rsidRPr="00DB42A5" w:rsidRDefault="00DB42A5" w:rsidP="004F4314">
      <w:pPr>
        <w:spacing w:after="0" w:line="240" w:lineRule="auto"/>
        <w:jc w:val="center"/>
        <w:rPr>
          <w:rFonts w:ascii="Times New Roman" w:eastAsia="Times New Roman" w:hAnsi="Times New Roman" w:cs="Times New Roman"/>
          <w:b/>
          <w:sz w:val="24"/>
          <w:szCs w:val="24"/>
        </w:rPr>
      </w:pPr>
    </w:p>
    <w:p w14:paraId="3653D5E7" w14:textId="1EBAD2CF" w:rsidR="00DB42A5" w:rsidRDefault="003A2D05" w:rsidP="004F4314">
      <w:pPr>
        <w:spacing w:after="0" w:line="240" w:lineRule="auto"/>
        <w:jc w:val="center"/>
        <w:rPr>
          <w:rFonts w:ascii="Times New Roman" w:eastAsia="Times New Roman" w:hAnsi="Times New Roman" w:cs="Times New Roman"/>
          <w:b/>
          <w:sz w:val="24"/>
        </w:rPr>
      </w:pPr>
      <w:r w:rsidRPr="006C338D">
        <w:rPr>
          <w:rFonts w:ascii="Times New Roman" w:eastAsia="Times New Roman" w:hAnsi="Times New Roman" w:cs="Times New Roman"/>
          <w:b/>
          <w:sz w:val="24"/>
        </w:rPr>
        <w:t xml:space="preserve">IX. </w:t>
      </w:r>
      <w:r w:rsidR="00DB42A5" w:rsidRPr="00DB42A5">
        <w:rPr>
          <w:rFonts w:ascii="Times New Roman" w:eastAsia="Times New Roman" w:hAnsi="Times New Roman" w:cs="Times New Roman"/>
          <w:b/>
          <w:sz w:val="24"/>
        </w:rPr>
        <w:t xml:space="preserve">Срок действия Договора </w:t>
      </w:r>
    </w:p>
    <w:p w14:paraId="00360B25" w14:textId="77777777" w:rsidR="00DB42A5" w:rsidRDefault="00DB42A5" w:rsidP="004F4314">
      <w:pPr>
        <w:spacing w:after="0" w:line="240" w:lineRule="auto"/>
        <w:jc w:val="center"/>
        <w:rPr>
          <w:rFonts w:ascii="Times New Roman" w:eastAsia="Times New Roman" w:hAnsi="Times New Roman" w:cs="Times New Roman"/>
          <w:b/>
          <w:sz w:val="24"/>
        </w:rPr>
      </w:pPr>
    </w:p>
    <w:p w14:paraId="6A57048A" w14:textId="0631B401" w:rsidR="00DB2ED9" w:rsidRDefault="00DB42A5" w:rsidP="004F4314">
      <w:pPr>
        <w:spacing w:after="0" w:line="240" w:lineRule="auto"/>
        <w:ind w:firstLine="540"/>
        <w:jc w:val="both"/>
        <w:rPr>
          <w:rFonts w:ascii="Times New Roman" w:eastAsia="Times New Roman" w:hAnsi="Times New Roman" w:cs="Times New Roman"/>
          <w:sz w:val="24"/>
        </w:rPr>
      </w:pPr>
      <w:r w:rsidRPr="00DB42A5">
        <w:rPr>
          <w:rFonts w:ascii="Times New Roman" w:eastAsia="Times New Roman" w:hAnsi="Times New Roman" w:cs="Times New Roman"/>
          <w:sz w:val="24"/>
        </w:rPr>
        <w:t>9.1. Договор вступает в силу с даты его подписания обеими Сторонами и действует                               по «3</w:t>
      </w:r>
      <w:r w:rsidR="00DD373A">
        <w:rPr>
          <w:rFonts w:ascii="Times New Roman" w:eastAsia="Times New Roman" w:hAnsi="Times New Roman" w:cs="Times New Roman"/>
          <w:sz w:val="24"/>
        </w:rPr>
        <w:t>1</w:t>
      </w:r>
      <w:r w:rsidRPr="00DB42A5">
        <w:rPr>
          <w:rFonts w:ascii="Times New Roman" w:eastAsia="Times New Roman" w:hAnsi="Times New Roman" w:cs="Times New Roman"/>
          <w:sz w:val="24"/>
        </w:rPr>
        <w:t xml:space="preserve">» </w:t>
      </w:r>
      <w:r w:rsidR="00DD373A">
        <w:rPr>
          <w:rFonts w:ascii="Times New Roman" w:eastAsia="Times New Roman" w:hAnsi="Times New Roman" w:cs="Times New Roman"/>
          <w:sz w:val="24"/>
        </w:rPr>
        <w:t>октября</w:t>
      </w:r>
      <w:r w:rsidRPr="00DB42A5">
        <w:rPr>
          <w:rFonts w:ascii="Times New Roman" w:eastAsia="Times New Roman" w:hAnsi="Times New Roman" w:cs="Times New Roman"/>
          <w:sz w:val="24"/>
        </w:rPr>
        <w:t xml:space="preserve"> 202</w:t>
      </w:r>
      <w:r w:rsidR="006D1000">
        <w:rPr>
          <w:rFonts w:ascii="Times New Roman" w:eastAsia="Times New Roman" w:hAnsi="Times New Roman" w:cs="Times New Roman"/>
          <w:sz w:val="24"/>
        </w:rPr>
        <w:t>6</w:t>
      </w:r>
      <w:r w:rsidRPr="00DB42A5">
        <w:rPr>
          <w:rFonts w:ascii="Times New Roman" w:eastAsia="Times New Roman" w:hAnsi="Times New Roman" w:cs="Times New Roman"/>
          <w:sz w:val="24"/>
        </w:rPr>
        <w:t xml:space="preserve"> года включительно. Окончание срока действия Договора не влечет прекращения неисполненных обязательств Сторон по Договору, в том числе Гарантийных обязательств Поставщика.</w:t>
      </w:r>
    </w:p>
    <w:p w14:paraId="64C17734" w14:textId="77777777" w:rsidR="00DB42A5" w:rsidRPr="006C338D" w:rsidRDefault="00DB42A5" w:rsidP="004F4314">
      <w:pPr>
        <w:spacing w:after="0" w:line="240" w:lineRule="auto"/>
        <w:ind w:firstLine="540"/>
        <w:jc w:val="both"/>
        <w:rPr>
          <w:rFonts w:ascii="Times New Roman" w:eastAsia="Times New Roman" w:hAnsi="Times New Roman" w:cs="Times New Roman"/>
          <w:sz w:val="24"/>
        </w:rPr>
      </w:pPr>
    </w:p>
    <w:p w14:paraId="2756057D" w14:textId="34EE1B25" w:rsidR="00DB2ED9" w:rsidRDefault="003A2D05" w:rsidP="004F4314">
      <w:pPr>
        <w:spacing w:after="0" w:line="240" w:lineRule="auto"/>
        <w:jc w:val="center"/>
        <w:rPr>
          <w:rFonts w:ascii="Times New Roman" w:eastAsia="Times New Roman" w:hAnsi="Times New Roman" w:cs="Times New Roman"/>
          <w:b/>
          <w:sz w:val="24"/>
        </w:rPr>
      </w:pPr>
      <w:r w:rsidRPr="006C338D">
        <w:rPr>
          <w:rFonts w:ascii="Times New Roman" w:eastAsia="Times New Roman" w:hAnsi="Times New Roman" w:cs="Times New Roman"/>
          <w:b/>
          <w:sz w:val="24"/>
        </w:rPr>
        <w:t xml:space="preserve">X. </w:t>
      </w:r>
      <w:r w:rsidR="008B7E0D" w:rsidRPr="008B7E0D">
        <w:rPr>
          <w:rFonts w:ascii="Times New Roman" w:eastAsia="Times New Roman" w:hAnsi="Times New Roman" w:cs="Times New Roman"/>
          <w:b/>
          <w:sz w:val="24"/>
        </w:rPr>
        <w:t>Антикоррупционная оговорка</w:t>
      </w:r>
    </w:p>
    <w:p w14:paraId="49BD277B" w14:textId="77777777" w:rsidR="00F435C0" w:rsidRPr="006C338D" w:rsidRDefault="00F435C0" w:rsidP="004F4314">
      <w:pPr>
        <w:spacing w:after="0" w:line="240" w:lineRule="auto"/>
        <w:jc w:val="center"/>
        <w:rPr>
          <w:rFonts w:ascii="Times New Roman" w:eastAsia="Times New Roman" w:hAnsi="Times New Roman" w:cs="Times New Roman"/>
          <w:b/>
          <w:sz w:val="24"/>
        </w:rPr>
      </w:pPr>
    </w:p>
    <w:p w14:paraId="38D4DC50" w14:textId="77777777" w:rsidR="008B7E0D" w:rsidRPr="008B7E0D" w:rsidRDefault="008B7E0D" w:rsidP="004F4314">
      <w:pPr>
        <w:widowControl w:val="0"/>
        <w:tabs>
          <w:tab w:val="left" w:pos="1134"/>
          <w:tab w:val="left" w:pos="1276"/>
        </w:tabs>
        <w:spacing w:after="0" w:line="240" w:lineRule="auto"/>
        <w:ind w:firstLine="709"/>
        <w:jc w:val="both"/>
        <w:rPr>
          <w:rFonts w:ascii="Times New Roman" w:eastAsia="Times New Roman" w:hAnsi="Times New Roman" w:cs="Times New Roman"/>
          <w:sz w:val="24"/>
          <w:szCs w:val="24"/>
        </w:rPr>
      </w:pPr>
      <w:r w:rsidRPr="008B7E0D">
        <w:rPr>
          <w:rFonts w:ascii="Times New Roman" w:eastAsia="Times New Roman" w:hAnsi="Times New Roman" w:cs="Times New Roman"/>
          <w:sz w:val="24"/>
          <w:szCs w:val="24"/>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914CB71" w14:textId="77777777" w:rsidR="008B7E0D" w:rsidRPr="008B7E0D" w:rsidRDefault="008B7E0D" w:rsidP="004F4314">
      <w:pPr>
        <w:widowControl w:val="0"/>
        <w:tabs>
          <w:tab w:val="left" w:pos="1134"/>
          <w:tab w:val="left" w:pos="1276"/>
        </w:tabs>
        <w:spacing w:after="0" w:line="240" w:lineRule="auto"/>
        <w:ind w:firstLine="709"/>
        <w:jc w:val="both"/>
        <w:rPr>
          <w:rFonts w:ascii="Times New Roman" w:eastAsia="Times New Roman" w:hAnsi="Times New Roman" w:cs="Times New Roman"/>
          <w:sz w:val="24"/>
          <w:szCs w:val="24"/>
        </w:rPr>
      </w:pPr>
      <w:r w:rsidRPr="008B7E0D">
        <w:rPr>
          <w:rFonts w:ascii="Times New Roman" w:eastAsia="Times New Roman" w:hAnsi="Times New Roman" w:cs="Times New Roman"/>
          <w:sz w:val="24"/>
          <w:szCs w:val="24"/>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DCD9ADA" w14:textId="77777777" w:rsidR="008B7E0D" w:rsidRPr="008B7E0D" w:rsidRDefault="008B7E0D" w:rsidP="004F4314">
      <w:pPr>
        <w:widowControl w:val="0"/>
        <w:tabs>
          <w:tab w:val="left" w:pos="1134"/>
          <w:tab w:val="left" w:pos="1276"/>
        </w:tabs>
        <w:spacing w:after="0" w:line="240" w:lineRule="auto"/>
        <w:ind w:firstLine="709"/>
        <w:jc w:val="both"/>
        <w:rPr>
          <w:rFonts w:ascii="Times New Roman" w:eastAsia="Times New Roman" w:hAnsi="Times New Roman" w:cs="Times New Roman"/>
          <w:sz w:val="24"/>
          <w:szCs w:val="24"/>
        </w:rPr>
      </w:pPr>
      <w:r w:rsidRPr="008B7E0D">
        <w:rPr>
          <w:rFonts w:ascii="Times New Roman" w:eastAsia="Times New Roman" w:hAnsi="Times New Roman" w:cs="Times New Roman"/>
          <w:sz w:val="24"/>
          <w:szCs w:val="24"/>
        </w:rPr>
        <w:t xml:space="preserve">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w:t>
      </w:r>
      <w:r w:rsidRPr="008B7E0D">
        <w:rPr>
          <w:rFonts w:ascii="Times New Roman" w:eastAsia="Times New Roman" w:hAnsi="Times New Roman" w:cs="Times New Roman"/>
          <w:sz w:val="24"/>
          <w:szCs w:val="24"/>
        </w:rPr>
        <w:lastRenderedPageBreak/>
        <w:t>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не произошло или не произойдет. Это подтверждение должно быть направлено в течении 10 (десяти) рабочих дней с даты направления письменного уведомления.</w:t>
      </w:r>
    </w:p>
    <w:p w14:paraId="23BA46C8" w14:textId="77777777" w:rsidR="008B7E0D" w:rsidRPr="008B7E0D" w:rsidRDefault="008B7E0D" w:rsidP="004F4314">
      <w:pPr>
        <w:widowControl w:val="0"/>
        <w:tabs>
          <w:tab w:val="left" w:pos="1134"/>
          <w:tab w:val="left" w:pos="1276"/>
        </w:tabs>
        <w:spacing w:after="0" w:line="240" w:lineRule="auto"/>
        <w:ind w:firstLine="709"/>
        <w:jc w:val="both"/>
        <w:rPr>
          <w:rFonts w:ascii="Times New Roman" w:eastAsia="Times New Roman" w:hAnsi="Times New Roman" w:cs="Times New Roman"/>
          <w:sz w:val="24"/>
          <w:szCs w:val="24"/>
        </w:rPr>
      </w:pPr>
      <w:r w:rsidRPr="008B7E0D">
        <w:rPr>
          <w:rFonts w:ascii="Times New Roman" w:eastAsia="Times New Roman" w:hAnsi="Times New Roman" w:cs="Times New Roman"/>
          <w:sz w:val="24"/>
          <w:szCs w:val="24"/>
        </w:rPr>
        <w:t xml:space="preserve">10.4.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 </w:t>
      </w:r>
    </w:p>
    <w:p w14:paraId="7D7FF5D6" w14:textId="77777777" w:rsidR="00DB2ED9" w:rsidRPr="006C338D" w:rsidRDefault="00DB2ED9" w:rsidP="004F4314">
      <w:pPr>
        <w:spacing w:after="0" w:line="240" w:lineRule="auto"/>
        <w:jc w:val="both"/>
        <w:rPr>
          <w:rFonts w:ascii="Times New Roman" w:eastAsia="Times New Roman" w:hAnsi="Times New Roman" w:cs="Times New Roman"/>
          <w:b/>
          <w:sz w:val="24"/>
        </w:rPr>
      </w:pPr>
    </w:p>
    <w:p w14:paraId="333D042A" w14:textId="15F04DE0" w:rsidR="00DD373A" w:rsidRDefault="003A2D05" w:rsidP="004F4314">
      <w:pPr>
        <w:spacing w:after="0" w:line="240" w:lineRule="auto"/>
        <w:jc w:val="center"/>
        <w:rPr>
          <w:rFonts w:ascii="Times New Roman" w:eastAsia="Times New Roman" w:hAnsi="Times New Roman" w:cs="Times New Roman"/>
          <w:b/>
          <w:sz w:val="24"/>
        </w:rPr>
      </w:pPr>
      <w:r w:rsidRPr="006C338D">
        <w:rPr>
          <w:rFonts w:ascii="Times New Roman" w:eastAsia="Times New Roman" w:hAnsi="Times New Roman" w:cs="Times New Roman"/>
          <w:b/>
          <w:sz w:val="24"/>
        </w:rPr>
        <w:t xml:space="preserve">XI. </w:t>
      </w:r>
      <w:r w:rsidR="00DD373A">
        <w:rPr>
          <w:rFonts w:ascii="Times New Roman" w:eastAsia="Times New Roman" w:hAnsi="Times New Roman" w:cs="Times New Roman"/>
          <w:b/>
          <w:sz w:val="24"/>
        </w:rPr>
        <w:t>Обеспечение исполнения Договора</w:t>
      </w:r>
    </w:p>
    <w:p w14:paraId="68C76D2E" w14:textId="45FCFB61" w:rsidR="00DD373A" w:rsidRPr="00DD373A" w:rsidRDefault="00DD373A" w:rsidP="00DD373A">
      <w:pPr>
        <w:spacing w:before="120" w:after="0" w:line="240" w:lineRule="auto"/>
        <w:ind w:left="142" w:firstLine="425"/>
        <w:jc w:val="both"/>
        <w:rPr>
          <w:rFonts w:ascii="Times New Roman" w:eastAsia="Times New Roman" w:hAnsi="Times New Roman" w:cs="Times New Roman"/>
          <w:b/>
          <w:bCs/>
          <w:color w:val="000000"/>
          <w:sz w:val="24"/>
          <w:szCs w:val="24"/>
        </w:rPr>
      </w:pPr>
      <w:r w:rsidRPr="00DD373A">
        <w:rPr>
          <w:rFonts w:ascii="Times New Roman" w:eastAsia="Times New Roman" w:hAnsi="Times New Roman" w:cs="Times New Roman"/>
          <w:color w:val="000000"/>
          <w:sz w:val="24"/>
          <w:szCs w:val="24"/>
        </w:rPr>
        <w:t xml:space="preserve">11.1. Размер обеспечения исполнения Договора устанавливается в размере </w:t>
      </w:r>
      <w:r w:rsidRPr="00DD373A">
        <w:rPr>
          <w:rFonts w:ascii="Times New Roman" w:eastAsia="Times New Roman" w:hAnsi="Times New Roman" w:cs="Times New Roman"/>
          <w:b/>
          <w:bCs/>
          <w:color w:val="000000"/>
          <w:sz w:val="24"/>
          <w:szCs w:val="24"/>
        </w:rPr>
        <w:t xml:space="preserve">10 % от начальной (максимальной) цены Договора, что составляет </w:t>
      </w:r>
      <w:r w:rsidR="003308B1">
        <w:rPr>
          <w:rFonts w:ascii="Times New Roman" w:eastAsia="Times New Roman" w:hAnsi="Times New Roman" w:cs="Times New Roman"/>
          <w:b/>
          <w:bCs/>
          <w:color w:val="000000"/>
          <w:sz w:val="24"/>
          <w:szCs w:val="24"/>
        </w:rPr>
        <w:t>________</w:t>
      </w:r>
      <w:r w:rsidRPr="00DD373A">
        <w:rPr>
          <w:rFonts w:ascii="Times New Roman" w:eastAsia="Times New Roman" w:hAnsi="Times New Roman" w:cs="Times New Roman"/>
          <w:b/>
          <w:bCs/>
          <w:color w:val="000000"/>
          <w:sz w:val="24"/>
          <w:szCs w:val="24"/>
        </w:rPr>
        <w:t xml:space="preserve"> (</w:t>
      </w:r>
      <w:r w:rsidR="003308B1">
        <w:rPr>
          <w:rFonts w:ascii="Times New Roman" w:eastAsia="Times New Roman" w:hAnsi="Times New Roman" w:cs="Times New Roman"/>
          <w:b/>
          <w:bCs/>
          <w:color w:val="000000"/>
          <w:sz w:val="24"/>
          <w:szCs w:val="24"/>
        </w:rPr>
        <w:t>____________</w:t>
      </w:r>
      <w:r w:rsidRPr="00DD373A">
        <w:rPr>
          <w:rFonts w:ascii="Times New Roman" w:eastAsia="Times New Roman" w:hAnsi="Times New Roman" w:cs="Times New Roman"/>
          <w:b/>
          <w:bCs/>
          <w:color w:val="000000"/>
          <w:sz w:val="24"/>
          <w:szCs w:val="24"/>
        </w:rPr>
        <w:t>) рублей 00 копеек.</w:t>
      </w:r>
    </w:p>
    <w:p w14:paraId="45B46004" w14:textId="77777777" w:rsidR="00DD373A" w:rsidRPr="00DD373A" w:rsidRDefault="00DD373A" w:rsidP="00DD373A">
      <w:pPr>
        <w:spacing w:before="120" w:after="0" w:line="240" w:lineRule="auto"/>
        <w:ind w:firstLine="567"/>
        <w:jc w:val="both"/>
        <w:rPr>
          <w:rFonts w:ascii="Times New Roman" w:eastAsia="Calibri" w:hAnsi="Times New Roman" w:cs="Times New Roman"/>
          <w:sz w:val="24"/>
          <w:szCs w:val="24"/>
          <w:lang w:eastAsia="en-US"/>
        </w:rPr>
      </w:pPr>
      <w:r w:rsidRPr="00DD373A">
        <w:rPr>
          <w:rFonts w:ascii="Times New Roman" w:eastAsia="Calibri" w:hAnsi="Times New Roman" w:cs="Times New Roman"/>
          <w:sz w:val="24"/>
          <w:szCs w:val="24"/>
          <w:lang w:eastAsia="en-US"/>
        </w:rPr>
        <w:t>11.2. Обеспечение исполнения Договора может быть оформлено в виде независимой гарантии, выданной банком, или внесением денежных средств на счет, указанный Заказчиком в извещении. Выбор способа обеспечения исполнения Договора, осуществляется участником закупки самостоятельно</w:t>
      </w:r>
    </w:p>
    <w:p w14:paraId="33D45F48" w14:textId="77777777" w:rsidR="00DD373A" w:rsidRPr="00DD373A" w:rsidRDefault="00DD373A" w:rsidP="00DD373A">
      <w:pPr>
        <w:tabs>
          <w:tab w:val="left" w:pos="0"/>
        </w:tabs>
        <w:spacing w:after="0" w:line="240" w:lineRule="auto"/>
        <w:jc w:val="both"/>
        <w:rPr>
          <w:rFonts w:ascii="Times New Roman" w:eastAsia="Calibri" w:hAnsi="Times New Roman" w:cs="Times New Roman"/>
          <w:sz w:val="24"/>
          <w:szCs w:val="24"/>
          <w:lang w:eastAsia="en-US"/>
        </w:rPr>
      </w:pPr>
      <w:r w:rsidRPr="00DD373A">
        <w:rPr>
          <w:rFonts w:ascii="Times New Roman" w:eastAsia="Calibri" w:hAnsi="Times New Roman" w:cs="Times New Roman"/>
          <w:sz w:val="24"/>
          <w:szCs w:val="24"/>
          <w:lang w:eastAsia="en-US"/>
        </w:rPr>
        <w:tab/>
        <w:t>11.3. Независимая гарантия, предоставляемая в качестве обеспечения исполнения Договора, должна соответствовать следующим требованиям:</w:t>
      </w:r>
    </w:p>
    <w:p w14:paraId="75582139" w14:textId="77777777" w:rsidR="00DD373A" w:rsidRPr="00DD373A" w:rsidRDefault="00DD373A" w:rsidP="00DD373A">
      <w:pPr>
        <w:spacing w:after="0" w:line="240" w:lineRule="auto"/>
        <w:ind w:firstLine="708"/>
        <w:jc w:val="both"/>
        <w:rPr>
          <w:rFonts w:ascii="Times New Roman" w:eastAsia="Calibri" w:hAnsi="Times New Roman" w:cs="Times New Roman"/>
          <w:sz w:val="24"/>
          <w:szCs w:val="24"/>
          <w:lang w:eastAsia="en-US"/>
        </w:rPr>
      </w:pPr>
      <w:r w:rsidRPr="00DD373A">
        <w:rPr>
          <w:rFonts w:ascii="Times New Roman" w:eastAsia="Calibri" w:hAnsi="Times New Roman" w:cs="Times New Roman"/>
          <w:sz w:val="24"/>
          <w:szCs w:val="24"/>
          <w:lang w:eastAsia="en-US"/>
        </w:rPr>
        <w:t>1) 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50FF8044" w14:textId="77777777" w:rsidR="00DD373A" w:rsidRPr="00DD373A" w:rsidRDefault="00DD373A" w:rsidP="00DD373A">
      <w:pPr>
        <w:spacing w:after="0" w:line="240" w:lineRule="auto"/>
        <w:ind w:firstLine="708"/>
        <w:jc w:val="both"/>
        <w:rPr>
          <w:rFonts w:ascii="Times New Roman" w:eastAsia="Calibri" w:hAnsi="Times New Roman" w:cs="Times New Roman"/>
          <w:sz w:val="24"/>
          <w:szCs w:val="24"/>
          <w:lang w:eastAsia="en-US"/>
        </w:rPr>
      </w:pPr>
      <w:r w:rsidRPr="00DD373A">
        <w:rPr>
          <w:rFonts w:ascii="Times New Roman" w:eastAsia="Calibri" w:hAnsi="Times New Roman" w:cs="Times New Roman"/>
          <w:sz w:val="24"/>
          <w:szCs w:val="24"/>
          <w:lang w:eastAsia="en-US"/>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74E89494" w14:textId="77777777" w:rsidR="00DD373A" w:rsidRPr="00DD373A" w:rsidRDefault="00DD373A" w:rsidP="00DD373A">
      <w:pPr>
        <w:spacing w:after="0" w:line="240" w:lineRule="auto"/>
        <w:ind w:firstLine="708"/>
        <w:jc w:val="both"/>
        <w:rPr>
          <w:rFonts w:ascii="Times New Roman" w:eastAsia="Calibri" w:hAnsi="Times New Roman" w:cs="Times New Roman"/>
          <w:sz w:val="24"/>
          <w:szCs w:val="24"/>
          <w:lang w:eastAsia="en-US"/>
        </w:rPr>
      </w:pPr>
      <w:r w:rsidRPr="00DD373A">
        <w:rPr>
          <w:rFonts w:ascii="Times New Roman" w:eastAsia="Calibri" w:hAnsi="Times New Roman" w:cs="Times New Roman"/>
          <w:sz w:val="24"/>
          <w:szCs w:val="24"/>
          <w:lang w:eastAsia="en-US"/>
        </w:rPr>
        <w:t>3) независимая гарантия не может быть отозвана выдавшим ее гарантом;</w:t>
      </w:r>
    </w:p>
    <w:p w14:paraId="1998F6D7" w14:textId="77777777" w:rsidR="00DD373A" w:rsidRPr="00DD373A" w:rsidRDefault="00DD373A" w:rsidP="00DD373A">
      <w:pPr>
        <w:spacing w:after="0" w:line="240" w:lineRule="auto"/>
        <w:ind w:firstLine="708"/>
        <w:jc w:val="both"/>
        <w:rPr>
          <w:rFonts w:ascii="Times New Roman" w:eastAsia="Calibri" w:hAnsi="Times New Roman" w:cs="Times New Roman"/>
          <w:sz w:val="24"/>
          <w:szCs w:val="24"/>
          <w:lang w:eastAsia="en-US"/>
        </w:rPr>
      </w:pPr>
      <w:r w:rsidRPr="00DD373A">
        <w:rPr>
          <w:rFonts w:ascii="Times New Roman" w:eastAsia="Calibri" w:hAnsi="Times New Roman" w:cs="Times New Roman"/>
          <w:sz w:val="24"/>
          <w:szCs w:val="24"/>
          <w:lang w:eastAsia="en-US"/>
        </w:rPr>
        <w:t>4) независимая гарантия должна содержать:</w:t>
      </w:r>
    </w:p>
    <w:p w14:paraId="1C42605D" w14:textId="77777777" w:rsidR="00DD373A" w:rsidRPr="00DD373A" w:rsidRDefault="00DD373A" w:rsidP="00DD373A">
      <w:pPr>
        <w:spacing w:after="0" w:line="240" w:lineRule="auto"/>
        <w:ind w:firstLine="708"/>
        <w:jc w:val="both"/>
        <w:rPr>
          <w:rFonts w:ascii="Times New Roman" w:eastAsia="Calibri" w:hAnsi="Times New Roman" w:cs="Times New Roman"/>
          <w:sz w:val="24"/>
          <w:szCs w:val="24"/>
          <w:lang w:eastAsia="en-US"/>
        </w:rPr>
      </w:pPr>
      <w:r w:rsidRPr="00DD373A">
        <w:rPr>
          <w:rFonts w:ascii="Times New Roman" w:eastAsia="Calibri" w:hAnsi="Times New Roman" w:cs="Times New Roman"/>
          <w:sz w:val="24"/>
          <w:szCs w:val="24"/>
          <w:lang w:eastAsia="en-US"/>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977837D" w14:textId="77777777" w:rsidR="00DD373A" w:rsidRPr="00DD373A" w:rsidRDefault="00DD373A" w:rsidP="00DD373A">
      <w:pPr>
        <w:spacing w:after="0" w:line="240" w:lineRule="auto"/>
        <w:ind w:firstLine="708"/>
        <w:jc w:val="both"/>
        <w:rPr>
          <w:rFonts w:ascii="Times New Roman" w:eastAsia="Calibri" w:hAnsi="Times New Roman" w:cs="Times New Roman"/>
          <w:sz w:val="24"/>
          <w:szCs w:val="24"/>
          <w:lang w:eastAsia="en-US"/>
        </w:rPr>
      </w:pPr>
      <w:r w:rsidRPr="00DD373A">
        <w:rPr>
          <w:rFonts w:ascii="Times New Roman" w:eastAsia="Calibri" w:hAnsi="Times New Roman" w:cs="Times New Roman"/>
          <w:sz w:val="24"/>
          <w:szCs w:val="24"/>
          <w:lang w:eastAsia="en-US"/>
        </w:rPr>
        <w:t>б) перечень документов, подлежащих представлению Заказчиком гаранту одновременно с требованием об уплате денежной суммы по независимой гарантии:</w:t>
      </w:r>
    </w:p>
    <w:p w14:paraId="38FC12A0" w14:textId="77777777" w:rsidR="00DD373A" w:rsidRPr="00DD373A" w:rsidRDefault="00DD373A" w:rsidP="00DD373A">
      <w:pPr>
        <w:spacing w:after="0" w:line="240" w:lineRule="auto"/>
        <w:ind w:firstLine="708"/>
        <w:jc w:val="both"/>
        <w:rPr>
          <w:rFonts w:ascii="Times New Roman" w:eastAsia="Calibri" w:hAnsi="Times New Roman" w:cs="Times New Roman"/>
          <w:sz w:val="24"/>
          <w:szCs w:val="24"/>
          <w:lang w:eastAsia="en-US"/>
        </w:rPr>
      </w:pPr>
      <w:r w:rsidRPr="00DD373A">
        <w:rPr>
          <w:rFonts w:ascii="Times New Roman" w:eastAsia="Calibri" w:hAnsi="Times New Roman" w:cs="Times New Roman"/>
          <w:sz w:val="24"/>
          <w:szCs w:val="24"/>
          <w:lang w:eastAsia="en-US"/>
        </w:rPr>
        <w:t>а) расчет суммы, включаемой в требование об уплате денежной суммы по независимой гарантии;</w:t>
      </w:r>
    </w:p>
    <w:p w14:paraId="39635127" w14:textId="77777777" w:rsidR="00DD373A" w:rsidRPr="00DD373A" w:rsidRDefault="00DD373A" w:rsidP="00DD373A">
      <w:pPr>
        <w:spacing w:after="0" w:line="240" w:lineRule="auto"/>
        <w:ind w:firstLine="708"/>
        <w:jc w:val="both"/>
        <w:rPr>
          <w:rFonts w:ascii="Times New Roman" w:eastAsia="Calibri" w:hAnsi="Times New Roman" w:cs="Times New Roman"/>
          <w:sz w:val="24"/>
          <w:szCs w:val="24"/>
          <w:lang w:eastAsia="en-US"/>
        </w:rPr>
      </w:pPr>
      <w:r w:rsidRPr="00DD373A">
        <w:rPr>
          <w:rFonts w:ascii="Times New Roman" w:eastAsia="Calibri" w:hAnsi="Times New Roman" w:cs="Times New Roman"/>
          <w:sz w:val="24"/>
          <w:szCs w:val="24"/>
          <w:lang w:eastAsia="en-US"/>
        </w:rPr>
        <w:t>б) документ, содержащий указание на нарушения принципалом обязательств, предусмотренных договором;</w:t>
      </w:r>
    </w:p>
    <w:p w14:paraId="322D1485" w14:textId="77777777" w:rsidR="00DD373A" w:rsidRPr="00DD373A" w:rsidRDefault="00DD373A" w:rsidP="00DD373A">
      <w:pPr>
        <w:spacing w:after="0" w:line="240" w:lineRule="auto"/>
        <w:ind w:firstLine="708"/>
        <w:jc w:val="both"/>
        <w:rPr>
          <w:rFonts w:ascii="Times New Roman" w:eastAsia="Calibri" w:hAnsi="Times New Roman" w:cs="Times New Roman"/>
          <w:sz w:val="24"/>
          <w:szCs w:val="24"/>
          <w:lang w:eastAsia="en-US"/>
        </w:rPr>
      </w:pPr>
      <w:r w:rsidRPr="00DD373A">
        <w:rPr>
          <w:rFonts w:ascii="Times New Roman" w:eastAsia="Calibri" w:hAnsi="Times New Roman" w:cs="Times New Roman"/>
          <w:sz w:val="24"/>
          <w:szCs w:val="24"/>
          <w:lang w:eastAsia="en-US"/>
        </w:rPr>
        <w:t xml:space="preserve">в)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w:t>
      </w:r>
      <w:r w:rsidRPr="00DD373A">
        <w:rPr>
          <w:rFonts w:ascii="Times New Roman" w:eastAsia="Calibri" w:hAnsi="Times New Roman" w:cs="Times New Roman"/>
          <w:sz w:val="24"/>
          <w:szCs w:val="24"/>
          <w:lang w:eastAsia="en-US"/>
        </w:rPr>
        <w:lastRenderedPageBreak/>
        <w:t>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0678F382" w14:textId="77777777" w:rsidR="00DD373A" w:rsidRPr="00DD373A" w:rsidRDefault="00DD373A" w:rsidP="00DD373A">
      <w:pPr>
        <w:spacing w:after="0" w:line="240" w:lineRule="auto"/>
        <w:ind w:firstLine="708"/>
        <w:jc w:val="both"/>
        <w:rPr>
          <w:rFonts w:ascii="Times New Roman" w:eastAsia="Calibri" w:hAnsi="Times New Roman" w:cs="Times New Roman"/>
          <w:sz w:val="24"/>
          <w:szCs w:val="24"/>
          <w:lang w:eastAsia="en-US"/>
        </w:rPr>
      </w:pPr>
      <w:r w:rsidRPr="00DD373A">
        <w:rPr>
          <w:rFonts w:ascii="Times New Roman" w:eastAsia="Calibri" w:hAnsi="Times New Roman" w:cs="Times New Roman"/>
          <w:sz w:val="24"/>
          <w:szCs w:val="24"/>
          <w:lang w:eastAsia="en-US"/>
        </w:rPr>
        <w:t>5)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692276C0" w14:textId="77777777" w:rsidR="00DD373A" w:rsidRPr="00DD373A" w:rsidRDefault="00DD373A" w:rsidP="00DD373A">
      <w:pPr>
        <w:spacing w:after="0" w:line="240" w:lineRule="auto"/>
        <w:ind w:firstLine="708"/>
        <w:jc w:val="both"/>
        <w:rPr>
          <w:rFonts w:ascii="Times New Roman" w:eastAsia="Calibri" w:hAnsi="Times New Roman" w:cs="Times New Roman"/>
          <w:sz w:val="24"/>
          <w:szCs w:val="24"/>
          <w:lang w:eastAsia="en-US"/>
        </w:rPr>
      </w:pPr>
      <w:r w:rsidRPr="00DD373A">
        <w:rPr>
          <w:rFonts w:ascii="Times New Roman" w:eastAsia="Calibri" w:hAnsi="Times New Roman" w:cs="Times New Roman"/>
          <w:sz w:val="24"/>
          <w:szCs w:val="24"/>
          <w:lang w:eastAsia="en-US"/>
        </w:rPr>
        <w:t>6)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закупки, документацией о такой закупке срока исполнения основного обязательства;</w:t>
      </w:r>
    </w:p>
    <w:p w14:paraId="6A328A40" w14:textId="77777777" w:rsidR="00DD373A" w:rsidRPr="00DD373A" w:rsidRDefault="00DD373A" w:rsidP="00DD373A">
      <w:pPr>
        <w:spacing w:after="0" w:line="240" w:lineRule="auto"/>
        <w:ind w:firstLine="708"/>
        <w:jc w:val="both"/>
        <w:rPr>
          <w:rFonts w:ascii="Times New Roman" w:eastAsia="Calibri" w:hAnsi="Times New Roman" w:cs="Times New Roman"/>
          <w:sz w:val="24"/>
          <w:szCs w:val="24"/>
          <w:lang w:eastAsia="en-US"/>
        </w:rPr>
      </w:pPr>
      <w:r w:rsidRPr="00DD373A">
        <w:rPr>
          <w:rFonts w:ascii="Times New Roman" w:eastAsia="Calibri" w:hAnsi="Times New Roman" w:cs="Times New Roman"/>
          <w:sz w:val="24"/>
          <w:szCs w:val="24"/>
          <w:lang w:eastAsia="en-US"/>
        </w:rPr>
        <w:t>7)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2FEEA5AC" w14:textId="77777777" w:rsidR="00DD373A" w:rsidRPr="00DD373A" w:rsidRDefault="00DD373A" w:rsidP="00DD373A">
      <w:pPr>
        <w:spacing w:after="0" w:line="240" w:lineRule="auto"/>
        <w:ind w:firstLine="708"/>
        <w:jc w:val="both"/>
        <w:rPr>
          <w:rFonts w:ascii="Times New Roman" w:eastAsia="Calibri" w:hAnsi="Times New Roman" w:cs="Times New Roman"/>
          <w:sz w:val="24"/>
          <w:szCs w:val="24"/>
          <w:lang w:eastAsia="en-US"/>
        </w:rPr>
      </w:pPr>
      <w:r w:rsidRPr="00DD373A">
        <w:rPr>
          <w:rFonts w:ascii="Times New Roman" w:eastAsia="Calibri" w:hAnsi="Times New Roman" w:cs="Times New Roman"/>
          <w:sz w:val="24"/>
          <w:szCs w:val="24"/>
          <w:lang w:eastAsia="en-US"/>
        </w:rPr>
        <w:t>11.4. Независимая гарантия, предоставляемая в качестве обеспечения исполнения договора, должна содержать дополнительные требования, установленные  Постановлением Правительства РФ 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и составлена по типовой форме согласно приложению № 3, данного Постановления.</w:t>
      </w:r>
    </w:p>
    <w:p w14:paraId="71568AF4" w14:textId="77777777" w:rsidR="00DD373A" w:rsidRPr="00DD373A" w:rsidRDefault="00DD373A" w:rsidP="00DD373A">
      <w:pPr>
        <w:spacing w:after="0" w:line="240" w:lineRule="auto"/>
        <w:ind w:firstLine="708"/>
        <w:jc w:val="both"/>
        <w:rPr>
          <w:rFonts w:ascii="Times New Roman" w:eastAsia="Calibri" w:hAnsi="Times New Roman" w:cs="Times New Roman"/>
          <w:sz w:val="24"/>
          <w:szCs w:val="24"/>
          <w:lang w:eastAsia="en-US"/>
        </w:rPr>
      </w:pPr>
      <w:r w:rsidRPr="00DD373A">
        <w:rPr>
          <w:rFonts w:ascii="Times New Roman" w:eastAsia="Calibri" w:hAnsi="Times New Roman" w:cs="Times New Roman"/>
          <w:sz w:val="24"/>
          <w:szCs w:val="24"/>
          <w:lang w:eastAsia="en-US"/>
        </w:rPr>
        <w:t>11.5. Если Поставщик в качестве обеспечения исполнения Договора предоставил денежные средства, то такие денежные средства возвращаются Поставщику в срок не более 15 (пятнадцать) дней с даты исполнения Поставщиком обязательств, предусмотренных Договором.</w:t>
      </w:r>
    </w:p>
    <w:p w14:paraId="201D99D2" w14:textId="77777777" w:rsidR="00DD373A" w:rsidRPr="00DD373A" w:rsidRDefault="00DD373A" w:rsidP="00DD373A">
      <w:pPr>
        <w:spacing w:after="0" w:line="240" w:lineRule="auto"/>
        <w:ind w:firstLine="708"/>
        <w:jc w:val="both"/>
        <w:rPr>
          <w:rFonts w:ascii="Times New Roman" w:eastAsia="Calibri" w:hAnsi="Times New Roman" w:cs="Times New Roman"/>
          <w:sz w:val="24"/>
          <w:szCs w:val="24"/>
          <w:lang w:eastAsia="en-US"/>
        </w:rPr>
      </w:pPr>
      <w:r w:rsidRPr="00DD373A">
        <w:rPr>
          <w:rFonts w:ascii="Times New Roman" w:eastAsia="Calibri" w:hAnsi="Times New Roman" w:cs="Times New Roman"/>
          <w:sz w:val="24"/>
          <w:szCs w:val="24"/>
          <w:lang w:eastAsia="en-US"/>
        </w:rPr>
        <w:t>11.6.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2AA2C569" w14:textId="77777777" w:rsidR="00DD373A" w:rsidRPr="00DD373A" w:rsidRDefault="00DD373A" w:rsidP="00DD373A">
      <w:pPr>
        <w:spacing w:after="0" w:line="240" w:lineRule="auto"/>
        <w:ind w:firstLine="708"/>
        <w:jc w:val="both"/>
        <w:rPr>
          <w:rFonts w:ascii="Times New Roman" w:eastAsia="Calibri" w:hAnsi="Times New Roman" w:cs="Times New Roman"/>
          <w:sz w:val="24"/>
          <w:szCs w:val="24"/>
          <w:lang w:eastAsia="en-US"/>
        </w:rPr>
      </w:pPr>
      <w:r w:rsidRPr="00DD373A">
        <w:rPr>
          <w:rFonts w:ascii="Times New Roman" w:eastAsia="Calibri" w:hAnsi="Times New Roman" w:cs="Times New Roman"/>
          <w:sz w:val="24"/>
          <w:szCs w:val="24"/>
          <w:lang w:eastAsia="en-US"/>
        </w:rPr>
        <w:t>11.7.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настоящим Договором.</w:t>
      </w:r>
    </w:p>
    <w:p w14:paraId="417C28DB" w14:textId="77777777" w:rsidR="00DD373A" w:rsidRPr="00DD373A" w:rsidRDefault="00DD373A" w:rsidP="00DD373A">
      <w:pPr>
        <w:spacing w:after="0" w:line="240" w:lineRule="auto"/>
        <w:ind w:firstLine="708"/>
        <w:jc w:val="both"/>
        <w:rPr>
          <w:rFonts w:ascii="Times New Roman" w:eastAsia="Calibri" w:hAnsi="Times New Roman" w:cs="Times New Roman"/>
          <w:sz w:val="24"/>
          <w:szCs w:val="24"/>
          <w:lang w:eastAsia="en-US"/>
        </w:rPr>
      </w:pPr>
      <w:r w:rsidRPr="00DD373A">
        <w:rPr>
          <w:rFonts w:ascii="Times New Roman" w:eastAsia="Calibri" w:hAnsi="Times New Roman" w:cs="Times New Roman"/>
          <w:sz w:val="24"/>
          <w:szCs w:val="24"/>
          <w:lang w:eastAsia="en-US"/>
        </w:rPr>
        <w:t>11.8.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обязательств по Договору, Поставщик обязуется в течение 10 (десяти) рабочих дней с момента, когда такое обеспечение перестало действовать, предоставить Заказчику иное (новое) надлежащее обеспечение Договора на тех же условиях и в таком же размере, которые указаны в настоящем разделе Договора, либо в уменьшенном размере в соответствии с пунктом 11.6. Договора.</w:t>
      </w:r>
    </w:p>
    <w:p w14:paraId="53383FFC" w14:textId="77777777" w:rsidR="00DD373A" w:rsidRPr="00DD373A" w:rsidRDefault="00DD373A" w:rsidP="00DD373A">
      <w:pPr>
        <w:spacing w:after="0" w:line="240" w:lineRule="auto"/>
        <w:ind w:firstLine="708"/>
        <w:jc w:val="both"/>
        <w:rPr>
          <w:rFonts w:ascii="Times New Roman" w:eastAsia="Calibri" w:hAnsi="Times New Roman" w:cs="Times New Roman"/>
          <w:sz w:val="24"/>
          <w:szCs w:val="24"/>
          <w:lang w:eastAsia="en-US"/>
        </w:rPr>
      </w:pPr>
      <w:r w:rsidRPr="00DD373A">
        <w:rPr>
          <w:rFonts w:ascii="Times New Roman" w:eastAsia="Calibri" w:hAnsi="Times New Roman" w:cs="Times New Roman"/>
          <w:sz w:val="24"/>
          <w:szCs w:val="24"/>
          <w:lang w:eastAsia="en-US"/>
        </w:rPr>
        <w:t>11.9. Обеспечение исполнения Договора распространяется в том числе на обязательства по возврату авансового платежа (при его наличии) в случае неисполнения обязательств по Договору, уплате неустоек в виде штрафа, пени, предусмотренных Договором, а также возмещению убытков, понесенных Заказчиком в связи с неисполнением или ненадлежащим исполнением Поставщиком своих обязательств по Договору.</w:t>
      </w:r>
    </w:p>
    <w:p w14:paraId="2FFB8C00" w14:textId="77777777" w:rsidR="00DD373A" w:rsidRPr="00DD373A" w:rsidRDefault="00DD373A" w:rsidP="00DD373A">
      <w:pPr>
        <w:spacing w:after="0" w:line="240" w:lineRule="auto"/>
        <w:ind w:firstLine="708"/>
        <w:jc w:val="both"/>
        <w:rPr>
          <w:rFonts w:ascii="Times New Roman" w:eastAsia="Calibri" w:hAnsi="Times New Roman" w:cs="Times New Roman"/>
          <w:bCs/>
          <w:sz w:val="24"/>
          <w:szCs w:val="24"/>
          <w:lang w:eastAsia="en-US"/>
        </w:rPr>
      </w:pPr>
      <w:r w:rsidRPr="00DD373A">
        <w:rPr>
          <w:rFonts w:ascii="Times New Roman" w:eastAsia="Calibri" w:hAnsi="Times New Roman" w:cs="Times New Roman"/>
          <w:sz w:val="24"/>
          <w:szCs w:val="24"/>
          <w:lang w:eastAsia="en-US"/>
        </w:rPr>
        <w:t xml:space="preserve">11.10. </w:t>
      </w:r>
      <w:r w:rsidRPr="00DD373A">
        <w:rPr>
          <w:rFonts w:ascii="Times New Roman" w:eastAsia="Calibri" w:hAnsi="Times New Roman" w:cs="Times New Roman"/>
          <w:bCs/>
          <w:sz w:val="24"/>
          <w:szCs w:val="24"/>
          <w:lang w:eastAsia="en-US"/>
        </w:rPr>
        <w:t xml:space="preserve">Договор заключается после предоставления участником закупки, с которым заключается Договор, обеспечения исполнения Договора. </w:t>
      </w:r>
    </w:p>
    <w:p w14:paraId="6036B397" w14:textId="77777777" w:rsidR="00DD373A" w:rsidRPr="00DD373A" w:rsidRDefault="00DD373A" w:rsidP="00DD373A">
      <w:pPr>
        <w:spacing w:after="0" w:line="240" w:lineRule="auto"/>
        <w:ind w:firstLine="708"/>
        <w:jc w:val="both"/>
        <w:rPr>
          <w:rFonts w:ascii="Times New Roman" w:eastAsia="Calibri" w:hAnsi="Times New Roman" w:cs="Times New Roman"/>
          <w:sz w:val="24"/>
          <w:szCs w:val="24"/>
          <w:lang w:eastAsia="en-US"/>
        </w:rPr>
      </w:pPr>
      <w:r w:rsidRPr="00DD373A">
        <w:rPr>
          <w:rFonts w:ascii="Times New Roman" w:eastAsia="Calibri" w:hAnsi="Times New Roman" w:cs="Times New Roman"/>
          <w:sz w:val="24"/>
          <w:szCs w:val="24"/>
          <w:lang w:eastAsia="en-US"/>
        </w:rPr>
        <w:t>11.11. Поставщик обязуется предоставить новое обеспечение исполнения договора взамен банковской гарантии, если у банка-гаранта будет отозвана лицензия в срок, установленный пунктом 11.8. Договора.</w:t>
      </w:r>
    </w:p>
    <w:p w14:paraId="2D948EA9" w14:textId="77777777" w:rsidR="00DD373A" w:rsidRPr="00DD373A" w:rsidRDefault="00DD373A" w:rsidP="00DD373A">
      <w:pPr>
        <w:spacing w:after="0" w:line="240" w:lineRule="auto"/>
        <w:ind w:left="283" w:firstLine="708"/>
        <w:jc w:val="both"/>
        <w:rPr>
          <w:rFonts w:ascii="Times New Roman" w:eastAsia="Calibri" w:hAnsi="Times New Roman" w:cs="Times New Roman"/>
          <w:sz w:val="24"/>
          <w:szCs w:val="24"/>
          <w:lang w:eastAsia="en-US"/>
        </w:rPr>
      </w:pPr>
      <w:r w:rsidRPr="00DD373A">
        <w:rPr>
          <w:rFonts w:ascii="Times New Roman" w:eastAsia="Calibri" w:hAnsi="Times New Roman" w:cs="Times New Roman"/>
          <w:sz w:val="24"/>
          <w:szCs w:val="24"/>
          <w:lang w:eastAsia="en-US"/>
        </w:rPr>
        <w:t>Реквизиты счета для перечисления денежных средств в качестве обеспечения заявки и обеспечения исполнения Договора:</w:t>
      </w:r>
    </w:p>
    <w:p w14:paraId="37AF0728" w14:textId="77777777" w:rsidR="00DD373A" w:rsidRPr="00DD373A" w:rsidRDefault="00DD373A" w:rsidP="000D6AFC">
      <w:pPr>
        <w:spacing w:after="0" w:line="240" w:lineRule="auto"/>
        <w:jc w:val="both"/>
        <w:rPr>
          <w:rFonts w:ascii="Times New Roman" w:eastAsia="Calibri" w:hAnsi="Times New Roman" w:cs="Times New Roman"/>
          <w:sz w:val="24"/>
          <w:szCs w:val="24"/>
          <w:lang w:eastAsia="en-US"/>
        </w:rPr>
      </w:pPr>
      <w:r w:rsidRPr="00DD373A">
        <w:rPr>
          <w:rFonts w:ascii="Times New Roman" w:eastAsia="Calibri" w:hAnsi="Times New Roman" w:cs="Times New Roman"/>
          <w:sz w:val="24"/>
          <w:szCs w:val="24"/>
          <w:lang w:eastAsia="en-US"/>
        </w:rPr>
        <w:t xml:space="preserve">Юридический адрес: 143005, Московская область, </w:t>
      </w:r>
      <w:proofErr w:type="spellStart"/>
      <w:r w:rsidRPr="00DD373A">
        <w:rPr>
          <w:rFonts w:ascii="Times New Roman" w:eastAsia="Calibri" w:hAnsi="Times New Roman" w:cs="Times New Roman"/>
          <w:sz w:val="24"/>
          <w:szCs w:val="24"/>
          <w:lang w:eastAsia="en-US"/>
        </w:rPr>
        <w:t>г.о</w:t>
      </w:r>
      <w:proofErr w:type="spellEnd"/>
      <w:r w:rsidRPr="00DD373A">
        <w:rPr>
          <w:rFonts w:ascii="Times New Roman" w:eastAsia="Calibri" w:hAnsi="Times New Roman" w:cs="Times New Roman"/>
          <w:sz w:val="24"/>
          <w:szCs w:val="24"/>
          <w:lang w:eastAsia="en-US"/>
        </w:rPr>
        <w:t xml:space="preserve">. Одинцовский, г. Одинцово, бульвар Маршала Крылова, д. 1, комната 1, подвал Б </w:t>
      </w:r>
    </w:p>
    <w:p w14:paraId="50B259DB" w14:textId="1DB3912E" w:rsidR="00DD373A" w:rsidRPr="00DD373A" w:rsidRDefault="00DD373A" w:rsidP="000D6AFC">
      <w:pPr>
        <w:spacing w:after="0" w:line="240" w:lineRule="auto"/>
        <w:jc w:val="both"/>
        <w:rPr>
          <w:rFonts w:ascii="Times New Roman" w:eastAsia="Calibri" w:hAnsi="Times New Roman" w:cs="Times New Roman"/>
          <w:sz w:val="24"/>
          <w:szCs w:val="24"/>
          <w:lang w:eastAsia="en-US"/>
        </w:rPr>
      </w:pPr>
      <w:r w:rsidRPr="00DD373A">
        <w:rPr>
          <w:rFonts w:ascii="Times New Roman" w:eastAsia="Calibri" w:hAnsi="Times New Roman" w:cs="Times New Roman"/>
          <w:sz w:val="24"/>
          <w:szCs w:val="24"/>
          <w:lang w:eastAsia="en-US"/>
        </w:rPr>
        <w:lastRenderedPageBreak/>
        <w:t>Почтовый адрес: 125438 г. Москва, 2-й Лихачевский переулок, д. 1, стр. 11, подъезд 1, 3</w:t>
      </w:r>
      <w:r w:rsidR="000D6AFC">
        <w:rPr>
          <w:rFonts w:ascii="Times New Roman" w:eastAsia="Calibri" w:hAnsi="Times New Roman" w:cs="Times New Roman"/>
          <w:sz w:val="24"/>
          <w:szCs w:val="24"/>
          <w:lang w:eastAsia="en-US"/>
        </w:rPr>
        <w:t xml:space="preserve"> </w:t>
      </w:r>
      <w:r w:rsidRPr="00DD373A">
        <w:rPr>
          <w:rFonts w:ascii="Times New Roman" w:eastAsia="Calibri" w:hAnsi="Times New Roman" w:cs="Times New Roman"/>
          <w:sz w:val="24"/>
          <w:szCs w:val="24"/>
          <w:lang w:eastAsia="en-US"/>
        </w:rPr>
        <w:t>этаж    ИНН/КПП: 5032004656/503201001</w:t>
      </w:r>
    </w:p>
    <w:p w14:paraId="652DF59B" w14:textId="77777777" w:rsidR="00DD373A" w:rsidRPr="00DD373A" w:rsidRDefault="00DD373A" w:rsidP="000D6AFC">
      <w:pPr>
        <w:spacing w:after="0" w:line="240" w:lineRule="auto"/>
        <w:jc w:val="both"/>
        <w:rPr>
          <w:rFonts w:ascii="Times New Roman" w:eastAsia="Calibri" w:hAnsi="Times New Roman" w:cs="Times New Roman"/>
          <w:sz w:val="24"/>
          <w:szCs w:val="24"/>
          <w:lang w:eastAsia="en-US"/>
        </w:rPr>
      </w:pPr>
      <w:r w:rsidRPr="00DD373A">
        <w:rPr>
          <w:rFonts w:ascii="Times New Roman" w:eastAsia="Calibri" w:hAnsi="Times New Roman" w:cs="Times New Roman"/>
          <w:sz w:val="24"/>
          <w:szCs w:val="24"/>
          <w:lang w:eastAsia="en-US"/>
        </w:rPr>
        <w:t>ОГРН 1035006477274</w:t>
      </w:r>
    </w:p>
    <w:p w14:paraId="7D6DCB62" w14:textId="77777777" w:rsidR="003308B1" w:rsidRPr="003308B1" w:rsidRDefault="003308B1" w:rsidP="000D6AFC">
      <w:pPr>
        <w:spacing w:after="0" w:line="240" w:lineRule="auto"/>
        <w:jc w:val="both"/>
        <w:rPr>
          <w:rFonts w:ascii="Times New Roman" w:eastAsia="Calibri" w:hAnsi="Times New Roman" w:cs="Times New Roman"/>
          <w:sz w:val="24"/>
          <w:szCs w:val="24"/>
          <w:lang w:eastAsia="en-US"/>
        </w:rPr>
      </w:pPr>
      <w:r w:rsidRPr="003308B1">
        <w:rPr>
          <w:rFonts w:ascii="Times New Roman" w:eastAsia="Calibri" w:hAnsi="Times New Roman" w:cs="Times New Roman"/>
          <w:sz w:val="24"/>
          <w:szCs w:val="24"/>
          <w:lang w:eastAsia="en-US"/>
        </w:rPr>
        <w:t>Получатель: УФК по Нижегородской области (ФГБУ «</w:t>
      </w:r>
      <w:proofErr w:type="spellStart"/>
      <w:r w:rsidRPr="003308B1">
        <w:rPr>
          <w:rFonts w:ascii="Times New Roman" w:eastAsia="Calibri" w:hAnsi="Times New Roman" w:cs="Times New Roman"/>
          <w:sz w:val="24"/>
          <w:szCs w:val="24"/>
          <w:lang w:eastAsia="en-US"/>
        </w:rPr>
        <w:t>РосАгрохимслужба</w:t>
      </w:r>
      <w:proofErr w:type="spellEnd"/>
      <w:r w:rsidRPr="003308B1">
        <w:rPr>
          <w:rFonts w:ascii="Times New Roman" w:eastAsia="Calibri" w:hAnsi="Times New Roman" w:cs="Times New Roman"/>
          <w:sz w:val="24"/>
          <w:szCs w:val="24"/>
          <w:lang w:eastAsia="en-US"/>
        </w:rPr>
        <w:t>», л/с 20486У99080)</w:t>
      </w:r>
    </w:p>
    <w:p w14:paraId="7820637D" w14:textId="77777777" w:rsidR="003308B1" w:rsidRPr="003308B1" w:rsidRDefault="003308B1" w:rsidP="000D6AFC">
      <w:pPr>
        <w:spacing w:after="0" w:line="240" w:lineRule="auto"/>
        <w:jc w:val="both"/>
        <w:rPr>
          <w:rFonts w:ascii="Times New Roman" w:eastAsia="Calibri" w:hAnsi="Times New Roman" w:cs="Times New Roman"/>
          <w:sz w:val="24"/>
          <w:szCs w:val="24"/>
          <w:lang w:eastAsia="en-US"/>
        </w:rPr>
      </w:pPr>
      <w:r w:rsidRPr="003308B1">
        <w:rPr>
          <w:rFonts w:ascii="Times New Roman" w:eastAsia="Calibri" w:hAnsi="Times New Roman" w:cs="Times New Roman"/>
          <w:sz w:val="24"/>
          <w:szCs w:val="24"/>
          <w:lang w:eastAsia="en-US"/>
        </w:rPr>
        <w:t>ОКЦ №1 ВВГУ Банка России//УФК по Нижегородской области, г. Нижний Новгород</w:t>
      </w:r>
    </w:p>
    <w:p w14:paraId="0D959A0A" w14:textId="77777777" w:rsidR="003308B1" w:rsidRPr="003308B1" w:rsidRDefault="003308B1" w:rsidP="000D6AFC">
      <w:pPr>
        <w:spacing w:after="0" w:line="240" w:lineRule="auto"/>
        <w:jc w:val="both"/>
        <w:rPr>
          <w:rFonts w:ascii="Times New Roman" w:eastAsia="Calibri" w:hAnsi="Times New Roman" w:cs="Times New Roman"/>
          <w:sz w:val="24"/>
          <w:szCs w:val="24"/>
          <w:lang w:eastAsia="en-US"/>
        </w:rPr>
      </w:pPr>
      <w:r w:rsidRPr="003308B1">
        <w:rPr>
          <w:rFonts w:ascii="Times New Roman" w:eastAsia="Calibri" w:hAnsi="Times New Roman" w:cs="Times New Roman"/>
          <w:sz w:val="24"/>
          <w:szCs w:val="24"/>
          <w:lang w:eastAsia="en-US"/>
        </w:rPr>
        <w:t>Единый казначейский счет 40102810745370000024</w:t>
      </w:r>
    </w:p>
    <w:p w14:paraId="3F432D34" w14:textId="77777777" w:rsidR="003308B1" w:rsidRPr="003308B1" w:rsidRDefault="003308B1" w:rsidP="000D6AFC">
      <w:pPr>
        <w:spacing w:after="0" w:line="240" w:lineRule="auto"/>
        <w:jc w:val="both"/>
        <w:rPr>
          <w:rFonts w:ascii="Times New Roman" w:eastAsia="Calibri" w:hAnsi="Times New Roman" w:cs="Times New Roman"/>
          <w:sz w:val="24"/>
          <w:szCs w:val="24"/>
          <w:lang w:eastAsia="en-US"/>
        </w:rPr>
      </w:pPr>
      <w:r w:rsidRPr="003308B1">
        <w:rPr>
          <w:rFonts w:ascii="Times New Roman" w:eastAsia="Calibri" w:hAnsi="Times New Roman" w:cs="Times New Roman"/>
          <w:sz w:val="24"/>
          <w:szCs w:val="24"/>
          <w:lang w:eastAsia="en-US"/>
        </w:rPr>
        <w:t>Казначейский счет учреждения 03212643000000013234</w:t>
      </w:r>
    </w:p>
    <w:p w14:paraId="0F29E6E1" w14:textId="77777777" w:rsidR="003308B1" w:rsidRPr="003308B1" w:rsidRDefault="003308B1" w:rsidP="000D6AFC">
      <w:pPr>
        <w:spacing w:after="0" w:line="240" w:lineRule="auto"/>
        <w:jc w:val="both"/>
        <w:rPr>
          <w:rFonts w:ascii="Times New Roman" w:eastAsia="Calibri" w:hAnsi="Times New Roman" w:cs="Times New Roman"/>
          <w:sz w:val="24"/>
          <w:szCs w:val="24"/>
          <w:lang w:eastAsia="en-US"/>
        </w:rPr>
      </w:pPr>
      <w:r w:rsidRPr="003308B1">
        <w:rPr>
          <w:rFonts w:ascii="Times New Roman" w:eastAsia="Calibri" w:hAnsi="Times New Roman" w:cs="Times New Roman"/>
          <w:sz w:val="24"/>
          <w:szCs w:val="24"/>
          <w:lang w:eastAsia="en-US"/>
        </w:rPr>
        <w:t>БИК: 012202102</w:t>
      </w:r>
    </w:p>
    <w:p w14:paraId="676EBA68" w14:textId="77777777" w:rsidR="003308B1" w:rsidRDefault="003308B1" w:rsidP="000D6AFC">
      <w:pPr>
        <w:spacing w:after="0" w:line="240" w:lineRule="auto"/>
        <w:jc w:val="both"/>
        <w:rPr>
          <w:rFonts w:ascii="Times New Roman" w:eastAsia="Calibri" w:hAnsi="Times New Roman" w:cs="Times New Roman"/>
          <w:sz w:val="24"/>
          <w:szCs w:val="24"/>
          <w:lang w:eastAsia="en-US"/>
        </w:rPr>
      </w:pPr>
      <w:r w:rsidRPr="003308B1">
        <w:rPr>
          <w:rFonts w:ascii="Times New Roman" w:eastAsia="Calibri" w:hAnsi="Times New Roman" w:cs="Times New Roman"/>
          <w:sz w:val="24"/>
          <w:szCs w:val="24"/>
          <w:lang w:eastAsia="en-US"/>
        </w:rPr>
        <w:t>КБК 00000000000000000</w:t>
      </w:r>
      <w:r w:rsidRPr="003308B1">
        <w:rPr>
          <w:rFonts w:ascii="Times New Roman" w:eastAsia="Calibri" w:hAnsi="Times New Roman" w:cs="Times New Roman"/>
          <w:sz w:val="24"/>
          <w:szCs w:val="24"/>
          <w:highlight w:val="yellow"/>
          <w:lang w:eastAsia="en-US"/>
        </w:rPr>
        <w:t>510</w:t>
      </w:r>
    </w:p>
    <w:p w14:paraId="11991AF6" w14:textId="51C0AB0C" w:rsidR="00DD373A" w:rsidRPr="00DD373A" w:rsidRDefault="00DD373A" w:rsidP="003308B1">
      <w:pPr>
        <w:spacing w:after="0" w:line="240" w:lineRule="auto"/>
        <w:ind w:firstLine="708"/>
        <w:jc w:val="both"/>
        <w:rPr>
          <w:rFonts w:ascii="Times New Roman" w:eastAsia="Calibri" w:hAnsi="Times New Roman" w:cs="Times New Roman"/>
          <w:sz w:val="24"/>
          <w:szCs w:val="24"/>
          <w:lang w:eastAsia="en-US"/>
        </w:rPr>
      </w:pPr>
      <w:r w:rsidRPr="00DD373A">
        <w:rPr>
          <w:rFonts w:ascii="Times New Roman" w:eastAsia="Calibri" w:hAnsi="Times New Roman" w:cs="Times New Roman"/>
          <w:sz w:val="24"/>
          <w:szCs w:val="24"/>
          <w:lang w:eastAsia="en-US"/>
        </w:rPr>
        <w:t xml:space="preserve">В платежном поручении в графе наименование платежа необходимо указать «Обеспечение исполнения Договора по электронному </w:t>
      </w:r>
      <w:r w:rsidR="00713D5B">
        <w:rPr>
          <w:rFonts w:ascii="Times New Roman" w:eastAsia="Calibri" w:hAnsi="Times New Roman" w:cs="Times New Roman"/>
          <w:sz w:val="24"/>
          <w:szCs w:val="24"/>
          <w:lang w:eastAsia="en-US"/>
        </w:rPr>
        <w:t>аукциону</w:t>
      </w:r>
      <w:r w:rsidRPr="00DD373A">
        <w:rPr>
          <w:rFonts w:ascii="Times New Roman" w:eastAsia="Calibri" w:hAnsi="Times New Roman" w:cs="Times New Roman"/>
          <w:sz w:val="24"/>
          <w:szCs w:val="24"/>
          <w:lang w:eastAsia="en-US"/>
        </w:rPr>
        <w:t>, извещение №__________».</w:t>
      </w:r>
    </w:p>
    <w:p w14:paraId="759BA179" w14:textId="77777777" w:rsidR="00DD373A" w:rsidRDefault="00DD373A" w:rsidP="004F4314">
      <w:pPr>
        <w:spacing w:after="0" w:line="240" w:lineRule="auto"/>
        <w:jc w:val="center"/>
        <w:rPr>
          <w:rFonts w:ascii="Times New Roman" w:eastAsia="Times New Roman" w:hAnsi="Times New Roman" w:cs="Times New Roman"/>
          <w:b/>
          <w:sz w:val="24"/>
        </w:rPr>
      </w:pPr>
    </w:p>
    <w:p w14:paraId="3106FE44" w14:textId="09D42DCE" w:rsidR="00DB2ED9" w:rsidRDefault="00713D5B" w:rsidP="004F4314">
      <w:pPr>
        <w:spacing w:after="0" w:line="240" w:lineRule="auto"/>
        <w:jc w:val="center"/>
        <w:rPr>
          <w:rFonts w:ascii="Times New Roman" w:eastAsia="Times New Roman" w:hAnsi="Times New Roman" w:cs="Times New Roman"/>
          <w:b/>
          <w:sz w:val="24"/>
        </w:rPr>
      </w:pPr>
      <w:r w:rsidRPr="00713D5B">
        <w:rPr>
          <w:rFonts w:ascii="Times New Roman" w:eastAsia="Times New Roman" w:hAnsi="Times New Roman" w:cs="Times New Roman"/>
          <w:b/>
          <w:sz w:val="24"/>
        </w:rPr>
        <w:t>XII.</w:t>
      </w:r>
      <w:r>
        <w:rPr>
          <w:rFonts w:ascii="Times New Roman" w:eastAsia="Times New Roman" w:hAnsi="Times New Roman" w:cs="Times New Roman"/>
          <w:b/>
          <w:sz w:val="24"/>
        </w:rPr>
        <w:t xml:space="preserve"> Антикоррупционная оговорка</w:t>
      </w:r>
    </w:p>
    <w:p w14:paraId="2BEDF32E" w14:textId="77777777" w:rsidR="00713D5B" w:rsidRDefault="00713D5B" w:rsidP="004F4314">
      <w:pPr>
        <w:spacing w:after="0" w:line="240" w:lineRule="auto"/>
        <w:jc w:val="center"/>
        <w:rPr>
          <w:rFonts w:ascii="Times New Roman" w:eastAsia="Times New Roman" w:hAnsi="Times New Roman" w:cs="Times New Roman"/>
          <w:b/>
          <w:sz w:val="24"/>
        </w:rPr>
      </w:pPr>
    </w:p>
    <w:p w14:paraId="5F52AD51" w14:textId="77777777" w:rsidR="00713D5B" w:rsidRPr="00713D5B" w:rsidRDefault="00713D5B" w:rsidP="00713D5B">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en-US"/>
        </w:rPr>
      </w:pPr>
      <w:r w:rsidRPr="00713D5B">
        <w:rPr>
          <w:rFonts w:ascii="Times New Roman" w:eastAsia="Times New Roman" w:hAnsi="Times New Roman" w:cs="Times New Roman"/>
          <w:bCs/>
          <w:sz w:val="24"/>
          <w:szCs w:val="24"/>
          <w:lang w:eastAsia="en-US"/>
        </w:rPr>
        <w:t>12.1. При исполнении обязательств по настоящему Договору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1CFD4D8" w14:textId="77777777" w:rsidR="00713D5B" w:rsidRPr="00713D5B" w:rsidRDefault="00713D5B" w:rsidP="00713D5B">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en-US"/>
        </w:rPr>
      </w:pPr>
      <w:bookmarkStart w:id="9" w:name="Par4"/>
      <w:bookmarkEnd w:id="9"/>
      <w:r w:rsidRPr="00713D5B">
        <w:rPr>
          <w:rFonts w:ascii="Times New Roman" w:eastAsia="Times New Roman" w:hAnsi="Times New Roman" w:cs="Times New Roman"/>
          <w:bCs/>
          <w:sz w:val="24"/>
          <w:szCs w:val="24"/>
          <w:lang w:eastAsia="en-US"/>
        </w:rPr>
        <w:t>12.2. При исполнении обязательств по настоящему Договору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действующего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Договора.</w:t>
      </w:r>
    </w:p>
    <w:p w14:paraId="1D2522D6" w14:textId="77777777" w:rsidR="00713D5B" w:rsidRPr="00713D5B" w:rsidRDefault="00713D5B" w:rsidP="00713D5B">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en-US"/>
        </w:rPr>
      </w:pPr>
      <w:bookmarkStart w:id="10" w:name="Par5"/>
      <w:bookmarkEnd w:id="10"/>
      <w:r w:rsidRPr="00713D5B">
        <w:rPr>
          <w:rFonts w:ascii="Times New Roman" w:eastAsia="Times New Roman" w:hAnsi="Times New Roman" w:cs="Times New Roman"/>
          <w:bCs/>
          <w:sz w:val="24"/>
          <w:szCs w:val="24"/>
          <w:lang w:eastAsia="en-US"/>
        </w:rPr>
        <w:t xml:space="preserve">12.3. В случае возникновения у Стороны обоснованных подозрений, что произошло или может произойти нарушение каких-либо положений п. п. 12.1 и </w:t>
      </w:r>
      <w:hyperlink w:anchor="Par4" w:history="1">
        <w:r w:rsidRPr="00713D5B">
          <w:rPr>
            <w:rFonts w:ascii="Times New Roman" w:eastAsia="Times New Roman" w:hAnsi="Times New Roman" w:cs="Times New Roman"/>
            <w:bCs/>
            <w:sz w:val="24"/>
            <w:szCs w:val="24"/>
            <w:lang w:eastAsia="en-US"/>
          </w:rPr>
          <w:t>1</w:t>
        </w:r>
      </w:hyperlink>
      <w:r w:rsidRPr="00713D5B">
        <w:rPr>
          <w:rFonts w:ascii="Times New Roman" w:eastAsia="Times New Roman" w:hAnsi="Times New Roman" w:cs="Times New Roman"/>
          <w:bCs/>
          <w:sz w:val="24"/>
          <w:szCs w:val="24"/>
          <w:lang w:eastAsia="en-US"/>
        </w:rPr>
        <w:t>2.2 настоящего Договора, а также возникновение личной заинтересованности при исполнении настоящего Договора,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 п. 12.1 и 12.2 настоящего Договора, а также возникновение личной заинтересованности при исполнении настоящего Договора, которая приводит или может привести к конфликту интересов.</w:t>
      </w:r>
    </w:p>
    <w:p w14:paraId="34B62058" w14:textId="77777777" w:rsidR="00713D5B" w:rsidRPr="00713D5B" w:rsidRDefault="00713D5B" w:rsidP="00713D5B">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en-US"/>
        </w:rPr>
      </w:pPr>
      <w:r w:rsidRPr="00713D5B">
        <w:rPr>
          <w:rFonts w:ascii="Times New Roman" w:eastAsia="Times New Roman" w:hAnsi="Times New Roman" w:cs="Times New Roman"/>
          <w:bCs/>
          <w:sz w:val="24"/>
          <w:szCs w:val="24"/>
          <w:lang w:eastAsia="en-US"/>
        </w:rPr>
        <w:t xml:space="preserve">12.4. Сторона, получившая письменное уведомление, указанное в </w:t>
      </w:r>
      <w:hyperlink w:anchor="Par5" w:history="1">
        <w:r w:rsidRPr="00713D5B">
          <w:rPr>
            <w:rFonts w:ascii="Times New Roman" w:eastAsia="Times New Roman" w:hAnsi="Times New Roman" w:cs="Times New Roman"/>
            <w:bCs/>
            <w:sz w:val="24"/>
            <w:szCs w:val="24"/>
            <w:lang w:eastAsia="en-US"/>
          </w:rPr>
          <w:t>п. 12.3</w:t>
        </w:r>
      </w:hyperlink>
      <w:r w:rsidRPr="00713D5B">
        <w:rPr>
          <w:rFonts w:ascii="Times New Roman" w:eastAsia="Times New Roman" w:hAnsi="Times New Roman" w:cs="Times New Roman"/>
          <w:bCs/>
          <w:sz w:val="24"/>
          <w:szCs w:val="24"/>
          <w:lang w:eastAsia="en-US"/>
        </w:rPr>
        <w:t xml:space="preserve"> настоящего Договора, обязана рассмотреть уведомление и сообщить другой Стороне об итогах его рассмотрения в течение 10 (десяти) дней с даты получения.</w:t>
      </w:r>
    </w:p>
    <w:p w14:paraId="4A03AE14" w14:textId="77777777" w:rsidR="00713D5B" w:rsidRPr="00713D5B" w:rsidRDefault="00713D5B" w:rsidP="00713D5B">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en-US"/>
        </w:rPr>
      </w:pPr>
      <w:r w:rsidRPr="00713D5B">
        <w:rPr>
          <w:rFonts w:ascii="Times New Roman" w:eastAsia="Times New Roman" w:hAnsi="Times New Roman" w:cs="Times New Roman"/>
          <w:bCs/>
          <w:sz w:val="24"/>
          <w:szCs w:val="24"/>
          <w:lang w:eastAsia="en-US"/>
        </w:rPr>
        <w:t>12.5. Стороны гарантируют осуществление надлежащего разбирательства по фактам нарушения положений п. п. 12.1 и 12.2 настоящего Договора и применение эффективных мер по предотвращению возможных конфликтных ситуаций.</w:t>
      </w:r>
    </w:p>
    <w:p w14:paraId="0A3A1481" w14:textId="77777777" w:rsidR="00713D5B" w:rsidRPr="00713D5B" w:rsidRDefault="00713D5B" w:rsidP="00713D5B">
      <w:pPr>
        <w:spacing w:after="0" w:line="240" w:lineRule="auto"/>
        <w:ind w:firstLine="567"/>
        <w:jc w:val="both"/>
        <w:rPr>
          <w:rFonts w:ascii="Times New Roman" w:eastAsia="Times New Roman" w:hAnsi="Times New Roman" w:cs="Times New Roman"/>
          <w:bCs/>
          <w:sz w:val="24"/>
          <w:szCs w:val="24"/>
          <w:lang w:eastAsia="en-US"/>
        </w:rPr>
      </w:pPr>
      <w:r w:rsidRPr="00713D5B">
        <w:rPr>
          <w:rFonts w:ascii="Times New Roman" w:eastAsia="Times New Roman" w:hAnsi="Times New Roman" w:cs="Times New Roman"/>
          <w:bCs/>
          <w:sz w:val="24"/>
          <w:szCs w:val="24"/>
          <w:lang w:eastAsia="en-US"/>
        </w:rPr>
        <w:t>12.6.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 Российской Федерации.</w:t>
      </w:r>
    </w:p>
    <w:p w14:paraId="3F9C2ECE" w14:textId="77777777" w:rsidR="00F435C0" w:rsidRPr="006C338D" w:rsidRDefault="00F435C0" w:rsidP="004F4314">
      <w:pPr>
        <w:spacing w:after="0" w:line="240" w:lineRule="auto"/>
        <w:jc w:val="center"/>
        <w:rPr>
          <w:rFonts w:ascii="Times New Roman" w:eastAsia="Times New Roman" w:hAnsi="Times New Roman" w:cs="Times New Roman"/>
          <w:b/>
          <w:sz w:val="24"/>
        </w:rPr>
      </w:pPr>
    </w:p>
    <w:p w14:paraId="1A3BC005" w14:textId="0A09D5E1" w:rsidR="00DB2ED9" w:rsidRDefault="003A2D05" w:rsidP="004F4314">
      <w:pPr>
        <w:spacing w:after="0" w:line="240" w:lineRule="auto"/>
        <w:jc w:val="center"/>
        <w:rPr>
          <w:rFonts w:ascii="Times New Roman" w:eastAsia="Times New Roman" w:hAnsi="Times New Roman" w:cs="Times New Roman"/>
          <w:b/>
          <w:sz w:val="24"/>
        </w:rPr>
      </w:pPr>
      <w:bookmarkStart w:id="11" w:name="_Hlk228442208"/>
      <w:r w:rsidRPr="006C338D">
        <w:rPr>
          <w:rFonts w:ascii="Times New Roman" w:eastAsia="Times New Roman" w:hAnsi="Times New Roman" w:cs="Times New Roman"/>
          <w:b/>
          <w:sz w:val="24"/>
        </w:rPr>
        <w:t>XII</w:t>
      </w:r>
      <w:r w:rsidR="00713D5B">
        <w:rPr>
          <w:rFonts w:ascii="Times New Roman" w:eastAsia="Times New Roman" w:hAnsi="Times New Roman" w:cs="Times New Roman"/>
          <w:b/>
          <w:sz w:val="24"/>
          <w:lang w:val="en-US"/>
        </w:rPr>
        <w:t>I</w:t>
      </w:r>
      <w:r w:rsidRPr="006C338D">
        <w:rPr>
          <w:rFonts w:ascii="Times New Roman" w:eastAsia="Times New Roman" w:hAnsi="Times New Roman" w:cs="Times New Roman"/>
          <w:b/>
          <w:sz w:val="24"/>
        </w:rPr>
        <w:t>.</w:t>
      </w:r>
      <w:bookmarkEnd w:id="11"/>
      <w:r w:rsidRPr="006C338D">
        <w:rPr>
          <w:rFonts w:ascii="Times New Roman" w:eastAsia="Times New Roman" w:hAnsi="Times New Roman" w:cs="Times New Roman"/>
          <w:b/>
          <w:sz w:val="24"/>
        </w:rPr>
        <w:t xml:space="preserve"> Прочие положения</w:t>
      </w:r>
    </w:p>
    <w:p w14:paraId="09A6AC3F" w14:textId="77777777" w:rsidR="00F435C0" w:rsidRPr="006C338D" w:rsidRDefault="00F435C0" w:rsidP="004F4314">
      <w:pPr>
        <w:spacing w:after="0" w:line="240" w:lineRule="auto"/>
        <w:jc w:val="center"/>
        <w:rPr>
          <w:rFonts w:ascii="Times New Roman" w:eastAsia="Times New Roman" w:hAnsi="Times New Roman" w:cs="Times New Roman"/>
          <w:b/>
          <w:sz w:val="24"/>
        </w:rPr>
      </w:pPr>
    </w:p>
    <w:p w14:paraId="01423A90" w14:textId="55EDCD34"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1</w:t>
      </w:r>
      <w:r w:rsidR="00713D5B" w:rsidRPr="004D5EF1">
        <w:rPr>
          <w:rFonts w:ascii="Times New Roman" w:eastAsia="Times New Roman" w:hAnsi="Times New Roman" w:cs="Times New Roman"/>
          <w:sz w:val="24"/>
        </w:rPr>
        <w:t>3</w:t>
      </w:r>
      <w:r w:rsidRPr="006C338D">
        <w:rPr>
          <w:rFonts w:ascii="Times New Roman" w:eastAsia="Times New Roman" w:hAnsi="Times New Roman" w:cs="Times New Roman"/>
          <w:sz w:val="24"/>
        </w:rPr>
        <w:t xml:space="preserve">.1. Во всем, что не предусмотрено </w:t>
      </w:r>
      <w:r w:rsidR="00BB349A">
        <w:rPr>
          <w:rFonts w:ascii="Times New Roman" w:eastAsia="Times New Roman" w:hAnsi="Times New Roman" w:cs="Times New Roman"/>
          <w:sz w:val="24"/>
        </w:rPr>
        <w:t>Договор</w:t>
      </w:r>
      <w:r w:rsidRPr="006C338D">
        <w:rPr>
          <w:rFonts w:ascii="Times New Roman" w:eastAsia="Times New Roman" w:hAnsi="Times New Roman" w:cs="Times New Roman"/>
          <w:sz w:val="24"/>
        </w:rPr>
        <w:t>ом, Стороны руководствуются действующим законодательством Российской Федерации.</w:t>
      </w:r>
    </w:p>
    <w:p w14:paraId="64CD695F" w14:textId="0136F0C2" w:rsidR="00DB2ED9"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lastRenderedPageBreak/>
        <w:t>1</w:t>
      </w:r>
      <w:r w:rsidR="00713D5B" w:rsidRPr="004D5EF1">
        <w:rPr>
          <w:rFonts w:ascii="Times New Roman" w:eastAsia="Times New Roman" w:hAnsi="Times New Roman" w:cs="Times New Roman"/>
          <w:sz w:val="24"/>
        </w:rPr>
        <w:t>3</w:t>
      </w:r>
      <w:r w:rsidRPr="006C338D">
        <w:rPr>
          <w:rFonts w:ascii="Times New Roman" w:eastAsia="Times New Roman" w:hAnsi="Times New Roman" w:cs="Times New Roman"/>
          <w:sz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50A9781D" w14:textId="4152D347" w:rsidR="00713D5B" w:rsidRPr="006C338D" w:rsidRDefault="00713D5B" w:rsidP="004F4314">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w:t>
      </w:r>
      <w:r w:rsidRPr="004D5EF1">
        <w:rPr>
          <w:rFonts w:ascii="Times New Roman" w:eastAsia="Times New Roman" w:hAnsi="Times New Roman" w:cs="Times New Roman"/>
          <w:sz w:val="24"/>
        </w:rPr>
        <w:t>3</w:t>
      </w:r>
      <w:r>
        <w:rPr>
          <w:rFonts w:ascii="Times New Roman" w:eastAsia="Times New Roman" w:hAnsi="Times New Roman" w:cs="Times New Roman"/>
          <w:sz w:val="24"/>
        </w:rPr>
        <w:t xml:space="preserve">.3. </w:t>
      </w:r>
      <w:r w:rsidRPr="00713D5B">
        <w:rPr>
          <w:rFonts w:ascii="Times New Roman" w:eastAsia="Times New Roman" w:hAnsi="Times New Roman" w:cs="Times New Roman"/>
          <w:sz w:val="24"/>
        </w:rPr>
        <w:t>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w:t>
      </w:r>
    </w:p>
    <w:p w14:paraId="37505128" w14:textId="0EC8E78B"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1</w:t>
      </w:r>
      <w:r w:rsidR="00713D5B" w:rsidRPr="00713D5B">
        <w:rPr>
          <w:rFonts w:ascii="Times New Roman" w:eastAsia="Times New Roman" w:hAnsi="Times New Roman" w:cs="Times New Roman"/>
          <w:sz w:val="24"/>
        </w:rPr>
        <w:t>3</w:t>
      </w:r>
      <w:r w:rsidRPr="006C338D">
        <w:rPr>
          <w:rFonts w:ascii="Times New Roman" w:eastAsia="Times New Roman" w:hAnsi="Times New Roman" w:cs="Times New Roman"/>
          <w:sz w:val="24"/>
        </w:rPr>
        <w:t>.</w:t>
      </w:r>
      <w:r w:rsidR="00713D5B" w:rsidRPr="00713D5B">
        <w:rPr>
          <w:rFonts w:ascii="Times New Roman" w:eastAsia="Times New Roman" w:hAnsi="Times New Roman" w:cs="Times New Roman"/>
          <w:sz w:val="24"/>
        </w:rPr>
        <w:t>4</w:t>
      </w:r>
      <w:r w:rsidRPr="006C338D">
        <w:rPr>
          <w:rFonts w:ascii="Times New Roman" w:eastAsia="Times New Roman" w:hAnsi="Times New Roman" w:cs="Times New Roman"/>
          <w:sz w:val="24"/>
        </w:rPr>
        <w:t>.</w:t>
      </w:r>
      <w:r w:rsidR="00713D5B" w:rsidRPr="00713D5B">
        <w:rPr>
          <w:rFonts w:ascii="Times New Roman" w:eastAsia="Times New Roman" w:hAnsi="Times New Roman" w:cs="Times New Roman"/>
          <w:sz w:val="24"/>
        </w:rPr>
        <w:t xml:space="preserve"> </w:t>
      </w:r>
      <w:r w:rsidRPr="006C338D">
        <w:rPr>
          <w:rFonts w:ascii="Times New Roman" w:eastAsia="Times New Roman" w:hAnsi="Times New Roman" w:cs="Times New Roman"/>
          <w:sz w:val="24"/>
        </w:rPr>
        <w:t xml:space="preserve">Внесение изменений и дополнений, не противоречащих действующему законодательству Российской Федерации, в условия </w:t>
      </w:r>
      <w:r w:rsidR="00BB349A">
        <w:rPr>
          <w:rFonts w:ascii="Times New Roman" w:eastAsia="Times New Roman" w:hAnsi="Times New Roman" w:cs="Times New Roman"/>
          <w:sz w:val="24"/>
        </w:rPr>
        <w:t>Договор</w:t>
      </w:r>
      <w:r w:rsidRPr="006C338D">
        <w:rPr>
          <w:rFonts w:ascii="Times New Roman" w:eastAsia="Times New Roman" w:hAnsi="Times New Roman" w:cs="Times New Roman"/>
          <w:sz w:val="24"/>
        </w:rPr>
        <w:t xml:space="preserve">а осуществляется путем заключения Сторонами в письменной форме дополнительных соглашений к </w:t>
      </w:r>
      <w:r w:rsidR="00BB349A">
        <w:rPr>
          <w:rFonts w:ascii="Times New Roman" w:eastAsia="Times New Roman" w:hAnsi="Times New Roman" w:cs="Times New Roman"/>
          <w:sz w:val="24"/>
        </w:rPr>
        <w:t>Договор</w:t>
      </w:r>
      <w:r w:rsidRPr="006C338D">
        <w:rPr>
          <w:rFonts w:ascii="Times New Roman" w:eastAsia="Times New Roman" w:hAnsi="Times New Roman" w:cs="Times New Roman"/>
          <w:sz w:val="24"/>
        </w:rPr>
        <w:t>у, которые являются его неотъемлемой частью.</w:t>
      </w:r>
    </w:p>
    <w:p w14:paraId="641F28A2" w14:textId="3363D389"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1</w:t>
      </w:r>
      <w:r w:rsidR="00713D5B" w:rsidRPr="004D5EF1">
        <w:rPr>
          <w:rFonts w:ascii="Times New Roman" w:eastAsia="Times New Roman" w:hAnsi="Times New Roman" w:cs="Times New Roman"/>
          <w:sz w:val="24"/>
        </w:rPr>
        <w:t>3</w:t>
      </w:r>
      <w:r w:rsidRPr="006C338D">
        <w:rPr>
          <w:rFonts w:ascii="Times New Roman" w:eastAsia="Times New Roman" w:hAnsi="Times New Roman" w:cs="Times New Roman"/>
          <w:sz w:val="24"/>
        </w:rPr>
        <w:t>.</w:t>
      </w:r>
      <w:r w:rsidR="00713D5B" w:rsidRPr="004D5EF1">
        <w:rPr>
          <w:rFonts w:ascii="Times New Roman" w:eastAsia="Times New Roman" w:hAnsi="Times New Roman" w:cs="Times New Roman"/>
          <w:sz w:val="24"/>
        </w:rPr>
        <w:t>5</w:t>
      </w:r>
      <w:r w:rsidRPr="006C338D">
        <w:rPr>
          <w:rFonts w:ascii="Times New Roman" w:eastAsia="Times New Roman" w:hAnsi="Times New Roman" w:cs="Times New Roman"/>
          <w:sz w:val="24"/>
        </w:rPr>
        <w:t xml:space="preserve">. При исполнении </w:t>
      </w:r>
      <w:r w:rsidR="00BB349A">
        <w:rPr>
          <w:rFonts w:ascii="Times New Roman" w:eastAsia="Times New Roman" w:hAnsi="Times New Roman" w:cs="Times New Roman"/>
          <w:sz w:val="24"/>
        </w:rPr>
        <w:t>Договор</w:t>
      </w:r>
      <w:r w:rsidRPr="006C338D">
        <w:rPr>
          <w:rFonts w:ascii="Times New Roman" w:eastAsia="Times New Roman" w:hAnsi="Times New Roman" w:cs="Times New Roman"/>
          <w:sz w:val="24"/>
        </w:rPr>
        <w:t>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1A66B894" w14:textId="45D88833"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 xml:space="preserve">Передача прав и обязанностей по </w:t>
      </w:r>
      <w:r w:rsidR="00BB349A">
        <w:rPr>
          <w:rFonts w:ascii="Times New Roman" w:eastAsia="Times New Roman" w:hAnsi="Times New Roman" w:cs="Times New Roman"/>
          <w:sz w:val="24"/>
        </w:rPr>
        <w:t>Договор</w:t>
      </w:r>
      <w:r w:rsidRPr="006C338D">
        <w:rPr>
          <w:rFonts w:ascii="Times New Roman" w:eastAsia="Times New Roman" w:hAnsi="Times New Roman" w:cs="Times New Roman"/>
          <w:sz w:val="24"/>
        </w:rPr>
        <w:t xml:space="preserve">у правопреемнику Поставщика осуществляется путем заключения соответствующего дополнительного соглашения к </w:t>
      </w:r>
      <w:r w:rsidR="00BB349A">
        <w:rPr>
          <w:rFonts w:ascii="Times New Roman" w:eastAsia="Times New Roman" w:hAnsi="Times New Roman" w:cs="Times New Roman"/>
          <w:sz w:val="24"/>
        </w:rPr>
        <w:t>Договор</w:t>
      </w:r>
      <w:r w:rsidRPr="006C338D">
        <w:rPr>
          <w:rFonts w:ascii="Times New Roman" w:eastAsia="Times New Roman" w:hAnsi="Times New Roman" w:cs="Times New Roman"/>
          <w:sz w:val="24"/>
        </w:rPr>
        <w:t>у.</w:t>
      </w:r>
    </w:p>
    <w:p w14:paraId="71C3C48E" w14:textId="5D38EA39" w:rsidR="00DB2ED9" w:rsidRPr="006C338D"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1</w:t>
      </w:r>
      <w:r w:rsidR="00713D5B" w:rsidRPr="004D5EF1">
        <w:rPr>
          <w:rFonts w:ascii="Times New Roman" w:eastAsia="Times New Roman" w:hAnsi="Times New Roman" w:cs="Times New Roman"/>
          <w:sz w:val="24"/>
        </w:rPr>
        <w:t>3</w:t>
      </w:r>
      <w:r w:rsidRPr="006C338D">
        <w:rPr>
          <w:rFonts w:ascii="Times New Roman" w:eastAsia="Times New Roman" w:hAnsi="Times New Roman" w:cs="Times New Roman"/>
          <w:sz w:val="24"/>
        </w:rPr>
        <w:t>.</w:t>
      </w:r>
      <w:r w:rsidR="00713D5B" w:rsidRPr="004D5EF1">
        <w:rPr>
          <w:rFonts w:ascii="Times New Roman" w:eastAsia="Times New Roman" w:hAnsi="Times New Roman" w:cs="Times New Roman"/>
          <w:sz w:val="24"/>
        </w:rPr>
        <w:t>6</w:t>
      </w:r>
      <w:r w:rsidRPr="006C338D">
        <w:rPr>
          <w:rFonts w:ascii="Times New Roman" w:eastAsia="Times New Roman" w:hAnsi="Times New Roman" w:cs="Times New Roman"/>
          <w:sz w:val="24"/>
        </w:rPr>
        <w:t xml:space="preserve">. Стороны обязуются обеспечить конфиденциальность сведений, относящихся к предмету </w:t>
      </w:r>
      <w:r w:rsidR="00BB349A">
        <w:rPr>
          <w:rFonts w:ascii="Times New Roman" w:eastAsia="Times New Roman" w:hAnsi="Times New Roman" w:cs="Times New Roman"/>
          <w:sz w:val="24"/>
        </w:rPr>
        <w:t>Договор</w:t>
      </w:r>
      <w:r w:rsidRPr="006C338D">
        <w:rPr>
          <w:rFonts w:ascii="Times New Roman" w:eastAsia="Times New Roman" w:hAnsi="Times New Roman" w:cs="Times New Roman"/>
          <w:sz w:val="24"/>
        </w:rPr>
        <w:t xml:space="preserve">а, и ставших им известными в ходе исполнения </w:t>
      </w:r>
      <w:r w:rsidR="00BB349A">
        <w:rPr>
          <w:rFonts w:ascii="Times New Roman" w:eastAsia="Times New Roman" w:hAnsi="Times New Roman" w:cs="Times New Roman"/>
          <w:sz w:val="24"/>
        </w:rPr>
        <w:t>Договор</w:t>
      </w:r>
      <w:r w:rsidRPr="006C338D">
        <w:rPr>
          <w:rFonts w:ascii="Times New Roman" w:eastAsia="Times New Roman" w:hAnsi="Times New Roman" w:cs="Times New Roman"/>
          <w:sz w:val="24"/>
        </w:rPr>
        <w:t>а.</w:t>
      </w:r>
    </w:p>
    <w:p w14:paraId="7E585DAA" w14:textId="315CBB32" w:rsidR="00DB2ED9" w:rsidRPr="006C338D" w:rsidRDefault="003A2D05" w:rsidP="004F4314">
      <w:pPr>
        <w:spacing w:after="0" w:line="240" w:lineRule="auto"/>
        <w:ind w:firstLine="540"/>
        <w:jc w:val="both"/>
        <w:rPr>
          <w:rFonts w:ascii="Times New Roman" w:eastAsia="Times New Roman" w:hAnsi="Times New Roman" w:cs="Times New Roman"/>
          <w:spacing w:val="-6"/>
          <w:sz w:val="24"/>
        </w:rPr>
      </w:pPr>
      <w:r w:rsidRPr="006C338D">
        <w:rPr>
          <w:rFonts w:ascii="Times New Roman" w:eastAsia="Times New Roman" w:hAnsi="Times New Roman" w:cs="Times New Roman"/>
          <w:sz w:val="24"/>
        </w:rPr>
        <w:t>1</w:t>
      </w:r>
      <w:r w:rsidR="00713D5B" w:rsidRPr="004D5EF1">
        <w:rPr>
          <w:rFonts w:ascii="Times New Roman" w:eastAsia="Times New Roman" w:hAnsi="Times New Roman" w:cs="Times New Roman"/>
          <w:sz w:val="24"/>
        </w:rPr>
        <w:t>3</w:t>
      </w:r>
      <w:r w:rsidRPr="006C338D">
        <w:rPr>
          <w:rFonts w:ascii="Times New Roman" w:eastAsia="Times New Roman" w:hAnsi="Times New Roman" w:cs="Times New Roman"/>
          <w:sz w:val="24"/>
        </w:rPr>
        <w:t>.</w:t>
      </w:r>
      <w:r w:rsidR="00713D5B" w:rsidRPr="004D5EF1">
        <w:rPr>
          <w:rFonts w:ascii="Times New Roman" w:eastAsia="Times New Roman" w:hAnsi="Times New Roman" w:cs="Times New Roman"/>
          <w:sz w:val="24"/>
        </w:rPr>
        <w:t>7</w:t>
      </w:r>
      <w:r w:rsidRPr="006C338D">
        <w:rPr>
          <w:rFonts w:ascii="Times New Roman" w:eastAsia="Times New Roman" w:hAnsi="Times New Roman" w:cs="Times New Roman"/>
          <w:sz w:val="24"/>
        </w:rPr>
        <w:t xml:space="preserve">. </w:t>
      </w:r>
      <w:r w:rsidRPr="006C338D">
        <w:rPr>
          <w:rFonts w:ascii="Times New Roman" w:eastAsia="Times New Roman" w:hAnsi="Times New Roman" w:cs="Times New Roman"/>
          <w:spacing w:val="-6"/>
          <w:sz w:val="24"/>
        </w:rPr>
        <w:t xml:space="preserve">Стороны договорились, что в целях исполнения по настоящему </w:t>
      </w:r>
      <w:r w:rsidR="00BB349A">
        <w:rPr>
          <w:rFonts w:ascii="Times New Roman" w:eastAsia="Times New Roman" w:hAnsi="Times New Roman" w:cs="Times New Roman"/>
          <w:spacing w:val="-6"/>
          <w:sz w:val="24"/>
        </w:rPr>
        <w:t>Договор</w:t>
      </w:r>
      <w:r w:rsidRPr="006C338D">
        <w:rPr>
          <w:rFonts w:ascii="Times New Roman" w:eastAsia="Times New Roman" w:hAnsi="Times New Roman" w:cs="Times New Roman"/>
          <w:spacing w:val="-6"/>
          <w:sz w:val="24"/>
        </w:rPr>
        <w:t xml:space="preserve">у для осуществления официальной переписки между Сторонами, в том числе в досудебном порядке урегулировании споров по </w:t>
      </w:r>
      <w:r w:rsidR="00BB349A">
        <w:rPr>
          <w:rFonts w:ascii="Times New Roman" w:eastAsia="Times New Roman" w:hAnsi="Times New Roman" w:cs="Times New Roman"/>
          <w:spacing w:val="-6"/>
          <w:sz w:val="24"/>
        </w:rPr>
        <w:t>Договор</w:t>
      </w:r>
      <w:r w:rsidRPr="006C338D">
        <w:rPr>
          <w:rFonts w:ascii="Times New Roman" w:eastAsia="Times New Roman" w:hAnsi="Times New Roman" w:cs="Times New Roman"/>
          <w:spacing w:val="-6"/>
          <w:sz w:val="24"/>
        </w:rPr>
        <w:t>у, допустимо использовать следующие способы:</w:t>
      </w:r>
    </w:p>
    <w:p w14:paraId="1F0E3A1F" w14:textId="77777777" w:rsidR="00DB2ED9" w:rsidRPr="006C338D" w:rsidRDefault="003A2D05" w:rsidP="004F4314">
      <w:pPr>
        <w:spacing w:after="0" w:line="240" w:lineRule="auto"/>
        <w:ind w:firstLine="540"/>
        <w:jc w:val="both"/>
        <w:rPr>
          <w:rFonts w:ascii="Times New Roman" w:eastAsia="Times New Roman" w:hAnsi="Times New Roman" w:cs="Times New Roman"/>
          <w:spacing w:val="-6"/>
          <w:sz w:val="24"/>
        </w:rPr>
      </w:pPr>
      <w:r w:rsidRPr="006C338D">
        <w:rPr>
          <w:rFonts w:ascii="Times New Roman" w:eastAsia="Times New Roman" w:hAnsi="Times New Roman" w:cs="Times New Roman"/>
          <w:spacing w:val="-6"/>
          <w:sz w:val="24"/>
        </w:rPr>
        <w:t>– отправка с помощью электронного документооборота (ЭДО) с использованием усиленной квалифицированной электронной подписи,</w:t>
      </w:r>
    </w:p>
    <w:p w14:paraId="7FD8785F" w14:textId="77777777" w:rsidR="00DB2ED9" w:rsidRPr="006C338D" w:rsidRDefault="003A2D05" w:rsidP="004F4314">
      <w:pPr>
        <w:spacing w:after="0" w:line="240" w:lineRule="auto"/>
        <w:ind w:firstLine="540"/>
        <w:jc w:val="both"/>
        <w:rPr>
          <w:rFonts w:ascii="Times New Roman" w:eastAsia="Times New Roman" w:hAnsi="Times New Roman" w:cs="Times New Roman"/>
          <w:spacing w:val="-6"/>
          <w:sz w:val="24"/>
        </w:rPr>
      </w:pPr>
      <w:r w:rsidRPr="006C338D">
        <w:rPr>
          <w:rFonts w:ascii="Times New Roman" w:eastAsia="Times New Roman" w:hAnsi="Times New Roman" w:cs="Times New Roman"/>
          <w:spacing w:val="-6"/>
          <w:sz w:val="24"/>
        </w:rPr>
        <w:t>– отправка с помощью электронной почты,</w:t>
      </w:r>
    </w:p>
    <w:p w14:paraId="2E8ECECC" w14:textId="77777777" w:rsidR="00DB2ED9" w:rsidRPr="006C338D" w:rsidRDefault="003A2D05" w:rsidP="004F4314">
      <w:pPr>
        <w:spacing w:after="0" w:line="240" w:lineRule="auto"/>
        <w:ind w:firstLine="540"/>
        <w:jc w:val="both"/>
        <w:rPr>
          <w:rFonts w:ascii="Times New Roman" w:eastAsia="Times New Roman" w:hAnsi="Times New Roman" w:cs="Times New Roman"/>
          <w:spacing w:val="-6"/>
          <w:sz w:val="24"/>
        </w:rPr>
      </w:pPr>
      <w:r w:rsidRPr="006C338D">
        <w:rPr>
          <w:rFonts w:ascii="Times New Roman" w:eastAsia="Times New Roman" w:hAnsi="Times New Roman" w:cs="Times New Roman"/>
          <w:spacing w:val="-6"/>
          <w:sz w:val="24"/>
        </w:rPr>
        <w:t xml:space="preserve"> – передача с представителем одной из Сторон или курьерской службой по фактическому адресу другой Стороны,</w:t>
      </w:r>
    </w:p>
    <w:p w14:paraId="37A02C5F" w14:textId="77777777" w:rsidR="00DB2ED9" w:rsidRPr="006C338D" w:rsidRDefault="003A2D05" w:rsidP="004F4314">
      <w:pPr>
        <w:spacing w:after="0" w:line="240" w:lineRule="auto"/>
        <w:jc w:val="both"/>
        <w:rPr>
          <w:rFonts w:ascii="Times New Roman" w:eastAsia="Times New Roman" w:hAnsi="Times New Roman" w:cs="Times New Roman"/>
          <w:spacing w:val="-6"/>
          <w:sz w:val="24"/>
        </w:rPr>
      </w:pPr>
      <w:r w:rsidRPr="006C338D">
        <w:rPr>
          <w:rFonts w:ascii="Times New Roman" w:eastAsia="Times New Roman" w:hAnsi="Times New Roman" w:cs="Times New Roman"/>
          <w:spacing w:val="-6"/>
          <w:sz w:val="24"/>
        </w:rPr>
        <w:tab/>
        <w:t>– отправка заказного письма с уведомлением о вручении через Почту России по юридическому адресу Стороны.</w:t>
      </w:r>
    </w:p>
    <w:p w14:paraId="16D2FE33" w14:textId="233694B9" w:rsidR="00DB2ED9" w:rsidRPr="006C338D" w:rsidRDefault="003A2D05" w:rsidP="006D1000">
      <w:pPr>
        <w:spacing w:after="0" w:line="240" w:lineRule="auto"/>
        <w:ind w:firstLine="540"/>
        <w:jc w:val="both"/>
        <w:rPr>
          <w:rFonts w:ascii="Times New Roman" w:eastAsia="Times New Roman" w:hAnsi="Times New Roman" w:cs="Times New Roman"/>
          <w:spacing w:val="-6"/>
          <w:sz w:val="24"/>
        </w:rPr>
      </w:pPr>
      <w:r w:rsidRPr="006C338D">
        <w:rPr>
          <w:rFonts w:ascii="Times New Roman" w:eastAsia="Times New Roman" w:hAnsi="Times New Roman" w:cs="Times New Roman"/>
          <w:spacing w:val="-6"/>
          <w:sz w:val="24"/>
        </w:rPr>
        <w:t xml:space="preserve"> 1</w:t>
      </w:r>
      <w:r w:rsidR="00713D5B" w:rsidRPr="004D5EF1">
        <w:rPr>
          <w:rFonts w:ascii="Times New Roman" w:eastAsia="Times New Roman" w:hAnsi="Times New Roman" w:cs="Times New Roman"/>
          <w:spacing w:val="-6"/>
          <w:sz w:val="24"/>
        </w:rPr>
        <w:t>3</w:t>
      </w:r>
      <w:r w:rsidRPr="006C338D">
        <w:rPr>
          <w:rFonts w:ascii="Times New Roman" w:eastAsia="Times New Roman" w:hAnsi="Times New Roman" w:cs="Times New Roman"/>
          <w:spacing w:val="-6"/>
          <w:sz w:val="24"/>
        </w:rPr>
        <w:t>.</w:t>
      </w:r>
      <w:r w:rsidR="00713D5B" w:rsidRPr="004D5EF1">
        <w:rPr>
          <w:rFonts w:ascii="Times New Roman" w:eastAsia="Times New Roman" w:hAnsi="Times New Roman" w:cs="Times New Roman"/>
          <w:spacing w:val="-6"/>
          <w:sz w:val="24"/>
        </w:rPr>
        <w:t>8</w:t>
      </w:r>
      <w:r w:rsidRPr="006C338D">
        <w:rPr>
          <w:rFonts w:ascii="Times New Roman" w:eastAsia="Times New Roman" w:hAnsi="Times New Roman" w:cs="Times New Roman"/>
          <w:spacing w:val="-6"/>
          <w:sz w:val="24"/>
        </w:rPr>
        <w:t xml:space="preserve">. При осуществлении отправки с использованием ЭДО Стороны устанавливают особенности совершения сделок в письменной форме, а также условия и порядок организации юридически значимого документооборота во исполнение совершенных между ними сделок с использованием аналогов собственноручной подписи и печати организации – электронной подписи (далее – «ЭП»). </w:t>
      </w:r>
    </w:p>
    <w:p w14:paraId="376E9B28" w14:textId="0479A75B" w:rsidR="00DB2ED9" w:rsidRPr="006C338D" w:rsidRDefault="003A2D05" w:rsidP="004F4314">
      <w:pPr>
        <w:spacing w:after="0" w:line="240" w:lineRule="auto"/>
        <w:ind w:firstLine="540"/>
        <w:jc w:val="both"/>
        <w:rPr>
          <w:rFonts w:ascii="Times New Roman" w:eastAsia="Times New Roman" w:hAnsi="Times New Roman" w:cs="Times New Roman"/>
          <w:spacing w:val="-6"/>
          <w:sz w:val="24"/>
        </w:rPr>
      </w:pPr>
      <w:r w:rsidRPr="006C338D">
        <w:rPr>
          <w:rFonts w:ascii="Times New Roman" w:eastAsia="Times New Roman" w:hAnsi="Times New Roman" w:cs="Times New Roman"/>
          <w:spacing w:val="-6"/>
          <w:sz w:val="24"/>
        </w:rPr>
        <w:t>1</w:t>
      </w:r>
      <w:r w:rsidR="00713D5B" w:rsidRPr="004D5EF1">
        <w:rPr>
          <w:rFonts w:ascii="Times New Roman" w:eastAsia="Times New Roman" w:hAnsi="Times New Roman" w:cs="Times New Roman"/>
          <w:spacing w:val="-6"/>
          <w:sz w:val="24"/>
        </w:rPr>
        <w:t>3</w:t>
      </w:r>
      <w:r w:rsidRPr="006C338D">
        <w:rPr>
          <w:rFonts w:ascii="Times New Roman" w:eastAsia="Times New Roman" w:hAnsi="Times New Roman" w:cs="Times New Roman"/>
          <w:spacing w:val="-6"/>
          <w:sz w:val="24"/>
        </w:rPr>
        <w:t>.</w:t>
      </w:r>
      <w:r w:rsidR="00713D5B" w:rsidRPr="004D5EF1">
        <w:rPr>
          <w:rFonts w:ascii="Times New Roman" w:eastAsia="Times New Roman" w:hAnsi="Times New Roman" w:cs="Times New Roman"/>
          <w:spacing w:val="-6"/>
          <w:sz w:val="24"/>
        </w:rPr>
        <w:t>9</w:t>
      </w:r>
      <w:r w:rsidRPr="006C338D">
        <w:rPr>
          <w:rFonts w:ascii="Times New Roman" w:eastAsia="Times New Roman" w:hAnsi="Times New Roman" w:cs="Times New Roman"/>
          <w:spacing w:val="-6"/>
          <w:sz w:val="24"/>
        </w:rPr>
        <w:t>. Стороны взаимодействия соглашаются признавать электронные документы равнозначными аналогичным документам на бумажных носителях и обеспечивают юридическую силу документа.</w:t>
      </w:r>
    </w:p>
    <w:p w14:paraId="294322F4" w14:textId="47575451" w:rsidR="00DB2ED9" w:rsidRPr="006C338D" w:rsidRDefault="003A2D05" w:rsidP="004F4314">
      <w:pPr>
        <w:spacing w:after="0" w:line="240" w:lineRule="auto"/>
        <w:ind w:firstLine="540"/>
        <w:jc w:val="both"/>
        <w:rPr>
          <w:rFonts w:ascii="Times New Roman" w:eastAsia="Times New Roman" w:hAnsi="Times New Roman" w:cs="Times New Roman"/>
          <w:spacing w:val="-6"/>
          <w:sz w:val="24"/>
        </w:rPr>
      </w:pPr>
      <w:r w:rsidRPr="006C338D">
        <w:rPr>
          <w:rFonts w:ascii="Times New Roman" w:eastAsia="Times New Roman" w:hAnsi="Times New Roman" w:cs="Times New Roman"/>
          <w:spacing w:val="-6"/>
          <w:sz w:val="24"/>
        </w:rPr>
        <w:t>1</w:t>
      </w:r>
      <w:r w:rsidR="00713D5B" w:rsidRPr="004D5EF1">
        <w:rPr>
          <w:rFonts w:ascii="Times New Roman" w:eastAsia="Times New Roman" w:hAnsi="Times New Roman" w:cs="Times New Roman"/>
          <w:spacing w:val="-6"/>
          <w:sz w:val="24"/>
        </w:rPr>
        <w:t>3</w:t>
      </w:r>
      <w:r w:rsidRPr="006C338D">
        <w:rPr>
          <w:rFonts w:ascii="Times New Roman" w:eastAsia="Times New Roman" w:hAnsi="Times New Roman" w:cs="Times New Roman"/>
          <w:spacing w:val="-6"/>
          <w:sz w:val="24"/>
        </w:rPr>
        <w:t>.</w:t>
      </w:r>
      <w:r w:rsidR="00713D5B" w:rsidRPr="004D5EF1">
        <w:rPr>
          <w:rFonts w:ascii="Times New Roman" w:eastAsia="Times New Roman" w:hAnsi="Times New Roman" w:cs="Times New Roman"/>
          <w:spacing w:val="-6"/>
          <w:sz w:val="24"/>
        </w:rPr>
        <w:t>10</w:t>
      </w:r>
      <w:r w:rsidRPr="006C338D">
        <w:rPr>
          <w:rFonts w:ascii="Times New Roman" w:eastAsia="Times New Roman" w:hAnsi="Times New Roman" w:cs="Times New Roman"/>
          <w:spacing w:val="-6"/>
          <w:sz w:val="24"/>
        </w:rPr>
        <w:t>. При рассмотрении споров в суде переписка Сторон вышеуказанными способами, предусмотренными в пункте 12.</w:t>
      </w:r>
      <w:r w:rsidR="008B7E0D">
        <w:rPr>
          <w:rFonts w:ascii="Times New Roman" w:eastAsia="Times New Roman" w:hAnsi="Times New Roman" w:cs="Times New Roman"/>
          <w:spacing w:val="-6"/>
          <w:sz w:val="24"/>
        </w:rPr>
        <w:t>6</w:t>
      </w:r>
      <w:r w:rsidRPr="006C338D">
        <w:rPr>
          <w:rFonts w:ascii="Times New Roman" w:eastAsia="Times New Roman" w:hAnsi="Times New Roman" w:cs="Times New Roman"/>
          <w:spacing w:val="-6"/>
          <w:sz w:val="24"/>
        </w:rPr>
        <w:t xml:space="preserve">. настоящего </w:t>
      </w:r>
      <w:r w:rsidR="00BB349A">
        <w:rPr>
          <w:rFonts w:ascii="Times New Roman" w:eastAsia="Times New Roman" w:hAnsi="Times New Roman" w:cs="Times New Roman"/>
          <w:spacing w:val="-6"/>
          <w:sz w:val="24"/>
        </w:rPr>
        <w:t>Договор</w:t>
      </w:r>
      <w:r w:rsidRPr="006C338D">
        <w:rPr>
          <w:rFonts w:ascii="Times New Roman" w:eastAsia="Times New Roman" w:hAnsi="Times New Roman" w:cs="Times New Roman"/>
          <w:spacing w:val="-6"/>
          <w:sz w:val="24"/>
        </w:rPr>
        <w:t>а, будет признана Сторонами достаточным доказательством.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 ЭДО, или день доставки в случае отправления корреспонденции с курьером.</w:t>
      </w:r>
    </w:p>
    <w:p w14:paraId="204631EB" w14:textId="0D321664" w:rsidR="00DB2ED9" w:rsidRDefault="003A2D05" w:rsidP="004F4314">
      <w:pPr>
        <w:spacing w:after="0" w:line="240" w:lineRule="auto"/>
        <w:ind w:firstLine="540"/>
        <w:jc w:val="both"/>
        <w:rPr>
          <w:rFonts w:ascii="Times New Roman" w:eastAsia="Times New Roman" w:hAnsi="Times New Roman" w:cs="Times New Roman"/>
          <w:sz w:val="24"/>
        </w:rPr>
      </w:pPr>
      <w:r w:rsidRPr="006C338D">
        <w:rPr>
          <w:rFonts w:ascii="Times New Roman" w:eastAsia="Times New Roman" w:hAnsi="Times New Roman" w:cs="Times New Roman"/>
          <w:sz w:val="24"/>
        </w:rPr>
        <w:t>1</w:t>
      </w:r>
      <w:r w:rsidR="00713D5B" w:rsidRPr="004D5EF1">
        <w:rPr>
          <w:rFonts w:ascii="Times New Roman" w:eastAsia="Times New Roman" w:hAnsi="Times New Roman" w:cs="Times New Roman"/>
          <w:sz w:val="24"/>
        </w:rPr>
        <w:t>3</w:t>
      </w:r>
      <w:r w:rsidRPr="006C338D">
        <w:rPr>
          <w:rFonts w:ascii="Times New Roman" w:eastAsia="Times New Roman" w:hAnsi="Times New Roman" w:cs="Times New Roman"/>
          <w:sz w:val="24"/>
        </w:rPr>
        <w:t>.1</w:t>
      </w:r>
      <w:r w:rsidR="00713D5B" w:rsidRPr="004D5EF1">
        <w:rPr>
          <w:rFonts w:ascii="Times New Roman" w:eastAsia="Times New Roman" w:hAnsi="Times New Roman" w:cs="Times New Roman"/>
          <w:sz w:val="24"/>
        </w:rPr>
        <w:t>1</w:t>
      </w:r>
      <w:r w:rsidRPr="006C338D">
        <w:rPr>
          <w:rFonts w:ascii="Times New Roman" w:eastAsia="Times New Roman" w:hAnsi="Times New Roman" w:cs="Times New Roman"/>
          <w:sz w:val="24"/>
        </w:rPr>
        <w:t xml:space="preserve">. </w:t>
      </w:r>
      <w:r w:rsidR="00FC74B0" w:rsidRPr="00FC74B0">
        <w:rPr>
          <w:rFonts w:ascii="Times New Roman" w:eastAsia="Times New Roman" w:hAnsi="Times New Roman" w:cs="Times New Roman"/>
          <w:sz w:val="24"/>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r w:rsidR="008B7E0D" w:rsidRPr="008B7E0D">
        <w:rPr>
          <w:rFonts w:ascii="Times New Roman" w:eastAsia="Times New Roman" w:hAnsi="Times New Roman" w:cs="Times New Roman"/>
          <w:sz w:val="24"/>
        </w:rPr>
        <w:t>.</w:t>
      </w:r>
    </w:p>
    <w:p w14:paraId="1C06BDEE" w14:textId="366A1D1E" w:rsidR="008B7E0D" w:rsidRPr="008B7E0D" w:rsidRDefault="008B7E0D" w:rsidP="00713D5B">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w:t>
      </w:r>
      <w:r w:rsidR="00713D5B" w:rsidRPr="00713D5B">
        <w:rPr>
          <w:rFonts w:ascii="Times New Roman" w:eastAsia="Times New Roman" w:hAnsi="Times New Roman" w:cs="Times New Roman"/>
          <w:sz w:val="24"/>
        </w:rPr>
        <w:t>3</w:t>
      </w:r>
      <w:r>
        <w:rPr>
          <w:rFonts w:ascii="Times New Roman" w:eastAsia="Times New Roman" w:hAnsi="Times New Roman" w:cs="Times New Roman"/>
          <w:sz w:val="24"/>
        </w:rPr>
        <w:t>.1</w:t>
      </w:r>
      <w:r w:rsidR="00713D5B" w:rsidRPr="00713D5B">
        <w:rPr>
          <w:rFonts w:ascii="Times New Roman" w:eastAsia="Times New Roman" w:hAnsi="Times New Roman" w:cs="Times New Roman"/>
          <w:sz w:val="24"/>
        </w:rPr>
        <w:t>2</w:t>
      </w:r>
      <w:r>
        <w:rPr>
          <w:rFonts w:ascii="Times New Roman" w:eastAsia="Times New Roman" w:hAnsi="Times New Roman" w:cs="Times New Roman"/>
          <w:sz w:val="24"/>
        </w:rPr>
        <w:t xml:space="preserve">. </w:t>
      </w:r>
      <w:r w:rsidRPr="008B7E0D">
        <w:rPr>
          <w:rFonts w:ascii="Times New Roman" w:eastAsia="Times New Roman" w:hAnsi="Times New Roman" w:cs="Times New Roman"/>
          <w:sz w:val="24"/>
        </w:rPr>
        <w:t>Неотъемлемой частью Договора является следующ</w:t>
      </w:r>
      <w:r w:rsidR="00713D5B">
        <w:rPr>
          <w:rFonts w:ascii="Times New Roman" w:eastAsia="Times New Roman" w:hAnsi="Times New Roman" w:cs="Times New Roman"/>
          <w:sz w:val="24"/>
        </w:rPr>
        <w:t>и</w:t>
      </w:r>
      <w:r w:rsidRPr="008B7E0D">
        <w:rPr>
          <w:rFonts w:ascii="Times New Roman" w:eastAsia="Times New Roman" w:hAnsi="Times New Roman" w:cs="Times New Roman"/>
          <w:sz w:val="24"/>
        </w:rPr>
        <w:t>е приложени</w:t>
      </w:r>
      <w:r w:rsidR="00713D5B">
        <w:rPr>
          <w:rFonts w:ascii="Times New Roman" w:eastAsia="Times New Roman" w:hAnsi="Times New Roman" w:cs="Times New Roman"/>
          <w:sz w:val="24"/>
        </w:rPr>
        <w:t>я</w:t>
      </w:r>
      <w:r w:rsidRPr="008B7E0D">
        <w:rPr>
          <w:rFonts w:ascii="Times New Roman" w:eastAsia="Times New Roman" w:hAnsi="Times New Roman" w:cs="Times New Roman"/>
          <w:sz w:val="24"/>
        </w:rPr>
        <w:t>:</w:t>
      </w:r>
    </w:p>
    <w:p w14:paraId="141E9CCB" w14:textId="4BF97E54" w:rsidR="008B7E0D" w:rsidRDefault="00713D5B" w:rsidP="004F4314">
      <w:pPr>
        <w:spacing w:after="0" w:line="240" w:lineRule="auto"/>
        <w:ind w:firstLine="540"/>
        <w:jc w:val="both"/>
        <w:rPr>
          <w:rFonts w:ascii="Times New Roman" w:eastAsia="Times New Roman" w:hAnsi="Times New Roman" w:cs="Times New Roman"/>
          <w:sz w:val="24"/>
        </w:rPr>
      </w:pPr>
      <w:bookmarkStart w:id="12" w:name="_Hlk228442451"/>
      <w:r w:rsidRPr="00713D5B">
        <w:rPr>
          <w:rFonts w:ascii="Times New Roman" w:eastAsia="Times New Roman" w:hAnsi="Times New Roman" w:cs="Times New Roman"/>
          <w:sz w:val="24"/>
        </w:rPr>
        <w:t xml:space="preserve">Приложение № 1 - </w:t>
      </w:r>
      <w:bookmarkEnd w:id="12"/>
      <w:r w:rsidR="008B7E0D" w:rsidRPr="008B7E0D">
        <w:rPr>
          <w:rFonts w:ascii="Times New Roman" w:eastAsia="Times New Roman" w:hAnsi="Times New Roman" w:cs="Times New Roman"/>
          <w:sz w:val="24"/>
        </w:rPr>
        <w:t>Спецификация</w:t>
      </w:r>
      <w:bookmarkStart w:id="13" w:name="_Hlk228442396"/>
      <w:r w:rsidR="008B7E0D" w:rsidRPr="008B7E0D">
        <w:rPr>
          <w:rFonts w:ascii="Times New Roman" w:eastAsia="Times New Roman" w:hAnsi="Times New Roman" w:cs="Times New Roman"/>
          <w:sz w:val="24"/>
        </w:rPr>
        <w:t>.</w:t>
      </w:r>
    </w:p>
    <w:p w14:paraId="3D704737" w14:textId="4AB135AC" w:rsidR="00713D5B" w:rsidRPr="00713D5B" w:rsidRDefault="00713D5B" w:rsidP="004F4314">
      <w:pPr>
        <w:spacing w:after="0" w:line="240" w:lineRule="auto"/>
        <w:ind w:firstLine="540"/>
        <w:jc w:val="both"/>
        <w:rPr>
          <w:rFonts w:ascii="Times New Roman" w:eastAsia="Times New Roman" w:hAnsi="Times New Roman" w:cs="Times New Roman"/>
          <w:sz w:val="24"/>
        </w:rPr>
      </w:pPr>
      <w:r w:rsidRPr="00713D5B">
        <w:rPr>
          <w:rFonts w:ascii="Times New Roman" w:eastAsia="Times New Roman" w:hAnsi="Times New Roman" w:cs="Times New Roman"/>
          <w:sz w:val="24"/>
        </w:rPr>
        <w:t xml:space="preserve">Приложение № 2 </w:t>
      </w:r>
      <w:r w:rsidRPr="004D5EF1">
        <w:rPr>
          <w:rFonts w:ascii="Times New Roman" w:eastAsia="Times New Roman" w:hAnsi="Times New Roman" w:cs="Times New Roman"/>
          <w:sz w:val="24"/>
        </w:rPr>
        <w:t xml:space="preserve">– </w:t>
      </w:r>
      <w:r>
        <w:rPr>
          <w:rFonts w:ascii="Times New Roman" w:eastAsia="Times New Roman" w:hAnsi="Times New Roman" w:cs="Times New Roman"/>
          <w:sz w:val="24"/>
        </w:rPr>
        <w:t>Техническое задание.</w:t>
      </w:r>
    </w:p>
    <w:bookmarkEnd w:id="13"/>
    <w:p w14:paraId="67B12262" w14:textId="77777777" w:rsidR="00DB2ED9" w:rsidRPr="006C338D" w:rsidRDefault="00DB2ED9" w:rsidP="004F4314">
      <w:pPr>
        <w:spacing w:after="0" w:line="240" w:lineRule="auto"/>
        <w:jc w:val="both"/>
        <w:rPr>
          <w:rFonts w:ascii="Times New Roman" w:eastAsia="Times New Roman" w:hAnsi="Times New Roman" w:cs="Times New Roman"/>
          <w:b/>
          <w:sz w:val="24"/>
        </w:rPr>
      </w:pPr>
    </w:p>
    <w:p w14:paraId="1180F4FA" w14:textId="3752E69B" w:rsidR="00DB2ED9" w:rsidRDefault="003A2D05" w:rsidP="004F4314">
      <w:pPr>
        <w:spacing w:after="0" w:line="240" w:lineRule="auto"/>
        <w:jc w:val="center"/>
        <w:rPr>
          <w:rFonts w:ascii="Times New Roman" w:eastAsia="Times New Roman" w:hAnsi="Times New Roman" w:cs="Times New Roman"/>
          <w:b/>
          <w:sz w:val="24"/>
        </w:rPr>
      </w:pPr>
      <w:r w:rsidRPr="006C338D">
        <w:rPr>
          <w:rFonts w:ascii="Times New Roman" w:eastAsia="Times New Roman" w:hAnsi="Times New Roman" w:cs="Times New Roman"/>
          <w:b/>
          <w:sz w:val="24"/>
        </w:rPr>
        <w:t>X</w:t>
      </w:r>
      <w:r w:rsidR="008B7E0D">
        <w:rPr>
          <w:rFonts w:ascii="Times New Roman" w:eastAsia="Times New Roman" w:hAnsi="Times New Roman" w:cs="Times New Roman"/>
          <w:b/>
          <w:sz w:val="24"/>
          <w:lang w:val="en-US"/>
        </w:rPr>
        <w:t>III</w:t>
      </w:r>
      <w:r w:rsidRPr="006C338D">
        <w:rPr>
          <w:rFonts w:ascii="Times New Roman" w:eastAsia="Times New Roman" w:hAnsi="Times New Roman" w:cs="Times New Roman"/>
          <w:b/>
          <w:sz w:val="24"/>
        </w:rPr>
        <w:t>. Адреса и банковские реквизиты Сторон</w:t>
      </w:r>
    </w:p>
    <w:p w14:paraId="5268447E" w14:textId="77777777" w:rsidR="006C338D" w:rsidRPr="006C338D" w:rsidRDefault="006C338D" w:rsidP="004F4314">
      <w:pPr>
        <w:spacing w:after="0" w:line="240" w:lineRule="auto"/>
        <w:jc w:val="center"/>
        <w:rPr>
          <w:rFonts w:ascii="Times New Roman" w:eastAsia="Times New Roman" w:hAnsi="Times New Roman" w:cs="Times New Roman"/>
          <w:b/>
          <w:sz w:val="24"/>
        </w:rPr>
      </w:pPr>
    </w:p>
    <w:tbl>
      <w:tblPr>
        <w:tblW w:w="0" w:type="auto"/>
        <w:tblInd w:w="103" w:type="dxa"/>
        <w:tblCellMar>
          <w:left w:w="10" w:type="dxa"/>
          <w:right w:w="10" w:type="dxa"/>
        </w:tblCellMar>
        <w:tblLook w:val="04A0" w:firstRow="1" w:lastRow="0" w:firstColumn="1" w:lastColumn="0" w:noHBand="0" w:noVBand="1"/>
      </w:tblPr>
      <w:tblGrid>
        <w:gridCol w:w="4683"/>
        <w:gridCol w:w="4785"/>
      </w:tblGrid>
      <w:tr w:rsidR="00DB2ED9" w:rsidRPr="006C338D" w14:paraId="26863603" w14:textId="77777777" w:rsidTr="006C338D">
        <w:trPr>
          <w:trHeight w:val="1"/>
        </w:trPr>
        <w:tc>
          <w:tcPr>
            <w:tcW w:w="4683" w:type="dxa"/>
            <w:tcMar>
              <w:left w:w="108" w:type="dxa"/>
              <w:right w:w="108" w:type="dxa"/>
            </w:tcMar>
          </w:tcPr>
          <w:p w14:paraId="6E9D5802" w14:textId="77777777" w:rsidR="00DB2ED9" w:rsidRPr="006C338D" w:rsidRDefault="003A2D05" w:rsidP="004F4314">
            <w:pPr>
              <w:spacing w:after="0" w:line="240" w:lineRule="auto"/>
              <w:rPr>
                <w:rFonts w:ascii="Times New Roman" w:eastAsia="Times New Roman" w:hAnsi="Times New Roman" w:cs="Times New Roman"/>
                <w:b/>
                <w:sz w:val="24"/>
              </w:rPr>
            </w:pPr>
            <w:r w:rsidRPr="006C338D">
              <w:rPr>
                <w:rFonts w:ascii="Times New Roman" w:eastAsia="Times New Roman" w:hAnsi="Times New Roman" w:cs="Times New Roman"/>
                <w:b/>
                <w:sz w:val="24"/>
              </w:rPr>
              <w:t>ЗАКАЗЧИК:</w:t>
            </w:r>
          </w:p>
          <w:p w14:paraId="25464442" w14:textId="77777777" w:rsidR="00DB2ED9" w:rsidRPr="006C338D" w:rsidRDefault="003A2D05" w:rsidP="004F4314">
            <w:pPr>
              <w:spacing w:after="0" w:line="240" w:lineRule="auto"/>
              <w:rPr>
                <w:rFonts w:ascii="Times New Roman" w:eastAsia="Times New Roman" w:hAnsi="Times New Roman" w:cs="Times New Roman"/>
                <w:sz w:val="24"/>
              </w:rPr>
            </w:pPr>
            <w:r w:rsidRPr="006C338D">
              <w:rPr>
                <w:rFonts w:ascii="Times New Roman" w:eastAsia="Times New Roman" w:hAnsi="Times New Roman" w:cs="Times New Roman"/>
                <w:sz w:val="24"/>
              </w:rPr>
              <w:t>ФГБУ «</w:t>
            </w:r>
            <w:proofErr w:type="spellStart"/>
            <w:r w:rsidRPr="006C338D">
              <w:rPr>
                <w:rFonts w:ascii="Times New Roman" w:eastAsia="Times New Roman" w:hAnsi="Times New Roman" w:cs="Times New Roman"/>
                <w:sz w:val="24"/>
              </w:rPr>
              <w:t>РосАгрохимслужба</w:t>
            </w:r>
            <w:proofErr w:type="spellEnd"/>
            <w:r w:rsidRPr="006C338D">
              <w:rPr>
                <w:rFonts w:ascii="Times New Roman" w:eastAsia="Times New Roman" w:hAnsi="Times New Roman" w:cs="Times New Roman"/>
                <w:sz w:val="24"/>
              </w:rPr>
              <w:t>»</w:t>
            </w:r>
          </w:p>
          <w:p w14:paraId="13B55173" w14:textId="77777777" w:rsidR="00DB2ED9" w:rsidRPr="006C338D" w:rsidRDefault="00DB2ED9" w:rsidP="004F4314">
            <w:pPr>
              <w:spacing w:after="0" w:line="240" w:lineRule="auto"/>
              <w:rPr>
                <w:rFonts w:ascii="Times New Roman" w:eastAsia="Times New Roman" w:hAnsi="Times New Roman" w:cs="Times New Roman"/>
                <w:sz w:val="24"/>
              </w:rPr>
            </w:pPr>
          </w:p>
          <w:p w14:paraId="2E026878" w14:textId="77777777" w:rsidR="00DB2ED9" w:rsidRPr="006C338D" w:rsidRDefault="003A2D05" w:rsidP="004F4314">
            <w:pPr>
              <w:spacing w:after="0" w:line="240" w:lineRule="auto"/>
              <w:rPr>
                <w:rFonts w:ascii="Times New Roman" w:eastAsia="Times New Roman" w:hAnsi="Times New Roman" w:cs="Times New Roman"/>
                <w:sz w:val="24"/>
              </w:rPr>
            </w:pPr>
            <w:r w:rsidRPr="006C338D">
              <w:rPr>
                <w:rFonts w:ascii="Times New Roman" w:eastAsia="Times New Roman" w:hAnsi="Times New Roman" w:cs="Times New Roman"/>
                <w:sz w:val="24"/>
              </w:rPr>
              <w:lastRenderedPageBreak/>
              <w:t xml:space="preserve">Юридический адрес: 143005, Московская область, </w:t>
            </w:r>
            <w:proofErr w:type="spellStart"/>
            <w:r w:rsidRPr="006C338D">
              <w:rPr>
                <w:rFonts w:ascii="Times New Roman" w:eastAsia="Times New Roman" w:hAnsi="Times New Roman" w:cs="Times New Roman"/>
                <w:sz w:val="24"/>
              </w:rPr>
              <w:t>г.о</w:t>
            </w:r>
            <w:proofErr w:type="spellEnd"/>
            <w:r w:rsidRPr="006C338D">
              <w:rPr>
                <w:rFonts w:ascii="Times New Roman" w:eastAsia="Times New Roman" w:hAnsi="Times New Roman" w:cs="Times New Roman"/>
                <w:sz w:val="24"/>
              </w:rPr>
              <w:t>. Одинцовский, г. Одинцово, бульвар Маршала Крылова, д. 1, комната 1, подвал Б</w:t>
            </w:r>
          </w:p>
          <w:p w14:paraId="2D6E8635" w14:textId="77777777" w:rsidR="00DB2ED9" w:rsidRPr="006C338D" w:rsidRDefault="003A2D05" w:rsidP="004F4314">
            <w:pPr>
              <w:spacing w:after="0" w:line="240" w:lineRule="auto"/>
              <w:rPr>
                <w:rFonts w:ascii="Times New Roman" w:eastAsia="Times New Roman" w:hAnsi="Times New Roman" w:cs="Times New Roman"/>
                <w:sz w:val="24"/>
              </w:rPr>
            </w:pPr>
            <w:r w:rsidRPr="006C338D">
              <w:rPr>
                <w:rFonts w:ascii="Times New Roman" w:eastAsia="Times New Roman" w:hAnsi="Times New Roman" w:cs="Times New Roman"/>
                <w:sz w:val="24"/>
              </w:rPr>
              <w:t>Фактический адрес: 125438 г. Москва, 2-й Лихачевский переулок, д. 1, стр. 11, подъезд 1, 3 этаж</w:t>
            </w:r>
          </w:p>
          <w:p w14:paraId="041F6517" w14:textId="77777777" w:rsidR="00DB2ED9" w:rsidRPr="006C338D" w:rsidRDefault="003A2D05" w:rsidP="004F4314">
            <w:pPr>
              <w:spacing w:after="0" w:line="240" w:lineRule="auto"/>
              <w:rPr>
                <w:rFonts w:ascii="Times New Roman" w:eastAsia="Times New Roman" w:hAnsi="Times New Roman" w:cs="Times New Roman"/>
                <w:sz w:val="24"/>
              </w:rPr>
            </w:pPr>
            <w:r w:rsidRPr="006C338D">
              <w:rPr>
                <w:rFonts w:ascii="Times New Roman" w:eastAsia="Times New Roman" w:hAnsi="Times New Roman" w:cs="Times New Roman"/>
                <w:sz w:val="24"/>
              </w:rPr>
              <w:t>Телефон: 8-800-250-43-33, 8-495-450-43-33</w:t>
            </w:r>
          </w:p>
          <w:p w14:paraId="4375E1EC" w14:textId="77777777" w:rsidR="00DB2ED9" w:rsidRPr="006C338D" w:rsidRDefault="003A2D05" w:rsidP="004F4314">
            <w:pPr>
              <w:spacing w:after="0" w:line="240" w:lineRule="auto"/>
              <w:rPr>
                <w:rFonts w:ascii="Times New Roman" w:eastAsia="Times New Roman" w:hAnsi="Times New Roman" w:cs="Times New Roman"/>
                <w:sz w:val="24"/>
              </w:rPr>
            </w:pPr>
            <w:proofErr w:type="spellStart"/>
            <w:r w:rsidRPr="006C338D">
              <w:rPr>
                <w:rFonts w:ascii="Times New Roman" w:eastAsia="Times New Roman" w:hAnsi="Times New Roman" w:cs="Times New Roman"/>
                <w:sz w:val="24"/>
              </w:rPr>
              <w:t>Email</w:t>
            </w:r>
            <w:proofErr w:type="spellEnd"/>
            <w:r w:rsidRPr="006C338D">
              <w:rPr>
                <w:rFonts w:ascii="Times New Roman" w:eastAsia="Times New Roman" w:hAnsi="Times New Roman" w:cs="Times New Roman"/>
                <w:sz w:val="24"/>
              </w:rPr>
              <w:t>: info@rosah.ru</w:t>
            </w:r>
          </w:p>
          <w:p w14:paraId="1C68E7EA" w14:textId="77777777" w:rsidR="00DB2ED9" w:rsidRPr="006C338D" w:rsidRDefault="003A2D05" w:rsidP="004F4314">
            <w:pPr>
              <w:spacing w:after="0" w:line="240" w:lineRule="auto"/>
              <w:rPr>
                <w:rFonts w:ascii="Times New Roman" w:eastAsia="Times New Roman" w:hAnsi="Times New Roman" w:cs="Times New Roman"/>
                <w:sz w:val="24"/>
              </w:rPr>
            </w:pPr>
            <w:r w:rsidRPr="006C338D">
              <w:rPr>
                <w:rFonts w:ascii="Times New Roman" w:eastAsia="Times New Roman" w:hAnsi="Times New Roman" w:cs="Times New Roman"/>
                <w:sz w:val="24"/>
              </w:rPr>
              <w:t>ОГРН 1035006477274</w:t>
            </w:r>
          </w:p>
          <w:p w14:paraId="7F95B2ED" w14:textId="77777777" w:rsidR="00DB2ED9" w:rsidRPr="006C338D" w:rsidRDefault="003A2D05" w:rsidP="004F4314">
            <w:pPr>
              <w:spacing w:after="0" w:line="240" w:lineRule="auto"/>
              <w:rPr>
                <w:rFonts w:ascii="Times New Roman" w:eastAsia="Times New Roman" w:hAnsi="Times New Roman" w:cs="Times New Roman"/>
                <w:sz w:val="24"/>
              </w:rPr>
            </w:pPr>
            <w:r w:rsidRPr="006C338D">
              <w:rPr>
                <w:rFonts w:ascii="Times New Roman" w:eastAsia="Times New Roman" w:hAnsi="Times New Roman" w:cs="Times New Roman"/>
                <w:sz w:val="24"/>
              </w:rPr>
              <w:t>ИНН 5032004656</w:t>
            </w:r>
          </w:p>
          <w:p w14:paraId="2CFE33C5" w14:textId="77777777" w:rsidR="00DB2ED9" w:rsidRPr="006C338D" w:rsidRDefault="003A2D05" w:rsidP="004F4314">
            <w:pPr>
              <w:spacing w:after="0" w:line="240" w:lineRule="auto"/>
              <w:rPr>
                <w:rFonts w:ascii="Times New Roman" w:eastAsia="Times New Roman" w:hAnsi="Times New Roman" w:cs="Times New Roman"/>
                <w:sz w:val="24"/>
              </w:rPr>
            </w:pPr>
            <w:r w:rsidRPr="006C338D">
              <w:rPr>
                <w:rFonts w:ascii="Times New Roman" w:eastAsia="Times New Roman" w:hAnsi="Times New Roman" w:cs="Times New Roman"/>
                <w:sz w:val="24"/>
              </w:rPr>
              <w:t>КПП 503201001</w:t>
            </w:r>
          </w:p>
          <w:p w14:paraId="2F14E834" w14:textId="77777777" w:rsidR="00DB2ED9" w:rsidRPr="006C338D" w:rsidRDefault="003A2D05" w:rsidP="004F4314">
            <w:pPr>
              <w:spacing w:after="0" w:line="240" w:lineRule="auto"/>
              <w:rPr>
                <w:rFonts w:ascii="Times New Roman" w:eastAsia="Times New Roman" w:hAnsi="Times New Roman" w:cs="Times New Roman"/>
                <w:sz w:val="24"/>
              </w:rPr>
            </w:pPr>
            <w:r w:rsidRPr="006C338D">
              <w:rPr>
                <w:rFonts w:ascii="Times New Roman" w:eastAsia="Times New Roman" w:hAnsi="Times New Roman" w:cs="Times New Roman"/>
                <w:sz w:val="24"/>
              </w:rPr>
              <w:t>ОКТМО 46755000001</w:t>
            </w:r>
          </w:p>
          <w:p w14:paraId="5070095B" w14:textId="77777777" w:rsidR="00D37177" w:rsidRPr="00D37177" w:rsidRDefault="00D37177" w:rsidP="00D37177">
            <w:pPr>
              <w:spacing w:after="0" w:line="240" w:lineRule="auto"/>
              <w:rPr>
                <w:rFonts w:ascii="Times New Roman" w:eastAsia="Times New Roman" w:hAnsi="Times New Roman" w:cs="Times New Roman"/>
                <w:sz w:val="24"/>
              </w:rPr>
            </w:pPr>
            <w:r w:rsidRPr="00D37177">
              <w:rPr>
                <w:rFonts w:ascii="Times New Roman" w:eastAsia="Times New Roman" w:hAnsi="Times New Roman" w:cs="Times New Roman"/>
                <w:sz w:val="24"/>
              </w:rPr>
              <w:t xml:space="preserve">Банковские реквизиты: </w:t>
            </w:r>
          </w:p>
          <w:p w14:paraId="64BFB94F" w14:textId="77777777" w:rsidR="00BA4AE7" w:rsidRDefault="00924A5A" w:rsidP="00924A5A">
            <w:pPr>
              <w:spacing w:after="0" w:line="240" w:lineRule="auto"/>
              <w:rPr>
                <w:rFonts w:ascii="Times New Roman" w:eastAsia="Times New Roman" w:hAnsi="Times New Roman" w:cs="Times New Roman"/>
                <w:sz w:val="24"/>
              </w:rPr>
            </w:pPr>
            <w:r w:rsidRPr="00924A5A">
              <w:rPr>
                <w:rFonts w:ascii="Times New Roman" w:eastAsia="Times New Roman" w:hAnsi="Times New Roman" w:cs="Times New Roman"/>
                <w:sz w:val="24"/>
              </w:rPr>
              <w:t xml:space="preserve">Банк получателя: </w:t>
            </w:r>
            <w:r w:rsidR="00BA4AE7" w:rsidRPr="00BA4AE7">
              <w:rPr>
                <w:rFonts w:ascii="Times New Roman" w:eastAsia="Times New Roman" w:hAnsi="Times New Roman" w:cs="Times New Roman"/>
                <w:sz w:val="24"/>
              </w:rPr>
              <w:t>ОКЦ №1 ВВГУ Банка России//УФК по Нижегородской области, г. Нижний Новгород</w:t>
            </w:r>
          </w:p>
          <w:p w14:paraId="695320AE" w14:textId="22A3DCC2" w:rsidR="00924A5A" w:rsidRDefault="00924A5A" w:rsidP="00924A5A">
            <w:pPr>
              <w:spacing w:after="0" w:line="240" w:lineRule="auto"/>
              <w:rPr>
                <w:rFonts w:ascii="Times New Roman" w:eastAsia="Times New Roman" w:hAnsi="Times New Roman" w:cs="Times New Roman"/>
                <w:sz w:val="24"/>
              </w:rPr>
            </w:pPr>
            <w:r w:rsidRPr="00924A5A">
              <w:rPr>
                <w:rFonts w:ascii="Times New Roman" w:eastAsia="Times New Roman" w:hAnsi="Times New Roman" w:cs="Times New Roman"/>
                <w:sz w:val="24"/>
              </w:rPr>
              <w:t xml:space="preserve">Получатель: </w:t>
            </w:r>
            <w:r w:rsidR="00BA4AE7" w:rsidRPr="00BA4AE7">
              <w:rPr>
                <w:rFonts w:ascii="Times New Roman" w:eastAsia="Times New Roman" w:hAnsi="Times New Roman" w:cs="Times New Roman"/>
                <w:sz w:val="24"/>
              </w:rPr>
              <w:t xml:space="preserve">УФК по Нижегородской области </w:t>
            </w:r>
            <w:r w:rsidRPr="00924A5A">
              <w:rPr>
                <w:rFonts w:ascii="Times New Roman" w:eastAsia="Times New Roman" w:hAnsi="Times New Roman" w:cs="Times New Roman"/>
                <w:sz w:val="24"/>
              </w:rPr>
              <w:t>(ФГБУ «</w:t>
            </w:r>
            <w:proofErr w:type="spellStart"/>
            <w:proofErr w:type="gramStart"/>
            <w:r w:rsidRPr="00924A5A">
              <w:rPr>
                <w:rFonts w:ascii="Times New Roman" w:eastAsia="Times New Roman" w:hAnsi="Times New Roman" w:cs="Times New Roman"/>
                <w:sz w:val="24"/>
              </w:rPr>
              <w:t>РосАгрохимслужба</w:t>
            </w:r>
            <w:proofErr w:type="spellEnd"/>
            <w:r w:rsidRPr="00924A5A">
              <w:rPr>
                <w:rFonts w:ascii="Times New Roman" w:eastAsia="Times New Roman" w:hAnsi="Times New Roman" w:cs="Times New Roman"/>
                <w:sz w:val="24"/>
              </w:rPr>
              <w:t xml:space="preserve">»   </w:t>
            </w:r>
            <w:proofErr w:type="gramEnd"/>
            <w:r w:rsidRPr="00924A5A">
              <w:rPr>
                <w:rFonts w:ascii="Times New Roman" w:eastAsia="Times New Roman" w:hAnsi="Times New Roman" w:cs="Times New Roman"/>
                <w:sz w:val="24"/>
              </w:rPr>
              <w:t xml:space="preserve">                            л/с 20486У99080)</w:t>
            </w:r>
          </w:p>
          <w:p w14:paraId="61B49ACD" w14:textId="34DEFB15" w:rsidR="00D37177" w:rsidRPr="00D37177" w:rsidRDefault="00D37177" w:rsidP="00924A5A">
            <w:pPr>
              <w:spacing w:after="0" w:line="240" w:lineRule="auto"/>
              <w:rPr>
                <w:rFonts w:ascii="Times New Roman" w:eastAsia="Times New Roman" w:hAnsi="Times New Roman" w:cs="Times New Roman"/>
                <w:sz w:val="24"/>
              </w:rPr>
            </w:pPr>
            <w:r w:rsidRPr="00D37177">
              <w:rPr>
                <w:rFonts w:ascii="Times New Roman" w:eastAsia="Times New Roman" w:hAnsi="Times New Roman" w:cs="Times New Roman"/>
                <w:sz w:val="24"/>
              </w:rPr>
              <w:t>Единый казначейский счет:</w:t>
            </w:r>
          </w:p>
          <w:p w14:paraId="63B18210" w14:textId="77777777" w:rsidR="00BA4AE7" w:rsidRDefault="00BA4AE7" w:rsidP="00D37177">
            <w:pPr>
              <w:spacing w:after="0" w:line="240" w:lineRule="auto"/>
              <w:rPr>
                <w:rFonts w:ascii="Times New Roman" w:eastAsia="Times New Roman" w:hAnsi="Times New Roman" w:cs="Times New Roman"/>
                <w:sz w:val="24"/>
              </w:rPr>
            </w:pPr>
            <w:r w:rsidRPr="00BA4AE7">
              <w:rPr>
                <w:rFonts w:ascii="Times New Roman" w:eastAsia="Times New Roman" w:hAnsi="Times New Roman" w:cs="Times New Roman"/>
                <w:sz w:val="24"/>
              </w:rPr>
              <w:t>40102810745370000024</w:t>
            </w:r>
          </w:p>
          <w:p w14:paraId="64DB39F0" w14:textId="59BBE225" w:rsidR="00D37177" w:rsidRPr="00D37177" w:rsidRDefault="00D37177" w:rsidP="00D37177">
            <w:pPr>
              <w:spacing w:after="0" w:line="240" w:lineRule="auto"/>
              <w:rPr>
                <w:rFonts w:ascii="Times New Roman" w:eastAsia="Times New Roman" w:hAnsi="Times New Roman" w:cs="Times New Roman"/>
                <w:sz w:val="24"/>
              </w:rPr>
            </w:pPr>
            <w:r w:rsidRPr="00D37177">
              <w:rPr>
                <w:rFonts w:ascii="Times New Roman" w:eastAsia="Times New Roman" w:hAnsi="Times New Roman" w:cs="Times New Roman"/>
                <w:sz w:val="24"/>
              </w:rPr>
              <w:t xml:space="preserve">Казначейский счет: </w:t>
            </w:r>
            <w:r w:rsidR="00BA4AE7" w:rsidRPr="00BA4AE7">
              <w:rPr>
                <w:rFonts w:ascii="Times New Roman" w:eastAsia="Times New Roman" w:hAnsi="Times New Roman" w:cs="Times New Roman"/>
                <w:sz w:val="24"/>
              </w:rPr>
              <w:t>03212643000000013234</w:t>
            </w:r>
          </w:p>
          <w:p w14:paraId="4CC8B91A" w14:textId="51B0C8E0" w:rsidR="00D37177" w:rsidRDefault="00D37177" w:rsidP="00D37177">
            <w:pPr>
              <w:spacing w:after="0" w:line="240" w:lineRule="auto"/>
              <w:rPr>
                <w:rFonts w:ascii="Times New Roman" w:eastAsia="Times New Roman" w:hAnsi="Times New Roman" w:cs="Times New Roman"/>
                <w:sz w:val="24"/>
              </w:rPr>
            </w:pPr>
            <w:r w:rsidRPr="00D37177">
              <w:rPr>
                <w:rFonts w:ascii="Times New Roman" w:eastAsia="Times New Roman" w:hAnsi="Times New Roman" w:cs="Times New Roman"/>
                <w:sz w:val="24"/>
              </w:rPr>
              <w:t xml:space="preserve">БИК </w:t>
            </w:r>
            <w:r w:rsidR="00BA4AE7" w:rsidRPr="00BA4AE7">
              <w:rPr>
                <w:rFonts w:ascii="Times New Roman" w:eastAsia="Times New Roman" w:hAnsi="Times New Roman" w:cs="Times New Roman"/>
                <w:sz w:val="24"/>
              </w:rPr>
              <w:t>012202102</w:t>
            </w:r>
          </w:p>
          <w:p w14:paraId="06172670" w14:textId="77777777" w:rsidR="00BA4AE7" w:rsidRPr="006C338D" w:rsidRDefault="00BA4AE7" w:rsidP="00D37177">
            <w:pPr>
              <w:spacing w:after="0" w:line="240" w:lineRule="auto"/>
              <w:rPr>
                <w:rFonts w:ascii="Times New Roman" w:eastAsia="Times New Roman" w:hAnsi="Times New Roman" w:cs="Times New Roman"/>
                <w:sz w:val="24"/>
              </w:rPr>
            </w:pPr>
          </w:p>
          <w:p w14:paraId="3B7B8E18" w14:textId="77777777" w:rsidR="00DB2ED9" w:rsidRPr="006C338D" w:rsidRDefault="003A2D05" w:rsidP="004F4314">
            <w:pPr>
              <w:spacing w:after="0" w:line="240" w:lineRule="auto"/>
              <w:jc w:val="both"/>
              <w:rPr>
                <w:rFonts w:ascii="Times New Roman" w:eastAsia="Times New Roman" w:hAnsi="Times New Roman" w:cs="Times New Roman"/>
                <w:sz w:val="24"/>
              </w:rPr>
            </w:pPr>
            <w:r w:rsidRPr="006C338D">
              <w:rPr>
                <w:rFonts w:ascii="Times New Roman" w:eastAsia="Times New Roman" w:hAnsi="Times New Roman" w:cs="Times New Roman"/>
                <w:sz w:val="24"/>
              </w:rPr>
              <w:t>Директор</w:t>
            </w:r>
          </w:p>
          <w:p w14:paraId="0E070E41" w14:textId="77777777" w:rsidR="00DB2ED9" w:rsidRPr="006C338D" w:rsidRDefault="00DB2ED9" w:rsidP="004F4314">
            <w:pPr>
              <w:spacing w:after="0" w:line="240" w:lineRule="auto"/>
              <w:jc w:val="both"/>
              <w:rPr>
                <w:rFonts w:ascii="Times New Roman" w:eastAsia="Times New Roman" w:hAnsi="Times New Roman" w:cs="Times New Roman"/>
                <w:sz w:val="24"/>
              </w:rPr>
            </w:pPr>
          </w:p>
          <w:p w14:paraId="3FBA9DCB" w14:textId="77777777" w:rsidR="00DB2ED9" w:rsidRPr="006C338D" w:rsidRDefault="00DB2ED9" w:rsidP="004F4314">
            <w:pPr>
              <w:spacing w:after="0" w:line="240" w:lineRule="auto"/>
              <w:jc w:val="both"/>
              <w:rPr>
                <w:rFonts w:ascii="Times New Roman" w:eastAsia="Times New Roman" w:hAnsi="Times New Roman" w:cs="Times New Roman"/>
                <w:sz w:val="24"/>
              </w:rPr>
            </w:pPr>
          </w:p>
          <w:p w14:paraId="754447D7" w14:textId="77777777" w:rsidR="00DB2ED9" w:rsidRPr="006C338D" w:rsidRDefault="00DB2ED9" w:rsidP="004F4314">
            <w:pPr>
              <w:spacing w:after="0" w:line="240" w:lineRule="auto"/>
              <w:jc w:val="both"/>
              <w:rPr>
                <w:rFonts w:ascii="Times New Roman" w:eastAsia="Times New Roman" w:hAnsi="Times New Roman" w:cs="Times New Roman"/>
                <w:sz w:val="24"/>
              </w:rPr>
            </w:pPr>
          </w:p>
          <w:p w14:paraId="5784EDCD" w14:textId="77777777" w:rsidR="00DB2ED9" w:rsidRPr="006C338D" w:rsidRDefault="003A2D05" w:rsidP="004F4314">
            <w:pPr>
              <w:spacing w:after="0" w:line="240" w:lineRule="auto"/>
              <w:jc w:val="both"/>
              <w:rPr>
                <w:rFonts w:ascii="Times New Roman" w:hAnsi="Times New Roman" w:cs="Times New Roman"/>
              </w:rPr>
            </w:pPr>
            <w:r w:rsidRPr="006C338D">
              <w:rPr>
                <w:rFonts w:ascii="Times New Roman" w:eastAsia="Times New Roman" w:hAnsi="Times New Roman" w:cs="Times New Roman"/>
                <w:sz w:val="24"/>
              </w:rPr>
              <w:t>______________/</w:t>
            </w:r>
            <w:r w:rsidRPr="006C338D">
              <w:rPr>
                <w:rFonts w:ascii="Times New Roman" w:eastAsia="Calibri" w:hAnsi="Times New Roman" w:cs="Times New Roman"/>
              </w:rPr>
              <w:t xml:space="preserve"> </w:t>
            </w:r>
            <w:r w:rsidRPr="006C338D">
              <w:rPr>
                <w:rFonts w:ascii="Times New Roman" w:eastAsia="Times New Roman" w:hAnsi="Times New Roman" w:cs="Times New Roman"/>
                <w:sz w:val="24"/>
              </w:rPr>
              <w:t>Л.С. Бакуменко /</w:t>
            </w:r>
          </w:p>
        </w:tc>
        <w:tc>
          <w:tcPr>
            <w:tcW w:w="4785" w:type="dxa"/>
            <w:tcMar>
              <w:left w:w="108" w:type="dxa"/>
              <w:right w:w="108" w:type="dxa"/>
            </w:tcMar>
          </w:tcPr>
          <w:p w14:paraId="21A3C47D" w14:textId="77777777" w:rsidR="00DB2ED9" w:rsidRPr="006C338D" w:rsidRDefault="003A2D05" w:rsidP="004F4314">
            <w:pPr>
              <w:spacing w:after="0" w:line="240" w:lineRule="auto"/>
              <w:rPr>
                <w:rFonts w:ascii="Times New Roman" w:eastAsia="Times New Roman" w:hAnsi="Times New Roman" w:cs="Times New Roman"/>
                <w:b/>
                <w:sz w:val="24"/>
              </w:rPr>
            </w:pPr>
            <w:r w:rsidRPr="006C338D">
              <w:rPr>
                <w:rFonts w:ascii="Times New Roman" w:eastAsia="Times New Roman" w:hAnsi="Times New Roman" w:cs="Times New Roman"/>
                <w:b/>
                <w:sz w:val="24"/>
              </w:rPr>
              <w:lastRenderedPageBreak/>
              <w:t>ПОСТАВЩИК:</w:t>
            </w:r>
            <w:r w:rsidRPr="006C338D">
              <w:rPr>
                <w:rFonts w:ascii="Times New Roman" w:eastAsia="Times New Roman" w:hAnsi="Times New Roman" w:cs="Times New Roman"/>
                <w:b/>
                <w:sz w:val="24"/>
              </w:rPr>
              <w:tab/>
            </w:r>
          </w:p>
          <w:p w14:paraId="45235DC2" w14:textId="78D0A487" w:rsidR="006D1000" w:rsidRDefault="006D1000" w:rsidP="004F4314">
            <w:pPr>
              <w:tabs>
                <w:tab w:val="center" w:pos="8434"/>
              </w:tabs>
              <w:spacing w:after="0" w:line="240" w:lineRule="auto"/>
              <w:rPr>
                <w:rFonts w:ascii="Times New Roman" w:eastAsia="Times New Roman" w:hAnsi="Times New Roman" w:cs="Times New Roman"/>
                <w:sz w:val="24"/>
              </w:rPr>
            </w:pPr>
          </w:p>
          <w:p w14:paraId="7744D310" w14:textId="26620F1D" w:rsidR="006D1000" w:rsidRDefault="006D1000" w:rsidP="004F4314">
            <w:pPr>
              <w:tabs>
                <w:tab w:val="center" w:pos="8434"/>
              </w:tabs>
              <w:spacing w:after="0" w:line="240" w:lineRule="auto"/>
              <w:rPr>
                <w:rFonts w:ascii="Times New Roman" w:eastAsia="Times New Roman" w:hAnsi="Times New Roman" w:cs="Times New Roman"/>
                <w:sz w:val="24"/>
              </w:rPr>
            </w:pPr>
          </w:p>
          <w:p w14:paraId="0D0D75A7" w14:textId="762BEB39" w:rsidR="006D1000" w:rsidRPr="006E7222" w:rsidRDefault="006D1000" w:rsidP="004F4314">
            <w:pPr>
              <w:tabs>
                <w:tab w:val="center" w:pos="8434"/>
              </w:tabs>
              <w:spacing w:after="0" w:line="240" w:lineRule="auto"/>
              <w:rPr>
                <w:rFonts w:ascii="Times New Roman" w:eastAsia="Times New Roman" w:hAnsi="Times New Roman" w:cs="Times New Roman"/>
                <w:sz w:val="24"/>
              </w:rPr>
            </w:pPr>
          </w:p>
          <w:p w14:paraId="0DEBCF2A" w14:textId="2A772FA3" w:rsidR="00B2571F" w:rsidRPr="006E7222" w:rsidRDefault="00B2571F" w:rsidP="004F4314">
            <w:pPr>
              <w:tabs>
                <w:tab w:val="center" w:pos="8434"/>
              </w:tabs>
              <w:spacing w:after="0" w:line="240" w:lineRule="auto"/>
              <w:rPr>
                <w:rFonts w:ascii="Times New Roman" w:eastAsia="Times New Roman" w:hAnsi="Times New Roman" w:cs="Times New Roman"/>
                <w:sz w:val="24"/>
              </w:rPr>
            </w:pPr>
          </w:p>
          <w:p w14:paraId="396B4E97" w14:textId="77777777" w:rsidR="00B2571F" w:rsidRPr="006E7222" w:rsidRDefault="00B2571F" w:rsidP="004F4314">
            <w:pPr>
              <w:tabs>
                <w:tab w:val="center" w:pos="8434"/>
              </w:tabs>
              <w:spacing w:after="0" w:line="240" w:lineRule="auto"/>
              <w:rPr>
                <w:rFonts w:ascii="Times New Roman" w:eastAsia="Times New Roman" w:hAnsi="Times New Roman" w:cs="Times New Roman"/>
                <w:sz w:val="24"/>
              </w:rPr>
            </w:pPr>
          </w:p>
          <w:p w14:paraId="0D06D897" w14:textId="5AAFC36A" w:rsidR="006D1000" w:rsidRDefault="006D1000" w:rsidP="004F4314">
            <w:pPr>
              <w:tabs>
                <w:tab w:val="center" w:pos="8434"/>
              </w:tabs>
              <w:spacing w:after="0" w:line="240" w:lineRule="auto"/>
              <w:rPr>
                <w:rFonts w:ascii="Times New Roman" w:eastAsia="Times New Roman" w:hAnsi="Times New Roman" w:cs="Times New Roman"/>
                <w:sz w:val="24"/>
              </w:rPr>
            </w:pPr>
          </w:p>
          <w:p w14:paraId="23E899F1" w14:textId="5EA133F4" w:rsidR="006D1000" w:rsidRDefault="006D1000" w:rsidP="004F4314">
            <w:pPr>
              <w:tabs>
                <w:tab w:val="center" w:pos="8434"/>
              </w:tabs>
              <w:spacing w:after="0" w:line="240" w:lineRule="auto"/>
              <w:rPr>
                <w:rFonts w:ascii="Times New Roman" w:eastAsia="Times New Roman" w:hAnsi="Times New Roman" w:cs="Times New Roman"/>
                <w:sz w:val="24"/>
              </w:rPr>
            </w:pPr>
          </w:p>
          <w:p w14:paraId="695301F6" w14:textId="307F30E8" w:rsidR="008F4F33" w:rsidRDefault="008F4F33" w:rsidP="004F4314">
            <w:pPr>
              <w:tabs>
                <w:tab w:val="center" w:pos="8434"/>
              </w:tabs>
              <w:spacing w:after="0" w:line="240" w:lineRule="auto"/>
              <w:rPr>
                <w:rFonts w:ascii="Times New Roman" w:eastAsia="Times New Roman" w:hAnsi="Times New Roman" w:cs="Times New Roman"/>
                <w:sz w:val="24"/>
              </w:rPr>
            </w:pPr>
          </w:p>
          <w:p w14:paraId="1A83F566" w14:textId="5369F79C" w:rsidR="008F4F33" w:rsidRDefault="008F4F33" w:rsidP="004F4314">
            <w:pPr>
              <w:tabs>
                <w:tab w:val="center" w:pos="8434"/>
              </w:tabs>
              <w:spacing w:after="0" w:line="240" w:lineRule="auto"/>
              <w:rPr>
                <w:rFonts w:ascii="Times New Roman" w:eastAsia="Times New Roman" w:hAnsi="Times New Roman" w:cs="Times New Roman"/>
                <w:sz w:val="24"/>
              </w:rPr>
            </w:pPr>
          </w:p>
          <w:p w14:paraId="234D064C" w14:textId="5CF7574B" w:rsidR="008F4F33" w:rsidRDefault="008F4F33" w:rsidP="004F4314">
            <w:pPr>
              <w:tabs>
                <w:tab w:val="center" w:pos="8434"/>
              </w:tabs>
              <w:spacing w:after="0" w:line="240" w:lineRule="auto"/>
              <w:rPr>
                <w:rFonts w:ascii="Times New Roman" w:eastAsia="Times New Roman" w:hAnsi="Times New Roman" w:cs="Times New Roman"/>
                <w:sz w:val="24"/>
              </w:rPr>
            </w:pPr>
          </w:p>
          <w:p w14:paraId="17DCAF3E" w14:textId="083B8C95" w:rsidR="008F4F33" w:rsidRDefault="008F4F33" w:rsidP="004F4314">
            <w:pPr>
              <w:tabs>
                <w:tab w:val="center" w:pos="8434"/>
              </w:tabs>
              <w:spacing w:after="0" w:line="240" w:lineRule="auto"/>
              <w:rPr>
                <w:rFonts w:ascii="Times New Roman" w:eastAsia="Times New Roman" w:hAnsi="Times New Roman" w:cs="Times New Roman"/>
                <w:sz w:val="24"/>
              </w:rPr>
            </w:pPr>
          </w:p>
          <w:p w14:paraId="6F8CE64D" w14:textId="0B6BFE54" w:rsidR="008F4F33" w:rsidRDefault="008F4F33" w:rsidP="004F4314">
            <w:pPr>
              <w:tabs>
                <w:tab w:val="center" w:pos="8434"/>
              </w:tabs>
              <w:spacing w:after="0" w:line="240" w:lineRule="auto"/>
              <w:rPr>
                <w:rFonts w:ascii="Times New Roman" w:eastAsia="Times New Roman" w:hAnsi="Times New Roman" w:cs="Times New Roman"/>
                <w:sz w:val="24"/>
              </w:rPr>
            </w:pPr>
          </w:p>
          <w:p w14:paraId="490894C9" w14:textId="6940CCAB" w:rsidR="008F4F33" w:rsidRDefault="008F4F33" w:rsidP="004F4314">
            <w:pPr>
              <w:tabs>
                <w:tab w:val="center" w:pos="8434"/>
              </w:tabs>
              <w:spacing w:after="0" w:line="240" w:lineRule="auto"/>
              <w:rPr>
                <w:rFonts w:ascii="Times New Roman" w:eastAsia="Times New Roman" w:hAnsi="Times New Roman" w:cs="Times New Roman"/>
                <w:sz w:val="24"/>
              </w:rPr>
            </w:pPr>
          </w:p>
          <w:p w14:paraId="75F89A4E" w14:textId="5D448889" w:rsidR="008F4F33" w:rsidRDefault="008F4F33" w:rsidP="004F4314">
            <w:pPr>
              <w:tabs>
                <w:tab w:val="center" w:pos="8434"/>
              </w:tabs>
              <w:spacing w:after="0" w:line="240" w:lineRule="auto"/>
              <w:rPr>
                <w:rFonts w:ascii="Times New Roman" w:eastAsia="Times New Roman" w:hAnsi="Times New Roman" w:cs="Times New Roman"/>
                <w:sz w:val="24"/>
              </w:rPr>
            </w:pPr>
          </w:p>
          <w:p w14:paraId="2936E6AF" w14:textId="3A3C852A" w:rsidR="008F4F33" w:rsidRDefault="008F4F33" w:rsidP="004F4314">
            <w:pPr>
              <w:tabs>
                <w:tab w:val="center" w:pos="8434"/>
              </w:tabs>
              <w:spacing w:after="0" w:line="240" w:lineRule="auto"/>
              <w:rPr>
                <w:rFonts w:ascii="Times New Roman" w:eastAsia="Times New Roman" w:hAnsi="Times New Roman" w:cs="Times New Roman"/>
                <w:sz w:val="24"/>
              </w:rPr>
            </w:pPr>
          </w:p>
          <w:p w14:paraId="3ECD81F0" w14:textId="6CFE9A51" w:rsidR="008F4F33" w:rsidRDefault="008F4F33" w:rsidP="004F4314">
            <w:pPr>
              <w:tabs>
                <w:tab w:val="center" w:pos="8434"/>
              </w:tabs>
              <w:spacing w:after="0" w:line="240" w:lineRule="auto"/>
              <w:rPr>
                <w:rFonts w:ascii="Times New Roman" w:eastAsia="Times New Roman" w:hAnsi="Times New Roman" w:cs="Times New Roman"/>
                <w:sz w:val="24"/>
              </w:rPr>
            </w:pPr>
          </w:p>
          <w:p w14:paraId="7E731639" w14:textId="20289234" w:rsidR="008F4F33" w:rsidRDefault="008F4F33" w:rsidP="004F4314">
            <w:pPr>
              <w:tabs>
                <w:tab w:val="center" w:pos="8434"/>
              </w:tabs>
              <w:spacing w:after="0" w:line="240" w:lineRule="auto"/>
              <w:rPr>
                <w:rFonts w:ascii="Times New Roman" w:eastAsia="Times New Roman" w:hAnsi="Times New Roman" w:cs="Times New Roman"/>
                <w:sz w:val="24"/>
              </w:rPr>
            </w:pPr>
          </w:p>
          <w:p w14:paraId="4F7D945B" w14:textId="1FB13B21" w:rsidR="008F4F33" w:rsidRDefault="008F4F33" w:rsidP="004F4314">
            <w:pPr>
              <w:tabs>
                <w:tab w:val="center" w:pos="8434"/>
              </w:tabs>
              <w:spacing w:after="0" w:line="240" w:lineRule="auto"/>
              <w:rPr>
                <w:rFonts w:ascii="Times New Roman" w:eastAsia="Times New Roman" w:hAnsi="Times New Roman" w:cs="Times New Roman"/>
                <w:sz w:val="24"/>
              </w:rPr>
            </w:pPr>
          </w:p>
          <w:p w14:paraId="6D36332F" w14:textId="535675E1" w:rsidR="008F4F33" w:rsidRDefault="008F4F33" w:rsidP="004F4314">
            <w:pPr>
              <w:tabs>
                <w:tab w:val="center" w:pos="8434"/>
              </w:tabs>
              <w:spacing w:after="0" w:line="240" w:lineRule="auto"/>
              <w:rPr>
                <w:rFonts w:ascii="Times New Roman" w:eastAsia="Times New Roman" w:hAnsi="Times New Roman" w:cs="Times New Roman"/>
                <w:sz w:val="24"/>
              </w:rPr>
            </w:pPr>
          </w:p>
          <w:p w14:paraId="36F5107B" w14:textId="72860D0E" w:rsidR="008F4F33" w:rsidRDefault="008F4F33" w:rsidP="004F4314">
            <w:pPr>
              <w:tabs>
                <w:tab w:val="center" w:pos="8434"/>
              </w:tabs>
              <w:spacing w:after="0" w:line="240" w:lineRule="auto"/>
              <w:rPr>
                <w:rFonts w:ascii="Times New Roman" w:eastAsia="Times New Roman" w:hAnsi="Times New Roman" w:cs="Times New Roman"/>
                <w:sz w:val="24"/>
              </w:rPr>
            </w:pPr>
          </w:p>
          <w:p w14:paraId="1BAFD224" w14:textId="431D72E3" w:rsidR="008F4F33" w:rsidRDefault="008F4F33" w:rsidP="004F4314">
            <w:pPr>
              <w:tabs>
                <w:tab w:val="center" w:pos="8434"/>
              </w:tabs>
              <w:spacing w:after="0" w:line="240" w:lineRule="auto"/>
              <w:rPr>
                <w:rFonts w:ascii="Times New Roman" w:eastAsia="Times New Roman" w:hAnsi="Times New Roman" w:cs="Times New Roman"/>
                <w:sz w:val="24"/>
              </w:rPr>
            </w:pPr>
          </w:p>
          <w:p w14:paraId="5BCD5710" w14:textId="6F91F087" w:rsidR="008F4F33" w:rsidRDefault="008F4F33" w:rsidP="004F4314">
            <w:pPr>
              <w:tabs>
                <w:tab w:val="center" w:pos="8434"/>
              </w:tabs>
              <w:spacing w:after="0" w:line="240" w:lineRule="auto"/>
              <w:rPr>
                <w:rFonts w:ascii="Times New Roman" w:eastAsia="Times New Roman" w:hAnsi="Times New Roman" w:cs="Times New Roman"/>
                <w:sz w:val="24"/>
              </w:rPr>
            </w:pPr>
          </w:p>
          <w:p w14:paraId="4CC56494" w14:textId="4BB04D38" w:rsidR="008F4F33" w:rsidRDefault="008F4F33" w:rsidP="004F4314">
            <w:pPr>
              <w:tabs>
                <w:tab w:val="center" w:pos="8434"/>
              </w:tabs>
              <w:spacing w:after="0" w:line="240" w:lineRule="auto"/>
              <w:rPr>
                <w:rFonts w:ascii="Times New Roman" w:eastAsia="Times New Roman" w:hAnsi="Times New Roman" w:cs="Times New Roman"/>
                <w:sz w:val="24"/>
              </w:rPr>
            </w:pPr>
          </w:p>
          <w:p w14:paraId="458F33D0" w14:textId="21C37D91" w:rsidR="008F4F33" w:rsidRDefault="008F4F33" w:rsidP="004F4314">
            <w:pPr>
              <w:tabs>
                <w:tab w:val="center" w:pos="8434"/>
              </w:tabs>
              <w:spacing w:after="0" w:line="240" w:lineRule="auto"/>
              <w:rPr>
                <w:rFonts w:ascii="Times New Roman" w:eastAsia="Times New Roman" w:hAnsi="Times New Roman" w:cs="Times New Roman"/>
                <w:sz w:val="24"/>
              </w:rPr>
            </w:pPr>
          </w:p>
          <w:p w14:paraId="63B4F6B2" w14:textId="3068EE65" w:rsidR="008F4F33" w:rsidRDefault="008F4F33" w:rsidP="004F4314">
            <w:pPr>
              <w:tabs>
                <w:tab w:val="center" w:pos="8434"/>
              </w:tabs>
              <w:spacing w:after="0" w:line="240" w:lineRule="auto"/>
              <w:rPr>
                <w:rFonts w:ascii="Times New Roman" w:eastAsia="Times New Roman" w:hAnsi="Times New Roman" w:cs="Times New Roman"/>
                <w:sz w:val="24"/>
              </w:rPr>
            </w:pPr>
          </w:p>
          <w:p w14:paraId="448E6977" w14:textId="2670CCBA" w:rsidR="008F4F33" w:rsidRDefault="008F4F33" w:rsidP="004F4314">
            <w:pPr>
              <w:tabs>
                <w:tab w:val="center" w:pos="8434"/>
              </w:tabs>
              <w:spacing w:after="0" w:line="240" w:lineRule="auto"/>
              <w:rPr>
                <w:rFonts w:ascii="Times New Roman" w:eastAsia="Times New Roman" w:hAnsi="Times New Roman" w:cs="Times New Roman"/>
                <w:sz w:val="24"/>
              </w:rPr>
            </w:pPr>
          </w:p>
          <w:p w14:paraId="506AD4E2" w14:textId="77777777" w:rsidR="008F4F33" w:rsidRDefault="008F4F33" w:rsidP="004F4314">
            <w:pPr>
              <w:tabs>
                <w:tab w:val="center" w:pos="8434"/>
              </w:tabs>
              <w:spacing w:after="0" w:line="240" w:lineRule="auto"/>
              <w:rPr>
                <w:rFonts w:ascii="Times New Roman" w:eastAsia="Times New Roman" w:hAnsi="Times New Roman" w:cs="Times New Roman"/>
                <w:sz w:val="24"/>
              </w:rPr>
            </w:pPr>
          </w:p>
          <w:p w14:paraId="57622091" w14:textId="77777777" w:rsidR="003C3B13" w:rsidRPr="006C338D" w:rsidRDefault="003C3B13" w:rsidP="004F4314">
            <w:pPr>
              <w:tabs>
                <w:tab w:val="center" w:pos="8434"/>
              </w:tabs>
              <w:spacing w:after="0" w:line="240" w:lineRule="auto"/>
              <w:rPr>
                <w:rFonts w:ascii="Times New Roman" w:eastAsia="Times New Roman" w:hAnsi="Times New Roman" w:cs="Times New Roman"/>
                <w:sz w:val="24"/>
              </w:rPr>
            </w:pPr>
          </w:p>
          <w:p w14:paraId="6C3CFDA8" w14:textId="77777777" w:rsidR="00B2571F" w:rsidRDefault="00B2571F" w:rsidP="004F4314">
            <w:pPr>
              <w:tabs>
                <w:tab w:val="center" w:pos="8434"/>
              </w:tabs>
              <w:spacing w:after="0" w:line="240" w:lineRule="auto"/>
              <w:rPr>
                <w:rFonts w:ascii="Times New Roman" w:eastAsia="Times New Roman" w:hAnsi="Times New Roman" w:cs="Times New Roman"/>
                <w:sz w:val="24"/>
              </w:rPr>
            </w:pPr>
          </w:p>
          <w:p w14:paraId="697ABE96" w14:textId="77777777" w:rsidR="00B2571F" w:rsidRPr="006C338D" w:rsidRDefault="00B2571F" w:rsidP="004F4314">
            <w:pPr>
              <w:spacing w:after="0" w:line="240" w:lineRule="auto"/>
              <w:rPr>
                <w:rFonts w:ascii="Times New Roman" w:eastAsia="Times New Roman" w:hAnsi="Times New Roman" w:cs="Times New Roman"/>
                <w:sz w:val="24"/>
              </w:rPr>
            </w:pPr>
          </w:p>
          <w:p w14:paraId="5C136A5F" w14:textId="77777777" w:rsidR="00DB2ED9" w:rsidRPr="006C338D" w:rsidRDefault="00DB2ED9" w:rsidP="004F4314">
            <w:pPr>
              <w:spacing w:after="0" w:line="240" w:lineRule="auto"/>
              <w:rPr>
                <w:rFonts w:ascii="Times New Roman" w:eastAsia="Times New Roman" w:hAnsi="Times New Roman" w:cs="Times New Roman"/>
                <w:sz w:val="24"/>
              </w:rPr>
            </w:pPr>
          </w:p>
          <w:p w14:paraId="6FE4B665" w14:textId="0A28E9E2" w:rsidR="00DB2ED9" w:rsidRPr="006C338D" w:rsidRDefault="003A2D05" w:rsidP="004F4314">
            <w:pPr>
              <w:spacing w:after="0" w:line="240" w:lineRule="auto"/>
              <w:rPr>
                <w:rFonts w:ascii="Times New Roman" w:eastAsia="Times New Roman" w:hAnsi="Times New Roman" w:cs="Times New Roman"/>
                <w:sz w:val="24"/>
              </w:rPr>
            </w:pPr>
            <w:r w:rsidRPr="006C338D">
              <w:rPr>
                <w:rFonts w:ascii="Times New Roman" w:eastAsia="Times New Roman" w:hAnsi="Times New Roman" w:cs="Times New Roman"/>
                <w:sz w:val="24"/>
              </w:rPr>
              <w:t>________</w:t>
            </w:r>
            <w:r w:rsidR="00895828">
              <w:rPr>
                <w:rFonts w:ascii="Times New Roman" w:eastAsia="Times New Roman" w:hAnsi="Times New Roman" w:cs="Times New Roman"/>
                <w:sz w:val="24"/>
              </w:rPr>
              <w:t>_____</w:t>
            </w:r>
            <w:r w:rsidRPr="006C338D">
              <w:rPr>
                <w:rFonts w:ascii="Times New Roman" w:eastAsia="Times New Roman" w:hAnsi="Times New Roman" w:cs="Times New Roman"/>
                <w:sz w:val="24"/>
              </w:rPr>
              <w:t>/</w:t>
            </w:r>
            <w:r w:rsidR="008F4F33">
              <w:rPr>
                <w:rFonts w:ascii="Times New Roman" w:eastAsia="Times New Roman" w:hAnsi="Times New Roman" w:cs="Times New Roman"/>
                <w:sz w:val="24"/>
              </w:rPr>
              <w:t xml:space="preserve">                                        </w:t>
            </w:r>
            <w:r w:rsidR="004F2EF9">
              <w:rPr>
                <w:rFonts w:ascii="Times New Roman" w:eastAsia="Times New Roman" w:hAnsi="Times New Roman" w:cs="Times New Roman"/>
                <w:sz w:val="24"/>
              </w:rPr>
              <w:t>/</w:t>
            </w:r>
          </w:p>
          <w:p w14:paraId="072CE268" w14:textId="77777777" w:rsidR="006D1000" w:rsidRDefault="006D1000" w:rsidP="004F4314">
            <w:pPr>
              <w:spacing w:after="0" w:line="240" w:lineRule="auto"/>
              <w:rPr>
                <w:rFonts w:ascii="Times New Roman" w:hAnsi="Times New Roman" w:cs="Times New Roman"/>
              </w:rPr>
            </w:pPr>
          </w:p>
          <w:p w14:paraId="0A89E9CF" w14:textId="77777777" w:rsidR="006D1000" w:rsidRDefault="006D1000" w:rsidP="004F4314">
            <w:pPr>
              <w:spacing w:after="0" w:line="240" w:lineRule="auto"/>
              <w:rPr>
                <w:rFonts w:ascii="Times New Roman" w:hAnsi="Times New Roman" w:cs="Times New Roman"/>
              </w:rPr>
            </w:pPr>
          </w:p>
          <w:p w14:paraId="637DA059" w14:textId="64B2D08B" w:rsidR="006D1000" w:rsidRDefault="006D1000" w:rsidP="004F4314">
            <w:pPr>
              <w:spacing w:after="0" w:line="240" w:lineRule="auto"/>
              <w:rPr>
                <w:rFonts w:ascii="Times New Roman" w:hAnsi="Times New Roman" w:cs="Times New Roman"/>
              </w:rPr>
            </w:pPr>
          </w:p>
          <w:p w14:paraId="3AF74E98" w14:textId="3C8EFEDA" w:rsidR="00B2571F" w:rsidRDefault="00B2571F" w:rsidP="004F4314">
            <w:pPr>
              <w:spacing w:after="0" w:line="240" w:lineRule="auto"/>
              <w:rPr>
                <w:rFonts w:ascii="Times New Roman" w:hAnsi="Times New Roman" w:cs="Times New Roman"/>
              </w:rPr>
            </w:pPr>
          </w:p>
          <w:p w14:paraId="54D3BEAC" w14:textId="5A469F47" w:rsidR="00B2571F" w:rsidRDefault="00B2571F" w:rsidP="004F4314">
            <w:pPr>
              <w:spacing w:after="0" w:line="240" w:lineRule="auto"/>
              <w:rPr>
                <w:rFonts w:ascii="Times New Roman" w:hAnsi="Times New Roman" w:cs="Times New Roman"/>
              </w:rPr>
            </w:pPr>
          </w:p>
          <w:p w14:paraId="62595BFB" w14:textId="192A8952" w:rsidR="00B2571F" w:rsidRDefault="00B2571F" w:rsidP="004F4314">
            <w:pPr>
              <w:spacing w:after="0" w:line="240" w:lineRule="auto"/>
              <w:rPr>
                <w:rFonts w:ascii="Times New Roman" w:hAnsi="Times New Roman" w:cs="Times New Roman"/>
              </w:rPr>
            </w:pPr>
          </w:p>
          <w:p w14:paraId="0FE2E02A" w14:textId="0DBE68C7" w:rsidR="00B2571F" w:rsidRDefault="00B2571F" w:rsidP="004F4314">
            <w:pPr>
              <w:spacing w:after="0" w:line="240" w:lineRule="auto"/>
              <w:rPr>
                <w:rFonts w:ascii="Times New Roman" w:hAnsi="Times New Roman" w:cs="Times New Roman"/>
              </w:rPr>
            </w:pPr>
          </w:p>
          <w:p w14:paraId="5CC652A3" w14:textId="1FEBD214" w:rsidR="00B2571F" w:rsidRDefault="00B2571F" w:rsidP="004F4314">
            <w:pPr>
              <w:spacing w:after="0" w:line="240" w:lineRule="auto"/>
              <w:rPr>
                <w:rFonts w:ascii="Times New Roman" w:hAnsi="Times New Roman" w:cs="Times New Roman"/>
              </w:rPr>
            </w:pPr>
          </w:p>
          <w:p w14:paraId="34E71C5D" w14:textId="2137E01F" w:rsidR="00713D5B" w:rsidRDefault="00713D5B" w:rsidP="004F4314">
            <w:pPr>
              <w:spacing w:after="0" w:line="240" w:lineRule="auto"/>
              <w:rPr>
                <w:rFonts w:ascii="Times New Roman" w:hAnsi="Times New Roman" w:cs="Times New Roman"/>
              </w:rPr>
            </w:pPr>
          </w:p>
          <w:p w14:paraId="779DD1E9" w14:textId="7C8AD0E0" w:rsidR="00713D5B" w:rsidRDefault="00713D5B" w:rsidP="004F4314">
            <w:pPr>
              <w:spacing w:after="0" w:line="240" w:lineRule="auto"/>
              <w:rPr>
                <w:rFonts w:ascii="Times New Roman" w:hAnsi="Times New Roman" w:cs="Times New Roman"/>
              </w:rPr>
            </w:pPr>
          </w:p>
          <w:p w14:paraId="747C1DAE" w14:textId="588B833C" w:rsidR="00713D5B" w:rsidRDefault="00713D5B" w:rsidP="004F4314">
            <w:pPr>
              <w:spacing w:after="0" w:line="240" w:lineRule="auto"/>
              <w:rPr>
                <w:rFonts w:ascii="Times New Roman" w:hAnsi="Times New Roman" w:cs="Times New Roman"/>
              </w:rPr>
            </w:pPr>
          </w:p>
          <w:p w14:paraId="7B368BB4" w14:textId="769A82B5" w:rsidR="00713D5B" w:rsidRDefault="00713D5B" w:rsidP="004F4314">
            <w:pPr>
              <w:spacing w:after="0" w:line="240" w:lineRule="auto"/>
              <w:rPr>
                <w:rFonts w:ascii="Times New Roman" w:hAnsi="Times New Roman" w:cs="Times New Roman"/>
              </w:rPr>
            </w:pPr>
          </w:p>
          <w:p w14:paraId="20953F95" w14:textId="18B50B47" w:rsidR="00713D5B" w:rsidRDefault="00713D5B" w:rsidP="004F4314">
            <w:pPr>
              <w:spacing w:after="0" w:line="240" w:lineRule="auto"/>
              <w:rPr>
                <w:rFonts w:ascii="Times New Roman" w:hAnsi="Times New Roman" w:cs="Times New Roman"/>
              </w:rPr>
            </w:pPr>
          </w:p>
          <w:p w14:paraId="747E5597" w14:textId="2DA687E7" w:rsidR="00713D5B" w:rsidRDefault="00713D5B" w:rsidP="004F4314">
            <w:pPr>
              <w:spacing w:after="0" w:line="240" w:lineRule="auto"/>
              <w:rPr>
                <w:rFonts w:ascii="Times New Roman" w:hAnsi="Times New Roman" w:cs="Times New Roman"/>
              </w:rPr>
            </w:pPr>
          </w:p>
          <w:p w14:paraId="68B8811B" w14:textId="093DE0FF" w:rsidR="00713D5B" w:rsidRDefault="00713D5B" w:rsidP="004F4314">
            <w:pPr>
              <w:spacing w:after="0" w:line="240" w:lineRule="auto"/>
              <w:rPr>
                <w:rFonts w:ascii="Times New Roman" w:hAnsi="Times New Roman" w:cs="Times New Roman"/>
              </w:rPr>
            </w:pPr>
          </w:p>
          <w:p w14:paraId="25ED579A" w14:textId="1D4674EE" w:rsidR="00713D5B" w:rsidRDefault="00713D5B" w:rsidP="004F4314">
            <w:pPr>
              <w:spacing w:after="0" w:line="240" w:lineRule="auto"/>
              <w:rPr>
                <w:rFonts w:ascii="Times New Roman" w:hAnsi="Times New Roman" w:cs="Times New Roman"/>
              </w:rPr>
            </w:pPr>
          </w:p>
          <w:p w14:paraId="33009AF7" w14:textId="3945BAAA" w:rsidR="00713D5B" w:rsidRDefault="00713D5B" w:rsidP="004F4314">
            <w:pPr>
              <w:spacing w:after="0" w:line="240" w:lineRule="auto"/>
              <w:rPr>
                <w:rFonts w:ascii="Times New Roman" w:hAnsi="Times New Roman" w:cs="Times New Roman"/>
              </w:rPr>
            </w:pPr>
          </w:p>
          <w:p w14:paraId="4316E9CB" w14:textId="6113E903" w:rsidR="00713D5B" w:rsidRDefault="00713D5B" w:rsidP="004F4314">
            <w:pPr>
              <w:spacing w:after="0" w:line="240" w:lineRule="auto"/>
              <w:rPr>
                <w:rFonts w:ascii="Times New Roman" w:hAnsi="Times New Roman" w:cs="Times New Roman"/>
              </w:rPr>
            </w:pPr>
          </w:p>
          <w:p w14:paraId="53DEF0E1" w14:textId="37513EB2" w:rsidR="00713D5B" w:rsidRDefault="00713D5B" w:rsidP="004F4314">
            <w:pPr>
              <w:spacing w:after="0" w:line="240" w:lineRule="auto"/>
              <w:rPr>
                <w:rFonts w:ascii="Times New Roman" w:hAnsi="Times New Roman" w:cs="Times New Roman"/>
              </w:rPr>
            </w:pPr>
          </w:p>
          <w:p w14:paraId="42DEF0DB" w14:textId="7DCAD241" w:rsidR="00F80767" w:rsidRDefault="00F80767" w:rsidP="004F4314">
            <w:pPr>
              <w:spacing w:after="0" w:line="240" w:lineRule="auto"/>
              <w:rPr>
                <w:rFonts w:ascii="Times New Roman" w:hAnsi="Times New Roman" w:cs="Times New Roman"/>
              </w:rPr>
            </w:pPr>
          </w:p>
          <w:p w14:paraId="68F0F981" w14:textId="7FA0A74C" w:rsidR="00F80767" w:rsidRDefault="00F80767" w:rsidP="004F4314">
            <w:pPr>
              <w:spacing w:after="0" w:line="240" w:lineRule="auto"/>
              <w:rPr>
                <w:rFonts w:ascii="Times New Roman" w:hAnsi="Times New Roman" w:cs="Times New Roman"/>
              </w:rPr>
            </w:pPr>
          </w:p>
          <w:p w14:paraId="513EFBDB" w14:textId="7850D41A" w:rsidR="00F80767" w:rsidRDefault="00F80767" w:rsidP="004F4314">
            <w:pPr>
              <w:spacing w:after="0" w:line="240" w:lineRule="auto"/>
              <w:rPr>
                <w:rFonts w:ascii="Times New Roman" w:hAnsi="Times New Roman" w:cs="Times New Roman"/>
              </w:rPr>
            </w:pPr>
          </w:p>
          <w:p w14:paraId="4FE5D797" w14:textId="3F8C964B" w:rsidR="00F80767" w:rsidRDefault="00F80767" w:rsidP="004F4314">
            <w:pPr>
              <w:spacing w:after="0" w:line="240" w:lineRule="auto"/>
              <w:rPr>
                <w:rFonts w:ascii="Times New Roman" w:hAnsi="Times New Roman" w:cs="Times New Roman"/>
              </w:rPr>
            </w:pPr>
          </w:p>
          <w:p w14:paraId="0F6E9E4E" w14:textId="77777777" w:rsidR="00F80767" w:rsidRDefault="00F80767" w:rsidP="004F4314">
            <w:pPr>
              <w:spacing w:after="0" w:line="240" w:lineRule="auto"/>
              <w:rPr>
                <w:rFonts w:ascii="Times New Roman" w:hAnsi="Times New Roman" w:cs="Times New Roman"/>
              </w:rPr>
            </w:pPr>
            <w:bookmarkStart w:id="14" w:name="_GoBack"/>
            <w:bookmarkEnd w:id="14"/>
          </w:p>
          <w:p w14:paraId="73CDF071" w14:textId="77777777" w:rsidR="00B2571F" w:rsidRDefault="00B2571F" w:rsidP="004F4314">
            <w:pPr>
              <w:spacing w:after="0" w:line="240" w:lineRule="auto"/>
              <w:rPr>
                <w:rFonts w:ascii="Times New Roman" w:hAnsi="Times New Roman" w:cs="Times New Roman"/>
              </w:rPr>
            </w:pPr>
          </w:p>
          <w:p w14:paraId="6BB8AB08" w14:textId="67DB4F49" w:rsidR="006D1000" w:rsidRPr="006C338D" w:rsidRDefault="006D1000" w:rsidP="004F4314">
            <w:pPr>
              <w:spacing w:after="0" w:line="240" w:lineRule="auto"/>
              <w:rPr>
                <w:rFonts w:ascii="Times New Roman" w:hAnsi="Times New Roman" w:cs="Times New Roman"/>
              </w:rPr>
            </w:pPr>
          </w:p>
        </w:tc>
      </w:tr>
    </w:tbl>
    <w:p w14:paraId="05D2DE58" w14:textId="77777777" w:rsidR="00DB2ED9" w:rsidRPr="006C338D" w:rsidRDefault="003A2D05">
      <w:pPr>
        <w:spacing w:after="0" w:line="240" w:lineRule="auto"/>
        <w:jc w:val="right"/>
        <w:rPr>
          <w:rFonts w:ascii="Times New Roman" w:eastAsia="Times New Roman" w:hAnsi="Times New Roman" w:cs="Times New Roman"/>
        </w:rPr>
      </w:pPr>
      <w:bookmarkStart w:id="15" w:name="_Hlk228442659"/>
      <w:r w:rsidRPr="006C338D">
        <w:rPr>
          <w:rFonts w:ascii="Times New Roman" w:eastAsia="Times New Roman" w:hAnsi="Times New Roman" w:cs="Times New Roman"/>
        </w:rPr>
        <w:lastRenderedPageBreak/>
        <w:t xml:space="preserve">Приложение </w:t>
      </w:r>
      <w:r w:rsidRPr="006C338D">
        <w:rPr>
          <w:rFonts w:ascii="Times New Roman" w:eastAsia="Segoe UI Symbol" w:hAnsi="Times New Roman" w:cs="Times New Roman"/>
        </w:rPr>
        <w:t>№</w:t>
      </w:r>
      <w:r w:rsidRPr="006C338D">
        <w:rPr>
          <w:rFonts w:ascii="Times New Roman" w:eastAsia="Times New Roman" w:hAnsi="Times New Roman" w:cs="Times New Roman"/>
        </w:rPr>
        <w:t>1</w:t>
      </w:r>
    </w:p>
    <w:p w14:paraId="05A893DD" w14:textId="2C2A0F8E" w:rsidR="00DB2ED9" w:rsidRPr="006C338D" w:rsidRDefault="003A2D05">
      <w:pPr>
        <w:spacing w:after="0" w:line="240" w:lineRule="auto"/>
        <w:jc w:val="right"/>
        <w:rPr>
          <w:rFonts w:ascii="Times New Roman" w:eastAsia="Times New Roman" w:hAnsi="Times New Roman" w:cs="Times New Roman"/>
        </w:rPr>
      </w:pPr>
      <w:r w:rsidRPr="006C338D">
        <w:rPr>
          <w:rFonts w:ascii="Times New Roman" w:eastAsia="Times New Roman" w:hAnsi="Times New Roman" w:cs="Times New Roman"/>
        </w:rPr>
        <w:t xml:space="preserve">к </w:t>
      </w:r>
      <w:r w:rsidR="00BB349A">
        <w:rPr>
          <w:rFonts w:ascii="Times New Roman" w:eastAsia="Times New Roman" w:hAnsi="Times New Roman" w:cs="Times New Roman"/>
        </w:rPr>
        <w:t>Договор</w:t>
      </w:r>
      <w:r w:rsidRPr="006C338D">
        <w:rPr>
          <w:rFonts w:ascii="Times New Roman" w:eastAsia="Times New Roman" w:hAnsi="Times New Roman" w:cs="Times New Roman"/>
        </w:rPr>
        <w:t>у</w:t>
      </w:r>
    </w:p>
    <w:p w14:paraId="2F3D3A1C" w14:textId="664D9AD6" w:rsidR="00DB2ED9" w:rsidRPr="006C338D" w:rsidRDefault="003A2D05">
      <w:pPr>
        <w:spacing w:after="0" w:line="240" w:lineRule="auto"/>
        <w:jc w:val="right"/>
        <w:rPr>
          <w:rFonts w:ascii="Times New Roman" w:eastAsia="Times New Roman" w:hAnsi="Times New Roman" w:cs="Times New Roman"/>
          <w:sz w:val="24"/>
        </w:rPr>
      </w:pPr>
      <w:r w:rsidRPr="006C338D">
        <w:rPr>
          <w:rFonts w:ascii="Times New Roman" w:eastAsia="Times New Roman" w:hAnsi="Times New Roman" w:cs="Times New Roman"/>
        </w:rPr>
        <w:t xml:space="preserve">от </w:t>
      </w:r>
      <w:proofErr w:type="gramStart"/>
      <w:r w:rsidRPr="006C338D">
        <w:rPr>
          <w:rFonts w:ascii="Times New Roman" w:eastAsia="Times New Roman" w:hAnsi="Times New Roman" w:cs="Times New Roman"/>
        </w:rPr>
        <w:t>«</w:t>
      </w:r>
      <w:r w:rsidR="006D1000">
        <w:rPr>
          <w:rFonts w:ascii="Times New Roman" w:eastAsia="Times New Roman" w:hAnsi="Times New Roman" w:cs="Times New Roman"/>
        </w:rPr>
        <w:t xml:space="preserve">  </w:t>
      </w:r>
      <w:r w:rsidRPr="006C338D">
        <w:rPr>
          <w:rFonts w:ascii="Times New Roman" w:eastAsia="Times New Roman" w:hAnsi="Times New Roman" w:cs="Times New Roman"/>
        </w:rPr>
        <w:t>»</w:t>
      </w:r>
      <w:proofErr w:type="gramEnd"/>
      <w:r w:rsidRPr="006C338D">
        <w:rPr>
          <w:rFonts w:ascii="Times New Roman" w:eastAsia="Times New Roman" w:hAnsi="Times New Roman" w:cs="Times New Roman"/>
        </w:rPr>
        <w:t xml:space="preserve"> </w:t>
      </w:r>
      <w:r w:rsidR="007B269B">
        <w:rPr>
          <w:rFonts w:ascii="Times New Roman" w:eastAsia="Times New Roman" w:hAnsi="Times New Roman" w:cs="Times New Roman"/>
        </w:rPr>
        <w:t>_____</w:t>
      </w:r>
      <w:r w:rsidRPr="006C338D">
        <w:rPr>
          <w:rFonts w:ascii="Times New Roman" w:eastAsia="Times New Roman" w:hAnsi="Times New Roman" w:cs="Times New Roman"/>
        </w:rPr>
        <w:t xml:space="preserve"> 202</w:t>
      </w:r>
      <w:r w:rsidR="006D1000">
        <w:rPr>
          <w:rFonts w:ascii="Times New Roman" w:eastAsia="Times New Roman" w:hAnsi="Times New Roman" w:cs="Times New Roman"/>
        </w:rPr>
        <w:t>6</w:t>
      </w:r>
      <w:r w:rsidRPr="006C338D">
        <w:rPr>
          <w:rFonts w:ascii="Times New Roman" w:eastAsia="Times New Roman" w:hAnsi="Times New Roman" w:cs="Times New Roman"/>
        </w:rPr>
        <w:t xml:space="preserve"> г. </w:t>
      </w:r>
      <w:r w:rsidRPr="006C338D">
        <w:rPr>
          <w:rFonts w:ascii="Times New Roman" w:eastAsia="Segoe UI Symbol" w:hAnsi="Times New Roman" w:cs="Times New Roman"/>
        </w:rPr>
        <w:t>№</w:t>
      </w:r>
      <w:r w:rsidRPr="006C338D">
        <w:rPr>
          <w:rFonts w:ascii="Times New Roman" w:eastAsia="Times New Roman" w:hAnsi="Times New Roman" w:cs="Times New Roman"/>
        </w:rPr>
        <w:t xml:space="preserve"> </w:t>
      </w:r>
    </w:p>
    <w:bookmarkEnd w:id="15"/>
    <w:p w14:paraId="093E8704" w14:textId="77777777" w:rsidR="00DB2ED9" w:rsidRPr="006C338D" w:rsidRDefault="00DB2ED9">
      <w:pPr>
        <w:spacing w:after="0" w:line="240" w:lineRule="auto"/>
        <w:jc w:val="both"/>
        <w:rPr>
          <w:rFonts w:ascii="Times New Roman" w:eastAsia="Times New Roman" w:hAnsi="Times New Roman" w:cs="Times New Roman"/>
          <w:sz w:val="24"/>
        </w:rPr>
      </w:pPr>
    </w:p>
    <w:p w14:paraId="3ECE530F" w14:textId="2D17AC29" w:rsidR="00DB2ED9" w:rsidRDefault="003A2D05">
      <w:pPr>
        <w:spacing w:after="0" w:line="240" w:lineRule="auto"/>
        <w:jc w:val="center"/>
        <w:rPr>
          <w:rFonts w:ascii="Times New Roman" w:eastAsia="Times New Roman" w:hAnsi="Times New Roman" w:cs="Times New Roman"/>
          <w:b/>
          <w:sz w:val="24"/>
        </w:rPr>
      </w:pPr>
      <w:r w:rsidRPr="006C338D">
        <w:rPr>
          <w:rFonts w:ascii="Times New Roman" w:eastAsia="Times New Roman" w:hAnsi="Times New Roman" w:cs="Times New Roman"/>
          <w:b/>
          <w:sz w:val="24"/>
        </w:rPr>
        <w:t>Спецификация</w:t>
      </w:r>
      <w:r w:rsidR="00713D5B">
        <w:rPr>
          <w:rFonts w:ascii="Times New Roman" w:eastAsia="Times New Roman" w:hAnsi="Times New Roman" w:cs="Times New Roman"/>
          <w:b/>
          <w:sz w:val="24"/>
        </w:rPr>
        <w:t>*</w:t>
      </w:r>
    </w:p>
    <w:p w14:paraId="5BD168DC" w14:textId="77777777" w:rsidR="00FC3BF0" w:rsidRPr="00FC3BF0" w:rsidRDefault="00FC3BF0" w:rsidP="00FC3BF0">
      <w:pPr>
        <w:spacing w:after="0" w:line="240" w:lineRule="auto"/>
        <w:jc w:val="center"/>
        <w:rPr>
          <w:rFonts w:ascii="Times New Roman" w:eastAsia="Times New Roman" w:hAnsi="Times New Roman" w:cs="Times New Roman"/>
          <w:b/>
          <w:bCs/>
          <w:sz w:val="24"/>
        </w:rPr>
      </w:pPr>
      <w:r w:rsidRPr="00FC3BF0">
        <w:rPr>
          <w:rFonts w:ascii="Times New Roman" w:eastAsia="Times New Roman" w:hAnsi="Times New Roman" w:cs="Times New Roman"/>
          <w:b/>
          <w:bCs/>
          <w:sz w:val="24"/>
        </w:rPr>
        <w:t>на поставку компьютерной периферии</w:t>
      </w:r>
    </w:p>
    <w:p w14:paraId="0BB0A66D" w14:textId="77777777" w:rsidR="00FC3BF0" w:rsidRPr="00FC3BF0" w:rsidRDefault="00FC3BF0" w:rsidP="00FC3BF0">
      <w:pPr>
        <w:spacing w:after="0" w:line="240" w:lineRule="auto"/>
        <w:jc w:val="center"/>
        <w:rPr>
          <w:rFonts w:ascii="Times New Roman" w:eastAsia="Times New Roman" w:hAnsi="Times New Roman" w:cs="Times New Roman"/>
          <w:b/>
          <w:bCs/>
          <w:sz w:val="24"/>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9"/>
        <w:gridCol w:w="3913"/>
        <w:gridCol w:w="824"/>
        <w:gridCol w:w="77"/>
        <w:gridCol w:w="1172"/>
        <w:gridCol w:w="1795"/>
        <w:gridCol w:w="1623"/>
        <w:gridCol w:w="210"/>
      </w:tblGrid>
      <w:tr w:rsidR="00DD7D0D" w:rsidRPr="00143435" w14:paraId="4DCD0B90" w14:textId="77777777" w:rsidTr="007E5929">
        <w:trPr>
          <w:trHeight w:val="620"/>
        </w:trPr>
        <w:tc>
          <w:tcPr>
            <w:tcW w:w="876" w:type="dxa"/>
            <w:gridSpan w:val="2"/>
            <w:vAlign w:val="center"/>
          </w:tcPr>
          <w:p w14:paraId="00BBC7A5" w14:textId="77777777" w:rsidR="00DD7D0D" w:rsidRPr="00895828" w:rsidRDefault="00DD7D0D" w:rsidP="00557651">
            <w:pPr>
              <w:suppressAutoHyphens/>
              <w:jc w:val="center"/>
              <w:rPr>
                <w:rFonts w:ascii="Times New Roman" w:hAnsi="Times New Roman" w:cs="Times New Roman"/>
                <w:b/>
                <w:bCs/>
                <w:sz w:val="24"/>
                <w:szCs w:val="24"/>
              </w:rPr>
            </w:pPr>
            <w:r w:rsidRPr="00895828">
              <w:rPr>
                <w:rFonts w:ascii="Times New Roman" w:hAnsi="Times New Roman" w:cs="Times New Roman"/>
                <w:b/>
                <w:bCs/>
                <w:sz w:val="24"/>
                <w:szCs w:val="24"/>
              </w:rPr>
              <w:t>№ п/п</w:t>
            </w:r>
          </w:p>
        </w:tc>
        <w:tc>
          <w:tcPr>
            <w:tcW w:w="3913" w:type="dxa"/>
            <w:vAlign w:val="center"/>
          </w:tcPr>
          <w:p w14:paraId="3EE6C17C" w14:textId="49A2D481" w:rsidR="00DD7D0D" w:rsidRPr="00FF5B6C" w:rsidRDefault="00DD7D0D" w:rsidP="00557651">
            <w:pPr>
              <w:jc w:val="center"/>
              <w:rPr>
                <w:rFonts w:ascii="Times New Roman" w:hAnsi="Times New Roman" w:cs="Times New Roman"/>
                <w:b/>
                <w:bCs/>
                <w:iCs/>
                <w:sz w:val="24"/>
                <w:szCs w:val="24"/>
              </w:rPr>
            </w:pPr>
            <w:r w:rsidRPr="00FF5B6C">
              <w:rPr>
                <w:rFonts w:ascii="Times New Roman" w:hAnsi="Times New Roman" w:cs="Times New Roman"/>
                <w:b/>
                <w:bCs/>
                <w:iCs/>
                <w:sz w:val="24"/>
                <w:szCs w:val="24"/>
              </w:rPr>
              <w:t>Наименование Товара, страна происхождения</w:t>
            </w:r>
          </w:p>
        </w:tc>
        <w:tc>
          <w:tcPr>
            <w:tcW w:w="901" w:type="dxa"/>
            <w:gridSpan w:val="2"/>
            <w:vAlign w:val="center"/>
          </w:tcPr>
          <w:p w14:paraId="359982E6" w14:textId="77777777" w:rsidR="00DD7D0D" w:rsidRPr="00895828" w:rsidRDefault="00DD7D0D" w:rsidP="00557651">
            <w:pPr>
              <w:suppressAutoHyphens/>
              <w:jc w:val="center"/>
              <w:rPr>
                <w:rFonts w:ascii="Times New Roman" w:hAnsi="Times New Roman" w:cs="Times New Roman"/>
                <w:b/>
                <w:bCs/>
                <w:sz w:val="24"/>
                <w:szCs w:val="24"/>
              </w:rPr>
            </w:pPr>
            <w:r w:rsidRPr="00895828">
              <w:rPr>
                <w:rFonts w:ascii="Times New Roman" w:hAnsi="Times New Roman" w:cs="Times New Roman"/>
                <w:b/>
                <w:bCs/>
                <w:iCs/>
                <w:sz w:val="24"/>
                <w:szCs w:val="24"/>
              </w:rPr>
              <w:t>Кол-во</w:t>
            </w:r>
          </w:p>
        </w:tc>
        <w:tc>
          <w:tcPr>
            <w:tcW w:w="1172" w:type="dxa"/>
            <w:vAlign w:val="center"/>
          </w:tcPr>
          <w:p w14:paraId="5D3F701E" w14:textId="77777777" w:rsidR="00DD7D0D" w:rsidRPr="00895828" w:rsidRDefault="00DD7D0D" w:rsidP="00557651">
            <w:pPr>
              <w:suppressAutoHyphens/>
              <w:jc w:val="center"/>
              <w:rPr>
                <w:rFonts w:ascii="Times New Roman" w:hAnsi="Times New Roman" w:cs="Times New Roman"/>
                <w:b/>
                <w:bCs/>
                <w:sz w:val="24"/>
                <w:szCs w:val="24"/>
              </w:rPr>
            </w:pPr>
            <w:r w:rsidRPr="00895828">
              <w:rPr>
                <w:rFonts w:ascii="Times New Roman" w:hAnsi="Times New Roman" w:cs="Times New Roman"/>
                <w:b/>
                <w:bCs/>
                <w:sz w:val="24"/>
                <w:szCs w:val="24"/>
              </w:rPr>
              <w:t>Ед. изм.</w:t>
            </w:r>
          </w:p>
        </w:tc>
        <w:tc>
          <w:tcPr>
            <w:tcW w:w="1795" w:type="dxa"/>
          </w:tcPr>
          <w:p w14:paraId="3D0ED2C4" w14:textId="51C92E9E" w:rsidR="00DD7D0D" w:rsidRPr="00895828" w:rsidRDefault="00DD7D0D" w:rsidP="00557651">
            <w:pPr>
              <w:suppressAutoHyphens/>
              <w:jc w:val="center"/>
              <w:rPr>
                <w:rFonts w:ascii="Times New Roman" w:hAnsi="Times New Roman" w:cs="Times New Roman"/>
                <w:b/>
                <w:bCs/>
                <w:sz w:val="24"/>
                <w:szCs w:val="24"/>
              </w:rPr>
            </w:pPr>
            <w:r w:rsidRPr="00895828">
              <w:rPr>
                <w:rFonts w:ascii="Times New Roman" w:hAnsi="Times New Roman" w:cs="Times New Roman"/>
                <w:b/>
                <w:bCs/>
                <w:sz w:val="24"/>
                <w:szCs w:val="24"/>
              </w:rPr>
              <w:t>Цена</w:t>
            </w:r>
            <w:r>
              <w:rPr>
                <w:rFonts w:ascii="Times New Roman" w:hAnsi="Times New Roman" w:cs="Times New Roman"/>
                <w:b/>
                <w:bCs/>
                <w:sz w:val="24"/>
                <w:szCs w:val="24"/>
              </w:rPr>
              <w:t xml:space="preserve"> за ед. в т.ч. НДС </w:t>
            </w:r>
            <w:r w:rsidR="007B269B">
              <w:rPr>
                <w:rFonts w:ascii="Times New Roman" w:hAnsi="Times New Roman" w:cs="Times New Roman"/>
                <w:b/>
                <w:bCs/>
                <w:sz w:val="24"/>
                <w:szCs w:val="24"/>
              </w:rPr>
              <w:t>__</w:t>
            </w:r>
            <w:proofErr w:type="gramStart"/>
            <w:r>
              <w:rPr>
                <w:rFonts w:ascii="Times New Roman" w:hAnsi="Times New Roman" w:cs="Times New Roman"/>
                <w:b/>
                <w:bCs/>
                <w:sz w:val="24"/>
                <w:szCs w:val="24"/>
              </w:rPr>
              <w:t>%,</w:t>
            </w:r>
            <w:r w:rsidR="001E7104">
              <w:rPr>
                <w:rFonts w:ascii="Times New Roman" w:hAnsi="Times New Roman" w:cs="Times New Roman"/>
                <w:b/>
                <w:bCs/>
                <w:sz w:val="24"/>
                <w:szCs w:val="24"/>
              </w:rPr>
              <w:t>/</w:t>
            </w:r>
            <w:proofErr w:type="gramEnd"/>
            <w:r w:rsidR="001E7104">
              <w:rPr>
                <w:rFonts w:ascii="Times New Roman" w:hAnsi="Times New Roman" w:cs="Times New Roman"/>
                <w:b/>
                <w:bCs/>
                <w:sz w:val="24"/>
                <w:szCs w:val="24"/>
              </w:rPr>
              <w:t xml:space="preserve"> без НДС</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рубл</w:t>
            </w:r>
            <w:proofErr w:type="spellEnd"/>
            <w:r>
              <w:rPr>
                <w:rFonts w:ascii="Times New Roman" w:hAnsi="Times New Roman" w:cs="Times New Roman"/>
                <w:b/>
                <w:bCs/>
                <w:sz w:val="24"/>
                <w:szCs w:val="24"/>
              </w:rPr>
              <w:t>.</w:t>
            </w:r>
            <w:r w:rsidRPr="00895828">
              <w:rPr>
                <w:rFonts w:ascii="Times New Roman" w:hAnsi="Times New Roman" w:cs="Times New Roman"/>
                <w:b/>
                <w:bCs/>
                <w:sz w:val="24"/>
                <w:szCs w:val="24"/>
              </w:rPr>
              <w:t xml:space="preserve"> </w:t>
            </w:r>
          </w:p>
        </w:tc>
        <w:tc>
          <w:tcPr>
            <w:tcW w:w="1833" w:type="dxa"/>
            <w:gridSpan w:val="2"/>
            <w:vAlign w:val="center"/>
          </w:tcPr>
          <w:p w14:paraId="7CB884D6" w14:textId="3CDE1154" w:rsidR="00DD7D0D" w:rsidRPr="00895828" w:rsidRDefault="00DD7D0D" w:rsidP="00557651">
            <w:pPr>
              <w:suppressAutoHyphens/>
              <w:jc w:val="center"/>
              <w:rPr>
                <w:rFonts w:ascii="Times New Roman" w:hAnsi="Times New Roman" w:cs="Times New Roman"/>
                <w:b/>
                <w:bCs/>
                <w:sz w:val="24"/>
                <w:szCs w:val="24"/>
              </w:rPr>
            </w:pPr>
            <w:r>
              <w:rPr>
                <w:rFonts w:ascii="Times New Roman" w:hAnsi="Times New Roman" w:cs="Times New Roman"/>
                <w:b/>
                <w:bCs/>
                <w:sz w:val="24"/>
                <w:szCs w:val="24"/>
              </w:rPr>
              <w:t>Всего, в т.ч. НДС</w:t>
            </w:r>
            <w:r w:rsidR="007B269B">
              <w:rPr>
                <w:rFonts w:ascii="Times New Roman" w:hAnsi="Times New Roman" w:cs="Times New Roman"/>
                <w:b/>
                <w:bCs/>
                <w:sz w:val="24"/>
                <w:szCs w:val="24"/>
              </w:rPr>
              <w:t>__</w:t>
            </w:r>
            <w:r>
              <w:rPr>
                <w:rFonts w:ascii="Times New Roman" w:hAnsi="Times New Roman" w:cs="Times New Roman"/>
                <w:b/>
                <w:bCs/>
                <w:sz w:val="24"/>
                <w:szCs w:val="24"/>
              </w:rPr>
              <w:t xml:space="preserve">%, </w:t>
            </w:r>
            <w:r w:rsidR="001E7104" w:rsidRPr="001E7104">
              <w:rPr>
                <w:rFonts w:ascii="Times New Roman" w:hAnsi="Times New Roman" w:cs="Times New Roman"/>
                <w:b/>
                <w:bCs/>
                <w:sz w:val="24"/>
                <w:szCs w:val="24"/>
              </w:rPr>
              <w:t xml:space="preserve">без НДС </w:t>
            </w:r>
            <w:proofErr w:type="spellStart"/>
            <w:r>
              <w:rPr>
                <w:rFonts w:ascii="Times New Roman" w:hAnsi="Times New Roman" w:cs="Times New Roman"/>
                <w:b/>
                <w:bCs/>
                <w:sz w:val="24"/>
                <w:szCs w:val="24"/>
              </w:rPr>
              <w:t>рубл</w:t>
            </w:r>
            <w:proofErr w:type="spellEnd"/>
            <w:r>
              <w:rPr>
                <w:rFonts w:ascii="Times New Roman" w:hAnsi="Times New Roman" w:cs="Times New Roman"/>
                <w:b/>
                <w:bCs/>
                <w:sz w:val="24"/>
                <w:szCs w:val="24"/>
              </w:rPr>
              <w:t>.</w:t>
            </w:r>
          </w:p>
        </w:tc>
      </w:tr>
      <w:tr w:rsidR="0052538B" w:rsidRPr="00143435" w14:paraId="73319A7C" w14:textId="77777777" w:rsidTr="007E5929">
        <w:trPr>
          <w:trHeight w:val="620"/>
        </w:trPr>
        <w:tc>
          <w:tcPr>
            <w:tcW w:w="876" w:type="dxa"/>
            <w:gridSpan w:val="2"/>
          </w:tcPr>
          <w:p w14:paraId="4E417D09" w14:textId="61014D48" w:rsidR="0052538B" w:rsidRPr="001E7104" w:rsidRDefault="0052538B" w:rsidP="0052538B">
            <w:pPr>
              <w:pStyle w:val="a8"/>
              <w:numPr>
                <w:ilvl w:val="0"/>
                <w:numId w:val="6"/>
              </w:numPr>
              <w:suppressAutoHyphens/>
              <w:jc w:val="center"/>
              <w:rPr>
                <w:rFonts w:ascii="Times New Roman" w:hAnsi="Times New Roman" w:cs="Times New Roman"/>
                <w:sz w:val="24"/>
                <w:szCs w:val="24"/>
              </w:rPr>
            </w:pPr>
          </w:p>
        </w:tc>
        <w:tc>
          <w:tcPr>
            <w:tcW w:w="3913" w:type="dxa"/>
            <w:tcBorders>
              <w:top w:val="single" w:sz="4" w:space="0" w:color="000000"/>
              <w:left w:val="single" w:sz="4" w:space="0" w:color="000000"/>
              <w:bottom w:val="single" w:sz="4" w:space="0" w:color="000000"/>
              <w:right w:val="single" w:sz="4" w:space="0" w:color="000000"/>
            </w:tcBorders>
          </w:tcPr>
          <w:p w14:paraId="4166A76C" w14:textId="0A7838EF" w:rsidR="0052538B" w:rsidRPr="001E7104" w:rsidRDefault="0052538B" w:rsidP="008F4F33">
            <w:pPr>
              <w:suppressAutoHyphens/>
              <w:rPr>
                <w:rFonts w:ascii="Times New Roman" w:hAnsi="Times New Roman" w:cs="Times New Roman"/>
                <w:sz w:val="24"/>
                <w:szCs w:val="24"/>
              </w:rPr>
            </w:pPr>
          </w:p>
        </w:tc>
        <w:tc>
          <w:tcPr>
            <w:tcW w:w="901" w:type="dxa"/>
            <w:gridSpan w:val="2"/>
            <w:tcBorders>
              <w:top w:val="single" w:sz="4" w:space="0" w:color="000000"/>
              <w:left w:val="single" w:sz="4" w:space="0" w:color="000000"/>
              <w:bottom w:val="single" w:sz="4" w:space="0" w:color="000000"/>
              <w:right w:val="single" w:sz="4" w:space="0" w:color="000000"/>
            </w:tcBorders>
          </w:tcPr>
          <w:p w14:paraId="1A31BC51" w14:textId="7C98BC2E" w:rsidR="0052538B" w:rsidRPr="001E7104" w:rsidRDefault="0052538B" w:rsidP="0052538B">
            <w:pPr>
              <w:suppressAutoHyphens/>
              <w:jc w:val="center"/>
              <w:rPr>
                <w:rFonts w:ascii="Times New Roman" w:hAnsi="Times New Roman" w:cs="Times New Roman"/>
                <w:bCs/>
                <w:sz w:val="24"/>
                <w:szCs w:val="24"/>
              </w:rPr>
            </w:pPr>
          </w:p>
        </w:tc>
        <w:tc>
          <w:tcPr>
            <w:tcW w:w="1172" w:type="dxa"/>
          </w:tcPr>
          <w:p w14:paraId="0112405A" w14:textId="4000DFDB" w:rsidR="0052538B" w:rsidRPr="001E7104" w:rsidRDefault="0052538B" w:rsidP="0052538B">
            <w:pPr>
              <w:suppressAutoHyphens/>
              <w:jc w:val="center"/>
              <w:rPr>
                <w:rFonts w:ascii="Times New Roman" w:hAnsi="Times New Roman" w:cs="Times New Roman"/>
                <w:bCs/>
                <w:sz w:val="24"/>
                <w:szCs w:val="24"/>
              </w:rPr>
            </w:pPr>
          </w:p>
        </w:tc>
        <w:tc>
          <w:tcPr>
            <w:tcW w:w="1795" w:type="dxa"/>
            <w:tcBorders>
              <w:top w:val="single" w:sz="4" w:space="0" w:color="000000"/>
              <w:left w:val="single" w:sz="4" w:space="0" w:color="000000"/>
              <w:bottom w:val="single" w:sz="4" w:space="0" w:color="000000"/>
              <w:right w:val="single" w:sz="4" w:space="0" w:color="000000"/>
            </w:tcBorders>
          </w:tcPr>
          <w:p w14:paraId="68480E46" w14:textId="1BAEBC15" w:rsidR="0052538B" w:rsidRPr="001E7104" w:rsidRDefault="0052538B" w:rsidP="0052538B">
            <w:pPr>
              <w:suppressAutoHyphens/>
              <w:jc w:val="center"/>
              <w:rPr>
                <w:rFonts w:ascii="Times New Roman" w:hAnsi="Times New Roman" w:cs="Times New Roman"/>
                <w:bCs/>
                <w:sz w:val="24"/>
                <w:szCs w:val="24"/>
              </w:rPr>
            </w:pPr>
          </w:p>
        </w:tc>
        <w:tc>
          <w:tcPr>
            <w:tcW w:w="1833" w:type="dxa"/>
            <w:gridSpan w:val="2"/>
            <w:tcBorders>
              <w:top w:val="single" w:sz="4" w:space="0" w:color="000000"/>
              <w:left w:val="single" w:sz="4" w:space="0" w:color="000000"/>
              <w:bottom w:val="single" w:sz="4" w:space="0" w:color="000000"/>
              <w:right w:val="single" w:sz="4" w:space="0" w:color="000000"/>
            </w:tcBorders>
          </w:tcPr>
          <w:p w14:paraId="2F588D4D" w14:textId="2D75CFB9" w:rsidR="0052538B" w:rsidRPr="001E7104" w:rsidRDefault="0052538B" w:rsidP="0052538B">
            <w:pPr>
              <w:suppressAutoHyphens/>
              <w:jc w:val="center"/>
              <w:rPr>
                <w:rFonts w:ascii="Times New Roman" w:hAnsi="Times New Roman" w:cs="Times New Roman"/>
                <w:bCs/>
                <w:sz w:val="24"/>
                <w:szCs w:val="24"/>
              </w:rPr>
            </w:pPr>
          </w:p>
        </w:tc>
      </w:tr>
      <w:tr w:rsidR="007E5929" w:rsidRPr="00143435" w14:paraId="686A7575" w14:textId="77777777" w:rsidTr="007E5929">
        <w:trPr>
          <w:trHeight w:val="620"/>
        </w:trPr>
        <w:tc>
          <w:tcPr>
            <w:tcW w:w="876" w:type="dxa"/>
            <w:gridSpan w:val="2"/>
          </w:tcPr>
          <w:p w14:paraId="1E8C416C" w14:textId="77777777" w:rsidR="007E5929" w:rsidRPr="001E7104" w:rsidRDefault="007E5929" w:rsidP="0052538B">
            <w:pPr>
              <w:pStyle w:val="a8"/>
              <w:numPr>
                <w:ilvl w:val="0"/>
                <w:numId w:val="6"/>
              </w:numPr>
              <w:suppressAutoHyphens/>
              <w:jc w:val="center"/>
              <w:rPr>
                <w:rFonts w:ascii="Times New Roman" w:hAnsi="Times New Roman" w:cs="Times New Roman"/>
                <w:sz w:val="24"/>
                <w:szCs w:val="24"/>
              </w:rPr>
            </w:pPr>
          </w:p>
        </w:tc>
        <w:tc>
          <w:tcPr>
            <w:tcW w:w="3913" w:type="dxa"/>
            <w:tcBorders>
              <w:top w:val="single" w:sz="4" w:space="0" w:color="000000"/>
              <w:left w:val="single" w:sz="4" w:space="0" w:color="000000"/>
              <w:bottom w:val="single" w:sz="4" w:space="0" w:color="000000"/>
              <w:right w:val="single" w:sz="4" w:space="0" w:color="000000"/>
            </w:tcBorders>
          </w:tcPr>
          <w:p w14:paraId="05B67FA4" w14:textId="77777777" w:rsidR="007E5929" w:rsidRPr="001E7104" w:rsidRDefault="007E5929" w:rsidP="008F4F33">
            <w:pPr>
              <w:suppressAutoHyphens/>
              <w:rPr>
                <w:rFonts w:ascii="Times New Roman" w:hAnsi="Times New Roman" w:cs="Times New Roman"/>
                <w:sz w:val="24"/>
                <w:szCs w:val="24"/>
              </w:rPr>
            </w:pPr>
          </w:p>
        </w:tc>
        <w:tc>
          <w:tcPr>
            <w:tcW w:w="901" w:type="dxa"/>
            <w:gridSpan w:val="2"/>
            <w:tcBorders>
              <w:top w:val="single" w:sz="4" w:space="0" w:color="000000"/>
              <w:left w:val="single" w:sz="4" w:space="0" w:color="000000"/>
              <w:bottom w:val="single" w:sz="4" w:space="0" w:color="000000"/>
              <w:right w:val="single" w:sz="4" w:space="0" w:color="000000"/>
            </w:tcBorders>
          </w:tcPr>
          <w:p w14:paraId="454B5AEB" w14:textId="77777777" w:rsidR="007E5929" w:rsidRPr="001E7104" w:rsidRDefault="007E5929" w:rsidP="0052538B">
            <w:pPr>
              <w:suppressAutoHyphens/>
              <w:jc w:val="center"/>
              <w:rPr>
                <w:rFonts w:ascii="Times New Roman" w:hAnsi="Times New Roman" w:cs="Times New Roman"/>
                <w:bCs/>
                <w:sz w:val="24"/>
                <w:szCs w:val="24"/>
              </w:rPr>
            </w:pPr>
          </w:p>
        </w:tc>
        <w:tc>
          <w:tcPr>
            <w:tcW w:w="1172" w:type="dxa"/>
          </w:tcPr>
          <w:p w14:paraId="76EBC6E1" w14:textId="77777777" w:rsidR="007E5929" w:rsidRPr="001E7104" w:rsidRDefault="007E5929" w:rsidP="0052538B">
            <w:pPr>
              <w:suppressAutoHyphens/>
              <w:jc w:val="center"/>
              <w:rPr>
                <w:rFonts w:ascii="Times New Roman" w:hAnsi="Times New Roman" w:cs="Times New Roman"/>
                <w:bCs/>
                <w:sz w:val="24"/>
                <w:szCs w:val="24"/>
              </w:rPr>
            </w:pPr>
          </w:p>
        </w:tc>
        <w:tc>
          <w:tcPr>
            <w:tcW w:w="1795" w:type="dxa"/>
            <w:tcBorders>
              <w:top w:val="single" w:sz="4" w:space="0" w:color="000000"/>
              <w:left w:val="single" w:sz="4" w:space="0" w:color="000000"/>
              <w:bottom w:val="single" w:sz="4" w:space="0" w:color="000000"/>
              <w:right w:val="single" w:sz="4" w:space="0" w:color="000000"/>
            </w:tcBorders>
          </w:tcPr>
          <w:p w14:paraId="4E3999F4" w14:textId="77777777" w:rsidR="007E5929" w:rsidRPr="001E7104" w:rsidRDefault="007E5929" w:rsidP="0052538B">
            <w:pPr>
              <w:suppressAutoHyphens/>
              <w:jc w:val="center"/>
              <w:rPr>
                <w:rFonts w:ascii="Times New Roman" w:hAnsi="Times New Roman" w:cs="Times New Roman"/>
                <w:bCs/>
                <w:sz w:val="24"/>
                <w:szCs w:val="24"/>
              </w:rPr>
            </w:pPr>
          </w:p>
        </w:tc>
        <w:tc>
          <w:tcPr>
            <w:tcW w:w="1833" w:type="dxa"/>
            <w:gridSpan w:val="2"/>
            <w:tcBorders>
              <w:top w:val="single" w:sz="4" w:space="0" w:color="000000"/>
              <w:left w:val="single" w:sz="4" w:space="0" w:color="000000"/>
              <w:bottom w:val="single" w:sz="4" w:space="0" w:color="000000"/>
              <w:right w:val="single" w:sz="4" w:space="0" w:color="000000"/>
            </w:tcBorders>
          </w:tcPr>
          <w:p w14:paraId="12D3F4FE" w14:textId="77777777" w:rsidR="007E5929" w:rsidRPr="001E7104" w:rsidRDefault="007E5929" w:rsidP="0052538B">
            <w:pPr>
              <w:suppressAutoHyphens/>
              <w:jc w:val="center"/>
              <w:rPr>
                <w:rFonts w:ascii="Times New Roman" w:hAnsi="Times New Roman" w:cs="Times New Roman"/>
                <w:bCs/>
                <w:sz w:val="24"/>
                <w:szCs w:val="24"/>
              </w:rPr>
            </w:pPr>
          </w:p>
        </w:tc>
      </w:tr>
      <w:tr w:rsidR="007E5929" w:rsidRPr="00143435" w14:paraId="27F1C6A5" w14:textId="77777777" w:rsidTr="007E5929">
        <w:trPr>
          <w:trHeight w:val="620"/>
        </w:trPr>
        <w:tc>
          <w:tcPr>
            <w:tcW w:w="876" w:type="dxa"/>
            <w:gridSpan w:val="2"/>
          </w:tcPr>
          <w:p w14:paraId="1C9F44B9" w14:textId="77777777" w:rsidR="007E5929" w:rsidRPr="001E7104" w:rsidRDefault="007E5929" w:rsidP="0052538B">
            <w:pPr>
              <w:pStyle w:val="a8"/>
              <w:numPr>
                <w:ilvl w:val="0"/>
                <w:numId w:val="6"/>
              </w:numPr>
              <w:suppressAutoHyphens/>
              <w:jc w:val="center"/>
              <w:rPr>
                <w:rFonts w:ascii="Times New Roman" w:hAnsi="Times New Roman" w:cs="Times New Roman"/>
                <w:sz w:val="24"/>
                <w:szCs w:val="24"/>
              </w:rPr>
            </w:pPr>
          </w:p>
        </w:tc>
        <w:tc>
          <w:tcPr>
            <w:tcW w:w="3913" w:type="dxa"/>
            <w:tcBorders>
              <w:top w:val="single" w:sz="4" w:space="0" w:color="000000"/>
              <w:left w:val="single" w:sz="4" w:space="0" w:color="000000"/>
              <w:bottom w:val="single" w:sz="4" w:space="0" w:color="000000"/>
              <w:right w:val="single" w:sz="4" w:space="0" w:color="000000"/>
            </w:tcBorders>
          </w:tcPr>
          <w:p w14:paraId="251C20FC" w14:textId="77777777" w:rsidR="007E5929" w:rsidRPr="001E7104" w:rsidRDefault="007E5929" w:rsidP="008F4F33">
            <w:pPr>
              <w:suppressAutoHyphens/>
              <w:rPr>
                <w:rFonts w:ascii="Times New Roman" w:hAnsi="Times New Roman" w:cs="Times New Roman"/>
                <w:sz w:val="24"/>
                <w:szCs w:val="24"/>
              </w:rPr>
            </w:pPr>
          </w:p>
        </w:tc>
        <w:tc>
          <w:tcPr>
            <w:tcW w:w="901" w:type="dxa"/>
            <w:gridSpan w:val="2"/>
            <w:tcBorders>
              <w:top w:val="single" w:sz="4" w:space="0" w:color="000000"/>
              <w:left w:val="single" w:sz="4" w:space="0" w:color="000000"/>
              <w:bottom w:val="single" w:sz="4" w:space="0" w:color="000000"/>
              <w:right w:val="single" w:sz="4" w:space="0" w:color="000000"/>
            </w:tcBorders>
          </w:tcPr>
          <w:p w14:paraId="432A2ABB" w14:textId="77777777" w:rsidR="007E5929" w:rsidRPr="001E7104" w:rsidRDefault="007E5929" w:rsidP="0052538B">
            <w:pPr>
              <w:suppressAutoHyphens/>
              <w:jc w:val="center"/>
              <w:rPr>
                <w:rFonts w:ascii="Times New Roman" w:hAnsi="Times New Roman" w:cs="Times New Roman"/>
                <w:bCs/>
                <w:sz w:val="24"/>
                <w:szCs w:val="24"/>
              </w:rPr>
            </w:pPr>
          </w:p>
        </w:tc>
        <w:tc>
          <w:tcPr>
            <w:tcW w:w="1172" w:type="dxa"/>
          </w:tcPr>
          <w:p w14:paraId="43B610D7" w14:textId="77777777" w:rsidR="007E5929" w:rsidRPr="001E7104" w:rsidRDefault="007E5929" w:rsidP="0052538B">
            <w:pPr>
              <w:suppressAutoHyphens/>
              <w:jc w:val="center"/>
              <w:rPr>
                <w:rFonts w:ascii="Times New Roman" w:hAnsi="Times New Roman" w:cs="Times New Roman"/>
                <w:bCs/>
                <w:sz w:val="24"/>
                <w:szCs w:val="24"/>
              </w:rPr>
            </w:pPr>
          </w:p>
        </w:tc>
        <w:tc>
          <w:tcPr>
            <w:tcW w:w="1795" w:type="dxa"/>
            <w:tcBorders>
              <w:top w:val="single" w:sz="4" w:space="0" w:color="000000"/>
              <w:left w:val="single" w:sz="4" w:space="0" w:color="000000"/>
              <w:bottom w:val="single" w:sz="4" w:space="0" w:color="000000"/>
              <w:right w:val="single" w:sz="4" w:space="0" w:color="000000"/>
            </w:tcBorders>
          </w:tcPr>
          <w:p w14:paraId="3AB0D7D4" w14:textId="77777777" w:rsidR="007E5929" w:rsidRPr="001E7104" w:rsidRDefault="007E5929" w:rsidP="0052538B">
            <w:pPr>
              <w:suppressAutoHyphens/>
              <w:jc w:val="center"/>
              <w:rPr>
                <w:rFonts w:ascii="Times New Roman" w:hAnsi="Times New Roman" w:cs="Times New Roman"/>
                <w:bCs/>
                <w:sz w:val="24"/>
                <w:szCs w:val="24"/>
              </w:rPr>
            </w:pPr>
          </w:p>
        </w:tc>
        <w:tc>
          <w:tcPr>
            <w:tcW w:w="1833" w:type="dxa"/>
            <w:gridSpan w:val="2"/>
            <w:tcBorders>
              <w:top w:val="single" w:sz="4" w:space="0" w:color="000000"/>
              <w:left w:val="single" w:sz="4" w:space="0" w:color="000000"/>
              <w:bottom w:val="single" w:sz="4" w:space="0" w:color="000000"/>
              <w:right w:val="single" w:sz="4" w:space="0" w:color="000000"/>
            </w:tcBorders>
          </w:tcPr>
          <w:p w14:paraId="2D54C40C" w14:textId="77777777" w:rsidR="007E5929" w:rsidRPr="001E7104" w:rsidRDefault="007E5929" w:rsidP="0052538B">
            <w:pPr>
              <w:suppressAutoHyphens/>
              <w:jc w:val="center"/>
              <w:rPr>
                <w:rFonts w:ascii="Times New Roman" w:hAnsi="Times New Roman" w:cs="Times New Roman"/>
                <w:bCs/>
                <w:sz w:val="24"/>
                <w:szCs w:val="24"/>
              </w:rPr>
            </w:pPr>
          </w:p>
        </w:tc>
      </w:tr>
      <w:tr w:rsidR="007E5929" w:rsidRPr="00143435" w14:paraId="73F6A752" w14:textId="77777777" w:rsidTr="007E5929">
        <w:trPr>
          <w:trHeight w:val="620"/>
        </w:trPr>
        <w:tc>
          <w:tcPr>
            <w:tcW w:w="876" w:type="dxa"/>
            <w:gridSpan w:val="2"/>
          </w:tcPr>
          <w:p w14:paraId="224992B3" w14:textId="77777777" w:rsidR="007E5929" w:rsidRPr="001E7104" w:rsidRDefault="007E5929" w:rsidP="0052538B">
            <w:pPr>
              <w:pStyle w:val="a8"/>
              <w:numPr>
                <w:ilvl w:val="0"/>
                <w:numId w:val="6"/>
              </w:numPr>
              <w:suppressAutoHyphens/>
              <w:jc w:val="center"/>
              <w:rPr>
                <w:rFonts w:ascii="Times New Roman" w:hAnsi="Times New Roman" w:cs="Times New Roman"/>
                <w:sz w:val="24"/>
                <w:szCs w:val="24"/>
              </w:rPr>
            </w:pPr>
          </w:p>
        </w:tc>
        <w:tc>
          <w:tcPr>
            <w:tcW w:w="3913" w:type="dxa"/>
            <w:tcBorders>
              <w:top w:val="single" w:sz="4" w:space="0" w:color="000000"/>
              <w:left w:val="single" w:sz="4" w:space="0" w:color="000000"/>
              <w:bottom w:val="single" w:sz="4" w:space="0" w:color="000000"/>
              <w:right w:val="single" w:sz="4" w:space="0" w:color="000000"/>
            </w:tcBorders>
          </w:tcPr>
          <w:p w14:paraId="7B8D9FEF" w14:textId="77777777" w:rsidR="007E5929" w:rsidRPr="001E7104" w:rsidRDefault="007E5929" w:rsidP="008F4F33">
            <w:pPr>
              <w:suppressAutoHyphens/>
              <w:rPr>
                <w:rFonts w:ascii="Times New Roman" w:hAnsi="Times New Roman" w:cs="Times New Roman"/>
                <w:sz w:val="24"/>
                <w:szCs w:val="24"/>
              </w:rPr>
            </w:pPr>
          </w:p>
        </w:tc>
        <w:tc>
          <w:tcPr>
            <w:tcW w:w="901" w:type="dxa"/>
            <w:gridSpan w:val="2"/>
            <w:tcBorders>
              <w:top w:val="single" w:sz="4" w:space="0" w:color="000000"/>
              <w:left w:val="single" w:sz="4" w:space="0" w:color="000000"/>
              <w:bottom w:val="single" w:sz="4" w:space="0" w:color="000000"/>
              <w:right w:val="single" w:sz="4" w:space="0" w:color="000000"/>
            </w:tcBorders>
          </w:tcPr>
          <w:p w14:paraId="033D9BE6" w14:textId="77777777" w:rsidR="007E5929" w:rsidRPr="001E7104" w:rsidRDefault="007E5929" w:rsidP="0052538B">
            <w:pPr>
              <w:suppressAutoHyphens/>
              <w:jc w:val="center"/>
              <w:rPr>
                <w:rFonts w:ascii="Times New Roman" w:hAnsi="Times New Roman" w:cs="Times New Roman"/>
                <w:bCs/>
                <w:sz w:val="24"/>
                <w:szCs w:val="24"/>
              </w:rPr>
            </w:pPr>
          </w:p>
        </w:tc>
        <w:tc>
          <w:tcPr>
            <w:tcW w:w="1172" w:type="dxa"/>
          </w:tcPr>
          <w:p w14:paraId="6D9274A2" w14:textId="77777777" w:rsidR="007E5929" w:rsidRPr="001E7104" w:rsidRDefault="007E5929" w:rsidP="0052538B">
            <w:pPr>
              <w:suppressAutoHyphens/>
              <w:jc w:val="center"/>
              <w:rPr>
                <w:rFonts w:ascii="Times New Roman" w:hAnsi="Times New Roman" w:cs="Times New Roman"/>
                <w:bCs/>
                <w:sz w:val="24"/>
                <w:szCs w:val="24"/>
              </w:rPr>
            </w:pPr>
          </w:p>
        </w:tc>
        <w:tc>
          <w:tcPr>
            <w:tcW w:w="1795" w:type="dxa"/>
            <w:tcBorders>
              <w:top w:val="single" w:sz="4" w:space="0" w:color="000000"/>
              <w:left w:val="single" w:sz="4" w:space="0" w:color="000000"/>
              <w:bottom w:val="single" w:sz="4" w:space="0" w:color="000000"/>
              <w:right w:val="single" w:sz="4" w:space="0" w:color="000000"/>
            </w:tcBorders>
          </w:tcPr>
          <w:p w14:paraId="26915FE5" w14:textId="77777777" w:rsidR="007E5929" w:rsidRPr="001E7104" w:rsidRDefault="007E5929" w:rsidP="0052538B">
            <w:pPr>
              <w:suppressAutoHyphens/>
              <w:jc w:val="center"/>
              <w:rPr>
                <w:rFonts w:ascii="Times New Roman" w:hAnsi="Times New Roman" w:cs="Times New Roman"/>
                <w:bCs/>
                <w:sz w:val="24"/>
                <w:szCs w:val="24"/>
              </w:rPr>
            </w:pPr>
          </w:p>
        </w:tc>
        <w:tc>
          <w:tcPr>
            <w:tcW w:w="1833" w:type="dxa"/>
            <w:gridSpan w:val="2"/>
            <w:tcBorders>
              <w:top w:val="single" w:sz="4" w:space="0" w:color="000000"/>
              <w:left w:val="single" w:sz="4" w:space="0" w:color="000000"/>
              <w:bottom w:val="single" w:sz="4" w:space="0" w:color="000000"/>
              <w:right w:val="single" w:sz="4" w:space="0" w:color="000000"/>
            </w:tcBorders>
          </w:tcPr>
          <w:p w14:paraId="3218941B" w14:textId="77777777" w:rsidR="007E5929" w:rsidRPr="001E7104" w:rsidRDefault="007E5929" w:rsidP="0052538B">
            <w:pPr>
              <w:suppressAutoHyphens/>
              <w:jc w:val="center"/>
              <w:rPr>
                <w:rFonts w:ascii="Times New Roman" w:hAnsi="Times New Roman" w:cs="Times New Roman"/>
                <w:bCs/>
                <w:sz w:val="24"/>
                <w:szCs w:val="24"/>
              </w:rPr>
            </w:pPr>
          </w:p>
        </w:tc>
      </w:tr>
      <w:tr w:rsidR="007E5929" w:rsidRPr="00143435" w14:paraId="50090876" w14:textId="77777777" w:rsidTr="007E5929">
        <w:trPr>
          <w:trHeight w:val="620"/>
        </w:trPr>
        <w:tc>
          <w:tcPr>
            <w:tcW w:w="876" w:type="dxa"/>
            <w:gridSpan w:val="2"/>
          </w:tcPr>
          <w:p w14:paraId="57AF6F61" w14:textId="77777777" w:rsidR="007E5929" w:rsidRPr="001E7104" w:rsidRDefault="007E5929" w:rsidP="0052538B">
            <w:pPr>
              <w:pStyle w:val="a8"/>
              <w:numPr>
                <w:ilvl w:val="0"/>
                <w:numId w:val="6"/>
              </w:numPr>
              <w:suppressAutoHyphens/>
              <w:jc w:val="center"/>
              <w:rPr>
                <w:rFonts w:ascii="Times New Roman" w:hAnsi="Times New Roman" w:cs="Times New Roman"/>
                <w:sz w:val="24"/>
                <w:szCs w:val="24"/>
              </w:rPr>
            </w:pPr>
          </w:p>
        </w:tc>
        <w:tc>
          <w:tcPr>
            <w:tcW w:w="3913" w:type="dxa"/>
            <w:tcBorders>
              <w:top w:val="single" w:sz="4" w:space="0" w:color="000000"/>
              <w:left w:val="single" w:sz="4" w:space="0" w:color="000000"/>
              <w:bottom w:val="single" w:sz="4" w:space="0" w:color="000000"/>
              <w:right w:val="single" w:sz="4" w:space="0" w:color="000000"/>
            </w:tcBorders>
          </w:tcPr>
          <w:p w14:paraId="0050CC8F" w14:textId="77777777" w:rsidR="007E5929" w:rsidRPr="001E7104" w:rsidRDefault="007E5929" w:rsidP="008F4F33">
            <w:pPr>
              <w:suppressAutoHyphens/>
              <w:rPr>
                <w:rFonts w:ascii="Times New Roman" w:hAnsi="Times New Roman" w:cs="Times New Roman"/>
                <w:sz w:val="24"/>
                <w:szCs w:val="24"/>
              </w:rPr>
            </w:pPr>
          </w:p>
        </w:tc>
        <w:tc>
          <w:tcPr>
            <w:tcW w:w="901" w:type="dxa"/>
            <w:gridSpan w:val="2"/>
            <w:tcBorders>
              <w:top w:val="single" w:sz="4" w:space="0" w:color="000000"/>
              <w:left w:val="single" w:sz="4" w:space="0" w:color="000000"/>
              <w:bottom w:val="single" w:sz="4" w:space="0" w:color="000000"/>
              <w:right w:val="single" w:sz="4" w:space="0" w:color="000000"/>
            </w:tcBorders>
          </w:tcPr>
          <w:p w14:paraId="36C44824" w14:textId="77777777" w:rsidR="007E5929" w:rsidRPr="001E7104" w:rsidRDefault="007E5929" w:rsidP="0052538B">
            <w:pPr>
              <w:suppressAutoHyphens/>
              <w:jc w:val="center"/>
              <w:rPr>
                <w:rFonts w:ascii="Times New Roman" w:hAnsi="Times New Roman" w:cs="Times New Roman"/>
                <w:bCs/>
                <w:sz w:val="24"/>
                <w:szCs w:val="24"/>
              </w:rPr>
            </w:pPr>
          </w:p>
        </w:tc>
        <w:tc>
          <w:tcPr>
            <w:tcW w:w="1172" w:type="dxa"/>
          </w:tcPr>
          <w:p w14:paraId="23105DC8" w14:textId="77777777" w:rsidR="007E5929" w:rsidRPr="001E7104" w:rsidRDefault="007E5929" w:rsidP="0052538B">
            <w:pPr>
              <w:suppressAutoHyphens/>
              <w:jc w:val="center"/>
              <w:rPr>
                <w:rFonts w:ascii="Times New Roman" w:hAnsi="Times New Roman" w:cs="Times New Roman"/>
                <w:bCs/>
                <w:sz w:val="24"/>
                <w:szCs w:val="24"/>
              </w:rPr>
            </w:pPr>
          </w:p>
        </w:tc>
        <w:tc>
          <w:tcPr>
            <w:tcW w:w="1795" w:type="dxa"/>
            <w:tcBorders>
              <w:top w:val="single" w:sz="4" w:space="0" w:color="000000"/>
              <w:left w:val="single" w:sz="4" w:space="0" w:color="000000"/>
              <w:bottom w:val="single" w:sz="4" w:space="0" w:color="000000"/>
              <w:right w:val="single" w:sz="4" w:space="0" w:color="000000"/>
            </w:tcBorders>
          </w:tcPr>
          <w:p w14:paraId="45EA7535" w14:textId="77777777" w:rsidR="007E5929" w:rsidRPr="001E7104" w:rsidRDefault="007E5929" w:rsidP="0052538B">
            <w:pPr>
              <w:suppressAutoHyphens/>
              <w:jc w:val="center"/>
              <w:rPr>
                <w:rFonts w:ascii="Times New Roman" w:hAnsi="Times New Roman" w:cs="Times New Roman"/>
                <w:bCs/>
                <w:sz w:val="24"/>
                <w:szCs w:val="24"/>
              </w:rPr>
            </w:pPr>
          </w:p>
        </w:tc>
        <w:tc>
          <w:tcPr>
            <w:tcW w:w="1833" w:type="dxa"/>
            <w:gridSpan w:val="2"/>
            <w:tcBorders>
              <w:top w:val="single" w:sz="4" w:space="0" w:color="000000"/>
              <w:left w:val="single" w:sz="4" w:space="0" w:color="000000"/>
              <w:bottom w:val="single" w:sz="4" w:space="0" w:color="000000"/>
              <w:right w:val="single" w:sz="4" w:space="0" w:color="000000"/>
            </w:tcBorders>
          </w:tcPr>
          <w:p w14:paraId="4E9F4AE5" w14:textId="77777777" w:rsidR="007E5929" w:rsidRPr="001E7104" w:rsidRDefault="007E5929" w:rsidP="0052538B">
            <w:pPr>
              <w:suppressAutoHyphens/>
              <w:jc w:val="center"/>
              <w:rPr>
                <w:rFonts w:ascii="Times New Roman" w:hAnsi="Times New Roman" w:cs="Times New Roman"/>
                <w:bCs/>
                <w:sz w:val="24"/>
                <w:szCs w:val="24"/>
              </w:rPr>
            </w:pPr>
          </w:p>
        </w:tc>
      </w:tr>
      <w:tr w:rsidR="007E5929" w:rsidRPr="00143435" w14:paraId="01BF5BBD" w14:textId="77777777" w:rsidTr="007E5929">
        <w:trPr>
          <w:trHeight w:val="620"/>
        </w:trPr>
        <w:tc>
          <w:tcPr>
            <w:tcW w:w="876" w:type="dxa"/>
            <w:gridSpan w:val="2"/>
          </w:tcPr>
          <w:p w14:paraId="307069F2" w14:textId="77777777" w:rsidR="007E5929" w:rsidRPr="001E7104" w:rsidRDefault="007E5929" w:rsidP="0052538B">
            <w:pPr>
              <w:pStyle w:val="a8"/>
              <w:numPr>
                <w:ilvl w:val="0"/>
                <w:numId w:val="6"/>
              </w:numPr>
              <w:suppressAutoHyphens/>
              <w:jc w:val="center"/>
              <w:rPr>
                <w:rFonts w:ascii="Times New Roman" w:hAnsi="Times New Roman" w:cs="Times New Roman"/>
                <w:sz w:val="24"/>
                <w:szCs w:val="24"/>
              </w:rPr>
            </w:pPr>
          </w:p>
        </w:tc>
        <w:tc>
          <w:tcPr>
            <w:tcW w:w="3913" w:type="dxa"/>
            <w:tcBorders>
              <w:top w:val="single" w:sz="4" w:space="0" w:color="000000"/>
              <w:left w:val="single" w:sz="4" w:space="0" w:color="000000"/>
              <w:bottom w:val="single" w:sz="4" w:space="0" w:color="000000"/>
              <w:right w:val="single" w:sz="4" w:space="0" w:color="000000"/>
            </w:tcBorders>
          </w:tcPr>
          <w:p w14:paraId="639D277A" w14:textId="77777777" w:rsidR="007E5929" w:rsidRPr="001E7104" w:rsidRDefault="007E5929" w:rsidP="008F4F33">
            <w:pPr>
              <w:suppressAutoHyphens/>
              <w:rPr>
                <w:rFonts w:ascii="Times New Roman" w:hAnsi="Times New Roman" w:cs="Times New Roman"/>
                <w:sz w:val="24"/>
                <w:szCs w:val="24"/>
              </w:rPr>
            </w:pPr>
          </w:p>
        </w:tc>
        <w:tc>
          <w:tcPr>
            <w:tcW w:w="901" w:type="dxa"/>
            <w:gridSpan w:val="2"/>
            <w:tcBorders>
              <w:top w:val="single" w:sz="4" w:space="0" w:color="000000"/>
              <w:left w:val="single" w:sz="4" w:space="0" w:color="000000"/>
              <w:bottom w:val="single" w:sz="4" w:space="0" w:color="000000"/>
              <w:right w:val="single" w:sz="4" w:space="0" w:color="000000"/>
            </w:tcBorders>
          </w:tcPr>
          <w:p w14:paraId="1F0066DD" w14:textId="77777777" w:rsidR="007E5929" w:rsidRPr="001E7104" w:rsidRDefault="007E5929" w:rsidP="0052538B">
            <w:pPr>
              <w:suppressAutoHyphens/>
              <w:jc w:val="center"/>
              <w:rPr>
                <w:rFonts w:ascii="Times New Roman" w:hAnsi="Times New Roman" w:cs="Times New Roman"/>
                <w:bCs/>
                <w:sz w:val="24"/>
                <w:szCs w:val="24"/>
              </w:rPr>
            </w:pPr>
          </w:p>
        </w:tc>
        <w:tc>
          <w:tcPr>
            <w:tcW w:w="1172" w:type="dxa"/>
          </w:tcPr>
          <w:p w14:paraId="6D76E335" w14:textId="77777777" w:rsidR="007E5929" w:rsidRPr="001E7104" w:rsidRDefault="007E5929" w:rsidP="0052538B">
            <w:pPr>
              <w:suppressAutoHyphens/>
              <w:jc w:val="center"/>
              <w:rPr>
                <w:rFonts w:ascii="Times New Roman" w:hAnsi="Times New Roman" w:cs="Times New Roman"/>
                <w:bCs/>
                <w:sz w:val="24"/>
                <w:szCs w:val="24"/>
              </w:rPr>
            </w:pPr>
          </w:p>
        </w:tc>
        <w:tc>
          <w:tcPr>
            <w:tcW w:w="1795" w:type="dxa"/>
            <w:tcBorders>
              <w:top w:val="single" w:sz="4" w:space="0" w:color="000000"/>
              <w:left w:val="single" w:sz="4" w:space="0" w:color="000000"/>
              <w:bottom w:val="single" w:sz="4" w:space="0" w:color="000000"/>
              <w:right w:val="single" w:sz="4" w:space="0" w:color="000000"/>
            </w:tcBorders>
          </w:tcPr>
          <w:p w14:paraId="04F74791" w14:textId="77777777" w:rsidR="007E5929" w:rsidRPr="001E7104" w:rsidRDefault="007E5929" w:rsidP="0052538B">
            <w:pPr>
              <w:suppressAutoHyphens/>
              <w:jc w:val="center"/>
              <w:rPr>
                <w:rFonts w:ascii="Times New Roman" w:hAnsi="Times New Roman" w:cs="Times New Roman"/>
                <w:bCs/>
                <w:sz w:val="24"/>
                <w:szCs w:val="24"/>
              </w:rPr>
            </w:pPr>
          </w:p>
        </w:tc>
        <w:tc>
          <w:tcPr>
            <w:tcW w:w="1833" w:type="dxa"/>
            <w:gridSpan w:val="2"/>
            <w:tcBorders>
              <w:top w:val="single" w:sz="4" w:space="0" w:color="000000"/>
              <w:left w:val="single" w:sz="4" w:space="0" w:color="000000"/>
              <w:bottom w:val="single" w:sz="4" w:space="0" w:color="000000"/>
              <w:right w:val="single" w:sz="4" w:space="0" w:color="000000"/>
            </w:tcBorders>
          </w:tcPr>
          <w:p w14:paraId="1D813AF4" w14:textId="77777777" w:rsidR="007E5929" w:rsidRPr="001E7104" w:rsidRDefault="007E5929" w:rsidP="0052538B">
            <w:pPr>
              <w:suppressAutoHyphens/>
              <w:jc w:val="center"/>
              <w:rPr>
                <w:rFonts w:ascii="Times New Roman" w:hAnsi="Times New Roman" w:cs="Times New Roman"/>
                <w:bCs/>
                <w:sz w:val="24"/>
                <w:szCs w:val="24"/>
              </w:rPr>
            </w:pPr>
          </w:p>
        </w:tc>
      </w:tr>
      <w:tr w:rsidR="007E5929" w:rsidRPr="00143435" w14:paraId="28B5B6EE" w14:textId="77777777" w:rsidTr="007E5929">
        <w:trPr>
          <w:trHeight w:val="620"/>
        </w:trPr>
        <w:tc>
          <w:tcPr>
            <w:tcW w:w="876" w:type="dxa"/>
            <w:gridSpan w:val="2"/>
          </w:tcPr>
          <w:p w14:paraId="0A494E2C" w14:textId="77777777" w:rsidR="007E5929" w:rsidRPr="001E7104" w:rsidRDefault="007E5929" w:rsidP="0052538B">
            <w:pPr>
              <w:pStyle w:val="a8"/>
              <w:numPr>
                <w:ilvl w:val="0"/>
                <w:numId w:val="6"/>
              </w:numPr>
              <w:suppressAutoHyphens/>
              <w:jc w:val="center"/>
              <w:rPr>
                <w:rFonts w:ascii="Times New Roman" w:hAnsi="Times New Roman" w:cs="Times New Roman"/>
                <w:sz w:val="24"/>
                <w:szCs w:val="24"/>
              </w:rPr>
            </w:pPr>
          </w:p>
        </w:tc>
        <w:tc>
          <w:tcPr>
            <w:tcW w:w="3913" w:type="dxa"/>
            <w:tcBorders>
              <w:top w:val="single" w:sz="4" w:space="0" w:color="000000"/>
              <w:left w:val="single" w:sz="4" w:space="0" w:color="000000"/>
              <w:bottom w:val="single" w:sz="4" w:space="0" w:color="000000"/>
              <w:right w:val="single" w:sz="4" w:space="0" w:color="000000"/>
            </w:tcBorders>
          </w:tcPr>
          <w:p w14:paraId="3948AA87" w14:textId="77777777" w:rsidR="007E5929" w:rsidRPr="001E7104" w:rsidRDefault="007E5929" w:rsidP="008F4F33">
            <w:pPr>
              <w:suppressAutoHyphens/>
              <w:rPr>
                <w:rFonts w:ascii="Times New Roman" w:hAnsi="Times New Roman" w:cs="Times New Roman"/>
                <w:sz w:val="24"/>
                <w:szCs w:val="24"/>
              </w:rPr>
            </w:pPr>
          </w:p>
        </w:tc>
        <w:tc>
          <w:tcPr>
            <w:tcW w:w="901" w:type="dxa"/>
            <w:gridSpan w:val="2"/>
            <w:tcBorders>
              <w:top w:val="single" w:sz="4" w:space="0" w:color="000000"/>
              <w:left w:val="single" w:sz="4" w:space="0" w:color="000000"/>
              <w:bottom w:val="single" w:sz="4" w:space="0" w:color="000000"/>
              <w:right w:val="single" w:sz="4" w:space="0" w:color="000000"/>
            </w:tcBorders>
          </w:tcPr>
          <w:p w14:paraId="33C2CDE4" w14:textId="77777777" w:rsidR="007E5929" w:rsidRPr="001E7104" w:rsidRDefault="007E5929" w:rsidP="0052538B">
            <w:pPr>
              <w:suppressAutoHyphens/>
              <w:jc w:val="center"/>
              <w:rPr>
                <w:rFonts w:ascii="Times New Roman" w:hAnsi="Times New Roman" w:cs="Times New Roman"/>
                <w:bCs/>
                <w:sz w:val="24"/>
                <w:szCs w:val="24"/>
              </w:rPr>
            </w:pPr>
          </w:p>
        </w:tc>
        <w:tc>
          <w:tcPr>
            <w:tcW w:w="1172" w:type="dxa"/>
          </w:tcPr>
          <w:p w14:paraId="53617D4B" w14:textId="77777777" w:rsidR="007E5929" w:rsidRPr="001E7104" w:rsidRDefault="007E5929" w:rsidP="0052538B">
            <w:pPr>
              <w:suppressAutoHyphens/>
              <w:jc w:val="center"/>
              <w:rPr>
                <w:rFonts w:ascii="Times New Roman" w:hAnsi="Times New Roman" w:cs="Times New Roman"/>
                <w:bCs/>
                <w:sz w:val="24"/>
                <w:szCs w:val="24"/>
              </w:rPr>
            </w:pPr>
          </w:p>
        </w:tc>
        <w:tc>
          <w:tcPr>
            <w:tcW w:w="1795" w:type="dxa"/>
            <w:tcBorders>
              <w:top w:val="single" w:sz="4" w:space="0" w:color="000000"/>
              <w:left w:val="single" w:sz="4" w:space="0" w:color="000000"/>
              <w:bottom w:val="single" w:sz="4" w:space="0" w:color="000000"/>
              <w:right w:val="single" w:sz="4" w:space="0" w:color="000000"/>
            </w:tcBorders>
          </w:tcPr>
          <w:p w14:paraId="5E107B70" w14:textId="77777777" w:rsidR="007E5929" w:rsidRPr="001E7104" w:rsidRDefault="007E5929" w:rsidP="0052538B">
            <w:pPr>
              <w:suppressAutoHyphens/>
              <w:jc w:val="center"/>
              <w:rPr>
                <w:rFonts w:ascii="Times New Roman" w:hAnsi="Times New Roman" w:cs="Times New Roman"/>
                <w:bCs/>
                <w:sz w:val="24"/>
                <w:szCs w:val="24"/>
              </w:rPr>
            </w:pPr>
          </w:p>
        </w:tc>
        <w:tc>
          <w:tcPr>
            <w:tcW w:w="1833" w:type="dxa"/>
            <w:gridSpan w:val="2"/>
            <w:tcBorders>
              <w:top w:val="single" w:sz="4" w:space="0" w:color="000000"/>
              <w:left w:val="single" w:sz="4" w:space="0" w:color="000000"/>
              <w:bottom w:val="single" w:sz="4" w:space="0" w:color="000000"/>
              <w:right w:val="single" w:sz="4" w:space="0" w:color="000000"/>
            </w:tcBorders>
          </w:tcPr>
          <w:p w14:paraId="395C65AF" w14:textId="77777777" w:rsidR="007E5929" w:rsidRPr="001E7104" w:rsidRDefault="007E5929" w:rsidP="0052538B">
            <w:pPr>
              <w:suppressAutoHyphens/>
              <w:jc w:val="center"/>
              <w:rPr>
                <w:rFonts w:ascii="Times New Roman" w:hAnsi="Times New Roman" w:cs="Times New Roman"/>
                <w:bCs/>
                <w:sz w:val="24"/>
                <w:szCs w:val="24"/>
              </w:rPr>
            </w:pPr>
          </w:p>
        </w:tc>
      </w:tr>
      <w:tr w:rsidR="007E5929" w:rsidRPr="00143435" w14:paraId="2312E690" w14:textId="77777777" w:rsidTr="007E5929">
        <w:trPr>
          <w:trHeight w:val="620"/>
        </w:trPr>
        <w:tc>
          <w:tcPr>
            <w:tcW w:w="876" w:type="dxa"/>
            <w:gridSpan w:val="2"/>
          </w:tcPr>
          <w:p w14:paraId="529D396D" w14:textId="77777777" w:rsidR="007E5929" w:rsidRPr="001E7104" w:rsidRDefault="007E5929" w:rsidP="0052538B">
            <w:pPr>
              <w:pStyle w:val="a8"/>
              <w:numPr>
                <w:ilvl w:val="0"/>
                <w:numId w:val="6"/>
              </w:numPr>
              <w:suppressAutoHyphens/>
              <w:jc w:val="center"/>
              <w:rPr>
                <w:rFonts w:ascii="Times New Roman" w:hAnsi="Times New Roman" w:cs="Times New Roman"/>
                <w:sz w:val="24"/>
                <w:szCs w:val="24"/>
              </w:rPr>
            </w:pPr>
          </w:p>
        </w:tc>
        <w:tc>
          <w:tcPr>
            <w:tcW w:w="3913" w:type="dxa"/>
            <w:tcBorders>
              <w:top w:val="single" w:sz="4" w:space="0" w:color="000000"/>
              <w:left w:val="single" w:sz="4" w:space="0" w:color="000000"/>
              <w:bottom w:val="single" w:sz="4" w:space="0" w:color="000000"/>
              <w:right w:val="single" w:sz="4" w:space="0" w:color="000000"/>
            </w:tcBorders>
          </w:tcPr>
          <w:p w14:paraId="74B0E8B4" w14:textId="77777777" w:rsidR="007E5929" w:rsidRPr="001E7104" w:rsidRDefault="007E5929" w:rsidP="008F4F33">
            <w:pPr>
              <w:suppressAutoHyphens/>
              <w:rPr>
                <w:rFonts w:ascii="Times New Roman" w:hAnsi="Times New Roman" w:cs="Times New Roman"/>
                <w:sz w:val="24"/>
                <w:szCs w:val="24"/>
              </w:rPr>
            </w:pPr>
          </w:p>
        </w:tc>
        <w:tc>
          <w:tcPr>
            <w:tcW w:w="901" w:type="dxa"/>
            <w:gridSpan w:val="2"/>
            <w:tcBorders>
              <w:top w:val="single" w:sz="4" w:space="0" w:color="000000"/>
              <w:left w:val="single" w:sz="4" w:space="0" w:color="000000"/>
              <w:bottom w:val="single" w:sz="4" w:space="0" w:color="000000"/>
              <w:right w:val="single" w:sz="4" w:space="0" w:color="000000"/>
            </w:tcBorders>
          </w:tcPr>
          <w:p w14:paraId="41DC46FD" w14:textId="77777777" w:rsidR="007E5929" w:rsidRPr="001E7104" w:rsidRDefault="007E5929" w:rsidP="0052538B">
            <w:pPr>
              <w:suppressAutoHyphens/>
              <w:jc w:val="center"/>
              <w:rPr>
                <w:rFonts w:ascii="Times New Roman" w:hAnsi="Times New Roman" w:cs="Times New Roman"/>
                <w:bCs/>
                <w:sz w:val="24"/>
                <w:szCs w:val="24"/>
              </w:rPr>
            </w:pPr>
          </w:p>
        </w:tc>
        <w:tc>
          <w:tcPr>
            <w:tcW w:w="1172" w:type="dxa"/>
          </w:tcPr>
          <w:p w14:paraId="3A9C2CA8" w14:textId="77777777" w:rsidR="007E5929" w:rsidRPr="001E7104" w:rsidRDefault="007E5929" w:rsidP="0052538B">
            <w:pPr>
              <w:suppressAutoHyphens/>
              <w:jc w:val="center"/>
              <w:rPr>
                <w:rFonts w:ascii="Times New Roman" w:hAnsi="Times New Roman" w:cs="Times New Roman"/>
                <w:bCs/>
                <w:sz w:val="24"/>
                <w:szCs w:val="24"/>
              </w:rPr>
            </w:pPr>
          </w:p>
        </w:tc>
        <w:tc>
          <w:tcPr>
            <w:tcW w:w="1795" w:type="dxa"/>
            <w:tcBorders>
              <w:top w:val="single" w:sz="4" w:space="0" w:color="000000"/>
              <w:left w:val="single" w:sz="4" w:space="0" w:color="000000"/>
              <w:bottom w:val="single" w:sz="4" w:space="0" w:color="000000"/>
              <w:right w:val="single" w:sz="4" w:space="0" w:color="000000"/>
            </w:tcBorders>
          </w:tcPr>
          <w:p w14:paraId="1469ED38" w14:textId="77777777" w:rsidR="007E5929" w:rsidRPr="001E7104" w:rsidRDefault="007E5929" w:rsidP="0052538B">
            <w:pPr>
              <w:suppressAutoHyphens/>
              <w:jc w:val="center"/>
              <w:rPr>
                <w:rFonts w:ascii="Times New Roman" w:hAnsi="Times New Roman" w:cs="Times New Roman"/>
                <w:bCs/>
                <w:sz w:val="24"/>
                <w:szCs w:val="24"/>
              </w:rPr>
            </w:pPr>
          </w:p>
        </w:tc>
        <w:tc>
          <w:tcPr>
            <w:tcW w:w="1833" w:type="dxa"/>
            <w:gridSpan w:val="2"/>
            <w:tcBorders>
              <w:top w:val="single" w:sz="4" w:space="0" w:color="000000"/>
              <w:left w:val="single" w:sz="4" w:space="0" w:color="000000"/>
              <w:bottom w:val="single" w:sz="4" w:space="0" w:color="000000"/>
              <w:right w:val="single" w:sz="4" w:space="0" w:color="000000"/>
            </w:tcBorders>
          </w:tcPr>
          <w:p w14:paraId="3EBE3C0F" w14:textId="77777777" w:rsidR="007E5929" w:rsidRPr="001E7104" w:rsidRDefault="007E5929" w:rsidP="0052538B">
            <w:pPr>
              <w:suppressAutoHyphens/>
              <w:jc w:val="center"/>
              <w:rPr>
                <w:rFonts w:ascii="Times New Roman" w:hAnsi="Times New Roman" w:cs="Times New Roman"/>
                <w:bCs/>
                <w:sz w:val="24"/>
                <w:szCs w:val="24"/>
              </w:rPr>
            </w:pPr>
          </w:p>
        </w:tc>
      </w:tr>
      <w:tr w:rsidR="007E5929" w:rsidRPr="00143435" w14:paraId="05A7B0F2" w14:textId="77777777" w:rsidTr="007E5929">
        <w:trPr>
          <w:trHeight w:val="620"/>
        </w:trPr>
        <w:tc>
          <w:tcPr>
            <w:tcW w:w="876" w:type="dxa"/>
            <w:gridSpan w:val="2"/>
          </w:tcPr>
          <w:p w14:paraId="1E0624B2" w14:textId="77777777" w:rsidR="007E5929" w:rsidRPr="001E7104" w:rsidRDefault="007E5929" w:rsidP="0052538B">
            <w:pPr>
              <w:pStyle w:val="a8"/>
              <w:numPr>
                <w:ilvl w:val="0"/>
                <w:numId w:val="6"/>
              </w:numPr>
              <w:suppressAutoHyphens/>
              <w:jc w:val="center"/>
              <w:rPr>
                <w:rFonts w:ascii="Times New Roman" w:hAnsi="Times New Roman" w:cs="Times New Roman"/>
                <w:sz w:val="24"/>
                <w:szCs w:val="24"/>
              </w:rPr>
            </w:pPr>
          </w:p>
        </w:tc>
        <w:tc>
          <w:tcPr>
            <w:tcW w:w="3913" w:type="dxa"/>
            <w:tcBorders>
              <w:top w:val="single" w:sz="4" w:space="0" w:color="000000"/>
              <w:left w:val="single" w:sz="4" w:space="0" w:color="000000"/>
              <w:bottom w:val="single" w:sz="4" w:space="0" w:color="000000"/>
              <w:right w:val="single" w:sz="4" w:space="0" w:color="000000"/>
            </w:tcBorders>
          </w:tcPr>
          <w:p w14:paraId="6CBA8CA4" w14:textId="77777777" w:rsidR="007E5929" w:rsidRPr="001E7104" w:rsidRDefault="007E5929" w:rsidP="008F4F33">
            <w:pPr>
              <w:suppressAutoHyphens/>
              <w:rPr>
                <w:rFonts w:ascii="Times New Roman" w:hAnsi="Times New Roman" w:cs="Times New Roman"/>
                <w:sz w:val="24"/>
                <w:szCs w:val="24"/>
              </w:rPr>
            </w:pPr>
          </w:p>
        </w:tc>
        <w:tc>
          <w:tcPr>
            <w:tcW w:w="901" w:type="dxa"/>
            <w:gridSpan w:val="2"/>
            <w:tcBorders>
              <w:top w:val="single" w:sz="4" w:space="0" w:color="000000"/>
              <w:left w:val="single" w:sz="4" w:space="0" w:color="000000"/>
              <w:bottom w:val="single" w:sz="4" w:space="0" w:color="000000"/>
              <w:right w:val="single" w:sz="4" w:space="0" w:color="000000"/>
            </w:tcBorders>
          </w:tcPr>
          <w:p w14:paraId="4BB25076" w14:textId="77777777" w:rsidR="007E5929" w:rsidRPr="001E7104" w:rsidRDefault="007E5929" w:rsidP="0052538B">
            <w:pPr>
              <w:suppressAutoHyphens/>
              <w:jc w:val="center"/>
              <w:rPr>
                <w:rFonts w:ascii="Times New Roman" w:hAnsi="Times New Roman" w:cs="Times New Roman"/>
                <w:bCs/>
                <w:sz w:val="24"/>
                <w:szCs w:val="24"/>
              </w:rPr>
            </w:pPr>
          </w:p>
        </w:tc>
        <w:tc>
          <w:tcPr>
            <w:tcW w:w="1172" w:type="dxa"/>
          </w:tcPr>
          <w:p w14:paraId="12C59377" w14:textId="77777777" w:rsidR="007E5929" w:rsidRPr="001E7104" w:rsidRDefault="007E5929" w:rsidP="0052538B">
            <w:pPr>
              <w:suppressAutoHyphens/>
              <w:jc w:val="center"/>
              <w:rPr>
                <w:rFonts w:ascii="Times New Roman" w:hAnsi="Times New Roman" w:cs="Times New Roman"/>
                <w:bCs/>
                <w:sz w:val="24"/>
                <w:szCs w:val="24"/>
              </w:rPr>
            </w:pPr>
          </w:p>
        </w:tc>
        <w:tc>
          <w:tcPr>
            <w:tcW w:w="1795" w:type="dxa"/>
            <w:tcBorders>
              <w:top w:val="single" w:sz="4" w:space="0" w:color="000000"/>
              <w:left w:val="single" w:sz="4" w:space="0" w:color="000000"/>
              <w:bottom w:val="single" w:sz="4" w:space="0" w:color="000000"/>
              <w:right w:val="single" w:sz="4" w:space="0" w:color="000000"/>
            </w:tcBorders>
          </w:tcPr>
          <w:p w14:paraId="40B6F27B" w14:textId="77777777" w:rsidR="007E5929" w:rsidRPr="001E7104" w:rsidRDefault="007E5929" w:rsidP="0052538B">
            <w:pPr>
              <w:suppressAutoHyphens/>
              <w:jc w:val="center"/>
              <w:rPr>
                <w:rFonts w:ascii="Times New Roman" w:hAnsi="Times New Roman" w:cs="Times New Roman"/>
                <w:bCs/>
                <w:sz w:val="24"/>
                <w:szCs w:val="24"/>
              </w:rPr>
            </w:pPr>
          </w:p>
        </w:tc>
        <w:tc>
          <w:tcPr>
            <w:tcW w:w="1833" w:type="dxa"/>
            <w:gridSpan w:val="2"/>
            <w:tcBorders>
              <w:top w:val="single" w:sz="4" w:space="0" w:color="000000"/>
              <w:left w:val="single" w:sz="4" w:space="0" w:color="000000"/>
              <w:bottom w:val="single" w:sz="4" w:space="0" w:color="000000"/>
              <w:right w:val="single" w:sz="4" w:space="0" w:color="000000"/>
            </w:tcBorders>
          </w:tcPr>
          <w:p w14:paraId="45811FA4" w14:textId="77777777" w:rsidR="007E5929" w:rsidRPr="001E7104" w:rsidRDefault="007E5929" w:rsidP="0052538B">
            <w:pPr>
              <w:suppressAutoHyphens/>
              <w:jc w:val="center"/>
              <w:rPr>
                <w:rFonts w:ascii="Times New Roman" w:hAnsi="Times New Roman" w:cs="Times New Roman"/>
                <w:bCs/>
                <w:sz w:val="24"/>
                <w:szCs w:val="24"/>
              </w:rPr>
            </w:pPr>
          </w:p>
        </w:tc>
      </w:tr>
      <w:tr w:rsidR="007E5929" w:rsidRPr="00143435" w14:paraId="4454F94E" w14:textId="77777777" w:rsidTr="007E5929">
        <w:trPr>
          <w:trHeight w:val="620"/>
        </w:trPr>
        <w:tc>
          <w:tcPr>
            <w:tcW w:w="876" w:type="dxa"/>
            <w:gridSpan w:val="2"/>
          </w:tcPr>
          <w:p w14:paraId="77A0D4C5" w14:textId="77777777" w:rsidR="007E5929" w:rsidRPr="001E7104" w:rsidRDefault="007E5929" w:rsidP="0052538B">
            <w:pPr>
              <w:pStyle w:val="a8"/>
              <w:numPr>
                <w:ilvl w:val="0"/>
                <w:numId w:val="6"/>
              </w:numPr>
              <w:suppressAutoHyphens/>
              <w:jc w:val="center"/>
              <w:rPr>
                <w:rFonts w:ascii="Times New Roman" w:hAnsi="Times New Roman" w:cs="Times New Roman"/>
                <w:sz w:val="24"/>
                <w:szCs w:val="24"/>
              </w:rPr>
            </w:pPr>
          </w:p>
        </w:tc>
        <w:tc>
          <w:tcPr>
            <w:tcW w:w="3913" w:type="dxa"/>
            <w:tcBorders>
              <w:top w:val="single" w:sz="4" w:space="0" w:color="000000"/>
              <w:left w:val="single" w:sz="4" w:space="0" w:color="000000"/>
              <w:bottom w:val="single" w:sz="4" w:space="0" w:color="000000"/>
              <w:right w:val="single" w:sz="4" w:space="0" w:color="000000"/>
            </w:tcBorders>
          </w:tcPr>
          <w:p w14:paraId="700F9262" w14:textId="77777777" w:rsidR="007E5929" w:rsidRPr="001E7104" w:rsidRDefault="007E5929" w:rsidP="008F4F33">
            <w:pPr>
              <w:suppressAutoHyphens/>
              <w:rPr>
                <w:rFonts w:ascii="Times New Roman" w:hAnsi="Times New Roman" w:cs="Times New Roman"/>
                <w:sz w:val="24"/>
                <w:szCs w:val="24"/>
              </w:rPr>
            </w:pPr>
          </w:p>
        </w:tc>
        <w:tc>
          <w:tcPr>
            <w:tcW w:w="901" w:type="dxa"/>
            <w:gridSpan w:val="2"/>
            <w:tcBorders>
              <w:top w:val="single" w:sz="4" w:space="0" w:color="000000"/>
              <w:left w:val="single" w:sz="4" w:space="0" w:color="000000"/>
              <w:bottom w:val="single" w:sz="4" w:space="0" w:color="000000"/>
              <w:right w:val="single" w:sz="4" w:space="0" w:color="000000"/>
            </w:tcBorders>
          </w:tcPr>
          <w:p w14:paraId="206FAD85" w14:textId="77777777" w:rsidR="007E5929" w:rsidRPr="001E7104" w:rsidRDefault="007E5929" w:rsidP="0052538B">
            <w:pPr>
              <w:suppressAutoHyphens/>
              <w:jc w:val="center"/>
              <w:rPr>
                <w:rFonts w:ascii="Times New Roman" w:hAnsi="Times New Roman" w:cs="Times New Roman"/>
                <w:bCs/>
                <w:sz w:val="24"/>
                <w:szCs w:val="24"/>
              </w:rPr>
            </w:pPr>
          </w:p>
        </w:tc>
        <w:tc>
          <w:tcPr>
            <w:tcW w:w="1172" w:type="dxa"/>
          </w:tcPr>
          <w:p w14:paraId="77607ACA" w14:textId="77777777" w:rsidR="007E5929" w:rsidRPr="001E7104" w:rsidRDefault="007E5929" w:rsidP="0052538B">
            <w:pPr>
              <w:suppressAutoHyphens/>
              <w:jc w:val="center"/>
              <w:rPr>
                <w:rFonts w:ascii="Times New Roman" w:hAnsi="Times New Roman" w:cs="Times New Roman"/>
                <w:bCs/>
                <w:sz w:val="24"/>
                <w:szCs w:val="24"/>
              </w:rPr>
            </w:pPr>
          </w:p>
        </w:tc>
        <w:tc>
          <w:tcPr>
            <w:tcW w:w="1795" w:type="dxa"/>
            <w:tcBorders>
              <w:top w:val="single" w:sz="4" w:space="0" w:color="000000"/>
              <w:left w:val="single" w:sz="4" w:space="0" w:color="000000"/>
              <w:bottom w:val="single" w:sz="4" w:space="0" w:color="000000"/>
              <w:right w:val="single" w:sz="4" w:space="0" w:color="000000"/>
            </w:tcBorders>
          </w:tcPr>
          <w:p w14:paraId="4B538F6B" w14:textId="77777777" w:rsidR="007E5929" w:rsidRPr="001E7104" w:rsidRDefault="007E5929" w:rsidP="0052538B">
            <w:pPr>
              <w:suppressAutoHyphens/>
              <w:jc w:val="center"/>
              <w:rPr>
                <w:rFonts w:ascii="Times New Roman" w:hAnsi="Times New Roman" w:cs="Times New Roman"/>
                <w:bCs/>
                <w:sz w:val="24"/>
                <w:szCs w:val="24"/>
              </w:rPr>
            </w:pPr>
          </w:p>
        </w:tc>
        <w:tc>
          <w:tcPr>
            <w:tcW w:w="1833" w:type="dxa"/>
            <w:gridSpan w:val="2"/>
            <w:tcBorders>
              <w:top w:val="single" w:sz="4" w:space="0" w:color="000000"/>
              <w:left w:val="single" w:sz="4" w:space="0" w:color="000000"/>
              <w:bottom w:val="single" w:sz="4" w:space="0" w:color="000000"/>
              <w:right w:val="single" w:sz="4" w:space="0" w:color="000000"/>
            </w:tcBorders>
          </w:tcPr>
          <w:p w14:paraId="5FB1D569" w14:textId="77777777" w:rsidR="007E5929" w:rsidRPr="001E7104" w:rsidRDefault="007E5929" w:rsidP="0052538B">
            <w:pPr>
              <w:suppressAutoHyphens/>
              <w:jc w:val="center"/>
              <w:rPr>
                <w:rFonts w:ascii="Times New Roman" w:hAnsi="Times New Roman" w:cs="Times New Roman"/>
                <w:bCs/>
                <w:sz w:val="24"/>
                <w:szCs w:val="24"/>
              </w:rPr>
            </w:pPr>
          </w:p>
        </w:tc>
      </w:tr>
      <w:tr w:rsidR="007E5929" w:rsidRPr="00143435" w14:paraId="343CD7A0" w14:textId="77777777" w:rsidTr="007E5929">
        <w:trPr>
          <w:trHeight w:val="620"/>
        </w:trPr>
        <w:tc>
          <w:tcPr>
            <w:tcW w:w="876" w:type="dxa"/>
            <w:gridSpan w:val="2"/>
          </w:tcPr>
          <w:p w14:paraId="101D4133" w14:textId="77777777" w:rsidR="007E5929" w:rsidRPr="001E7104" w:rsidRDefault="007E5929" w:rsidP="0052538B">
            <w:pPr>
              <w:pStyle w:val="a8"/>
              <w:numPr>
                <w:ilvl w:val="0"/>
                <w:numId w:val="6"/>
              </w:numPr>
              <w:suppressAutoHyphens/>
              <w:jc w:val="center"/>
              <w:rPr>
                <w:rFonts w:ascii="Times New Roman" w:hAnsi="Times New Roman" w:cs="Times New Roman"/>
                <w:sz w:val="24"/>
                <w:szCs w:val="24"/>
              </w:rPr>
            </w:pPr>
          </w:p>
        </w:tc>
        <w:tc>
          <w:tcPr>
            <w:tcW w:w="3913" w:type="dxa"/>
            <w:tcBorders>
              <w:top w:val="single" w:sz="4" w:space="0" w:color="000000"/>
              <w:left w:val="single" w:sz="4" w:space="0" w:color="000000"/>
              <w:bottom w:val="single" w:sz="4" w:space="0" w:color="000000"/>
              <w:right w:val="single" w:sz="4" w:space="0" w:color="000000"/>
            </w:tcBorders>
          </w:tcPr>
          <w:p w14:paraId="4D5AEBA3" w14:textId="77777777" w:rsidR="007E5929" w:rsidRPr="001E7104" w:rsidRDefault="007E5929" w:rsidP="008F4F33">
            <w:pPr>
              <w:suppressAutoHyphens/>
              <w:rPr>
                <w:rFonts w:ascii="Times New Roman" w:hAnsi="Times New Roman" w:cs="Times New Roman"/>
                <w:sz w:val="24"/>
                <w:szCs w:val="24"/>
              </w:rPr>
            </w:pPr>
          </w:p>
        </w:tc>
        <w:tc>
          <w:tcPr>
            <w:tcW w:w="901" w:type="dxa"/>
            <w:gridSpan w:val="2"/>
            <w:tcBorders>
              <w:top w:val="single" w:sz="4" w:space="0" w:color="000000"/>
              <w:left w:val="single" w:sz="4" w:space="0" w:color="000000"/>
              <w:bottom w:val="single" w:sz="4" w:space="0" w:color="000000"/>
              <w:right w:val="single" w:sz="4" w:space="0" w:color="000000"/>
            </w:tcBorders>
          </w:tcPr>
          <w:p w14:paraId="340EA934" w14:textId="77777777" w:rsidR="007E5929" w:rsidRPr="001E7104" w:rsidRDefault="007E5929" w:rsidP="0052538B">
            <w:pPr>
              <w:suppressAutoHyphens/>
              <w:jc w:val="center"/>
              <w:rPr>
                <w:rFonts w:ascii="Times New Roman" w:hAnsi="Times New Roman" w:cs="Times New Roman"/>
                <w:bCs/>
                <w:sz w:val="24"/>
                <w:szCs w:val="24"/>
              </w:rPr>
            </w:pPr>
          </w:p>
        </w:tc>
        <w:tc>
          <w:tcPr>
            <w:tcW w:w="1172" w:type="dxa"/>
          </w:tcPr>
          <w:p w14:paraId="317DF354" w14:textId="77777777" w:rsidR="007E5929" w:rsidRPr="001E7104" w:rsidRDefault="007E5929" w:rsidP="0052538B">
            <w:pPr>
              <w:suppressAutoHyphens/>
              <w:jc w:val="center"/>
              <w:rPr>
                <w:rFonts w:ascii="Times New Roman" w:hAnsi="Times New Roman" w:cs="Times New Roman"/>
                <w:bCs/>
                <w:sz w:val="24"/>
                <w:szCs w:val="24"/>
              </w:rPr>
            </w:pPr>
          </w:p>
        </w:tc>
        <w:tc>
          <w:tcPr>
            <w:tcW w:w="1795" w:type="dxa"/>
            <w:tcBorders>
              <w:top w:val="single" w:sz="4" w:space="0" w:color="000000"/>
              <w:left w:val="single" w:sz="4" w:space="0" w:color="000000"/>
              <w:bottom w:val="single" w:sz="4" w:space="0" w:color="000000"/>
              <w:right w:val="single" w:sz="4" w:space="0" w:color="000000"/>
            </w:tcBorders>
          </w:tcPr>
          <w:p w14:paraId="47ECA346" w14:textId="77777777" w:rsidR="007E5929" w:rsidRPr="001E7104" w:rsidRDefault="007E5929" w:rsidP="0052538B">
            <w:pPr>
              <w:suppressAutoHyphens/>
              <w:jc w:val="center"/>
              <w:rPr>
                <w:rFonts w:ascii="Times New Roman" w:hAnsi="Times New Roman" w:cs="Times New Roman"/>
                <w:bCs/>
                <w:sz w:val="24"/>
                <w:szCs w:val="24"/>
              </w:rPr>
            </w:pPr>
          </w:p>
        </w:tc>
        <w:tc>
          <w:tcPr>
            <w:tcW w:w="1833" w:type="dxa"/>
            <w:gridSpan w:val="2"/>
            <w:tcBorders>
              <w:top w:val="single" w:sz="4" w:space="0" w:color="000000"/>
              <w:left w:val="single" w:sz="4" w:space="0" w:color="000000"/>
              <w:bottom w:val="single" w:sz="4" w:space="0" w:color="000000"/>
              <w:right w:val="single" w:sz="4" w:space="0" w:color="000000"/>
            </w:tcBorders>
          </w:tcPr>
          <w:p w14:paraId="5C409263" w14:textId="77777777" w:rsidR="007E5929" w:rsidRPr="001E7104" w:rsidRDefault="007E5929" w:rsidP="0052538B">
            <w:pPr>
              <w:suppressAutoHyphens/>
              <w:jc w:val="center"/>
              <w:rPr>
                <w:rFonts w:ascii="Times New Roman" w:hAnsi="Times New Roman" w:cs="Times New Roman"/>
                <w:bCs/>
                <w:sz w:val="24"/>
                <w:szCs w:val="24"/>
              </w:rPr>
            </w:pPr>
          </w:p>
        </w:tc>
      </w:tr>
      <w:tr w:rsidR="0052538B" w:rsidRPr="00143435" w14:paraId="03FD4984" w14:textId="77777777" w:rsidTr="007E5929">
        <w:trPr>
          <w:trHeight w:val="260"/>
        </w:trPr>
        <w:tc>
          <w:tcPr>
            <w:tcW w:w="8657" w:type="dxa"/>
            <w:gridSpan w:val="7"/>
            <w:tcBorders>
              <w:top w:val="single" w:sz="4" w:space="0" w:color="auto"/>
              <w:bottom w:val="single" w:sz="4" w:space="0" w:color="auto"/>
              <w:right w:val="nil"/>
            </w:tcBorders>
          </w:tcPr>
          <w:p w14:paraId="0BC3B76C" w14:textId="228901A0" w:rsidR="0052538B" w:rsidRPr="00895828" w:rsidRDefault="0052538B" w:rsidP="0052538B">
            <w:pPr>
              <w:suppressAutoHyphens/>
              <w:jc w:val="right"/>
              <w:rPr>
                <w:rFonts w:ascii="Times New Roman" w:hAnsi="Times New Roman" w:cs="Times New Roman"/>
                <w:bCs/>
                <w:sz w:val="24"/>
                <w:szCs w:val="24"/>
              </w:rPr>
            </w:pPr>
            <w:r w:rsidRPr="00895828">
              <w:rPr>
                <w:rFonts w:ascii="Times New Roman" w:hAnsi="Times New Roman" w:cs="Times New Roman"/>
                <w:iCs/>
                <w:sz w:val="24"/>
                <w:szCs w:val="24"/>
              </w:rPr>
              <w:t>Сумма:</w:t>
            </w:r>
          </w:p>
        </w:tc>
        <w:tc>
          <w:tcPr>
            <w:tcW w:w="1833" w:type="dxa"/>
            <w:gridSpan w:val="2"/>
            <w:tcBorders>
              <w:top w:val="single" w:sz="4" w:space="0" w:color="auto"/>
              <w:left w:val="nil"/>
              <w:bottom w:val="single" w:sz="4" w:space="0" w:color="auto"/>
            </w:tcBorders>
          </w:tcPr>
          <w:p w14:paraId="6E606B32" w14:textId="2BAF5525" w:rsidR="0052538B" w:rsidRPr="0052538B" w:rsidRDefault="0052538B" w:rsidP="0052538B">
            <w:pPr>
              <w:suppressAutoHyphens/>
              <w:rPr>
                <w:rFonts w:ascii="Times New Roman" w:hAnsi="Times New Roman" w:cs="Times New Roman"/>
                <w:sz w:val="24"/>
                <w:szCs w:val="24"/>
              </w:rPr>
            </w:pPr>
          </w:p>
        </w:tc>
      </w:tr>
      <w:tr w:rsidR="0052538B" w:rsidRPr="00143435" w14:paraId="2A194C7C" w14:textId="77777777" w:rsidTr="007E5929">
        <w:trPr>
          <w:trHeight w:val="340"/>
        </w:trPr>
        <w:tc>
          <w:tcPr>
            <w:tcW w:w="8657" w:type="dxa"/>
            <w:gridSpan w:val="7"/>
            <w:tcBorders>
              <w:right w:val="nil"/>
            </w:tcBorders>
          </w:tcPr>
          <w:p w14:paraId="26F9F33E" w14:textId="77777777" w:rsidR="0052538B" w:rsidRPr="00895828" w:rsidRDefault="0052538B" w:rsidP="0052538B">
            <w:pPr>
              <w:suppressAutoHyphens/>
              <w:jc w:val="right"/>
              <w:rPr>
                <w:rFonts w:ascii="Times New Roman" w:hAnsi="Times New Roman" w:cs="Times New Roman"/>
                <w:bCs/>
                <w:sz w:val="24"/>
                <w:szCs w:val="24"/>
              </w:rPr>
            </w:pPr>
            <w:r w:rsidRPr="00895828">
              <w:rPr>
                <w:rFonts w:ascii="Times New Roman" w:hAnsi="Times New Roman" w:cs="Times New Roman"/>
                <w:iCs/>
                <w:sz w:val="24"/>
                <w:szCs w:val="24"/>
              </w:rPr>
              <w:t>Всего к оплате:</w:t>
            </w:r>
          </w:p>
        </w:tc>
        <w:tc>
          <w:tcPr>
            <w:tcW w:w="1833" w:type="dxa"/>
            <w:gridSpan w:val="2"/>
            <w:tcBorders>
              <w:left w:val="nil"/>
              <w:bottom w:val="single" w:sz="4" w:space="0" w:color="auto"/>
            </w:tcBorders>
          </w:tcPr>
          <w:p w14:paraId="5DF56465" w14:textId="00622ED5" w:rsidR="0052538B" w:rsidRPr="00895828" w:rsidRDefault="0052538B" w:rsidP="0052538B">
            <w:pPr>
              <w:suppressAutoHyphens/>
              <w:rPr>
                <w:rFonts w:ascii="Times New Roman" w:hAnsi="Times New Roman" w:cs="Times New Roman"/>
                <w:bCs/>
                <w:sz w:val="24"/>
                <w:szCs w:val="24"/>
              </w:rPr>
            </w:pPr>
          </w:p>
        </w:tc>
      </w:tr>
      <w:tr w:rsidR="00DB2ED9" w:rsidRPr="006C338D" w14:paraId="0A7D794E" w14:textId="77777777" w:rsidTr="007E5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Before w:val="1"/>
          <w:gridAfter w:val="1"/>
          <w:wBefore w:w="817" w:type="dxa"/>
          <w:wAfter w:w="210" w:type="dxa"/>
          <w:trHeight w:val="1"/>
        </w:trPr>
        <w:tc>
          <w:tcPr>
            <w:tcW w:w="4796" w:type="dxa"/>
            <w:gridSpan w:val="3"/>
            <w:tcMar>
              <w:left w:w="108" w:type="dxa"/>
              <w:right w:w="108" w:type="dxa"/>
            </w:tcMar>
          </w:tcPr>
          <w:p w14:paraId="5320C486" w14:textId="77777777" w:rsidR="00216AA9" w:rsidRDefault="00216AA9">
            <w:pPr>
              <w:spacing w:after="0" w:line="240" w:lineRule="auto"/>
              <w:jc w:val="center"/>
              <w:rPr>
                <w:rFonts w:ascii="Times New Roman" w:eastAsia="Times New Roman" w:hAnsi="Times New Roman" w:cs="Times New Roman"/>
                <w:sz w:val="24"/>
              </w:rPr>
            </w:pPr>
          </w:p>
          <w:p w14:paraId="095D0421" w14:textId="1902699F" w:rsidR="00DB2ED9" w:rsidRPr="006C338D" w:rsidRDefault="003A2D05">
            <w:pPr>
              <w:spacing w:after="0" w:line="240" w:lineRule="auto"/>
              <w:jc w:val="center"/>
              <w:rPr>
                <w:rFonts w:ascii="Times New Roman" w:eastAsia="Times New Roman" w:hAnsi="Times New Roman" w:cs="Times New Roman"/>
                <w:sz w:val="24"/>
              </w:rPr>
            </w:pPr>
            <w:r w:rsidRPr="006C338D">
              <w:rPr>
                <w:rFonts w:ascii="Times New Roman" w:eastAsia="Times New Roman" w:hAnsi="Times New Roman" w:cs="Times New Roman"/>
                <w:sz w:val="24"/>
              </w:rPr>
              <w:t>Заказчик:</w:t>
            </w:r>
          </w:p>
          <w:p w14:paraId="50741498" w14:textId="77777777" w:rsidR="00DB2ED9" w:rsidRPr="006C338D" w:rsidRDefault="003A2D05">
            <w:pPr>
              <w:spacing w:after="0" w:line="240" w:lineRule="auto"/>
              <w:jc w:val="center"/>
              <w:rPr>
                <w:rFonts w:ascii="Times New Roman" w:eastAsia="Times New Roman" w:hAnsi="Times New Roman" w:cs="Times New Roman"/>
                <w:sz w:val="24"/>
              </w:rPr>
            </w:pPr>
            <w:r w:rsidRPr="006C338D">
              <w:rPr>
                <w:rFonts w:ascii="Times New Roman" w:eastAsia="Times New Roman" w:hAnsi="Times New Roman" w:cs="Times New Roman"/>
                <w:sz w:val="24"/>
              </w:rPr>
              <w:t>ФГБУ «</w:t>
            </w:r>
            <w:proofErr w:type="spellStart"/>
            <w:r w:rsidRPr="006C338D">
              <w:rPr>
                <w:rFonts w:ascii="Times New Roman" w:eastAsia="Times New Roman" w:hAnsi="Times New Roman" w:cs="Times New Roman"/>
                <w:sz w:val="24"/>
              </w:rPr>
              <w:t>РосАгрохимслужба</w:t>
            </w:r>
            <w:proofErr w:type="spellEnd"/>
            <w:r w:rsidRPr="006C338D">
              <w:rPr>
                <w:rFonts w:ascii="Times New Roman" w:eastAsia="Times New Roman" w:hAnsi="Times New Roman" w:cs="Times New Roman"/>
                <w:sz w:val="24"/>
              </w:rPr>
              <w:t>»</w:t>
            </w:r>
          </w:p>
          <w:p w14:paraId="1046E450" w14:textId="77777777" w:rsidR="00DB2ED9" w:rsidRPr="006C338D" w:rsidRDefault="003A2D05">
            <w:pPr>
              <w:spacing w:after="0" w:line="240" w:lineRule="auto"/>
              <w:jc w:val="center"/>
              <w:rPr>
                <w:rFonts w:ascii="Times New Roman" w:eastAsia="Times New Roman" w:hAnsi="Times New Roman" w:cs="Times New Roman"/>
                <w:sz w:val="24"/>
              </w:rPr>
            </w:pPr>
            <w:r w:rsidRPr="006C338D">
              <w:rPr>
                <w:rFonts w:ascii="Times New Roman" w:eastAsia="Times New Roman" w:hAnsi="Times New Roman" w:cs="Times New Roman"/>
                <w:sz w:val="24"/>
              </w:rPr>
              <w:t>Директор</w:t>
            </w:r>
          </w:p>
          <w:p w14:paraId="0AB1836B" w14:textId="77777777" w:rsidR="00DB2ED9" w:rsidRPr="006C338D" w:rsidRDefault="00DB2ED9">
            <w:pPr>
              <w:spacing w:after="0" w:line="240" w:lineRule="auto"/>
              <w:jc w:val="center"/>
              <w:rPr>
                <w:rFonts w:ascii="Times New Roman" w:eastAsia="Times New Roman" w:hAnsi="Times New Roman" w:cs="Times New Roman"/>
                <w:sz w:val="24"/>
              </w:rPr>
            </w:pPr>
          </w:p>
          <w:p w14:paraId="570B55BE" w14:textId="77777777" w:rsidR="00DB2ED9" w:rsidRPr="006C338D" w:rsidRDefault="00DB2ED9">
            <w:pPr>
              <w:spacing w:after="0" w:line="240" w:lineRule="auto"/>
              <w:jc w:val="center"/>
              <w:rPr>
                <w:rFonts w:ascii="Times New Roman" w:eastAsia="Times New Roman" w:hAnsi="Times New Roman" w:cs="Times New Roman"/>
                <w:sz w:val="24"/>
              </w:rPr>
            </w:pPr>
          </w:p>
          <w:p w14:paraId="68E54ADD" w14:textId="562970CB" w:rsidR="00DB2ED9" w:rsidRPr="006C338D" w:rsidRDefault="004A3827">
            <w:pPr>
              <w:spacing w:after="0" w:line="240" w:lineRule="auto"/>
              <w:jc w:val="center"/>
              <w:rPr>
                <w:rFonts w:ascii="Times New Roman" w:hAnsi="Times New Roman" w:cs="Times New Roman"/>
              </w:rPr>
            </w:pPr>
            <w:r w:rsidRPr="004A3827">
              <w:rPr>
                <w:rFonts w:ascii="Times New Roman" w:eastAsia="Times New Roman" w:hAnsi="Times New Roman" w:cs="Times New Roman"/>
                <w:sz w:val="24"/>
              </w:rPr>
              <w:t>________________</w:t>
            </w:r>
            <w:r w:rsidR="003A2D05" w:rsidRPr="004A3827">
              <w:rPr>
                <w:rFonts w:ascii="Times New Roman" w:eastAsia="Times New Roman" w:hAnsi="Times New Roman" w:cs="Times New Roman"/>
                <w:sz w:val="24"/>
              </w:rPr>
              <w:t>/</w:t>
            </w:r>
            <w:r w:rsidR="003A2D05" w:rsidRPr="006C338D">
              <w:rPr>
                <w:rFonts w:ascii="Times New Roman" w:eastAsia="Calibri" w:hAnsi="Times New Roman" w:cs="Times New Roman"/>
              </w:rPr>
              <w:t xml:space="preserve"> </w:t>
            </w:r>
            <w:r w:rsidR="003A2D05" w:rsidRPr="006C338D">
              <w:rPr>
                <w:rFonts w:ascii="Times New Roman" w:eastAsia="Times New Roman" w:hAnsi="Times New Roman" w:cs="Times New Roman"/>
                <w:sz w:val="24"/>
              </w:rPr>
              <w:t>Л.С. Бакуменко /</w:t>
            </w:r>
          </w:p>
        </w:tc>
        <w:tc>
          <w:tcPr>
            <w:tcW w:w="4667" w:type="dxa"/>
            <w:gridSpan w:val="4"/>
            <w:tcMar>
              <w:left w:w="108" w:type="dxa"/>
              <w:right w:w="108" w:type="dxa"/>
            </w:tcMar>
          </w:tcPr>
          <w:p w14:paraId="276E6D07" w14:textId="77777777" w:rsidR="001A40F0" w:rsidRDefault="001A40F0">
            <w:pPr>
              <w:spacing w:after="0" w:line="240" w:lineRule="auto"/>
              <w:jc w:val="center"/>
              <w:rPr>
                <w:rFonts w:ascii="Times New Roman" w:eastAsia="Times New Roman" w:hAnsi="Times New Roman" w:cs="Times New Roman"/>
                <w:sz w:val="24"/>
              </w:rPr>
            </w:pPr>
          </w:p>
          <w:p w14:paraId="3F75EF41" w14:textId="44E52FFA" w:rsidR="00DB2ED9" w:rsidRPr="006C338D" w:rsidRDefault="003A2D05">
            <w:pPr>
              <w:spacing w:after="0" w:line="240" w:lineRule="auto"/>
              <w:jc w:val="center"/>
              <w:rPr>
                <w:rFonts w:ascii="Times New Roman" w:eastAsia="Times New Roman" w:hAnsi="Times New Roman" w:cs="Times New Roman"/>
                <w:sz w:val="24"/>
              </w:rPr>
            </w:pPr>
            <w:r w:rsidRPr="006C338D">
              <w:rPr>
                <w:rFonts w:ascii="Times New Roman" w:eastAsia="Times New Roman" w:hAnsi="Times New Roman" w:cs="Times New Roman"/>
                <w:sz w:val="24"/>
              </w:rPr>
              <w:t>Поставщик:</w:t>
            </w:r>
          </w:p>
          <w:p w14:paraId="02D7152B" w14:textId="51AB524E" w:rsidR="00DB2ED9" w:rsidRPr="006C338D" w:rsidRDefault="00DB2ED9">
            <w:pPr>
              <w:spacing w:after="0" w:line="240" w:lineRule="auto"/>
              <w:jc w:val="center"/>
              <w:rPr>
                <w:rFonts w:ascii="Times New Roman" w:eastAsia="Times New Roman" w:hAnsi="Times New Roman" w:cs="Times New Roman"/>
                <w:sz w:val="24"/>
              </w:rPr>
            </w:pPr>
          </w:p>
          <w:p w14:paraId="1053D769" w14:textId="77777777" w:rsidR="00DB2ED9" w:rsidRPr="006C338D" w:rsidRDefault="00DB2ED9">
            <w:pPr>
              <w:spacing w:after="0" w:line="240" w:lineRule="auto"/>
              <w:rPr>
                <w:rFonts w:ascii="Times New Roman" w:eastAsia="Times New Roman" w:hAnsi="Times New Roman" w:cs="Times New Roman"/>
                <w:sz w:val="24"/>
              </w:rPr>
            </w:pPr>
          </w:p>
          <w:p w14:paraId="7B7B80E1" w14:textId="0E6BEFA9" w:rsidR="00DB2ED9" w:rsidRDefault="00DB2ED9">
            <w:pPr>
              <w:spacing w:after="0" w:line="240" w:lineRule="auto"/>
              <w:rPr>
                <w:rFonts w:ascii="Times New Roman" w:eastAsia="Times New Roman" w:hAnsi="Times New Roman" w:cs="Times New Roman"/>
                <w:sz w:val="24"/>
              </w:rPr>
            </w:pPr>
          </w:p>
          <w:p w14:paraId="5DD5CF14" w14:textId="77777777" w:rsidR="007E5929" w:rsidRPr="006C338D" w:rsidRDefault="007E5929">
            <w:pPr>
              <w:spacing w:after="0" w:line="240" w:lineRule="auto"/>
              <w:rPr>
                <w:rFonts w:ascii="Times New Roman" w:eastAsia="Times New Roman" w:hAnsi="Times New Roman" w:cs="Times New Roman"/>
                <w:sz w:val="24"/>
              </w:rPr>
            </w:pPr>
          </w:p>
          <w:p w14:paraId="4C0C2F40" w14:textId="1A593979" w:rsidR="00DB2ED9" w:rsidRPr="006C338D" w:rsidRDefault="003A2D05">
            <w:pPr>
              <w:spacing w:after="0" w:line="240" w:lineRule="auto"/>
              <w:jc w:val="center"/>
              <w:rPr>
                <w:rFonts w:ascii="Times New Roman" w:hAnsi="Times New Roman" w:cs="Times New Roman"/>
              </w:rPr>
            </w:pPr>
            <w:r w:rsidRPr="006C338D">
              <w:rPr>
                <w:rFonts w:ascii="Times New Roman" w:eastAsia="Times New Roman" w:hAnsi="Times New Roman" w:cs="Times New Roman"/>
                <w:sz w:val="24"/>
              </w:rPr>
              <w:t>______________/</w:t>
            </w:r>
            <w:r w:rsidR="00B2571F">
              <w:t xml:space="preserve"> </w:t>
            </w:r>
            <w:r w:rsidR="008F4F33">
              <w:t xml:space="preserve">                                       </w:t>
            </w:r>
            <w:r w:rsidR="00B2571F" w:rsidRPr="00B2571F">
              <w:rPr>
                <w:rFonts w:ascii="Times New Roman" w:eastAsia="Times New Roman" w:hAnsi="Times New Roman" w:cs="Times New Roman"/>
                <w:sz w:val="24"/>
              </w:rPr>
              <w:t>/</w:t>
            </w:r>
          </w:p>
        </w:tc>
      </w:tr>
    </w:tbl>
    <w:p w14:paraId="510D050F" w14:textId="77777777" w:rsidR="00DB2ED9" w:rsidRDefault="00DB2ED9" w:rsidP="00557651">
      <w:pPr>
        <w:spacing w:after="0" w:line="240" w:lineRule="auto"/>
        <w:rPr>
          <w:rFonts w:ascii="Times New Roman" w:eastAsia="Times New Roman" w:hAnsi="Times New Roman" w:cs="Times New Roman"/>
          <w:sz w:val="24"/>
        </w:rPr>
      </w:pPr>
    </w:p>
    <w:p w14:paraId="7B87EEDB" w14:textId="77777777" w:rsidR="00DB2ED9" w:rsidRDefault="00DB2ED9">
      <w:pPr>
        <w:spacing w:after="0" w:line="240" w:lineRule="auto"/>
        <w:ind w:firstLine="720"/>
        <w:jc w:val="center"/>
        <w:rPr>
          <w:rFonts w:ascii="Times New Roman" w:eastAsia="Times New Roman" w:hAnsi="Times New Roman" w:cs="Times New Roman"/>
          <w:sz w:val="24"/>
        </w:rPr>
      </w:pPr>
    </w:p>
    <w:p w14:paraId="7BF93592" w14:textId="61C5B5FF" w:rsidR="00F435C0" w:rsidRDefault="00F435C0">
      <w:pPr>
        <w:spacing w:after="0" w:line="240" w:lineRule="auto"/>
        <w:ind w:firstLine="720"/>
        <w:jc w:val="right"/>
        <w:rPr>
          <w:rFonts w:ascii="Times New Roman" w:eastAsia="Times New Roman" w:hAnsi="Times New Roman" w:cs="Times New Roman"/>
        </w:rPr>
      </w:pPr>
    </w:p>
    <w:p w14:paraId="78E3DC90" w14:textId="589173DA" w:rsidR="00E22F13" w:rsidRDefault="00E22F13">
      <w:pPr>
        <w:spacing w:after="0" w:line="240" w:lineRule="auto"/>
        <w:ind w:firstLine="720"/>
        <w:jc w:val="right"/>
        <w:rPr>
          <w:rFonts w:ascii="Times New Roman" w:eastAsia="Times New Roman" w:hAnsi="Times New Roman" w:cs="Times New Roman"/>
        </w:rPr>
      </w:pPr>
    </w:p>
    <w:p w14:paraId="31A933D1" w14:textId="77777777" w:rsidR="007E5929" w:rsidRDefault="007E5929" w:rsidP="007E5929">
      <w:pPr>
        <w:spacing w:after="0" w:line="240" w:lineRule="auto"/>
        <w:ind w:firstLine="720"/>
        <w:jc w:val="right"/>
        <w:rPr>
          <w:rFonts w:ascii="Times New Roman" w:eastAsia="Times New Roman" w:hAnsi="Times New Roman" w:cs="Times New Roman"/>
          <w:sz w:val="24"/>
        </w:rPr>
      </w:pPr>
    </w:p>
    <w:p w14:paraId="4335B8FC" w14:textId="77777777" w:rsidR="007E5929" w:rsidRDefault="007E5929" w:rsidP="007E5929">
      <w:pPr>
        <w:spacing w:after="0" w:line="240" w:lineRule="auto"/>
        <w:ind w:firstLine="720"/>
        <w:rPr>
          <w:rFonts w:ascii="Times New Roman" w:eastAsia="Times New Roman" w:hAnsi="Times New Roman" w:cs="Times New Roman"/>
          <w:color w:val="C00000"/>
          <w:sz w:val="28"/>
          <w:szCs w:val="28"/>
        </w:rPr>
      </w:pPr>
      <w:r w:rsidRPr="00713D5B">
        <w:rPr>
          <w:rFonts w:ascii="Times New Roman" w:eastAsia="Times New Roman" w:hAnsi="Times New Roman" w:cs="Times New Roman"/>
          <w:color w:val="C00000"/>
          <w:sz w:val="28"/>
          <w:szCs w:val="28"/>
        </w:rPr>
        <w:t>* - заполняется по результатам проведения</w:t>
      </w:r>
      <w:r>
        <w:rPr>
          <w:rFonts w:ascii="Times New Roman" w:eastAsia="Times New Roman" w:hAnsi="Times New Roman" w:cs="Times New Roman"/>
          <w:color w:val="C00000"/>
          <w:sz w:val="28"/>
          <w:szCs w:val="28"/>
        </w:rPr>
        <w:t xml:space="preserve"> </w:t>
      </w:r>
      <w:bookmarkStart w:id="16" w:name="_Hlk228442748"/>
      <w:r>
        <w:rPr>
          <w:rFonts w:ascii="Times New Roman" w:eastAsia="Times New Roman" w:hAnsi="Times New Roman" w:cs="Times New Roman"/>
          <w:color w:val="C00000"/>
          <w:sz w:val="28"/>
          <w:szCs w:val="28"/>
        </w:rPr>
        <w:t>электронного аукциона</w:t>
      </w:r>
      <w:bookmarkEnd w:id="16"/>
    </w:p>
    <w:p w14:paraId="5F164FA1" w14:textId="75F9C0BB" w:rsidR="00E22F13" w:rsidRDefault="00E22F13">
      <w:pPr>
        <w:spacing w:after="0" w:line="240" w:lineRule="auto"/>
        <w:ind w:firstLine="720"/>
        <w:jc w:val="right"/>
        <w:rPr>
          <w:rFonts w:ascii="Times New Roman" w:eastAsia="Times New Roman" w:hAnsi="Times New Roman" w:cs="Times New Roman"/>
        </w:rPr>
      </w:pPr>
    </w:p>
    <w:p w14:paraId="6F177FEF" w14:textId="151EF2EE" w:rsidR="001E7104" w:rsidRPr="006C338D" w:rsidRDefault="001E7104" w:rsidP="001E7104">
      <w:pPr>
        <w:spacing w:after="0" w:line="240" w:lineRule="auto"/>
        <w:jc w:val="right"/>
        <w:rPr>
          <w:rFonts w:ascii="Times New Roman" w:eastAsia="Times New Roman" w:hAnsi="Times New Roman" w:cs="Times New Roman"/>
        </w:rPr>
      </w:pPr>
      <w:r w:rsidRPr="006C338D">
        <w:rPr>
          <w:rFonts w:ascii="Times New Roman" w:eastAsia="Times New Roman" w:hAnsi="Times New Roman" w:cs="Times New Roman"/>
        </w:rPr>
        <w:t xml:space="preserve">Приложение </w:t>
      </w:r>
      <w:r w:rsidRPr="006C338D">
        <w:rPr>
          <w:rFonts w:ascii="Times New Roman" w:eastAsia="Segoe UI Symbol" w:hAnsi="Times New Roman" w:cs="Times New Roman"/>
        </w:rPr>
        <w:t>№</w:t>
      </w:r>
      <w:r>
        <w:rPr>
          <w:rFonts w:ascii="Times New Roman" w:eastAsia="Segoe UI Symbol" w:hAnsi="Times New Roman" w:cs="Times New Roman"/>
        </w:rPr>
        <w:t xml:space="preserve"> </w:t>
      </w:r>
      <w:r>
        <w:rPr>
          <w:rFonts w:ascii="Times New Roman" w:eastAsia="Times New Roman" w:hAnsi="Times New Roman" w:cs="Times New Roman"/>
        </w:rPr>
        <w:t>2</w:t>
      </w:r>
    </w:p>
    <w:p w14:paraId="7393DE38" w14:textId="77777777" w:rsidR="001E7104" w:rsidRPr="006C338D" w:rsidRDefault="001E7104" w:rsidP="001E7104">
      <w:pPr>
        <w:spacing w:after="0" w:line="240" w:lineRule="auto"/>
        <w:jc w:val="right"/>
        <w:rPr>
          <w:rFonts w:ascii="Times New Roman" w:eastAsia="Times New Roman" w:hAnsi="Times New Roman" w:cs="Times New Roman"/>
        </w:rPr>
      </w:pPr>
      <w:r w:rsidRPr="006C338D">
        <w:rPr>
          <w:rFonts w:ascii="Times New Roman" w:eastAsia="Times New Roman" w:hAnsi="Times New Roman" w:cs="Times New Roman"/>
        </w:rPr>
        <w:t xml:space="preserve">к </w:t>
      </w:r>
      <w:r>
        <w:rPr>
          <w:rFonts w:ascii="Times New Roman" w:eastAsia="Times New Roman" w:hAnsi="Times New Roman" w:cs="Times New Roman"/>
        </w:rPr>
        <w:t>Договор</w:t>
      </w:r>
      <w:r w:rsidRPr="006C338D">
        <w:rPr>
          <w:rFonts w:ascii="Times New Roman" w:eastAsia="Times New Roman" w:hAnsi="Times New Roman" w:cs="Times New Roman"/>
        </w:rPr>
        <w:t>у</w:t>
      </w:r>
    </w:p>
    <w:p w14:paraId="0AC107DA" w14:textId="77777777" w:rsidR="001E7104" w:rsidRPr="006C338D" w:rsidRDefault="001E7104" w:rsidP="001E7104">
      <w:pPr>
        <w:spacing w:after="0" w:line="240" w:lineRule="auto"/>
        <w:jc w:val="right"/>
        <w:rPr>
          <w:rFonts w:ascii="Times New Roman" w:eastAsia="Times New Roman" w:hAnsi="Times New Roman" w:cs="Times New Roman"/>
          <w:sz w:val="24"/>
        </w:rPr>
      </w:pPr>
      <w:r w:rsidRPr="006C338D">
        <w:rPr>
          <w:rFonts w:ascii="Times New Roman" w:eastAsia="Times New Roman" w:hAnsi="Times New Roman" w:cs="Times New Roman"/>
        </w:rPr>
        <w:t xml:space="preserve">от </w:t>
      </w:r>
      <w:proofErr w:type="gramStart"/>
      <w:r w:rsidRPr="006C338D">
        <w:rPr>
          <w:rFonts w:ascii="Times New Roman" w:eastAsia="Times New Roman" w:hAnsi="Times New Roman" w:cs="Times New Roman"/>
        </w:rPr>
        <w:t>«</w:t>
      </w:r>
      <w:r>
        <w:rPr>
          <w:rFonts w:ascii="Times New Roman" w:eastAsia="Times New Roman" w:hAnsi="Times New Roman" w:cs="Times New Roman"/>
        </w:rPr>
        <w:t xml:space="preserve">  </w:t>
      </w:r>
      <w:r w:rsidRPr="006C338D">
        <w:rPr>
          <w:rFonts w:ascii="Times New Roman" w:eastAsia="Times New Roman" w:hAnsi="Times New Roman" w:cs="Times New Roman"/>
        </w:rPr>
        <w:t>»</w:t>
      </w:r>
      <w:proofErr w:type="gramEnd"/>
      <w:r w:rsidRPr="006C338D">
        <w:rPr>
          <w:rFonts w:ascii="Times New Roman" w:eastAsia="Times New Roman" w:hAnsi="Times New Roman" w:cs="Times New Roman"/>
        </w:rPr>
        <w:t xml:space="preserve"> </w:t>
      </w:r>
      <w:r>
        <w:rPr>
          <w:rFonts w:ascii="Times New Roman" w:eastAsia="Times New Roman" w:hAnsi="Times New Roman" w:cs="Times New Roman"/>
        </w:rPr>
        <w:t>_____</w:t>
      </w:r>
      <w:r w:rsidRPr="006C338D">
        <w:rPr>
          <w:rFonts w:ascii="Times New Roman" w:eastAsia="Times New Roman" w:hAnsi="Times New Roman" w:cs="Times New Roman"/>
        </w:rPr>
        <w:t xml:space="preserve"> 202</w:t>
      </w:r>
      <w:r>
        <w:rPr>
          <w:rFonts w:ascii="Times New Roman" w:eastAsia="Times New Roman" w:hAnsi="Times New Roman" w:cs="Times New Roman"/>
        </w:rPr>
        <w:t>6</w:t>
      </w:r>
      <w:r w:rsidRPr="006C338D">
        <w:rPr>
          <w:rFonts w:ascii="Times New Roman" w:eastAsia="Times New Roman" w:hAnsi="Times New Roman" w:cs="Times New Roman"/>
        </w:rPr>
        <w:t xml:space="preserve"> г. </w:t>
      </w:r>
      <w:r w:rsidRPr="006C338D">
        <w:rPr>
          <w:rFonts w:ascii="Times New Roman" w:eastAsia="Segoe UI Symbol" w:hAnsi="Times New Roman" w:cs="Times New Roman"/>
        </w:rPr>
        <w:t>№</w:t>
      </w:r>
      <w:r w:rsidRPr="006C338D">
        <w:rPr>
          <w:rFonts w:ascii="Times New Roman" w:eastAsia="Times New Roman" w:hAnsi="Times New Roman" w:cs="Times New Roman"/>
        </w:rPr>
        <w:t xml:space="preserve"> </w:t>
      </w:r>
    </w:p>
    <w:p w14:paraId="7515A540" w14:textId="5A7174AC" w:rsidR="001E7104" w:rsidRDefault="001E7104" w:rsidP="00713D5B">
      <w:pPr>
        <w:spacing w:after="0" w:line="240" w:lineRule="auto"/>
        <w:ind w:firstLine="720"/>
        <w:rPr>
          <w:rFonts w:ascii="Times New Roman" w:eastAsia="Times New Roman" w:hAnsi="Times New Roman" w:cs="Times New Roman"/>
          <w:color w:val="C00000"/>
          <w:sz w:val="28"/>
          <w:szCs w:val="28"/>
        </w:rPr>
      </w:pPr>
    </w:p>
    <w:p w14:paraId="4D95BE07" w14:textId="04A800B1" w:rsidR="001E7104" w:rsidRDefault="001E7104" w:rsidP="00713D5B">
      <w:pPr>
        <w:spacing w:after="0" w:line="240" w:lineRule="auto"/>
        <w:ind w:firstLine="720"/>
        <w:rPr>
          <w:rFonts w:ascii="Times New Roman" w:eastAsia="Times New Roman" w:hAnsi="Times New Roman" w:cs="Times New Roman"/>
          <w:color w:val="C00000"/>
          <w:sz w:val="28"/>
          <w:szCs w:val="28"/>
        </w:rPr>
      </w:pPr>
    </w:p>
    <w:p w14:paraId="5CA8353E" w14:textId="77777777" w:rsidR="001E7104" w:rsidRPr="001E7104" w:rsidRDefault="001E7104" w:rsidP="001E7104">
      <w:pPr>
        <w:spacing w:after="0" w:line="240" w:lineRule="auto"/>
        <w:jc w:val="center"/>
        <w:rPr>
          <w:rFonts w:ascii="Times New Roman" w:eastAsia="Times New Roman" w:hAnsi="Times New Roman" w:cs="Times New Roman"/>
          <w:b/>
          <w:sz w:val="24"/>
          <w:szCs w:val="24"/>
        </w:rPr>
      </w:pPr>
      <w:r w:rsidRPr="001E7104">
        <w:rPr>
          <w:rFonts w:ascii="Times New Roman" w:eastAsia="Times New Roman" w:hAnsi="Times New Roman" w:cs="Times New Roman"/>
          <w:b/>
          <w:sz w:val="24"/>
          <w:szCs w:val="24"/>
        </w:rPr>
        <w:t>Техническое задание *</w:t>
      </w:r>
    </w:p>
    <w:p w14:paraId="79B2233B" w14:textId="14ADA151" w:rsidR="001E7104" w:rsidRDefault="001E7104" w:rsidP="001E7104">
      <w:pPr>
        <w:spacing w:after="0" w:line="240" w:lineRule="auto"/>
        <w:ind w:firstLine="720"/>
        <w:jc w:val="center"/>
        <w:rPr>
          <w:rFonts w:ascii="Times New Roman" w:eastAsia="Times New Roman" w:hAnsi="Times New Roman" w:cs="Times New Roman"/>
          <w:b/>
          <w:bCs/>
          <w:sz w:val="24"/>
          <w:szCs w:val="24"/>
        </w:rPr>
      </w:pPr>
      <w:bookmarkStart w:id="17" w:name="_Hlk228452035"/>
      <w:r w:rsidRPr="001E7104">
        <w:rPr>
          <w:rFonts w:ascii="Times New Roman" w:eastAsia="Times New Roman" w:hAnsi="Times New Roman" w:cs="Times New Roman"/>
          <w:b/>
          <w:bCs/>
          <w:sz w:val="24"/>
          <w:szCs w:val="24"/>
        </w:rPr>
        <w:t xml:space="preserve">на поставку </w:t>
      </w:r>
      <w:r w:rsidR="002C5ABD" w:rsidRPr="002C5ABD">
        <w:rPr>
          <w:rFonts w:ascii="Times New Roman" w:eastAsia="Times New Roman" w:hAnsi="Times New Roman" w:cs="Times New Roman"/>
          <w:b/>
          <w:bCs/>
          <w:sz w:val="24"/>
          <w:szCs w:val="24"/>
        </w:rPr>
        <w:t>компьютерной периферии</w:t>
      </w:r>
    </w:p>
    <w:p w14:paraId="64126D9A" w14:textId="77777777" w:rsidR="007A5578" w:rsidRDefault="007A5578" w:rsidP="001E7104">
      <w:pPr>
        <w:spacing w:after="0" w:line="240" w:lineRule="auto"/>
        <w:ind w:firstLine="720"/>
        <w:jc w:val="center"/>
        <w:rPr>
          <w:rFonts w:ascii="Times New Roman" w:eastAsia="Times New Roman" w:hAnsi="Times New Roman" w:cs="Times New Roman"/>
          <w:b/>
          <w:bCs/>
          <w:sz w:val="24"/>
          <w:szCs w:val="24"/>
        </w:rPr>
      </w:pPr>
    </w:p>
    <w:bookmarkEnd w:id="17"/>
    <w:p w14:paraId="555A6C5B" w14:textId="77777777" w:rsidR="004D5EF1" w:rsidRPr="004D5EF1" w:rsidRDefault="004D5EF1" w:rsidP="004D5EF1">
      <w:pPr>
        <w:spacing w:after="0" w:line="240" w:lineRule="auto"/>
        <w:ind w:firstLine="720"/>
        <w:jc w:val="center"/>
        <w:rPr>
          <w:rFonts w:ascii="Times New Roman" w:eastAsia="Times New Roman" w:hAnsi="Times New Roman" w:cs="Times New Roman"/>
          <w:b/>
          <w:bCs/>
          <w:sz w:val="24"/>
          <w:szCs w:val="24"/>
          <w:u w:val="single"/>
        </w:rPr>
      </w:pPr>
      <w:r w:rsidRPr="004D5EF1">
        <w:rPr>
          <w:rFonts w:ascii="Times New Roman" w:eastAsia="Times New Roman" w:hAnsi="Times New Roman" w:cs="Times New Roman"/>
          <w:b/>
          <w:bCs/>
          <w:sz w:val="24"/>
          <w:szCs w:val="24"/>
        </w:rPr>
        <w:t xml:space="preserve">Файл размещен в Единой информационной системе в сфере закупок на сайте </w:t>
      </w:r>
      <w:hyperlink r:id="rId9" w:history="1">
        <w:r w:rsidRPr="004D5EF1">
          <w:rPr>
            <w:rStyle w:val="a6"/>
            <w:rFonts w:ascii="Times New Roman" w:eastAsia="Times New Roman" w:hAnsi="Times New Roman" w:cs="Times New Roman"/>
            <w:b/>
            <w:bCs/>
            <w:sz w:val="24"/>
            <w:szCs w:val="24"/>
          </w:rPr>
          <w:t>http://zakupki.gov.ru</w:t>
        </w:r>
      </w:hyperlink>
    </w:p>
    <w:p w14:paraId="08FBC15E" w14:textId="1FB3DB51" w:rsidR="004D5EF1" w:rsidRPr="004D5EF1" w:rsidRDefault="004D5EF1" w:rsidP="004D5EF1">
      <w:pPr>
        <w:spacing w:after="0" w:line="240" w:lineRule="auto"/>
        <w:ind w:firstLine="720"/>
        <w:jc w:val="center"/>
        <w:rPr>
          <w:rFonts w:ascii="Times New Roman" w:eastAsia="Times New Roman" w:hAnsi="Times New Roman" w:cs="Times New Roman"/>
          <w:b/>
          <w:bCs/>
          <w:sz w:val="24"/>
          <w:szCs w:val="24"/>
        </w:rPr>
      </w:pPr>
      <w:r w:rsidRPr="004D5EF1">
        <w:rPr>
          <w:rFonts w:ascii="Times New Roman" w:eastAsia="Times New Roman" w:hAnsi="Times New Roman" w:cs="Times New Roman"/>
          <w:b/>
          <w:bCs/>
          <w:sz w:val="24"/>
          <w:szCs w:val="24"/>
        </w:rPr>
        <w:t xml:space="preserve">(включается в </w:t>
      </w:r>
      <w:r>
        <w:rPr>
          <w:rFonts w:ascii="Times New Roman" w:eastAsia="Times New Roman" w:hAnsi="Times New Roman" w:cs="Times New Roman"/>
          <w:b/>
          <w:bCs/>
          <w:sz w:val="24"/>
          <w:szCs w:val="24"/>
        </w:rPr>
        <w:t>договор</w:t>
      </w:r>
      <w:r w:rsidRPr="004D5EF1">
        <w:rPr>
          <w:rFonts w:ascii="Times New Roman" w:eastAsia="Times New Roman" w:hAnsi="Times New Roman" w:cs="Times New Roman"/>
          <w:b/>
          <w:bCs/>
          <w:sz w:val="24"/>
          <w:szCs w:val="24"/>
        </w:rPr>
        <w:t xml:space="preserve"> при его заключении)</w:t>
      </w:r>
    </w:p>
    <w:p w14:paraId="5A09BF1F" w14:textId="42F5E95E" w:rsidR="001E7104" w:rsidRDefault="001E7104" w:rsidP="001E7104">
      <w:pPr>
        <w:spacing w:after="0" w:line="240" w:lineRule="auto"/>
        <w:ind w:firstLine="720"/>
        <w:jc w:val="center"/>
        <w:rPr>
          <w:rFonts w:ascii="Times New Roman" w:eastAsia="Times New Roman" w:hAnsi="Times New Roman" w:cs="Times New Roman"/>
          <w:b/>
          <w:bCs/>
          <w:sz w:val="24"/>
          <w:szCs w:val="24"/>
        </w:rPr>
      </w:pPr>
    </w:p>
    <w:p w14:paraId="6F06A492" w14:textId="6CE464AE" w:rsidR="001E7104" w:rsidRDefault="001E7104" w:rsidP="001E7104">
      <w:pPr>
        <w:spacing w:after="0" w:line="240" w:lineRule="auto"/>
        <w:ind w:firstLine="720"/>
        <w:jc w:val="center"/>
        <w:rPr>
          <w:rFonts w:ascii="Times New Roman" w:eastAsia="Times New Roman" w:hAnsi="Times New Roman" w:cs="Times New Roman"/>
          <w:b/>
          <w:bCs/>
          <w:sz w:val="24"/>
          <w:szCs w:val="24"/>
        </w:rPr>
      </w:pPr>
    </w:p>
    <w:p w14:paraId="10F759EE" w14:textId="7C41B688" w:rsidR="001E7104" w:rsidRDefault="001E7104" w:rsidP="001E7104">
      <w:pPr>
        <w:spacing w:after="0" w:line="240" w:lineRule="auto"/>
        <w:ind w:firstLine="720"/>
        <w:jc w:val="center"/>
        <w:rPr>
          <w:rFonts w:ascii="Times New Roman" w:eastAsia="Times New Roman" w:hAnsi="Times New Roman" w:cs="Times New Roman"/>
          <w:b/>
          <w:bCs/>
          <w:sz w:val="24"/>
          <w:szCs w:val="24"/>
        </w:rPr>
      </w:pPr>
    </w:p>
    <w:p w14:paraId="00046CA8" w14:textId="44C91637" w:rsidR="001E7104" w:rsidRDefault="001E7104" w:rsidP="001E7104">
      <w:pPr>
        <w:spacing w:after="0" w:line="240" w:lineRule="auto"/>
        <w:ind w:firstLine="720"/>
        <w:jc w:val="center"/>
        <w:rPr>
          <w:rFonts w:ascii="Times New Roman" w:eastAsia="Times New Roman" w:hAnsi="Times New Roman" w:cs="Times New Roman"/>
          <w:b/>
          <w:bCs/>
          <w:sz w:val="24"/>
          <w:szCs w:val="24"/>
        </w:rPr>
      </w:pPr>
    </w:p>
    <w:p w14:paraId="716603C3" w14:textId="71AB37FD" w:rsidR="001E7104" w:rsidRDefault="001E7104" w:rsidP="001E7104">
      <w:pPr>
        <w:spacing w:after="0" w:line="240" w:lineRule="auto"/>
        <w:ind w:firstLine="720"/>
        <w:jc w:val="center"/>
        <w:rPr>
          <w:rFonts w:ascii="Times New Roman" w:eastAsia="Times New Roman" w:hAnsi="Times New Roman" w:cs="Times New Roman"/>
          <w:b/>
          <w:bCs/>
          <w:sz w:val="24"/>
          <w:szCs w:val="24"/>
        </w:rPr>
      </w:pPr>
    </w:p>
    <w:p w14:paraId="508FD155" w14:textId="385E7D6D" w:rsidR="001E7104" w:rsidRDefault="001E7104" w:rsidP="001E7104">
      <w:pPr>
        <w:spacing w:after="0" w:line="240" w:lineRule="auto"/>
        <w:ind w:firstLine="720"/>
        <w:jc w:val="center"/>
        <w:rPr>
          <w:rFonts w:ascii="Times New Roman" w:eastAsia="Times New Roman" w:hAnsi="Times New Roman" w:cs="Times New Roman"/>
          <w:b/>
          <w:bCs/>
          <w:sz w:val="24"/>
          <w:szCs w:val="24"/>
        </w:rPr>
      </w:pPr>
    </w:p>
    <w:p w14:paraId="1BFE8662" w14:textId="0E761188" w:rsidR="001E7104" w:rsidRDefault="001E7104" w:rsidP="001E7104">
      <w:pPr>
        <w:spacing w:after="0" w:line="240" w:lineRule="auto"/>
        <w:ind w:firstLine="720"/>
        <w:jc w:val="center"/>
        <w:rPr>
          <w:rFonts w:ascii="Times New Roman" w:eastAsia="Times New Roman" w:hAnsi="Times New Roman" w:cs="Times New Roman"/>
          <w:b/>
          <w:bCs/>
          <w:sz w:val="24"/>
          <w:szCs w:val="24"/>
        </w:rPr>
      </w:pPr>
    </w:p>
    <w:p w14:paraId="628B3D29" w14:textId="12B634ED" w:rsidR="001E7104" w:rsidRDefault="001E7104" w:rsidP="001E7104">
      <w:pPr>
        <w:spacing w:after="0" w:line="240" w:lineRule="auto"/>
        <w:ind w:firstLine="720"/>
        <w:jc w:val="center"/>
        <w:rPr>
          <w:rFonts w:ascii="Times New Roman" w:eastAsia="Times New Roman" w:hAnsi="Times New Roman" w:cs="Times New Roman"/>
          <w:b/>
          <w:bCs/>
          <w:sz w:val="24"/>
          <w:szCs w:val="24"/>
        </w:rPr>
      </w:pPr>
    </w:p>
    <w:p w14:paraId="73191234" w14:textId="23DC583E" w:rsidR="001E7104" w:rsidRDefault="001E7104" w:rsidP="001E7104">
      <w:pPr>
        <w:spacing w:after="0" w:line="240" w:lineRule="auto"/>
        <w:ind w:firstLine="720"/>
        <w:jc w:val="center"/>
        <w:rPr>
          <w:rFonts w:ascii="Times New Roman" w:eastAsia="Times New Roman" w:hAnsi="Times New Roman" w:cs="Times New Roman"/>
          <w:b/>
          <w:bCs/>
          <w:sz w:val="24"/>
          <w:szCs w:val="24"/>
        </w:rPr>
      </w:pPr>
    </w:p>
    <w:p w14:paraId="57320608" w14:textId="351E53FF" w:rsidR="001E7104" w:rsidRDefault="001E7104" w:rsidP="001E7104">
      <w:pPr>
        <w:spacing w:after="0" w:line="240" w:lineRule="auto"/>
        <w:ind w:firstLine="720"/>
        <w:jc w:val="center"/>
        <w:rPr>
          <w:rFonts w:ascii="Times New Roman" w:eastAsia="Times New Roman" w:hAnsi="Times New Roman" w:cs="Times New Roman"/>
          <w:b/>
          <w:bCs/>
          <w:sz w:val="24"/>
          <w:szCs w:val="24"/>
        </w:rPr>
      </w:pPr>
    </w:p>
    <w:p w14:paraId="67893779" w14:textId="162214FF" w:rsidR="001E7104" w:rsidRDefault="001E7104" w:rsidP="001E7104">
      <w:pPr>
        <w:spacing w:after="0" w:line="240" w:lineRule="auto"/>
        <w:ind w:firstLine="720"/>
        <w:jc w:val="center"/>
        <w:rPr>
          <w:rFonts w:ascii="Times New Roman" w:eastAsia="Times New Roman" w:hAnsi="Times New Roman" w:cs="Times New Roman"/>
          <w:b/>
          <w:bCs/>
          <w:sz w:val="24"/>
          <w:szCs w:val="24"/>
        </w:rPr>
      </w:pPr>
    </w:p>
    <w:p w14:paraId="348C2DAA" w14:textId="00C0A0FD" w:rsidR="001E7104" w:rsidRDefault="001E7104" w:rsidP="001E7104">
      <w:pPr>
        <w:spacing w:after="0" w:line="240" w:lineRule="auto"/>
        <w:ind w:firstLine="720"/>
        <w:jc w:val="center"/>
        <w:rPr>
          <w:rFonts w:ascii="Times New Roman" w:eastAsia="Times New Roman" w:hAnsi="Times New Roman" w:cs="Times New Roman"/>
          <w:b/>
          <w:bCs/>
          <w:sz w:val="24"/>
          <w:szCs w:val="24"/>
        </w:rPr>
      </w:pPr>
    </w:p>
    <w:p w14:paraId="78ECAF4C" w14:textId="2B0DE8F4" w:rsidR="001E7104" w:rsidRDefault="001E7104" w:rsidP="001E7104">
      <w:pPr>
        <w:spacing w:after="0" w:line="240" w:lineRule="auto"/>
        <w:ind w:firstLine="720"/>
        <w:jc w:val="center"/>
        <w:rPr>
          <w:rFonts w:ascii="Times New Roman" w:eastAsia="Times New Roman" w:hAnsi="Times New Roman" w:cs="Times New Roman"/>
          <w:b/>
          <w:bCs/>
          <w:sz w:val="24"/>
          <w:szCs w:val="24"/>
        </w:rPr>
      </w:pPr>
    </w:p>
    <w:p w14:paraId="4FAE9EB3" w14:textId="790B0C7F" w:rsidR="001E7104" w:rsidRDefault="001E7104" w:rsidP="001E7104">
      <w:pPr>
        <w:spacing w:after="0" w:line="240" w:lineRule="auto"/>
        <w:ind w:firstLine="720"/>
        <w:jc w:val="center"/>
        <w:rPr>
          <w:rFonts w:ascii="Times New Roman" w:eastAsia="Times New Roman" w:hAnsi="Times New Roman" w:cs="Times New Roman"/>
          <w:b/>
          <w:bCs/>
          <w:sz w:val="24"/>
          <w:szCs w:val="24"/>
        </w:rPr>
      </w:pPr>
    </w:p>
    <w:p w14:paraId="37EB4B50" w14:textId="58B51A8C" w:rsidR="001E7104" w:rsidRDefault="001E7104" w:rsidP="001E7104">
      <w:pPr>
        <w:spacing w:after="0" w:line="240" w:lineRule="auto"/>
        <w:ind w:firstLine="720"/>
        <w:jc w:val="center"/>
        <w:rPr>
          <w:rFonts w:ascii="Times New Roman" w:eastAsia="Times New Roman" w:hAnsi="Times New Roman" w:cs="Times New Roman"/>
          <w:b/>
          <w:bCs/>
          <w:sz w:val="24"/>
          <w:szCs w:val="24"/>
        </w:rPr>
      </w:pPr>
    </w:p>
    <w:p w14:paraId="36C84893" w14:textId="3C94EF77" w:rsidR="001E7104" w:rsidRDefault="001E7104" w:rsidP="001E7104">
      <w:pPr>
        <w:spacing w:after="0" w:line="240" w:lineRule="auto"/>
        <w:ind w:firstLine="720"/>
        <w:jc w:val="center"/>
        <w:rPr>
          <w:rFonts w:ascii="Times New Roman" w:eastAsia="Times New Roman" w:hAnsi="Times New Roman" w:cs="Times New Roman"/>
          <w:b/>
          <w:bCs/>
          <w:sz w:val="24"/>
          <w:szCs w:val="24"/>
        </w:rPr>
      </w:pPr>
    </w:p>
    <w:p w14:paraId="38B38DAF" w14:textId="5B4F4A2A" w:rsidR="001E7104" w:rsidRDefault="001E7104" w:rsidP="001E7104">
      <w:pPr>
        <w:spacing w:after="0" w:line="240" w:lineRule="auto"/>
        <w:ind w:firstLine="720"/>
        <w:jc w:val="center"/>
        <w:rPr>
          <w:rFonts w:ascii="Times New Roman" w:eastAsia="Times New Roman" w:hAnsi="Times New Roman" w:cs="Times New Roman"/>
          <w:b/>
          <w:bCs/>
          <w:sz w:val="24"/>
          <w:szCs w:val="24"/>
        </w:rPr>
      </w:pPr>
    </w:p>
    <w:p w14:paraId="0BDD1410" w14:textId="3B576562" w:rsidR="001E7104" w:rsidRDefault="001E7104" w:rsidP="001E7104">
      <w:pPr>
        <w:spacing w:after="0" w:line="240" w:lineRule="auto"/>
        <w:ind w:firstLine="720"/>
        <w:jc w:val="center"/>
        <w:rPr>
          <w:rFonts w:ascii="Times New Roman" w:eastAsia="Times New Roman" w:hAnsi="Times New Roman" w:cs="Times New Roman"/>
          <w:b/>
          <w:bCs/>
          <w:sz w:val="24"/>
          <w:szCs w:val="24"/>
        </w:rPr>
      </w:pPr>
    </w:p>
    <w:p w14:paraId="22D92397" w14:textId="7F371A2A" w:rsidR="001E7104" w:rsidRDefault="001E7104" w:rsidP="001E7104">
      <w:pPr>
        <w:spacing w:after="0" w:line="240" w:lineRule="auto"/>
        <w:ind w:firstLine="720"/>
        <w:jc w:val="center"/>
        <w:rPr>
          <w:rFonts w:ascii="Times New Roman" w:eastAsia="Times New Roman" w:hAnsi="Times New Roman" w:cs="Times New Roman"/>
          <w:b/>
          <w:bCs/>
          <w:sz w:val="24"/>
          <w:szCs w:val="24"/>
        </w:rPr>
      </w:pPr>
    </w:p>
    <w:p w14:paraId="7FF3B3F1" w14:textId="434B19F7" w:rsidR="001E7104" w:rsidRDefault="001E7104" w:rsidP="001E7104">
      <w:pPr>
        <w:spacing w:after="0" w:line="240" w:lineRule="auto"/>
        <w:ind w:firstLine="720"/>
        <w:jc w:val="center"/>
        <w:rPr>
          <w:rFonts w:ascii="Times New Roman" w:eastAsia="Times New Roman" w:hAnsi="Times New Roman" w:cs="Times New Roman"/>
          <w:b/>
          <w:bCs/>
          <w:sz w:val="24"/>
          <w:szCs w:val="24"/>
        </w:rPr>
      </w:pPr>
    </w:p>
    <w:p w14:paraId="332FE47C" w14:textId="4F5D3506" w:rsidR="001E7104" w:rsidRDefault="001E7104" w:rsidP="001E7104">
      <w:pPr>
        <w:spacing w:after="0" w:line="240" w:lineRule="auto"/>
        <w:ind w:firstLine="720"/>
        <w:jc w:val="center"/>
        <w:rPr>
          <w:rFonts w:ascii="Times New Roman" w:eastAsia="Times New Roman" w:hAnsi="Times New Roman" w:cs="Times New Roman"/>
          <w:b/>
          <w:bCs/>
          <w:sz w:val="24"/>
          <w:szCs w:val="24"/>
        </w:rPr>
      </w:pPr>
    </w:p>
    <w:p w14:paraId="45C80810" w14:textId="25EA2255" w:rsidR="001E7104" w:rsidRDefault="001E7104" w:rsidP="001E7104">
      <w:pPr>
        <w:spacing w:after="0" w:line="240" w:lineRule="auto"/>
        <w:ind w:firstLine="720"/>
        <w:jc w:val="center"/>
        <w:rPr>
          <w:rFonts w:ascii="Times New Roman" w:eastAsia="Times New Roman" w:hAnsi="Times New Roman" w:cs="Times New Roman"/>
          <w:b/>
          <w:bCs/>
          <w:sz w:val="24"/>
          <w:szCs w:val="24"/>
        </w:rPr>
      </w:pPr>
    </w:p>
    <w:p w14:paraId="2233EC86" w14:textId="3D059BC2" w:rsidR="001E7104" w:rsidRDefault="001E7104" w:rsidP="001E7104">
      <w:pPr>
        <w:spacing w:after="0" w:line="240" w:lineRule="auto"/>
        <w:ind w:firstLine="720"/>
        <w:jc w:val="center"/>
        <w:rPr>
          <w:rFonts w:ascii="Times New Roman" w:eastAsia="Times New Roman" w:hAnsi="Times New Roman" w:cs="Times New Roman"/>
          <w:b/>
          <w:bCs/>
          <w:sz w:val="24"/>
          <w:szCs w:val="24"/>
        </w:rPr>
      </w:pPr>
    </w:p>
    <w:p w14:paraId="1B353B78" w14:textId="643723D6" w:rsidR="001E7104" w:rsidRDefault="001E7104" w:rsidP="001E7104">
      <w:pPr>
        <w:spacing w:after="0" w:line="240" w:lineRule="auto"/>
        <w:ind w:firstLine="720"/>
        <w:jc w:val="center"/>
        <w:rPr>
          <w:rFonts w:ascii="Times New Roman" w:eastAsia="Times New Roman" w:hAnsi="Times New Roman" w:cs="Times New Roman"/>
          <w:b/>
          <w:bCs/>
          <w:sz w:val="24"/>
          <w:szCs w:val="24"/>
        </w:rPr>
      </w:pPr>
    </w:p>
    <w:p w14:paraId="67762376" w14:textId="3A3B63E6" w:rsidR="001E7104" w:rsidRDefault="001E7104" w:rsidP="001E7104">
      <w:pPr>
        <w:spacing w:after="0" w:line="240" w:lineRule="auto"/>
        <w:ind w:firstLine="720"/>
        <w:jc w:val="center"/>
        <w:rPr>
          <w:rFonts w:ascii="Times New Roman" w:eastAsia="Times New Roman" w:hAnsi="Times New Roman" w:cs="Times New Roman"/>
          <w:b/>
          <w:bCs/>
          <w:sz w:val="24"/>
          <w:szCs w:val="24"/>
        </w:rPr>
      </w:pPr>
    </w:p>
    <w:p w14:paraId="137435F7" w14:textId="6C46FC2D" w:rsidR="001E7104" w:rsidRDefault="001E7104" w:rsidP="001E7104">
      <w:pPr>
        <w:spacing w:after="0" w:line="240" w:lineRule="auto"/>
        <w:ind w:firstLine="720"/>
        <w:jc w:val="center"/>
        <w:rPr>
          <w:rFonts w:ascii="Times New Roman" w:eastAsia="Times New Roman" w:hAnsi="Times New Roman" w:cs="Times New Roman"/>
          <w:b/>
          <w:bCs/>
          <w:sz w:val="24"/>
          <w:szCs w:val="24"/>
        </w:rPr>
      </w:pPr>
    </w:p>
    <w:p w14:paraId="511B3E35" w14:textId="1D2E4542" w:rsidR="001E7104" w:rsidRDefault="001E7104" w:rsidP="001E7104">
      <w:pPr>
        <w:spacing w:after="0" w:line="240" w:lineRule="auto"/>
        <w:ind w:firstLine="720"/>
        <w:jc w:val="center"/>
        <w:rPr>
          <w:rFonts w:ascii="Times New Roman" w:eastAsia="Times New Roman" w:hAnsi="Times New Roman" w:cs="Times New Roman"/>
          <w:b/>
          <w:bCs/>
          <w:sz w:val="24"/>
          <w:szCs w:val="24"/>
        </w:rPr>
      </w:pPr>
    </w:p>
    <w:p w14:paraId="1323ABD4" w14:textId="5A8395FE" w:rsidR="001E7104" w:rsidRDefault="001E7104" w:rsidP="001E7104">
      <w:pPr>
        <w:spacing w:after="0" w:line="240" w:lineRule="auto"/>
        <w:ind w:firstLine="720"/>
        <w:jc w:val="center"/>
        <w:rPr>
          <w:rFonts w:ascii="Times New Roman" w:eastAsia="Times New Roman" w:hAnsi="Times New Roman" w:cs="Times New Roman"/>
          <w:b/>
          <w:bCs/>
          <w:sz w:val="24"/>
          <w:szCs w:val="24"/>
        </w:rPr>
      </w:pPr>
    </w:p>
    <w:p w14:paraId="051E1109" w14:textId="6D803EFD" w:rsidR="001E7104" w:rsidRDefault="001E7104" w:rsidP="001E7104">
      <w:pPr>
        <w:spacing w:after="0" w:line="240" w:lineRule="auto"/>
        <w:ind w:firstLine="720"/>
        <w:jc w:val="center"/>
        <w:rPr>
          <w:rFonts w:ascii="Times New Roman" w:eastAsia="Times New Roman" w:hAnsi="Times New Roman" w:cs="Times New Roman"/>
          <w:b/>
          <w:bCs/>
          <w:sz w:val="24"/>
          <w:szCs w:val="24"/>
        </w:rPr>
      </w:pPr>
    </w:p>
    <w:tbl>
      <w:tblPr>
        <w:tblW w:w="4943" w:type="pct"/>
        <w:tblInd w:w="57" w:type="dxa"/>
        <w:tblCellMar>
          <w:left w:w="57" w:type="dxa"/>
          <w:right w:w="57" w:type="dxa"/>
        </w:tblCellMar>
        <w:tblLook w:val="04A0" w:firstRow="1" w:lastRow="0" w:firstColumn="1" w:lastColumn="0" w:noHBand="0" w:noVBand="1"/>
      </w:tblPr>
      <w:tblGrid>
        <w:gridCol w:w="4329"/>
        <w:gridCol w:w="867"/>
        <w:gridCol w:w="4331"/>
      </w:tblGrid>
      <w:tr w:rsidR="001E7104" w:rsidRPr="001E7104" w14:paraId="61D20E7B" w14:textId="77777777" w:rsidTr="00140676">
        <w:trPr>
          <w:trHeight w:val="180"/>
        </w:trPr>
        <w:tc>
          <w:tcPr>
            <w:tcW w:w="2272" w:type="pct"/>
          </w:tcPr>
          <w:p w14:paraId="2D102536" w14:textId="77777777" w:rsidR="001E7104" w:rsidRPr="001E7104" w:rsidRDefault="001E7104" w:rsidP="001E7104">
            <w:pPr>
              <w:keepNext/>
              <w:keepLines/>
              <w:spacing w:after="60" w:line="240" w:lineRule="auto"/>
              <w:jc w:val="center"/>
              <w:rPr>
                <w:rFonts w:ascii="Times New Roman" w:eastAsia="Times New Roman" w:hAnsi="Times New Roman" w:cs="Times New Roman"/>
                <w:bCs/>
                <w:sz w:val="24"/>
                <w:szCs w:val="24"/>
              </w:rPr>
            </w:pPr>
            <w:r w:rsidRPr="001E7104">
              <w:rPr>
                <w:rFonts w:ascii="Times New Roman" w:eastAsia="Times New Roman" w:hAnsi="Times New Roman" w:cs="Times New Roman"/>
                <w:bCs/>
                <w:sz w:val="24"/>
                <w:szCs w:val="24"/>
              </w:rPr>
              <w:t>Заказчик</w:t>
            </w:r>
          </w:p>
          <w:p w14:paraId="5F705A70" w14:textId="77777777" w:rsidR="001E7104" w:rsidRPr="001E7104" w:rsidRDefault="001E7104" w:rsidP="001E7104">
            <w:pPr>
              <w:keepNext/>
              <w:keepLines/>
              <w:spacing w:after="60" w:line="240" w:lineRule="auto"/>
              <w:jc w:val="center"/>
              <w:rPr>
                <w:rFonts w:ascii="Times New Roman" w:eastAsia="Times New Roman" w:hAnsi="Times New Roman" w:cs="Times New Roman"/>
                <w:bCs/>
                <w:sz w:val="24"/>
                <w:szCs w:val="24"/>
              </w:rPr>
            </w:pPr>
          </w:p>
          <w:p w14:paraId="744A6203" w14:textId="77777777" w:rsidR="001E7104" w:rsidRPr="001E7104" w:rsidRDefault="001E7104" w:rsidP="001E7104">
            <w:pPr>
              <w:keepNext/>
              <w:keepLines/>
              <w:spacing w:after="60" w:line="240" w:lineRule="auto"/>
              <w:jc w:val="center"/>
              <w:rPr>
                <w:rFonts w:ascii="Times New Roman" w:eastAsia="Times New Roman" w:hAnsi="Times New Roman" w:cs="Times New Roman"/>
                <w:bCs/>
                <w:sz w:val="24"/>
                <w:szCs w:val="24"/>
              </w:rPr>
            </w:pPr>
          </w:p>
          <w:p w14:paraId="649EF96F" w14:textId="77777777" w:rsidR="001E7104" w:rsidRPr="001E7104" w:rsidRDefault="001E7104" w:rsidP="001E7104">
            <w:pPr>
              <w:keepNext/>
              <w:keepLines/>
              <w:spacing w:after="60" w:line="240" w:lineRule="auto"/>
              <w:jc w:val="center"/>
              <w:rPr>
                <w:rFonts w:ascii="Times New Roman" w:eastAsia="Times New Roman" w:hAnsi="Times New Roman" w:cs="Times New Roman"/>
                <w:bCs/>
                <w:sz w:val="24"/>
                <w:szCs w:val="24"/>
              </w:rPr>
            </w:pPr>
          </w:p>
          <w:p w14:paraId="41D40A57" w14:textId="77777777" w:rsidR="001E7104" w:rsidRPr="001E7104" w:rsidRDefault="001E7104" w:rsidP="001E7104">
            <w:pPr>
              <w:keepNext/>
              <w:keepLines/>
              <w:spacing w:after="60" w:line="240" w:lineRule="auto"/>
              <w:jc w:val="center"/>
              <w:rPr>
                <w:rFonts w:ascii="Times New Roman" w:eastAsia="Times New Roman" w:hAnsi="Times New Roman" w:cs="Times New Roman"/>
                <w:bCs/>
                <w:sz w:val="24"/>
                <w:szCs w:val="24"/>
              </w:rPr>
            </w:pPr>
            <w:r w:rsidRPr="001E7104">
              <w:rPr>
                <w:rFonts w:ascii="Times New Roman" w:eastAsia="Times New Roman" w:hAnsi="Times New Roman" w:cs="Times New Roman"/>
                <w:bCs/>
                <w:sz w:val="24"/>
                <w:szCs w:val="24"/>
              </w:rPr>
              <w:t>_______________/Бакуменко Л.С.</w:t>
            </w:r>
          </w:p>
          <w:p w14:paraId="7E9D7E79" w14:textId="77777777" w:rsidR="001E7104" w:rsidRPr="001E7104" w:rsidRDefault="001E7104" w:rsidP="001E7104">
            <w:pPr>
              <w:keepNext/>
              <w:keepLines/>
              <w:spacing w:after="60" w:line="240" w:lineRule="auto"/>
              <w:jc w:val="center"/>
              <w:rPr>
                <w:rFonts w:ascii="Times New Roman" w:eastAsia="Times New Roman" w:hAnsi="Times New Roman" w:cs="Times New Roman"/>
                <w:bCs/>
                <w:sz w:val="24"/>
                <w:szCs w:val="24"/>
              </w:rPr>
            </w:pPr>
          </w:p>
        </w:tc>
        <w:tc>
          <w:tcPr>
            <w:tcW w:w="455" w:type="pct"/>
          </w:tcPr>
          <w:p w14:paraId="7B09E41C" w14:textId="77777777" w:rsidR="001E7104" w:rsidRPr="001E7104" w:rsidRDefault="001E7104" w:rsidP="001E7104">
            <w:pPr>
              <w:keepNext/>
              <w:keepLines/>
              <w:spacing w:after="60" w:line="240" w:lineRule="auto"/>
              <w:jc w:val="center"/>
              <w:rPr>
                <w:rFonts w:ascii="Times New Roman" w:eastAsia="Times New Roman" w:hAnsi="Times New Roman" w:cs="Times New Roman"/>
                <w:bCs/>
                <w:sz w:val="24"/>
                <w:szCs w:val="24"/>
              </w:rPr>
            </w:pPr>
          </w:p>
        </w:tc>
        <w:tc>
          <w:tcPr>
            <w:tcW w:w="2273" w:type="pct"/>
          </w:tcPr>
          <w:p w14:paraId="458105A0" w14:textId="77777777" w:rsidR="001E7104" w:rsidRPr="001E7104" w:rsidRDefault="001E7104" w:rsidP="001E7104">
            <w:pPr>
              <w:spacing w:after="60" w:line="240" w:lineRule="auto"/>
              <w:jc w:val="center"/>
              <w:rPr>
                <w:rFonts w:ascii="Times New Roman" w:eastAsia="Times New Roman" w:hAnsi="Times New Roman" w:cs="Times New Roman"/>
                <w:bCs/>
                <w:sz w:val="24"/>
                <w:szCs w:val="24"/>
              </w:rPr>
            </w:pPr>
            <w:r w:rsidRPr="001E7104">
              <w:rPr>
                <w:rFonts w:ascii="Times New Roman" w:eastAsia="Times New Roman" w:hAnsi="Times New Roman" w:cs="Times New Roman"/>
                <w:bCs/>
                <w:sz w:val="24"/>
                <w:szCs w:val="24"/>
              </w:rPr>
              <w:t>Поставщик</w:t>
            </w:r>
          </w:p>
          <w:p w14:paraId="01C1A3EB" w14:textId="77777777" w:rsidR="001E7104" w:rsidRPr="001E7104" w:rsidRDefault="001E7104" w:rsidP="001E7104">
            <w:pPr>
              <w:spacing w:after="60" w:line="240" w:lineRule="auto"/>
              <w:jc w:val="both"/>
              <w:rPr>
                <w:rFonts w:ascii="Times New Roman" w:eastAsia="Times New Roman" w:hAnsi="Times New Roman" w:cs="Times New Roman"/>
                <w:bCs/>
                <w:sz w:val="24"/>
                <w:szCs w:val="24"/>
              </w:rPr>
            </w:pPr>
          </w:p>
          <w:p w14:paraId="7CBA2B36" w14:textId="77777777" w:rsidR="001E7104" w:rsidRPr="001E7104" w:rsidRDefault="001E7104" w:rsidP="001E7104">
            <w:pPr>
              <w:spacing w:after="60" w:line="240" w:lineRule="auto"/>
              <w:jc w:val="both"/>
              <w:rPr>
                <w:rFonts w:ascii="Times New Roman" w:eastAsia="Times New Roman" w:hAnsi="Times New Roman" w:cs="Times New Roman"/>
                <w:bCs/>
                <w:sz w:val="24"/>
                <w:szCs w:val="24"/>
              </w:rPr>
            </w:pPr>
          </w:p>
          <w:p w14:paraId="0D18A358" w14:textId="77777777" w:rsidR="001E7104" w:rsidRPr="001E7104" w:rsidRDefault="001E7104" w:rsidP="001E7104">
            <w:pPr>
              <w:spacing w:after="60" w:line="240" w:lineRule="auto"/>
              <w:jc w:val="center"/>
              <w:rPr>
                <w:rFonts w:ascii="Times New Roman" w:eastAsia="Times New Roman" w:hAnsi="Times New Roman" w:cs="Times New Roman"/>
                <w:bCs/>
                <w:sz w:val="24"/>
                <w:szCs w:val="24"/>
              </w:rPr>
            </w:pPr>
          </w:p>
          <w:p w14:paraId="053F2098" w14:textId="77777777" w:rsidR="001E7104" w:rsidRPr="001E7104" w:rsidRDefault="001E7104" w:rsidP="001E7104">
            <w:pPr>
              <w:spacing w:after="60" w:line="240" w:lineRule="auto"/>
              <w:jc w:val="center"/>
              <w:rPr>
                <w:rFonts w:ascii="Times New Roman" w:eastAsia="Times New Roman" w:hAnsi="Times New Roman" w:cs="Times New Roman"/>
                <w:bCs/>
                <w:sz w:val="24"/>
                <w:szCs w:val="24"/>
              </w:rPr>
            </w:pPr>
            <w:r w:rsidRPr="001E7104">
              <w:rPr>
                <w:rFonts w:ascii="Times New Roman" w:eastAsia="Times New Roman" w:hAnsi="Times New Roman" w:cs="Times New Roman"/>
                <w:bCs/>
                <w:sz w:val="24"/>
                <w:szCs w:val="24"/>
              </w:rPr>
              <w:t xml:space="preserve">_____________ /_______________ </w:t>
            </w:r>
          </w:p>
        </w:tc>
      </w:tr>
    </w:tbl>
    <w:p w14:paraId="5282656A" w14:textId="77777777" w:rsidR="001E7104" w:rsidRPr="001E7104" w:rsidRDefault="001E7104" w:rsidP="001E7104">
      <w:pPr>
        <w:suppressAutoHyphens/>
        <w:spacing w:after="0" w:line="240" w:lineRule="auto"/>
        <w:rPr>
          <w:rFonts w:ascii="Times New Roman" w:eastAsia="Times New Roman" w:hAnsi="Times New Roman" w:cs="Times New Roman"/>
          <w:sz w:val="20"/>
          <w:szCs w:val="20"/>
        </w:rPr>
      </w:pPr>
    </w:p>
    <w:p w14:paraId="6F798073" w14:textId="77777777" w:rsidR="001E7104" w:rsidRPr="001E7104" w:rsidRDefault="001E7104" w:rsidP="001E7104">
      <w:pPr>
        <w:suppressAutoHyphens/>
        <w:spacing w:after="0" w:line="240" w:lineRule="auto"/>
        <w:rPr>
          <w:rFonts w:ascii="Times New Roman" w:eastAsia="Times New Roman" w:hAnsi="Times New Roman" w:cs="Times New Roman"/>
          <w:sz w:val="20"/>
          <w:szCs w:val="20"/>
        </w:rPr>
      </w:pPr>
    </w:p>
    <w:p w14:paraId="2341C007" w14:textId="77777777" w:rsidR="001E7104" w:rsidRPr="001E7104" w:rsidRDefault="001E7104" w:rsidP="001E7104">
      <w:pPr>
        <w:suppressAutoHyphens/>
        <w:spacing w:after="0" w:line="240" w:lineRule="auto"/>
        <w:rPr>
          <w:rFonts w:ascii="Times New Roman" w:eastAsia="Times New Roman" w:hAnsi="Times New Roman" w:cs="Times New Roman"/>
          <w:sz w:val="20"/>
          <w:szCs w:val="20"/>
        </w:rPr>
      </w:pPr>
    </w:p>
    <w:p w14:paraId="2C7096F3" w14:textId="77777777" w:rsidR="001E7104" w:rsidRPr="001E7104" w:rsidRDefault="001E7104" w:rsidP="001E7104">
      <w:pPr>
        <w:suppressAutoHyphens/>
        <w:spacing w:after="0" w:line="240" w:lineRule="auto"/>
        <w:rPr>
          <w:rFonts w:ascii="Times New Roman" w:eastAsia="Times New Roman" w:hAnsi="Times New Roman" w:cs="Times New Roman"/>
          <w:sz w:val="20"/>
          <w:szCs w:val="20"/>
        </w:rPr>
      </w:pPr>
    </w:p>
    <w:p w14:paraId="765BA9E9" w14:textId="77777777" w:rsidR="001E7104" w:rsidRPr="001E7104" w:rsidRDefault="001E7104" w:rsidP="001E7104">
      <w:pPr>
        <w:suppressAutoHyphens/>
        <w:spacing w:after="0" w:line="240" w:lineRule="auto"/>
        <w:rPr>
          <w:rFonts w:ascii="Times New Roman" w:eastAsia="Times New Roman" w:hAnsi="Times New Roman" w:cs="Times New Roman"/>
          <w:sz w:val="20"/>
          <w:szCs w:val="20"/>
        </w:rPr>
      </w:pPr>
    </w:p>
    <w:p w14:paraId="35925458" w14:textId="77777777" w:rsidR="001E7104" w:rsidRPr="001E7104" w:rsidRDefault="001E7104" w:rsidP="001E7104">
      <w:pPr>
        <w:suppressAutoHyphens/>
        <w:spacing w:after="0" w:line="240" w:lineRule="auto"/>
        <w:rPr>
          <w:rFonts w:ascii="Times New Roman" w:eastAsia="Times New Roman" w:hAnsi="Times New Roman" w:cs="Times New Roman"/>
          <w:sz w:val="24"/>
          <w:szCs w:val="24"/>
        </w:rPr>
      </w:pPr>
    </w:p>
    <w:p w14:paraId="1A16829A" w14:textId="6C9D1068" w:rsidR="001E7104" w:rsidRDefault="001E7104" w:rsidP="001E7104">
      <w:pPr>
        <w:spacing w:after="0" w:line="240" w:lineRule="auto"/>
        <w:ind w:firstLine="720"/>
        <w:jc w:val="center"/>
        <w:rPr>
          <w:rFonts w:ascii="Times New Roman" w:eastAsia="Times New Roman" w:hAnsi="Times New Roman" w:cs="Times New Roman"/>
          <w:b/>
          <w:bCs/>
          <w:sz w:val="24"/>
          <w:szCs w:val="24"/>
        </w:rPr>
      </w:pPr>
    </w:p>
    <w:p w14:paraId="608B440A" w14:textId="59BE20F4" w:rsidR="001E7104" w:rsidRDefault="001E7104" w:rsidP="001E7104">
      <w:pPr>
        <w:spacing w:after="0" w:line="240" w:lineRule="auto"/>
        <w:ind w:firstLine="720"/>
        <w:jc w:val="center"/>
        <w:rPr>
          <w:rFonts w:ascii="Times New Roman" w:eastAsia="Times New Roman" w:hAnsi="Times New Roman" w:cs="Times New Roman"/>
          <w:b/>
          <w:bCs/>
          <w:sz w:val="24"/>
          <w:szCs w:val="24"/>
        </w:rPr>
      </w:pPr>
    </w:p>
    <w:p w14:paraId="6E030B00" w14:textId="05CA0174" w:rsidR="001E7104" w:rsidRDefault="001E7104" w:rsidP="001E7104">
      <w:pPr>
        <w:spacing w:after="0" w:line="240" w:lineRule="auto"/>
        <w:ind w:firstLine="720"/>
        <w:jc w:val="center"/>
        <w:rPr>
          <w:rFonts w:ascii="Times New Roman" w:eastAsia="Times New Roman" w:hAnsi="Times New Roman" w:cs="Times New Roman"/>
          <w:b/>
          <w:bCs/>
          <w:sz w:val="24"/>
          <w:szCs w:val="24"/>
        </w:rPr>
      </w:pPr>
    </w:p>
    <w:p w14:paraId="31A67BC2" w14:textId="5AE6994B" w:rsidR="001E7104" w:rsidRDefault="001E7104" w:rsidP="001E7104">
      <w:pPr>
        <w:spacing w:after="0" w:line="240" w:lineRule="auto"/>
        <w:ind w:firstLine="720"/>
        <w:jc w:val="center"/>
        <w:rPr>
          <w:rFonts w:ascii="Times New Roman" w:eastAsia="Times New Roman" w:hAnsi="Times New Roman" w:cs="Times New Roman"/>
          <w:b/>
          <w:bCs/>
          <w:sz w:val="24"/>
          <w:szCs w:val="24"/>
        </w:rPr>
      </w:pPr>
    </w:p>
    <w:p w14:paraId="5B93A797" w14:textId="4A91216C" w:rsidR="001E7104" w:rsidRDefault="001E7104" w:rsidP="001E7104">
      <w:pPr>
        <w:spacing w:after="0" w:line="240" w:lineRule="auto"/>
        <w:ind w:firstLine="720"/>
        <w:jc w:val="center"/>
        <w:rPr>
          <w:rFonts w:ascii="Times New Roman" w:eastAsia="Times New Roman" w:hAnsi="Times New Roman" w:cs="Times New Roman"/>
          <w:b/>
          <w:bCs/>
          <w:sz w:val="24"/>
          <w:szCs w:val="24"/>
        </w:rPr>
      </w:pPr>
    </w:p>
    <w:p w14:paraId="3CBC16B5" w14:textId="16BFFBDE" w:rsidR="001E7104" w:rsidRDefault="001E7104" w:rsidP="001E7104">
      <w:pPr>
        <w:spacing w:after="0" w:line="240" w:lineRule="auto"/>
        <w:ind w:firstLine="720"/>
        <w:jc w:val="center"/>
        <w:rPr>
          <w:rFonts w:ascii="Times New Roman" w:eastAsia="Times New Roman" w:hAnsi="Times New Roman" w:cs="Times New Roman"/>
          <w:b/>
          <w:bCs/>
          <w:sz w:val="24"/>
          <w:szCs w:val="24"/>
        </w:rPr>
      </w:pPr>
    </w:p>
    <w:p w14:paraId="5E2E2C84" w14:textId="2C6EBEFD" w:rsidR="001E7104" w:rsidRDefault="001E7104" w:rsidP="001E7104">
      <w:pPr>
        <w:spacing w:after="0" w:line="240" w:lineRule="auto"/>
        <w:ind w:firstLine="720"/>
        <w:jc w:val="center"/>
        <w:rPr>
          <w:rFonts w:ascii="Times New Roman" w:eastAsia="Times New Roman" w:hAnsi="Times New Roman" w:cs="Times New Roman"/>
          <w:b/>
          <w:bCs/>
          <w:sz w:val="24"/>
          <w:szCs w:val="24"/>
        </w:rPr>
      </w:pPr>
    </w:p>
    <w:p w14:paraId="2FA1AD21" w14:textId="687B8DD2" w:rsidR="001E7104" w:rsidRDefault="001E7104" w:rsidP="001E7104">
      <w:pPr>
        <w:spacing w:after="0" w:line="240" w:lineRule="auto"/>
        <w:ind w:firstLine="720"/>
        <w:jc w:val="center"/>
        <w:rPr>
          <w:rFonts w:ascii="Times New Roman" w:eastAsia="Times New Roman" w:hAnsi="Times New Roman" w:cs="Times New Roman"/>
          <w:b/>
          <w:bCs/>
          <w:sz w:val="24"/>
          <w:szCs w:val="24"/>
        </w:rPr>
      </w:pPr>
    </w:p>
    <w:p w14:paraId="66FCB263" w14:textId="77777777" w:rsidR="001E7104" w:rsidRPr="001E7104" w:rsidRDefault="001E7104" w:rsidP="001E7104">
      <w:pPr>
        <w:spacing w:after="0" w:line="240" w:lineRule="auto"/>
        <w:ind w:firstLine="720"/>
        <w:jc w:val="center"/>
        <w:rPr>
          <w:rFonts w:ascii="Times New Roman" w:eastAsia="Times New Roman" w:hAnsi="Times New Roman" w:cs="Times New Roman"/>
          <w:b/>
          <w:bCs/>
          <w:sz w:val="24"/>
          <w:szCs w:val="24"/>
        </w:rPr>
      </w:pPr>
    </w:p>
    <w:sectPr w:rsidR="001E7104" w:rsidRPr="001E7104" w:rsidSect="00F73BF6">
      <w:pgSz w:w="11906" w:h="16838"/>
      <w:pgMar w:top="964" w:right="851"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D6A248" w14:textId="77777777" w:rsidR="008F5CCC" w:rsidRDefault="008F5CCC" w:rsidP="006C338D">
      <w:pPr>
        <w:spacing w:after="0" w:line="240" w:lineRule="auto"/>
      </w:pPr>
      <w:r>
        <w:separator/>
      </w:r>
    </w:p>
  </w:endnote>
  <w:endnote w:type="continuationSeparator" w:id="0">
    <w:p w14:paraId="64A4EDA1" w14:textId="77777777" w:rsidR="008F5CCC" w:rsidRDefault="008F5CCC" w:rsidP="006C3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11EC21" w14:textId="77777777" w:rsidR="008F5CCC" w:rsidRDefault="008F5CCC" w:rsidP="006C338D">
      <w:pPr>
        <w:spacing w:after="0" w:line="240" w:lineRule="auto"/>
      </w:pPr>
      <w:r>
        <w:separator/>
      </w:r>
    </w:p>
  </w:footnote>
  <w:footnote w:type="continuationSeparator" w:id="0">
    <w:p w14:paraId="4164A099" w14:textId="77777777" w:rsidR="008F5CCC" w:rsidRDefault="008F5CCC" w:rsidP="006C33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3"/>
    <w:lvl w:ilvl="0">
      <w:start w:val="1"/>
      <w:numFmt w:val="bullet"/>
      <w:lvlText w:val=""/>
      <w:lvlJc w:val="left"/>
      <w:pPr>
        <w:tabs>
          <w:tab w:val="num" w:pos="0"/>
        </w:tabs>
        <w:ind w:left="1287" w:hanging="360"/>
      </w:pPr>
      <w:rPr>
        <w:rFonts w:ascii="Symbol" w:hAnsi="Symbol" w:cs="Symbol"/>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1" w15:restartNumberingAfterBreak="0">
    <w:nsid w:val="227945CB"/>
    <w:multiLevelType w:val="hybridMultilevel"/>
    <w:tmpl w:val="74509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2255F4"/>
    <w:multiLevelType w:val="hybridMultilevel"/>
    <w:tmpl w:val="7E94739C"/>
    <w:lvl w:ilvl="0" w:tplc="EFFE9E90">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7DF4AF8"/>
    <w:multiLevelType w:val="multilevel"/>
    <w:tmpl w:val="57DF4AF8"/>
    <w:lvl w:ilvl="0">
      <w:start w:val="1"/>
      <w:numFmt w:val="none"/>
      <w:lvlText w:val="2."/>
      <w:lvlJc w:val="left"/>
      <w:pPr>
        <w:tabs>
          <w:tab w:val="left" w:pos="794"/>
        </w:tabs>
        <w:ind w:firstLine="2608"/>
      </w:pPr>
      <w:rPr>
        <w:rFonts w:cs="Times New Roman" w:hint="default"/>
      </w:rPr>
    </w:lvl>
    <w:lvl w:ilvl="1">
      <w:start w:val="1"/>
      <w:numFmt w:val="decimal"/>
      <w:lvlText w:val="2.%2."/>
      <w:lvlJc w:val="left"/>
      <w:pPr>
        <w:tabs>
          <w:tab w:val="left" w:pos="709"/>
        </w:tabs>
        <w:ind w:firstLine="709"/>
      </w:pPr>
      <w:rPr>
        <w:rFonts w:cs="Times New Roman" w:hint="default"/>
        <w:b w:val="0"/>
        <w:i w:val="0"/>
        <w:color w:val="auto"/>
      </w:rPr>
    </w:lvl>
    <w:lvl w:ilvl="2">
      <w:start w:val="2"/>
      <w:numFmt w:val="decimal"/>
      <w:lvlText w:val="2.%3"/>
      <w:lvlJc w:val="left"/>
      <w:pPr>
        <w:tabs>
          <w:tab w:val="left" w:pos="709"/>
        </w:tabs>
        <w:ind w:firstLine="709"/>
      </w:pPr>
      <w:rPr>
        <w:rFonts w:cs="Times New Roman" w:hint="default"/>
      </w:rPr>
    </w:lvl>
    <w:lvl w:ilvl="3">
      <w:start w:val="3"/>
      <w:numFmt w:val="decimal"/>
      <w:lvlText w:val="2.%4."/>
      <w:lvlJc w:val="left"/>
      <w:pPr>
        <w:tabs>
          <w:tab w:val="left" w:pos="709"/>
        </w:tabs>
        <w:ind w:firstLine="709"/>
      </w:pPr>
      <w:rPr>
        <w:rFonts w:cs="Times New Roman" w:hint="default"/>
      </w:rPr>
    </w:lvl>
    <w:lvl w:ilvl="4">
      <w:start w:val="4"/>
      <w:numFmt w:val="decimal"/>
      <w:lvlText w:val="2.%5."/>
      <w:lvlJc w:val="left"/>
      <w:pPr>
        <w:tabs>
          <w:tab w:val="left" w:pos="709"/>
        </w:tabs>
        <w:ind w:firstLine="709"/>
      </w:pPr>
      <w:rPr>
        <w:rFonts w:cs="Times New Roman" w:hint="default"/>
      </w:rPr>
    </w:lvl>
    <w:lvl w:ilvl="5">
      <w:start w:val="5"/>
      <w:numFmt w:val="decimal"/>
      <w:lvlText w:val="2.%6"/>
      <w:lvlJc w:val="left"/>
      <w:pPr>
        <w:tabs>
          <w:tab w:val="left" w:pos="709"/>
        </w:tabs>
        <w:ind w:firstLine="709"/>
      </w:pPr>
      <w:rPr>
        <w:rFonts w:cs="Times New Roman" w:hint="default"/>
      </w:rPr>
    </w:lvl>
    <w:lvl w:ilvl="6">
      <w:start w:val="6"/>
      <w:numFmt w:val="decimal"/>
      <w:lvlText w:val="2.%7"/>
      <w:lvlJc w:val="left"/>
      <w:pPr>
        <w:tabs>
          <w:tab w:val="left" w:pos="709"/>
        </w:tabs>
        <w:ind w:firstLine="709"/>
      </w:pPr>
      <w:rPr>
        <w:rFonts w:cs="Times New Roman" w:hint="default"/>
      </w:rPr>
    </w:lvl>
    <w:lvl w:ilvl="7">
      <w:start w:val="7"/>
      <w:numFmt w:val="decimal"/>
      <w:lvlText w:val="2.%8"/>
      <w:lvlJc w:val="left"/>
      <w:pPr>
        <w:tabs>
          <w:tab w:val="left" w:pos="709"/>
        </w:tabs>
        <w:ind w:firstLine="709"/>
      </w:pPr>
      <w:rPr>
        <w:rFonts w:cs="Times New Roman" w:hint="default"/>
      </w:rPr>
    </w:lvl>
    <w:lvl w:ilvl="8">
      <w:start w:val="8"/>
      <w:numFmt w:val="decimal"/>
      <w:lvlText w:val="2.%9"/>
      <w:lvlJc w:val="left"/>
      <w:pPr>
        <w:tabs>
          <w:tab w:val="left" w:pos="6336"/>
        </w:tabs>
        <w:ind w:left="6333" w:hanging="1797"/>
      </w:pPr>
      <w:rPr>
        <w:rFonts w:cs="Times New Roman" w:hint="default"/>
      </w:rPr>
    </w:lvl>
  </w:abstractNum>
  <w:abstractNum w:abstractNumId="4" w15:restartNumberingAfterBreak="0">
    <w:nsid w:val="748F6CD0"/>
    <w:multiLevelType w:val="hybridMultilevel"/>
    <w:tmpl w:val="5C1AC076"/>
    <w:lvl w:ilvl="0" w:tplc="8708AC44">
      <w:start w:val="5"/>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77DB4FBC"/>
    <w:multiLevelType w:val="multilevel"/>
    <w:tmpl w:val="4088145A"/>
    <w:lvl w:ilvl="0">
      <w:start w:val="1"/>
      <w:numFmt w:val="upperRoman"/>
      <w:lvlText w:val="%1."/>
      <w:lvlJc w:val="left"/>
      <w:pPr>
        <w:ind w:left="1080" w:hanging="720"/>
      </w:pPr>
      <w:rPr>
        <w:rFonts w:hint="default"/>
      </w:rPr>
    </w:lvl>
    <w:lvl w:ilvl="1">
      <w:start w:val="5"/>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D9"/>
    <w:rsid w:val="000237B1"/>
    <w:rsid w:val="000251C0"/>
    <w:rsid w:val="00025E01"/>
    <w:rsid w:val="00065F92"/>
    <w:rsid w:val="00085769"/>
    <w:rsid w:val="00096169"/>
    <w:rsid w:val="000B6472"/>
    <w:rsid w:val="000C5634"/>
    <w:rsid w:val="000D50C0"/>
    <w:rsid w:val="000D6AFC"/>
    <w:rsid w:val="000F1D93"/>
    <w:rsid w:val="001138A2"/>
    <w:rsid w:val="00131486"/>
    <w:rsid w:val="0013733F"/>
    <w:rsid w:val="001417F4"/>
    <w:rsid w:val="00176152"/>
    <w:rsid w:val="00187BF3"/>
    <w:rsid w:val="001A40F0"/>
    <w:rsid w:val="001A7069"/>
    <w:rsid w:val="001D510A"/>
    <w:rsid w:val="001D6FB1"/>
    <w:rsid w:val="001E7104"/>
    <w:rsid w:val="001F0BD8"/>
    <w:rsid w:val="001F3B29"/>
    <w:rsid w:val="001F50E0"/>
    <w:rsid w:val="00202BEC"/>
    <w:rsid w:val="00216AA9"/>
    <w:rsid w:val="00230E03"/>
    <w:rsid w:val="00252B80"/>
    <w:rsid w:val="00263BDB"/>
    <w:rsid w:val="00284F53"/>
    <w:rsid w:val="002B5A50"/>
    <w:rsid w:val="002C5ABD"/>
    <w:rsid w:val="002C64BD"/>
    <w:rsid w:val="002D09FD"/>
    <w:rsid w:val="002F4D44"/>
    <w:rsid w:val="00300381"/>
    <w:rsid w:val="00306527"/>
    <w:rsid w:val="003225A5"/>
    <w:rsid w:val="003308B1"/>
    <w:rsid w:val="00334DA7"/>
    <w:rsid w:val="00347E2F"/>
    <w:rsid w:val="0037506A"/>
    <w:rsid w:val="003768C8"/>
    <w:rsid w:val="003926DC"/>
    <w:rsid w:val="00393748"/>
    <w:rsid w:val="0039513F"/>
    <w:rsid w:val="00395688"/>
    <w:rsid w:val="003A2D05"/>
    <w:rsid w:val="003B198C"/>
    <w:rsid w:val="003B3A37"/>
    <w:rsid w:val="003C3B13"/>
    <w:rsid w:val="003C68E5"/>
    <w:rsid w:val="003E3CEE"/>
    <w:rsid w:val="004101AA"/>
    <w:rsid w:val="00427C7F"/>
    <w:rsid w:val="004323E6"/>
    <w:rsid w:val="00432CE2"/>
    <w:rsid w:val="00465D42"/>
    <w:rsid w:val="00497D20"/>
    <w:rsid w:val="004A3827"/>
    <w:rsid w:val="004A5BFD"/>
    <w:rsid w:val="004B16E1"/>
    <w:rsid w:val="004C3BA3"/>
    <w:rsid w:val="004D5EF1"/>
    <w:rsid w:val="004E6B26"/>
    <w:rsid w:val="004F15D7"/>
    <w:rsid w:val="004F2EF9"/>
    <w:rsid w:val="004F4314"/>
    <w:rsid w:val="004F5467"/>
    <w:rsid w:val="00523413"/>
    <w:rsid w:val="0052538B"/>
    <w:rsid w:val="00542023"/>
    <w:rsid w:val="00551609"/>
    <w:rsid w:val="00554A48"/>
    <w:rsid w:val="00557651"/>
    <w:rsid w:val="0056106E"/>
    <w:rsid w:val="00566D0F"/>
    <w:rsid w:val="00566EFB"/>
    <w:rsid w:val="00571898"/>
    <w:rsid w:val="0057276F"/>
    <w:rsid w:val="00573E7F"/>
    <w:rsid w:val="00583326"/>
    <w:rsid w:val="00591C74"/>
    <w:rsid w:val="005A0591"/>
    <w:rsid w:val="005D1148"/>
    <w:rsid w:val="005E36CD"/>
    <w:rsid w:val="005F0B28"/>
    <w:rsid w:val="0060252B"/>
    <w:rsid w:val="0061131C"/>
    <w:rsid w:val="006365A1"/>
    <w:rsid w:val="00640542"/>
    <w:rsid w:val="00640A4A"/>
    <w:rsid w:val="00645CE3"/>
    <w:rsid w:val="006975EA"/>
    <w:rsid w:val="006A4995"/>
    <w:rsid w:val="006A6339"/>
    <w:rsid w:val="006B694D"/>
    <w:rsid w:val="006C338D"/>
    <w:rsid w:val="006D1000"/>
    <w:rsid w:val="006E16BC"/>
    <w:rsid w:val="006E7222"/>
    <w:rsid w:val="006F3607"/>
    <w:rsid w:val="00713D5B"/>
    <w:rsid w:val="00725CC7"/>
    <w:rsid w:val="00731758"/>
    <w:rsid w:val="00743EC6"/>
    <w:rsid w:val="00752D96"/>
    <w:rsid w:val="00755572"/>
    <w:rsid w:val="0075575D"/>
    <w:rsid w:val="00765F30"/>
    <w:rsid w:val="0077614F"/>
    <w:rsid w:val="007825AE"/>
    <w:rsid w:val="00782DC0"/>
    <w:rsid w:val="0078373A"/>
    <w:rsid w:val="00784CDB"/>
    <w:rsid w:val="007A5578"/>
    <w:rsid w:val="007A567A"/>
    <w:rsid w:val="007A693A"/>
    <w:rsid w:val="007B269B"/>
    <w:rsid w:val="007B483D"/>
    <w:rsid w:val="007D4829"/>
    <w:rsid w:val="007D5918"/>
    <w:rsid w:val="007D6287"/>
    <w:rsid w:val="007E1266"/>
    <w:rsid w:val="007E5929"/>
    <w:rsid w:val="007E74C8"/>
    <w:rsid w:val="007F1F7D"/>
    <w:rsid w:val="00813B9A"/>
    <w:rsid w:val="00817080"/>
    <w:rsid w:val="00825066"/>
    <w:rsid w:val="008301BA"/>
    <w:rsid w:val="0083450C"/>
    <w:rsid w:val="00841401"/>
    <w:rsid w:val="008418FB"/>
    <w:rsid w:val="0085230A"/>
    <w:rsid w:val="00880017"/>
    <w:rsid w:val="00895828"/>
    <w:rsid w:val="008B7E0D"/>
    <w:rsid w:val="008F40B7"/>
    <w:rsid w:val="008F4F33"/>
    <w:rsid w:val="008F5CCC"/>
    <w:rsid w:val="00924A5A"/>
    <w:rsid w:val="009529BC"/>
    <w:rsid w:val="009672BB"/>
    <w:rsid w:val="00972053"/>
    <w:rsid w:val="009725EA"/>
    <w:rsid w:val="00983C90"/>
    <w:rsid w:val="00995889"/>
    <w:rsid w:val="00996D88"/>
    <w:rsid w:val="009A45DA"/>
    <w:rsid w:val="009A6F14"/>
    <w:rsid w:val="009E08F4"/>
    <w:rsid w:val="009E117E"/>
    <w:rsid w:val="00A20DFA"/>
    <w:rsid w:val="00A3757F"/>
    <w:rsid w:val="00A37A68"/>
    <w:rsid w:val="00A479BD"/>
    <w:rsid w:val="00A624B3"/>
    <w:rsid w:val="00A673CC"/>
    <w:rsid w:val="00A85694"/>
    <w:rsid w:val="00AA07A3"/>
    <w:rsid w:val="00AA7328"/>
    <w:rsid w:val="00AB18C8"/>
    <w:rsid w:val="00AC27B1"/>
    <w:rsid w:val="00AC3D31"/>
    <w:rsid w:val="00AC6FF7"/>
    <w:rsid w:val="00AD47B3"/>
    <w:rsid w:val="00AD7B6A"/>
    <w:rsid w:val="00AE0551"/>
    <w:rsid w:val="00AF2608"/>
    <w:rsid w:val="00B11012"/>
    <w:rsid w:val="00B13236"/>
    <w:rsid w:val="00B2571F"/>
    <w:rsid w:val="00B32D2D"/>
    <w:rsid w:val="00B36719"/>
    <w:rsid w:val="00B36839"/>
    <w:rsid w:val="00B43080"/>
    <w:rsid w:val="00B514C0"/>
    <w:rsid w:val="00B669F9"/>
    <w:rsid w:val="00B766A8"/>
    <w:rsid w:val="00B80C91"/>
    <w:rsid w:val="00B84AAB"/>
    <w:rsid w:val="00B9521D"/>
    <w:rsid w:val="00B96054"/>
    <w:rsid w:val="00BA13AA"/>
    <w:rsid w:val="00BA4AE7"/>
    <w:rsid w:val="00BA4D04"/>
    <w:rsid w:val="00BB349A"/>
    <w:rsid w:val="00BB5F3C"/>
    <w:rsid w:val="00BC3F3B"/>
    <w:rsid w:val="00BC6616"/>
    <w:rsid w:val="00BE4C73"/>
    <w:rsid w:val="00BF190C"/>
    <w:rsid w:val="00C01540"/>
    <w:rsid w:val="00C07F15"/>
    <w:rsid w:val="00C145BD"/>
    <w:rsid w:val="00C26B4F"/>
    <w:rsid w:val="00C45B3F"/>
    <w:rsid w:val="00C60A9C"/>
    <w:rsid w:val="00CA08CC"/>
    <w:rsid w:val="00CA4E54"/>
    <w:rsid w:val="00CB14FC"/>
    <w:rsid w:val="00CB6EC6"/>
    <w:rsid w:val="00CC1A04"/>
    <w:rsid w:val="00CD342E"/>
    <w:rsid w:val="00CE3206"/>
    <w:rsid w:val="00CF229F"/>
    <w:rsid w:val="00CF754E"/>
    <w:rsid w:val="00D06E83"/>
    <w:rsid w:val="00D10905"/>
    <w:rsid w:val="00D10932"/>
    <w:rsid w:val="00D14F32"/>
    <w:rsid w:val="00D16F10"/>
    <w:rsid w:val="00D177AD"/>
    <w:rsid w:val="00D24916"/>
    <w:rsid w:val="00D301A3"/>
    <w:rsid w:val="00D33CF1"/>
    <w:rsid w:val="00D37177"/>
    <w:rsid w:val="00D37501"/>
    <w:rsid w:val="00D42FDE"/>
    <w:rsid w:val="00D75877"/>
    <w:rsid w:val="00D84E34"/>
    <w:rsid w:val="00DB2ED9"/>
    <w:rsid w:val="00DB42A5"/>
    <w:rsid w:val="00DD373A"/>
    <w:rsid w:val="00DD7D0D"/>
    <w:rsid w:val="00DE27B2"/>
    <w:rsid w:val="00E166A9"/>
    <w:rsid w:val="00E22F13"/>
    <w:rsid w:val="00E34B36"/>
    <w:rsid w:val="00E40848"/>
    <w:rsid w:val="00E5006F"/>
    <w:rsid w:val="00E62008"/>
    <w:rsid w:val="00E66A43"/>
    <w:rsid w:val="00E72274"/>
    <w:rsid w:val="00E765FA"/>
    <w:rsid w:val="00E810C5"/>
    <w:rsid w:val="00E8229E"/>
    <w:rsid w:val="00E831FE"/>
    <w:rsid w:val="00EA229B"/>
    <w:rsid w:val="00EA5777"/>
    <w:rsid w:val="00EE174F"/>
    <w:rsid w:val="00F00CC0"/>
    <w:rsid w:val="00F04C52"/>
    <w:rsid w:val="00F10748"/>
    <w:rsid w:val="00F109E0"/>
    <w:rsid w:val="00F2607A"/>
    <w:rsid w:val="00F33716"/>
    <w:rsid w:val="00F435C0"/>
    <w:rsid w:val="00F54762"/>
    <w:rsid w:val="00F57998"/>
    <w:rsid w:val="00F66998"/>
    <w:rsid w:val="00F73BF6"/>
    <w:rsid w:val="00F80767"/>
    <w:rsid w:val="00F83BEF"/>
    <w:rsid w:val="00FA08B6"/>
    <w:rsid w:val="00FA0A70"/>
    <w:rsid w:val="00FC3BF0"/>
    <w:rsid w:val="00FC74B0"/>
    <w:rsid w:val="00FF5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C7563"/>
  <w15:docId w15:val="{26401C45-576D-4EFB-B603-D1ABD5DE7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71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Знак5 Знак,Знак2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w:basedOn w:val="a0"/>
    <w:link w:val="a4"/>
    <w:semiHidden/>
    <w:locked/>
    <w:rsid w:val="006C338D"/>
    <w:rPr>
      <w:rFonts w:ascii="Times New Roman" w:hAnsi="Times New Roman" w:cs="Times New Roman"/>
      <w:lang w:val="x-none" w:eastAsia="x-none"/>
    </w:rPr>
  </w:style>
  <w:style w:type="paragraph" w:styleId="a4">
    <w:name w:val="footnote text"/>
    <w:aliases w:val="Знак5,Знак2,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w:basedOn w:val="a"/>
    <w:link w:val="a3"/>
    <w:semiHidden/>
    <w:unhideWhenUsed/>
    <w:qFormat/>
    <w:rsid w:val="006C338D"/>
    <w:pPr>
      <w:spacing w:after="60" w:line="240" w:lineRule="auto"/>
      <w:jc w:val="both"/>
    </w:pPr>
    <w:rPr>
      <w:rFonts w:ascii="Times New Roman" w:hAnsi="Times New Roman" w:cs="Times New Roman"/>
      <w:lang w:val="x-none" w:eastAsia="x-none"/>
    </w:rPr>
  </w:style>
  <w:style w:type="character" w:customStyle="1" w:styleId="1">
    <w:name w:val="Текст сноски Знак1"/>
    <w:basedOn w:val="a0"/>
    <w:uiPriority w:val="99"/>
    <w:semiHidden/>
    <w:rsid w:val="006C338D"/>
    <w:rPr>
      <w:sz w:val="20"/>
      <w:szCs w:val="20"/>
    </w:rPr>
  </w:style>
  <w:style w:type="character" w:styleId="a5">
    <w:name w:val="footnote reference"/>
    <w:aliases w:val="SUPERS,Ссылка на сноску 45,Знак сноски-FN,Ciae niinee-FN,Знак сноски 1,fr,Used by Word for Help footnote symbols,Referencia nota al pie"/>
    <w:uiPriority w:val="99"/>
    <w:semiHidden/>
    <w:unhideWhenUsed/>
    <w:rsid w:val="006C338D"/>
    <w:rPr>
      <w:rFonts w:ascii="Times New Roman" w:hAnsi="Times New Roman" w:cs="Times New Roman" w:hint="default"/>
      <w:vertAlign w:val="superscript"/>
    </w:rPr>
  </w:style>
  <w:style w:type="paragraph" w:customStyle="1" w:styleId="p1">
    <w:name w:val="p1"/>
    <w:basedOn w:val="a"/>
    <w:rsid w:val="00573E7F"/>
    <w:pPr>
      <w:spacing w:after="0" w:line="240" w:lineRule="auto"/>
    </w:pPr>
    <w:rPr>
      <w:rFonts w:ascii="Helvetica" w:eastAsia="Times New Roman" w:hAnsi="Helvetica" w:cs="Times New Roman"/>
      <w:color w:val="0B1728"/>
      <w:sz w:val="15"/>
      <w:szCs w:val="15"/>
    </w:rPr>
  </w:style>
  <w:style w:type="character" w:styleId="a6">
    <w:name w:val="Hyperlink"/>
    <w:basedOn w:val="a0"/>
    <w:uiPriority w:val="99"/>
    <w:unhideWhenUsed/>
    <w:rsid w:val="003B3A37"/>
    <w:rPr>
      <w:color w:val="0563C1" w:themeColor="hyperlink"/>
      <w:u w:val="single"/>
    </w:rPr>
  </w:style>
  <w:style w:type="character" w:customStyle="1" w:styleId="10">
    <w:name w:val="Неразрешенное упоминание1"/>
    <w:basedOn w:val="a0"/>
    <w:uiPriority w:val="99"/>
    <w:semiHidden/>
    <w:unhideWhenUsed/>
    <w:rsid w:val="003B3A37"/>
    <w:rPr>
      <w:color w:val="605E5C"/>
      <w:shd w:val="clear" w:color="auto" w:fill="E1DFDD"/>
    </w:rPr>
  </w:style>
  <w:style w:type="paragraph" w:styleId="a7">
    <w:name w:val="No Spacing"/>
    <w:uiPriority w:val="1"/>
    <w:qFormat/>
    <w:rsid w:val="00557651"/>
    <w:pPr>
      <w:spacing w:after="0" w:line="240" w:lineRule="auto"/>
    </w:pPr>
  </w:style>
  <w:style w:type="paragraph" w:styleId="a8">
    <w:name w:val="List Paragraph"/>
    <w:basedOn w:val="a"/>
    <w:uiPriority w:val="34"/>
    <w:qFormat/>
    <w:rsid w:val="00AD7B6A"/>
    <w:pPr>
      <w:ind w:left="720"/>
      <w:contextualSpacing/>
    </w:pPr>
  </w:style>
  <w:style w:type="paragraph" w:styleId="a9">
    <w:name w:val="Balloon Text"/>
    <w:basedOn w:val="a"/>
    <w:link w:val="aa"/>
    <w:uiPriority w:val="99"/>
    <w:semiHidden/>
    <w:unhideWhenUsed/>
    <w:rsid w:val="009E117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E117E"/>
    <w:rPr>
      <w:rFonts w:ascii="Segoe UI" w:hAnsi="Segoe UI" w:cs="Segoe UI"/>
      <w:sz w:val="18"/>
      <w:szCs w:val="18"/>
    </w:rPr>
  </w:style>
  <w:style w:type="character" w:styleId="ab">
    <w:name w:val="Unresolved Mention"/>
    <w:basedOn w:val="a0"/>
    <w:uiPriority w:val="99"/>
    <w:semiHidden/>
    <w:unhideWhenUsed/>
    <w:rsid w:val="00924A5A"/>
    <w:rPr>
      <w:color w:val="605E5C"/>
      <w:shd w:val="clear" w:color="auto" w:fill="E1DFDD"/>
    </w:rPr>
  </w:style>
  <w:style w:type="paragraph" w:customStyle="1" w:styleId="TableParagraph">
    <w:name w:val="Table Paragraph"/>
    <w:basedOn w:val="a"/>
    <w:uiPriority w:val="1"/>
    <w:qFormat/>
    <w:rsid w:val="00B80C91"/>
    <w:pPr>
      <w:widowControl w:val="0"/>
      <w:autoSpaceDE w:val="0"/>
      <w:autoSpaceDN w:val="0"/>
      <w:spacing w:after="0" w:line="240" w:lineRule="auto"/>
      <w:ind w:left="110"/>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975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7B6381BDA0BD7655CABC93DB89C271041D8CF0ACBB4D2653D7F184B7ED2198541ED34VB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79F2A-B8BA-4D62-8B0B-49BE32AB6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15</Pages>
  <Words>5983</Words>
  <Characters>34106</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 Отдел</dc:creator>
  <cp:lastModifiedBy>Сотрудник</cp:lastModifiedBy>
  <cp:revision>13</cp:revision>
  <cp:lastPrinted>2026-05-20T14:18:00Z</cp:lastPrinted>
  <dcterms:created xsi:type="dcterms:W3CDTF">2026-04-30T11:37:00Z</dcterms:created>
  <dcterms:modified xsi:type="dcterms:W3CDTF">2026-05-26T14:04:00Z</dcterms:modified>
</cp:coreProperties>
</file>