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A45E1" w14:textId="77777777" w:rsidR="00E54904" w:rsidRDefault="00E54904" w:rsidP="00E54904">
      <w:pPr>
        <w:pStyle w:val="Standard"/>
        <w:widowControl w:val="0"/>
        <w:spacing w:after="0" w:line="240" w:lineRule="auto"/>
      </w:pPr>
      <w:r>
        <w:rPr>
          <w:noProof/>
        </w:rPr>
        <w:drawing>
          <wp:anchor distT="0" distB="0" distL="114300" distR="114300" simplePos="0" relativeHeight="251659264" behindDoc="0" locked="0" layoutInCell="1" allowOverlap="1" wp14:anchorId="1E80837C" wp14:editId="4340DC27">
            <wp:simplePos x="0" y="0"/>
            <wp:positionH relativeFrom="column">
              <wp:posOffset>0</wp:posOffset>
            </wp:positionH>
            <wp:positionV relativeFrom="page">
              <wp:posOffset>0</wp:posOffset>
            </wp:positionV>
            <wp:extent cx="1104842" cy="485281"/>
            <wp:effectExtent l="0" t="0" r="0" b="0"/>
            <wp:wrapSquare wrapText="bothSides"/>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04842" cy="485281"/>
                    </a:xfrm>
                    <a:prstGeom prst="rect">
                      <a:avLst/>
                    </a:prstGeom>
                    <a:noFill/>
                    <a:ln>
                      <a:noFill/>
                      <a:prstDash/>
                    </a:ln>
                  </pic:spPr>
                </pic:pic>
              </a:graphicData>
            </a:graphic>
          </wp:anchor>
        </w:drawing>
      </w:r>
    </w:p>
    <w:p w14:paraId="6B579A8F" w14:textId="77777777" w:rsidR="00E54904" w:rsidRDefault="00E54904" w:rsidP="00E54904">
      <w:pPr>
        <w:pStyle w:val="Standard"/>
        <w:widowControl w:val="0"/>
        <w:spacing w:after="0" w:line="240" w:lineRule="auto"/>
        <w:jc w:val="center"/>
        <w:rPr>
          <w:rFonts w:ascii="Times New Roman" w:eastAsia="Times New Roman" w:hAnsi="Times New Roman" w:cs="Times New Roman"/>
          <w:b/>
          <w:bCs/>
          <w:color w:val="FF0000"/>
          <w:lang w:eastAsia="zh-CN"/>
        </w:rPr>
      </w:pPr>
      <w:r>
        <w:rPr>
          <w:rFonts w:ascii="Times New Roman" w:eastAsia="Times New Roman" w:hAnsi="Times New Roman" w:cs="Times New Roman"/>
          <w:b/>
          <w:bCs/>
          <w:color w:val="FF0000"/>
          <w:lang w:eastAsia="zh-CN"/>
        </w:rPr>
        <w:t>ПРОЕКТ ДОГОВОРА</w:t>
      </w:r>
    </w:p>
    <w:p w14:paraId="1AD14747" w14:textId="77777777" w:rsidR="00E54904" w:rsidRDefault="00E54904" w:rsidP="00E54904">
      <w:pPr>
        <w:pStyle w:val="Standard"/>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ДОГОВОР №______</w:t>
      </w:r>
    </w:p>
    <w:p w14:paraId="3E09510B" w14:textId="77777777" w:rsidR="00A724B7" w:rsidRPr="00A724B7" w:rsidRDefault="00E54904" w:rsidP="00A724B7">
      <w:pPr>
        <w:pStyle w:val="Standard"/>
        <w:spacing w:after="0" w:line="240" w:lineRule="auto"/>
        <w:ind w:firstLine="720"/>
        <w:jc w:val="center"/>
        <w:rPr>
          <w:rFonts w:ascii="Times New Roman" w:eastAsia="Times New Roman" w:hAnsi="Times New Roman" w:cs="Times New Roman"/>
          <w:b/>
          <w:bCs/>
          <w:color w:val="000000"/>
          <w:sz w:val="24"/>
          <w:szCs w:val="20"/>
          <w:lang w:eastAsia="ru-RU"/>
        </w:rPr>
      </w:pPr>
      <w:r>
        <w:rPr>
          <w:rFonts w:ascii="Times New Roman" w:eastAsia="Times New Roman" w:hAnsi="Times New Roman" w:cs="Times New Roman"/>
          <w:b/>
          <w:bCs/>
          <w:color w:val="000000"/>
          <w:sz w:val="24"/>
          <w:szCs w:val="20"/>
          <w:lang w:eastAsia="ru-RU"/>
        </w:rPr>
        <w:t xml:space="preserve">на поставку </w:t>
      </w:r>
      <w:r w:rsidR="00A724B7" w:rsidRPr="00A724B7">
        <w:rPr>
          <w:rFonts w:ascii="Times New Roman" w:eastAsia="Times New Roman" w:hAnsi="Times New Roman" w:cs="Times New Roman"/>
          <w:b/>
          <w:bCs/>
          <w:color w:val="000000"/>
          <w:sz w:val="24"/>
          <w:szCs w:val="20"/>
          <w:lang w:eastAsia="ru-RU"/>
        </w:rPr>
        <w:t>продуктов питания</w:t>
      </w:r>
    </w:p>
    <w:p w14:paraId="2AD5FAF0" w14:textId="0676ED70" w:rsidR="00E54904" w:rsidRDefault="00A724B7" w:rsidP="00A724B7">
      <w:pPr>
        <w:pStyle w:val="Standard"/>
        <w:spacing w:after="0" w:line="240" w:lineRule="auto"/>
        <w:ind w:firstLine="720"/>
        <w:jc w:val="center"/>
        <w:rPr>
          <w:rFonts w:ascii="Times New Roman" w:eastAsia="Times New Roman" w:hAnsi="Times New Roman" w:cs="Times New Roman"/>
          <w:b/>
          <w:lang w:eastAsia="ru-RU"/>
        </w:rPr>
      </w:pPr>
      <w:r w:rsidRPr="00A724B7">
        <w:rPr>
          <w:rFonts w:ascii="Times New Roman" w:eastAsia="Times New Roman" w:hAnsi="Times New Roman" w:cs="Times New Roman"/>
          <w:b/>
          <w:bCs/>
          <w:color w:val="000000"/>
          <w:sz w:val="24"/>
          <w:szCs w:val="20"/>
          <w:lang w:eastAsia="ru-RU"/>
        </w:rPr>
        <w:t>для нужд ‍‌​⁠﻿‌⁠‌​⁠​‍​‍⁠﻿‍﻿⁠‍‌﻿‌⁠⁠﻿⁠​﻿‌‍﻿⁠⁠‌‍‌‌‌﻿​​‍‌МАОУ НСОШ</w:t>
      </w:r>
    </w:p>
    <w:p w14:paraId="6E08814E" w14:textId="77777777" w:rsidR="00E54904" w:rsidRDefault="00E54904" w:rsidP="00E54904">
      <w:pPr>
        <w:pStyle w:val="Standard"/>
        <w:shd w:val="clear" w:color="auto" w:fill="FFFFFF"/>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______________ </w:t>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t xml:space="preserve">                        </w:t>
      </w:r>
      <w:r>
        <w:rPr>
          <w:rFonts w:ascii="Times New Roman" w:eastAsia="Times New Roman" w:hAnsi="Times New Roman" w:cs="Times New Roman"/>
          <w:b/>
          <w:lang w:eastAsia="ru-RU"/>
        </w:rPr>
        <w:tab/>
        <w:t>«____» _____________ 2026г.</w:t>
      </w:r>
    </w:p>
    <w:p w14:paraId="57558F69" w14:textId="77777777" w:rsidR="00E54904" w:rsidRDefault="00E54904" w:rsidP="00E54904">
      <w:pPr>
        <w:pStyle w:val="Standard"/>
        <w:spacing w:after="0" w:line="240" w:lineRule="auto"/>
        <w:ind w:firstLine="709"/>
        <w:jc w:val="both"/>
        <w:rPr>
          <w:rFonts w:ascii="Times New Roman" w:eastAsia="Times New Roman" w:hAnsi="Times New Roman" w:cs="Times New Roman"/>
          <w:b/>
          <w:lang w:eastAsia="ru-RU"/>
        </w:rPr>
      </w:pPr>
    </w:p>
    <w:p w14:paraId="086B9593" w14:textId="77777777" w:rsidR="00E54904" w:rsidRDefault="00E54904" w:rsidP="00E54904">
      <w:pPr>
        <w:pStyle w:val="Standard"/>
        <w:spacing w:after="0" w:line="240" w:lineRule="auto"/>
        <w:jc w:val="both"/>
      </w:pPr>
      <w:r>
        <w:rPr>
          <w:rFonts w:ascii="Times New Roman" w:eastAsia="Times New Roman" w:hAnsi="Times New Roman" w:cs="Times New Roman"/>
          <w:lang w:eastAsia="ru-RU"/>
        </w:rPr>
        <w:t xml:space="preserve">          </w:t>
      </w:r>
      <w:r>
        <w:rPr>
          <w:rFonts w:ascii="Times New Roman" w:eastAsia="Times New Roman" w:hAnsi="Times New Roman" w:cs="Times New Roman"/>
          <w:b/>
          <w:bCs/>
          <w:lang w:eastAsia="ru-RU"/>
        </w:rPr>
        <w:t>______________________________________</w:t>
      </w:r>
      <w:r>
        <w:rPr>
          <w:rFonts w:ascii="Times New Roman" w:eastAsia="Times New Roman" w:hAnsi="Times New Roman" w:cs="Times New Roman"/>
          <w:lang w:eastAsia="ru-RU"/>
        </w:rPr>
        <w:t>, именуемый в дальнейшем Заказчик, в лице___________________________________,  действующего на основании Устава, с одной стороны, и _______________________, именуемое в дальнейшем «Поставщик», в лице ____________________________________, действующего на основании _____________, с другой стороны, в дальнейшем именуемые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w:t>
      </w:r>
      <w:r>
        <w:t xml:space="preserve"> </w:t>
      </w:r>
      <w:r>
        <w:rPr>
          <w:rFonts w:ascii="Times New Roman" w:hAnsi="Times New Roman" w:cs="Times New Roman"/>
        </w:rPr>
        <w:t xml:space="preserve">МАОУ НСОШ </w:t>
      </w:r>
      <w:r>
        <w:rPr>
          <w:rFonts w:ascii="Times New Roman" w:eastAsia="Times New Roman" w:hAnsi="Times New Roman" w:cs="Times New Roman"/>
          <w:lang w:eastAsia="ru-RU"/>
        </w:rPr>
        <w:t>заключили настоящий договор (далее - «договор») о нижеследующем:</w:t>
      </w:r>
    </w:p>
    <w:p w14:paraId="2255E77E" w14:textId="77777777" w:rsidR="00E54904" w:rsidRDefault="00E54904" w:rsidP="00E54904">
      <w:pPr>
        <w:pStyle w:val="Standard"/>
        <w:spacing w:after="0" w:line="240" w:lineRule="auto"/>
        <w:jc w:val="both"/>
        <w:rPr>
          <w:rFonts w:ascii="Times New Roman" w:eastAsia="Times New Roman" w:hAnsi="Times New Roman" w:cs="Times New Roman"/>
          <w:lang w:eastAsia="ru-RU"/>
        </w:rPr>
      </w:pPr>
    </w:p>
    <w:p w14:paraId="549EA45D" w14:textId="77777777" w:rsidR="00E54904" w:rsidRDefault="00E54904" w:rsidP="00E54904">
      <w:pPr>
        <w:pStyle w:val="Standard"/>
        <w:widowControl w:val="0"/>
        <w:spacing w:after="0" w:line="240" w:lineRule="auto"/>
        <w:ind w:left="36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 ПРЕДМЕТ ДОГОВОРА</w:t>
      </w:r>
    </w:p>
    <w:p w14:paraId="65146A96" w14:textId="77777777" w:rsidR="00E54904" w:rsidRDefault="00E54904" w:rsidP="00E54904">
      <w:pPr>
        <w:pStyle w:val="Standard"/>
        <w:spacing w:after="0" w:line="240" w:lineRule="auto"/>
        <w:jc w:val="both"/>
      </w:pPr>
      <w:r>
        <w:rPr>
          <w:rFonts w:ascii="Times New Roman" w:eastAsia="Times New Roman" w:hAnsi="Times New Roman" w:cs="Times New Roman"/>
          <w:lang w:eastAsia="ar-SA"/>
        </w:rPr>
        <w:t xml:space="preserve">         1.1. Поставщик обязуется осуществить</w:t>
      </w:r>
      <w:r>
        <w:t xml:space="preserve"> </w:t>
      </w:r>
      <w:r>
        <w:rPr>
          <w:rFonts w:ascii="Times New Roman" w:eastAsia="Times New Roman" w:hAnsi="Times New Roman" w:cs="Times New Roman"/>
          <w:b/>
          <w:bCs/>
          <w:lang w:eastAsia="ar-SA"/>
        </w:rPr>
        <w:t xml:space="preserve">поставку мясной продукции для нужд МАОУ </w:t>
      </w:r>
      <w:proofErr w:type="spellStart"/>
      <w:r>
        <w:rPr>
          <w:rFonts w:ascii="Times New Roman" w:eastAsia="Times New Roman" w:hAnsi="Times New Roman" w:cs="Times New Roman"/>
          <w:b/>
          <w:bCs/>
          <w:lang w:eastAsia="ar-SA"/>
        </w:rPr>
        <w:t>Нов⁠осе⁠лезневская</w:t>
      </w:r>
      <w:proofErr w:type="spellEnd"/>
      <w:r>
        <w:rPr>
          <w:rFonts w:ascii="Times New Roman" w:eastAsia="Times New Roman" w:hAnsi="Times New Roman" w:cs="Times New Roman"/>
          <w:b/>
          <w:bCs/>
          <w:lang w:eastAsia="ar-SA"/>
        </w:rPr>
        <w:t xml:space="preserve"> СОШ </w:t>
      </w:r>
      <w:r>
        <w:rPr>
          <w:rFonts w:ascii="Times New Roman" w:eastAsia="Times New Roman" w:hAnsi="Times New Roman" w:cs="Times New Roman"/>
          <w:lang w:eastAsia="ar-SA"/>
        </w:rPr>
        <w:t>(далее - товар)</w:t>
      </w:r>
      <w:r>
        <w:rPr>
          <w:rFonts w:ascii="Times New Roman" w:eastAsia="Times New Roman" w:hAnsi="Times New Roman" w:cs="Times New Roman"/>
          <w:b/>
          <w:lang w:eastAsia="ar-SA"/>
        </w:rPr>
        <w:t xml:space="preserve"> </w:t>
      </w:r>
      <w:r>
        <w:rPr>
          <w:rFonts w:ascii="Times New Roman" w:eastAsia="Times New Roman" w:hAnsi="Times New Roman" w:cs="Times New Roman"/>
          <w:lang w:eastAsia="ar-SA"/>
        </w:rPr>
        <w:t xml:space="preserve">на условиях и в сроки, предусмотренные настоящим договором и техническим заданием (Приложение №1 к договору) являющимся неотъемлемой частью настоящего договора, а Заказчик принять и обеспечить оплату поставляемого товара на условиях и в сроки, предусмотренные настоящим договором.  </w:t>
      </w:r>
    </w:p>
    <w:p w14:paraId="5B49DE6C"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p>
    <w:p w14:paraId="3BE6BE96" w14:textId="77777777" w:rsidR="00E54904" w:rsidRDefault="00E54904" w:rsidP="00E54904">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 ЦЕНА ДОГОВОРА И ПОРЯДОК ОПЛАТЫ</w:t>
      </w:r>
    </w:p>
    <w:p w14:paraId="1E2A42CE" w14:textId="77777777" w:rsidR="00E54904" w:rsidRDefault="00E54904" w:rsidP="00E54904">
      <w:pPr>
        <w:pStyle w:val="Standard"/>
        <w:spacing w:after="0" w:line="240" w:lineRule="auto"/>
        <w:jc w:val="both"/>
      </w:pPr>
      <w:r>
        <w:rPr>
          <w:rFonts w:ascii="Times New Roman" w:eastAsia="Times New Roman" w:hAnsi="Times New Roman" w:cs="Times New Roman"/>
          <w:lang w:eastAsia="ar-SA"/>
        </w:rPr>
        <w:t xml:space="preserve">        2.1. Цена договора составляет </w:t>
      </w:r>
      <w:r>
        <w:rPr>
          <w:rFonts w:ascii="Times New Roman" w:eastAsia="Times New Roman" w:hAnsi="Times New Roman" w:cs="Times New Roman"/>
          <w:b/>
          <w:bCs/>
          <w:iCs/>
          <w:lang w:eastAsia="ar-SA"/>
        </w:rPr>
        <w:t xml:space="preserve">___________________________________________________в т.ч. НДС </w:t>
      </w:r>
      <w:r>
        <w:rPr>
          <w:rFonts w:ascii="Times New Roman" w:hAnsi="Times New Roman" w:cs="Times New Roman"/>
          <w:i/>
          <w:iCs/>
          <w:u w:val="single"/>
        </w:rPr>
        <w:t>(в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14:paraId="5651A928"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15D358F2"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2.2.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8080797" w14:textId="77777777" w:rsidR="00E54904" w:rsidRDefault="00E54904" w:rsidP="00E54904">
      <w:pPr>
        <w:pStyle w:val="Standard"/>
        <w:widowControl w:val="0"/>
        <w:spacing w:after="0" w:line="240" w:lineRule="auto"/>
        <w:ind w:firstLine="539"/>
        <w:jc w:val="both"/>
      </w:pPr>
      <w:r>
        <w:rPr>
          <w:rFonts w:ascii="Times New Roman" w:eastAsia="Times New Roman" w:hAnsi="Times New Roman" w:cs="Times New Roman"/>
          <w:lang w:eastAsia="ar-SA"/>
        </w:rPr>
        <w:t xml:space="preserve">2.3. 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w:t>
      </w:r>
      <w:r>
        <w:rPr>
          <w:rFonts w:ascii="Times New Roman" w:eastAsia="Times New Roman" w:hAnsi="Times New Roman" w:cs="Times New Roman"/>
          <w:b/>
          <w:bCs/>
          <w:lang w:eastAsia="ar-SA"/>
        </w:rPr>
        <w:t>в течение 7 (семи) рабочих дней</w:t>
      </w:r>
      <w:r>
        <w:rPr>
          <w:rFonts w:ascii="Times New Roman" w:eastAsia="Times New Roman" w:hAnsi="Times New Roman" w:cs="Times New Roman"/>
          <w:lang w:eastAsia="ar-SA"/>
        </w:rPr>
        <w:t xml:space="preserve"> со дня подписания Сторонами соответствующей товарной накладной по форме N ТОРГ-12 или УПД.</w:t>
      </w:r>
    </w:p>
    <w:p w14:paraId="1718173B"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2.4.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123FF114" w14:textId="77777777" w:rsidR="00E54904" w:rsidRDefault="00E54904" w:rsidP="00E54904">
      <w:pPr>
        <w:pStyle w:val="Standard"/>
        <w:widowControl w:val="0"/>
        <w:numPr>
          <w:ilvl w:val="1"/>
          <w:numId w:val="1"/>
        </w:numPr>
        <w:spacing w:after="0" w:line="240" w:lineRule="auto"/>
        <w:ind w:left="0"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3A103A0C" w14:textId="77777777" w:rsidR="00E54904" w:rsidRDefault="00E54904" w:rsidP="00E54904">
      <w:pPr>
        <w:pStyle w:val="Textbody"/>
        <w:widowControl w:val="0"/>
        <w:numPr>
          <w:ilvl w:val="1"/>
          <w:numId w:val="1"/>
        </w:numPr>
        <w:spacing w:after="0" w:line="240" w:lineRule="auto"/>
        <w:ind w:left="0"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Стороны предусматривают возможность по соглашению сторон изменение размера и (или) сроков оплаты и (или) объема товаров, работ,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(п.5 ст.78.1. Бюджетного кодекса РФ).</w:t>
      </w:r>
    </w:p>
    <w:p w14:paraId="1B8FB787" w14:textId="77777777" w:rsidR="00E54904" w:rsidRDefault="00E54904" w:rsidP="00E54904">
      <w:pPr>
        <w:pStyle w:val="Standard"/>
        <w:widowControl w:val="0"/>
        <w:spacing w:after="0" w:line="240" w:lineRule="auto"/>
        <w:jc w:val="both"/>
        <w:rPr>
          <w:rFonts w:ascii="Times New Roman" w:eastAsia="Times New Roman" w:hAnsi="Times New Roman" w:cs="Times New Roman"/>
          <w:lang w:eastAsia="ar-SA"/>
        </w:rPr>
      </w:pPr>
    </w:p>
    <w:p w14:paraId="73806F5C" w14:textId="77777777" w:rsidR="00E54904" w:rsidRDefault="00E54904" w:rsidP="00E54904">
      <w:pPr>
        <w:pStyle w:val="Standard"/>
        <w:widowControl w:val="0"/>
        <w:spacing w:after="0" w:line="240" w:lineRule="auto"/>
        <w:rPr>
          <w:rFonts w:ascii="Times New Roman" w:eastAsia="Times New Roman" w:hAnsi="Times New Roman" w:cs="Times New Roman"/>
          <w:b/>
          <w:lang w:eastAsia="ar-SA"/>
        </w:rPr>
      </w:pPr>
    </w:p>
    <w:p w14:paraId="213D1AE7" w14:textId="77777777" w:rsidR="00E54904" w:rsidRDefault="00E54904" w:rsidP="00E54904">
      <w:pPr>
        <w:pStyle w:val="Standard"/>
        <w:widowControl w:val="0"/>
        <w:spacing w:after="0" w:line="240" w:lineRule="auto"/>
        <w:rPr>
          <w:rFonts w:ascii="Times New Roman" w:eastAsia="Times New Roman" w:hAnsi="Times New Roman" w:cs="Times New Roman"/>
          <w:b/>
          <w:lang w:eastAsia="ar-SA"/>
        </w:rPr>
      </w:pPr>
    </w:p>
    <w:p w14:paraId="403DDAC6" w14:textId="77777777" w:rsidR="00E54904" w:rsidRDefault="00E54904" w:rsidP="00E54904">
      <w:pPr>
        <w:pStyle w:val="Standard"/>
        <w:widowControl w:val="0"/>
        <w:spacing w:after="0" w:line="240" w:lineRule="auto"/>
        <w:ind w:firstLine="541"/>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3. НАИМЕНОВАНИЕ, ХАРАКТЕРИСТИКИ, КОЛИЧЕСТВО, МЕСТО, УСЛОВИЯ</w:t>
      </w:r>
    </w:p>
    <w:p w14:paraId="1FFEA304" w14:textId="77777777" w:rsidR="00E54904" w:rsidRDefault="00E54904" w:rsidP="00E54904">
      <w:pPr>
        <w:pStyle w:val="Standard"/>
        <w:widowControl w:val="0"/>
        <w:spacing w:after="0" w:line="240" w:lineRule="auto"/>
        <w:ind w:firstLine="541"/>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И СРОКИ ПОСТАВКИ ТОВАРА</w:t>
      </w:r>
    </w:p>
    <w:p w14:paraId="06C09611" w14:textId="77777777" w:rsidR="00E54904" w:rsidRDefault="00E54904" w:rsidP="00E54904">
      <w:pPr>
        <w:pStyle w:val="Standard"/>
        <w:spacing w:after="0" w:line="240" w:lineRule="auto"/>
        <w:ind w:firstLine="709"/>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lastRenderedPageBreak/>
        <w:t>3.1.1. Поставка товара осуществляется в период с 01 июля по 30 сентября 2026 года.</w:t>
      </w:r>
    </w:p>
    <w:p w14:paraId="2549B3D6"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3.1.2.</w:t>
      </w:r>
      <w:r>
        <w:rPr>
          <w:rFonts w:ascii="Times New Roman" w:eastAsia="Times New Roman" w:hAnsi="Times New Roman" w:cs="Times New Roman"/>
          <w:color w:val="000000"/>
          <w:lang w:eastAsia="ar-SA"/>
        </w:rPr>
        <w:tab/>
        <w:t>Поставка товара осуществляется в рабочие дни с понедельника по пятницу с 8:00 до 15:00 на основании заявки Заказчика, направляемой Поставщику не позднее, чем за 3 дня до предполагаемой даты поставки.</w:t>
      </w:r>
    </w:p>
    <w:p w14:paraId="1784F249" w14:textId="77777777" w:rsidR="00E54904" w:rsidRDefault="00E54904" w:rsidP="00E54904">
      <w:pPr>
        <w:pStyle w:val="Standard"/>
        <w:widowControl w:val="0"/>
        <w:spacing w:after="0" w:line="240" w:lineRule="auto"/>
        <w:ind w:firstLine="709"/>
        <w:jc w:val="both"/>
        <w:rPr>
          <w:rFonts w:ascii="Times New Roman" w:hAnsi="Times New Roman"/>
        </w:rPr>
      </w:pPr>
      <w:r>
        <w:rPr>
          <w:rFonts w:ascii="Times New Roman" w:hAnsi="Times New Roman"/>
        </w:rPr>
        <w:t>3.2. Поставка товара осуществляется в рабочие дни с понедельника по пятницу с 8:00 до 15:00 на основании заявки Заказчика, направляемой Поставщику не позднее, чем за 3 дня до предполагаемой даты поставки.</w:t>
      </w:r>
    </w:p>
    <w:p w14:paraId="624F9051" w14:textId="77777777" w:rsidR="00E54904" w:rsidRDefault="00E54904" w:rsidP="00E54904">
      <w:pPr>
        <w:pStyle w:val="Textbody"/>
        <w:spacing w:after="0"/>
        <w:ind w:firstLine="709"/>
        <w:jc w:val="both"/>
      </w:pPr>
      <w:r>
        <w:rPr>
          <w:rFonts w:ascii="Times New Roman" w:hAnsi="Times New Roman"/>
        </w:rPr>
        <w:t>3.3. 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до места доставки</w:t>
      </w:r>
      <w:r>
        <w:rPr>
          <w:rFonts w:ascii="Times New Roman" w:hAnsi="Times New Roman"/>
          <w:color w:val="000000"/>
        </w:rPr>
        <w:t>, указанного в п. 3.8. настоящего договора</w:t>
      </w:r>
    </w:p>
    <w:p w14:paraId="21605D4D" w14:textId="77777777" w:rsidR="00E54904" w:rsidRDefault="00E54904" w:rsidP="00E54904">
      <w:pPr>
        <w:pStyle w:val="Textbody"/>
        <w:spacing w:after="0"/>
        <w:ind w:firstLine="709"/>
        <w:jc w:val="both"/>
        <w:rPr>
          <w:rFonts w:ascii="Times New Roman" w:hAnsi="Times New Roman"/>
        </w:rPr>
      </w:pPr>
      <w:r>
        <w:rPr>
          <w:rFonts w:ascii="Times New Roman" w:hAnsi="Times New Roman"/>
        </w:rPr>
        <w:t>3.4.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8E81FB4" w14:textId="77777777" w:rsidR="00E54904" w:rsidRDefault="00E54904" w:rsidP="00E54904">
      <w:pPr>
        <w:pStyle w:val="Textbody"/>
        <w:spacing w:after="0"/>
        <w:ind w:firstLine="709"/>
        <w:jc w:val="both"/>
        <w:rPr>
          <w:rFonts w:ascii="Times New Roman" w:hAnsi="Times New Roman"/>
        </w:rPr>
      </w:pPr>
      <w:r>
        <w:rPr>
          <w:rFonts w:ascii="Times New Roman" w:hAnsi="Times New Roman"/>
        </w:rPr>
        <w:t>3.5. Срок поставки товара, установленный настоящим договором, является исходным для определения имущественных санкций в случаях нарушения этого срока, в порядке и размере, установленным в разделе 6 настоящего договора.</w:t>
      </w:r>
    </w:p>
    <w:p w14:paraId="4C14EFDE" w14:textId="77777777" w:rsidR="00E54904" w:rsidRDefault="00E54904" w:rsidP="00E54904">
      <w:pPr>
        <w:pStyle w:val="Textbody"/>
        <w:spacing w:after="0"/>
        <w:ind w:firstLine="709"/>
        <w:jc w:val="both"/>
      </w:pPr>
      <w:r>
        <w:rPr>
          <w:rFonts w:ascii="Times New Roman" w:hAnsi="Times New Roman"/>
        </w:rPr>
        <w:t xml:space="preserve">3.6. При поставке товара Поставщик обязан соблюдать требования к транспортировке пищевых продуктов, установленные СП 2.3.6.3668-20 «Санитарно-эпидемиологические требования к организациям торговли и обороту в них продовольственного сырья и пищевых продуктов».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8" w:history="1">
        <w:r>
          <w:rPr>
            <w:rFonts w:ascii="Times New Roman" w:hAnsi="Times New Roman"/>
          </w:rPr>
          <w:t>регламент</w:t>
        </w:r>
      </w:hyperlink>
      <w:r>
        <w:rPr>
          <w:rFonts w:ascii="Times New Roman" w:hAnsi="Times New Roman"/>
        </w:rPr>
        <w:t>а Таможенного союза "Пищевая продукция в части ее маркировки" (ТР ТС 022/2011). Маркировка должна быть четкой, из материалов, допущенных в установленном порядке для контакта с пищевыми продуктами.</w:t>
      </w:r>
    </w:p>
    <w:p w14:paraId="5A42E952" w14:textId="77777777" w:rsidR="00E54904" w:rsidRDefault="00E54904" w:rsidP="00E54904">
      <w:pPr>
        <w:pStyle w:val="Textbody"/>
        <w:spacing w:after="0"/>
        <w:ind w:firstLine="709"/>
        <w:jc w:val="both"/>
        <w:rPr>
          <w:rFonts w:ascii="Times New Roman" w:hAnsi="Times New Roman"/>
        </w:rPr>
      </w:pPr>
      <w:r>
        <w:rPr>
          <w:rFonts w:ascii="Times New Roman" w:hAnsi="Times New Roman"/>
        </w:rPr>
        <w:t>3.7. Право собственности на товар переходит к Заказчику с момента доставки товара Заказчику и принятия его путем подписания товарно-транспортной накладной.</w:t>
      </w:r>
    </w:p>
    <w:p w14:paraId="53FDC82D" w14:textId="77777777" w:rsidR="00E54904" w:rsidRDefault="00E54904" w:rsidP="00E54904">
      <w:pPr>
        <w:pStyle w:val="Textbody"/>
        <w:numPr>
          <w:ilvl w:val="1"/>
          <w:numId w:val="2"/>
        </w:numPr>
        <w:spacing w:after="0"/>
        <w:ind w:left="0" w:firstLine="709"/>
        <w:jc w:val="both"/>
      </w:pPr>
      <w:r>
        <w:rPr>
          <w:rFonts w:ascii="Times New Roman" w:hAnsi="Times New Roman"/>
        </w:rPr>
        <w:t>Место поставки товара:</w:t>
      </w:r>
    </w:p>
    <w:p w14:paraId="49F55AF0" w14:textId="77777777" w:rsidR="00E54904" w:rsidRDefault="00E54904" w:rsidP="00E54904">
      <w:pPr>
        <w:pStyle w:val="Textbody"/>
        <w:spacing w:after="0"/>
        <w:jc w:val="both"/>
        <w:rPr>
          <w:rFonts w:ascii="Times New Roman" w:hAnsi="Times New Roman"/>
        </w:rPr>
      </w:pPr>
      <w:r>
        <w:rPr>
          <w:rFonts w:ascii="Times New Roman" w:hAnsi="Times New Roman"/>
        </w:rPr>
        <w:t>1. Казанский район, с. Ильинка, ул. Ленина, д. 30, Ильинский детский сад «Елочка»;</w:t>
      </w:r>
    </w:p>
    <w:p w14:paraId="64AE74F0" w14:textId="77777777" w:rsidR="00E54904" w:rsidRDefault="00E54904" w:rsidP="00E54904">
      <w:pPr>
        <w:pStyle w:val="Textbody"/>
        <w:spacing w:after="0"/>
        <w:jc w:val="both"/>
        <w:rPr>
          <w:rFonts w:ascii="Times New Roman" w:hAnsi="Times New Roman"/>
        </w:rPr>
      </w:pPr>
      <w:r>
        <w:rPr>
          <w:rFonts w:ascii="Times New Roman" w:hAnsi="Times New Roman"/>
        </w:rPr>
        <w:t xml:space="preserve">2. Казанский район, с. </w:t>
      </w:r>
      <w:proofErr w:type="spellStart"/>
      <w:r>
        <w:rPr>
          <w:rFonts w:ascii="Times New Roman" w:hAnsi="Times New Roman"/>
        </w:rPr>
        <w:t>Афонькино</w:t>
      </w:r>
      <w:proofErr w:type="spellEnd"/>
      <w:r>
        <w:rPr>
          <w:rFonts w:ascii="Times New Roman" w:hAnsi="Times New Roman"/>
        </w:rPr>
        <w:t xml:space="preserve">, ул. Титова, д. 3, </w:t>
      </w:r>
      <w:proofErr w:type="spellStart"/>
      <w:r>
        <w:rPr>
          <w:rFonts w:ascii="Times New Roman" w:hAnsi="Times New Roman"/>
        </w:rPr>
        <w:t>Афонькинский</w:t>
      </w:r>
      <w:proofErr w:type="spellEnd"/>
      <w:r>
        <w:rPr>
          <w:rFonts w:ascii="Times New Roman" w:hAnsi="Times New Roman"/>
        </w:rPr>
        <w:t xml:space="preserve"> детский сад «Лучики»;</w:t>
      </w:r>
    </w:p>
    <w:p w14:paraId="13C90D88" w14:textId="77777777" w:rsidR="00E54904" w:rsidRDefault="00E54904" w:rsidP="00E54904">
      <w:pPr>
        <w:pStyle w:val="Textbody"/>
        <w:spacing w:after="0"/>
        <w:jc w:val="both"/>
        <w:rPr>
          <w:rFonts w:ascii="Times New Roman" w:hAnsi="Times New Roman"/>
        </w:rPr>
      </w:pPr>
      <w:r>
        <w:rPr>
          <w:rFonts w:ascii="Times New Roman" w:hAnsi="Times New Roman"/>
        </w:rPr>
        <w:t>3. Казанский район, с. Смирное, ул. 50 Лет Победы, д. 30, Смирновский детский сад «Кораблик»;</w:t>
      </w:r>
    </w:p>
    <w:p w14:paraId="2318D4ED" w14:textId="77777777" w:rsidR="00E54904" w:rsidRDefault="00E54904" w:rsidP="00E54904">
      <w:pPr>
        <w:pStyle w:val="Textbody"/>
        <w:spacing w:after="0"/>
        <w:jc w:val="both"/>
        <w:rPr>
          <w:rFonts w:ascii="Times New Roman" w:hAnsi="Times New Roman"/>
        </w:rPr>
      </w:pPr>
      <w:r>
        <w:rPr>
          <w:rFonts w:ascii="Times New Roman" w:hAnsi="Times New Roman"/>
        </w:rPr>
        <w:t xml:space="preserve">4. Казанский район, д. Чирки, ул. Красноармейская, д. 2, </w:t>
      </w:r>
      <w:proofErr w:type="spellStart"/>
      <w:r>
        <w:rPr>
          <w:rFonts w:ascii="Times New Roman" w:hAnsi="Times New Roman"/>
        </w:rPr>
        <w:t>Чирковский</w:t>
      </w:r>
      <w:proofErr w:type="spellEnd"/>
      <w:r>
        <w:rPr>
          <w:rFonts w:ascii="Times New Roman" w:hAnsi="Times New Roman"/>
        </w:rPr>
        <w:t xml:space="preserve"> детский сад «Тополек»;</w:t>
      </w:r>
    </w:p>
    <w:p w14:paraId="0AAD5C9F" w14:textId="77777777" w:rsidR="00E54904" w:rsidRDefault="00E54904" w:rsidP="00E54904">
      <w:pPr>
        <w:pStyle w:val="Textbody"/>
        <w:spacing w:after="0"/>
        <w:jc w:val="both"/>
        <w:rPr>
          <w:rFonts w:ascii="Times New Roman" w:hAnsi="Times New Roman"/>
        </w:rPr>
      </w:pPr>
      <w:r>
        <w:rPr>
          <w:rFonts w:ascii="Times New Roman" w:hAnsi="Times New Roman"/>
        </w:rPr>
        <w:t xml:space="preserve">5. Казанский район, с. Большая </w:t>
      </w:r>
      <w:proofErr w:type="spellStart"/>
      <w:r>
        <w:rPr>
          <w:rFonts w:ascii="Times New Roman" w:hAnsi="Times New Roman"/>
        </w:rPr>
        <w:t>Ченчерь</w:t>
      </w:r>
      <w:proofErr w:type="spellEnd"/>
      <w:r>
        <w:rPr>
          <w:rFonts w:ascii="Times New Roman" w:hAnsi="Times New Roman"/>
        </w:rPr>
        <w:t xml:space="preserve">, ул. Школьная, д. 40, </w:t>
      </w:r>
      <w:proofErr w:type="spellStart"/>
      <w:r>
        <w:rPr>
          <w:rFonts w:ascii="Times New Roman" w:hAnsi="Times New Roman"/>
        </w:rPr>
        <w:t>Большеченчерский</w:t>
      </w:r>
      <w:proofErr w:type="spellEnd"/>
      <w:r>
        <w:rPr>
          <w:rFonts w:ascii="Times New Roman" w:hAnsi="Times New Roman"/>
        </w:rPr>
        <w:t xml:space="preserve"> детский сад «Теремок»;</w:t>
      </w:r>
    </w:p>
    <w:p w14:paraId="37C6EF0B" w14:textId="77777777" w:rsidR="00E54904" w:rsidRDefault="00E54904" w:rsidP="00E54904">
      <w:pPr>
        <w:pStyle w:val="Textbody"/>
        <w:spacing w:after="0"/>
        <w:jc w:val="both"/>
        <w:rPr>
          <w:rFonts w:ascii="Times New Roman" w:hAnsi="Times New Roman"/>
        </w:rPr>
      </w:pPr>
      <w:r>
        <w:rPr>
          <w:rFonts w:ascii="Times New Roman" w:hAnsi="Times New Roman"/>
        </w:rPr>
        <w:t xml:space="preserve">6. Казанский район, с. Огнево, ул. Победы, д. 6, </w:t>
      </w:r>
      <w:proofErr w:type="spellStart"/>
      <w:r>
        <w:rPr>
          <w:rFonts w:ascii="Times New Roman" w:hAnsi="Times New Roman"/>
        </w:rPr>
        <w:t>Огневский</w:t>
      </w:r>
      <w:proofErr w:type="spellEnd"/>
      <w:r>
        <w:rPr>
          <w:rFonts w:ascii="Times New Roman" w:hAnsi="Times New Roman"/>
        </w:rPr>
        <w:t xml:space="preserve"> детский сад «Огонёк»;</w:t>
      </w:r>
    </w:p>
    <w:p w14:paraId="65CD4412" w14:textId="77777777" w:rsidR="00E54904" w:rsidRDefault="00E54904" w:rsidP="00E54904">
      <w:pPr>
        <w:pStyle w:val="Textbody"/>
        <w:spacing w:after="0"/>
        <w:jc w:val="both"/>
        <w:rPr>
          <w:rFonts w:ascii="Times New Roman" w:hAnsi="Times New Roman"/>
        </w:rPr>
      </w:pPr>
      <w:r>
        <w:rPr>
          <w:rFonts w:ascii="Times New Roman" w:hAnsi="Times New Roman"/>
        </w:rPr>
        <w:t xml:space="preserve">7. Казанский район, д. Песчаное, ул. Школьная, д. 1, </w:t>
      </w:r>
      <w:proofErr w:type="spellStart"/>
      <w:r>
        <w:rPr>
          <w:rFonts w:ascii="Times New Roman" w:hAnsi="Times New Roman"/>
        </w:rPr>
        <w:t>Песчановский</w:t>
      </w:r>
      <w:proofErr w:type="spellEnd"/>
      <w:r>
        <w:rPr>
          <w:rFonts w:ascii="Times New Roman" w:hAnsi="Times New Roman"/>
        </w:rPr>
        <w:t xml:space="preserve"> детский сад «Светлячок»;</w:t>
      </w:r>
    </w:p>
    <w:p w14:paraId="0EB966E5" w14:textId="77777777" w:rsidR="00E54904" w:rsidRDefault="00E54904" w:rsidP="00E54904">
      <w:pPr>
        <w:pStyle w:val="Textbody"/>
        <w:spacing w:after="0"/>
        <w:jc w:val="both"/>
        <w:rPr>
          <w:rFonts w:ascii="Times New Roman" w:hAnsi="Times New Roman"/>
        </w:rPr>
      </w:pPr>
      <w:r>
        <w:rPr>
          <w:rFonts w:ascii="Times New Roman" w:hAnsi="Times New Roman"/>
        </w:rPr>
        <w:t xml:space="preserve">8. Казанский район, п. </w:t>
      </w:r>
      <w:proofErr w:type="spellStart"/>
      <w:r>
        <w:rPr>
          <w:rFonts w:ascii="Times New Roman" w:hAnsi="Times New Roman"/>
        </w:rPr>
        <w:t>Новоселезнево</w:t>
      </w:r>
      <w:proofErr w:type="spellEnd"/>
      <w:r>
        <w:rPr>
          <w:rFonts w:ascii="Times New Roman" w:hAnsi="Times New Roman"/>
        </w:rPr>
        <w:t xml:space="preserve">, ул. Садовая, д. 47А, </w:t>
      </w:r>
      <w:proofErr w:type="spellStart"/>
      <w:r>
        <w:rPr>
          <w:rFonts w:ascii="Times New Roman" w:hAnsi="Times New Roman"/>
        </w:rPr>
        <w:t>Новоселезневский</w:t>
      </w:r>
      <w:proofErr w:type="spellEnd"/>
      <w:r>
        <w:rPr>
          <w:rFonts w:ascii="Times New Roman" w:hAnsi="Times New Roman"/>
        </w:rPr>
        <w:t xml:space="preserve"> детский сад «Колокольчик»;</w:t>
      </w:r>
    </w:p>
    <w:p w14:paraId="79AD186F" w14:textId="77777777" w:rsidR="00E54904" w:rsidRDefault="00E54904" w:rsidP="00E54904">
      <w:pPr>
        <w:pStyle w:val="Textbody"/>
        <w:spacing w:after="0"/>
        <w:jc w:val="both"/>
        <w:rPr>
          <w:rFonts w:ascii="Times New Roman" w:hAnsi="Times New Roman"/>
        </w:rPr>
      </w:pPr>
      <w:r>
        <w:rPr>
          <w:rFonts w:ascii="Times New Roman" w:hAnsi="Times New Roman"/>
        </w:rPr>
        <w:t xml:space="preserve">9. Казанский район, п. </w:t>
      </w:r>
      <w:proofErr w:type="spellStart"/>
      <w:r>
        <w:rPr>
          <w:rFonts w:ascii="Times New Roman" w:hAnsi="Times New Roman"/>
        </w:rPr>
        <w:t>Новоселезнево</w:t>
      </w:r>
      <w:proofErr w:type="spellEnd"/>
      <w:r>
        <w:rPr>
          <w:rFonts w:ascii="Times New Roman" w:hAnsi="Times New Roman"/>
        </w:rPr>
        <w:t xml:space="preserve">, ул. Ломоносова, д.16, </w:t>
      </w:r>
      <w:proofErr w:type="spellStart"/>
      <w:r>
        <w:rPr>
          <w:rFonts w:ascii="Times New Roman" w:hAnsi="Times New Roman"/>
        </w:rPr>
        <w:t>Новоселезневский</w:t>
      </w:r>
      <w:proofErr w:type="spellEnd"/>
      <w:r>
        <w:rPr>
          <w:rFonts w:ascii="Times New Roman" w:hAnsi="Times New Roman"/>
        </w:rPr>
        <w:t xml:space="preserve"> детский сад «Ивушка»;</w:t>
      </w:r>
    </w:p>
    <w:p w14:paraId="008F51D7" w14:textId="77777777" w:rsidR="00E54904" w:rsidRDefault="00E54904" w:rsidP="00E54904">
      <w:pPr>
        <w:pStyle w:val="Textbody"/>
        <w:spacing w:after="0"/>
        <w:jc w:val="both"/>
        <w:rPr>
          <w:rFonts w:ascii="Times New Roman" w:hAnsi="Times New Roman"/>
        </w:rPr>
      </w:pPr>
      <w:r>
        <w:rPr>
          <w:rFonts w:ascii="Times New Roman" w:hAnsi="Times New Roman"/>
        </w:rPr>
        <w:t xml:space="preserve">10. Казанский район, с. Гагарье, ул. Школьная, д. 4, </w:t>
      </w:r>
      <w:proofErr w:type="spellStart"/>
      <w:r>
        <w:rPr>
          <w:rFonts w:ascii="Times New Roman" w:hAnsi="Times New Roman"/>
        </w:rPr>
        <w:t>Гагарьевский</w:t>
      </w:r>
      <w:proofErr w:type="spellEnd"/>
      <w:r>
        <w:rPr>
          <w:rFonts w:ascii="Times New Roman" w:hAnsi="Times New Roman"/>
        </w:rPr>
        <w:t xml:space="preserve"> детский сад «Маячок».</w:t>
      </w:r>
    </w:p>
    <w:p w14:paraId="15434DCB" w14:textId="77777777" w:rsidR="00E54904" w:rsidRDefault="00E54904" w:rsidP="00E54904">
      <w:pPr>
        <w:pStyle w:val="Textbody"/>
        <w:spacing w:after="0"/>
        <w:jc w:val="both"/>
        <w:rPr>
          <w:rFonts w:ascii="Times New Roman" w:eastAsia="Times New Roman" w:hAnsi="Times New Roman" w:cs="Times New Roman"/>
          <w:b/>
          <w:lang w:eastAsia="ar-SA"/>
        </w:rPr>
      </w:pPr>
    </w:p>
    <w:p w14:paraId="520C306D" w14:textId="77777777" w:rsidR="00E54904" w:rsidRDefault="00E54904" w:rsidP="00E54904">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4. КАЧЕСТВО ПОСТАВЛЯЕМОГО ТОВАРА. ГАРАНТИИ КАЧЕСТВА</w:t>
      </w:r>
    </w:p>
    <w:p w14:paraId="38AA961C" w14:textId="77777777" w:rsidR="00E54904" w:rsidRDefault="00E54904" w:rsidP="00E54904">
      <w:pPr>
        <w:pStyle w:val="Standard"/>
        <w:widowControl w:val="0"/>
        <w:spacing w:after="0" w:line="24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4.1. Качество и безопасность поставляемого товара должны соответствовать требованиям и нормам, установленным:</w:t>
      </w:r>
    </w:p>
    <w:p w14:paraId="034D7D80"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4ED45C5C"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Федеральным закон от 30.03.1999 № 52-ФЗ (действует в редакции от 26 декабря 2024 года) «О санитарно-эпидемиологическом благополучии населения»;</w:t>
      </w:r>
    </w:p>
    <w:p w14:paraId="43E80C7E"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Законом Российской Федерации от 14.05.1993 № 4979-1 «О ветеринарии»;</w:t>
      </w:r>
    </w:p>
    <w:p w14:paraId="38340ACD"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3F8F29D2"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СанПиН 2.3.2.1078-01 «Гигиенические требования к безопасности и пищевой ценности пищевых продуктов»;</w:t>
      </w:r>
    </w:p>
    <w:p w14:paraId="724444D6" w14:textId="77777777" w:rsidR="00E54904" w:rsidRDefault="00E54904" w:rsidP="00E54904">
      <w:pPr>
        <w:pStyle w:val="Standard"/>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Техническими регламентами Таможенного союза, утвержденными решениями Комиссии таможенно-</w:t>
      </w:r>
      <w:proofErr w:type="spellStart"/>
      <w:r>
        <w:rPr>
          <w:rFonts w:ascii="Times New Roman" w:eastAsia="Times New Roman" w:hAnsi="Times New Roman" w:cs="Times New Roman"/>
          <w:lang w:eastAsia="ar-SA"/>
        </w:rPr>
        <w:t>го</w:t>
      </w:r>
      <w:proofErr w:type="spellEnd"/>
      <w:r>
        <w:rPr>
          <w:rFonts w:ascii="Times New Roman" w:eastAsia="Times New Roman" w:hAnsi="Times New Roman" w:cs="Times New Roman"/>
          <w:lang w:eastAsia="ar-SA"/>
        </w:rPr>
        <w:t xml:space="preserve">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303DF04A" w14:textId="77777777" w:rsidR="00A724B7" w:rsidRPr="00A724B7" w:rsidRDefault="00A724B7" w:rsidP="00A724B7">
      <w:pPr>
        <w:pStyle w:val="Standard"/>
        <w:spacing w:after="0" w:line="240" w:lineRule="auto"/>
        <w:ind w:firstLine="709"/>
        <w:jc w:val="both"/>
        <w:rPr>
          <w:rFonts w:ascii="Times New Roman" w:eastAsia="Times New Roman" w:hAnsi="Times New Roman" w:cs="Times New Roman"/>
          <w:lang w:eastAsia="ar-SA"/>
        </w:rPr>
      </w:pPr>
      <w:r w:rsidRPr="00A724B7">
        <w:rPr>
          <w:rFonts w:ascii="Times New Roman" w:eastAsia="Times New Roman" w:hAnsi="Times New Roman" w:cs="Times New Roman"/>
          <w:lang w:eastAsia="ar-SA"/>
        </w:rPr>
        <w:t>- ТР ТС 021/2011 «О безопасности пищевой продукции»;</w:t>
      </w:r>
    </w:p>
    <w:p w14:paraId="533819AD" w14:textId="77777777" w:rsidR="00A724B7" w:rsidRPr="00A724B7" w:rsidRDefault="00A724B7" w:rsidP="00A724B7">
      <w:pPr>
        <w:pStyle w:val="Standard"/>
        <w:spacing w:after="0" w:line="240" w:lineRule="auto"/>
        <w:ind w:firstLine="709"/>
        <w:jc w:val="both"/>
        <w:rPr>
          <w:rFonts w:ascii="Times New Roman" w:eastAsia="Times New Roman" w:hAnsi="Times New Roman" w:cs="Times New Roman"/>
          <w:lang w:eastAsia="ar-SA"/>
        </w:rPr>
      </w:pPr>
      <w:r w:rsidRPr="00A724B7">
        <w:rPr>
          <w:rFonts w:ascii="Times New Roman" w:eastAsia="Times New Roman" w:hAnsi="Times New Roman" w:cs="Times New Roman"/>
          <w:lang w:eastAsia="ar-SA"/>
        </w:rPr>
        <w:t>- ТР ТС 022/2011 «Пищевая продукция в части ее маркировки»;</w:t>
      </w:r>
    </w:p>
    <w:p w14:paraId="2A3DF70A" w14:textId="77777777" w:rsidR="00A724B7" w:rsidRPr="00A724B7" w:rsidRDefault="00A724B7" w:rsidP="00A724B7">
      <w:pPr>
        <w:pStyle w:val="Standard"/>
        <w:spacing w:after="0" w:line="240" w:lineRule="auto"/>
        <w:ind w:firstLine="709"/>
        <w:jc w:val="both"/>
        <w:rPr>
          <w:rFonts w:ascii="Times New Roman" w:eastAsia="Times New Roman" w:hAnsi="Times New Roman" w:cs="Times New Roman"/>
          <w:lang w:eastAsia="ar-SA"/>
        </w:rPr>
      </w:pPr>
      <w:r w:rsidRPr="00A724B7">
        <w:rPr>
          <w:rFonts w:ascii="Times New Roman" w:eastAsia="Times New Roman" w:hAnsi="Times New Roman" w:cs="Times New Roman"/>
          <w:lang w:eastAsia="ar-SA"/>
        </w:rPr>
        <w:t>- ТР ТС 005/2011 «О безопасности упаковки»;</w:t>
      </w:r>
    </w:p>
    <w:p w14:paraId="263AF168" w14:textId="77777777" w:rsidR="00A724B7" w:rsidRPr="00A724B7" w:rsidRDefault="00A724B7" w:rsidP="00A724B7">
      <w:pPr>
        <w:pStyle w:val="Standard"/>
        <w:spacing w:after="0" w:line="240" w:lineRule="auto"/>
        <w:ind w:firstLine="709"/>
        <w:jc w:val="both"/>
        <w:rPr>
          <w:rFonts w:ascii="Times New Roman" w:eastAsia="Times New Roman" w:hAnsi="Times New Roman" w:cs="Times New Roman"/>
          <w:lang w:eastAsia="ar-SA"/>
        </w:rPr>
      </w:pPr>
      <w:r w:rsidRPr="00A724B7">
        <w:rPr>
          <w:rFonts w:ascii="Times New Roman" w:eastAsia="Times New Roman" w:hAnsi="Times New Roman" w:cs="Times New Roman"/>
          <w:lang w:eastAsia="ar-SA"/>
        </w:rPr>
        <w:t>- ТР ЕАЭС 040/2016 «О безопасности рыбы и рыбной продукции»;</w:t>
      </w:r>
    </w:p>
    <w:p w14:paraId="3E4BF427" w14:textId="77777777" w:rsidR="00A724B7" w:rsidRPr="00A724B7" w:rsidRDefault="00A724B7" w:rsidP="00A724B7">
      <w:pPr>
        <w:pStyle w:val="Standard"/>
        <w:spacing w:after="0" w:line="240" w:lineRule="auto"/>
        <w:ind w:firstLine="709"/>
        <w:jc w:val="both"/>
        <w:rPr>
          <w:rFonts w:ascii="Times New Roman" w:eastAsia="Times New Roman" w:hAnsi="Times New Roman" w:cs="Times New Roman"/>
          <w:lang w:eastAsia="ar-SA"/>
        </w:rPr>
      </w:pPr>
      <w:r w:rsidRPr="00A724B7">
        <w:rPr>
          <w:rFonts w:ascii="Times New Roman" w:eastAsia="Times New Roman" w:hAnsi="Times New Roman" w:cs="Times New Roman"/>
          <w:lang w:eastAsia="ar-SA"/>
        </w:rPr>
        <w:t>- ТР ТС 034/2013 «О безопасности мяса и мясной продукции»;</w:t>
      </w:r>
    </w:p>
    <w:p w14:paraId="2162FBCC" w14:textId="77777777" w:rsidR="00A724B7" w:rsidRDefault="00A724B7" w:rsidP="00A724B7">
      <w:pPr>
        <w:pStyle w:val="Standard"/>
        <w:widowControl w:val="0"/>
        <w:spacing w:after="0" w:line="240" w:lineRule="auto"/>
        <w:ind w:firstLine="709"/>
        <w:jc w:val="both"/>
        <w:rPr>
          <w:rFonts w:ascii="Times New Roman" w:eastAsia="Times New Roman" w:hAnsi="Times New Roman" w:cs="Times New Roman"/>
          <w:lang w:eastAsia="ar-SA"/>
        </w:rPr>
      </w:pPr>
      <w:r w:rsidRPr="00A724B7">
        <w:rPr>
          <w:rFonts w:ascii="Times New Roman" w:eastAsia="Times New Roman" w:hAnsi="Times New Roman" w:cs="Times New Roman"/>
          <w:lang w:eastAsia="ar-SA"/>
        </w:rPr>
        <w:t>- ТР ЕАЭС 051/2021 «О безопасности мяса птицы и продукции его переработки»;</w:t>
      </w:r>
    </w:p>
    <w:p w14:paraId="5CD35EA3" w14:textId="6D628BCF" w:rsidR="00E54904" w:rsidRDefault="00E54904" w:rsidP="00A724B7">
      <w:pPr>
        <w:pStyle w:val="Standard"/>
        <w:widowControl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33E26E1B"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0A6C1F3"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686B4D55"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7782AFB6"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6B9BC04B"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4.6.  Поставщик гарантирует, проводить все работы с ветеринарными сопроводительными документами через ФГИС «Меркурий» при необходимости, согласно законодательству РФ.</w:t>
      </w:r>
    </w:p>
    <w:p w14:paraId="512CDBBB" w14:textId="77777777" w:rsidR="00E54904" w:rsidRDefault="00E54904" w:rsidP="00E54904">
      <w:pPr>
        <w:pStyle w:val="Standard"/>
        <w:widowControl w:val="0"/>
        <w:spacing w:after="0" w:line="240" w:lineRule="auto"/>
        <w:ind w:firstLine="709"/>
        <w:jc w:val="both"/>
      </w:pPr>
      <w:r>
        <w:rPr>
          <w:rFonts w:ascii="Times New Roman" w:eastAsia="Times New Roman" w:hAnsi="Times New Roman" w:cs="Times New Roman"/>
          <w:lang w:eastAsia="ru-RU"/>
        </w:rPr>
        <w:t>4.7. Товары, не соответствующие требованиям настоящего договора, не принимаются Заказчиком, и считаются</w:t>
      </w:r>
      <w:r>
        <w:rPr>
          <w:rFonts w:ascii="Times New Roman" w:eastAsia="Calibri" w:hAnsi="Times New Roman" w:cs="Times New Roman"/>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40F670B9" w14:textId="77777777" w:rsidR="00E54904" w:rsidRDefault="00E54904" w:rsidP="00E54904">
      <w:pPr>
        <w:pStyle w:val="Standard"/>
        <w:widowControl w:val="0"/>
        <w:spacing w:after="0" w:line="240" w:lineRule="auto"/>
        <w:ind w:firstLine="709"/>
        <w:rPr>
          <w:rFonts w:ascii="Times New Roman" w:eastAsia="Calibri" w:hAnsi="Times New Roman" w:cs="Times New Roman"/>
        </w:rPr>
      </w:pPr>
      <w:r>
        <w:rPr>
          <w:rFonts w:ascii="Times New Roman" w:eastAsia="Calibri" w:hAnsi="Times New Roman" w:cs="Times New Roman"/>
        </w:rPr>
        <w:t>4.8. Заказчик вправе предъявить требования, связанные с недостатками товара, при условии, что они обнаружены в сроки, установленные настоящим договором.</w:t>
      </w:r>
    </w:p>
    <w:p w14:paraId="494F303D" w14:textId="77777777" w:rsidR="00E54904" w:rsidRDefault="00E54904" w:rsidP="00E54904">
      <w:pPr>
        <w:pStyle w:val="Standard"/>
        <w:widowControl w:val="0"/>
        <w:spacing w:after="0" w:line="24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4.9.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7DFA757D" w14:textId="77777777" w:rsidR="00E54904" w:rsidRDefault="00E54904" w:rsidP="00E54904">
      <w:pPr>
        <w:pStyle w:val="Standard"/>
        <w:widowControl w:val="0"/>
        <w:spacing w:after="0" w:line="240" w:lineRule="auto"/>
        <w:ind w:firstLine="567"/>
        <w:jc w:val="both"/>
      </w:pPr>
      <w:r>
        <w:rPr>
          <w:rFonts w:ascii="Times New Roman" w:eastAsia="Times New Roman" w:hAnsi="Times New Roman" w:cs="Times New Roman"/>
          <w:lang w:eastAsia="ar-SA"/>
        </w:rPr>
        <w:t xml:space="preserve">4.10. Поставляемый товар должен иметь резерв срока годности (остаточный срок годности) </w:t>
      </w:r>
      <w:r>
        <w:rPr>
          <w:rFonts w:ascii="Times New Roman" w:eastAsia="Times New Roman" w:hAnsi="Times New Roman" w:cs="Times New Roman"/>
          <w:b/>
          <w:bCs/>
          <w:lang w:eastAsia="ar-SA"/>
        </w:rPr>
        <w:t>не менее 80%</w:t>
      </w:r>
      <w:r>
        <w:rPr>
          <w:rFonts w:ascii="Times New Roman" w:eastAsia="Times New Roman" w:hAnsi="Times New Roman" w:cs="Times New Roman"/>
          <w:lang w:eastAsia="ar-SA"/>
        </w:rPr>
        <w:t xml:space="preserve"> от установленного предприятием изготовителем срока годности.</w:t>
      </w:r>
    </w:p>
    <w:p w14:paraId="0C7A3ABE" w14:textId="77777777" w:rsidR="00E54904" w:rsidRDefault="00E54904" w:rsidP="00E54904">
      <w:pPr>
        <w:pStyle w:val="Standard"/>
        <w:widowControl w:val="0"/>
        <w:spacing w:after="0" w:line="24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4.11.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82C4817" w14:textId="77777777" w:rsidR="00E54904" w:rsidRDefault="00E54904" w:rsidP="00E54904">
      <w:pPr>
        <w:pStyle w:val="Standard"/>
        <w:widowControl w:val="0"/>
        <w:spacing w:after="0" w:line="240" w:lineRule="auto"/>
        <w:ind w:firstLine="567"/>
        <w:jc w:val="both"/>
        <w:rPr>
          <w:rFonts w:ascii="Times New Roman" w:eastAsia="Arial" w:hAnsi="Times New Roman" w:cs="Times New Roman"/>
          <w:lang w:eastAsia="ar-SA"/>
        </w:rPr>
      </w:pPr>
      <w:r>
        <w:rPr>
          <w:rFonts w:ascii="Times New Roman" w:eastAsia="Arial" w:hAnsi="Times New Roman" w:cs="Times New Roman"/>
          <w:lang w:eastAsia="ar-SA"/>
        </w:rPr>
        <w:t>Наличие недостатков и сроки их устранения фиксируются Сторонами в двухстороннем акте выявленных недостатков.</w:t>
      </w:r>
    </w:p>
    <w:p w14:paraId="65D6759E" w14:textId="77777777" w:rsidR="00E54904" w:rsidRDefault="00E54904" w:rsidP="00E54904">
      <w:pPr>
        <w:pStyle w:val="Standard"/>
        <w:widowControl w:val="0"/>
        <w:spacing w:after="0" w:line="240" w:lineRule="auto"/>
        <w:jc w:val="center"/>
        <w:rPr>
          <w:rFonts w:ascii="Times New Roman" w:eastAsia="Times New Roman" w:hAnsi="Times New Roman" w:cs="Times New Roman"/>
          <w:b/>
          <w:lang w:eastAsia="ar-SA"/>
        </w:rPr>
      </w:pPr>
    </w:p>
    <w:p w14:paraId="6F6B1160" w14:textId="77777777" w:rsidR="00E54904" w:rsidRDefault="00E54904" w:rsidP="00E54904">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5. ПОРЯДОК ПРИЕМА-ПЕРЕДАЧИ ТОВАРОВ</w:t>
      </w:r>
    </w:p>
    <w:p w14:paraId="79868E0D" w14:textId="77777777" w:rsidR="00E54904" w:rsidRDefault="00E54904" w:rsidP="00E54904">
      <w:pPr>
        <w:pStyle w:val="Standard"/>
        <w:widowControl w:val="0"/>
        <w:spacing w:after="0" w:line="240" w:lineRule="auto"/>
        <w:ind w:firstLine="709"/>
        <w:jc w:val="both"/>
      </w:pPr>
      <w:r>
        <w:rPr>
          <w:rFonts w:ascii="Times New Roman" w:eastAsia="Times New Roman" w:hAnsi="Times New Roman" w:cs="Times New Roman"/>
          <w:lang w:eastAsia="ar-SA"/>
        </w:rPr>
        <w:t xml:space="preserve">5.1. </w:t>
      </w:r>
      <w:r>
        <w:rPr>
          <w:rFonts w:ascii="Times New Roman" w:eastAsia="Times New Roman" w:hAnsi="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3A04846E" w14:textId="77777777" w:rsidR="00E54904" w:rsidRDefault="00E54904" w:rsidP="00E54904">
      <w:pPr>
        <w:pStyle w:val="Standard"/>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5A59459A"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2DD01663" w14:textId="77777777" w:rsidR="00E54904" w:rsidRDefault="00E54904" w:rsidP="00E54904">
      <w:pPr>
        <w:pStyle w:val="Standard"/>
        <w:widowControl w:val="0"/>
        <w:spacing w:after="0" w:line="240" w:lineRule="auto"/>
        <w:ind w:firstLine="720"/>
        <w:jc w:val="both"/>
      </w:pPr>
      <w:r>
        <w:rPr>
          <w:rFonts w:ascii="Times New Roman" w:eastAsia="Times New Roman" w:hAnsi="Times New Roman" w:cs="Times New Roman"/>
          <w:lang w:eastAsia="ru-RU"/>
        </w:rPr>
        <w:lastRenderedPageBreak/>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22F7ADF5"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Pr>
          <w:rFonts w:ascii="Times New Roman" w:eastAsia="Times New Roman" w:hAnsi="Times New Roman" w:cs="Times New Roman"/>
          <w:lang w:eastAsia="ru-RU"/>
        </w:rPr>
        <w:tab/>
        <w:t>действующие сертификаты и/или декларации о соответствии (качестве);</w:t>
      </w:r>
    </w:p>
    <w:p w14:paraId="12D94941"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Pr>
          <w:rFonts w:ascii="Times New Roman" w:eastAsia="Times New Roman" w:hAnsi="Times New Roman" w:cs="Times New Roman"/>
          <w:lang w:eastAsia="ru-RU"/>
        </w:rPr>
        <w:tab/>
        <w:t>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от 13 декабря 2022 года № 862. 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34DBED66"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14:paraId="742F3107"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Pr>
          <w:rFonts w:ascii="Times New Roman" w:eastAsia="Times New Roman" w:hAnsi="Times New Roman" w:cs="Times New Roman"/>
          <w:lang w:eastAsia="ru-RU"/>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5178C49D"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211BAA9B"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5.3. Приемка товара производится на складе Заказчика.</w:t>
      </w:r>
    </w:p>
    <w:p w14:paraId="3D6CC18B"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1049C50B"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7918FEC6"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4EF2F295"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Акт может являться основанием для возврата товара ненадлежащего качества.</w:t>
      </w:r>
    </w:p>
    <w:p w14:paraId="59511352"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165F1EC9" w14:textId="77777777" w:rsidR="00E54904" w:rsidRDefault="00E54904" w:rsidP="00E54904">
      <w:pPr>
        <w:pStyle w:val="Standard"/>
        <w:widowControl w:val="0"/>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5A2CD15F" w14:textId="77777777" w:rsidR="00E54904" w:rsidRDefault="00E54904" w:rsidP="00E54904">
      <w:pPr>
        <w:pStyle w:val="Standard"/>
        <w:widowControl w:val="0"/>
        <w:spacing w:after="0" w:line="240" w:lineRule="auto"/>
        <w:ind w:firstLine="709"/>
        <w:jc w:val="both"/>
      </w:pPr>
      <w:r>
        <w:rPr>
          <w:rFonts w:ascii="Times New Roman" w:eastAsia="Times New Roman" w:hAnsi="Times New Roman" w:cs="Times New Roman"/>
          <w:lang w:eastAsia="ru-RU"/>
        </w:rPr>
        <w:t xml:space="preserve">5.4. При возврате товара Заказчик оформляет накладную на возврат по форме ТОРГ – 12 с </w:t>
      </w:r>
      <w:r>
        <w:rPr>
          <w:rFonts w:ascii="Times New Roman" w:eastAsia="Times New Roman" w:hAnsi="Times New Roman" w:cs="Times New Roman"/>
          <w:lang w:eastAsia="ru-RU"/>
        </w:rPr>
        <w:lastRenderedPageBreak/>
        <w:t>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046906E0" w14:textId="77777777" w:rsidR="00E54904" w:rsidRDefault="00E54904" w:rsidP="00E54904">
      <w:pPr>
        <w:pStyle w:val="Standard"/>
        <w:widowControl w:val="0"/>
        <w:numPr>
          <w:ilvl w:val="1"/>
          <w:numId w:val="3"/>
        </w:numPr>
        <w:spacing w:after="0" w:line="240" w:lineRule="auto"/>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4C397F4A" w14:textId="77777777" w:rsidR="00E54904" w:rsidRDefault="00E54904" w:rsidP="00E54904">
      <w:pPr>
        <w:pStyle w:val="Textbody"/>
        <w:widowControl w:val="0"/>
        <w:spacing w:after="0" w:line="240" w:lineRule="auto"/>
        <w:jc w:val="center"/>
        <w:rPr>
          <w:rFonts w:ascii="Times New Roman" w:eastAsia="Times New Roman" w:hAnsi="Times New Roman" w:cs="Times New Roman"/>
          <w:b/>
          <w:lang w:eastAsia="ar-SA"/>
        </w:rPr>
      </w:pPr>
    </w:p>
    <w:p w14:paraId="54D51166" w14:textId="77777777" w:rsidR="00E54904" w:rsidRDefault="00E54904" w:rsidP="00E54904">
      <w:pPr>
        <w:pStyle w:val="Textbody"/>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6. ОБЕСПЕЧЕНИЕ ИСПОЛНЕНИЯ ДОГОВОРА</w:t>
      </w:r>
    </w:p>
    <w:p w14:paraId="0D0955E4" w14:textId="77777777" w:rsidR="00E54904" w:rsidRDefault="00E54904" w:rsidP="00E54904">
      <w:pPr>
        <w:pStyle w:val="Textbody"/>
        <w:spacing w:after="0"/>
        <w:rPr>
          <w:rFonts w:ascii="Times New Roman" w:hAnsi="Times New Roman"/>
        </w:rPr>
      </w:pPr>
      <w:r>
        <w:rPr>
          <w:rFonts w:ascii="Times New Roman" w:hAnsi="Times New Roman"/>
        </w:rPr>
        <w:t>6.1. Обеспечение исполнения договора не устанавливается.</w:t>
      </w:r>
    </w:p>
    <w:p w14:paraId="3A30CB85" w14:textId="77777777" w:rsidR="00E54904" w:rsidRDefault="00E54904" w:rsidP="00E54904">
      <w:pPr>
        <w:pStyle w:val="Textbody"/>
        <w:spacing w:after="0"/>
        <w:jc w:val="center"/>
      </w:pPr>
      <w:r>
        <w:t> </w:t>
      </w:r>
    </w:p>
    <w:p w14:paraId="7CFC6FED" w14:textId="77777777" w:rsidR="00E54904" w:rsidRDefault="00E54904" w:rsidP="00E54904">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7. ОТВЕТСТВЕННОСТЬ СТОРОН</w:t>
      </w:r>
    </w:p>
    <w:p w14:paraId="7B5EC34A"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7.1. 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p>
    <w:p w14:paraId="7D76F92C"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не более 1/300 (одной трехсотой) действующей на день уплаты неустойки ключевой ставки Центрального банка Российской Федерации от стоимости просроченных к исполнению заказчиком обязательств.</w:t>
      </w:r>
    </w:p>
    <w:p w14:paraId="58420099"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7.2. 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
    <w:p w14:paraId="771DD1E8"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не менее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w:t>
      </w:r>
    </w:p>
    <w:p w14:paraId="4E0AB9CD"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7.3. В случаях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договором устанавливается штраф.</w:t>
      </w:r>
    </w:p>
    <w:p w14:paraId="0C86C584"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29541CD7"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 За каждый факт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w:t>
      </w:r>
    </w:p>
    <w:p w14:paraId="1AE32D50"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10 % цены договора (этапа) в случае, если цена договора (этапа) не превышает 3 млн. рублей, но не менее 1 000 рублей;</w:t>
      </w:r>
    </w:p>
    <w:p w14:paraId="184E1B4D"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5 % цены договора (этапа) в случае, если цена договора (этапа) составляет от 3 млн. рублей до 50 млн. рублей (включительно), но не менее 5 000 рублей;</w:t>
      </w:r>
    </w:p>
    <w:p w14:paraId="077A0628"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1 % цены договора (этапа) в случае, если цена договора (этапа) составляет от 50 млн. рублей до 100 млн. рублей (включительно), но не менее 10 000 рублей;</w:t>
      </w:r>
    </w:p>
    <w:p w14:paraId="6F4AF44F"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0,5 % цены договора (этапа) в случае, если цена договора (этапа) превышает 100 млн. рублей, но не менее 100 000 рублей.</w:t>
      </w:r>
    </w:p>
    <w:p w14:paraId="298B7B5A"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2)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670800E3"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1 000 рублей, если цена договора не превышает 3 млн. рублей;</w:t>
      </w:r>
    </w:p>
    <w:p w14:paraId="3916F276"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5 000 рублей, если цена договора составляет от 3 млн. рублей до 50 млн. рублей (включительно);</w:t>
      </w:r>
    </w:p>
    <w:p w14:paraId="40606538"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10 000 рублей, если цена договора составляет от 50 млн. рублей до 100 млн. рублей (включительно);</w:t>
      </w:r>
    </w:p>
    <w:p w14:paraId="4D17F2B4"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100 000 рублей, если цена договора превышает 100 млн. рублей.</w:t>
      </w:r>
    </w:p>
    <w:p w14:paraId="2AC6C9AB"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7.4. Общая сумма начисленной неустойки (штрафов, пени) за неисполнение или </w:t>
      </w:r>
      <w:r>
        <w:rPr>
          <w:rFonts w:ascii="Times New Roman" w:eastAsia="Times New Roman" w:hAnsi="Times New Roman" w:cs="Times New Roman"/>
          <w:lang w:eastAsia="ar-SA"/>
        </w:rPr>
        <w:lastRenderedPageBreak/>
        <w:t>ненадлежащее исполнение поставщиком (исполнителем, подрядчиком) обязательств, предусмотренных договором, не может превышать цену договора.</w:t>
      </w:r>
    </w:p>
    <w:p w14:paraId="27337CA4"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D41590B"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F020769"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7.6. В случае если законодательством Российской Федерации установлен иной порядок начисления неустойки (штрафов, пени), чем порядок, предусмотренный настоящим Положением, размер такой неустойки и порядок её начисления устанавливается договором в соответствии с законодательством Российской Федерации.</w:t>
      </w:r>
    </w:p>
    <w:p w14:paraId="1BE33045"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7.7.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75BF9AD5" w14:textId="77777777" w:rsidR="00E54904" w:rsidRDefault="00E54904" w:rsidP="00E54904">
      <w:pPr>
        <w:pStyle w:val="Standard"/>
        <w:widowControl w:val="0"/>
        <w:shd w:val="clear" w:color="auto" w:fill="FFFFFF"/>
        <w:tabs>
          <w:tab w:val="left" w:pos="709"/>
        </w:tabs>
        <w:spacing w:after="0" w:line="240" w:lineRule="auto"/>
        <w:ind w:right="-108"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w:t>
      </w:r>
    </w:p>
    <w:p w14:paraId="52A3E06D" w14:textId="77777777" w:rsidR="00E54904" w:rsidRDefault="00E54904" w:rsidP="00E54904">
      <w:pPr>
        <w:pStyle w:val="Standard"/>
        <w:widowControl w:val="0"/>
        <w:shd w:val="clear" w:color="auto" w:fill="FFFFFF"/>
        <w:tabs>
          <w:tab w:val="left" w:pos="709"/>
        </w:tabs>
        <w:spacing w:after="0" w:line="240" w:lineRule="auto"/>
        <w:ind w:right="-108"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взыскать неустойку (штраф, пени) в судебном порядке.</w:t>
      </w:r>
    </w:p>
    <w:p w14:paraId="73E5A9F5"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p>
    <w:p w14:paraId="4CB61F94"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p>
    <w:p w14:paraId="01E6491C" w14:textId="77777777" w:rsidR="00E54904" w:rsidRDefault="00E54904" w:rsidP="00E54904">
      <w:pPr>
        <w:pStyle w:val="Standard"/>
        <w:widowControl w:val="0"/>
        <w:spacing w:after="0" w:line="240" w:lineRule="auto"/>
        <w:ind w:firstLine="567"/>
        <w:jc w:val="center"/>
        <w:rPr>
          <w:rFonts w:ascii="Times New Roman" w:eastAsia="Times New Roman" w:hAnsi="Times New Roman" w:cs="Times New Roman"/>
          <w:b/>
          <w:caps/>
          <w:lang w:eastAsia="ar-SA"/>
        </w:rPr>
      </w:pPr>
      <w:r>
        <w:rPr>
          <w:rFonts w:ascii="Times New Roman" w:eastAsia="Times New Roman" w:hAnsi="Times New Roman" w:cs="Times New Roman"/>
          <w:b/>
          <w:caps/>
          <w:lang w:eastAsia="ar-SA"/>
        </w:rPr>
        <w:t>8. Действие обстоятельств непреодолимой силы</w:t>
      </w:r>
    </w:p>
    <w:p w14:paraId="7A8F7090" w14:textId="77777777" w:rsidR="00E54904" w:rsidRDefault="00E54904" w:rsidP="00E54904">
      <w:pPr>
        <w:pStyle w:val="Standard"/>
        <w:widowControl w:val="0"/>
        <w:spacing w:after="0" w:line="240" w:lineRule="auto"/>
        <w:ind w:firstLine="540"/>
        <w:jc w:val="both"/>
        <w:rPr>
          <w:rFonts w:ascii="Times New Roman" w:eastAsia="Times New Roman" w:hAnsi="Times New Roman" w:cs="Times New Roman"/>
          <w:lang w:eastAsia="ar-SA"/>
        </w:rPr>
      </w:pPr>
      <w:r>
        <w:rPr>
          <w:rFonts w:ascii="Times New Roman" w:eastAsia="Times New Roman" w:hAnsi="Times New Roman" w:cs="Times New Roman"/>
          <w:lang w:eastAsia="ar-SA"/>
        </w:rPr>
        <w:t>8.1. Стороны освобождаются от ответственности за полное или частичное неисполнение обязательств по настоящему договору в случае наступления обстоятельств непреодолимой силы (объективно непредвиденных и объективно непреодолимых), возникших после его заключения в результате событий чрезвычайного характера (война, блокада, эмбарго, стихийные бедствия, пожары и прочие форс-мажорные обстоятельства), которые стороны не могли предвидеть и предотвратить.</w:t>
      </w:r>
    </w:p>
    <w:p w14:paraId="6BDE49C3" w14:textId="77777777" w:rsidR="00E54904" w:rsidRDefault="00E54904" w:rsidP="00E54904">
      <w:pPr>
        <w:pStyle w:val="Standard"/>
        <w:widowControl w:val="0"/>
        <w:spacing w:after="0" w:line="240" w:lineRule="auto"/>
        <w:ind w:firstLine="540"/>
        <w:jc w:val="both"/>
        <w:rPr>
          <w:rFonts w:ascii="Times New Roman" w:eastAsia="Times New Roman" w:hAnsi="Times New Roman" w:cs="Times New Roman"/>
          <w:lang w:eastAsia="ar-SA"/>
        </w:rPr>
      </w:pPr>
      <w:r>
        <w:rPr>
          <w:rFonts w:ascii="Times New Roman" w:eastAsia="Times New Roman" w:hAnsi="Times New Roman" w:cs="Times New Roman"/>
          <w:lang w:eastAsia="ar-SA"/>
        </w:rPr>
        <w:t>8.2.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49C09B93" w14:textId="77777777" w:rsidR="00E54904" w:rsidRDefault="00E54904" w:rsidP="00E54904">
      <w:pPr>
        <w:pStyle w:val="Standard"/>
        <w:widowControl w:val="0"/>
        <w:spacing w:after="0" w:line="240" w:lineRule="auto"/>
        <w:ind w:firstLine="540"/>
        <w:jc w:val="both"/>
        <w:rPr>
          <w:rFonts w:ascii="Times New Roman" w:eastAsia="Arial" w:hAnsi="Times New Roman" w:cs="Times New Roman"/>
          <w:lang w:eastAsia="ar-SA"/>
        </w:rPr>
      </w:pPr>
      <w:r>
        <w:rPr>
          <w:rFonts w:ascii="Times New Roman" w:eastAsia="Arial" w:hAnsi="Times New Roman" w:cs="Times New Roman"/>
          <w:lang w:eastAsia="ar-SA"/>
        </w:rPr>
        <w:t>8.3.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7D1D393B" w14:textId="77777777" w:rsidR="00E54904" w:rsidRDefault="00E54904" w:rsidP="00E54904">
      <w:pPr>
        <w:pStyle w:val="Standard"/>
        <w:widowControl w:val="0"/>
        <w:spacing w:after="0" w:line="240" w:lineRule="auto"/>
        <w:ind w:firstLine="567"/>
        <w:jc w:val="both"/>
        <w:rPr>
          <w:rFonts w:ascii="Times New Roman" w:eastAsia="Arial" w:hAnsi="Times New Roman" w:cs="Times New Roman"/>
          <w:lang w:eastAsia="ar-SA"/>
        </w:rPr>
      </w:pPr>
      <w:r>
        <w:rPr>
          <w:rFonts w:ascii="Times New Roman" w:eastAsia="Arial" w:hAnsi="Times New Roman" w:cs="Times New Roman"/>
          <w:lang w:eastAsia="ar-SA"/>
        </w:rPr>
        <w:t>8.4.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после чего стороны обязаны обсудить целесообразность дальнейшего оказания услуг либо инициировать процедуру расторжения настоящего договора.</w:t>
      </w:r>
    </w:p>
    <w:p w14:paraId="65297CAD" w14:textId="77777777" w:rsidR="00E54904" w:rsidRDefault="00E54904" w:rsidP="00E54904">
      <w:pPr>
        <w:pStyle w:val="Standard"/>
        <w:widowControl w:val="0"/>
        <w:spacing w:after="0" w:line="240" w:lineRule="auto"/>
        <w:rPr>
          <w:rFonts w:ascii="Times New Roman" w:eastAsia="Times New Roman" w:hAnsi="Times New Roman" w:cs="Times New Roman"/>
          <w:b/>
          <w:lang w:eastAsia="ar-SA"/>
        </w:rPr>
      </w:pPr>
    </w:p>
    <w:p w14:paraId="03A0D696" w14:textId="77777777" w:rsidR="00E54904" w:rsidRDefault="00E54904" w:rsidP="00E54904">
      <w:pPr>
        <w:pStyle w:val="Textbody"/>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9. ПОРЯДОК ИЗМЕНЕНИЯ И РАСТОРЖЕНИЯ ДОГОВОРА</w:t>
      </w:r>
    </w:p>
    <w:p w14:paraId="4C54F4E2" w14:textId="77777777" w:rsidR="00E54904" w:rsidRDefault="00E54904" w:rsidP="00060BDB">
      <w:pPr>
        <w:pStyle w:val="Textbody"/>
        <w:spacing w:after="0"/>
        <w:jc w:val="both"/>
        <w:rPr>
          <w:rFonts w:ascii="Times New Roman" w:hAnsi="Times New Roman"/>
        </w:rPr>
      </w:pPr>
      <w:r>
        <w:rPr>
          <w:rFonts w:ascii="Times New Roman" w:hAnsi="Times New Roman"/>
        </w:rPr>
        <w:t>9.1. При исполнении договора по соглашению сторон допускается изменение следующих условий, предусмотренных договором:</w:t>
      </w:r>
    </w:p>
    <w:p w14:paraId="72436B60" w14:textId="77777777" w:rsidR="00E54904" w:rsidRDefault="00E54904" w:rsidP="00060BDB">
      <w:pPr>
        <w:pStyle w:val="Textbody"/>
        <w:spacing w:after="0"/>
        <w:jc w:val="both"/>
        <w:rPr>
          <w:rFonts w:ascii="Times New Roman" w:hAnsi="Times New Roman"/>
        </w:rPr>
      </w:pPr>
      <w:r>
        <w:rPr>
          <w:rFonts w:ascii="Times New Roman" w:hAnsi="Times New Roman"/>
        </w:rPr>
        <w:t>9.1.1. изменение количества, объема закупаемой продукции, оказываемых услуг, выполняемых работ, в том числе:</w:t>
      </w:r>
    </w:p>
    <w:p w14:paraId="1F7B2395" w14:textId="77777777" w:rsidR="00E54904" w:rsidRDefault="00E54904" w:rsidP="00060BDB">
      <w:pPr>
        <w:pStyle w:val="Textbody"/>
        <w:spacing w:after="0"/>
        <w:jc w:val="both"/>
        <w:rPr>
          <w:rFonts w:ascii="Times New Roman" w:hAnsi="Times New Roman"/>
        </w:rPr>
      </w:pPr>
      <w:r>
        <w:rPr>
          <w:rFonts w:ascii="Times New Roman" w:hAnsi="Times New Roman"/>
        </w:rPr>
        <w:t>- при уменьшении потребности заказчика в товарах, услугах, работах на поставку, оказание, выполнение которых заключен договор;</w:t>
      </w:r>
    </w:p>
    <w:p w14:paraId="5210DF93" w14:textId="77777777" w:rsidR="00E54904" w:rsidRDefault="00E54904" w:rsidP="00060BDB">
      <w:pPr>
        <w:pStyle w:val="Textbody"/>
        <w:spacing w:after="0"/>
        <w:jc w:val="both"/>
        <w:rPr>
          <w:rFonts w:ascii="Times New Roman" w:hAnsi="Times New Roman"/>
        </w:rPr>
      </w:pPr>
      <w:r>
        <w:rPr>
          <w:rFonts w:ascii="Times New Roman" w:hAnsi="Times New Roman"/>
        </w:rPr>
        <w:t>- при увеличении потребности заказчика в товарах, услугах, работах на поставку, оказание, выполнение которых заключен договор, но не более 50 % предусмотренного таким договором количества товаров, объема услуг, работ или при выявлении потребности в дополнительном количестве товаров, объеме услуг или работ, не предусмотренных договором, но связанных с товарами, услугами, работами предусмотренными договором, исходя из установленной в договоре цены единицы товара, услуги, работы;</w:t>
      </w:r>
    </w:p>
    <w:p w14:paraId="6C5DD913" w14:textId="77777777" w:rsidR="00E54904" w:rsidRDefault="00E54904" w:rsidP="00060BDB">
      <w:pPr>
        <w:pStyle w:val="Textbody"/>
        <w:spacing w:after="0"/>
        <w:jc w:val="both"/>
        <w:rPr>
          <w:rFonts w:ascii="Times New Roman" w:hAnsi="Times New Roman"/>
        </w:rPr>
      </w:pPr>
      <w:r>
        <w:rPr>
          <w:rFonts w:ascii="Times New Roman" w:hAnsi="Times New Roman"/>
        </w:rPr>
        <w:t>9.1.2. изменение сроков исполнения обязательств по договору;</w:t>
      </w:r>
    </w:p>
    <w:p w14:paraId="675DA376" w14:textId="77777777" w:rsidR="00E54904" w:rsidRDefault="00E54904" w:rsidP="00060BDB">
      <w:pPr>
        <w:pStyle w:val="Textbody"/>
        <w:spacing w:after="0"/>
        <w:jc w:val="both"/>
        <w:rPr>
          <w:rFonts w:ascii="Times New Roman" w:hAnsi="Times New Roman"/>
        </w:rPr>
      </w:pPr>
      <w:r>
        <w:rPr>
          <w:rFonts w:ascii="Times New Roman" w:hAnsi="Times New Roman"/>
        </w:rPr>
        <w:t>9.1.3. уменьшение цены договора и (или) цены единицы товара (работы, услуги), без изменения предусмотренного количества товара, объема работ (услуг) и иных условий договора;</w:t>
      </w:r>
    </w:p>
    <w:p w14:paraId="0E54E5EC" w14:textId="77777777" w:rsidR="00E54904" w:rsidRDefault="00E54904" w:rsidP="00060BDB">
      <w:pPr>
        <w:pStyle w:val="Textbody"/>
        <w:spacing w:after="0"/>
        <w:jc w:val="both"/>
        <w:rPr>
          <w:rFonts w:ascii="Times New Roman" w:hAnsi="Times New Roman"/>
        </w:rPr>
      </w:pPr>
      <w:r>
        <w:rPr>
          <w:rFonts w:ascii="Times New Roman" w:hAnsi="Times New Roman"/>
        </w:rPr>
        <w:t xml:space="preserve">9.1.4. изменения, ведущие к улучшению условий договора (в том числе условий (графика) поставки товара, выполнения работ, оказания услуг, условий оплаты, условий выполнения работ, оказания </w:t>
      </w:r>
      <w:r>
        <w:rPr>
          <w:rFonts w:ascii="Times New Roman" w:hAnsi="Times New Roman"/>
        </w:rPr>
        <w:lastRenderedPageBreak/>
        <w:t>услуг) для заказчика по сравнению с условиями заключенного договора, и не ухудшающие экономическую эффективность закупки;</w:t>
      </w:r>
    </w:p>
    <w:p w14:paraId="6A055278" w14:textId="77777777" w:rsidR="00E54904" w:rsidRDefault="00E54904" w:rsidP="00060BDB">
      <w:pPr>
        <w:pStyle w:val="Textbody"/>
        <w:spacing w:after="0"/>
        <w:jc w:val="both"/>
        <w:rPr>
          <w:rFonts w:ascii="Times New Roman" w:hAnsi="Times New Roman"/>
        </w:rPr>
      </w:pPr>
      <w:r>
        <w:rPr>
          <w:rFonts w:ascii="Times New Roman" w:hAnsi="Times New Roman"/>
        </w:rPr>
        <w:t>9.1.5. предложен товар с улучшенными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14:paraId="6939A739" w14:textId="77777777" w:rsidR="00E54904" w:rsidRDefault="00E54904" w:rsidP="00060BDB">
      <w:pPr>
        <w:pStyle w:val="Textbody"/>
        <w:spacing w:after="0"/>
        <w:jc w:val="both"/>
        <w:rPr>
          <w:rFonts w:ascii="Times New Roman" w:hAnsi="Times New Roman"/>
        </w:rPr>
      </w:pPr>
      <w:r>
        <w:rPr>
          <w:rFonts w:ascii="Times New Roman" w:hAnsi="Times New Roman"/>
        </w:rPr>
        <w:t>9.1.6. предложен 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14:paraId="63D1298B" w14:textId="77777777" w:rsidR="00E54904" w:rsidRDefault="00E54904" w:rsidP="00060BDB">
      <w:pPr>
        <w:pStyle w:val="Textbody"/>
        <w:spacing w:after="0"/>
        <w:jc w:val="both"/>
        <w:rPr>
          <w:rFonts w:ascii="Times New Roman" w:hAnsi="Times New Roman"/>
        </w:rPr>
      </w:pPr>
      <w:r>
        <w:rPr>
          <w:rFonts w:ascii="Times New Roman" w:hAnsi="Times New Roman"/>
        </w:rPr>
        <w:t>9.1.7. 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14:paraId="6A33B2A7" w14:textId="77777777" w:rsidR="00E54904" w:rsidRDefault="00E54904" w:rsidP="00060BDB">
      <w:pPr>
        <w:pStyle w:val="Textbody"/>
        <w:spacing w:after="0"/>
        <w:jc w:val="both"/>
        <w:rPr>
          <w:rFonts w:ascii="Times New Roman" w:hAnsi="Times New Roman"/>
        </w:rPr>
      </w:pPr>
      <w:r>
        <w:rPr>
          <w:rFonts w:ascii="Times New Roman" w:hAnsi="Times New Roman"/>
        </w:rPr>
        <w:t>9.1.8. при изменении в ходе исполнения договора регулируемых государством цен и (или) тарифов на товар, используемый в ходе исполнения договора;</w:t>
      </w:r>
    </w:p>
    <w:p w14:paraId="5C59A5DB" w14:textId="77777777" w:rsidR="00E54904" w:rsidRDefault="00E54904" w:rsidP="00060BDB">
      <w:pPr>
        <w:pStyle w:val="Textbody"/>
        <w:spacing w:after="0"/>
        <w:jc w:val="both"/>
        <w:rPr>
          <w:rFonts w:ascii="Times New Roman" w:hAnsi="Times New Roman"/>
        </w:rPr>
      </w:pPr>
      <w:r>
        <w:rPr>
          <w:rFonts w:ascii="Times New Roman" w:hAnsi="Times New Roman"/>
        </w:rPr>
        <w:t>9.1.9. изменение 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763C9FB1" w14:textId="77777777" w:rsidR="00E54904" w:rsidRDefault="00E54904" w:rsidP="00060BDB">
      <w:pPr>
        <w:pStyle w:val="Textbody"/>
        <w:spacing w:after="0"/>
        <w:jc w:val="both"/>
        <w:rPr>
          <w:rFonts w:ascii="Times New Roman" w:hAnsi="Times New Roman"/>
        </w:rPr>
      </w:pPr>
      <w:r>
        <w:rPr>
          <w:rFonts w:ascii="Times New Roman" w:hAnsi="Times New Roman"/>
        </w:rPr>
        <w:t>9.1.10. изменение иных условий договора.</w:t>
      </w:r>
    </w:p>
    <w:p w14:paraId="0EC7410A" w14:textId="77777777" w:rsidR="00E54904" w:rsidRDefault="00E54904" w:rsidP="00060BDB">
      <w:pPr>
        <w:pStyle w:val="Textbody"/>
        <w:spacing w:after="0"/>
        <w:jc w:val="both"/>
        <w:rPr>
          <w:rFonts w:ascii="Times New Roman" w:hAnsi="Times New Roman"/>
        </w:rPr>
      </w:pPr>
      <w:r>
        <w:rPr>
          <w:rFonts w:ascii="Times New Roman" w:hAnsi="Times New Roman"/>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w:t>
      </w:r>
    </w:p>
    <w:p w14:paraId="0D16DA4D" w14:textId="77777777" w:rsidR="00E54904" w:rsidRDefault="00E54904" w:rsidP="00060BDB">
      <w:pPr>
        <w:pStyle w:val="Textbody"/>
        <w:spacing w:after="0"/>
        <w:jc w:val="both"/>
        <w:rPr>
          <w:rFonts w:ascii="Times New Roman" w:hAnsi="Times New Roman"/>
        </w:rPr>
      </w:pPr>
      <w:r>
        <w:rPr>
          <w:rFonts w:ascii="Times New Roman" w:hAnsi="Times New Roman"/>
        </w:rPr>
        <w:t>9.2. 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(или) договором.</w:t>
      </w:r>
    </w:p>
    <w:p w14:paraId="40C18241" w14:textId="77777777" w:rsidR="00E54904" w:rsidRDefault="00E54904" w:rsidP="00060BDB">
      <w:pPr>
        <w:pStyle w:val="Textbody"/>
        <w:spacing w:after="0"/>
        <w:jc w:val="both"/>
        <w:rPr>
          <w:rFonts w:ascii="Times New Roman" w:hAnsi="Times New Roman"/>
        </w:rPr>
      </w:pPr>
      <w:r>
        <w:rPr>
          <w:rFonts w:ascii="Times New Roman" w:hAnsi="Times New Roman"/>
        </w:rPr>
        <w:t>Условие о порядке и способах расторжения договора включается в проект договора, являющийся неотъемлемой частью извещения об осуществлении закупки и (или) документации о закупке.</w:t>
      </w:r>
    </w:p>
    <w:p w14:paraId="5AAEDFFD" w14:textId="77777777" w:rsidR="00E54904" w:rsidRDefault="00E54904" w:rsidP="00060BDB">
      <w:pPr>
        <w:pStyle w:val="Textbody"/>
        <w:spacing w:after="0"/>
        <w:jc w:val="both"/>
        <w:rPr>
          <w:rFonts w:ascii="Times New Roman" w:hAnsi="Times New Roman"/>
        </w:rPr>
      </w:pPr>
      <w:r>
        <w:rPr>
          <w:rFonts w:ascii="Times New Roman" w:hAnsi="Times New Roman"/>
        </w:rPr>
        <w:t>9.3.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 (или) договором.</w:t>
      </w:r>
    </w:p>
    <w:p w14:paraId="01D3C7BA" w14:textId="77777777" w:rsidR="00E54904" w:rsidRDefault="00E54904" w:rsidP="00060BDB">
      <w:pPr>
        <w:pStyle w:val="Textbody"/>
        <w:spacing w:after="0"/>
        <w:jc w:val="both"/>
        <w:rPr>
          <w:rFonts w:ascii="Times New Roman" w:hAnsi="Times New Roman"/>
        </w:rPr>
      </w:pPr>
      <w:r>
        <w:rPr>
          <w:rFonts w:ascii="Times New Roman" w:hAnsi="Times New Roman"/>
        </w:rPr>
        <w:t>В том числе заказчик вправе отказаться от исполнения договора в одностороннем порядке в случае неисполнения (ненадлежащего исполнения) и (или) неоднократного нарушения поставщиком (исполнителем, подрядчиком) обязательств, предусмотренных договором.</w:t>
      </w:r>
    </w:p>
    <w:p w14:paraId="34A1E3BE" w14:textId="77777777" w:rsidR="00E54904" w:rsidRDefault="00E54904" w:rsidP="00060BDB">
      <w:pPr>
        <w:pStyle w:val="Textbody"/>
        <w:spacing w:after="0"/>
        <w:jc w:val="both"/>
        <w:rPr>
          <w:rFonts w:ascii="Times New Roman" w:hAnsi="Times New Roman"/>
        </w:rPr>
      </w:pPr>
      <w:r>
        <w:rPr>
          <w:rFonts w:ascii="Times New Roman" w:hAnsi="Times New Roman"/>
        </w:rPr>
        <w:t xml:space="preserve">9.4. Заказчик обязан принять решение об одностороннем отказе от исполнения договора на любом этапе его </w:t>
      </w:r>
      <w:proofErr w:type="gramStart"/>
      <w:r>
        <w:rPr>
          <w:rFonts w:ascii="Times New Roman" w:hAnsi="Times New Roman"/>
        </w:rPr>
        <w:t>исполнения в случае если</w:t>
      </w:r>
      <w:proofErr w:type="gramEnd"/>
      <w:r>
        <w:rPr>
          <w:rFonts w:ascii="Times New Roman" w:hAnsi="Times New Roman"/>
        </w:rPr>
        <w:t xml:space="preserve"> в ходе исполнения договора установлено, что:</w:t>
      </w:r>
    </w:p>
    <w:p w14:paraId="41AABA34" w14:textId="77777777" w:rsidR="00E54904" w:rsidRDefault="00E54904" w:rsidP="00060BDB">
      <w:pPr>
        <w:pStyle w:val="Textbody"/>
        <w:spacing w:after="0"/>
        <w:jc w:val="both"/>
        <w:rPr>
          <w:rFonts w:ascii="Times New Roman" w:hAnsi="Times New Roman"/>
        </w:rPr>
      </w:pPr>
      <w:r>
        <w:rPr>
          <w:rFonts w:ascii="Times New Roman" w:hAnsi="Times New Roman"/>
        </w:rPr>
        <w:t>- 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14:paraId="4DB646FD" w14:textId="77777777" w:rsidR="00E54904" w:rsidRDefault="00E54904" w:rsidP="00060BDB">
      <w:pPr>
        <w:pStyle w:val="Textbody"/>
        <w:spacing w:after="0"/>
        <w:jc w:val="both"/>
        <w:rPr>
          <w:rFonts w:ascii="Times New Roman" w:hAnsi="Times New Roman"/>
        </w:rPr>
      </w:pPr>
      <w:r>
        <w:rPr>
          <w:rFonts w:ascii="Times New Roman" w:hAnsi="Times New Roman"/>
        </w:rPr>
        <w:t>- 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14:paraId="64CE398A" w14:textId="77777777" w:rsidR="00E54904" w:rsidRDefault="00E54904" w:rsidP="00060BDB">
      <w:pPr>
        <w:pStyle w:val="Textbody"/>
        <w:spacing w:after="0"/>
        <w:jc w:val="both"/>
        <w:rPr>
          <w:rFonts w:ascii="Times New Roman" w:hAnsi="Times New Roman"/>
        </w:rPr>
      </w:pPr>
      <w:r>
        <w:rPr>
          <w:rFonts w:ascii="Times New Roman" w:hAnsi="Times New Roman"/>
        </w:rPr>
        <w:t>9.5.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пунктами 25.30 - 25.32 Положения.</w:t>
      </w:r>
    </w:p>
    <w:p w14:paraId="568256F9" w14:textId="77777777" w:rsidR="00E54904" w:rsidRDefault="00E54904" w:rsidP="00060BDB">
      <w:pPr>
        <w:pStyle w:val="Textbody"/>
        <w:spacing w:after="0"/>
        <w:jc w:val="both"/>
        <w:rPr>
          <w:rFonts w:ascii="Times New Roman" w:hAnsi="Times New Roman"/>
        </w:rPr>
      </w:pPr>
      <w:r>
        <w:rPr>
          <w:rFonts w:ascii="Times New Roman" w:hAnsi="Times New Roman"/>
        </w:rPr>
        <w:t>В таком случае решение об одностороннем отказе от исполнения договора может быть принято заказчиком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14F6140" w14:textId="77777777" w:rsidR="00E54904" w:rsidRDefault="00E54904" w:rsidP="00060BDB">
      <w:pPr>
        <w:pStyle w:val="Textbody"/>
        <w:spacing w:after="0"/>
        <w:jc w:val="both"/>
        <w:rPr>
          <w:rFonts w:ascii="Times New Roman" w:hAnsi="Times New Roman"/>
        </w:rPr>
      </w:pPr>
      <w:r>
        <w:rPr>
          <w:rFonts w:ascii="Times New Roman" w:hAnsi="Times New Roman"/>
        </w:rPr>
        <w:t>9.6. Решение о расторжении договора по соглашению сторон, в связи с односторонним отказом от исполнения договора оформляется заказчиком в произвольной форме в виде протокола (решения) в соответствии с гражданским законодательством Российской Федерации, в котором должна быть указана информация о дате принятия решения; реквизиты договора и информация поставщике (исполнителе, подрядчике), с которым заказчик расторгает договор; о фактах, которые являются основанием для принятия такого решения (включая реквизиты документов, подтверждающих данные факты); иная информация (при необходимости).</w:t>
      </w:r>
    </w:p>
    <w:p w14:paraId="3D52C970" w14:textId="77777777" w:rsidR="00E54904" w:rsidRDefault="00E54904" w:rsidP="00060BDB">
      <w:pPr>
        <w:pStyle w:val="Textbody"/>
        <w:spacing w:after="0"/>
        <w:jc w:val="both"/>
        <w:rPr>
          <w:rFonts w:ascii="Times New Roman" w:hAnsi="Times New Roman"/>
        </w:rPr>
      </w:pPr>
      <w:r>
        <w:rPr>
          <w:rFonts w:ascii="Times New Roman" w:hAnsi="Times New Roman"/>
        </w:rPr>
        <w:t xml:space="preserve">9.7. В случае расторжения договора по соглашению сторон, в связи с односторонним отказом стороны договора от его исполнения заказчик вправе повторно осуществить закупку товаров (услуг, </w:t>
      </w:r>
      <w:r>
        <w:rPr>
          <w:rFonts w:ascii="Times New Roman" w:hAnsi="Times New Roman"/>
        </w:rPr>
        <w:lastRenderedPageBreak/>
        <w:t>работ) поставка (оказание, выполнение) которых являлись предметом расторгнутого договора,  в соответствии с настоящим Положением.</w:t>
      </w:r>
    </w:p>
    <w:p w14:paraId="2C06AAD3" w14:textId="77777777" w:rsidR="00E54904" w:rsidRDefault="00E54904" w:rsidP="00060BDB">
      <w:pPr>
        <w:pStyle w:val="Textbody"/>
        <w:spacing w:after="0"/>
        <w:jc w:val="both"/>
        <w:rPr>
          <w:rFonts w:ascii="Times New Roman" w:hAnsi="Times New Roman"/>
        </w:rPr>
      </w:pPr>
      <w:r>
        <w:rPr>
          <w:rFonts w:ascii="Times New Roman" w:hAnsi="Times New Roman"/>
        </w:rPr>
        <w:t>9.8. Если до расторжения договора поставщик (исполнитель, подрядчик) частично исполнил обязательства, предусмотренные договором, при проведении закупки на заключение нового договора НМЦД и количество поставляемых товаров (оказываемых услуг, выполняемых работ) должны быть уменьшены с учетом ранее исполненных обязательств.</w:t>
      </w:r>
    </w:p>
    <w:p w14:paraId="16D43207" w14:textId="77777777" w:rsidR="00E54904" w:rsidRDefault="00E54904" w:rsidP="00E54904">
      <w:pPr>
        <w:pStyle w:val="Textbody"/>
        <w:spacing w:after="0"/>
      </w:pPr>
      <w:r>
        <w:t> </w:t>
      </w:r>
    </w:p>
    <w:p w14:paraId="658FF40F" w14:textId="77777777" w:rsidR="00E54904" w:rsidRDefault="00E54904" w:rsidP="00E54904">
      <w:pPr>
        <w:pStyle w:val="Textbody"/>
        <w:ind w:firstLine="454"/>
        <w:jc w:val="center"/>
        <w:rPr>
          <w:rFonts w:ascii="Times New Roman" w:hAnsi="Times New Roman"/>
          <w:b/>
        </w:rPr>
      </w:pPr>
      <w:r>
        <w:rPr>
          <w:rFonts w:ascii="Times New Roman" w:hAnsi="Times New Roman"/>
          <w:b/>
        </w:rPr>
        <w:t>10. ПОРЯДОК РАСМОТРЕНИЯ СПОРОВ</w:t>
      </w:r>
    </w:p>
    <w:p w14:paraId="5E92C228" w14:textId="77777777" w:rsidR="00E54904" w:rsidRDefault="00E54904" w:rsidP="00060BDB">
      <w:pPr>
        <w:pStyle w:val="Textbody"/>
        <w:spacing w:after="0"/>
        <w:jc w:val="both"/>
        <w:rPr>
          <w:rFonts w:ascii="Times New Roman" w:hAnsi="Times New Roman"/>
        </w:rPr>
      </w:pPr>
      <w:r>
        <w:rPr>
          <w:rFonts w:ascii="Times New Roman" w:hAnsi="Times New Roman"/>
        </w:rPr>
        <w:t>10.1. 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14:paraId="3F2F6926" w14:textId="77777777" w:rsidR="00E54904" w:rsidRDefault="00E54904" w:rsidP="00060BDB">
      <w:pPr>
        <w:pStyle w:val="Textbody"/>
        <w:spacing w:after="0"/>
        <w:jc w:val="both"/>
        <w:rPr>
          <w:rFonts w:ascii="Times New Roman" w:hAnsi="Times New Roman"/>
        </w:rPr>
      </w:pPr>
      <w:r>
        <w:rPr>
          <w:rFonts w:ascii="Times New Roman" w:hAnsi="Times New Roman"/>
        </w:rPr>
        <w:t>10.2. Сторона, получившая претензию, в течение 3 рабочих дней рассматривает претензию по существу и дает мотивированный ответ другой Стороне.</w:t>
      </w:r>
    </w:p>
    <w:p w14:paraId="18E1B0DF" w14:textId="77777777" w:rsidR="00E54904" w:rsidRDefault="00E54904" w:rsidP="00060BDB">
      <w:pPr>
        <w:pStyle w:val="Textbody"/>
        <w:spacing w:after="0"/>
        <w:jc w:val="both"/>
        <w:rPr>
          <w:rFonts w:ascii="Times New Roman" w:hAnsi="Times New Roman"/>
        </w:rPr>
      </w:pPr>
      <w:r>
        <w:rPr>
          <w:rFonts w:ascii="Times New Roman" w:hAnsi="Times New Roman"/>
        </w:rPr>
        <w:t>10.3. В случае полного или частичного отказа в удовлетворении претензии или неполучение в срок ответа на претензию Сторона имеет право обратиться в суд.</w:t>
      </w:r>
    </w:p>
    <w:p w14:paraId="254B1B3A" w14:textId="77777777" w:rsidR="00E54904" w:rsidRDefault="00E54904" w:rsidP="00060BDB">
      <w:pPr>
        <w:pStyle w:val="Textbody"/>
        <w:spacing w:after="0"/>
        <w:jc w:val="both"/>
        <w:rPr>
          <w:rFonts w:ascii="Times New Roman" w:hAnsi="Times New Roman"/>
        </w:rPr>
      </w:pPr>
      <w:r>
        <w:rPr>
          <w:rFonts w:ascii="Times New Roman" w:hAnsi="Times New Roman"/>
        </w:rPr>
        <w:t>10.4. 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Тюменской области.</w:t>
      </w:r>
    </w:p>
    <w:p w14:paraId="4D604D19" w14:textId="77777777" w:rsidR="00E54904" w:rsidRDefault="00E54904" w:rsidP="00E54904">
      <w:pPr>
        <w:pStyle w:val="Textbody"/>
        <w:spacing w:after="0"/>
      </w:pPr>
      <w:r>
        <w:t> </w:t>
      </w:r>
    </w:p>
    <w:p w14:paraId="027A876F" w14:textId="77777777" w:rsidR="00E54904" w:rsidRDefault="00E54904" w:rsidP="00E54904">
      <w:pPr>
        <w:pStyle w:val="Textbody"/>
        <w:ind w:firstLine="709"/>
        <w:jc w:val="center"/>
        <w:rPr>
          <w:rFonts w:ascii="Times New Roman" w:hAnsi="Times New Roman"/>
          <w:b/>
        </w:rPr>
      </w:pPr>
      <w:r>
        <w:rPr>
          <w:rFonts w:ascii="Times New Roman" w:hAnsi="Times New Roman"/>
          <w:b/>
        </w:rPr>
        <w:t>11. ОБСТОЯТЕЛЬСТВА НЕПРЕОДОЛИМОЙ СИЛЫ</w:t>
      </w:r>
    </w:p>
    <w:p w14:paraId="31AA6E83" w14:textId="77777777" w:rsidR="00E54904" w:rsidRDefault="00E54904" w:rsidP="00544922">
      <w:pPr>
        <w:pStyle w:val="Textbody"/>
        <w:spacing w:after="0"/>
        <w:jc w:val="both"/>
        <w:rPr>
          <w:rFonts w:ascii="Times New Roman" w:hAnsi="Times New Roman"/>
        </w:rPr>
      </w:pPr>
      <w:r>
        <w:rPr>
          <w:rFonts w:ascii="Times New Roman" w:hAnsi="Times New Roman"/>
        </w:rPr>
        <w:t>11.1.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C99F629" w14:textId="77777777" w:rsidR="00544922" w:rsidRDefault="00E54904" w:rsidP="00544922">
      <w:pPr>
        <w:pStyle w:val="Textbody"/>
        <w:spacing w:after="0"/>
        <w:jc w:val="both"/>
        <w:rPr>
          <w:rFonts w:ascii="Times New Roman" w:hAnsi="Times New Roman"/>
        </w:rPr>
      </w:pPr>
      <w:r>
        <w:rPr>
          <w:rFonts w:ascii="Times New Roman" w:hAnsi="Times New Roman"/>
        </w:rPr>
        <w:t>11.2.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2C5AAFD4" w14:textId="3DFAE117" w:rsidR="00E54904" w:rsidRPr="00544922" w:rsidRDefault="00E54904" w:rsidP="00544922">
      <w:pPr>
        <w:pStyle w:val="Textbody"/>
        <w:spacing w:after="0"/>
        <w:jc w:val="both"/>
        <w:rPr>
          <w:rFonts w:ascii="Times New Roman" w:hAnsi="Times New Roman"/>
        </w:rPr>
      </w:pPr>
      <w:r>
        <w:rPr>
          <w:rFonts w:ascii="Times New Roman" w:hAnsi="Times New Roman"/>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14:paraId="2E181515" w14:textId="37033EE4" w:rsidR="00E54904" w:rsidRDefault="00E54904" w:rsidP="00544922">
      <w:pPr>
        <w:pStyle w:val="Textbody"/>
        <w:spacing w:after="0"/>
        <w:jc w:val="both"/>
        <w:rPr>
          <w:rFonts w:ascii="Times New Roman" w:hAnsi="Times New Roman"/>
        </w:rPr>
      </w:pPr>
      <w:r>
        <w:rPr>
          <w:rFonts w:ascii="Times New Roman" w:hAnsi="Times New Roman"/>
        </w:rPr>
        <w:t>11.4. Если обстоятельства, указанные в п. 8.1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12907AC9" w14:textId="77777777" w:rsidR="00544922" w:rsidRDefault="00544922" w:rsidP="00E54904">
      <w:pPr>
        <w:pStyle w:val="Textbody"/>
        <w:spacing w:after="0"/>
        <w:rPr>
          <w:rFonts w:ascii="Times New Roman" w:hAnsi="Times New Roman"/>
        </w:rPr>
      </w:pPr>
    </w:p>
    <w:p w14:paraId="6CEDA1E4" w14:textId="77777777" w:rsidR="00E54904" w:rsidRDefault="00E54904" w:rsidP="00F55E7F">
      <w:pPr>
        <w:pStyle w:val="Textbody"/>
        <w:spacing w:after="0"/>
        <w:jc w:val="center"/>
        <w:rPr>
          <w:rFonts w:ascii="Times New Roman" w:hAnsi="Times New Roman"/>
          <w:b/>
        </w:rPr>
      </w:pPr>
      <w:r>
        <w:rPr>
          <w:rFonts w:ascii="Times New Roman" w:hAnsi="Times New Roman"/>
          <w:b/>
        </w:rPr>
        <w:t>12.АНТИКОРУПЦИОННАЯ ОГОВОРКА</w:t>
      </w:r>
    </w:p>
    <w:p w14:paraId="73688ACE" w14:textId="77777777" w:rsidR="00E54904" w:rsidRDefault="00E54904" w:rsidP="00F55E7F">
      <w:pPr>
        <w:pStyle w:val="Textbody"/>
        <w:spacing w:after="0"/>
        <w:jc w:val="both"/>
        <w:rPr>
          <w:rFonts w:ascii="Times New Roman" w:hAnsi="Times New Roman"/>
        </w:rPr>
      </w:pPr>
      <w:r>
        <w:rPr>
          <w:rFonts w:ascii="Times New Roman" w:hAnsi="Times New Roman"/>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0CA1FF18" w14:textId="77777777" w:rsidR="00E54904" w:rsidRDefault="00E54904" w:rsidP="00F55E7F">
      <w:pPr>
        <w:pStyle w:val="Textbody"/>
        <w:spacing w:after="0"/>
        <w:jc w:val="both"/>
        <w:rPr>
          <w:rFonts w:ascii="Times New Roman" w:hAnsi="Times New Roman"/>
        </w:rPr>
      </w:pPr>
      <w:r>
        <w:rPr>
          <w:rFonts w:ascii="Times New Roman" w:hAnsi="Times New Roman"/>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C3F1BE" w14:textId="77777777" w:rsidR="00E54904" w:rsidRDefault="00E54904" w:rsidP="00F55E7F">
      <w:pPr>
        <w:pStyle w:val="Textbody"/>
        <w:spacing w:after="0"/>
        <w:jc w:val="both"/>
        <w:rPr>
          <w:rFonts w:ascii="Times New Roman" w:hAnsi="Times New Roman"/>
        </w:rPr>
      </w:pPr>
      <w:r>
        <w:rPr>
          <w:rFonts w:ascii="Times New Roman" w:hAnsi="Times New Roman"/>
        </w:rPr>
        <w:t>12.3.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11DDE71" w14:textId="77777777" w:rsidR="00E54904" w:rsidRDefault="00E54904" w:rsidP="00F55E7F">
      <w:pPr>
        <w:pStyle w:val="Textbody"/>
        <w:spacing w:after="0"/>
        <w:jc w:val="both"/>
        <w:rPr>
          <w:rFonts w:ascii="Times New Roman" w:hAnsi="Times New Roman"/>
        </w:rPr>
      </w:pPr>
      <w:r>
        <w:rPr>
          <w:rFonts w:ascii="Times New Roman" w:hAnsi="Times New Roman"/>
        </w:rPr>
        <w:lastRenderedPageBreak/>
        <w:t>12.4.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1EB556B" w14:textId="77777777" w:rsidR="00E54904" w:rsidRDefault="00E54904" w:rsidP="00F55E7F">
      <w:pPr>
        <w:pStyle w:val="Textbody"/>
        <w:spacing w:after="0"/>
        <w:jc w:val="both"/>
      </w:pPr>
      <w:r>
        <w:t> </w:t>
      </w:r>
    </w:p>
    <w:p w14:paraId="0C389E79" w14:textId="77777777" w:rsidR="00E54904" w:rsidRDefault="00E54904" w:rsidP="00E54904">
      <w:pPr>
        <w:pStyle w:val="Textbody"/>
        <w:spacing w:after="0"/>
        <w:jc w:val="center"/>
        <w:rPr>
          <w:rFonts w:ascii="Times New Roman" w:hAnsi="Times New Roman"/>
          <w:b/>
        </w:rPr>
      </w:pPr>
      <w:r>
        <w:rPr>
          <w:rFonts w:ascii="Times New Roman" w:hAnsi="Times New Roman"/>
          <w:b/>
        </w:rPr>
        <w:t>13. СРОК ДОГОВОРА, ПРОЧИЕ УСЛОВИЯ</w:t>
      </w:r>
    </w:p>
    <w:p w14:paraId="73244F10" w14:textId="52C3BCB0" w:rsidR="00E54904" w:rsidRDefault="00E54904" w:rsidP="00F55E7F">
      <w:pPr>
        <w:pStyle w:val="Textbody"/>
        <w:spacing w:after="0"/>
        <w:jc w:val="both"/>
        <w:rPr>
          <w:rFonts w:ascii="Times New Roman" w:hAnsi="Times New Roman"/>
        </w:rPr>
      </w:pPr>
      <w:r>
        <w:rPr>
          <w:rFonts w:ascii="Times New Roman" w:hAnsi="Times New Roman"/>
        </w:rPr>
        <w:t xml:space="preserve">13.1. Договор заключен на срок с </w:t>
      </w:r>
      <w:r w:rsidR="00F55E7F" w:rsidRPr="00F55E7F">
        <w:rPr>
          <w:rFonts w:ascii="Times New Roman" w:hAnsi="Times New Roman"/>
          <w:b/>
          <w:bCs/>
        </w:rPr>
        <w:t>даты заключения по 31.12.2026 г</w:t>
      </w:r>
      <w:r w:rsidRPr="00F55E7F">
        <w:rPr>
          <w:rFonts w:ascii="Times New Roman" w:hAnsi="Times New Roman"/>
          <w:b/>
          <w:bCs/>
        </w:rPr>
        <w:t>.,</w:t>
      </w:r>
      <w:r>
        <w:rPr>
          <w:rFonts w:ascii="Times New Roman" w:hAnsi="Times New Roman"/>
        </w:rPr>
        <w:t xml:space="preserve"> а в части оплаты до полного исполнения Сторонами своих обязательств.</w:t>
      </w:r>
    </w:p>
    <w:p w14:paraId="52FA011D" w14:textId="77777777" w:rsidR="00E54904" w:rsidRDefault="00E54904" w:rsidP="00F55E7F">
      <w:pPr>
        <w:pStyle w:val="Textbody"/>
        <w:spacing w:after="0"/>
        <w:jc w:val="both"/>
        <w:rPr>
          <w:rFonts w:ascii="Times New Roman" w:hAnsi="Times New Roman"/>
        </w:rPr>
      </w:pPr>
      <w:r>
        <w:rPr>
          <w:rFonts w:ascii="Times New Roman" w:hAnsi="Times New Roman"/>
        </w:rPr>
        <w:t>13.2. Действие договора прекращается после полного исполнения Сторонами своих обязательств, принятых в соответствии с условиями договора.</w:t>
      </w:r>
    </w:p>
    <w:p w14:paraId="5C098961" w14:textId="77777777" w:rsidR="00E54904" w:rsidRDefault="00E54904" w:rsidP="00F55E7F">
      <w:pPr>
        <w:pStyle w:val="Textbody"/>
        <w:spacing w:after="0"/>
        <w:jc w:val="both"/>
        <w:rPr>
          <w:rFonts w:ascii="Times New Roman" w:hAnsi="Times New Roman"/>
        </w:rPr>
      </w:pPr>
      <w:r>
        <w:rPr>
          <w:rFonts w:ascii="Times New Roman" w:hAnsi="Times New Roman"/>
        </w:rPr>
        <w:t>13.</w:t>
      </w:r>
      <w:proofErr w:type="gramStart"/>
      <w:r>
        <w:rPr>
          <w:rFonts w:ascii="Times New Roman" w:hAnsi="Times New Roman"/>
        </w:rPr>
        <w:t>3.Во</w:t>
      </w:r>
      <w:proofErr w:type="gramEnd"/>
      <w:r>
        <w:rPr>
          <w:rFonts w:ascii="Times New Roman" w:hAnsi="Times New Roman"/>
        </w:rPr>
        <w:t xml:space="preserve"> всем остальном, что не предусмотрено настоящим договором, Стороны руководствуются действующим законодательством Российской Федерации.</w:t>
      </w:r>
    </w:p>
    <w:p w14:paraId="74E831E4" w14:textId="77777777" w:rsidR="00E54904" w:rsidRDefault="00E54904" w:rsidP="00F55E7F">
      <w:pPr>
        <w:pStyle w:val="Textbody"/>
        <w:spacing w:after="0"/>
        <w:jc w:val="both"/>
        <w:rPr>
          <w:rFonts w:ascii="Times New Roman" w:hAnsi="Times New Roman"/>
        </w:rPr>
      </w:pPr>
      <w:r>
        <w:rPr>
          <w:rFonts w:ascii="Times New Roman" w:hAnsi="Times New Roman"/>
        </w:rPr>
        <w:t>13.4.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ACEE800" w14:textId="77777777" w:rsidR="00E54904" w:rsidRDefault="00E54904" w:rsidP="00F55E7F">
      <w:pPr>
        <w:pStyle w:val="Textbody"/>
        <w:spacing w:after="0"/>
        <w:jc w:val="both"/>
        <w:rPr>
          <w:rFonts w:ascii="Times New Roman" w:hAnsi="Times New Roman"/>
        </w:rPr>
      </w:pPr>
      <w:r>
        <w:rPr>
          <w:rFonts w:ascii="Times New Roman" w:hAnsi="Times New Roman"/>
        </w:rPr>
        <w:t>13.5.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EA6F854" w14:textId="77777777" w:rsidR="00E54904" w:rsidRDefault="00E54904" w:rsidP="00F55E7F">
      <w:pPr>
        <w:pStyle w:val="Textbody"/>
        <w:spacing w:after="0"/>
        <w:jc w:val="both"/>
        <w:rPr>
          <w:rFonts w:ascii="Times New Roman" w:hAnsi="Times New Roman"/>
        </w:rPr>
      </w:pPr>
      <w:r>
        <w:rPr>
          <w:rFonts w:ascii="Times New Roman" w:hAnsi="Times New Roman"/>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26918E6D" w14:textId="3A2A90F1" w:rsidR="00E54904" w:rsidRDefault="00E54904" w:rsidP="00F55E7F">
      <w:pPr>
        <w:pStyle w:val="Textbody"/>
        <w:spacing w:after="0"/>
        <w:jc w:val="both"/>
        <w:rPr>
          <w:rFonts w:ascii="Times New Roman" w:hAnsi="Times New Roman"/>
        </w:rPr>
      </w:pPr>
      <w:r>
        <w:rPr>
          <w:rFonts w:ascii="Times New Roman" w:hAnsi="Times New Roman"/>
        </w:rPr>
        <w:t>13.6. Стороны обязуются обеспечить конфиденциальность сведений, относящихся к предмету договора, и ставших им известными в ходе исполнения.</w:t>
      </w:r>
    </w:p>
    <w:p w14:paraId="0E0741B3" w14:textId="77777777" w:rsidR="00F55E7F" w:rsidRDefault="00F55E7F" w:rsidP="00F55E7F">
      <w:pPr>
        <w:pStyle w:val="Textbody"/>
        <w:spacing w:after="0"/>
        <w:jc w:val="both"/>
        <w:rPr>
          <w:rFonts w:ascii="Times New Roman" w:hAnsi="Times New Roman"/>
        </w:rPr>
      </w:pPr>
    </w:p>
    <w:p w14:paraId="3911B241" w14:textId="2CE98E74" w:rsidR="00E54904" w:rsidRDefault="00F55E7F" w:rsidP="00F55E7F">
      <w:pPr>
        <w:pStyle w:val="Textbody"/>
        <w:spacing w:after="0"/>
        <w:jc w:val="both"/>
        <w:rPr>
          <w:rFonts w:ascii="Times New Roman" w:hAnsi="Times New Roman"/>
        </w:rPr>
      </w:pPr>
      <w:r>
        <w:rPr>
          <w:rFonts w:ascii="Times New Roman" w:hAnsi="Times New Roman"/>
        </w:rPr>
        <w:t xml:space="preserve">13.7. </w:t>
      </w:r>
      <w:r w:rsidR="00E54904">
        <w:rPr>
          <w:rFonts w:ascii="Times New Roman" w:hAnsi="Times New Roman"/>
        </w:rPr>
        <w:t>Неотъемлемой частью договора является:</w:t>
      </w:r>
    </w:p>
    <w:p w14:paraId="76F04C77" w14:textId="77777777" w:rsidR="00E54904" w:rsidRDefault="00E54904" w:rsidP="00F55E7F">
      <w:pPr>
        <w:pStyle w:val="Textbody"/>
        <w:spacing w:after="0"/>
        <w:jc w:val="both"/>
      </w:pPr>
      <w:r>
        <w:t> </w:t>
      </w:r>
      <w:r>
        <w:rPr>
          <w:rFonts w:ascii="Times New Roman" w:hAnsi="Times New Roman"/>
        </w:rPr>
        <w:t>приложение №1 – Техническое задание.</w:t>
      </w:r>
    </w:p>
    <w:p w14:paraId="7BB25DCC" w14:textId="77777777" w:rsidR="00E54904" w:rsidRDefault="00E54904" w:rsidP="00F55E7F">
      <w:pPr>
        <w:pStyle w:val="Textbody"/>
        <w:spacing w:after="0"/>
        <w:jc w:val="both"/>
      </w:pPr>
      <w:r>
        <w:t> </w:t>
      </w:r>
      <w:r>
        <w:rPr>
          <w:rFonts w:ascii="Times New Roman" w:hAnsi="Times New Roman"/>
        </w:rPr>
        <w:t>приложение №2 – Спецификация.</w:t>
      </w:r>
    </w:p>
    <w:p w14:paraId="04C562F5" w14:textId="77777777" w:rsidR="00E54904" w:rsidRDefault="00E54904" w:rsidP="00E54904">
      <w:pPr>
        <w:pStyle w:val="Standard"/>
        <w:widowControl w:val="0"/>
        <w:spacing w:after="0" w:line="240" w:lineRule="auto"/>
        <w:jc w:val="center"/>
        <w:rPr>
          <w:rFonts w:ascii="Times New Roman" w:eastAsia="Times New Roman" w:hAnsi="Times New Roman" w:cs="Times New Roman"/>
          <w:lang w:eastAsia="ar-SA"/>
        </w:rPr>
      </w:pPr>
    </w:p>
    <w:p w14:paraId="2372109F" w14:textId="77777777" w:rsidR="00E54904" w:rsidRDefault="00E54904" w:rsidP="00E54904">
      <w:pPr>
        <w:pStyle w:val="Standard"/>
        <w:widowControl w:val="0"/>
        <w:spacing w:after="0" w:line="240" w:lineRule="auto"/>
        <w:ind w:firstLine="539"/>
        <w:jc w:val="both"/>
        <w:rPr>
          <w:rFonts w:ascii="Times New Roman" w:eastAsia="Times New Roman" w:hAnsi="Times New Roman" w:cs="Times New Roman"/>
          <w:lang w:eastAsia="ar-SA"/>
        </w:rPr>
      </w:pPr>
    </w:p>
    <w:p w14:paraId="69F45F67" w14:textId="77777777" w:rsidR="00E54904" w:rsidRDefault="00E54904" w:rsidP="00E54904">
      <w:pPr>
        <w:pStyle w:val="Standard"/>
        <w:widowControl w:val="0"/>
        <w:spacing w:after="0" w:line="240" w:lineRule="auto"/>
        <w:ind w:firstLine="541"/>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14. ЮРИДИЧЕСКИЕ АДРЕСА, РЕКВИЗИТЫ И ПОДПИСИ СТОРОН</w:t>
      </w:r>
    </w:p>
    <w:tbl>
      <w:tblPr>
        <w:tblW w:w="9505" w:type="dxa"/>
        <w:tblInd w:w="-108" w:type="dxa"/>
        <w:tblLayout w:type="fixed"/>
        <w:tblCellMar>
          <w:left w:w="10" w:type="dxa"/>
          <w:right w:w="10" w:type="dxa"/>
        </w:tblCellMar>
        <w:tblLook w:val="04A0" w:firstRow="1" w:lastRow="0" w:firstColumn="1" w:lastColumn="0" w:noHBand="0" w:noVBand="1"/>
      </w:tblPr>
      <w:tblGrid>
        <w:gridCol w:w="4339"/>
        <w:gridCol w:w="5166"/>
      </w:tblGrid>
      <w:tr w:rsidR="00E54904" w14:paraId="76DFBDE4" w14:textId="77777777" w:rsidTr="000B546C">
        <w:trPr>
          <w:trHeight w:val="214"/>
        </w:trPr>
        <w:tc>
          <w:tcPr>
            <w:tcW w:w="4339" w:type="dxa"/>
            <w:shd w:val="clear" w:color="auto" w:fill="auto"/>
            <w:tcMar>
              <w:top w:w="0" w:type="dxa"/>
              <w:left w:w="108" w:type="dxa"/>
              <w:bottom w:w="0" w:type="dxa"/>
              <w:right w:w="108" w:type="dxa"/>
            </w:tcMar>
          </w:tcPr>
          <w:p w14:paraId="5EFCE2BC" w14:textId="77777777" w:rsidR="00E54904" w:rsidRDefault="00E54904" w:rsidP="000B546C">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Заказчик</w:t>
            </w:r>
          </w:p>
        </w:tc>
        <w:tc>
          <w:tcPr>
            <w:tcW w:w="5166" w:type="dxa"/>
            <w:shd w:val="clear" w:color="auto" w:fill="auto"/>
            <w:tcMar>
              <w:top w:w="0" w:type="dxa"/>
              <w:left w:w="108" w:type="dxa"/>
              <w:bottom w:w="0" w:type="dxa"/>
              <w:right w:w="108" w:type="dxa"/>
            </w:tcMar>
          </w:tcPr>
          <w:p w14:paraId="26932ADA" w14:textId="77777777" w:rsidR="00E54904" w:rsidRDefault="00E54904" w:rsidP="000B546C">
            <w:pPr>
              <w:pStyle w:val="Standard"/>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Поставщик</w:t>
            </w:r>
          </w:p>
        </w:tc>
      </w:tr>
      <w:tr w:rsidR="00E54904" w14:paraId="6217EE0A" w14:textId="77777777" w:rsidTr="000B546C">
        <w:trPr>
          <w:trHeight w:val="214"/>
        </w:trPr>
        <w:tc>
          <w:tcPr>
            <w:tcW w:w="4339" w:type="dxa"/>
            <w:shd w:val="clear" w:color="auto" w:fill="auto"/>
            <w:tcMar>
              <w:top w:w="0" w:type="dxa"/>
              <w:left w:w="108" w:type="dxa"/>
              <w:bottom w:w="0" w:type="dxa"/>
              <w:right w:w="108" w:type="dxa"/>
            </w:tcMar>
          </w:tcPr>
          <w:p w14:paraId="0084C5B9" w14:textId="77777777" w:rsidR="00E54904" w:rsidRDefault="00E54904" w:rsidP="000B546C">
            <w:pPr>
              <w:pStyle w:val="Standard"/>
              <w:widowControl w:val="0"/>
              <w:spacing w:after="0" w:line="240" w:lineRule="auto"/>
              <w:rPr>
                <w:rFonts w:ascii="Times New Roman" w:eastAsia="Times New Roman" w:hAnsi="Times New Roman" w:cs="Times New Roman"/>
                <w:b/>
                <w:lang w:eastAsia="ar-SA"/>
              </w:rPr>
            </w:pPr>
          </w:p>
        </w:tc>
        <w:tc>
          <w:tcPr>
            <w:tcW w:w="5166" w:type="dxa"/>
            <w:shd w:val="clear" w:color="auto" w:fill="auto"/>
            <w:tcMar>
              <w:top w:w="0" w:type="dxa"/>
              <w:left w:w="108" w:type="dxa"/>
              <w:bottom w:w="0" w:type="dxa"/>
              <w:right w:w="108" w:type="dxa"/>
            </w:tcMar>
          </w:tcPr>
          <w:p w14:paraId="00A20149" w14:textId="77777777" w:rsidR="00E54904" w:rsidRDefault="00E54904" w:rsidP="000B546C">
            <w:pPr>
              <w:pStyle w:val="Standard"/>
              <w:widowControl w:val="0"/>
              <w:spacing w:after="0" w:line="240" w:lineRule="auto"/>
              <w:jc w:val="center"/>
              <w:rPr>
                <w:rFonts w:ascii="Times New Roman" w:eastAsia="Times New Roman" w:hAnsi="Times New Roman" w:cs="Times New Roman"/>
                <w:b/>
                <w:lang w:eastAsia="ar-SA"/>
              </w:rPr>
            </w:pPr>
          </w:p>
        </w:tc>
      </w:tr>
      <w:tr w:rsidR="00E54904" w14:paraId="20F5AB23" w14:textId="77777777" w:rsidTr="000B546C">
        <w:trPr>
          <w:trHeight w:val="214"/>
        </w:trPr>
        <w:tc>
          <w:tcPr>
            <w:tcW w:w="4339" w:type="dxa"/>
            <w:shd w:val="clear" w:color="auto" w:fill="auto"/>
            <w:tcMar>
              <w:top w:w="0" w:type="dxa"/>
              <w:left w:w="108" w:type="dxa"/>
              <w:bottom w:w="0" w:type="dxa"/>
              <w:right w:w="108" w:type="dxa"/>
            </w:tcMar>
          </w:tcPr>
          <w:p w14:paraId="4B13D487" w14:textId="77777777" w:rsidR="00E54904" w:rsidRDefault="00E54904" w:rsidP="000B546C">
            <w:pPr>
              <w:pStyle w:val="Standard"/>
              <w:widowControl w:val="0"/>
              <w:spacing w:after="0" w:line="240" w:lineRule="auto"/>
              <w:rPr>
                <w:rFonts w:ascii="Times New Roman" w:eastAsia="Times New Roman" w:hAnsi="Times New Roman" w:cs="Times New Roman"/>
                <w:bCs/>
                <w:lang w:eastAsia="ar-SA"/>
              </w:rPr>
            </w:pPr>
          </w:p>
        </w:tc>
        <w:tc>
          <w:tcPr>
            <w:tcW w:w="5166" w:type="dxa"/>
            <w:shd w:val="clear" w:color="auto" w:fill="auto"/>
            <w:tcMar>
              <w:top w:w="0" w:type="dxa"/>
              <w:left w:w="108" w:type="dxa"/>
              <w:bottom w:w="0" w:type="dxa"/>
              <w:right w:w="108" w:type="dxa"/>
            </w:tcMar>
          </w:tcPr>
          <w:p w14:paraId="52CD16EF"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4FB2AD9C" w14:textId="77777777" w:rsidTr="000B546C">
        <w:trPr>
          <w:trHeight w:val="202"/>
        </w:trPr>
        <w:tc>
          <w:tcPr>
            <w:tcW w:w="4339" w:type="dxa"/>
            <w:shd w:val="clear" w:color="auto" w:fill="auto"/>
            <w:tcMar>
              <w:top w:w="0" w:type="dxa"/>
              <w:left w:w="108" w:type="dxa"/>
              <w:bottom w:w="0" w:type="dxa"/>
              <w:right w:w="108" w:type="dxa"/>
            </w:tcMar>
          </w:tcPr>
          <w:p w14:paraId="0BB32F2A"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c>
          <w:tcPr>
            <w:tcW w:w="5166" w:type="dxa"/>
            <w:shd w:val="clear" w:color="auto" w:fill="auto"/>
            <w:tcMar>
              <w:top w:w="0" w:type="dxa"/>
              <w:left w:w="108" w:type="dxa"/>
              <w:bottom w:w="0" w:type="dxa"/>
              <w:right w:w="108" w:type="dxa"/>
            </w:tcMar>
          </w:tcPr>
          <w:p w14:paraId="742522BD"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611FCFD5" w14:textId="77777777" w:rsidTr="000B546C">
        <w:trPr>
          <w:trHeight w:val="214"/>
        </w:trPr>
        <w:tc>
          <w:tcPr>
            <w:tcW w:w="4339" w:type="dxa"/>
            <w:shd w:val="clear" w:color="auto" w:fill="auto"/>
            <w:tcMar>
              <w:top w:w="0" w:type="dxa"/>
              <w:left w:w="108" w:type="dxa"/>
              <w:bottom w:w="0" w:type="dxa"/>
              <w:right w:w="108" w:type="dxa"/>
            </w:tcMar>
          </w:tcPr>
          <w:p w14:paraId="14BB2ABE"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c>
          <w:tcPr>
            <w:tcW w:w="5166" w:type="dxa"/>
            <w:shd w:val="clear" w:color="auto" w:fill="auto"/>
            <w:tcMar>
              <w:top w:w="0" w:type="dxa"/>
              <w:left w:w="108" w:type="dxa"/>
              <w:bottom w:w="0" w:type="dxa"/>
              <w:right w:w="108" w:type="dxa"/>
            </w:tcMar>
          </w:tcPr>
          <w:p w14:paraId="6B63722B"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1106A82C" w14:textId="77777777" w:rsidTr="000B546C">
        <w:trPr>
          <w:trHeight w:val="214"/>
        </w:trPr>
        <w:tc>
          <w:tcPr>
            <w:tcW w:w="4339" w:type="dxa"/>
            <w:shd w:val="clear" w:color="auto" w:fill="auto"/>
            <w:tcMar>
              <w:top w:w="0" w:type="dxa"/>
              <w:left w:w="108" w:type="dxa"/>
              <w:bottom w:w="0" w:type="dxa"/>
              <w:right w:w="108" w:type="dxa"/>
            </w:tcMar>
          </w:tcPr>
          <w:p w14:paraId="1C751418" w14:textId="77777777" w:rsidR="00E54904" w:rsidRDefault="00E54904" w:rsidP="000B546C">
            <w:pPr>
              <w:pStyle w:val="Standard"/>
              <w:widowControl w:val="0"/>
              <w:spacing w:after="0" w:line="240" w:lineRule="auto"/>
              <w:rPr>
                <w:rFonts w:ascii="Times New Roman" w:eastAsia="Times New Roman" w:hAnsi="Times New Roman" w:cs="Times New Roman"/>
                <w:bCs/>
                <w:lang w:eastAsia="ar-SA"/>
              </w:rPr>
            </w:pPr>
          </w:p>
        </w:tc>
        <w:tc>
          <w:tcPr>
            <w:tcW w:w="5166" w:type="dxa"/>
            <w:shd w:val="clear" w:color="auto" w:fill="auto"/>
            <w:tcMar>
              <w:top w:w="0" w:type="dxa"/>
              <w:left w:w="108" w:type="dxa"/>
              <w:bottom w:w="0" w:type="dxa"/>
              <w:right w:w="108" w:type="dxa"/>
            </w:tcMar>
          </w:tcPr>
          <w:p w14:paraId="52909DE8"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3E981A0B" w14:textId="77777777" w:rsidTr="000B546C">
        <w:trPr>
          <w:trHeight w:val="214"/>
        </w:trPr>
        <w:tc>
          <w:tcPr>
            <w:tcW w:w="4339" w:type="dxa"/>
            <w:shd w:val="clear" w:color="auto" w:fill="auto"/>
            <w:tcMar>
              <w:top w:w="0" w:type="dxa"/>
              <w:left w:w="108" w:type="dxa"/>
              <w:bottom w:w="0" w:type="dxa"/>
              <w:right w:w="108" w:type="dxa"/>
            </w:tcMar>
          </w:tcPr>
          <w:p w14:paraId="476E601F" w14:textId="77777777" w:rsidR="00E54904" w:rsidRDefault="00E54904" w:rsidP="000B546C">
            <w:pPr>
              <w:pStyle w:val="Standard"/>
              <w:widowControl w:val="0"/>
              <w:spacing w:after="0" w:line="240" w:lineRule="auto"/>
              <w:rPr>
                <w:rFonts w:ascii="Times New Roman" w:eastAsia="Times New Roman" w:hAnsi="Times New Roman" w:cs="Times New Roman"/>
                <w:bCs/>
                <w:lang w:eastAsia="ar-SA"/>
              </w:rPr>
            </w:pPr>
          </w:p>
        </w:tc>
        <w:tc>
          <w:tcPr>
            <w:tcW w:w="5166" w:type="dxa"/>
            <w:shd w:val="clear" w:color="auto" w:fill="auto"/>
            <w:tcMar>
              <w:top w:w="0" w:type="dxa"/>
              <w:left w:w="108" w:type="dxa"/>
              <w:bottom w:w="0" w:type="dxa"/>
              <w:right w:w="108" w:type="dxa"/>
            </w:tcMar>
          </w:tcPr>
          <w:p w14:paraId="706A71AE"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5C0CE05D" w14:textId="77777777" w:rsidTr="000B546C">
        <w:trPr>
          <w:trHeight w:val="214"/>
        </w:trPr>
        <w:tc>
          <w:tcPr>
            <w:tcW w:w="4339" w:type="dxa"/>
            <w:shd w:val="clear" w:color="auto" w:fill="auto"/>
            <w:tcMar>
              <w:top w:w="0" w:type="dxa"/>
              <w:left w:w="108" w:type="dxa"/>
              <w:bottom w:w="0" w:type="dxa"/>
              <w:right w:w="108" w:type="dxa"/>
            </w:tcMar>
          </w:tcPr>
          <w:p w14:paraId="6C2BFF52"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c>
          <w:tcPr>
            <w:tcW w:w="5166" w:type="dxa"/>
            <w:shd w:val="clear" w:color="auto" w:fill="auto"/>
            <w:tcMar>
              <w:top w:w="0" w:type="dxa"/>
              <w:left w:w="108" w:type="dxa"/>
              <w:bottom w:w="0" w:type="dxa"/>
              <w:right w:w="108" w:type="dxa"/>
            </w:tcMar>
          </w:tcPr>
          <w:p w14:paraId="6EEED922"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r>
      <w:tr w:rsidR="00E54904" w14:paraId="59DE15BA" w14:textId="77777777" w:rsidTr="000B546C">
        <w:trPr>
          <w:trHeight w:val="214"/>
        </w:trPr>
        <w:tc>
          <w:tcPr>
            <w:tcW w:w="4339" w:type="dxa"/>
            <w:shd w:val="clear" w:color="auto" w:fill="auto"/>
            <w:tcMar>
              <w:top w:w="0" w:type="dxa"/>
              <w:left w:w="108" w:type="dxa"/>
              <w:bottom w:w="0" w:type="dxa"/>
              <w:right w:w="108" w:type="dxa"/>
            </w:tcMar>
          </w:tcPr>
          <w:p w14:paraId="75084917"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c>
          <w:tcPr>
            <w:tcW w:w="5166" w:type="dxa"/>
            <w:shd w:val="clear" w:color="auto" w:fill="auto"/>
            <w:tcMar>
              <w:top w:w="0" w:type="dxa"/>
              <w:left w:w="108" w:type="dxa"/>
              <w:bottom w:w="0" w:type="dxa"/>
              <w:right w:w="108" w:type="dxa"/>
            </w:tcMar>
          </w:tcPr>
          <w:p w14:paraId="59E8FA7B" w14:textId="77777777" w:rsidR="00E54904" w:rsidRDefault="00E54904" w:rsidP="000B546C">
            <w:pPr>
              <w:pStyle w:val="Standard"/>
              <w:widowControl w:val="0"/>
              <w:spacing w:after="0" w:line="240" w:lineRule="auto"/>
              <w:ind w:left="48"/>
              <w:rPr>
                <w:rFonts w:ascii="Times New Roman" w:eastAsia="Times New Roman" w:hAnsi="Times New Roman" w:cs="Times New Roman"/>
                <w:lang w:eastAsia="ar-SA"/>
              </w:rPr>
            </w:pPr>
          </w:p>
        </w:tc>
      </w:tr>
      <w:tr w:rsidR="00E54904" w14:paraId="6D9A633D" w14:textId="77777777" w:rsidTr="000B546C">
        <w:trPr>
          <w:trHeight w:val="214"/>
        </w:trPr>
        <w:tc>
          <w:tcPr>
            <w:tcW w:w="4339" w:type="dxa"/>
            <w:shd w:val="clear" w:color="auto" w:fill="auto"/>
            <w:tcMar>
              <w:top w:w="0" w:type="dxa"/>
              <w:left w:w="108" w:type="dxa"/>
              <w:bottom w:w="0" w:type="dxa"/>
              <w:right w:w="108" w:type="dxa"/>
            </w:tcMar>
          </w:tcPr>
          <w:p w14:paraId="37F460A1"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tc>
        <w:tc>
          <w:tcPr>
            <w:tcW w:w="5166" w:type="dxa"/>
            <w:shd w:val="clear" w:color="auto" w:fill="auto"/>
            <w:tcMar>
              <w:top w:w="0" w:type="dxa"/>
              <w:left w:w="108" w:type="dxa"/>
              <w:bottom w:w="0" w:type="dxa"/>
              <w:right w:w="108" w:type="dxa"/>
            </w:tcMar>
          </w:tcPr>
          <w:p w14:paraId="352BD515" w14:textId="77777777" w:rsidR="00E54904" w:rsidRDefault="00E54904" w:rsidP="000B546C">
            <w:pPr>
              <w:pStyle w:val="Standard"/>
              <w:widowControl w:val="0"/>
              <w:spacing w:after="0" w:line="240" w:lineRule="auto"/>
              <w:ind w:left="48"/>
              <w:rPr>
                <w:rFonts w:ascii="Times New Roman" w:eastAsia="Times New Roman" w:hAnsi="Times New Roman" w:cs="Times New Roman"/>
                <w:lang w:eastAsia="ar-SA"/>
              </w:rPr>
            </w:pPr>
          </w:p>
        </w:tc>
      </w:tr>
      <w:tr w:rsidR="00E54904" w14:paraId="11096050" w14:textId="77777777" w:rsidTr="000B546C">
        <w:trPr>
          <w:trHeight w:val="846"/>
        </w:trPr>
        <w:tc>
          <w:tcPr>
            <w:tcW w:w="4339" w:type="dxa"/>
            <w:shd w:val="clear" w:color="auto" w:fill="auto"/>
            <w:tcMar>
              <w:top w:w="0" w:type="dxa"/>
              <w:left w:w="108" w:type="dxa"/>
              <w:bottom w:w="0" w:type="dxa"/>
              <w:right w:w="108" w:type="dxa"/>
            </w:tcMar>
          </w:tcPr>
          <w:p w14:paraId="56DE087B" w14:textId="77777777" w:rsidR="00E54904" w:rsidRDefault="00E54904" w:rsidP="000B546C">
            <w:pPr>
              <w:pStyle w:val="Standard"/>
              <w:widowControl w:val="0"/>
              <w:spacing w:after="0" w:line="240" w:lineRule="auto"/>
              <w:jc w:val="center"/>
              <w:rPr>
                <w:rFonts w:ascii="Times New Roman" w:eastAsia="Times New Roman" w:hAnsi="Times New Roman" w:cs="Times New Roman"/>
                <w:lang w:eastAsia="ar-SA"/>
              </w:rPr>
            </w:pPr>
          </w:p>
          <w:p w14:paraId="1EF83120" w14:textId="77777777" w:rsidR="00E54904" w:rsidRDefault="00E54904" w:rsidP="000B546C">
            <w:pPr>
              <w:pStyle w:val="Standard"/>
              <w:widowControl w:val="0"/>
              <w:spacing w:after="0" w:line="240" w:lineRule="auto"/>
              <w:jc w:val="center"/>
            </w:pPr>
            <w:r>
              <w:rPr>
                <w:rFonts w:ascii="Times New Roman" w:eastAsia="Times New Roman" w:hAnsi="Times New Roman" w:cs="Times New Roman"/>
                <w:lang w:eastAsia="ar-SA"/>
              </w:rPr>
              <w:t>____________________</w:t>
            </w:r>
            <w:r>
              <w:rPr>
                <w:rFonts w:ascii="Times New Roman" w:eastAsia="Times New Roman" w:hAnsi="Times New Roman" w:cs="Times New Roman"/>
                <w:bCs/>
                <w:lang w:eastAsia="ar-SA"/>
              </w:rPr>
              <w:t xml:space="preserve"> /</w:t>
            </w:r>
            <w:r>
              <w:rPr>
                <w:rFonts w:ascii="Times New Roman" w:eastAsia="Times New Roman" w:hAnsi="Times New Roman" w:cs="Times New Roman"/>
                <w:bCs/>
                <w:u w:val="single"/>
                <w:lang w:eastAsia="ar-SA"/>
              </w:rPr>
              <w:t>___________</w:t>
            </w:r>
            <w:r>
              <w:rPr>
                <w:rFonts w:ascii="Times New Roman" w:eastAsia="Times New Roman" w:hAnsi="Times New Roman" w:cs="Times New Roman"/>
                <w:bCs/>
                <w:lang w:eastAsia="ar-SA"/>
              </w:rPr>
              <w:t xml:space="preserve"> /</w:t>
            </w:r>
          </w:p>
          <w:p w14:paraId="32815551"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М.П.</w:t>
            </w:r>
          </w:p>
        </w:tc>
        <w:tc>
          <w:tcPr>
            <w:tcW w:w="5166" w:type="dxa"/>
            <w:shd w:val="clear" w:color="auto" w:fill="auto"/>
            <w:tcMar>
              <w:top w:w="0" w:type="dxa"/>
              <w:left w:w="108" w:type="dxa"/>
              <w:bottom w:w="0" w:type="dxa"/>
              <w:right w:w="108" w:type="dxa"/>
            </w:tcMar>
          </w:tcPr>
          <w:p w14:paraId="26B2E336" w14:textId="77777777" w:rsidR="00E54904" w:rsidRDefault="00E54904" w:rsidP="000B546C">
            <w:pPr>
              <w:pStyle w:val="Standard"/>
              <w:widowControl w:val="0"/>
              <w:spacing w:after="0" w:line="240" w:lineRule="auto"/>
              <w:rPr>
                <w:rFonts w:ascii="Times New Roman" w:eastAsia="Times New Roman" w:hAnsi="Times New Roman" w:cs="Times New Roman"/>
                <w:lang w:eastAsia="ar-SA"/>
              </w:rPr>
            </w:pPr>
          </w:p>
          <w:p w14:paraId="37C35FD7" w14:textId="77777777" w:rsidR="00E54904" w:rsidRDefault="00E54904" w:rsidP="000B546C">
            <w:pPr>
              <w:pStyle w:val="Standard"/>
              <w:widowControl w:val="0"/>
              <w:spacing w:after="0" w:line="240" w:lineRule="auto"/>
              <w:ind w:left="1167"/>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 /___________________ /</w:t>
            </w:r>
          </w:p>
          <w:p w14:paraId="5D40910C" w14:textId="77777777" w:rsidR="00E54904" w:rsidRDefault="00E54904" w:rsidP="000B546C">
            <w:pPr>
              <w:pStyle w:val="Standard"/>
              <w:widowControl w:val="0"/>
              <w:spacing w:after="0" w:line="240" w:lineRule="auto"/>
              <w:ind w:left="72"/>
              <w:rPr>
                <w:rFonts w:ascii="Times New Roman" w:eastAsia="Times New Roman" w:hAnsi="Times New Roman" w:cs="Times New Roman"/>
                <w:lang w:eastAsia="ar-SA"/>
              </w:rPr>
            </w:pPr>
            <w:r>
              <w:rPr>
                <w:rFonts w:ascii="Times New Roman" w:eastAsia="Times New Roman" w:hAnsi="Times New Roman" w:cs="Times New Roman"/>
                <w:lang w:eastAsia="ar-SA"/>
              </w:rPr>
              <w:t>М.П.</w:t>
            </w:r>
          </w:p>
        </w:tc>
      </w:tr>
    </w:tbl>
    <w:p w14:paraId="2FC0A692" w14:textId="77777777" w:rsidR="00E54904" w:rsidRDefault="00E54904" w:rsidP="00E54904">
      <w:pPr>
        <w:pStyle w:val="Standard"/>
        <w:widowControl w:val="0"/>
        <w:spacing w:after="0" w:line="240" w:lineRule="auto"/>
        <w:rPr>
          <w:rFonts w:ascii="Times New Roman" w:eastAsia="Times New Roman" w:hAnsi="Times New Roman" w:cs="Times New Roman"/>
          <w:lang w:eastAsia="ar-SA"/>
        </w:rPr>
      </w:pPr>
    </w:p>
    <w:p w14:paraId="0CC2E9C9" w14:textId="77777777" w:rsidR="00E54904" w:rsidRDefault="00E54904" w:rsidP="00E54904">
      <w:pPr>
        <w:pStyle w:val="Standard"/>
        <w:widowControl w:val="0"/>
        <w:spacing w:after="0" w:line="240" w:lineRule="auto"/>
        <w:rPr>
          <w:rFonts w:ascii="Times New Roman" w:eastAsia="Times New Roman" w:hAnsi="Times New Roman" w:cs="Times New Roman"/>
          <w:lang w:eastAsia="ar-SA"/>
        </w:rPr>
      </w:pPr>
    </w:p>
    <w:p w14:paraId="2C8F8715"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193DF9E9"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79A92BD8"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6A03F341"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3497F322"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4457361E"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60C403C6"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5AD1ABD4"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38B9C93F"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4A6A3893"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68092C34"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42F1A7B3"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4BBB4B94"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6B4F4687"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w:t>
      </w:r>
    </w:p>
    <w:p w14:paraId="5B519A1C"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_____ от ___________2026г.</w:t>
      </w:r>
    </w:p>
    <w:p w14:paraId="649201C1"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505A444B" w14:textId="77777777" w:rsidR="00E54904" w:rsidRDefault="00E54904" w:rsidP="00E54904">
      <w:pPr>
        <w:pStyle w:val="Standard"/>
        <w:widowControl w:val="0"/>
        <w:tabs>
          <w:tab w:val="left" w:pos="851"/>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ТЕХНИЧЕСКОЕ ЗАДАНИЕ</w:t>
      </w:r>
    </w:p>
    <w:p w14:paraId="31FAE2C3" w14:textId="77777777" w:rsidR="00E54904" w:rsidRDefault="00E54904" w:rsidP="00E54904">
      <w:pPr>
        <w:pStyle w:val="Standard"/>
        <w:widowControl w:val="0"/>
        <w:tabs>
          <w:tab w:val="left" w:pos="11907"/>
        </w:tabs>
        <w:spacing w:after="0" w:line="240" w:lineRule="auto"/>
        <w:ind w:firstLine="284"/>
        <w:jc w:val="right"/>
        <w:rPr>
          <w:rFonts w:ascii="Times New Roman CYR" w:eastAsia="Times New Roman" w:hAnsi="Times New Roman CYR" w:cs="Times New Roman"/>
          <w:b/>
          <w:color w:val="000000"/>
          <w:sz w:val="24"/>
          <w:szCs w:val="20"/>
          <w:lang w:eastAsia="ru-RU"/>
        </w:rPr>
      </w:pPr>
    </w:p>
    <w:tbl>
      <w:tblPr>
        <w:tblW w:w="9355" w:type="dxa"/>
        <w:jc w:val="center"/>
        <w:tblLayout w:type="fixed"/>
        <w:tblCellMar>
          <w:left w:w="10" w:type="dxa"/>
          <w:right w:w="10" w:type="dxa"/>
        </w:tblCellMar>
        <w:tblLook w:val="04A0" w:firstRow="1" w:lastRow="0" w:firstColumn="1" w:lastColumn="0" w:noHBand="0" w:noVBand="1"/>
      </w:tblPr>
      <w:tblGrid>
        <w:gridCol w:w="4677"/>
        <w:gridCol w:w="4678"/>
      </w:tblGrid>
      <w:tr w:rsidR="00E54904" w14:paraId="3C11631B" w14:textId="77777777" w:rsidTr="000B546C">
        <w:trPr>
          <w:jc w:val="center"/>
        </w:trPr>
        <w:tc>
          <w:tcPr>
            <w:tcW w:w="4677" w:type="dxa"/>
            <w:shd w:val="clear" w:color="auto" w:fill="auto"/>
            <w:tcMar>
              <w:top w:w="0" w:type="dxa"/>
              <w:left w:w="108" w:type="dxa"/>
              <w:bottom w:w="0" w:type="dxa"/>
              <w:right w:w="108" w:type="dxa"/>
            </w:tcMar>
            <w:vAlign w:val="center"/>
          </w:tcPr>
          <w:p w14:paraId="00DA33CD"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Заказчик:</w:t>
            </w:r>
          </w:p>
        </w:tc>
        <w:tc>
          <w:tcPr>
            <w:tcW w:w="4678" w:type="dxa"/>
            <w:shd w:val="clear" w:color="auto" w:fill="auto"/>
            <w:tcMar>
              <w:top w:w="0" w:type="dxa"/>
              <w:left w:w="108" w:type="dxa"/>
              <w:bottom w:w="0" w:type="dxa"/>
              <w:right w:w="108" w:type="dxa"/>
            </w:tcMar>
            <w:vAlign w:val="center"/>
          </w:tcPr>
          <w:p w14:paraId="4E01F499"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Поставщик:</w:t>
            </w:r>
          </w:p>
        </w:tc>
      </w:tr>
      <w:tr w:rsidR="00E54904" w14:paraId="3273377A" w14:textId="77777777" w:rsidTr="000B546C">
        <w:trPr>
          <w:jc w:val="center"/>
        </w:trPr>
        <w:tc>
          <w:tcPr>
            <w:tcW w:w="4677" w:type="dxa"/>
            <w:shd w:val="clear" w:color="auto" w:fill="auto"/>
            <w:tcMar>
              <w:top w:w="0" w:type="dxa"/>
              <w:left w:w="108" w:type="dxa"/>
              <w:bottom w:w="0" w:type="dxa"/>
              <w:right w:w="108" w:type="dxa"/>
            </w:tcMar>
            <w:vAlign w:val="center"/>
          </w:tcPr>
          <w:p w14:paraId="0213D9BB" w14:textId="77777777" w:rsidR="00E54904" w:rsidRDefault="00E54904" w:rsidP="000B546C">
            <w:pPr>
              <w:pStyle w:val="Standard"/>
              <w:spacing w:after="0" w:line="240" w:lineRule="auto"/>
              <w:rPr>
                <w:rFonts w:ascii="Times New Roman" w:eastAsia="Times New Roman" w:hAnsi="Times New Roman" w:cs="Times New Roman"/>
                <w:lang w:val="en-US"/>
              </w:rPr>
            </w:pPr>
          </w:p>
        </w:tc>
        <w:tc>
          <w:tcPr>
            <w:tcW w:w="4678" w:type="dxa"/>
            <w:shd w:val="clear" w:color="auto" w:fill="auto"/>
            <w:tcMar>
              <w:top w:w="0" w:type="dxa"/>
              <w:left w:w="108" w:type="dxa"/>
              <w:bottom w:w="0" w:type="dxa"/>
              <w:right w:w="108" w:type="dxa"/>
            </w:tcMar>
            <w:vAlign w:val="center"/>
          </w:tcPr>
          <w:p w14:paraId="4E948305" w14:textId="77777777" w:rsidR="00E54904" w:rsidRDefault="00E54904" w:rsidP="000B546C">
            <w:pPr>
              <w:pStyle w:val="Standard"/>
              <w:spacing w:after="0" w:line="240" w:lineRule="auto"/>
              <w:rPr>
                <w:rFonts w:ascii="Times New Roman" w:eastAsia="Times New Roman" w:hAnsi="Times New Roman" w:cs="Times New Roman"/>
                <w:bCs/>
                <w:color w:val="FF0000"/>
                <w:lang w:val="en-US"/>
              </w:rPr>
            </w:pPr>
          </w:p>
        </w:tc>
      </w:tr>
      <w:tr w:rsidR="00E54904" w14:paraId="3579EDC5" w14:textId="77777777" w:rsidTr="000B546C">
        <w:trPr>
          <w:jc w:val="center"/>
        </w:trPr>
        <w:tc>
          <w:tcPr>
            <w:tcW w:w="4677" w:type="dxa"/>
            <w:shd w:val="clear" w:color="auto" w:fill="auto"/>
            <w:tcMar>
              <w:top w:w="0" w:type="dxa"/>
              <w:left w:w="108" w:type="dxa"/>
              <w:bottom w:w="0" w:type="dxa"/>
              <w:right w:w="108" w:type="dxa"/>
            </w:tcMar>
            <w:vAlign w:val="center"/>
          </w:tcPr>
          <w:p w14:paraId="092419F1"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Директор</w:t>
            </w:r>
          </w:p>
        </w:tc>
        <w:tc>
          <w:tcPr>
            <w:tcW w:w="4678" w:type="dxa"/>
            <w:shd w:val="clear" w:color="auto" w:fill="auto"/>
            <w:tcMar>
              <w:top w:w="0" w:type="dxa"/>
              <w:left w:w="108" w:type="dxa"/>
              <w:bottom w:w="0" w:type="dxa"/>
              <w:right w:w="108" w:type="dxa"/>
            </w:tcMar>
            <w:vAlign w:val="center"/>
          </w:tcPr>
          <w:p w14:paraId="4903E521" w14:textId="77777777" w:rsidR="00E54904" w:rsidRDefault="00E54904" w:rsidP="000B546C">
            <w:pPr>
              <w:pStyle w:val="Standard"/>
              <w:spacing w:after="0" w:line="240" w:lineRule="auto"/>
              <w:rPr>
                <w:rFonts w:ascii="Times New Roman" w:eastAsia="Times New Roman" w:hAnsi="Times New Roman" w:cs="Times New Roman"/>
                <w:bCs/>
              </w:rPr>
            </w:pPr>
            <w:r>
              <w:rPr>
                <w:rFonts w:ascii="Times New Roman" w:eastAsia="Times New Roman" w:hAnsi="Times New Roman" w:cs="Times New Roman"/>
                <w:bCs/>
              </w:rPr>
              <w:t>Должность</w:t>
            </w:r>
          </w:p>
        </w:tc>
      </w:tr>
      <w:tr w:rsidR="00E54904" w14:paraId="6AE5D2FB" w14:textId="77777777" w:rsidTr="000B546C">
        <w:trPr>
          <w:jc w:val="center"/>
        </w:trPr>
        <w:tc>
          <w:tcPr>
            <w:tcW w:w="4677" w:type="dxa"/>
            <w:shd w:val="clear" w:color="auto" w:fill="auto"/>
            <w:tcMar>
              <w:top w:w="0" w:type="dxa"/>
              <w:left w:w="108" w:type="dxa"/>
              <w:bottom w:w="0" w:type="dxa"/>
              <w:right w:w="108" w:type="dxa"/>
            </w:tcMar>
            <w:vAlign w:val="center"/>
          </w:tcPr>
          <w:p w14:paraId="21A35CAF" w14:textId="77777777" w:rsidR="00E54904" w:rsidRDefault="00E54904" w:rsidP="000B546C">
            <w:pPr>
              <w:pStyle w:val="Standard"/>
              <w:spacing w:after="0" w:line="240" w:lineRule="auto"/>
              <w:rPr>
                <w:rFonts w:ascii="Times New Roman" w:eastAsia="Times New Roman" w:hAnsi="Times New Roman" w:cs="Times New Roman"/>
              </w:rPr>
            </w:pPr>
          </w:p>
        </w:tc>
        <w:tc>
          <w:tcPr>
            <w:tcW w:w="4678" w:type="dxa"/>
            <w:shd w:val="clear" w:color="auto" w:fill="auto"/>
            <w:tcMar>
              <w:top w:w="0" w:type="dxa"/>
              <w:left w:w="108" w:type="dxa"/>
              <w:bottom w:w="0" w:type="dxa"/>
              <w:right w:w="108" w:type="dxa"/>
            </w:tcMar>
            <w:vAlign w:val="center"/>
          </w:tcPr>
          <w:p w14:paraId="13276F4F" w14:textId="77777777" w:rsidR="00E54904" w:rsidRDefault="00E54904" w:rsidP="000B546C">
            <w:pPr>
              <w:pStyle w:val="Standard"/>
              <w:spacing w:after="0" w:line="240" w:lineRule="auto"/>
              <w:rPr>
                <w:rFonts w:ascii="Times New Roman" w:eastAsia="Times New Roman" w:hAnsi="Times New Roman" w:cs="Times New Roman"/>
                <w:bCs/>
              </w:rPr>
            </w:pPr>
          </w:p>
        </w:tc>
      </w:tr>
      <w:tr w:rsidR="00E54904" w14:paraId="2907D9A5" w14:textId="77777777" w:rsidTr="000B546C">
        <w:trPr>
          <w:trHeight w:val="272"/>
          <w:jc w:val="center"/>
        </w:trPr>
        <w:tc>
          <w:tcPr>
            <w:tcW w:w="4677" w:type="dxa"/>
            <w:shd w:val="clear" w:color="auto" w:fill="auto"/>
            <w:tcMar>
              <w:top w:w="0" w:type="dxa"/>
              <w:left w:w="108" w:type="dxa"/>
              <w:bottom w:w="0" w:type="dxa"/>
              <w:right w:w="108" w:type="dxa"/>
            </w:tcMar>
            <w:vAlign w:val="center"/>
          </w:tcPr>
          <w:p w14:paraId="0DDBEA9C"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______________ /____________/</w:t>
            </w:r>
          </w:p>
        </w:tc>
        <w:tc>
          <w:tcPr>
            <w:tcW w:w="4678" w:type="dxa"/>
            <w:shd w:val="clear" w:color="auto" w:fill="auto"/>
            <w:tcMar>
              <w:top w:w="0" w:type="dxa"/>
              <w:left w:w="108" w:type="dxa"/>
              <w:bottom w:w="0" w:type="dxa"/>
              <w:right w:w="108" w:type="dxa"/>
            </w:tcMar>
            <w:vAlign w:val="center"/>
          </w:tcPr>
          <w:p w14:paraId="48C42D3A"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______________ /________ /</w:t>
            </w:r>
          </w:p>
        </w:tc>
      </w:tr>
      <w:tr w:rsidR="00E54904" w14:paraId="4E96CB5F" w14:textId="77777777" w:rsidTr="000B546C">
        <w:trPr>
          <w:trHeight w:val="272"/>
          <w:jc w:val="center"/>
        </w:trPr>
        <w:tc>
          <w:tcPr>
            <w:tcW w:w="4677" w:type="dxa"/>
            <w:shd w:val="clear" w:color="auto" w:fill="auto"/>
            <w:tcMar>
              <w:top w:w="0" w:type="dxa"/>
              <w:left w:w="108" w:type="dxa"/>
              <w:bottom w:w="0" w:type="dxa"/>
              <w:right w:w="108" w:type="dxa"/>
            </w:tcMar>
            <w:vAlign w:val="center"/>
          </w:tcPr>
          <w:p w14:paraId="2D356509"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М.П.</w:t>
            </w:r>
          </w:p>
        </w:tc>
        <w:tc>
          <w:tcPr>
            <w:tcW w:w="4678" w:type="dxa"/>
            <w:shd w:val="clear" w:color="auto" w:fill="auto"/>
            <w:tcMar>
              <w:top w:w="0" w:type="dxa"/>
              <w:left w:w="108" w:type="dxa"/>
              <w:bottom w:w="0" w:type="dxa"/>
              <w:right w:w="108" w:type="dxa"/>
            </w:tcMar>
            <w:vAlign w:val="center"/>
          </w:tcPr>
          <w:p w14:paraId="7471D8CB"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М.П.</w:t>
            </w:r>
          </w:p>
        </w:tc>
      </w:tr>
    </w:tbl>
    <w:p w14:paraId="0A04DD72" w14:textId="77777777" w:rsidR="00E54904" w:rsidRDefault="00E54904" w:rsidP="00E54904">
      <w:pPr>
        <w:pStyle w:val="Standard"/>
        <w:spacing w:after="0" w:line="240" w:lineRule="auto"/>
        <w:ind w:right="-82"/>
        <w:rPr>
          <w:rFonts w:ascii="Times New Roman" w:eastAsia="Times New Roman" w:hAnsi="Times New Roman" w:cs="Times New Roman"/>
          <w:w w:val="102"/>
          <w:sz w:val="24"/>
          <w:szCs w:val="20"/>
          <w:lang w:eastAsia="ru-RU"/>
        </w:rPr>
      </w:pPr>
    </w:p>
    <w:p w14:paraId="77B02166" w14:textId="77777777" w:rsidR="00E54904" w:rsidRDefault="00E54904" w:rsidP="00E54904">
      <w:pPr>
        <w:pStyle w:val="Standard"/>
        <w:spacing w:after="0" w:line="240" w:lineRule="auto"/>
        <w:ind w:right="-82"/>
        <w:jc w:val="right"/>
        <w:rPr>
          <w:rFonts w:ascii="Times New Roman" w:eastAsia="Times New Roman" w:hAnsi="Times New Roman" w:cs="Times New Roman"/>
          <w:w w:val="102"/>
          <w:sz w:val="24"/>
          <w:szCs w:val="20"/>
          <w:lang w:eastAsia="ru-RU"/>
        </w:rPr>
      </w:pPr>
    </w:p>
    <w:p w14:paraId="3AFE2EBB"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44538C55"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p>
    <w:p w14:paraId="543B6EE5"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w:t>
      </w:r>
    </w:p>
    <w:p w14:paraId="071A351D" w14:textId="77777777" w:rsidR="00E54904" w:rsidRDefault="00E54904" w:rsidP="00E54904">
      <w:pPr>
        <w:pStyle w:val="Standard"/>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_____ от ___________2026г.</w:t>
      </w:r>
    </w:p>
    <w:p w14:paraId="13745EEC" w14:textId="77777777" w:rsidR="00E54904" w:rsidRDefault="00E54904" w:rsidP="00E54904">
      <w:pPr>
        <w:pStyle w:val="Standard"/>
        <w:spacing w:after="0" w:line="240" w:lineRule="auto"/>
        <w:ind w:right="-82"/>
        <w:jc w:val="right"/>
        <w:rPr>
          <w:rFonts w:ascii="Times New Roman" w:eastAsia="Times New Roman" w:hAnsi="Times New Roman" w:cs="Times New Roman"/>
          <w:w w:val="102"/>
          <w:sz w:val="24"/>
          <w:szCs w:val="20"/>
          <w:lang w:eastAsia="ru-RU"/>
        </w:rPr>
      </w:pPr>
    </w:p>
    <w:p w14:paraId="726A3EDA" w14:textId="77777777" w:rsidR="00E54904" w:rsidRDefault="00E54904" w:rsidP="00E54904">
      <w:pPr>
        <w:pStyle w:val="Standard"/>
        <w:spacing w:after="0" w:line="240" w:lineRule="auto"/>
        <w:ind w:right="-82"/>
        <w:jc w:val="right"/>
        <w:rPr>
          <w:rFonts w:ascii="Times New Roman" w:eastAsia="Times New Roman" w:hAnsi="Times New Roman" w:cs="Times New Roman"/>
          <w:w w:val="102"/>
          <w:sz w:val="24"/>
          <w:szCs w:val="20"/>
          <w:lang w:eastAsia="ru-RU"/>
        </w:rPr>
      </w:pPr>
    </w:p>
    <w:p w14:paraId="70FA1718" w14:textId="77777777" w:rsidR="00E54904" w:rsidRDefault="00E54904" w:rsidP="00E54904">
      <w:pPr>
        <w:pStyle w:val="Standard"/>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СПЕЦИФИКАЦИЯ</w:t>
      </w:r>
    </w:p>
    <w:p w14:paraId="4554F51F" w14:textId="77777777" w:rsidR="00E54904" w:rsidRDefault="00E54904" w:rsidP="00E54904">
      <w:pPr>
        <w:pStyle w:val="Standard"/>
        <w:spacing w:after="0" w:line="240" w:lineRule="auto"/>
        <w:jc w:val="center"/>
        <w:rPr>
          <w:rFonts w:ascii="Times New Roman" w:eastAsia="Times New Roman" w:hAnsi="Times New Roman" w:cs="Times New Roman"/>
          <w:b/>
          <w:lang w:eastAsia="ru-RU"/>
        </w:rPr>
      </w:pPr>
    </w:p>
    <w:tbl>
      <w:tblPr>
        <w:tblW w:w="8217" w:type="dxa"/>
        <w:jc w:val="center"/>
        <w:tblLayout w:type="fixed"/>
        <w:tblCellMar>
          <w:left w:w="10" w:type="dxa"/>
          <w:right w:w="10" w:type="dxa"/>
        </w:tblCellMar>
        <w:tblLook w:val="04A0" w:firstRow="1" w:lastRow="0" w:firstColumn="1" w:lastColumn="0" w:noHBand="0" w:noVBand="1"/>
      </w:tblPr>
      <w:tblGrid>
        <w:gridCol w:w="723"/>
        <w:gridCol w:w="3204"/>
        <w:gridCol w:w="1069"/>
        <w:gridCol w:w="656"/>
        <w:gridCol w:w="942"/>
        <w:gridCol w:w="1623"/>
      </w:tblGrid>
      <w:tr w:rsidR="00E54904" w14:paraId="3289E2E5" w14:textId="77777777" w:rsidTr="000B546C">
        <w:trPr>
          <w:trHeight w:val="413"/>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4C7469"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№п/п</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1ACB4A"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Наименование товара (страна происхождения)</w:t>
            </w: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F5CC58"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Ед. изм.</w:t>
            </w: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AD2C8D"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Кол-во</w:t>
            </w: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92FC3C"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Цена в руб.</w:t>
            </w: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E34990"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Сумма в руб.</w:t>
            </w:r>
          </w:p>
        </w:tc>
      </w:tr>
      <w:tr w:rsidR="00E54904" w14:paraId="4380944B" w14:textId="77777777" w:rsidTr="000B546C">
        <w:trPr>
          <w:trHeight w:val="41"/>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D22CE7"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117F39"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A775D"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D1F377"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75FD6A"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879589" w14:textId="77777777" w:rsidR="00E54904" w:rsidRDefault="00E54904" w:rsidP="000B546C">
            <w:pPr>
              <w:pStyle w:val="Standard"/>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r>
      <w:tr w:rsidR="00E54904" w14:paraId="083C720F" w14:textId="77777777" w:rsidTr="000B546C">
        <w:trPr>
          <w:trHeight w:val="41"/>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C5CDD3"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75E38E"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A79881"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923F24"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8D1D58"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ABADEE"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r>
      <w:tr w:rsidR="00E54904" w14:paraId="5B24B36C" w14:textId="77777777" w:rsidTr="000B546C">
        <w:trPr>
          <w:trHeight w:val="41"/>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F060D3"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BF3B0B"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8FE45"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4F7EC6"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BF4660"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FB9F8E"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r>
      <w:tr w:rsidR="00E54904" w14:paraId="268729C9" w14:textId="77777777" w:rsidTr="000B546C">
        <w:trPr>
          <w:trHeight w:val="62"/>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040FDA"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E0DAF6"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3CF51E"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947383"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04CD8"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30D5CF"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r>
      <w:tr w:rsidR="00E54904" w14:paraId="22D6C2C0" w14:textId="77777777" w:rsidTr="000B546C">
        <w:trPr>
          <w:trHeight w:val="108"/>
          <w:jc w:val="center"/>
        </w:trPr>
        <w:tc>
          <w:tcPr>
            <w:tcW w:w="7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5AD7B8"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32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127433"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00B7DF"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9ABCDC"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4BE50A"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c>
          <w:tcPr>
            <w:tcW w:w="16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9E956A"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r>
      <w:tr w:rsidR="00E54904" w14:paraId="48B53591" w14:textId="77777777" w:rsidTr="000B546C">
        <w:trPr>
          <w:trHeight w:val="108"/>
          <w:jc w:val="center"/>
        </w:trPr>
        <w:tc>
          <w:tcPr>
            <w:tcW w:w="8217"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F9FEEB" w14:textId="77777777" w:rsidR="00E54904" w:rsidRDefault="00E54904" w:rsidP="000B546C">
            <w:pPr>
              <w:pStyle w:val="Standard"/>
              <w:spacing w:after="0" w:line="240" w:lineRule="auto"/>
              <w:jc w:val="center"/>
              <w:rPr>
                <w:rFonts w:ascii="Times New Roman" w:eastAsia="Times New Roman" w:hAnsi="Times New Roman" w:cs="Times New Roman"/>
                <w:lang w:eastAsia="ru-RU"/>
              </w:rPr>
            </w:pPr>
          </w:p>
        </w:tc>
      </w:tr>
    </w:tbl>
    <w:p w14:paraId="6AD4DE5B" w14:textId="77777777" w:rsidR="00E54904" w:rsidRDefault="00E54904" w:rsidP="00E54904">
      <w:pPr>
        <w:pStyle w:val="Standard"/>
        <w:spacing w:after="0" w:line="240" w:lineRule="auto"/>
        <w:rPr>
          <w:rFonts w:ascii="Times New Roman" w:eastAsia="Times New Roman" w:hAnsi="Times New Roman" w:cs="Times New Roman"/>
          <w:lang w:eastAsia="ru-RU"/>
        </w:rPr>
      </w:pPr>
    </w:p>
    <w:p w14:paraId="03632B5E" w14:textId="77777777" w:rsidR="00E54904" w:rsidRDefault="00E54904" w:rsidP="00E54904">
      <w:pPr>
        <w:pStyle w:val="Standard"/>
        <w:spacing w:after="0" w:line="240" w:lineRule="atLeast"/>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Всего наименований ___ на сумму______________, в том числе НДС_____/НДС не облагается.</w:t>
      </w:r>
    </w:p>
    <w:p w14:paraId="0E83749E" w14:textId="77777777" w:rsidR="00E54904" w:rsidRDefault="00E54904" w:rsidP="00E54904">
      <w:pPr>
        <w:pStyle w:val="Standard"/>
        <w:spacing w:after="0" w:line="240" w:lineRule="auto"/>
        <w:jc w:val="center"/>
        <w:rPr>
          <w:rFonts w:ascii="Times New Roman" w:eastAsia="Times New Roman" w:hAnsi="Times New Roman" w:cs="Times New Roman"/>
          <w:lang w:eastAsia="ru-RU"/>
        </w:rPr>
      </w:pPr>
    </w:p>
    <w:p w14:paraId="641D7F1A" w14:textId="77777777" w:rsidR="00E54904" w:rsidRDefault="00E54904" w:rsidP="00E54904">
      <w:pPr>
        <w:pStyle w:val="Standard"/>
        <w:spacing w:after="0" w:line="240" w:lineRule="auto"/>
        <w:jc w:val="center"/>
        <w:rPr>
          <w:rFonts w:ascii="Times New Roman" w:eastAsia="Times New Roman" w:hAnsi="Times New Roman" w:cs="Times New Roman"/>
          <w:lang w:eastAsia="ru-RU"/>
        </w:rPr>
      </w:pPr>
    </w:p>
    <w:tbl>
      <w:tblPr>
        <w:tblW w:w="9355" w:type="dxa"/>
        <w:jc w:val="center"/>
        <w:tblLayout w:type="fixed"/>
        <w:tblCellMar>
          <w:left w:w="10" w:type="dxa"/>
          <w:right w:w="10" w:type="dxa"/>
        </w:tblCellMar>
        <w:tblLook w:val="04A0" w:firstRow="1" w:lastRow="0" w:firstColumn="1" w:lastColumn="0" w:noHBand="0" w:noVBand="1"/>
      </w:tblPr>
      <w:tblGrid>
        <w:gridCol w:w="4677"/>
        <w:gridCol w:w="4678"/>
      </w:tblGrid>
      <w:tr w:rsidR="00E54904" w14:paraId="613BB45C" w14:textId="77777777" w:rsidTr="000B546C">
        <w:trPr>
          <w:jc w:val="center"/>
        </w:trPr>
        <w:tc>
          <w:tcPr>
            <w:tcW w:w="4677" w:type="dxa"/>
            <w:shd w:val="clear" w:color="auto" w:fill="auto"/>
            <w:tcMar>
              <w:top w:w="0" w:type="dxa"/>
              <w:left w:w="108" w:type="dxa"/>
              <w:bottom w:w="0" w:type="dxa"/>
              <w:right w:w="108" w:type="dxa"/>
            </w:tcMar>
            <w:vAlign w:val="center"/>
          </w:tcPr>
          <w:p w14:paraId="5AA20101"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Заказчик:</w:t>
            </w:r>
          </w:p>
        </w:tc>
        <w:tc>
          <w:tcPr>
            <w:tcW w:w="4678" w:type="dxa"/>
            <w:shd w:val="clear" w:color="auto" w:fill="auto"/>
            <w:tcMar>
              <w:top w:w="0" w:type="dxa"/>
              <w:left w:w="108" w:type="dxa"/>
              <w:bottom w:w="0" w:type="dxa"/>
              <w:right w:w="108" w:type="dxa"/>
            </w:tcMar>
            <w:vAlign w:val="center"/>
          </w:tcPr>
          <w:p w14:paraId="140D672C"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Поставщик:</w:t>
            </w:r>
          </w:p>
        </w:tc>
      </w:tr>
      <w:tr w:rsidR="00E54904" w14:paraId="71CD363A" w14:textId="77777777" w:rsidTr="000B546C">
        <w:trPr>
          <w:jc w:val="center"/>
        </w:trPr>
        <w:tc>
          <w:tcPr>
            <w:tcW w:w="4677" w:type="dxa"/>
            <w:shd w:val="clear" w:color="auto" w:fill="auto"/>
            <w:tcMar>
              <w:top w:w="0" w:type="dxa"/>
              <w:left w:w="108" w:type="dxa"/>
              <w:bottom w:w="0" w:type="dxa"/>
              <w:right w:w="108" w:type="dxa"/>
            </w:tcMar>
            <w:vAlign w:val="center"/>
          </w:tcPr>
          <w:p w14:paraId="4A832229" w14:textId="77777777" w:rsidR="00E54904" w:rsidRDefault="00E54904" w:rsidP="000B546C">
            <w:pPr>
              <w:pStyle w:val="Standard"/>
              <w:spacing w:after="0" w:line="240" w:lineRule="auto"/>
              <w:rPr>
                <w:rFonts w:ascii="Times New Roman" w:eastAsia="Times New Roman" w:hAnsi="Times New Roman" w:cs="Times New Roman"/>
                <w:lang w:val="en-US"/>
              </w:rPr>
            </w:pPr>
          </w:p>
        </w:tc>
        <w:tc>
          <w:tcPr>
            <w:tcW w:w="4678" w:type="dxa"/>
            <w:shd w:val="clear" w:color="auto" w:fill="auto"/>
            <w:tcMar>
              <w:top w:w="0" w:type="dxa"/>
              <w:left w:w="108" w:type="dxa"/>
              <w:bottom w:w="0" w:type="dxa"/>
              <w:right w:w="108" w:type="dxa"/>
            </w:tcMar>
            <w:vAlign w:val="center"/>
          </w:tcPr>
          <w:p w14:paraId="23C25896" w14:textId="77777777" w:rsidR="00E54904" w:rsidRDefault="00E54904" w:rsidP="000B546C">
            <w:pPr>
              <w:pStyle w:val="Standard"/>
              <w:spacing w:after="0" w:line="240" w:lineRule="auto"/>
              <w:rPr>
                <w:rFonts w:ascii="Times New Roman" w:eastAsia="Times New Roman" w:hAnsi="Times New Roman" w:cs="Times New Roman"/>
                <w:bCs/>
                <w:color w:val="FF0000"/>
                <w:lang w:val="en-US"/>
              </w:rPr>
            </w:pPr>
          </w:p>
        </w:tc>
      </w:tr>
      <w:tr w:rsidR="00E54904" w14:paraId="0BF39552" w14:textId="77777777" w:rsidTr="000B546C">
        <w:trPr>
          <w:jc w:val="center"/>
        </w:trPr>
        <w:tc>
          <w:tcPr>
            <w:tcW w:w="4677" w:type="dxa"/>
            <w:shd w:val="clear" w:color="auto" w:fill="auto"/>
            <w:tcMar>
              <w:top w:w="0" w:type="dxa"/>
              <w:left w:w="108" w:type="dxa"/>
              <w:bottom w:w="0" w:type="dxa"/>
              <w:right w:w="108" w:type="dxa"/>
            </w:tcMar>
            <w:vAlign w:val="center"/>
          </w:tcPr>
          <w:p w14:paraId="68A630B3"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Директор</w:t>
            </w:r>
          </w:p>
        </w:tc>
        <w:tc>
          <w:tcPr>
            <w:tcW w:w="4678" w:type="dxa"/>
            <w:shd w:val="clear" w:color="auto" w:fill="auto"/>
            <w:tcMar>
              <w:top w:w="0" w:type="dxa"/>
              <w:left w:w="108" w:type="dxa"/>
              <w:bottom w:w="0" w:type="dxa"/>
              <w:right w:w="108" w:type="dxa"/>
            </w:tcMar>
            <w:vAlign w:val="center"/>
          </w:tcPr>
          <w:p w14:paraId="4AA736F1" w14:textId="77777777" w:rsidR="00E54904" w:rsidRDefault="00E54904" w:rsidP="000B546C">
            <w:pPr>
              <w:pStyle w:val="Standard"/>
              <w:spacing w:after="0" w:line="240" w:lineRule="auto"/>
              <w:rPr>
                <w:rFonts w:ascii="Times New Roman" w:eastAsia="Times New Roman" w:hAnsi="Times New Roman" w:cs="Times New Roman"/>
                <w:bCs/>
              </w:rPr>
            </w:pPr>
            <w:r>
              <w:rPr>
                <w:rFonts w:ascii="Times New Roman" w:eastAsia="Times New Roman" w:hAnsi="Times New Roman" w:cs="Times New Roman"/>
                <w:bCs/>
              </w:rPr>
              <w:t>Должность</w:t>
            </w:r>
          </w:p>
        </w:tc>
      </w:tr>
      <w:tr w:rsidR="00E54904" w14:paraId="2CC4F65A" w14:textId="77777777" w:rsidTr="000B546C">
        <w:trPr>
          <w:jc w:val="center"/>
        </w:trPr>
        <w:tc>
          <w:tcPr>
            <w:tcW w:w="4677" w:type="dxa"/>
            <w:shd w:val="clear" w:color="auto" w:fill="auto"/>
            <w:tcMar>
              <w:top w:w="0" w:type="dxa"/>
              <w:left w:w="108" w:type="dxa"/>
              <w:bottom w:w="0" w:type="dxa"/>
              <w:right w:w="108" w:type="dxa"/>
            </w:tcMar>
            <w:vAlign w:val="center"/>
          </w:tcPr>
          <w:p w14:paraId="1AB40F22" w14:textId="77777777" w:rsidR="00E54904" w:rsidRDefault="00E54904" w:rsidP="000B546C">
            <w:pPr>
              <w:pStyle w:val="Standard"/>
              <w:spacing w:after="0" w:line="240" w:lineRule="auto"/>
              <w:rPr>
                <w:rFonts w:ascii="Times New Roman" w:eastAsia="Times New Roman" w:hAnsi="Times New Roman" w:cs="Times New Roman"/>
              </w:rPr>
            </w:pPr>
          </w:p>
        </w:tc>
        <w:tc>
          <w:tcPr>
            <w:tcW w:w="4678" w:type="dxa"/>
            <w:shd w:val="clear" w:color="auto" w:fill="auto"/>
            <w:tcMar>
              <w:top w:w="0" w:type="dxa"/>
              <w:left w:w="108" w:type="dxa"/>
              <w:bottom w:w="0" w:type="dxa"/>
              <w:right w:w="108" w:type="dxa"/>
            </w:tcMar>
            <w:vAlign w:val="center"/>
          </w:tcPr>
          <w:p w14:paraId="08B54281" w14:textId="77777777" w:rsidR="00E54904" w:rsidRDefault="00E54904" w:rsidP="000B546C">
            <w:pPr>
              <w:pStyle w:val="Standard"/>
              <w:spacing w:after="0" w:line="240" w:lineRule="auto"/>
              <w:rPr>
                <w:rFonts w:ascii="Times New Roman" w:eastAsia="Times New Roman" w:hAnsi="Times New Roman" w:cs="Times New Roman"/>
                <w:bCs/>
              </w:rPr>
            </w:pPr>
          </w:p>
        </w:tc>
      </w:tr>
      <w:tr w:rsidR="00E54904" w14:paraId="11DD1EDC" w14:textId="77777777" w:rsidTr="000B546C">
        <w:trPr>
          <w:trHeight w:val="272"/>
          <w:jc w:val="center"/>
        </w:trPr>
        <w:tc>
          <w:tcPr>
            <w:tcW w:w="4677" w:type="dxa"/>
            <w:shd w:val="clear" w:color="auto" w:fill="auto"/>
            <w:tcMar>
              <w:top w:w="0" w:type="dxa"/>
              <w:left w:w="108" w:type="dxa"/>
              <w:bottom w:w="0" w:type="dxa"/>
              <w:right w:w="108" w:type="dxa"/>
            </w:tcMar>
            <w:vAlign w:val="center"/>
          </w:tcPr>
          <w:p w14:paraId="1B2BA9F9"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______________ /____________/</w:t>
            </w:r>
          </w:p>
        </w:tc>
        <w:tc>
          <w:tcPr>
            <w:tcW w:w="4678" w:type="dxa"/>
            <w:shd w:val="clear" w:color="auto" w:fill="auto"/>
            <w:tcMar>
              <w:top w:w="0" w:type="dxa"/>
              <w:left w:w="108" w:type="dxa"/>
              <w:bottom w:w="0" w:type="dxa"/>
              <w:right w:w="108" w:type="dxa"/>
            </w:tcMar>
            <w:vAlign w:val="center"/>
          </w:tcPr>
          <w:p w14:paraId="75246FAC"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______________ /________ /</w:t>
            </w:r>
          </w:p>
        </w:tc>
      </w:tr>
      <w:tr w:rsidR="00E54904" w14:paraId="3B31DA2E" w14:textId="77777777" w:rsidTr="000B546C">
        <w:trPr>
          <w:trHeight w:val="272"/>
          <w:jc w:val="center"/>
        </w:trPr>
        <w:tc>
          <w:tcPr>
            <w:tcW w:w="4677" w:type="dxa"/>
            <w:shd w:val="clear" w:color="auto" w:fill="auto"/>
            <w:tcMar>
              <w:top w:w="0" w:type="dxa"/>
              <w:left w:w="108" w:type="dxa"/>
              <w:bottom w:w="0" w:type="dxa"/>
              <w:right w:w="108" w:type="dxa"/>
            </w:tcMar>
            <w:vAlign w:val="center"/>
          </w:tcPr>
          <w:p w14:paraId="6AF59DAF"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М.П.</w:t>
            </w:r>
          </w:p>
        </w:tc>
        <w:tc>
          <w:tcPr>
            <w:tcW w:w="4678" w:type="dxa"/>
            <w:shd w:val="clear" w:color="auto" w:fill="auto"/>
            <w:tcMar>
              <w:top w:w="0" w:type="dxa"/>
              <w:left w:w="108" w:type="dxa"/>
              <w:bottom w:w="0" w:type="dxa"/>
              <w:right w:w="108" w:type="dxa"/>
            </w:tcMar>
            <w:vAlign w:val="center"/>
          </w:tcPr>
          <w:p w14:paraId="6BAF3284" w14:textId="77777777" w:rsidR="00E54904" w:rsidRDefault="00E54904" w:rsidP="000B546C">
            <w:pPr>
              <w:pStyle w:val="Standard"/>
              <w:spacing w:after="0" w:line="240" w:lineRule="auto"/>
              <w:rPr>
                <w:rFonts w:ascii="Times New Roman" w:eastAsia="Times New Roman" w:hAnsi="Times New Roman" w:cs="Times New Roman"/>
              </w:rPr>
            </w:pPr>
            <w:r>
              <w:rPr>
                <w:rFonts w:ascii="Times New Roman" w:eastAsia="Times New Roman" w:hAnsi="Times New Roman" w:cs="Times New Roman"/>
              </w:rPr>
              <w:t>М.П.</w:t>
            </w:r>
          </w:p>
        </w:tc>
      </w:tr>
    </w:tbl>
    <w:p w14:paraId="028BE3AB" w14:textId="77777777" w:rsidR="00E54904" w:rsidRDefault="00E54904" w:rsidP="00E54904">
      <w:pPr>
        <w:pStyle w:val="Standard"/>
        <w:spacing w:after="200" w:line="276" w:lineRule="auto"/>
        <w:rPr>
          <w:rFonts w:ascii="Times New Roman" w:eastAsia="Calibri" w:hAnsi="Times New Roman" w:cs="Times New Roman"/>
          <w:lang w:eastAsia="ru-RU"/>
        </w:rPr>
      </w:pPr>
    </w:p>
    <w:p w14:paraId="4BA9B923" w14:textId="77777777" w:rsidR="00E54904" w:rsidRDefault="00E54904" w:rsidP="00E54904">
      <w:pPr>
        <w:pStyle w:val="Standard"/>
        <w:spacing w:after="200" w:line="276" w:lineRule="auto"/>
        <w:rPr>
          <w:rFonts w:ascii="Times New Roman" w:eastAsia="Calibri" w:hAnsi="Times New Roman" w:cs="Times New Roman"/>
          <w:lang w:eastAsia="ru-RU"/>
        </w:rPr>
      </w:pPr>
    </w:p>
    <w:p w14:paraId="49305F64" w14:textId="77777777" w:rsidR="00E54904" w:rsidRDefault="00E54904" w:rsidP="00E54904">
      <w:pPr>
        <w:pStyle w:val="Standard"/>
      </w:pPr>
    </w:p>
    <w:p w14:paraId="5FC84A7B" w14:textId="77777777" w:rsidR="00E54904" w:rsidRDefault="00E54904" w:rsidP="00E54904">
      <w:pPr>
        <w:pStyle w:val="Standard"/>
      </w:pPr>
    </w:p>
    <w:p w14:paraId="21DE31A5" w14:textId="77777777" w:rsidR="00E54904" w:rsidRDefault="00E54904" w:rsidP="00E54904">
      <w:pPr>
        <w:pStyle w:val="Standard"/>
      </w:pPr>
    </w:p>
    <w:p w14:paraId="64233C10" w14:textId="77777777" w:rsidR="00E54904" w:rsidRDefault="00E54904" w:rsidP="00E54904">
      <w:pPr>
        <w:pStyle w:val="Standard"/>
      </w:pPr>
    </w:p>
    <w:p w14:paraId="36C429B3" w14:textId="77777777" w:rsidR="00E54904" w:rsidRDefault="00E54904" w:rsidP="00E54904">
      <w:pPr>
        <w:pStyle w:val="Standard"/>
        <w:tabs>
          <w:tab w:val="left" w:pos="1227"/>
        </w:tabs>
      </w:pPr>
      <w:r>
        <w:tab/>
      </w:r>
    </w:p>
    <w:p w14:paraId="1EEF5E8D" w14:textId="77777777" w:rsidR="00B844A0" w:rsidRDefault="00B844A0"/>
    <w:sectPr w:rsidR="00B844A0">
      <w:footerReference w:type="default" r:id="rId9"/>
      <w:pgSz w:w="11906" w:h="16838"/>
      <w:pgMar w:top="720" w:right="850" w:bottom="765" w:left="1701" w:header="720" w:footer="708" w:gutter="0"/>
      <w:cols w:space="720"/>
    </w:sectPr>
    <!-- MKR-1236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EA682" w14:textId="77777777" w:rsidR="002E0185" w:rsidRDefault="002E0185">
      <w:pPr>
        <w:spacing w:after="0" w:line="240" w:lineRule="auto"/>
      </w:pPr>
      <w:r>
        <w:separator/>
      </w:r>
    </w:p>
  </w:endnote>
  <w:endnote w:type="continuationSeparator" w:id="0">
    <w:p w14:paraId="4E2136A4" w14:textId="77777777" w:rsidR="002E0185" w:rsidRDefault="002E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A8F2C" w14:textId="77777777" w:rsidR="00110933" w:rsidRDefault="002E018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CBD89" w14:textId="77777777" w:rsidR="002E0185" w:rsidRDefault="002E0185">
      <w:pPr>
        <w:spacing w:after="0" w:line="240" w:lineRule="auto"/>
      </w:pPr>
      <w:r>
        <w:separator/>
      </w:r>
    </w:p>
  </w:footnote>
  <w:footnote w:type="continuationSeparator" w:id="0">
    <w:p w14:paraId="411EE750" w14:textId="77777777" w:rsidR="002E0185" w:rsidRDefault="002E0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F3DCC"/>
    <w:multiLevelType w:val="multilevel"/>
    <w:tmpl w:val="F9525E72"/>
    <w:lvl w:ilvl="0">
      <w:start w:val="3"/>
      <w:numFmt w:val="decimal"/>
      <w:lvlText w:val="%1."/>
      <w:lvlJc w:val="left"/>
      <w:pPr>
        <w:ind w:left="720" w:hanging="360"/>
      </w:pPr>
      <w:rPr>
        <w:rFonts w:ascii="Times New Roman" w:hAnsi="Times New Roman"/>
      </w:rPr>
    </w:lvl>
    <w:lvl w:ilvl="1">
      <w:start w:val="8"/>
      <w:numFmt w:val="decimal"/>
      <w:lvlText w:val="%1.%2."/>
      <w:lvlJc w:val="left"/>
      <w:pPr>
        <w:ind w:left="1080" w:hanging="360"/>
      </w:pPr>
      <w:rPr>
        <w:rFonts w:ascii="Times New Roman" w:hAnsi="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3B20087F"/>
    <w:multiLevelType w:val="multilevel"/>
    <w:tmpl w:val="4F1AEC48"/>
    <w:lvl w:ilvl="0">
      <w:start w:val="2"/>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5D542C3E"/>
    <w:multiLevelType w:val="multilevel"/>
    <w:tmpl w:val="DEBE98FC"/>
    <w:lvl w:ilvl="0">
      <w:start w:val="5"/>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68"/>
    <w:rsid w:val="00060BDB"/>
    <w:rsid w:val="000A2268"/>
    <w:rsid w:val="002E0185"/>
    <w:rsid w:val="00544922"/>
    <w:rsid w:val="0076651F"/>
    <w:rsid w:val="00A724B7"/>
    <w:rsid w:val="00B844A0"/>
    <w:rsid w:val="00E54904"/>
    <w:rsid w:val="00F55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3509"/>
  <w15:chartTrackingRefBased/>
  <w15:docId w15:val="{416E513C-F7F0-4A88-A707-0A8B2028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904"/>
    <w:pPr>
      <w:widowControl w:val="0"/>
      <w:suppressAutoHyphens/>
      <w:autoSpaceDN w:val="0"/>
      <w:spacing w:line="251" w:lineRule="auto"/>
      <w:textAlignment w:val="baseline"/>
    </w:pPr>
    <w:rPr>
      <w:rFonts w:ascii="Calibri" w:eastAsia="SimSun" w:hAnsi="Calibri" w:cs="Tahoma"/>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54904"/>
    <w:pPr>
      <w:suppressAutoHyphens/>
      <w:autoSpaceDN w:val="0"/>
      <w:spacing w:line="251" w:lineRule="auto"/>
      <w:textAlignment w:val="baseline"/>
    </w:pPr>
    <w:rPr>
      <w:rFonts w:ascii="Calibri" w:eastAsia="SimSun" w:hAnsi="Calibri" w:cs="Tahoma"/>
      <w:kern w:val="3"/>
    </w:rPr>
  </w:style>
  <w:style w:type="paragraph" w:customStyle="1" w:styleId="Textbody">
    <w:name w:val="Text body"/>
    <w:basedOn w:val="Standard"/>
    <w:rsid w:val="00E54904"/>
    <w:pPr>
      <w:spacing w:after="120"/>
    </w:pPr>
  </w:style>
  <w:style w:type="paragraph" w:styleId="a3">
    <w:name w:val="footer"/>
    <w:basedOn w:val="Standard"/>
    <w:link w:val="a4"/>
    <w:rsid w:val="00E54904"/>
    <w:pPr>
      <w:suppressLineNumbers/>
      <w:tabs>
        <w:tab w:val="center" w:pos="4677"/>
        <w:tab w:val="right" w:pos="9355"/>
      </w:tabs>
      <w:spacing w:after="0" w:line="240" w:lineRule="auto"/>
    </w:pPr>
  </w:style>
  <w:style w:type="character" w:customStyle="1" w:styleId="a4">
    <w:name w:val="Нижний колонтитул Знак"/>
    <w:basedOn w:val="a0"/>
    <w:link w:val="a3"/>
    <w:rsid w:val="00E54904"/>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30108A61AB3563A15407D42067533BE3EE62CA864C78CDF22EE5333B4044F3189AEC19FB8EE44Ag3AB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5439</Words>
  <Characters>31003</Characters>
  <Application>Microsoft Office Word</Application>
  <DocSecurity>0</DocSecurity>
  <Lines>258</Lines>
  <Paragraphs>72</Paragraphs>
  <ScaleCrop>false</ScaleCrop>
  <Company/>
  <LinksUpToDate>false</LinksUpToDate>
  <CharactersWithSpaces>36370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Москвичева Викторовна</dc:creator>
  <cp:keywords/>
  <dc:description>DOC-MARKER-b5nh0zpCBsF6HSnG3qfAPg</dc:description>
  <cp:lastModifiedBy>Анастасия Москвичева Викторовна</cp:lastModifiedBy>
  <cp:revision>7</cp:revision>
  <dcterms:created xsi:type="dcterms:W3CDTF">2026-05-25T12:15:00Z</dcterms:created>
  <dcterms:modified xsi:type="dcterms:W3CDTF">2026-05-25T12:50:00Z</dcterms:modified>
</cp:coreProperties>
</file>