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3BB8C" w14:textId="77777777" w:rsidR="00503B97" w:rsidRPr="00503B97" w:rsidRDefault="00503B97" w:rsidP="00503B97">
      <w:pPr>
        <w:spacing w:after="0" w:line="240" w:lineRule="auto"/>
        <w:ind w:hanging="3540"/>
        <w:jc w:val="right"/>
        <w:rPr>
          <w:rFonts w:ascii="Times New Roman" w:hAnsi="Times New Roman"/>
          <w:sz w:val="24"/>
          <w:szCs w:val="24"/>
        </w:rPr>
      </w:pPr>
      <w:r w:rsidRPr="00503B97">
        <w:rPr>
          <w:rFonts w:ascii="Times New Roman" w:hAnsi="Times New Roman"/>
          <w:sz w:val="24"/>
          <w:szCs w:val="24"/>
        </w:rPr>
        <w:t>УТВЕРЖДАЮ:</w:t>
      </w:r>
    </w:p>
    <w:p w14:paraId="742ECE69" w14:textId="77777777" w:rsidR="00503B97" w:rsidRPr="00503B97" w:rsidRDefault="00503B97" w:rsidP="00503B97">
      <w:pPr>
        <w:spacing w:after="0" w:line="240" w:lineRule="auto"/>
        <w:ind w:hanging="3540"/>
        <w:jc w:val="right"/>
        <w:rPr>
          <w:rFonts w:ascii="Times New Roman" w:hAnsi="Times New Roman"/>
          <w:sz w:val="24"/>
          <w:szCs w:val="24"/>
        </w:rPr>
      </w:pPr>
      <w:r w:rsidRPr="00503B97">
        <w:rPr>
          <w:rFonts w:ascii="Times New Roman" w:hAnsi="Times New Roman"/>
          <w:sz w:val="24"/>
          <w:szCs w:val="24"/>
        </w:rPr>
        <w:t>Директор</w:t>
      </w:r>
    </w:p>
    <w:p w14:paraId="42B1895B" w14:textId="77777777" w:rsidR="00503B97" w:rsidRPr="00503B97" w:rsidRDefault="00503B97" w:rsidP="00503B97">
      <w:pPr>
        <w:spacing w:after="0" w:line="240" w:lineRule="auto"/>
        <w:ind w:hanging="3540"/>
        <w:jc w:val="right"/>
        <w:rPr>
          <w:rFonts w:ascii="Times New Roman" w:hAnsi="Times New Roman"/>
          <w:sz w:val="24"/>
          <w:szCs w:val="24"/>
        </w:rPr>
      </w:pPr>
      <w:r w:rsidRPr="00503B97">
        <w:rPr>
          <w:rFonts w:ascii="Times New Roman" w:hAnsi="Times New Roman"/>
          <w:sz w:val="24"/>
          <w:szCs w:val="24"/>
        </w:rPr>
        <w:t xml:space="preserve">   МАУ ДО «СШОР «Сибиряк»</w:t>
      </w:r>
    </w:p>
    <w:p w14:paraId="2FEF4199" w14:textId="77777777" w:rsidR="00503B97" w:rsidRPr="00503B97" w:rsidRDefault="00503B97" w:rsidP="00503B97">
      <w:pPr>
        <w:spacing w:after="0" w:line="240" w:lineRule="auto"/>
        <w:ind w:hanging="3540"/>
        <w:jc w:val="right"/>
        <w:rPr>
          <w:rFonts w:ascii="Times New Roman" w:hAnsi="Times New Roman"/>
          <w:sz w:val="24"/>
          <w:szCs w:val="24"/>
        </w:rPr>
      </w:pPr>
      <w:r w:rsidRPr="00503B97">
        <w:rPr>
          <w:rFonts w:ascii="Times New Roman" w:hAnsi="Times New Roman"/>
          <w:sz w:val="24"/>
          <w:szCs w:val="24"/>
        </w:rPr>
        <w:t>________________</w:t>
      </w:r>
      <w:proofErr w:type="spellStart"/>
      <w:r w:rsidRPr="00503B97">
        <w:rPr>
          <w:rFonts w:ascii="Times New Roman" w:hAnsi="Times New Roman"/>
          <w:sz w:val="24"/>
          <w:szCs w:val="24"/>
        </w:rPr>
        <w:t>Д.А.Довгань</w:t>
      </w:r>
      <w:proofErr w:type="spellEnd"/>
    </w:p>
    <w:p w14:paraId="08B466BF" w14:textId="77777777" w:rsidR="00503B97" w:rsidRPr="00503B97" w:rsidRDefault="00503B97" w:rsidP="00503B97">
      <w:pPr>
        <w:spacing w:after="0" w:line="240" w:lineRule="auto"/>
        <w:ind w:hanging="3540"/>
        <w:jc w:val="right"/>
        <w:rPr>
          <w:rFonts w:ascii="Times New Roman" w:hAnsi="Times New Roman"/>
          <w:sz w:val="24"/>
          <w:szCs w:val="24"/>
        </w:rPr>
      </w:pPr>
      <w:r w:rsidRPr="00503B97">
        <w:rPr>
          <w:rFonts w:ascii="Times New Roman" w:hAnsi="Times New Roman"/>
          <w:sz w:val="24"/>
          <w:szCs w:val="24"/>
        </w:rPr>
        <w:t>«_____»_________________ 2026 г.</w:t>
      </w:r>
    </w:p>
    <w:p w14:paraId="699378F0" w14:textId="77777777" w:rsidR="004D4A14" w:rsidRDefault="004D4A14">
      <w:pPr>
        <w:spacing w:after="0" w:line="240" w:lineRule="auto"/>
        <w:ind w:hanging="354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9938F77" w14:textId="77777777" w:rsidR="004D4A14" w:rsidRDefault="004D4A14">
      <w:pPr>
        <w:spacing w:after="0"/>
        <w:jc w:val="center"/>
        <w:rPr>
          <w:rFonts w:ascii="Times New Roman" w:hAnsi="Times New Roman"/>
          <w:b/>
          <w:bCs/>
        </w:rPr>
      </w:pPr>
    </w:p>
    <w:p w14:paraId="0CF3A0E0" w14:textId="77777777" w:rsidR="004D4A14" w:rsidRDefault="00FC7C1F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ТЕХНИЧЕСКОЕ ЗАДАНИЕ </w:t>
      </w:r>
    </w:p>
    <w:p w14:paraId="796F6047" w14:textId="77777777" w:rsidR="004D4A14" w:rsidRDefault="00FC7C1F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Оказание услуг по организации медицинского обеспечения платных услуг населению города Нефтеюганска </w:t>
      </w:r>
    </w:p>
    <w:p w14:paraId="40CD78C2" w14:textId="77777777" w:rsidR="004D4A14" w:rsidRDefault="00FC7C1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ОКПД2-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86.﻿‌‌​​﻿⁠⁠‍‍‌﻿﻿‍‌​‌​‌﻿﻿⁠﻿‌​‍​﻿​​​﻿⁠‌​﻿⁠‌‌‍‍‌‌​21.10.120</w:t>
      </w:r>
    </w:p>
    <w:p w14:paraId="259E72C9" w14:textId="77777777" w:rsidR="004D4A14" w:rsidRDefault="00FC7C1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Услуги, предоставляемые врачами общей врачебной практики, по проведению диагностических процедур и постановке диагноза</w:t>
      </w:r>
    </w:p>
    <w:p w14:paraId="4AA6475C" w14:textId="77777777" w:rsidR="004D4A14" w:rsidRDefault="004D4A1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80C730E" w14:textId="77777777" w:rsidR="004D4A14" w:rsidRDefault="00FC7C1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оказания услуг с 16.08.2026 по 31.12.2026г</w:t>
      </w:r>
    </w:p>
    <w:p w14:paraId="40A6C9BC" w14:textId="77777777" w:rsidR="004D4A14" w:rsidRDefault="004D4A14">
      <w:pPr>
        <w:spacing w:after="0"/>
        <w:jc w:val="center"/>
        <w:rPr>
          <w:rFonts w:ascii="Times New Roman" w:hAnsi="Times New Roman"/>
          <w:b/>
          <w:bCs/>
        </w:rPr>
      </w:pPr>
    </w:p>
    <w:p w14:paraId="59960F7B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1.1 Организация услуг по организации медицинского обеспечения платных услуг населению города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</w:rPr>
        <w:t xml:space="preserve">Муниципальном автономном учреждении дополнительного образования "Спортивная школа олимпийского резерва "Сибиряк" - </w:t>
      </w:r>
      <w:r>
        <w:rPr>
          <w:rFonts w:ascii="Times New Roman" w:hAnsi="Times New Roman"/>
          <w:bCs/>
        </w:rPr>
        <w:t xml:space="preserve"> к</w:t>
      </w:r>
      <w:r>
        <w:rPr>
          <w:rFonts w:ascii="Times New Roman" w:hAnsi="Times New Roman"/>
          <w:bCs/>
          <w:lang w:val="ka-GE"/>
        </w:rPr>
        <w:t>ачество оказываемых услуг должно соответствовать требованиям государственных стандартов и удостоверяется необходимыми документами, установленными законодательством РФ</w:t>
      </w:r>
      <w:r>
        <w:rPr>
          <w:rFonts w:ascii="Times New Roman" w:hAnsi="Times New Roman"/>
          <w:bCs/>
        </w:rPr>
        <w:t>: Федеральный закон от 30 марта 1999 г. N 52-ФЗ "О санитарно-эпидемиологическом благополучии населения", Федеральный закон от 21 ноября 2011 г. N 323-ФЗ «Об основах охраны здоровья граждан в Российской Федерации», санитарных правил СП 2.1.3678-20, приложение</w:t>
      </w:r>
      <w:r>
        <w:t xml:space="preserve"> </w:t>
      </w:r>
      <w:r>
        <w:rPr>
          <w:rFonts w:ascii="Times New Roman" w:hAnsi="Times New Roman"/>
          <w:bCs/>
        </w:rPr>
        <w:t>VI. Санитарно-эпидемиологические требования к предоставлению услуг в области спорта, организации досуга и развлечений</w:t>
      </w:r>
      <w:r>
        <w:rPr>
          <w:rFonts w:ascii="Times New Roman" w:hAnsi="Times New Roman"/>
          <w:bCs/>
          <w:color w:val="FF0000"/>
        </w:rPr>
        <w:t>.</w:t>
      </w:r>
    </w:p>
    <w:p w14:paraId="6CDCC7E2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1.2. Исполнитель оказывает услуги по организации медицинского обеспечения своими силами, за счет собственных средств. </w:t>
      </w:r>
      <w:r>
        <w:rPr>
          <w:rFonts w:ascii="Times New Roman" w:hAnsi="Times New Roman"/>
          <w:bCs/>
          <w:lang w:val="ka-GE"/>
        </w:rPr>
        <w:t>Исполнитель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использует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свои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медицинские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и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расходные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материалы, а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также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инструменты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и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оборудование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для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медицинск</w:t>
      </w:r>
      <w:r>
        <w:rPr>
          <w:rFonts w:ascii="Times New Roman" w:hAnsi="Times New Roman"/>
          <w:bCs/>
        </w:rPr>
        <w:t xml:space="preserve">ого </w:t>
      </w:r>
      <w:r>
        <w:rPr>
          <w:rFonts w:ascii="Times New Roman" w:hAnsi="Times New Roman"/>
          <w:bCs/>
          <w:lang w:val="ka-GE"/>
        </w:rPr>
        <w:t>кабинет</w:t>
      </w:r>
      <w:r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  <w:lang w:val="ka-GE"/>
        </w:rPr>
        <w:t>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ka-GE"/>
        </w:rPr>
        <w:t>Все применяемые при оказании услуг Исполнителя материалы</w:t>
      </w:r>
      <w:r>
        <w:rPr>
          <w:rFonts w:ascii="Times New Roman" w:hAnsi="Times New Roman"/>
          <w:bCs/>
        </w:rPr>
        <w:t xml:space="preserve">, инструменты </w:t>
      </w:r>
      <w:r>
        <w:rPr>
          <w:rFonts w:ascii="Times New Roman" w:hAnsi="Times New Roman"/>
          <w:bCs/>
          <w:lang w:val="ka-GE"/>
        </w:rPr>
        <w:t>и оборудование должны иметь соответствующие сертификаты, технические паспорта и другие документы, удостоверяющие их качество.</w:t>
      </w:r>
    </w:p>
    <w:p w14:paraId="6CED2003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ka-GE"/>
        </w:rPr>
        <w:t xml:space="preserve">1.3. </w:t>
      </w:r>
      <w:r>
        <w:rPr>
          <w:rFonts w:ascii="Times New Roman" w:hAnsi="Times New Roman"/>
          <w:bCs/>
        </w:rPr>
        <w:t xml:space="preserve">Исполнитель </w:t>
      </w:r>
      <w:r>
        <w:rPr>
          <w:rFonts w:ascii="Times New Roman" w:hAnsi="Times New Roman"/>
          <w:bCs/>
          <w:lang w:val="ka-GE"/>
        </w:rPr>
        <w:t>дол</w:t>
      </w:r>
      <w:r>
        <w:rPr>
          <w:rFonts w:ascii="Times New Roman" w:hAnsi="Times New Roman"/>
          <w:bCs/>
        </w:rPr>
        <w:t>жен</w:t>
      </w:r>
      <w:r>
        <w:rPr>
          <w:rFonts w:ascii="Times New Roman" w:hAnsi="Times New Roman"/>
          <w:bCs/>
          <w:lang w:val="ka-GE"/>
        </w:rPr>
        <w:t xml:space="preserve"> иметь действующую лицензию на </w:t>
      </w:r>
      <w:r>
        <w:rPr>
          <w:rFonts w:ascii="Times New Roman" w:hAnsi="Times New Roman"/>
          <w:bCs/>
        </w:rPr>
        <w:t>осуществление медицинской деятельности, предусматривающую оказание услуг по «лечебной физической культуре и спортивной медицине» оказание медицинских услуг в соответствии со статьей 12 Федерального закона от 4 мая 2011 г. N 99-ФЗ "О лицензировании отдельных видов деятельности",  а так же руководствуется в соответствии с Приказом министерства здравоохранения РФ от 23 октября 2020 года № 1144н «О порядке организации оказания медицинской помощи лицам, занимающимися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мероприятиях.</w:t>
      </w:r>
    </w:p>
    <w:p w14:paraId="5FF1F71E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ka-GE"/>
        </w:rPr>
        <w:t>1.4. Исполнитель несет ответственность за свой персонал по соблюдению им правил техники безопасности, правил пожарной безопасности, правил внутреннего распорядка, по охране окружающей среды.</w:t>
      </w:r>
    </w:p>
    <w:p w14:paraId="60A2269E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ka-GE"/>
        </w:rPr>
        <w:t xml:space="preserve">1.5. При оказании  услуг Исполнитель обязан соблюдать  требования </w:t>
      </w:r>
      <w:r>
        <w:rPr>
          <w:rFonts w:ascii="Times New Roman" w:hAnsi="Times New Roman"/>
          <w:bCs/>
        </w:rPr>
        <w:t>"Правил посещения МАУ ДО "СШОР" «Сибиряк». Исполнитель обязан о</w:t>
      </w:r>
      <w:r>
        <w:rPr>
          <w:rFonts w:ascii="Times New Roman" w:hAnsi="Times New Roman"/>
          <w:bCs/>
          <w:lang w:val="ka-GE"/>
        </w:rPr>
        <w:t>казать Услуги с надлежащим качеством.</w:t>
      </w:r>
    </w:p>
    <w:p w14:paraId="55FBD1B7" w14:textId="2B65E89F" w:rsidR="004D4A14" w:rsidRDefault="00FC7C1F" w:rsidP="001D09C0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1.6. </w:t>
      </w:r>
      <w:r w:rsidR="001D09C0" w:rsidRPr="001D09C0">
        <w:rPr>
          <w:rFonts w:ascii="Times New Roman" w:hAnsi="Times New Roman"/>
          <w:bCs/>
          <w:iCs/>
          <w:highlight w:val="yellow"/>
        </w:rPr>
        <w:t xml:space="preserve">Исполнитель должен своими силами осуществить лицензирование медицинского кабинета для работы среднего медицинского персонала по адресу:  </w:t>
      </w:r>
      <w:proofErr w:type="gramStart"/>
      <w:r w:rsidR="001D09C0" w:rsidRPr="001D09C0">
        <w:rPr>
          <w:rFonts w:ascii="Times New Roman" w:hAnsi="Times New Roman"/>
          <w:b/>
          <w:bCs/>
          <w:iCs/>
          <w:highlight w:val="yellow"/>
        </w:rPr>
        <w:t xml:space="preserve">Ханты-Мансийский автономный округ-Югра, г. Нефтеюганск, 3 </w:t>
      </w:r>
      <w:proofErr w:type="spellStart"/>
      <w:r w:rsidR="001D09C0" w:rsidRPr="001D09C0">
        <w:rPr>
          <w:rFonts w:ascii="Times New Roman" w:hAnsi="Times New Roman"/>
          <w:b/>
          <w:bCs/>
          <w:iCs/>
          <w:highlight w:val="yellow"/>
        </w:rPr>
        <w:t>мкр</w:t>
      </w:r>
      <w:proofErr w:type="spellEnd"/>
      <w:r w:rsidR="001D09C0" w:rsidRPr="001D09C0">
        <w:rPr>
          <w:rFonts w:ascii="Times New Roman" w:hAnsi="Times New Roman"/>
          <w:b/>
          <w:bCs/>
          <w:iCs/>
          <w:highlight w:val="yellow"/>
        </w:rPr>
        <w:t>., строение 23, помещение 1(помещения № 54 на 1 этаже) и обязан предост</w:t>
      </w:r>
      <w:r w:rsidR="001D09C0">
        <w:rPr>
          <w:rFonts w:ascii="Times New Roman" w:hAnsi="Times New Roman"/>
          <w:b/>
          <w:bCs/>
          <w:iCs/>
          <w:highlight w:val="yellow"/>
        </w:rPr>
        <w:t>авить на дату оказанию услуг (</w:t>
      </w:r>
      <w:r w:rsidR="001D09C0" w:rsidRPr="001D09C0">
        <w:rPr>
          <w:rFonts w:ascii="Times New Roman" w:hAnsi="Times New Roman"/>
          <w:b/>
          <w:bCs/>
          <w:iCs/>
          <w:highlight w:val="yellow"/>
        </w:rPr>
        <w:t>16</w:t>
      </w:r>
      <w:r w:rsidR="001D09C0">
        <w:rPr>
          <w:rFonts w:ascii="Times New Roman" w:hAnsi="Times New Roman"/>
          <w:b/>
          <w:bCs/>
          <w:iCs/>
          <w:highlight w:val="yellow"/>
        </w:rPr>
        <w:t>.0</w:t>
      </w:r>
      <w:r w:rsidR="001D09C0" w:rsidRPr="001D09C0">
        <w:rPr>
          <w:rFonts w:ascii="Times New Roman" w:hAnsi="Times New Roman"/>
          <w:b/>
          <w:bCs/>
          <w:iCs/>
          <w:highlight w:val="yellow"/>
        </w:rPr>
        <w:t>8.2026г) подтверждающие документы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  <w:bCs/>
        </w:rPr>
        <w:t>, соответствии с Положением об организации деятельности медицинского пункта объекта спорта (Приложение № 11, 12 к Порядку организации оказания медицинской помощи лицам занимающимися физической культурой и спортом (в том числе при подготовке и проведении физкультурных</w:t>
      </w:r>
      <w:proofErr w:type="gramEnd"/>
      <w:r>
        <w:rPr>
          <w:rFonts w:ascii="Times New Roman" w:hAnsi="Times New Roman"/>
          <w:bCs/>
        </w:rPr>
        <w:t xml:space="preserve"> мероприятий и спортивных мероприятий), включая порядок медицинского осмотра лиц, желающих пройти спортивную подготовку, </w:t>
      </w:r>
      <w:r>
        <w:rPr>
          <w:rFonts w:ascii="Times New Roman" w:hAnsi="Times New Roman"/>
          <w:bCs/>
        </w:rPr>
        <w:lastRenderedPageBreak/>
        <w:t xml:space="preserve">заниматься спортом в организациях </w:t>
      </w:r>
      <w:proofErr w:type="gramStart"/>
      <w:r>
        <w:rPr>
          <w:rFonts w:ascii="Times New Roman" w:hAnsi="Times New Roman"/>
          <w:bCs/>
        </w:rPr>
        <w:t>и(</w:t>
      </w:r>
      <w:proofErr w:type="gramEnd"/>
      <w:r>
        <w:rPr>
          <w:rFonts w:ascii="Times New Roman" w:hAnsi="Times New Roman"/>
          <w:bCs/>
        </w:rPr>
        <w:t>или) выполнить нормативы испытаний (тестов) Всероссийского физкультурно-спортивного комплекса "Готов к труду и обороне"(ГТО)" утвержденному приказом Министерства здравоохранения Российской Федерации от 23 октября  2020 № 1144н .).</w:t>
      </w:r>
    </w:p>
    <w:p w14:paraId="38A93964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1.7.</w:t>
      </w:r>
      <w:r>
        <w:rPr>
          <w:rFonts w:ascii="Times New Roman" w:hAnsi="Times New Roman"/>
          <w:bCs/>
          <w:lang w:val="ka-GE"/>
        </w:rPr>
        <w:t xml:space="preserve"> Исполнитель предоставляет медицинский персонал</w:t>
      </w:r>
      <w:r>
        <w:rPr>
          <w:rFonts w:ascii="Times New Roman" w:hAnsi="Times New Roman"/>
          <w:bCs/>
        </w:rPr>
        <w:t>, обеспечивает непрерывное оказание услуг  медицинским работником по расписанию:</w:t>
      </w:r>
    </w:p>
    <w:p w14:paraId="4F0B77FC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Период действия услуг: </w:t>
      </w:r>
    </w:p>
    <w:p w14:paraId="0606E367" w14:textId="77777777" w:rsidR="004D4A14" w:rsidRDefault="00FC7C1F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16.08.2026-31.08.2026-114 час 30 мин.</w:t>
      </w:r>
    </w:p>
    <w:p w14:paraId="514EACA0" w14:textId="77777777" w:rsidR="004D4A14" w:rsidRDefault="00FC7C1F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01.09.2026-30.09.2026 – 131 час. 30 мин.</w:t>
      </w:r>
    </w:p>
    <w:p w14:paraId="52415788" w14:textId="77777777" w:rsidR="004D4A14" w:rsidRDefault="00FC7C1F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01.10.2026-31.10.2026 – 130 час. 45 мин.</w:t>
      </w:r>
    </w:p>
    <w:p w14:paraId="2FC7DB57" w14:textId="77777777" w:rsidR="004D4A14" w:rsidRDefault="00FC7C1F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01.11.2026-30.11.2026 – 131 час. 45 мин.</w:t>
      </w:r>
    </w:p>
    <w:p w14:paraId="213677C4" w14:textId="77777777" w:rsidR="004D4A14" w:rsidRDefault="00FC7C1F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01.12.2026-31.12.2026 – 127 час. 00 мин.</w:t>
      </w:r>
    </w:p>
    <w:p w14:paraId="419D67E7" w14:textId="77777777" w:rsidR="004D4A14" w:rsidRDefault="00FC7C1F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Общее количество: 635 час. 30 мин.</w:t>
      </w:r>
    </w:p>
    <w:p w14:paraId="4EA7F09E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Заказчик в праве, изменять график оказания услуг, письменно уведомив Исполнителя за один календарный день. По окончании действия договора часы  работы медицинского работника корректируются по факту.</w:t>
      </w:r>
    </w:p>
    <w:p w14:paraId="1BC6C63A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1.8. Исполнитель обязан отмечать время прибытия на рабочее место и время ухода с него в журнале регистрации рабочего времени.</w:t>
      </w:r>
    </w:p>
    <w:p w14:paraId="33AF56F8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1.9. Исполнитель обязан оборудовать помещение, предоставленное Заказчиком, всеми необходимыми расходными материалами, мебелью, в том числе специализированной, инструментами и оборудованием в соответствии санитарных правил СП 2.1.3678-20, приложения VI. Санитарно-эпидемиологические требования к предоставлению услуг в области спорта, организации досуга и развлечений,  а так же Приказом министерства здравоохранения РФ от октября 2020 года № 1144н «О порядке организации оказания медицинской помощи лицам, занимающимися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«Готов к труду» и обороне и форм медицинских заключений о допуске к участию физкультурных и спортивных мероприятиях», и иной нормативно-технической документации, устанавливающей требования к качеству организации медицинского обеспечения при оказания качественных и своевременных услуг.</w:t>
      </w:r>
    </w:p>
    <w:p w14:paraId="68A82EE6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1.10. Исполнитель предоставляет утвержденный график работы своих сотрудников, а также подтверждающие документы на право оказания данных услуг (дипломы, сертификаты медицинских работников, указанных в графике сотрудников).</w:t>
      </w:r>
    </w:p>
    <w:p w14:paraId="171C2059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1.11. Перед началом оказания услуг исполнитель обязан предоставить договор с организацией имеющую лицензию на </w:t>
      </w:r>
      <w:hyperlink r:id="rId8" w:tooltip="consultantplus://offline/ref=DCA1BF376DC11C43D2BEAB60FC4E018311D79F76DECBC477028DEEB64760722258973FA9AF4AFA7Ab6n4M" w:history="1">
        <w:r>
          <w:rPr>
            <w:rStyle w:val="af8"/>
            <w:rFonts w:ascii="Times New Roman" w:hAnsi="Times New Roman"/>
            <w:bCs/>
          </w:rPr>
          <w:t>деятельность</w:t>
        </w:r>
      </w:hyperlink>
      <w:r>
        <w:rPr>
          <w:rFonts w:ascii="Times New Roman" w:hAnsi="Times New Roman"/>
          <w:bCs/>
        </w:rPr>
        <w:t xml:space="preserve"> по обезвреживанию и размещению отходов </w:t>
      </w:r>
      <w:hyperlink r:id="rId9" w:tooltip="consultantplus://offline/ref=DCA1BF376DC11C43D2BEAB60FC4E018311D79071DACAC477028DEEB64760722258973FADbAnEM" w:history="1">
        <w:r>
          <w:rPr>
            <w:rStyle w:val="af8"/>
            <w:rFonts w:ascii="Times New Roman" w:hAnsi="Times New Roman"/>
            <w:bCs/>
          </w:rPr>
          <w:t>I</w:t>
        </w:r>
      </w:hyperlink>
      <w:r>
        <w:rPr>
          <w:rFonts w:ascii="Times New Roman" w:hAnsi="Times New Roman"/>
          <w:bCs/>
        </w:rPr>
        <w:t xml:space="preserve"> - </w:t>
      </w:r>
      <w:hyperlink r:id="rId10" w:tooltip="consultantplus://offline/ref=DCA1BF376DC11C43D2BEAB60FC4E018311D79071DACAC477028DEEB64760722258973FADbAnBM" w:history="1">
        <w:r>
          <w:rPr>
            <w:rStyle w:val="af8"/>
            <w:rFonts w:ascii="Times New Roman" w:hAnsi="Times New Roman"/>
            <w:bCs/>
          </w:rPr>
          <w:t>IV классов</w:t>
        </w:r>
      </w:hyperlink>
      <w:r>
        <w:rPr>
          <w:rFonts w:ascii="Times New Roman" w:hAnsi="Times New Roman"/>
          <w:bCs/>
        </w:rPr>
        <w:t xml:space="preserve"> опасности в соответствии  с Постановлением Правительства РФ от 26.12.2020 N 2290 "О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размещения)" (вместе с "Положением 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размещения)").</w:t>
      </w:r>
    </w:p>
    <w:p w14:paraId="2D11B44D" w14:textId="77777777" w:rsidR="004D4A14" w:rsidRDefault="00FC7C1F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2. Медицинский работник, заступивший в рабочую смену, обязан письменно осуществлять фиксацию и учёт фактически отработанных часов за рабочую смену в Графике учёта фактически отработанного времени в соответствии со следующей таблицей:</w:t>
      </w:r>
    </w:p>
    <w:p w14:paraId="1B3EA9C5" w14:textId="77777777" w:rsidR="004D4A14" w:rsidRDefault="004D4A14">
      <w:pPr>
        <w:contextualSpacing/>
        <w:jc w:val="both"/>
        <w:rPr>
          <w:rFonts w:ascii="Times New Roman" w:hAnsi="Times New Roman"/>
          <w:bCs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5"/>
        <w:gridCol w:w="3379"/>
        <w:gridCol w:w="1583"/>
        <w:gridCol w:w="2126"/>
        <w:gridCol w:w="2375"/>
      </w:tblGrid>
      <w:tr w:rsidR="004D4A14" w14:paraId="21745D82" w14:textId="77777777">
        <w:tc>
          <w:tcPr>
            <w:tcW w:w="675" w:type="dxa"/>
          </w:tcPr>
          <w:p w14:paraId="4E039C18" w14:textId="77777777" w:rsidR="004D4A14" w:rsidRDefault="00FC7C1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</w:t>
            </w:r>
            <w:r>
              <w:rPr>
                <w:rFonts w:ascii="Times New Roman" w:hAnsi="Times New Roman"/>
                <w:bCs/>
                <w:lang w:val="en-US"/>
              </w:rPr>
              <w:t>/</w:t>
            </w:r>
            <w:r>
              <w:rPr>
                <w:rFonts w:ascii="Times New Roman" w:hAnsi="Times New Roman"/>
                <w:bCs/>
              </w:rPr>
              <w:t>п</w:t>
            </w:r>
          </w:p>
        </w:tc>
        <w:tc>
          <w:tcPr>
            <w:tcW w:w="3379" w:type="dxa"/>
          </w:tcPr>
          <w:p w14:paraId="7B882107" w14:textId="77777777" w:rsidR="004D4A14" w:rsidRDefault="004D4A14">
            <w:pPr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14:paraId="3068015B" w14:textId="77777777" w:rsidR="004D4A14" w:rsidRDefault="00FC7C1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ФИО медицинского работника</w:t>
            </w:r>
          </w:p>
        </w:tc>
        <w:tc>
          <w:tcPr>
            <w:tcW w:w="1583" w:type="dxa"/>
          </w:tcPr>
          <w:p w14:paraId="2108C49F" w14:textId="77777777" w:rsidR="004D4A14" w:rsidRDefault="004D4A14">
            <w:pPr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14:paraId="686BC2F4" w14:textId="77777777" w:rsidR="004D4A14" w:rsidRDefault="00FC7C1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2126" w:type="dxa"/>
          </w:tcPr>
          <w:p w14:paraId="0922F784" w14:textId="77777777" w:rsidR="004D4A14" w:rsidRDefault="004D4A14">
            <w:pPr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14:paraId="1D7E3382" w14:textId="77777777" w:rsidR="004D4A14" w:rsidRDefault="00FC7C1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Количество часов</w:t>
            </w:r>
          </w:p>
        </w:tc>
        <w:tc>
          <w:tcPr>
            <w:tcW w:w="2375" w:type="dxa"/>
          </w:tcPr>
          <w:p w14:paraId="0D8AD0AE" w14:textId="77777777" w:rsidR="004D4A14" w:rsidRDefault="00FC7C1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Подпись медицинского работника</w:t>
            </w:r>
          </w:p>
        </w:tc>
      </w:tr>
      <w:tr w:rsidR="004D4A14" w14:paraId="03875BEF" w14:textId="77777777">
        <w:trPr>
          <w:trHeight w:val="1014"/>
        </w:trPr>
        <w:tc>
          <w:tcPr>
            <w:tcW w:w="675" w:type="dxa"/>
          </w:tcPr>
          <w:p w14:paraId="083403D8" w14:textId="77777777" w:rsidR="004D4A14" w:rsidRDefault="004D4A14">
            <w:pPr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14:paraId="4E84311C" w14:textId="77777777" w:rsidR="004D4A14" w:rsidRDefault="00FC7C1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379" w:type="dxa"/>
          </w:tcPr>
          <w:p w14:paraId="405CEF7D" w14:textId="77777777" w:rsidR="004D4A14" w:rsidRDefault="004D4A14">
            <w:pPr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14:paraId="485C72F7" w14:textId="77777777" w:rsidR="004D4A14" w:rsidRDefault="00FC7C1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--------</w:t>
            </w:r>
          </w:p>
        </w:tc>
        <w:tc>
          <w:tcPr>
            <w:tcW w:w="1583" w:type="dxa"/>
          </w:tcPr>
          <w:p w14:paraId="1DB33E6E" w14:textId="77777777" w:rsidR="004D4A14" w:rsidRDefault="004D4A14">
            <w:pPr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14:paraId="006ECD7E" w14:textId="77777777" w:rsidR="004D4A14" w:rsidRDefault="00FC7C1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-------</w:t>
            </w:r>
          </w:p>
        </w:tc>
        <w:tc>
          <w:tcPr>
            <w:tcW w:w="2126" w:type="dxa"/>
          </w:tcPr>
          <w:p w14:paraId="35CE11D9" w14:textId="77777777" w:rsidR="004D4A14" w:rsidRDefault="004D4A14">
            <w:pPr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14:paraId="3D8F78B7" w14:textId="77777777" w:rsidR="004D4A14" w:rsidRDefault="00FC7C1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-------</w:t>
            </w:r>
          </w:p>
        </w:tc>
        <w:tc>
          <w:tcPr>
            <w:tcW w:w="2375" w:type="dxa"/>
          </w:tcPr>
          <w:p w14:paraId="4416E357" w14:textId="77777777" w:rsidR="004D4A14" w:rsidRDefault="004D4A14">
            <w:pPr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14:paraId="3D1C58CC" w14:textId="77777777" w:rsidR="004D4A14" w:rsidRDefault="00FC7C1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---------</w:t>
            </w:r>
          </w:p>
        </w:tc>
      </w:tr>
    </w:tbl>
    <w:p w14:paraId="7ADEA0C9" w14:textId="77777777" w:rsidR="004D4A14" w:rsidRDefault="004D4A14">
      <w:pPr>
        <w:contextualSpacing/>
        <w:jc w:val="both"/>
        <w:rPr>
          <w:rFonts w:ascii="Times New Roman" w:hAnsi="Times New Roman"/>
          <w:bCs/>
        </w:rPr>
      </w:pPr>
    </w:p>
    <w:p w14:paraId="49CB2B5E" w14:textId="77777777" w:rsidR="004D4A14" w:rsidRDefault="00FC7C1F">
      <w:pPr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Каждую пятницу Исполнитель предоставляет Заказчику по электронной почте сканированный График учёта фактически отработанного времени в целях сверки отработанных часов Сторонами.</w:t>
      </w:r>
    </w:p>
    <w:tbl>
      <w:tblPr>
        <w:tblW w:w="114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73"/>
        <w:gridCol w:w="900"/>
        <w:gridCol w:w="242"/>
      </w:tblGrid>
      <w:tr w:rsidR="004D4A14" w14:paraId="2B6C8AEE" w14:textId="77777777">
        <w:trPr>
          <w:trHeight w:val="98"/>
        </w:trPr>
        <w:tc>
          <w:tcPr>
            <w:tcW w:w="10273" w:type="dxa"/>
          </w:tcPr>
          <w:p w14:paraId="124B81CE" w14:textId="77777777" w:rsidR="004D4A14" w:rsidRDefault="00FC7C1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График оказания услуг</w:t>
            </w:r>
          </w:p>
        </w:tc>
        <w:tc>
          <w:tcPr>
            <w:tcW w:w="900" w:type="dxa"/>
          </w:tcPr>
          <w:p w14:paraId="75BF6857" w14:textId="77777777" w:rsidR="004D4A14" w:rsidRDefault="004D4A14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42" w:type="dxa"/>
          </w:tcPr>
          <w:p w14:paraId="4B12CDC3" w14:textId="77777777" w:rsidR="004D4A14" w:rsidRDefault="004D4A14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</w:tbl>
    <w:p w14:paraId="7E1AA52C" w14:textId="77777777" w:rsidR="004D4A14" w:rsidRDefault="004D4A14">
      <w:pPr>
        <w:contextualSpacing/>
        <w:rPr>
          <w:rFonts w:ascii="Times New Roman" w:hAnsi="Times New Roman"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401"/>
        <w:gridCol w:w="3999"/>
      </w:tblGrid>
      <w:tr w:rsidR="004D4A14" w14:paraId="7FF8D9EA" w14:textId="77777777">
        <w:trPr>
          <w:trHeight w:val="53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B95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C40C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a-GE"/>
              </w:rPr>
              <w:t xml:space="preserve">Наименование </w:t>
            </w:r>
            <w:r>
              <w:rPr>
                <w:rFonts w:ascii="Times New Roman" w:hAnsi="Times New Roman"/>
                <w:bCs/>
              </w:rPr>
              <w:t>услуг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FF0" w14:textId="77777777" w:rsidR="004D4A14" w:rsidRDefault="00FC7C1F">
            <w:pPr>
              <w:contextualSpacing/>
              <w:rPr>
                <w:rFonts w:ascii="Times New Roman" w:hAnsi="Times New Roman"/>
                <w:bCs/>
                <w:lang w:val="ka-GE"/>
              </w:rPr>
            </w:pPr>
            <w:r>
              <w:rPr>
                <w:rFonts w:ascii="Times New Roman" w:hAnsi="Times New Roman"/>
                <w:bCs/>
              </w:rPr>
              <w:t xml:space="preserve">Периодичность </w:t>
            </w:r>
            <w:r>
              <w:rPr>
                <w:rFonts w:ascii="Times New Roman" w:hAnsi="Times New Roman"/>
                <w:bCs/>
                <w:lang w:val="ka-GE"/>
              </w:rPr>
              <w:t>оказания услуг</w:t>
            </w:r>
          </w:p>
        </w:tc>
      </w:tr>
      <w:tr w:rsidR="004D4A14" w14:paraId="491CF211" w14:textId="77777777">
        <w:trPr>
          <w:trHeight w:val="27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DAE6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AD1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Организация «входного фильтра» средствами (бесконтактный термометр) медицинского учреждения  с заполнением информации в  соответствующий журнал. Визуальный осмотр посетителей плавательных бассейнов.</w:t>
            </w:r>
          </w:p>
          <w:p w14:paraId="496CB5C8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Ведение Журнала регистрации медицинской помощи, оказываемой при проведении физкультурно-оздоровительных мероприятий.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9C09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Ежедневно</w:t>
            </w:r>
          </w:p>
        </w:tc>
      </w:tr>
      <w:tr w:rsidR="004D4A14" w14:paraId="0D2550A8" w14:textId="77777777">
        <w:trPr>
          <w:trHeight w:val="27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461F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0C33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Оказание услуг по организации медицинского обеспечения населению города, помощи в форме неотложной медицинской помощи, работникам учреждения, лицам, занимающимся физической культурой и спортом – при </w:t>
            </w:r>
            <w:proofErr w:type="spellStart"/>
            <w:r>
              <w:rPr>
                <w:rFonts w:ascii="Times New Roman" w:hAnsi="Times New Roman"/>
                <w:bCs/>
              </w:rPr>
              <w:t>жизнеугрожающих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ситуациях до прибытия скорой медицинской помощи.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A99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мере необходимости</w:t>
            </w:r>
          </w:p>
        </w:tc>
      </w:tr>
      <w:tr w:rsidR="004D4A14" w14:paraId="5ECA55B2" w14:textId="77777777">
        <w:trPr>
          <w:trHeight w:val="27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0509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1977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Участие в организации медицинской эвакуации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B2FD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мере необходимости</w:t>
            </w:r>
          </w:p>
        </w:tc>
      </w:tr>
      <w:tr w:rsidR="004D4A14" w14:paraId="729FF1C1" w14:textId="77777777">
        <w:trPr>
          <w:trHeight w:val="27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9F0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B1B9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Обеспечение дежурства медицинского работника</w:t>
            </w:r>
          </w:p>
          <w:p w14:paraId="286ECF44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(Расписание физкультурно-оздоровительных занятий).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B00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16.08.2026-31.12.2026:</w:t>
            </w:r>
          </w:p>
          <w:p w14:paraId="57A2AAC9" w14:textId="77777777" w:rsidR="004D4A14" w:rsidRDefault="00FC7C1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Понедельник, среда, пятница: 12.00-13.30, 19.00-21.15.</w:t>
            </w:r>
          </w:p>
          <w:p w14:paraId="167ECE6B" w14:textId="77777777" w:rsidR="004D4A14" w:rsidRDefault="00FC7C1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Вторник, четверг, суббота: 11.00-13.30, 19.00-21.15.</w:t>
            </w:r>
          </w:p>
          <w:p w14:paraId="19C199D8" w14:textId="77777777" w:rsidR="004D4A14" w:rsidRDefault="00FC7C1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Воскресенье: 09.30 - 13.30, 16.30 -18.00.</w:t>
            </w:r>
          </w:p>
          <w:p w14:paraId="3337A513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Санитарный день: </w:t>
            </w:r>
          </w:p>
          <w:p w14:paraId="78C486D1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30 сентября 2026 года;</w:t>
            </w:r>
          </w:p>
          <w:p w14:paraId="2674F39E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31 октября 2026 года;</w:t>
            </w:r>
          </w:p>
          <w:p w14:paraId="6FB2B941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30 ноября 2026 года;</w:t>
            </w:r>
          </w:p>
          <w:p w14:paraId="3679F00B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30 декабря 2026 года.</w:t>
            </w:r>
          </w:p>
          <w:p w14:paraId="7EFAB287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Праздничные дни:  31 декабря.</w:t>
            </w:r>
          </w:p>
        </w:tc>
      </w:tr>
      <w:tr w:rsidR="004D4A14" w14:paraId="014938ED" w14:textId="77777777">
        <w:trPr>
          <w:trHeight w:val="27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7E1C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1E6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Обеспечение санитарно-эпидемиологического благополучия в Учреждении - ведение разъяснительной работы о санитарно - эпидемиологических требованиях.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F36B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Ежедневно</w:t>
            </w:r>
          </w:p>
        </w:tc>
      </w:tr>
      <w:tr w:rsidR="004D4A14" w14:paraId="01DD0A5A" w14:textId="77777777">
        <w:trPr>
          <w:trHeight w:val="40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289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293" w14:textId="77777777" w:rsidR="004D4A14" w:rsidRDefault="00FC7C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Ведение учетной и отчетной документации, в соответствии с законодательством Российской Федерации.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E0DC" w14:textId="77777777" w:rsidR="004D4A14" w:rsidRDefault="00FC7C1F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Ежедневно</w:t>
            </w:r>
          </w:p>
        </w:tc>
      </w:tr>
    </w:tbl>
    <w:p w14:paraId="4F521B2F" w14:textId="77777777" w:rsidR="004D4A14" w:rsidRDefault="004D4A14"/>
    <w:p w14:paraId="1BE9B856" w14:textId="77777777" w:rsidR="004D4A14" w:rsidRDefault="004D4A14"/>
    <w:p w14:paraId="7051820C" w14:textId="77777777" w:rsidR="004D4A14" w:rsidRDefault="004D4A14"/>
    <w:sectPr w:rsidR="004D4A1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6A548" w14:textId="77777777" w:rsidR="00FC7C1F" w:rsidRDefault="00FC7C1F">
      <w:pPr>
        <w:spacing w:after="0" w:line="240" w:lineRule="auto"/>
      </w:pPr>
      <w:r>
        <w:separator/>
      </w:r>
    </w:p>
  </w:endnote>
  <w:endnote w:type="continuationSeparator" w:id="0">
    <w:p w14:paraId="7872572B" w14:textId="77777777" w:rsidR="00FC7C1F" w:rsidRDefault="00FC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1C0CC" w14:textId="77777777" w:rsidR="00FC7C1F" w:rsidRDefault="00FC7C1F">
      <w:pPr>
        <w:spacing w:after="0" w:line="240" w:lineRule="auto"/>
      </w:pPr>
      <w:r>
        <w:separator/>
      </w:r>
    </w:p>
  </w:footnote>
  <w:footnote w:type="continuationSeparator" w:id="0">
    <w:p w14:paraId="33F28A06" w14:textId="77777777" w:rsidR="00FC7C1F" w:rsidRDefault="00FC7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6A1D"/>
    <w:multiLevelType w:val="hybridMultilevel"/>
    <w:tmpl w:val="5E4E4314"/>
    <w:lvl w:ilvl="0" w:tplc="BD84E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07C56">
      <w:start w:val="1"/>
      <w:numFmt w:val="lowerLetter"/>
      <w:lvlText w:val="%2."/>
      <w:lvlJc w:val="left"/>
      <w:pPr>
        <w:ind w:left="1440" w:hanging="360"/>
      </w:pPr>
    </w:lvl>
    <w:lvl w:ilvl="2" w:tplc="86F4BFFC">
      <w:start w:val="1"/>
      <w:numFmt w:val="lowerRoman"/>
      <w:lvlText w:val="%3."/>
      <w:lvlJc w:val="right"/>
      <w:pPr>
        <w:ind w:left="2160" w:hanging="180"/>
      </w:pPr>
    </w:lvl>
    <w:lvl w:ilvl="3" w:tplc="B972F0DA">
      <w:start w:val="1"/>
      <w:numFmt w:val="decimal"/>
      <w:lvlText w:val="%4."/>
      <w:lvlJc w:val="left"/>
      <w:pPr>
        <w:ind w:left="2880" w:hanging="360"/>
      </w:pPr>
    </w:lvl>
    <w:lvl w:ilvl="4" w:tplc="77F8E556">
      <w:start w:val="1"/>
      <w:numFmt w:val="lowerLetter"/>
      <w:lvlText w:val="%5."/>
      <w:lvlJc w:val="left"/>
      <w:pPr>
        <w:ind w:left="3600" w:hanging="360"/>
      </w:pPr>
    </w:lvl>
    <w:lvl w:ilvl="5" w:tplc="AD449B3E">
      <w:start w:val="1"/>
      <w:numFmt w:val="lowerRoman"/>
      <w:lvlText w:val="%6."/>
      <w:lvlJc w:val="right"/>
      <w:pPr>
        <w:ind w:left="4320" w:hanging="180"/>
      </w:pPr>
    </w:lvl>
    <w:lvl w:ilvl="6" w:tplc="263897AC">
      <w:start w:val="1"/>
      <w:numFmt w:val="decimal"/>
      <w:lvlText w:val="%7."/>
      <w:lvlJc w:val="left"/>
      <w:pPr>
        <w:ind w:left="5040" w:hanging="360"/>
      </w:pPr>
    </w:lvl>
    <w:lvl w:ilvl="7" w:tplc="36F82A58">
      <w:start w:val="1"/>
      <w:numFmt w:val="lowerLetter"/>
      <w:lvlText w:val="%8."/>
      <w:lvlJc w:val="left"/>
      <w:pPr>
        <w:ind w:left="5760" w:hanging="360"/>
      </w:pPr>
    </w:lvl>
    <w:lvl w:ilvl="8" w:tplc="C074A2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14"/>
    <w:rsid w:val="001D09C0"/>
    <w:rsid w:val="004D4A14"/>
    <w:rsid w:val="00503B97"/>
    <w:rsid w:val="00732754"/>
    <w:rsid w:val="008E35E7"/>
    <w:rsid w:val="00FC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7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A1BF376DC11C43D2BEAB60FC4E018311D79F76DECBC477028DEEB64760722258973FA9AF4AFA7Ab6n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A1BF376DC11C43D2BEAB60FC4E018311D79071DACAC477028DEEB64760722258973FADbAn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A1BF376DC11C43D2BEAB60FC4E018311D79071DACAC477028DEEB64760722258973FADbAn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Георгиевна Голованова</dc:creator>
  <dc:description>DOC-MARKER-nVJ8wFtQVK9ipEZOhJmqgQ</dc:description>
  <cp:lastModifiedBy>ФАИ</cp:lastModifiedBy>
  <cp:revision>5</cp:revision>
  <cp:lastPrinted>2026-05-29T05:31:00Z</cp:lastPrinted>
  <dcterms:created xsi:type="dcterms:W3CDTF">2026-05-27T12:05:00Z</dcterms:created>
  <dcterms:modified xsi:type="dcterms:W3CDTF">2026-05-29T05:55:00Z</dcterms:modified>
</cp:coreProperties>
</file>