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7B53A" w14:textId="39753C64" w:rsidR="00F14397" w:rsidRPr="00F14397" w:rsidRDefault="00F14397" w:rsidP="00F14397">
      <w:pPr>
        <w:widowControl w:val="0"/>
        <w:spacing w:after="0" w:line="240" w:lineRule="auto"/>
        <w:ind w:left="3233"/>
        <w:jc w:val="right"/>
        <w:rPr>
          <w:rFonts w:ascii="Times New Roman" w:eastAsia="Times New Roman" w:hAnsi="Times New Roman" w:cs="Times New Roman"/>
          <w:sz w:val="20"/>
          <w:szCs w:val="20"/>
        </w:rPr>
      </w:pPr>
      <w:r w:rsidRPr="00F14397">
        <w:rPr>
          <w:rFonts w:ascii="Times New Roman" w:eastAsia="Times New Roman" w:hAnsi="Times New Roman" w:cs="Times New Roman"/>
          <w:sz w:val="20"/>
          <w:szCs w:val="20"/>
        </w:rPr>
        <w:t>УТВЕ‍‌﻿‍‍‌﻿​﻿‍‌‍‌‌‍‌РЖДАЮ</w:t>
      </w:r>
    </w:p>
    <w:p w14:paraId="24902A58" w14:textId="77777777" w:rsidR="00F14397" w:rsidRPr="00F14397" w:rsidRDefault="00F14397" w:rsidP="00F14397">
      <w:pPr>
        <w:widowControl w:val="0"/>
        <w:spacing w:after="0" w:line="240" w:lineRule="auto"/>
        <w:ind w:left="3233"/>
        <w:jc w:val="right"/>
        <w:rPr>
          <w:rFonts w:ascii="Times New Roman" w:eastAsia="Times New Roman" w:hAnsi="Times New Roman" w:cs="Times New Roman"/>
          <w:sz w:val="20"/>
          <w:szCs w:val="20"/>
        </w:rPr>
      </w:pPr>
      <w:r w:rsidRPr="00F14397">
        <w:rPr>
          <w:rFonts w:ascii="Times New Roman" w:eastAsia="Times New Roman" w:hAnsi="Times New Roman" w:cs="Times New Roman"/>
          <w:sz w:val="20"/>
          <w:szCs w:val="20"/>
        </w:rPr>
        <w:t>Заведующий</w:t>
      </w:r>
    </w:p>
    <w:p w14:paraId="49B53541" w14:textId="77777777" w:rsidR="00F14397" w:rsidRPr="00F14397" w:rsidRDefault="00F14397" w:rsidP="00F14397">
      <w:pPr>
        <w:widowControl w:val="0"/>
        <w:spacing w:after="0" w:line="240" w:lineRule="auto"/>
        <w:ind w:left="3233"/>
        <w:jc w:val="right"/>
        <w:rPr>
          <w:rFonts w:ascii="Times New Roman" w:eastAsia="Times New Roman" w:hAnsi="Times New Roman" w:cs="Times New Roman"/>
          <w:sz w:val="20"/>
          <w:szCs w:val="20"/>
        </w:rPr>
      </w:pPr>
      <w:r w:rsidRPr="00F14397">
        <w:rPr>
          <w:rFonts w:ascii="Times New Roman" w:eastAsia="Times New Roman" w:hAnsi="Times New Roman" w:cs="Times New Roman"/>
          <w:sz w:val="20"/>
          <w:szCs w:val="20"/>
        </w:rPr>
        <w:t>МАДОУ «Цветик-семицветик»</w:t>
      </w:r>
    </w:p>
    <w:p w14:paraId="47C8DCCC" w14:textId="77777777" w:rsidR="00F14397" w:rsidRPr="00F14397" w:rsidRDefault="00F14397" w:rsidP="00F14397">
      <w:pPr>
        <w:widowControl w:val="0"/>
        <w:spacing w:after="0" w:line="240" w:lineRule="auto"/>
        <w:ind w:left="3233"/>
        <w:jc w:val="right"/>
        <w:rPr>
          <w:rFonts w:ascii="Times New Roman" w:eastAsia="Times New Roman" w:hAnsi="Times New Roman" w:cs="Times New Roman"/>
          <w:sz w:val="20"/>
          <w:szCs w:val="20"/>
        </w:rPr>
      </w:pPr>
    </w:p>
    <w:p w14:paraId="7FCB644F" w14:textId="77777777" w:rsidR="00F14397" w:rsidRPr="00F14397" w:rsidRDefault="00F14397" w:rsidP="00F14397">
      <w:pPr>
        <w:widowControl w:val="0"/>
        <w:spacing w:after="0" w:line="240" w:lineRule="auto"/>
        <w:ind w:left="3233"/>
        <w:jc w:val="right"/>
        <w:rPr>
          <w:rFonts w:ascii="Times New Roman" w:eastAsia="Times New Roman" w:hAnsi="Times New Roman" w:cs="Times New Roman"/>
          <w:sz w:val="20"/>
          <w:szCs w:val="20"/>
        </w:rPr>
      </w:pPr>
      <w:r w:rsidRPr="00F14397">
        <w:rPr>
          <w:rFonts w:ascii="Times New Roman" w:eastAsia="Times New Roman" w:hAnsi="Times New Roman" w:cs="Times New Roman"/>
          <w:sz w:val="20"/>
          <w:szCs w:val="20"/>
        </w:rPr>
        <w:t>_________________ Л.В. Давыдова</w:t>
      </w:r>
    </w:p>
    <w:p w14:paraId="38D4219C" w14:textId="77777777" w:rsidR="00F14397" w:rsidRPr="00F14397" w:rsidRDefault="00F14397" w:rsidP="00F14397">
      <w:pPr>
        <w:widowControl w:val="0"/>
        <w:spacing w:after="0" w:line="240" w:lineRule="auto"/>
        <w:ind w:left="3233"/>
        <w:jc w:val="right"/>
        <w:rPr>
          <w:rFonts w:ascii="Times New Roman" w:eastAsia="Times New Roman" w:hAnsi="Times New Roman" w:cs="Times New Roman"/>
          <w:sz w:val="20"/>
          <w:szCs w:val="20"/>
        </w:rPr>
      </w:pPr>
    </w:p>
    <w:p w14:paraId="1416B27E" w14:textId="3B22B8A4" w:rsidR="00B935D1" w:rsidRPr="00B46FA1" w:rsidRDefault="00F14397" w:rsidP="00F14397">
      <w:pPr>
        <w:widowControl w:val="0"/>
        <w:spacing w:after="0" w:line="240" w:lineRule="auto"/>
        <w:ind w:left="3233"/>
        <w:jc w:val="right"/>
        <w:rPr>
          <w:rFonts w:ascii="Times New Roman" w:eastAsia="Times New Roman" w:hAnsi="Times New Roman" w:cs="Times New Roman"/>
          <w:sz w:val="20"/>
          <w:szCs w:val="20"/>
          <w:lang w:eastAsia="ru-RU"/>
        </w:rPr>
      </w:pPr>
      <w:r w:rsidRPr="00F14397">
        <w:rPr>
          <w:rFonts w:ascii="Times New Roman" w:eastAsia="Times New Roman" w:hAnsi="Times New Roman" w:cs="Times New Roman"/>
          <w:sz w:val="20"/>
          <w:szCs w:val="20"/>
        </w:rPr>
        <w:t>«</w:t>
      </w:r>
      <w:r w:rsidR="0011018C">
        <w:rPr>
          <w:rFonts w:ascii="Times New Roman" w:eastAsia="Times New Roman" w:hAnsi="Times New Roman" w:cs="Times New Roman"/>
          <w:sz w:val="20"/>
          <w:szCs w:val="20"/>
        </w:rPr>
        <w:t>2</w:t>
      </w:r>
      <w:r w:rsidR="0012224A">
        <w:rPr>
          <w:rFonts w:ascii="Times New Roman" w:eastAsia="Times New Roman" w:hAnsi="Times New Roman" w:cs="Times New Roman"/>
          <w:sz w:val="20"/>
          <w:szCs w:val="20"/>
        </w:rPr>
        <w:t>9</w:t>
      </w:r>
      <w:r w:rsidRPr="00F14397">
        <w:rPr>
          <w:rFonts w:ascii="Times New Roman" w:eastAsia="Times New Roman" w:hAnsi="Times New Roman" w:cs="Times New Roman"/>
          <w:sz w:val="20"/>
          <w:szCs w:val="20"/>
        </w:rPr>
        <w:t xml:space="preserve">» </w:t>
      </w:r>
      <w:r w:rsidR="0012224A">
        <w:rPr>
          <w:rFonts w:ascii="Times New Roman" w:eastAsia="Times New Roman" w:hAnsi="Times New Roman" w:cs="Times New Roman"/>
          <w:sz w:val="20"/>
          <w:szCs w:val="20"/>
        </w:rPr>
        <w:t>мая</w:t>
      </w:r>
      <w:r w:rsidRPr="00F14397">
        <w:rPr>
          <w:rFonts w:ascii="Times New Roman" w:eastAsia="Times New Roman" w:hAnsi="Times New Roman" w:cs="Times New Roman"/>
          <w:sz w:val="20"/>
          <w:szCs w:val="20"/>
        </w:rPr>
        <w:t xml:space="preserve">  202</w:t>
      </w:r>
      <w:r>
        <w:rPr>
          <w:rFonts w:ascii="Times New Roman" w:eastAsia="Times New Roman" w:hAnsi="Times New Roman" w:cs="Times New Roman"/>
          <w:sz w:val="20"/>
          <w:szCs w:val="20"/>
        </w:rPr>
        <w:t>6</w:t>
      </w:r>
      <w:r w:rsidRPr="00F14397">
        <w:rPr>
          <w:rFonts w:ascii="Times New Roman" w:eastAsia="Times New Roman" w:hAnsi="Times New Roman" w:cs="Times New Roman"/>
          <w:sz w:val="20"/>
          <w:szCs w:val="20"/>
        </w:rPr>
        <w:t>г</w:t>
      </w:r>
    </w:p>
    <w:p w14:paraId="45CA5461" w14:textId="17ACA6F6" w:rsidR="00B935D1" w:rsidRPr="00B46FA1"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558DF386" w14:textId="41C43272"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D0264B" w14:textId="3259CDC9"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3A3856E3" w14:textId="1E6A0527"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5589EA78" w14:textId="26F4D75C"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9F6AF21" w14:textId="27A93C23"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2274D891" w14:textId="77A501F2"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048A7DD" w14:textId="4E5C8201"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4DF44D75" w14:textId="304C6D54"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F0AF199" w14:textId="61E382BA"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01AF50E" w14:textId="553811F8"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31648E8" w14:textId="77777777"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E13E773" w14:textId="77777777" w:rsidR="00B935D1" w:rsidRPr="00B46FA1"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79499A2D" w14:textId="5B3D50D3" w:rsidR="00EE7A23" w:rsidRPr="00B46FA1" w:rsidRDefault="0054310E" w:rsidP="00CD6114">
      <w:pPr>
        <w:widowControl w:val="0"/>
        <w:spacing w:after="0" w:line="240" w:lineRule="auto"/>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ИЗВЕЩЕНИЕ</w:t>
      </w:r>
      <w:r w:rsidR="00CD6114" w:rsidRPr="00B46FA1">
        <w:rPr>
          <w:rStyle w:val="aff0"/>
          <w:rFonts w:ascii="Times New Roman" w:eastAsia="Times New Roman" w:hAnsi="Times New Roman" w:cs="Times New Roman"/>
          <w:b/>
          <w:bCs/>
          <w:sz w:val="20"/>
          <w:szCs w:val="20"/>
          <w:lang w:eastAsia="ru-RU"/>
        </w:rPr>
        <w:footnoteReference w:id="1"/>
      </w:r>
      <w:r w:rsidRPr="00B46FA1">
        <w:rPr>
          <w:rFonts w:ascii="Times New Roman" w:eastAsia="Times New Roman" w:hAnsi="Times New Roman" w:cs="Times New Roman"/>
          <w:b/>
          <w:bCs/>
          <w:sz w:val="20"/>
          <w:szCs w:val="20"/>
          <w:lang w:eastAsia="ru-RU"/>
        </w:rPr>
        <w:t xml:space="preserve"> </w:t>
      </w:r>
      <w:r w:rsidR="00653E09" w:rsidRPr="00B46FA1">
        <w:rPr>
          <w:rFonts w:ascii="Times New Roman" w:eastAsia="Times New Roman" w:hAnsi="Times New Roman" w:cs="Times New Roman"/>
          <w:b/>
          <w:bCs/>
          <w:sz w:val="20"/>
          <w:szCs w:val="20"/>
          <w:lang w:eastAsia="ru-RU"/>
        </w:rPr>
        <w:t>О</w:t>
      </w:r>
      <w:r w:rsidR="00EE7A23" w:rsidRPr="00B46FA1">
        <w:rPr>
          <w:rFonts w:ascii="Times New Roman" w:eastAsia="Times New Roman" w:hAnsi="Times New Roman" w:cs="Times New Roman"/>
          <w:b/>
          <w:bCs/>
          <w:sz w:val="20"/>
          <w:szCs w:val="20"/>
          <w:lang w:eastAsia="ru-RU"/>
        </w:rPr>
        <w:t xml:space="preserve"> ПРОВЕДЕНИИ </w:t>
      </w:r>
    </w:p>
    <w:p w14:paraId="5CA31B4A" w14:textId="4B5EDB51" w:rsidR="00B935D1" w:rsidRPr="00B46FA1" w:rsidRDefault="00E77E5E" w:rsidP="00555373">
      <w:pPr>
        <w:widowControl w:val="0"/>
        <w:spacing w:after="0" w:line="240" w:lineRule="auto"/>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ЗАПРОСА КОТИРОВОК</w:t>
      </w:r>
      <w:r w:rsidR="00653E09" w:rsidRPr="00B46FA1">
        <w:rPr>
          <w:rFonts w:ascii="Times New Roman" w:eastAsia="Times New Roman" w:hAnsi="Times New Roman" w:cs="Times New Roman"/>
          <w:b/>
          <w:bCs/>
          <w:sz w:val="20"/>
          <w:szCs w:val="20"/>
          <w:lang w:eastAsia="ru-RU"/>
        </w:rPr>
        <w:t xml:space="preserve"> В ЭЛЕКТРОННОЙ ФОРМЕ</w:t>
      </w:r>
    </w:p>
    <w:p w14:paraId="02DA78CE" w14:textId="77777777" w:rsidR="0012224A" w:rsidRDefault="00A90559" w:rsidP="00F14397">
      <w:pPr>
        <w:widowControl w:val="0"/>
        <w:spacing w:after="0" w:line="240" w:lineRule="auto"/>
        <w:jc w:val="center"/>
        <w:rPr>
          <w:rFonts w:ascii="Times New Roman" w:eastAsia="Calibri" w:hAnsi="Times New Roman" w:cs="Times New Roman"/>
          <w:b/>
          <w:color w:val="000000"/>
          <w:sz w:val="20"/>
          <w:szCs w:val="20"/>
        </w:rPr>
      </w:pPr>
      <w:r w:rsidRPr="00A90559">
        <w:rPr>
          <w:rFonts w:ascii="Times New Roman" w:eastAsia="Calibri" w:hAnsi="Times New Roman" w:cs="Times New Roman"/>
          <w:b/>
          <w:color w:val="000000"/>
          <w:sz w:val="20"/>
          <w:szCs w:val="20"/>
        </w:rPr>
        <w:t xml:space="preserve">на право заключения договора </w:t>
      </w:r>
    </w:p>
    <w:p w14:paraId="12593362" w14:textId="77777777" w:rsidR="0012224A" w:rsidRPr="0012224A" w:rsidRDefault="0012224A" w:rsidP="0012224A">
      <w:pPr>
        <w:spacing w:after="0" w:line="240" w:lineRule="auto"/>
        <w:jc w:val="center"/>
        <w:rPr>
          <w:rFonts w:ascii="Times New Roman" w:eastAsia="Calibri" w:hAnsi="Times New Roman" w:cs="Times New Roman"/>
          <w:b/>
          <w:bCs/>
          <w:sz w:val="24"/>
          <w:szCs w:val="24"/>
        </w:rPr>
      </w:pPr>
      <w:bookmarkStart w:id="0" w:name="_Hlk230917393"/>
      <w:r w:rsidRPr="0012224A">
        <w:rPr>
          <w:rFonts w:ascii="Times New Roman" w:eastAsia="Calibri" w:hAnsi="Times New Roman" w:cs="Times New Roman"/>
          <w:b/>
          <w:bCs/>
          <w:sz w:val="24"/>
          <w:szCs w:val="24"/>
        </w:rPr>
        <w:t xml:space="preserve">на поставку медицинских изделий </w:t>
      </w:r>
    </w:p>
    <w:p w14:paraId="0314E118" w14:textId="77777777" w:rsidR="0012224A" w:rsidRPr="0012224A" w:rsidRDefault="0012224A" w:rsidP="0012224A">
      <w:pPr>
        <w:spacing w:after="0" w:line="240" w:lineRule="auto"/>
        <w:jc w:val="center"/>
        <w:rPr>
          <w:rFonts w:ascii="Times New Roman" w:eastAsia="Calibri" w:hAnsi="Times New Roman" w:cs="Times New Roman"/>
          <w:b/>
          <w:bCs/>
          <w:sz w:val="24"/>
          <w:szCs w:val="24"/>
        </w:rPr>
      </w:pPr>
      <w:r w:rsidRPr="0012224A">
        <w:rPr>
          <w:rFonts w:ascii="Times New Roman" w:eastAsia="Calibri" w:hAnsi="Times New Roman" w:cs="Times New Roman"/>
          <w:b/>
          <w:bCs/>
          <w:sz w:val="24"/>
          <w:szCs w:val="24"/>
        </w:rPr>
        <w:t>для нужд МАДОУ «Цветик-семицветик»</w:t>
      </w:r>
    </w:p>
    <w:bookmarkEnd w:id="0"/>
    <w:p w14:paraId="10E8DE4F"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CDCB884"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76B8051"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22669B5"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6B22D21"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C7A25CE"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5090902"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6AB5BE9"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76F1A660"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F889B93" w14:textId="77777777" w:rsidR="00B935D1" w:rsidRPr="00B46FA1"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73DEA2F4" w14:textId="77777777" w:rsidR="00B935D1" w:rsidRPr="00B46FA1" w:rsidRDefault="00B935D1" w:rsidP="00CD6114">
      <w:pPr>
        <w:widowControl w:val="0"/>
        <w:spacing w:after="0" w:line="240" w:lineRule="auto"/>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color w:val="000000"/>
          <w:sz w:val="20"/>
          <w:szCs w:val="20"/>
          <w:lang w:eastAsia="ru-RU"/>
        </w:rPr>
        <w:br w:type="page"/>
      </w:r>
    </w:p>
    <w:p w14:paraId="3F1E66CC" w14:textId="07F20796" w:rsidR="00B935D1" w:rsidRPr="00B46FA1"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14:paraId="0C5A7934" w14:textId="6176236E" w:rsidR="00B935D1" w:rsidRPr="00B46FA1"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iCs/>
          <w:sz w:val="20"/>
          <w:szCs w:val="20"/>
          <w:lang w:eastAsia="ru-RU"/>
        </w:rPr>
        <w:t xml:space="preserve">В ИЗВЕЩЕНИИ </w:t>
      </w:r>
      <w:r w:rsidR="00E77E5E" w:rsidRPr="00B46FA1">
        <w:rPr>
          <w:rFonts w:ascii="Times New Roman" w:eastAsia="Times New Roman" w:hAnsi="Times New Roman" w:cs="Times New Roman"/>
          <w:b/>
          <w:iCs/>
          <w:sz w:val="20"/>
          <w:szCs w:val="20"/>
          <w:lang w:eastAsia="ru-RU"/>
        </w:rPr>
        <w:t xml:space="preserve">О ПРОВЕДЕНИИ ЗАПРОСА КОТИРОВОК </w:t>
      </w:r>
      <w:r w:rsidRPr="00B46FA1">
        <w:rPr>
          <w:rFonts w:ascii="Times New Roman" w:eastAsia="Times New Roman" w:hAnsi="Times New Roman" w:cs="Times New Roman"/>
          <w:b/>
          <w:iCs/>
          <w:sz w:val="20"/>
          <w:szCs w:val="20"/>
          <w:lang w:eastAsia="ru-RU"/>
        </w:rPr>
        <w:t>В ЭЛЕКТРОННОЙ ФОРМЕ</w:t>
      </w:r>
      <w:r w:rsidR="00EE7A23" w:rsidRPr="00B46FA1">
        <w:rPr>
          <w:rFonts w:ascii="Times New Roman" w:eastAsia="Times New Roman" w:hAnsi="Times New Roman" w:cs="Times New Roman"/>
          <w:b/>
          <w:iCs/>
          <w:sz w:val="20"/>
          <w:szCs w:val="20"/>
          <w:lang w:eastAsia="ru-RU"/>
        </w:rPr>
        <w:t>.</w:t>
      </w:r>
    </w:p>
    <w:p w14:paraId="05E8723F" w14:textId="77777777" w:rsidR="00B935D1" w:rsidRPr="00B46FA1"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3D140EFC" w:rsidR="00B935D1" w:rsidRPr="00B46FA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sz w:val="20"/>
          <w:szCs w:val="20"/>
          <w:lang w:eastAsia="ru-RU"/>
        </w:rPr>
        <w:t xml:space="preserve">Федеральный закон от 18 </w:t>
      </w:r>
      <w:r w:rsidR="00ED740D" w:rsidRPr="00B46FA1">
        <w:rPr>
          <w:rFonts w:ascii="Times New Roman" w:eastAsia="Times New Roman" w:hAnsi="Times New Roman" w:cs="Times New Roman"/>
          <w:sz w:val="20"/>
          <w:szCs w:val="20"/>
          <w:lang w:eastAsia="ru-RU"/>
        </w:rPr>
        <w:t>июля</w:t>
      </w:r>
      <w:r w:rsidRPr="00B46FA1">
        <w:rPr>
          <w:rFonts w:ascii="Times New Roman" w:eastAsia="Times New Roman" w:hAnsi="Times New Roman" w:cs="Times New Roman"/>
          <w:sz w:val="20"/>
          <w:szCs w:val="20"/>
          <w:lang w:eastAsia="ru-RU"/>
        </w:rPr>
        <w:t xml:space="preserve"> 2011 г. № 223-ФЗ </w:t>
      </w:r>
      <w:r w:rsidR="000900AC" w:rsidRPr="00B46FA1">
        <w:rPr>
          <w:rFonts w:ascii="Times New Roman" w:eastAsia="Times New Roman" w:hAnsi="Times New Roman" w:cs="Times New Roman"/>
          <w:sz w:val="20"/>
          <w:szCs w:val="20"/>
          <w:lang w:eastAsia="ru-RU"/>
        </w:rPr>
        <w:t>«</w:t>
      </w:r>
      <w:r w:rsidRPr="00B46FA1">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B46FA1">
        <w:rPr>
          <w:rFonts w:ascii="Times New Roman" w:eastAsia="Times New Roman" w:hAnsi="Times New Roman" w:cs="Times New Roman"/>
          <w:sz w:val="20"/>
          <w:szCs w:val="20"/>
          <w:lang w:eastAsia="ru-RU"/>
        </w:rPr>
        <w:t>»</w:t>
      </w:r>
      <w:r w:rsidRPr="00B46FA1">
        <w:rPr>
          <w:rFonts w:ascii="Times New Roman" w:eastAsia="Times New Roman" w:hAnsi="Times New Roman" w:cs="Times New Roman"/>
          <w:sz w:val="20"/>
          <w:szCs w:val="20"/>
          <w:lang w:eastAsia="ru-RU"/>
        </w:rPr>
        <w:t xml:space="preserve"> (далее - Закон № 223-ФЗ)</w:t>
      </w:r>
      <w:r w:rsidRPr="00B46FA1">
        <w:rPr>
          <w:rFonts w:ascii="Times New Roman" w:eastAsia="Times New Roman" w:hAnsi="Times New Roman" w:cs="Times New Roman"/>
          <w:iCs/>
          <w:sz w:val="20"/>
          <w:szCs w:val="20"/>
          <w:lang w:eastAsia="ru-RU"/>
        </w:rPr>
        <w:t>. Все термины и понятия, используемые в настояще</w:t>
      </w:r>
      <w:r w:rsidR="00E77E5E" w:rsidRPr="00B46FA1">
        <w:rPr>
          <w:rFonts w:ascii="Times New Roman" w:eastAsia="Times New Roman" w:hAnsi="Times New Roman" w:cs="Times New Roman"/>
          <w:iCs/>
          <w:sz w:val="20"/>
          <w:szCs w:val="20"/>
          <w:lang w:eastAsia="ru-RU"/>
        </w:rPr>
        <w:t>м</w:t>
      </w:r>
      <w:r w:rsidRPr="00B46FA1">
        <w:rPr>
          <w:rFonts w:ascii="Times New Roman" w:eastAsia="Times New Roman" w:hAnsi="Times New Roman" w:cs="Times New Roman"/>
          <w:iCs/>
          <w:sz w:val="20"/>
          <w:szCs w:val="20"/>
          <w:lang w:eastAsia="ru-RU"/>
        </w:rPr>
        <w:t xml:space="preserve"> </w:t>
      </w:r>
      <w:r w:rsidR="00E77E5E" w:rsidRPr="00B46FA1">
        <w:rPr>
          <w:rFonts w:ascii="Times New Roman" w:eastAsia="Times New Roman" w:hAnsi="Times New Roman" w:cs="Times New Roman"/>
          <w:iCs/>
          <w:sz w:val="20"/>
          <w:szCs w:val="20"/>
          <w:lang w:eastAsia="ru-RU"/>
        </w:rPr>
        <w:t>извещении о проведении запроса котировок</w:t>
      </w:r>
      <w:r w:rsidR="00653E09" w:rsidRPr="00B46FA1">
        <w:rPr>
          <w:rFonts w:ascii="Times New Roman" w:eastAsia="Times New Roman" w:hAnsi="Times New Roman" w:cs="Times New Roman"/>
          <w:iCs/>
          <w:sz w:val="20"/>
          <w:szCs w:val="20"/>
          <w:lang w:eastAsia="ru-RU"/>
        </w:rPr>
        <w:t xml:space="preserve"> в электронной форме </w:t>
      </w:r>
      <w:r w:rsidRPr="00B46FA1">
        <w:rPr>
          <w:rFonts w:ascii="Times New Roman" w:eastAsia="Times New Roman" w:hAnsi="Times New Roman" w:cs="Times New Roman"/>
          <w:iCs/>
          <w:sz w:val="20"/>
          <w:szCs w:val="20"/>
          <w:lang w:eastAsia="ru-RU"/>
        </w:rPr>
        <w:t xml:space="preserve">(далее – </w:t>
      </w:r>
      <w:r w:rsidR="00E77E5E" w:rsidRPr="00B46FA1">
        <w:rPr>
          <w:rFonts w:ascii="Times New Roman" w:eastAsia="Times New Roman" w:hAnsi="Times New Roman" w:cs="Times New Roman"/>
          <w:iCs/>
          <w:sz w:val="20"/>
          <w:szCs w:val="20"/>
          <w:lang w:eastAsia="ru-RU"/>
        </w:rPr>
        <w:t>запрос котировок</w:t>
      </w:r>
      <w:r w:rsidRPr="00B46FA1">
        <w:rPr>
          <w:rFonts w:ascii="Times New Roman" w:eastAsia="Times New Roman" w:hAnsi="Times New Roman" w:cs="Times New Roman"/>
          <w:iCs/>
          <w:sz w:val="20"/>
          <w:szCs w:val="20"/>
          <w:lang w:eastAsia="ru-RU"/>
        </w:rPr>
        <w:t xml:space="preserve">, </w:t>
      </w:r>
      <w:r w:rsidR="00E77E5E" w:rsidRPr="00B46FA1">
        <w:rPr>
          <w:rFonts w:ascii="Times New Roman" w:eastAsia="Times New Roman" w:hAnsi="Times New Roman" w:cs="Times New Roman"/>
          <w:iCs/>
          <w:sz w:val="20"/>
          <w:szCs w:val="20"/>
          <w:lang w:eastAsia="ru-RU"/>
        </w:rPr>
        <w:t xml:space="preserve">запрос котировок </w:t>
      </w:r>
      <w:r w:rsidRPr="00B46FA1">
        <w:rPr>
          <w:rFonts w:ascii="Times New Roman" w:eastAsia="Times New Roman" w:hAnsi="Times New Roman" w:cs="Times New Roman"/>
          <w:iCs/>
          <w:sz w:val="20"/>
          <w:szCs w:val="20"/>
          <w:lang w:eastAsia="ru-RU"/>
        </w:rPr>
        <w:t>в электронной форме</w:t>
      </w:r>
      <w:r w:rsidR="00CB7DED" w:rsidRPr="00B46FA1">
        <w:rPr>
          <w:rFonts w:ascii="Times New Roman" w:eastAsia="Times New Roman" w:hAnsi="Times New Roman" w:cs="Times New Roman"/>
          <w:iCs/>
          <w:sz w:val="20"/>
          <w:szCs w:val="20"/>
          <w:lang w:eastAsia="ru-RU"/>
        </w:rPr>
        <w:t>, закупка</w:t>
      </w:r>
      <w:r w:rsidRPr="00B46FA1">
        <w:rPr>
          <w:rFonts w:ascii="Times New Roman" w:eastAsia="Times New Roman" w:hAnsi="Times New Roman" w:cs="Times New Roman"/>
          <w:iCs/>
          <w:sz w:val="20"/>
          <w:szCs w:val="20"/>
          <w:lang w:eastAsia="ru-RU"/>
        </w:rPr>
        <w:t>),</w:t>
      </w:r>
      <w:r w:rsidRPr="00B46FA1">
        <w:rPr>
          <w:rFonts w:ascii="Times New Roman" w:eastAsia="Calibri" w:hAnsi="Times New Roman" w:cs="Times New Roman"/>
          <w:sz w:val="20"/>
          <w:szCs w:val="20"/>
        </w:rPr>
        <w:t xml:space="preserve"> </w:t>
      </w:r>
      <w:r w:rsidRPr="00B46FA1">
        <w:rPr>
          <w:rFonts w:ascii="Times New Roman" w:eastAsia="Times New Roman" w:hAnsi="Times New Roman" w:cs="Times New Roman"/>
          <w:iCs/>
          <w:sz w:val="20"/>
          <w:szCs w:val="20"/>
          <w:lang w:eastAsia="ru-RU"/>
        </w:rPr>
        <w:t xml:space="preserve">(далее – </w:t>
      </w:r>
      <w:r w:rsidR="00731542" w:rsidRPr="00B46FA1">
        <w:rPr>
          <w:rFonts w:ascii="Times New Roman" w:eastAsia="Times New Roman" w:hAnsi="Times New Roman" w:cs="Times New Roman"/>
          <w:iCs/>
          <w:sz w:val="20"/>
          <w:szCs w:val="20"/>
          <w:lang w:eastAsia="ru-RU"/>
        </w:rPr>
        <w:t xml:space="preserve">извещение, </w:t>
      </w:r>
      <w:r w:rsidRPr="00B46FA1">
        <w:rPr>
          <w:rFonts w:ascii="Times New Roman" w:eastAsia="Times New Roman" w:hAnsi="Times New Roman" w:cs="Times New Roman"/>
          <w:iCs/>
          <w:sz w:val="20"/>
          <w:szCs w:val="20"/>
          <w:lang w:eastAsia="ru-RU"/>
        </w:rPr>
        <w:t>документация), трактуются в соответствии с Законом № 223-ФЗ.</w:t>
      </w:r>
    </w:p>
    <w:p w14:paraId="5C247452" w14:textId="17E8269E" w:rsidR="001077B4" w:rsidRPr="00B46FA1" w:rsidRDefault="00E77E5E"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B46FA1"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B46FA1">
        <w:rPr>
          <w:rFonts w:ascii="Times New Roman" w:eastAsia="Times New Roman" w:hAnsi="Times New Roman" w:cs="Times New Roman"/>
          <w:iCs/>
          <w:sz w:val="20"/>
          <w:szCs w:val="20"/>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B46FA1">
        <w:rPr>
          <w:rFonts w:ascii="Times New Roman" w:eastAsia="Times New Roman" w:hAnsi="Times New Roman" w:cs="Times New Roman"/>
          <w:sz w:val="20"/>
          <w:szCs w:val="20"/>
          <w:lang w:eastAsia="ru-RU"/>
        </w:rPr>
        <w:t xml:space="preserve">июля </w:t>
      </w:r>
      <w:r w:rsidRPr="00B46FA1">
        <w:rPr>
          <w:rFonts w:ascii="Times New Roman" w:eastAsia="Times New Roman" w:hAnsi="Times New Roman" w:cs="Times New Roman"/>
          <w:iCs/>
          <w:sz w:val="20"/>
          <w:szCs w:val="20"/>
          <w:lang w:eastAsia="ru-RU"/>
        </w:rPr>
        <w:t>2011 г. №223-ФЗ «О закупках товаров, работ, услуг отдельными видами юридических лиц» регламентирует закупочную деятельность Заказчика.</w:t>
      </w:r>
      <w:r w:rsidRPr="00B46FA1">
        <w:rPr>
          <w:rFonts w:ascii="Times New Roman" w:eastAsia="Calibri" w:hAnsi="Times New Roman" w:cs="Times New Roman"/>
          <w:sz w:val="20"/>
          <w:szCs w:val="20"/>
        </w:rPr>
        <w:t xml:space="preserve"> </w:t>
      </w:r>
    </w:p>
    <w:p w14:paraId="78669B27" w14:textId="20D9B133" w:rsidR="00EE7A23" w:rsidRPr="00B46FA1"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t xml:space="preserve">Все Приложения к </w:t>
      </w:r>
      <w:r w:rsidR="00CB7DED" w:rsidRPr="00B46FA1">
        <w:rPr>
          <w:rFonts w:ascii="Times New Roman" w:eastAsia="Times New Roman" w:hAnsi="Times New Roman" w:cs="Times New Roman"/>
          <w:iCs/>
          <w:sz w:val="20"/>
          <w:szCs w:val="20"/>
          <w:lang w:eastAsia="ru-RU"/>
        </w:rPr>
        <w:t>извещению</w:t>
      </w:r>
      <w:r w:rsidRPr="00B46FA1">
        <w:rPr>
          <w:rFonts w:ascii="Times New Roman" w:eastAsia="Times New Roman" w:hAnsi="Times New Roman" w:cs="Times New Roman"/>
          <w:iCs/>
          <w:sz w:val="20"/>
          <w:szCs w:val="20"/>
          <w:lang w:eastAsia="ru-RU"/>
        </w:rPr>
        <w:t xml:space="preserve"> являются ее неотъемлемой частью</w:t>
      </w:r>
      <w:r w:rsidR="00BF5CF1" w:rsidRPr="00B46FA1">
        <w:rPr>
          <w:rFonts w:ascii="Times New Roman" w:eastAsia="Times New Roman" w:hAnsi="Times New Roman" w:cs="Times New Roman"/>
          <w:iCs/>
          <w:sz w:val="20"/>
          <w:szCs w:val="20"/>
          <w:lang w:eastAsia="ru-RU"/>
        </w:rPr>
        <w:t xml:space="preserve"> настояще</w:t>
      </w:r>
      <w:r w:rsidR="00E77E5E" w:rsidRPr="00B46FA1">
        <w:rPr>
          <w:rFonts w:ascii="Times New Roman" w:eastAsia="Times New Roman" w:hAnsi="Times New Roman" w:cs="Times New Roman"/>
          <w:iCs/>
          <w:sz w:val="20"/>
          <w:szCs w:val="20"/>
          <w:lang w:eastAsia="ru-RU"/>
        </w:rPr>
        <w:t>го</w:t>
      </w:r>
      <w:r w:rsidR="00BF5CF1" w:rsidRPr="00B46FA1">
        <w:rPr>
          <w:rFonts w:ascii="Times New Roman" w:eastAsia="Times New Roman" w:hAnsi="Times New Roman" w:cs="Times New Roman"/>
          <w:iCs/>
          <w:sz w:val="20"/>
          <w:szCs w:val="20"/>
          <w:lang w:eastAsia="ru-RU"/>
        </w:rPr>
        <w:t xml:space="preserve"> </w:t>
      </w:r>
      <w:r w:rsidR="00E77E5E" w:rsidRPr="00B46FA1">
        <w:rPr>
          <w:rFonts w:ascii="Times New Roman" w:eastAsia="Times New Roman" w:hAnsi="Times New Roman" w:cs="Times New Roman"/>
          <w:iCs/>
          <w:sz w:val="20"/>
          <w:szCs w:val="20"/>
          <w:lang w:eastAsia="ru-RU"/>
        </w:rPr>
        <w:t>извещения</w:t>
      </w:r>
      <w:r w:rsidRPr="00B46FA1">
        <w:rPr>
          <w:rFonts w:ascii="Times New Roman" w:eastAsia="Times New Roman" w:hAnsi="Times New Roman" w:cs="Times New Roman"/>
          <w:iCs/>
          <w:sz w:val="20"/>
          <w:szCs w:val="20"/>
          <w:lang w:eastAsia="ru-RU"/>
        </w:rPr>
        <w:t>.</w:t>
      </w:r>
    </w:p>
    <w:p w14:paraId="09855352" w14:textId="227F23B4" w:rsidR="00B935D1" w:rsidRPr="00B46FA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B46FA1"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B46FA1"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80"/>
        <w:gridCol w:w="5575"/>
      </w:tblGrid>
      <w:tr w:rsidR="00897AA8" w:rsidRPr="00B46FA1" w14:paraId="7879F4C9" w14:textId="77777777" w:rsidTr="00897AA8">
        <w:tc>
          <w:tcPr>
            <w:tcW w:w="4280" w:type="dxa"/>
            <w:shd w:val="clear" w:color="auto" w:fill="D9E2F3" w:themeFill="accent1" w:themeFillTint="33"/>
          </w:tcPr>
          <w:p w14:paraId="6E5B7AC4" w14:textId="5B3377A6"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Наименование Заказчика:</w:t>
            </w:r>
          </w:p>
        </w:tc>
        <w:tc>
          <w:tcPr>
            <w:tcW w:w="5575" w:type="dxa"/>
            <w:vMerge w:val="restart"/>
          </w:tcPr>
          <w:p w14:paraId="43751CBB" w14:textId="77777777" w:rsidR="00F14397" w:rsidRPr="00F14397" w:rsidRDefault="00F14397" w:rsidP="00F14397">
            <w:pPr>
              <w:widowControl w:val="0"/>
              <w:contextualSpacing/>
              <w:jc w:val="both"/>
              <w:rPr>
                <w:rFonts w:ascii="Times New Roman" w:eastAsia="Times New Roman" w:hAnsi="Times New Roman"/>
                <w:bCs/>
              </w:rPr>
            </w:pPr>
            <w:bookmarkStart w:id="1" w:name="_Hlk221261771"/>
            <w:r w:rsidRPr="00F14397">
              <w:rPr>
                <w:rFonts w:ascii="Times New Roman" w:eastAsia="Times New Roman" w:hAnsi="Times New Roman"/>
                <w:bCs/>
              </w:rPr>
              <w:t>Муниципальное автономное дошкольное образовательное учреждение «Цветик-семицветик»</w:t>
            </w:r>
          </w:p>
          <w:bookmarkEnd w:id="1"/>
          <w:p w14:paraId="7EDBF8E3" w14:textId="43DC453C" w:rsidR="00F14397" w:rsidRPr="00F14397" w:rsidRDefault="00F14397" w:rsidP="00F14397">
            <w:pPr>
              <w:widowControl w:val="0"/>
              <w:contextualSpacing/>
              <w:jc w:val="both"/>
              <w:rPr>
                <w:rFonts w:ascii="Times New Roman" w:eastAsia="Times New Roman" w:hAnsi="Times New Roman"/>
                <w:bCs/>
              </w:rPr>
            </w:pPr>
            <w:r w:rsidRPr="00F14397">
              <w:rPr>
                <w:rFonts w:ascii="Times New Roman" w:eastAsia="Times New Roman" w:hAnsi="Times New Roman"/>
                <w:bCs/>
              </w:rPr>
              <w:t>Российская Федерация, 62848</w:t>
            </w:r>
            <w:r w:rsidR="00C57AA8">
              <w:rPr>
                <w:rFonts w:ascii="Times New Roman" w:eastAsia="Times New Roman" w:hAnsi="Times New Roman"/>
                <w:bCs/>
              </w:rPr>
              <w:t>6</w:t>
            </w:r>
            <w:r w:rsidRPr="00F14397">
              <w:rPr>
                <w:rFonts w:ascii="Times New Roman" w:eastAsia="Times New Roman" w:hAnsi="Times New Roman"/>
                <w:bCs/>
              </w:rPr>
              <w:t>, Ханты-Мансийский автономный округ - Югра,  город  Когалым,  проспект Шмидта, д. 20</w:t>
            </w:r>
          </w:p>
          <w:p w14:paraId="57E81D31" w14:textId="77777777" w:rsidR="00F14397" w:rsidRPr="00F14397" w:rsidRDefault="00F14397" w:rsidP="00F14397">
            <w:pPr>
              <w:widowControl w:val="0"/>
              <w:contextualSpacing/>
              <w:jc w:val="both"/>
              <w:rPr>
                <w:rFonts w:ascii="Times New Roman" w:eastAsia="Times New Roman" w:hAnsi="Times New Roman"/>
                <w:bCs/>
              </w:rPr>
            </w:pPr>
            <w:r w:rsidRPr="00F14397">
              <w:rPr>
                <w:rFonts w:ascii="Times New Roman" w:eastAsia="Times New Roman" w:hAnsi="Times New Roman"/>
                <w:bCs/>
              </w:rPr>
              <w:t>buh.semitsvetik@mail.ru</w:t>
            </w:r>
          </w:p>
          <w:p w14:paraId="7EB4BD09" w14:textId="77777777" w:rsidR="00F14397" w:rsidRPr="00F14397" w:rsidRDefault="00F14397" w:rsidP="00F14397">
            <w:pPr>
              <w:widowControl w:val="0"/>
              <w:contextualSpacing/>
              <w:jc w:val="both"/>
              <w:rPr>
                <w:rFonts w:ascii="Times New Roman" w:eastAsia="Times New Roman" w:hAnsi="Times New Roman"/>
                <w:bCs/>
              </w:rPr>
            </w:pPr>
          </w:p>
          <w:p w14:paraId="51F40F94" w14:textId="77777777" w:rsidR="00F14397" w:rsidRPr="00F14397" w:rsidRDefault="00F14397" w:rsidP="00F14397">
            <w:pPr>
              <w:widowControl w:val="0"/>
              <w:contextualSpacing/>
              <w:jc w:val="both"/>
              <w:rPr>
                <w:rFonts w:ascii="Times New Roman" w:eastAsia="Times New Roman" w:hAnsi="Times New Roman"/>
                <w:bCs/>
              </w:rPr>
            </w:pPr>
            <w:r w:rsidRPr="00F14397">
              <w:rPr>
                <w:rFonts w:ascii="Times New Roman" w:eastAsia="Times New Roman" w:hAnsi="Times New Roman"/>
                <w:bCs/>
              </w:rPr>
              <w:t>(34667) 2-16-30</w:t>
            </w:r>
          </w:p>
          <w:p w14:paraId="4681B141" w14:textId="76C4F31C" w:rsidR="00A90559" w:rsidRPr="00B46FA1" w:rsidRDefault="00F14397" w:rsidP="00F14397">
            <w:pPr>
              <w:widowControl w:val="0"/>
              <w:contextualSpacing/>
              <w:jc w:val="both"/>
              <w:rPr>
                <w:rFonts w:ascii="Times New Roman" w:eastAsia="Times New Roman" w:hAnsi="Times New Roman"/>
                <w:iCs/>
                <w:highlight w:val="yellow"/>
              </w:rPr>
            </w:pPr>
            <w:r w:rsidRPr="00F14397">
              <w:rPr>
                <w:rFonts w:ascii="Times New Roman" w:eastAsia="Times New Roman" w:hAnsi="Times New Roman"/>
                <w:bCs/>
              </w:rPr>
              <w:t>Рыбкина Анастасия Геннадьевна</w:t>
            </w:r>
          </w:p>
        </w:tc>
      </w:tr>
      <w:tr w:rsidR="00897AA8" w:rsidRPr="00B46FA1" w14:paraId="19401141" w14:textId="77777777" w:rsidTr="00897AA8">
        <w:tc>
          <w:tcPr>
            <w:tcW w:w="4280" w:type="dxa"/>
            <w:shd w:val="clear" w:color="auto" w:fill="D9E2F3" w:themeFill="accent1" w:themeFillTint="33"/>
          </w:tcPr>
          <w:p w14:paraId="0935DFAE" w14:textId="00A267BC"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Сокращенное наименование Заказчика:</w:t>
            </w:r>
          </w:p>
        </w:tc>
        <w:tc>
          <w:tcPr>
            <w:tcW w:w="5575" w:type="dxa"/>
            <w:vMerge/>
          </w:tcPr>
          <w:p w14:paraId="72D2BA40" w14:textId="4AB2DFF2" w:rsidR="00897AA8" w:rsidRPr="00B46FA1" w:rsidRDefault="00897AA8" w:rsidP="00CD6114">
            <w:pPr>
              <w:widowControl w:val="0"/>
              <w:contextualSpacing/>
              <w:jc w:val="both"/>
              <w:rPr>
                <w:rFonts w:ascii="Times New Roman" w:eastAsia="Times New Roman" w:hAnsi="Times New Roman"/>
                <w:bCs/>
                <w:highlight w:val="yellow"/>
              </w:rPr>
            </w:pPr>
          </w:p>
        </w:tc>
      </w:tr>
      <w:tr w:rsidR="00897AA8" w:rsidRPr="00B46FA1" w14:paraId="75A19E24" w14:textId="77777777" w:rsidTr="00897AA8">
        <w:tc>
          <w:tcPr>
            <w:tcW w:w="4280" w:type="dxa"/>
            <w:shd w:val="clear" w:color="auto" w:fill="D9E2F3" w:themeFill="accent1" w:themeFillTint="33"/>
          </w:tcPr>
          <w:p w14:paraId="79B0AB9E" w14:textId="6D9C80DC"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Место нахождения Заказчика:</w:t>
            </w:r>
          </w:p>
        </w:tc>
        <w:tc>
          <w:tcPr>
            <w:tcW w:w="5575" w:type="dxa"/>
            <w:vMerge/>
          </w:tcPr>
          <w:p w14:paraId="09B4BC1F" w14:textId="63A72DDA" w:rsidR="00897AA8" w:rsidRPr="00B46FA1" w:rsidRDefault="00897AA8" w:rsidP="00CD6114">
            <w:pPr>
              <w:widowControl w:val="0"/>
              <w:contextualSpacing/>
              <w:jc w:val="both"/>
              <w:rPr>
                <w:rFonts w:ascii="Times New Roman" w:eastAsia="Times New Roman" w:hAnsi="Times New Roman"/>
                <w:iCs/>
                <w:highlight w:val="yellow"/>
              </w:rPr>
            </w:pPr>
          </w:p>
        </w:tc>
      </w:tr>
      <w:tr w:rsidR="00897AA8" w:rsidRPr="00B46FA1" w14:paraId="6C9A4930" w14:textId="77777777" w:rsidTr="00897AA8">
        <w:tc>
          <w:tcPr>
            <w:tcW w:w="4280" w:type="dxa"/>
            <w:shd w:val="clear" w:color="auto" w:fill="D9E2F3" w:themeFill="accent1" w:themeFillTint="33"/>
          </w:tcPr>
          <w:p w14:paraId="543CC3B6" w14:textId="1661049B"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 xml:space="preserve">Почтовый </w:t>
            </w:r>
            <w:r w:rsidRPr="00B46FA1">
              <w:rPr>
                <w:rFonts w:ascii="Times New Roman" w:eastAsia="Times New Roman" w:hAnsi="Times New Roman"/>
                <w:b/>
                <w:bCs/>
              </w:rPr>
              <w:t>адрес</w:t>
            </w:r>
            <w:r w:rsidRPr="00B46FA1">
              <w:rPr>
                <w:rFonts w:ascii="Times New Roman" w:eastAsia="Times New Roman" w:hAnsi="Times New Roman"/>
                <w:b/>
                <w:bCs/>
                <w:iCs/>
              </w:rPr>
              <w:t xml:space="preserve"> Заказчика</w:t>
            </w:r>
            <w:r w:rsidRPr="00B46FA1">
              <w:rPr>
                <w:rFonts w:ascii="Times New Roman" w:eastAsia="Times New Roman" w:hAnsi="Times New Roman"/>
                <w:b/>
                <w:bCs/>
              </w:rPr>
              <w:t>:</w:t>
            </w:r>
          </w:p>
        </w:tc>
        <w:tc>
          <w:tcPr>
            <w:tcW w:w="5575" w:type="dxa"/>
            <w:vMerge/>
          </w:tcPr>
          <w:p w14:paraId="3A2D080A" w14:textId="1276CAC0" w:rsidR="00897AA8" w:rsidRPr="00B46FA1" w:rsidRDefault="00897AA8" w:rsidP="00CD6114">
            <w:pPr>
              <w:widowControl w:val="0"/>
              <w:contextualSpacing/>
              <w:jc w:val="both"/>
              <w:rPr>
                <w:rFonts w:ascii="Times New Roman" w:eastAsia="Times New Roman" w:hAnsi="Times New Roman"/>
                <w:iCs/>
                <w:highlight w:val="yellow"/>
              </w:rPr>
            </w:pPr>
          </w:p>
        </w:tc>
      </w:tr>
      <w:tr w:rsidR="00897AA8" w:rsidRPr="00B46FA1" w14:paraId="6EC92FCB" w14:textId="77777777" w:rsidTr="00897AA8">
        <w:tc>
          <w:tcPr>
            <w:tcW w:w="4280" w:type="dxa"/>
            <w:shd w:val="clear" w:color="auto" w:fill="D9E2F3" w:themeFill="accent1" w:themeFillTint="33"/>
          </w:tcPr>
          <w:p w14:paraId="75F6A34E" w14:textId="4CBE45E0"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Адрес электронной почты Заказчика:</w:t>
            </w:r>
          </w:p>
        </w:tc>
        <w:tc>
          <w:tcPr>
            <w:tcW w:w="5575" w:type="dxa"/>
            <w:vMerge/>
          </w:tcPr>
          <w:p w14:paraId="11E3E4B2" w14:textId="73EC7277" w:rsidR="00897AA8" w:rsidRPr="00B46FA1" w:rsidRDefault="00897AA8" w:rsidP="00CD6114">
            <w:pPr>
              <w:widowControl w:val="0"/>
              <w:contextualSpacing/>
              <w:jc w:val="both"/>
              <w:rPr>
                <w:rFonts w:ascii="Times New Roman" w:eastAsia="Times New Roman" w:hAnsi="Times New Roman"/>
                <w:iCs/>
                <w:highlight w:val="yellow"/>
              </w:rPr>
            </w:pPr>
          </w:p>
        </w:tc>
      </w:tr>
      <w:tr w:rsidR="00897AA8" w:rsidRPr="00B46FA1" w14:paraId="1B39348C" w14:textId="77777777" w:rsidTr="00897AA8">
        <w:tc>
          <w:tcPr>
            <w:tcW w:w="4280" w:type="dxa"/>
            <w:shd w:val="clear" w:color="auto" w:fill="D9E2F3" w:themeFill="accent1" w:themeFillTint="33"/>
          </w:tcPr>
          <w:p w14:paraId="373B6240" w14:textId="7883C1DF"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Контактный телефон Заказчика:</w:t>
            </w:r>
          </w:p>
        </w:tc>
        <w:tc>
          <w:tcPr>
            <w:tcW w:w="5575" w:type="dxa"/>
            <w:vMerge/>
          </w:tcPr>
          <w:p w14:paraId="7C35137A" w14:textId="48CF5E8C" w:rsidR="00897AA8" w:rsidRPr="00B46FA1" w:rsidRDefault="00897AA8" w:rsidP="00CD6114">
            <w:pPr>
              <w:widowControl w:val="0"/>
              <w:contextualSpacing/>
              <w:jc w:val="both"/>
              <w:rPr>
                <w:rFonts w:ascii="Times New Roman" w:eastAsia="Times New Roman" w:hAnsi="Times New Roman"/>
                <w:iCs/>
                <w:highlight w:val="yellow"/>
              </w:rPr>
            </w:pPr>
          </w:p>
        </w:tc>
      </w:tr>
      <w:tr w:rsidR="00897AA8" w:rsidRPr="00B46FA1" w14:paraId="3863AABC" w14:textId="77777777" w:rsidTr="00897AA8">
        <w:tc>
          <w:tcPr>
            <w:tcW w:w="4280" w:type="dxa"/>
            <w:shd w:val="clear" w:color="auto" w:fill="D9E2F3" w:themeFill="accent1" w:themeFillTint="33"/>
          </w:tcPr>
          <w:p w14:paraId="7CA190D5" w14:textId="533F00BE"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Контактное лицо Заказчика по процедуре:</w:t>
            </w:r>
          </w:p>
        </w:tc>
        <w:tc>
          <w:tcPr>
            <w:tcW w:w="5575" w:type="dxa"/>
            <w:vMerge/>
          </w:tcPr>
          <w:p w14:paraId="5D3E4180" w14:textId="353F3423" w:rsidR="00897AA8" w:rsidRPr="00B46FA1" w:rsidRDefault="00897AA8" w:rsidP="00CD6114">
            <w:pPr>
              <w:widowControl w:val="0"/>
              <w:contextualSpacing/>
              <w:jc w:val="both"/>
              <w:rPr>
                <w:rFonts w:ascii="Times New Roman" w:eastAsia="Times New Roman" w:hAnsi="Times New Roman"/>
                <w:iCs/>
                <w:highlight w:val="yellow"/>
              </w:rPr>
            </w:pPr>
          </w:p>
        </w:tc>
      </w:tr>
    </w:tbl>
    <w:p w14:paraId="04016C99" w14:textId="77777777" w:rsidR="00B935D1" w:rsidRPr="00B46FA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5499D098" w14:textId="2BE43076" w:rsidR="00252418" w:rsidRPr="00B46FA1"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B46FA1" w:rsidRDefault="00252418">
      <w:pPr>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br w:type="page"/>
      </w:r>
    </w:p>
    <w:p w14:paraId="00F0675A" w14:textId="24E11E02" w:rsidR="00252418" w:rsidRPr="00B46FA1"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B46FA1">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B46FA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4077"/>
        <w:gridCol w:w="6004"/>
      </w:tblGrid>
      <w:tr w:rsidR="0024495D" w:rsidRPr="00B46FA1" w14:paraId="4A9B29AA" w14:textId="77777777" w:rsidTr="000306BD">
        <w:tc>
          <w:tcPr>
            <w:tcW w:w="2022" w:type="pct"/>
            <w:shd w:val="clear" w:color="auto" w:fill="D9E2F3" w:themeFill="accent1" w:themeFillTint="33"/>
            <w:vAlign w:val="center"/>
          </w:tcPr>
          <w:p w14:paraId="0134FA11" w14:textId="6C25EE87" w:rsidR="0024495D" w:rsidRPr="00B46FA1" w:rsidRDefault="0024495D" w:rsidP="00D407F7">
            <w:pPr>
              <w:widowControl w:val="0"/>
              <w:jc w:val="both"/>
              <w:rPr>
                <w:rFonts w:ascii="Times New Roman" w:eastAsia="Times New Roman" w:hAnsi="Times New Roman"/>
                <w:b/>
                <w:bCs/>
                <w:iCs/>
              </w:rPr>
            </w:pPr>
            <w:r w:rsidRPr="00B46FA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46FA1" w:rsidRDefault="00E77E5E" w:rsidP="00D407F7">
            <w:pPr>
              <w:widowControl w:val="0"/>
              <w:jc w:val="both"/>
              <w:rPr>
                <w:rFonts w:ascii="Times New Roman" w:eastAsia="Times New Roman" w:hAnsi="Times New Roman"/>
                <w:iCs/>
              </w:rPr>
            </w:pPr>
            <w:r w:rsidRPr="00B46FA1">
              <w:rPr>
                <w:rFonts w:ascii="Times New Roman" w:hAnsi="Times New Roman"/>
              </w:rPr>
              <w:t>Запрос котировок</w:t>
            </w:r>
            <w:r w:rsidR="0024495D" w:rsidRPr="00B46FA1">
              <w:rPr>
                <w:rFonts w:ascii="Times New Roman" w:hAnsi="Times New Roman"/>
              </w:rPr>
              <w:t xml:space="preserve"> в электронной форме</w:t>
            </w:r>
          </w:p>
        </w:tc>
      </w:tr>
      <w:tr w:rsidR="00D407F7" w:rsidRPr="00B46FA1" w14:paraId="332FBA60" w14:textId="77777777" w:rsidTr="000306BD">
        <w:tc>
          <w:tcPr>
            <w:tcW w:w="2022" w:type="pct"/>
            <w:shd w:val="clear" w:color="auto" w:fill="D9E2F3" w:themeFill="accent1" w:themeFillTint="33"/>
            <w:vAlign w:val="center"/>
          </w:tcPr>
          <w:p w14:paraId="32096E92" w14:textId="4B0B08E9"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Официальный сайт, на котором размещена документация </w:t>
            </w:r>
            <w:r w:rsidR="00905540" w:rsidRPr="00B46FA1">
              <w:rPr>
                <w:rFonts w:ascii="Times New Roman" w:eastAsia="Times New Roman" w:hAnsi="Times New Roman"/>
                <w:b/>
                <w:bCs/>
                <w:iCs/>
              </w:rPr>
              <w:t>(извещение) о закупке</w:t>
            </w:r>
          </w:p>
          <w:p w14:paraId="02B59E39" w14:textId="6218C2D5"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Срок, место и порядок предоставления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B46FA1">
              <w:rPr>
                <w:rFonts w:ascii="Times New Roman" w:eastAsia="Times New Roman" w:hAnsi="Times New Roman"/>
                <w:b/>
                <w:bCs/>
                <w:iCs/>
              </w:rPr>
              <w:t>извещения</w:t>
            </w:r>
            <w:r w:rsidRPr="00B46FA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46FA1" w:rsidRDefault="00731542" w:rsidP="00D407F7">
            <w:pPr>
              <w:widowControl w:val="0"/>
              <w:jc w:val="both"/>
              <w:rPr>
                <w:rFonts w:ascii="Times New Roman" w:eastAsia="Times New Roman" w:hAnsi="Times New Roman"/>
                <w:iCs/>
              </w:rPr>
            </w:pPr>
            <w:bookmarkStart w:id="2" w:name="OLE_LINK5"/>
            <w:bookmarkStart w:id="3" w:name="OLE_LINK6"/>
            <w:r w:rsidRPr="00B46FA1">
              <w:rPr>
                <w:rFonts w:ascii="Times New Roman" w:eastAsia="Times New Roman" w:hAnsi="Times New Roman"/>
                <w:iCs/>
              </w:rPr>
              <w:t xml:space="preserve">Извещение </w:t>
            </w:r>
            <w:bookmarkEnd w:id="2"/>
            <w:bookmarkEnd w:id="3"/>
            <w:r w:rsidR="00D407F7" w:rsidRPr="00B46FA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46FA1">
                <w:rPr>
                  <w:rStyle w:val="a6"/>
                  <w:rFonts w:ascii="Times New Roman" w:eastAsia="Times New Roman" w:hAnsi="Times New Roman"/>
                  <w:iCs/>
                </w:rPr>
                <w:t>http://zakupki.gov.ru</w:t>
              </w:r>
            </w:hyperlink>
            <w:r w:rsidR="000306BD" w:rsidRPr="00B46FA1">
              <w:rPr>
                <w:rFonts w:ascii="Times New Roman" w:eastAsia="Times New Roman" w:hAnsi="Times New Roman"/>
                <w:iCs/>
              </w:rPr>
              <w:t xml:space="preserve"> </w:t>
            </w:r>
            <w:r w:rsidR="00D407F7" w:rsidRPr="00B46FA1">
              <w:rPr>
                <w:rFonts w:ascii="Times New Roman" w:eastAsia="Times New Roman" w:hAnsi="Times New Roman"/>
                <w:iCs/>
              </w:rPr>
              <w:t xml:space="preserve"> и на электронной торговой площадке </w:t>
            </w:r>
            <w:hyperlink r:id="rId10" w:history="1">
              <w:r w:rsidR="000306BD" w:rsidRPr="00B46FA1">
                <w:rPr>
                  <w:rStyle w:val="a6"/>
                  <w:rFonts w:ascii="Times New Roman" w:eastAsia="Times New Roman" w:hAnsi="Times New Roman"/>
                  <w:iCs/>
                </w:rPr>
                <w:t>https://etp-region.ru</w:t>
              </w:r>
            </w:hyperlink>
            <w:r w:rsidR="000306BD" w:rsidRPr="00B46FA1">
              <w:rPr>
                <w:rFonts w:ascii="Times New Roman" w:eastAsia="Times New Roman" w:hAnsi="Times New Roman"/>
                <w:iCs/>
              </w:rPr>
              <w:t xml:space="preserve"> </w:t>
            </w:r>
            <w:r w:rsidR="00D407F7" w:rsidRPr="00B46FA1">
              <w:rPr>
                <w:rFonts w:ascii="Times New Roman" w:eastAsia="Times New Roman" w:hAnsi="Times New Roman"/>
                <w:iCs/>
              </w:rPr>
              <w:t>.</w:t>
            </w:r>
          </w:p>
          <w:p w14:paraId="11C54F43" w14:textId="77777777"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Язык документации: русский.</w:t>
            </w:r>
          </w:p>
          <w:p w14:paraId="0C83B126" w14:textId="30CE1431"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Предоставление </w:t>
            </w:r>
            <w:r w:rsidR="00731542" w:rsidRPr="00B46FA1">
              <w:rPr>
                <w:rFonts w:ascii="Times New Roman" w:eastAsia="Times New Roman" w:hAnsi="Times New Roman"/>
                <w:iCs/>
              </w:rPr>
              <w:t xml:space="preserve">извещения </w:t>
            </w:r>
            <w:r w:rsidRPr="00B46FA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46FA1">
                <w:rPr>
                  <w:rStyle w:val="a6"/>
                  <w:rFonts w:ascii="Times New Roman" w:eastAsia="Times New Roman" w:hAnsi="Times New Roman"/>
                  <w:iCs/>
                </w:rPr>
                <w:t>www.zakupki.gov.ru</w:t>
              </w:r>
            </w:hyperlink>
            <w:r w:rsidR="000306BD" w:rsidRPr="00B46FA1">
              <w:rPr>
                <w:rFonts w:ascii="Times New Roman" w:eastAsia="Times New Roman" w:hAnsi="Times New Roman"/>
                <w:iCs/>
              </w:rPr>
              <w:t xml:space="preserve"> </w:t>
            </w:r>
            <w:r w:rsidRPr="00B46FA1">
              <w:rPr>
                <w:rFonts w:ascii="Times New Roman" w:eastAsia="Times New Roman" w:hAnsi="Times New Roman"/>
                <w:iCs/>
              </w:rPr>
              <w:t>) или с сайта оператора ЭТП (</w:t>
            </w:r>
            <w:hyperlink r:id="rId12" w:history="1">
              <w:r w:rsidR="000306BD" w:rsidRPr="00B46FA1">
                <w:rPr>
                  <w:rStyle w:val="a6"/>
                  <w:rFonts w:ascii="Times New Roman" w:eastAsia="Times New Roman" w:hAnsi="Times New Roman"/>
                  <w:iCs/>
                </w:rPr>
                <w:t>https://etp-region.ru</w:t>
              </w:r>
            </w:hyperlink>
            <w:r w:rsidR="000306BD" w:rsidRPr="00B46FA1">
              <w:rPr>
                <w:rFonts w:ascii="Times New Roman" w:eastAsia="Times New Roman" w:hAnsi="Times New Roman"/>
                <w:iCs/>
              </w:rPr>
              <w:t xml:space="preserve"> </w:t>
            </w:r>
            <w:r w:rsidRPr="00B46FA1">
              <w:rPr>
                <w:rFonts w:ascii="Times New Roman" w:eastAsia="Times New Roman" w:hAnsi="Times New Roman"/>
                <w:iCs/>
              </w:rPr>
              <w:t xml:space="preserve">). Плата за предоставление </w:t>
            </w:r>
            <w:r w:rsidR="00731542" w:rsidRPr="00B46FA1">
              <w:rPr>
                <w:rFonts w:ascii="Times New Roman" w:eastAsia="Times New Roman" w:hAnsi="Times New Roman"/>
                <w:iCs/>
              </w:rPr>
              <w:t xml:space="preserve">извещения </w:t>
            </w:r>
            <w:r w:rsidRPr="00B46FA1">
              <w:rPr>
                <w:rFonts w:ascii="Times New Roman" w:eastAsia="Times New Roman" w:hAnsi="Times New Roman"/>
                <w:iCs/>
              </w:rPr>
              <w:t xml:space="preserve">о закупке не установлена. Предоставление </w:t>
            </w:r>
            <w:r w:rsidR="00731542" w:rsidRPr="00B46FA1">
              <w:rPr>
                <w:rFonts w:ascii="Times New Roman" w:eastAsia="Times New Roman" w:hAnsi="Times New Roman"/>
                <w:iCs/>
              </w:rPr>
              <w:t xml:space="preserve">извещения </w:t>
            </w:r>
            <w:r w:rsidRPr="00B46FA1">
              <w:rPr>
                <w:rFonts w:ascii="Times New Roman" w:eastAsia="Times New Roman" w:hAnsi="Times New Roman"/>
                <w:iCs/>
              </w:rPr>
              <w:t>на бумажном носителе не предусмотрено.</w:t>
            </w:r>
          </w:p>
        </w:tc>
      </w:tr>
      <w:tr w:rsidR="00D407F7" w:rsidRPr="00B46FA1" w14:paraId="7E69E113" w14:textId="77777777" w:rsidTr="000306BD">
        <w:tc>
          <w:tcPr>
            <w:tcW w:w="2022" w:type="pct"/>
            <w:shd w:val="clear" w:color="auto" w:fill="D9E2F3" w:themeFill="accent1" w:themeFillTint="33"/>
            <w:vAlign w:val="center"/>
          </w:tcPr>
          <w:p w14:paraId="0B8A8763" w14:textId="77777777"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Наименование оператора электронной площадки.</w:t>
            </w:r>
          </w:p>
          <w:p w14:paraId="463548B1" w14:textId="178A943F"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46FA1">
                <w:rPr>
                  <w:rStyle w:val="a6"/>
                  <w:rFonts w:ascii="Times New Roman" w:eastAsia="Times New Roman" w:hAnsi="Times New Roman"/>
                  <w:iCs/>
                </w:rPr>
                <w:t>https://etp-region.ru</w:t>
              </w:r>
            </w:hyperlink>
            <w:r w:rsidR="000306BD" w:rsidRPr="00B46FA1">
              <w:rPr>
                <w:rFonts w:ascii="Times New Roman" w:eastAsia="Times New Roman" w:hAnsi="Times New Roman"/>
                <w:iCs/>
              </w:rPr>
              <w:t xml:space="preserve"> </w:t>
            </w:r>
            <w:r w:rsidRPr="00B46FA1">
              <w:rPr>
                <w:rFonts w:ascii="Times New Roman" w:eastAsia="Times New Roman" w:hAnsi="Times New Roman"/>
                <w:iCs/>
              </w:rPr>
              <w:t>.</w:t>
            </w:r>
          </w:p>
          <w:p w14:paraId="053286CC" w14:textId="12CA7664"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Подача заявок в форме электронного документа для участия в </w:t>
            </w:r>
            <w:r w:rsidR="00905540" w:rsidRPr="00B46FA1">
              <w:rPr>
                <w:rFonts w:ascii="Times New Roman" w:eastAsia="Times New Roman" w:hAnsi="Times New Roman"/>
                <w:iCs/>
              </w:rPr>
              <w:t>закупке</w:t>
            </w:r>
            <w:r w:rsidRPr="00B46FA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46FA1" w14:paraId="3A1439ED" w14:textId="77777777" w:rsidTr="000306BD">
        <w:tc>
          <w:tcPr>
            <w:tcW w:w="2022" w:type="pct"/>
            <w:shd w:val="clear" w:color="auto" w:fill="D9E2F3" w:themeFill="accent1" w:themeFillTint="33"/>
            <w:vAlign w:val="center"/>
          </w:tcPr>
          <w:p w14:paraId="33C75176" w14:textId="2F79DF56"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B070DAF" w14:textId="77777777" w:rsidR="00D407F7" w:rsidRDefault="00D407F7" w:rsidP="00D407F7">
            <w:pPr>
              <w:widowControl w:val="0"/>
              <w:jc w:val="both"/>
              <w:rPr>
                <w:rStyle w:val="a6"/>
                <w:rFonts w:ascii="Times New Roman" w:eastAsia="Times New Roman" w:hAnsi="Times New Roman"/>
                <w:iCs/>
              </w:rPr>
            </w:pPr>
            <w:r w:rsidRPr="00B46FA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46FA1">
                <w:rPr>
                  <w:rStyle w:val="a6"/>
                  <w:rFonts w:ascii="Times New Roman" w:eastAsia="Times New Roman" w:hAnsi="Times New Roman"/>
                  <w:iCs/>
                </w:rPr>
                <w:t>https://zakupki.gov.ru/</w:t>
              </w:r>
            </w:hyperlink>
            <w:r w:rsidRPr="00B46FA1">
              <w:rPr>
                <w:rFonts w:ascii="Times New Roman" w:eastAsia="Times New Roman" w:hAnsi="Times New Roman"/>
                <w:iCs/>
              </w:rPr>
              <w:t xml:space="preserve"> и на сайте электронной торговой площадке Регион </w:t>
            </w:r>
            <w:hyperlink r:id="rId15" w:history="1">
              <w:r w:rsidRPr="00B46FA1">
                <w:rPr>
                  <w:rStyle w:val="a6"/>
                  <w:rFonts w:ascii="Times New Roman" w:eastAsia="Times New Roman" w:hAnsi="Times New Roman"/>
                  <w:iCs/>
                </w:rPr>
                <w:t>https://torgi.etp-region.ru/</w:t>
              </w:r>
            </w:hyperlink>
          </w:p>
          <w:p w14:paraId="008CF15D" w14:textId="50EFAA34" w:rsidR="0012224A" w:rsidRPr="0012224A" w:rsidRDefault="0012224A" w:rsidP="00D407F7">
            <w:pPr>
              <w:widowControl w:val="0"/>
              <w:jc w:val="both"/>
              <w:rPr>
                <w:rStyle w:val="1f4"/>
                <w:b/>
                <w:bCs/>
              </w:rPr>
            </w:pPr>
            <w:r w:rsidRPr="0012224A">
              <w:rPr>
                <w:rStyle w:val="a6"/>
                <w:b/>
                <w:bCs/>
                <w:iCs/>
                <w:color w:val="auto"/>
                <w:u w:val="none"/>
              </w:rPr>
              <w:t>29.05.2026г.</w:t>
            </w:r>
          </w:p>
        </w:tc>
      </w:tr>
      <w:tr w:rsidR="00D407F7" w:rsidRPr="00B46FA1" w14:paraId="328FAB51" w14:textId="77777777" w:rsidTr="000306BD">
        <w:tc>
          <w:tcPr>
            <w:tcW w:w="2022" w:type="pct"/>
            <w:shd w:val="clear" w:color="auto" w:fill="D9E2F3" w:themeFill="accent1" w:themeFillTint="33"/>
            <w:vAlign w:val="center"/>
          </w:tcPr>
          <w:p w14:paraId="3EEC931C" w14:textId="7179A867"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46FA1" w:rsidRDefault="00D407F7" w:rsidP="00D407F7">
            <w:pPr>
              <w:widowControl w:val="0"/>
              <w:jc w:val="both"/>
              <w:rPr>
                <w:rFonts w:ascii="Times New Roman" w:eastAsia="Times New Roman" w:hAnsi="Times New Roman"/>
                <w:iCs/>
              </w:rPr>
            </w:pPr>
            <w:r w:rsidRPr="00B46FA1">
              <w:rPr>
                <w:rStyle w:val="1f4"/>
              </w:rPr>
              <w:t>По месту нахождения Заказчика</w:t>
            </w:r>
          </w:p>
        </w:tc>
      </w:tr>
      <w:tr w:rsidR="00D407F7" w:rsidRPr="00B46FA1" w14:paraId="1812DD9E" w14:textId="77777777" w:rsidTr="000306BD">
        <w:tc>
          <w:tcPr>
            <w:tcW w:w="2022" w:type="pct"/>
            <w:shd w:val="clear" w:color="auto" w:fill="D9E2F3" w:themeFill="accent1" w:themeFillTint="33"/>
            <w:vAlign w:val="center"/>
          </w:tcPr>
          <w:p w14:paraId="4CAC23E8" w14:textId="633E602A"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7DCD11D1" w:rsidR="00D407F7" w:rsidRPr="0012224A" w:rsidRDefault="00B92C6F" w:rsidP="0012224A">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6-08T00:00:00Z">
                  <w:dateFormat w:val="dd.MM.yyyy"/>
                  <w:lid w:val="ru-RU"/>
                  <w:storeMappedDataAs w:val="dateTime"/>
                  <w:calendar w:val="gregorian"/>
                </w:date>
              </w:sdtPr>
              <w:sdtEndPr>
                <w:rPr>
                  <w:rStyle w:val="a0"/>
                  <w:rFonts w:ascii="Calibri" w:eastAsia="Times New Roman" w:hAnsi="Calibri"/>
                </w:rPr>
              </w:sdtEndPr>
              <w:sdtContent>
                <w:r w:rsidR="00C26479" w:rsidRPr="0012224A">
                  <w:rPr>
                    <w:rStyle w:val="1f4"/>
                    <w:b/>
                    <w:bCs/>
                  </w:rPr>
                  <w:t>0</w:t>
                </w:r>
                <w:r w:rsidR="0012224A">
                  <w:rPr>
                    <w:rStyle w:val="1f4"/>
                    <w:b/>
                    <w:bCs/>
                  </w:rPr>
                  <w:t>8</w:t>
                </w:r>
                <w:r w:rsidR="00C26479" w:rsidRPr="0012224A">
                  <w:rPr>
                    <w:rStyle w:val="1f4"/>
                    <w:b/>
                    <w:bCs/>
                  </w:rPr>
                  <w:t>.0</w:t>
                </w:r>
                <w:r w:rsidR="0012224A">
                  <w:rPr>
                    <w:rStyle w:val="1f4"/>
                    <w:b/>
                    <w:bCs/>
                  </w:rPr>
                  <w:t>6</w:t>
                </w:r>
                <w:r w:rsidR="00C26479" w:rsidRPr="0012224A">
                  <w:rPr>
                    <w:rStyle w:val="1f4"/>
                    <w:b/>
                    <w:bCs/>
                  </w:rPr>
                  <w:t>.2026</w:t>
                </w:r>
              </w:sdtContent>
            </w:sdt>
            <w:r w:rsidR="0012224A" w:rsidRPr="0012224A">
              <w:rPr>
                <w:b/>
                <w:bCs/>
              </w:rPr>
              <w:t xml:space="preserve"> </w:t>
            </w:r>
            <w:r w:rsidR="00897AA8" w:rsidRPr="0012224A">
              <w:rPr>
                <w:rFonts w:ascii="Times New Roman" w:eastAsia="Times New Roman" w:hAnsi="Times New Roman"/>
                <w:b/>
                <w:bCs/>
                <w:iCs/>
              </w:rPr>
              <w:t>В 10:00</w:t>
            </w:r>
            <w:r w:rsidR="00D407F7" w:rsidRPr="0012224A">
              <w:rPr>
                <w:rFonts w:ascii="Times New Roman" w:eastAsia="Times New Roman" w:hAnsi="Times New Roman"/>
                <w:b/>
                <w:bCs/>
                <w:iCs/>
              </w:rPr>
              <w:t xml:space="preserve"> (местное время Заказчика)</w:t>
            </w:r>
          </w:p>
        </w:tc>
      </w:tr>
      <w:tr w:rsidR="00D407F7" w:rsidRPr="00B46FA1" w14:paraId="26D6DF98" w14:textId="77777777" w:rsidTr="000306BD">
        <w:tc>
          <w:tcPr>
            <w:tcW w:w="2022" w:type="pct"/>
            <w:shd w:val="clear" w:color="auto" w:fill="D9E2F3" w:themeFill="accent1" w:themeFillTint="33"/>
            <w:vAlign w:val="center"/>
          </w:tcPr>
          <w:p w14:paraId="26CCA4EE" w14:textId="69B76E72"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Дата рассмотрения заявок на участие в закупке</w:t>
            </w:r>
            <w:r w:rsidR="00E77E5E" w:rsidRPr="00B46FA1">
              <w:rPr>
                <w:rFonts w:ascii="Times New Roman" w:eastAsia="Times New Roman" w:hAnsi="Times New Roman"/>
                <w:b/>
                <w:bCs/>
                <w:iCs/>
              </w:rPr>
              <w:t xml:space="preserve"> и подведения итогов</w:t>
            </w:r>
            <w:r w:rsidRPr="00B46FA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6-08T00:00:00Z">
                <w:dateFormat w:val="dd.MM.yyyy"/>
                <w:lid w:val="ru-RU"/>
                <w:storeMappedDataAs w:val="dateTime"/>
                <w:calendar w:val="gregorian"/>
              </w:date>
            </w:sdtPr>
            <w:sdtEndPr>
              <w:rPr>
                <w:rStyle w:val="a0"/>
                <w:rFonts w:ascii="Calibri" w:eastAsia="Times New Roman" w:hAnsi="Calibri"/>
              </w:rPr>
            </w:sdtEndPr>
            <w:sdtContent>
              <w:p w14:paraId="15E900F8" w14:textId="0BB116C0" w:rsidR="00D407F7" w:rsidRPr="0012224A" w:rsidRDefault="00C26479" w:rsidP="00D407F7">
                <w:pPr>
                  <w:widowControl w:val="0"/>
                  <w:tabs>
                    <w:tab w:val="left" w:pos="247"/>
                    <w:tab w:val="left" w:pos="1130"/>
                  </w:tabs>
                  <w:ind w:left="33"/>
                  <w:contextualSpacing/>
                  <w:jc w:val="both"/>
                  <w:rPr>
                    <w:rStyle w:val="1f4"/>
                    <w:b/>
                    <w:bCs/>
                  </w:rPr>
                </w:pPr>
                <w:r w:rsidRPr="0012224A">
                  <w:rPr>
                    <w:rStyle w:val="1f4"/>
                    <w:b/>
                    <w:bCs/>
                  </w:rPr>
                  <w:t>0</w:t>
                </w:r>
                <w:r w:rsidR="0012224A">
                  <w:rPr>
                    <w:rStyle w:val="1f4"/>
                    <w:b/>
                    <w:bCs/>
                  </w:rPr>
                  <w:t>8</w:t>
                </w:r>
                <w:r w:rsidRPr="0012224A">
                  <w:rPr>
                    <w:rStyle w:val="1f4"/>
                    <w:b/>
                    <w:bCs/>
                  </w:rPr>
                  <w:t>.0</w:t>
                </w:r>
                <w:r w:rsidR="0012224A">
                  <w:rPr>
                    <w:rStyle w:val="1f4"/>
                    <w:b/>
                    <w:bCs/>
                  </w:rPr>
                  <w:t>6</w:t>
                </w:r>
                <w:r w:rsidRPr="0012224A">
                  <w:rPr>
                    <w:rStyle w:val="1f4"/>
                    <w:b/>
                    <w:bCs/>
                  </w:rPr>
                  <w:t>.2026</w:t>
                </w:r>
              </w:p>
            </w:sdtContent>
          </w:sdt>
        </w:tc>
      </w:tr>
      <w:tr w:rsidR="00D407F7" w:rsidRPr="00B46FA1" w14:paraId="19997CFC" w14:textId="77777777" w:rsidTr="000306BD">
        <w:tc>
          <w:tcPr>
            <w:tcW w:w="2022" w:type="pct"/>
            <w:shd w:val="clear" w:color="auto" w:fill="D9E2F3" w:themeFill="accent1" w:themeFillTint="33"/>
            <w:vAlign w:val="center"/>
          </w:tcPr>
          <w:p w14:paraId="358EA5BF" w14:textId="5A7D552F"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о закупке:</w:t>
            </w:r>
          </w:p>
        </w:tc>
        <w:tc>
          <w:tcPr>
            <w:tcW w:w="2978" w:type="pct"/>
            <w:vAlign w:val="center"/>
          </w:tcPr>
          <w:p w14:paraId="3C796EB9" w14:textId="77777777"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46FA1">
                <w:rPr>
                  <w:rStyle w:val="a6"/>
                  <w:rFonts w:ascii="Times New Roman" w:eastAsia="Times New Roman" w:hAnsi="Times New Roman"/>
                  <w:iCs/>
                </w:rPr>
                <w:t>https://zakupki.gov.ru/</w:t>
              </w:r>
            </w:hyperlink>
            <w:r w:rsidRPr="00B46FA1">
              <w:rPr>
                <w:rFonts w:ascii="Times New Roman" w:eastAsia="Times New Roman" w:hAnsi="Times New Roman"/>
                <w:iCs/>
              </w:rPr>
              <w:t xml:space="preserve"> и на сайте электронной торговой площадке Регион </w:t>
            </w:r>
            <w:hyperlink r:id="rId17" w:history="1">
              <w:r w:rsidRPr="00B46FA1">
                <w:rPr>
                  <w:rStyle w:val="a6"/>
                  <w:rFonts w:ascii="Times New Roman" w:eastAsia="Times New Roman" w:hAnsi="Times New Roman"/>
                  <w:iCs/>
                </w:rPr>
                <w:t>https://torgi.etp-region.ru/</w:t>
              </w:r>
            </w:hyperlink>
          </w:p>
        </w:tc>
      </w:tr>
      <w:tr w:rsidR="00D407F7" w:rsidRPr="00B46FA1" w14:paraId="69299329" w14:textId="77777777" w:rsidTr="000306BD">
        <w:tc>
          <w:tcPr>
            <w:tcW w:w="2022" w:type="pct"/>
            <w:shd w:val="clear" w:color="auto" w:fill="D9E2F3" w:themeFill="accent1" w:themeFillTint="33"/>
            <w:vAlign w:val="center"/>
          </w:tcPr>
          <w:p w14:paraId="305C97DB" w14:textId="446F04C9"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о закупке:</w:t>
            </w:r>
          </w:p>
        </w:tc>
        <w:tc>
          <w:tcPr>
            <w:tcW w:w="2978" w:type="pct"/>
            <w:vAlign w:val="center"/>
          </w:tcPr>
          <w:p w14:paraId="3B23D831" w14:textId="054B188D" w:rsidR="00D407F7" w:rsidRPr="0012224A" w:rsidRDefault="00B92C6F" w:rsidP="0012224A">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6-08T00:00:00Z">
                  <w:dateFormat w:val="dd.MM.yyyy"/>
                  <w:lid w:val="ru-RU"/>
                  <w:storeMappedDataAs w:val="dateTime"/>
                  <w:calendar w:val="gregorian"/>
                </w:date>
              </w:sdtPr>
              <w:sdtEndPr>
                <w:rPr>
                  <w:rStyle w:val="a0"/>
                  <w:rFonts w:ascii="Calibri" w:eastAsia="Times New Roman" w:hAnsi="Calibri"/>
                </w:rPr>
              </w:sdtEndPr>
              <w:sdtContent>
                <w:r w:rsidR="00C26479" w:rsidRPr="0012224A">
                  <w:rPr>
                    <w:rStyle w:val="1f4"/>
                    <w:b/>
                    <w:bCs/>
                  </w:rPr>
                  <w:t>0</w:t>
                </w:r>
                <w:r w:rsidR="0012224A">
                  <w:rPr>
                    <w:rStyle w:val="1f4"/>
                    <w:b/>
                    <w:bCs/>
                  </w:rPr>
                  <w:t>8</w:t>
                </w:r>
                <w:r w:rsidR="00C26479" w:rsidRPr="0012224A">
                  <w:rPr>
                    <w:rStyle w:val="1f4"/>
                    <w:b/>
                    <w:bCs/>
                  </w:rPr>
                  <w:t>.0</w:t>
                </w:r>
                <w:r w:rsidR="0012224A">
                  <w:rPr>
                    <w:rStyle w:val="1f4"/>
                    <w:b/>
                    <w:bCs/>
                  </w:rPr>
                  <w:t>6</w:t>
                </w:r>
                <w:r w:rsidR="00C26479" w:rsidRPr="0012224A">
                  <w:rPr>
                    <w:rStyle w:val="1f4"/>
                    <w:b/>
                    <w:bCs/>
                  </w:rPr>
                  <w:t>.2026</w:t>
                </w:r>
                <w:proofErr w:type="gramStart"/>
              </w:sdtContent>
            </w:sdt>
            <w:r w:rsidR="0012224A" w:rsidRPr="0012224A">
              <w:rPr>
                <w:b/>
                <w:bCs/>
              </w:rPr>
              <w:t xml:space="preserve"> </w:t>
            </w:r>
            <w:r w:rsidR="00897AA8" w:rsidRPr="0012224A">
              <w:rPr>
                <w:rFonts w:ascii="Times New Roman" w:eastAsia="Times New Roman" w:hAnsi="Times New Roman"/>
                <w:b/>
                <w:bCs/>
                <w:iCs/>
              </w:rPr>
              <w:t>В</w:t>
            </w:r>
            <w:proofErr w:type="gramEnd"/>
            <w:r w:rsidR="00897AA8" w:rsidRPr="0012224A">
              <w:rPr>
                <w:rFonts w:ascii="Times New Roman" w:eastAsia="Times New Roman" w:hAnsi="Times New Roman"/>
                <w:b/>
                <w:bCs/>
                <w:iCs/>
              </w:rPr>
              <w:t xml:space="preserve"> 10:00  </w:t>
            </w:r>
            <w:r w:rsidR="00D407F7" w:rsidRPr="0012224A">
              <w:rPr>
                <w:rFonts w:ascii="Times New Roman" w:eastAsia="Times New Roman" w:hAnsi="Times New Roman"/>
                <w:b/>
                <w:bCs/>
                <w:iCs/>
              </w:rPr>
              <w:t>(местное время Заказчика)</w:t>
            </w:r>
          </w:p>
        </w:tc>
      </w:tr>
      <w:tr w:rsidR="00D407F7" w:rsidRPr="00B46FA1" w14:paraId="1543AF0D" w14:textId="77777777" w:rsidTr="000306BD">
        <w:tc>
          <w:tcPr>
            <w:tcW w:w="2022" w:type="pct"/>
            <w:shd w:val="clear" w:color="auto" w:fill="D9E2F3" w:themeFill="accent1" w:themeFillTint="33"/>
            <w:vAlign w:val="center"/>
          </w:tcPr>
          <w:p w14:paraId="7AFF710B" w14:textId="12C4DC64"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5AC681F" w:rsidR="00D407F7" w:rsidRPr="00B46FA1" w:rsidRDefault="00DA62CC"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Не установлено </w:t>
            </w:r>
          </w:p>
        </w:tc>
      </w:tr>
      <w:tr w:rsidR="00D407F7" w:rsidRPr="00B46FA1" w14:paraId="63E8FB20" w14:textId="77777777" w:rsidTr="000306BD">
        <w:tc>
          <w:tcPr>
            <w:tcW w:w="2022" w:type="pct"/>
            <w:shd w:val="clear" w:color="auto" w:fill="D9E2F3" w:themeFill="accent1" w:themeFillTint="33"/>
            <w:vAlign w:val="center"/>
          </w:tcPr>
          <w:p w14:paraId="609F46C2" w14:textId="2547A459"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B9C5435"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В соответствии с пунктом 1</w:t>
            </w:r>
            <w:r w:rsidR="00D9611F">
              <w:rPr>
                <w:rFonts w:ascii="Times New Roman" w:eastAsia="Times New Roman" w:hAnsi="Times New Roman"/>
                <w:iCs/>
              </w:rPr>
              <w:t>5</w:t>
            </w:r>
            <w:r w:rsidRPr="00B46FA1">
              <w:rPr>
                <w:rFonts w:ascii="Times New Roman" w:eastAsia="Times New Roman" w:hAnsi="Times New Roman"/>
                <w:iCs/>
              </w:rPr>
              <w:t xml:space="preserve"> извещения о закупке</w:t>
            </w:r>
          </w:p>
        </w:tc>
      </w:tr>
      <w:tr w:rsidR="00DA62CC" w:rsidRPr="00B46FA1" w14:paraId="42BCAB49" w14:textId="77777777" w:rsidTr="000306BD">
        <w:tc>
          <w:tcPr>
            <w:tcW w:w="2022" w:type="pct"/>
            <w:shd w:val="clear" w:color="auto" w:fill="D9E2F3" w:themeFill="accent1" w:themeFillTint="33"/>
            <w:vAlign w:val="center"/>
          </w:tcPr>
          <w:p w14:paraId="7BF6E64B" w14:textId="4878B0C4" w:rsidR="00DA62CC" w:rsidRPr="00B46FA1" w:rsidRDefault="00DA62CC" w:rsidP="00DA62CC">
            <w:pPr>
              <w:widowControl w:val="0"/>
              <w:jc w:val="both"/>
              <w:rPr>
                <w:rFonts w:ascii="Times New Roman" w:eastAsia="Times New Roman" w:hAnsi="Times New Roman"/>
                <w:b/>
                <w:bCs/>
                <w:iCs/>
              </w:rPr>
            </w:pPr>
            <w:r w:rsidRPr="00B46FA1">
              <w:rPr>
                <w:rFonts w:ascii="Times New Roman" w:eastAsia="Times New Roman" w:hAnsi="Times New Roman"/>
                <w:b/>
                <w:bCs/>
                <w:iCs/>
              </w:rPr>
              <w:t>Размер обеспечения исполнения договора:</w:t>
            </w:r>
          </w:p>
        </w:tc>
        <w:tc>
          <w:tcPr>
            <w:tcW w:w="2978" w:type="pct"/>
            <w:vAlign w:val="center"/>
          </w:tcPr>
          <w:p w14:paraId="49EDCC1F" w14:textId="6ED47AB5" w:rsidR="00DA62CC" w:rsidRPr="00B46FA1" w:rsidRDefault="00DA62CC" w:rsidP="00DA62CC">
            <w:pPr>
              <w:widowControl w:val="0"/>
              <w:jc w:val="both"/>
              <w:rPr>
                <w:rFonts w:ascii="Times New Roman" w:eastAsia="Times New Roman" w:hAnsi="Times New Roman"/>
                <w:iCs/>
              </w:rPr>
            </w:pPr>
            <w:r w:rsidRPr="00B46FA1">
              <w:rPr>
                <w:rFonts w:ascii="Times New Roman" w:eastAsia="Times New Roman" w:hAnsi="Times New Roman"/>
                <w:iCs/>
              </w:rPr>
              <w:t xml:space="preserve">Не установлено </w:t>
            </w:r>
          </w:p>
        </w:tc>
      </w:tr>
      <w:tr w:rsidR="00D407F7" w:rsidRPr="00B46FA1" w14:paraId="53DA3EE8" w14:textId="77777777" w:rsidTr="000306BD">
        <w:tc>
          <w:tcPr>
            <w:tcW w:w="2022" w:type="pct"/>
            <w:shd w:val="clear" w:color="auto" w:fill="D9E2F3" w:themeFill="accent1" w:themeFillTint="33"/>
            <w:vAlign w:val="center"/>
          </w:tcPr>
          <w:p w14:paraId="5B03EA2E" w14:textId="59221F27"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95FF5F6"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В соответствии с пунктом 1</w:t>
            </w:r>
            <w:r w:rsidR="00D9611F">
              <w:rPr>
                <w:rFonts w:ascii="Times New Roman" w:eastAsia="Times New Roman" w:hAnsi="Times New Roman"/>
                <w:iCs/>
              </w:rPr>
              <w:t>6</w:t>
            </w:r>
            <w:r w:rsidRPr="00B46FA1">
              <w:rPr>
                <w:rFonts w:ascii="Times New Roman" w:eastAsia="Times New Roman" w:hAnsi="Times New Roman"/>
                <w:iCs/>
              </w:rPr>
              <w:t xml:space="preserve"> извещения о закупке</w:t>
            </w:r>
          </w:p>
        </w:tc>
      </w:tr>
      <w:tr w:rsidR="00DA62CC" w:rsidRPr="00B46FA1" w14:paraId="14476F4D" w14:textId="77777777" w:rsidTr="000306BD">
        <w:tc>
          <w:tcPr>
            <w:tcW w:w="2022" w:type="pct"/>
            <w:shd w:val="clear" w:color="auto" w:fill="D9E2F3" w:themeFill="accent1" w:themeFillTint="33"/>
            <w:vAlign w:val="center"/>
          </w:tcPr>
          <w:p w14:paraId="76AC1CA0" w14:textId="0D11EDBE" w:rsidR="00DA62CC" w:rsidRPr="00B46FA1" w:rsidRDefault="00DA62CC" w:rsidP="00DA62CC">
            <w:pPr>
              <w:widowControl w:val="0"/>
              <w:jc w:val="both"/>
              <w:rPr>
                <w:rFonts w:ascii="Times New Roman" w:eastAsia="Times New Roman" w:hAnsi="Times New Roman"/>
                <w:b/>
                <w:bCs/>
                <w:iCs/>
              </w:rPr>
            </w:pPr>
            <w:r w:rsidRPr="00B46FA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693B813" w:rsidR="00DA62CC" w:rsidRPr="00B46FA1" w:rsidRDefault="00DA62CC" w:rsidP="00DA62CC">
            <w:pPr>
              <w:widowControl w:val="0"/>
              <w:jc w:val="both"/>
              <w:rPr>
                <w:rFonts w:ascii="Times New Roman" w:eastAsia="Times New Roman" w:hAnsi="Times New Roman"/>
                <w:iCs/>
              </w:rPr>
            </w:pPr>
            <w:r w:rsidRPr="00B46FA1">
              <w:rPr>
                <w:rFonts w:ascii="Times New Roman" w:eastAsia="Times New Roman" w:hAnsi="Times New Roman"/>
                <w:iCs/>
              </w:rPr>
              <w:t xml:space="preserve">Не установлено </w:t>
            </w:r>
          </w:p>
        </w:tc>
      </w:tr>
      <w:tr w:rsidR="00D407F7" w:rsidRPr="00B46FA1" w14:paraId="4FF8A777" w14:textId="77777777" w:rsidTr="000306BD">
        <w:tc>
          <w:tcPr>
            <w:tcW w:w="2022" w:type="pct"/>
            <w:shd w:val="clear" w:color="auto" w:fill="D9E2F3" w:themeFill="accent1" w:themeFillTint="33"/>
            <w:vAlign w:val="center"/>
          </w:tcPr>
          <w:p w14:paraId="138593AC" w14:textId="03DA4BF2"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ED1009E"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В соответствии с пунктом 1</w:t>
            </w:r>
            <w:r w:rsidR="00D9611F">
              <w:rPr>
                <w:rFonts w:ascii="Times New Roman" w:eastAsia="Times New Roman" w:hAnsi="Times New Roman"/>
                <w:iCs/>
              </w:rPr>
              <w:t>7</w:t>
            </w:r>
            <w:r w:rsidRPr="00B46FA1">
              <w:rPr>
                <w:rFonts w:ascii="Times New Roman" w:eastAsia="Times New Roman" w:hAnsi="Times New Roman"/>
                <w:iCs/>
              </w:rPr>
              <w:t xml:space="preserve"> извещения о закупке</w:t>
            </w:r>
          </w:p>
        </w:tc>
      </w:tr>
      <w:tr w:rsidR="001C1D68" w:rsidRPr="00B46FA1" w14:paraId="0BD123B7" w14:textId="77777777" w:rsidTr="001C1D68">
        <w:tc>
          <w:tcPr>
            <w:tcW w:w="2022" w:type="pct"/>
            <w:shd w:val="clear" w:color="auto" w:fill="D9E2F3" w:themeFill="accent1" w:themeFillTint="33"/>
          </w:tcPr>
          <w:p w14:paraId="27072771" w14:textId="77777777" w:rsidR="001C1D68" w:rsidRPr="00B46FA1" w:rsidRDefault="001C1D68" w:rsidP="0037578B">
            <w:pPr>
              <w:widowControl w:val="0"/>
              <w:jc w:val="both"/>
              <w:rPr>
                <w:rFonts w:ascii="Times New Roman" w:eastAsia="Times New Roman" w:hAnsi="Times New Roman"/>
                <w:b/>
                <w:bCs/>
                <w:iCs/>
              </w:rPr>
            </w:pPr>
            <w:r w:rsidRPr="00B46FA1">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B46FA1">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B46FA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B46FA1" w:rsidRDefault="000306BD" w:rsidP="00BF5CF1">
      <w:pPr>
        <w:jc w:val="center"/>
        <w:rPr>
          <w:rFonts w:ascii="Times New Roman" w:eastAsia="Times New Roman" w:hAnsi="Times New Roman" w:cs="Times New Roman"/>
          <w:b/>
          <w:bCs/>
          <w:iCs/>
          <w:sz w:val="20"/>
          <w:szCs w:val="20"/>
          <w:lang w:eastAsia="ru-RU"/>
        </w:rPr>
      </w:pPr>
      <w:r w:rsidRPr="00B46FA1">
        <w:rPr>
          <w:rFonts w:ascii="Times New Roman" w:eastAsia="Times New Roman" w:hAnsi="Times New Roman" w:cs="Times New Roman"/>
          <w:b/>
          <w:bCs/>
          <w:iCs/>
          <w:sz w:val="20"/>
          <w:szCs w:val="20"/>
          <w:lang w:eastAsia="ru-RU"/>
        </w:rPr>
        <w:br w:type="page"/>
      </w:r>
      <w:r w:rsidR="00364BED" w:rsidRPr="00B46FA1">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B46FA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46FA1" w14:paraId="6FAE1967" w14:textId="77777777" w:rsidTr="00D9611F">
        <w:tc>
          <w:tcPr>
            <w:tcW w:w="5000" w:type="pct"/>
            <w:gridSpan w:val="2"/>
            <w:shd w:val="clear" w:color="auto" w:fill="D9E2F3" w:themeFill="accent1" w:themeFillTint="33"/>
            <w:vAlign w:val="center"/>
          </w:tcPr>
          <w:p w14:paraId="73752234"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r w:rsidRPr="00B46FA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46FA1" w14:paraId="301F1F33" w14:textId="77777777" w:rsidTr="00D9611F">
        <w:tc>
          <w:tcPr>
            <w:tcW w:w="2816" w:type="pct"/>
            <w:vAlign w:val="center"/>
          </w:tcPr>
          <w:p w14:paraId="05116FA5"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r w:rsidRPr="00B46FA1">
              <w:rPr>
                <w:rFonts w:ascii="Times New Roman" w:hAnsi="Times New Roman" w:cs="Times New Roman"/>
                <w:b/>
                <w:bCs/>
                <w:sz w:val="20"/>
                <w:szCs w:val="20"/>
              </w:rPr>
              <w:t>ЗАПРЕТ</w:t>
            </w:r>
            <w:r w:rsidRPr="00B46FA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38044BB3" w:rsidR="00364BED" w:rsidRPr="0011018C" w:rsidRDefault="00595C9B" w:rsidP="00F73068">
                <w:pPr>
                  <w:widowControl w:val="0"/>
                  <w:spacing w:after="0" w:line="240" w:lineRule="auto"/>
                  <w:ind w:left="112"/>
                  <w:jc w:val="both"/>
                  <w:rPr>
                    <w:rFonts w:ascii="Times New Roman" w:hAnsi="Times New Roman" w:cs="Times New Roman"/>
                    <w:sz w:val="20"/>
                    <w:szCs w:val="20"/>
                  </w:rPr>
                </w:pPr>
                <w:r w:rsidRPr="0011018C">
                  <w:rPr>
                    <w:rFonts w:ascii="Times New Roman" w:hAnsi="Times New Roman" w:cs="Times New Roman"/>
                    <w:sz w:val="20"/>
                    <w:szCs w:val="20"/>
                  </w:rPr>
                  <w:t>Н</w:t>
                </w:r>
                <w:r w:rsidR="00D9611F" w:rsidRPr="0011018C">
                  <w:rPr>
                    <w:rFonts w:ascii="Times New Roman" w:hAnsi="Times New Roman" w:cs="Times New Roman"/>
                    <w:sz w:val="20"/>
                    <w:szCs w:val="20"/>
                  </w:rPr>
                  <w:t>е установлено</w:t>
                </w:r>
              </w:p>
            </w:tc>
          </w:sdtContent>
        </w:sdt>
      </w:tr>
      <w:tr w:rsidR="00364BED" w:rsidRPr="00B46FA1" w14:paraId="45D229C5" w14:textId="77777777" w:rsidTr="00D9611F">
        <w:tc>
          <w:tcPr>
            <w:tcW w:w="2816" w:type="pct"/>
            <w:vAlign w:val="center"/>
          </w:tcPr>
          <w:p w14:paraId="34FCBBD3"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r w:rsidRPr="00B46FA1">
              <w:rPr>
                <w:rFonts w:ascii="Times New Roman" w:hAnsi="Times New Roman" w:cs="Times New Roman"/>
                <w:b/>
                <w:bCs/>
                <w:sz w:val="20"/>
                <w:szCs w:val="20"/>
              </w:rPr>
              <w:t>ОГРАНИЧЕНИЕ</w:t>
            </w:r>
            <w:r w:rsidRPr="00B46FA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7A613A2C" w:rsidR="00364BED" w:rsidRPr="00595C9B" w:rsidRDefault="0012224A" w:rsidP="00F73068">
                <w:pPr>
                  <w:widowControl w:val="0"/>
                  <w:spacing w:after="0" w:line="240" w:lineRule="auto"/>
                  <w:ind w:left="112"/>
                  <w:jc w:val="both"/>
                  <w:rPr>
                    <w:rFonts w:ascii="Times New Roman" w:hAnsi="Times New Roman" w:cs="Times New Roman"/>
                    <w:sz w:val="20"/>
                    <w:szCs w:val="20"/>
                  </w:rPr>
                </w:pPr>
                <w:r w:rsidRPr="0012224A">
                  <w:rPr>
                    <w:rFonts w:ascii="Times New Roman" w:hAnsi="Times New Roman" w:cs="Times New Roman"/>
                    <w:sz w:val="20"/>
                    <w:szCs w:val="20"/>
                  </w:rPr>
                  <w:t>НЕ предоставляется</w:t>
                </w:r>
              </w:p>
            </w:tc>
          </w:sdtContent>
        </w:sdt>
      </w:tr>
      <w:tr w:rsidR="00364BED" w:rsidRPr="00B46FA1" w14:paraId="67B0A9F3" w14:textId="77777777" w:rsidTr="00D9611F">
        <w:tc>
          <w:tcPr>
            <w:tcW w:w="2816" w:type="pct"/>
            <w:vAlign w:val="center"/>
          </w:tcPr>
          <w:p w14:paraId="2A99436F"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r w:rsidRPr="00B46FA1">
              <w:rPr>
                <w:rFonts w:ascii="Times New Roman" w:hAnsi="Times New Roman" w:cs="Times New Roman"/>
                <w:b/>
                <w:bCs/>
                <w:sz w:val="20"/>
                <w:szCs w:val="20"/>
              </w:rPr>
              <w:t>ПРЕИМУЩЕСТВО</w:t>
            </w:r>
            <w:r w:rsidRPr="00B46FA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3BCF0524" w:rsidR="00364BED" w:rsidRPr="00B46FA1" w:rsidRDefault="0011018C"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Предоставляется</w:t>
                </w:r>
              </w:p>
            </w:tc>
          </w:sdtContent>
        </w:sdt>
      </w:tr>
    </w:tbl>
    <w:p w14:paraId="3629B16A" w14:textId="77777777" w:rsidR="00364BED" w:rsidRPr="00B46FA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39207C6A" w14:textId="2E51CFC4" w:rsidR="00364BED" w:rsidRPr="00B46FA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B46FA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B46FA1" w:rsidRDefault="008D2D62" w:rsidP="00CD6114">
      <w:pPr>
        <w:widowControl w:val="0"/>
        <w:spacing w:after="0" w:line="240" w:lineRule="auto"/>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br w:type="page"/>
      </w:r>
    </w:p>
    <w:p w14:paraId="717B1957" w14:textId="5E07C1A4" w:rsidR="008D2D62" w:rsidRPr="00B46FA1"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b/>
          <w:sz w:val="20"/>
          <w:szCs w:val="20"/>
          <w:lang w:eastAsia="ru-RU"/>
        </w:rPr>
        <w:lastRenderedPageBreak/>
        <w:t>НАИМЕНОВАНИЕ И СОДЕРЖАНИЕ РАЗДЕЛОВ ИЗВЕЩЕНИЯ</w:t>
      </w:r>
      <w:r w:rsidRPr="00B46FA1">
        <w:rPr>
          <w:sz w:val="20"/>
          <w:szCs w:val="20"/>
        </w:rPr>
        <w:t xml:space="preserve"> </w:t>
      </w:r>
      <w:r w:rsidR="00905540" w:rsidRPr="00B46FA1">
        <w:rPr>
          <w:rFonts w:ascii="Times New Roman" w:eastAsia="Times New Roman" w:hAnsi="Times New Roman" w:cs="Times New Roman"/>
          <w:b/>
          <w:sz w:val="20"/>
          <w:szCs w:val="20"/>
          <w:lang w:eastAsia="ru-RU"/>
        </w:rPr>
        <w:t xml:space="preserve">О ЗАКУПКЕ </w:t>
      </w:r>
      <w:r w:rsidRPr="00B46FA1">
        <w:rPr>
          <w:rFonts w:ascii="Times New Roman" w:eastAsia="Times New Roman" w:hAnsi="Times New Roman" w:cs="Times New Roman"/>
          <w:b/>
          <w:sz w:val="20"/>
          <w:szCs w:val="20"/>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B46FA1" w14:paraId="5B03D177" w14:textId="77777777" w:rsidTr="0024495D">
        <w:trPr>
          <w:trHeight w:val="92"/>
        </w:trPr>
        <w:tc>
          <w:tcPr>
            <w:tcW w:w="540" w:type="pct"/>
            <w:vMerge w:val="restart"/>
            <w:vAlign w:val="center"/>
          </w:tcPr>
          <w:p w14:paraId="6311BAD8" w14:textId="2C7C50FB" w:rsidR="0024495D" w:rsidRPr="00B46FA1" w:rsidRDefault="00D55FB8" w:rsidP="0055537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12224A" w:rsidRDefault="0024495D" w:rsidP="00555373">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12224A">
              <w:rPr>
                <w:rFonts w:ascii="Times New Roman" w:eastAsia="Times New Roman" w:hAnsi="Times New Roman" w:cs="Times New Roman"/>
                <w:bCs/>
                <w:sz w:val="20"/>
                <w:szCs w:val="20"/>
                <w:lang w:eastAsia="ru-RU"/>
              </w:rPr>
              <w:t>Предмет договора</w:t>
            </w:r>
          </w:p>
        </w:tc>
      </w:tr>
      <w:tr w:rsidR="0024495D" w:rsidRPr="00B46FA1" w14:paraId="6A8D3DEB" w14:textId="77777777" w:rsidTr="005660A5">
        <w:trPr>
          <w:trHeight w:val="91"/>
        </w:trPr>
        <w:tc>
          <w:tcPr>
            <w:tcW w:w="540" w:type="pct"/>
            <w:vMerge/>
            <w:vAlign w:val="center"/>
          </w:tcPr>
          <w:p w14:paraId="27BA6C8E" w14:textId="77777777" w:rsidR="0024495D" w:rsidRPr="00B46FA1" w:rsidRDefault="0024495D" w:rsidP="0055537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A6F1449" w:rsidR="0024495D" w:rsidRPr="0012224A" w:rsidRDefault="0012224A" w:rsidP="0012224A">
            <w:pPr>
              <w:jc w:val="center"/>
              <w:rPr>
                <w:rFonts w:ascii="Times New Roman" w:eastAsia="Times New Roman" w:hAnsi="Times New Roman" w:cs="Times New Roman"/>
                <w:b/>
                <w:sz w:val="20"/>
                <w:szCs w:val="20"/>
                <w:lang w:eastAsia="ru-RU"/>
              </w:rPr>
            </w:pPr>
            <w:r w:rsidRPr="0012224A">
              <w:rPr>
                <w:rFonts w:ascii="Times New Roman" w:eastAsia="Times New Roman" w:hAnsi="Times New Roman" w:cs="Times New Roman"/>
                <w:b/>
                <w:sz w:val="20"/>
                <w:szCs w:val="20"/>
                <w:lang w:eastAsia="ru-RU"/>
              </w:rPr>
              <w:t xml:space="preserve"> Поставка медицинских изделий для нужд МАДОУ «Цветик-семицветик»</w:t>
            </w:r>
          </w:p>
        </w:tc>
      </w:tr>
      <w:tr w:rsidR="0024495D" w:rsidRPr="00B46FA1" w14:paraId="5C9AFA0F" w14:textId="77777777" w:rsidTr="005660A5">
        <w:tc>
          <w:tcPr>
            <w:tcW w:w="540" w:type="pct"/>
            <w:vMerge w:val="restart"/>
            <w:vAlign w:val="center"/>
          </w:tcPr>
          <w:p w14:paraId="0F92827B"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Описание предмета договора</w:t>
            </w:r>
          </w:p>
          <w:p w14:paraId="71D03C02" w14:textId="41E7AD9D"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B46FA1" w14:paraId="5AB08479" w14:textId="77777777" w:rsidTr="005660A5">
        <w:tc>
          <w:tcPr>
            <w:tcW w:w="540" w:type="pct"/>
            <w:vMerge/>
            <w:vAlign w:val="center"/>
          </w:tcPr>
          <w:p w14:paraId="29ED4E36"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B46FA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B46FA1">
              <w:rPr>
                <w:rFonts w:ascii="Times New Roman" w:eastAsia="Times New Roman" w:hAnsi="Times New Roman" w:cs="Times New Roman"/>
                <w:bCs/>
                <w:sz w:val="20"/>
                <w:szCs w:val="20"/>
                <w:lang w:eastAsia="ru-RU"/>
              </w:rPr>
              <w:t>прилагается отдельным файлом</w:t>
            </w:r>
            <w:r w:rsidRPr="00B46FA1">
              <w:rPr>
                <w:rFonts w:ascii="Times New Roman" w:eastAsia="Times New Roman" w:hAnsi="Times New Roman" w:cs="Times New Roman"/>
                <w:bCs/>
                <w:sz w:val="20"/>
                <w:szCs w:val="20"/>
                <w:lang w:eastAsia="ru-RU"/>
              </w:rPr>
              <w:t>).</w:t>
            </w:r>
          </w:p>
          <w:p w14:paraId="0FDE3554" w14:textId="4EA6C1AF" w:rsidR="0024495D" w:rsidRPr="00B46FA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B46FA1">
              <w:rPr>
                <w:rFonts w:ascii="Times New Roman" w:eastAsia="Times New Roman" w:hAnsi="Times New Roman" w:cs="Times New Roman"/>
                <w:bCs/>
                <w:sz w:val="20"/>
                <w:szCs w:val="20"/>
                <w:lang w:eastAsia="ru-RU"/>
              </w:rPr>
              <w:t>прилагается отдельным файлом</w:t>
            </w:r>
            <w:r w:rsidRPr="00B46FA1">
              <w:rPr>
                <w:rFonts w:ascii="Times New Roman" w:eastAsia="Times New Roman" w:hAnsi="Times New Roman" w:cs="Times New Roman"/>
                <w:bCs/>
                <w:sz w:val="20"/>
                <w:szCs w:val="20"/>
                <w:lang w:eastAsia="ru-RU"/>
              </w:rPr>
              <w:t>).</w:t>
            </w:r>
          </w:p>
        </w:tc>
      </w:tr>
      <w:tr w:rsidR="0024495D" w:rsidRPr="00B46FA1" w14:paraId="1AEA1A53" w14:textId="77777777" w:rsidTr="005660A5">
        <w:tc>
          <w:tcPr>
            <w:tcW w:w="540" w:type="pct"/>
            <w:vMerge w:val="restart"/>
            <w:vAlign w:val="center"/>
          </w:tcPr>
          <w:p w14:paraId="6111FB41" w14:textId="479920EC"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B46FA1"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sz w:val="20"/>
                <w:szCs w:val="20"/>
                <w:lang w:eastAsia="ru-RU"/>
              </w:rPr>
              <w:t>Количество (о</w:t>
            </w:r>
            <w:r w:rsidR="0024495D" w:rsidRPr="00B46FA1">
              <w:rPr>
                <w:rFonts w:ascii="Times New Roman" w:eastAsia="Times New Roman" w:hAnsi="Times New Roman" w:cs="Times New Roman"/>
                <w:b/>
                <w:sz w:val="20"/>
                <w:szCs w:val="20"/>
                <w:lang w:eastAsia="ru-RU"/>
              </w:rPr>
              <w:t>бъем</w:t>
            </w:r>
            <w:r w:rsidRPr="00B46FA1">
              <w:rPr>
                <w:rFonts w:ascii="Times New Roman" w:eastAsia="Times New Roman" w:hAnsi="Times New Roman" w:cs="Times New Roman"/>
                <w:b/>
                <w:sz w:val="20"/>
                <w:szCs w:val="20"/>
                <w:lang w:eastAsia="ru-RU"/>
              </w:rPr>
              <w:t>)</w:t>
            </w:r>
            <w:r w:rsidR="0024495D" w:rsidRPr="00B46FA1">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B46FA1" w14:paraId="4AFBCF99" w14:textId="77777777" w:rsidTr="005660A5">
        <w:tc>
          <w:tcPr>
            <w:tcW w:w="540" w:type="pct"/>
            <w:vMerge/>
            <w:vAlign w:val="center"/>
          </w:tcPr>
          <w:p w14:paraId="26B07ABE"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B46FA1">
              <w:rPr>
                <w:rFonts w:ascii="Times New Roman" w:eastAsia="Times New Roman" w:hAnsi="Times New Roman" w:cs="Times New Roman"/>
                <w:bCs/>
                <w:sz w:val="20"/>
                <w:szCs w:val="20"/>
                <w:lang w:eastAsia="ru-RU"/>
              </w:rPr>
              <w:t xml:space="preserve"> – прилагается отдельным файлом</w:t>
            </w:r>
            <w:r w:rsidRPr="00B46FA1">
              <w:rPr>
                <w:rFonts w:ascii="Times New Roman" w:eastAsia="Times New Roman" w:hAnsi="Times New Roman" w:cs="Times New Roman"/>
                <w:bCs/>
                <w:sz w:val="20"/>
                <w:szCs w:val="20"/>
                <w:lang w:eastAsia="ru-RU"/>
              </w:rPr>
              <w:t>)</w:t>
            </w:r>
          </w:p>
        </w:tc>
      </w:tr>
      <w:tr w:rsidR="0024495D" w:rsidRPr="00B46FA1" w14:paraId="1940136F" w14:textId="77777777" w:rsidTr="00252418">
        <w:trPr>
          <w:trHeight w:val="183"/>
        </w:trPr>
        <w:tc>
          <w:tcPr>
            <w:tcW w:w="540" w:type="pct"/>
            <w:vMerge w:val="restart"/>
            <w:vAlign w:val="center"/>
          </w:tcPr>
          <w:p w14:paraId="2200A2D1" w14:textId="49BBDC47"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B46FA1" w14:paraId="2A3BF8A8" w14:textId="77777777" w:rsidTr="005660A5">
        <w:trPr>
          <w:trHeight w:val="182"/>
        </w:trPr>
        <w:tc>
          <w:tcPr>
            <w:tcW w:w="540" w:type="pct"/>
            <w:vMerge/>
            <w:vAlign w:val="center"/>
          </w:tcPr>
          <w:p w14:paraId="7C811E68"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EFC7BDF" w14:textId="0924AC61" w:rsidR="0012224A" w:rsidRPr="0012224A" w:rsidRDefault="0012224A" w:rsidP="0012224A">
            <w:pPr>
              <w:spacing w:after="0" w:line="240" w:lineRule="auto"/>
              <w:ind w:right="-283"/>
              <w:jc w:val="both"/>
              <w:rPr>
                <w:rFonts w:ascii="Times New Roman" w:eastAsia="Calibri" w:hAnsi="Times New Roman" w:cs="Times New Roman"/>
                <w:sz w:val="20"/>
                <w:szCs w:val="20"/>
              </w:rPr>
            </w:pPr>
            <w:r w:rsidRPr="0012224A">
              <w:rPr>
                <w:rFonts w:ascii="Times New Roman" w:eastAsia="Calibri" w:hAnsi="Times New Roman" w:cs="Times New Roman"/>
                <w:b/>
                <w:bCs/>
                <w:sz w:val="24"/>
                <w:szCs w:val="24"/>
              </w:rPr>
              <w:t>Место поставки товара:</w:t>
            </w:r>
            <w:r w:rsidRPr="0012224A">
              <w:rPr>
                <w:rFonts w:ascii="Times New Roman" w:eastAsia="Calibri" w:hAnsi="Times New Roman" w:cs="Times New Roman"/>
                <w:sz w:val="24"/>
                <w:szCs w:val="24"/>
              </w:rPr>
              <w:t xml:space="preserve"> </w:t>
            </w:r>
            <w:bookmarkStart w:id="4" w:name="_Hlk230917482"/>
            <w:bookmarkStart w:id="5" w:name="_GoBack"/>
            <w:r w:rsidRPr="0012224A">
              <w:rPr>
                <w:rFonts w:ascii="Times New Roman" w:eastAsia="Calibri" w:hAnsi="Times New Roman" w:cs="Times New Roman"/>
                <w:sz w:val="24"/>
                <w:szCs w:val="24"/>
              </w:rPr>
              <w:t>62848</w:t>
            </w:r>
            <w:bookmarkEnd w:id="5"/>
            <w:r w:rsidR="00D43904">
              <w:rPr>
                <w:rFonts w:ascii="Times New Roman" w:eastAsia="Calibri" w:hAnsi="Times New Roman" w:cs="Times New Roman"/>
                <w:sz w:val="24"/>
                <w:szCs w:val="24"/>
              </w:rPr>
              <w:t>6</w:t>
            </w:r>
            <w:r w:rsidRPr="0012224A">
              <w:rPr>
                <w:rFonts w:ascii="Times New Roman" w:eastAsia="Calibri" w:hAnsi="Times New Roman" w:cs="Times New Roman"/>
                <w:sz w:val="24"/>
                <w:szCs w:val="24"/>
              </w:rPr>
              <w:t xml:space="preserve">, Россия, Ханты-Мансийский Автономный округ - </w:t>
            </w:r>
            <w:r w:rsidRPr="0012224A">
              <w:rPr>
                <w:rFonts w:ascii="Times New Roman" w:eastAsia="Calibri" w:hAnsi="Times New Roman" w:cs="Times New Roman"/>
                <w:sz w:val="20"/>
                <w:szCs w:val="20"/>
              </w:rPr>
              <w:t xml:space="preserve">Югра АО, г. Когалым, </w:t>
            </w:r>
            <w:proofErr w:type="spellStart"/>
            <w:r w:rsidRPr="0012224A">
              <w:rPr>
                <w:rFonts w:ascii="Times New Roman" w:eastAsia="Calibri" w:hAnsi="Times New Roman" w:cs="Times New Roman"/>
                <w:sz w:val="20"/>
                <w:szCs w:val="20"/>
              </w:rPr>
              <w:t>пр-кт</w:t>
            </w:r>
            <w:proofErr w:type="spellEnd"/>
            <w:r w:rsidRPr="0012224A">
              <w:rPr>
                <w:rFonts w:ascii="Times New Roman" w:eastAsia="Calibri" w:hAnsi="Times New Roman" w:cs="Times New Roman"/>
                <w:sz w:val="20"/>
                <w:szCs w:val="20"/>
              </w:rPr>
              <w:t xml:space="preserve"> Шмидта, 20</w:t>
            </w:r>
          </w:p>
          <w:bookmarkEnd w:id="4"/>
          <w:p w14:paraId="007882BB" w14:textId="3F87E69B" w:rsidR="0024495D" w:rsidRPr="0012224A" w:rsidRDefault="0012224A" w:rsidP="0012224A">
            <w:pPr>
              <w:spacing w:after="0" w:line="240" w:lineRule="auto"/>
              <w:ind w:right="-283"/>
              <w:jc w:val="both"/>
              <w:rPr>
                <w:rFonts w:ascii="Times New Roman" w:eastAsia="Calibri" w:hAnsi="Times New Roman" w:cs="Times New Roman"/>
                <w:sz w:val="20"/>
                <w:szCs w:val="20"/>
              </w:rPr>
            </w:pPr>
            <w:r w:rsidRPr="0012224A">
              <w:rPr>
                <w:rFonts w:ascii="Times New Roman" w:eastAsia="Calibri" w:hAnsi="Times New Roman" w:cs="Times New Roman"/>
                <w:b/>
                <w:bCs/>
                <w:sz w:val="20"/>
                <w:szCs w:val="20"/>
              </w:rPr>
              <w:t>Срок поставки товара:</w:t>
            </w:r>
            <w:r w:rsidRPr="0012224A">
              <w:rPr>
                <w:rFonts w:ascii="Times New Roman" w:eastAsia="Calibri" w:hAnsi="Times New Roman" w:cs="Times New Roman"/>
                <w:sz w:val="20"/>
                <w:szCs w:val="20"/>
              </w:rPr>
              <w:t xml:space="preserve"> </w:t>
            </w:r>
            <w:bookmarkStart w:id="6" w:name="_Hlk230917470"/>
            <w:r w:rsidRPr="0012224A">
              <w:rPr>
                <w:rFonts w:ascii="Times New Roman" w:eastAsia="Calibri" w:hAnsi="Times New Roman" w:cs="Times New Roman"/>
                <w:sz w:val="20"/>
                <w:szCs w:val="20"/>
              </w:rPr>
              <w:t xml:space="preserve">с момента заключения договора в течение 15 (пятнадцати) календарных дней </w:t>
            </w:r>
            <w:bookmarkEnd w:id="6"/>
          </w:p>
        </w:tc>
      </w:tr>
      <w:tr w:rsidR="0024495D" w:rsidRPr="00B46FA1" w14:paraId="127FB319" w14:textId="77777777" w:rsidTr="00252418">
        <w:tc>
          <w:tcPr>
            <w:tcW w:w="540" w:type="pct"/>
            <w:vMerge w:val="restart"/>
            <w:vAlign w:val="center"/>
          </w:tcPr>
          <w:p w14:paraId="4A364F15" w14:textId="2A6EEEC8"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B46FA1" w14:paraId="3671093B" w14:textId="77777777" w:rsidTr="005660A5">
        <w:tc>
          <w:tcPr>
            <w:tcW w:w="540" w:type="pct"/>
            <w:vMerge/>
            <w:vAlign w:val="center"/>
          </w:tcPr>
          <w:p w14:paraId="5F2D3C2B"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818EC0" w14:textId="77777777" w:rsidR="00591F5D" w:rsidRPr="00591F5D" w:rsidRDefault="00591F5D" w:rsidP="00591F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591F5D">
              <w:rPr>
                <w:rFonts w:ascii="Times New Roman" w:eastAsia="Times New Roman" w:hAnsi="Times New Roman" w:cs="Times New Roman"/>
                <w:b/>
                <w:bCs/>
                <w:sz w:val="20"/>
                <w:szCs w:val="20"/>
                <w:lang w:eastAsia="ru-RU"/>
              </w:rPr>
              <w:t>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w:t>
            </w:r>
          </w:p>
          <w:p w14:paraId="7C704BBA" w14:textId="474E3211" w:rsidR="00591F5D" w:rsidRPr="00591F5D" w:rsidRDefault="00591F5D" w:rsidP="00591F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591F5D">
              <w:rPr>
                <w:rFonts w:ascii="Times New Roman" w:eastAsia="Times New Roman" w:hAnsi="Times New Roman" w:cs="Times New Roman"/>
                <w:b/>
                <w:bCs/>
                <w:sz w:val="20"/>
                <w:szCs w:val="20"/>
                <w:lang w:eastAsia="ru-RU"/>
              </w:rPr>
              <w:t xml:space="preserve"> 276 740, 00 руб.</w:t>
            </w:r>
          </w:p>
          <w:p w14:paraId="656A349B" w14:textId="2EC22323" w:rsidR="00175CCD" w:rsidRPr="00591F5D" w:rsidRDefault="00175CCD" w:rsidP="00591F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24495D" w:rsidRPr="00B46FA1" w14:paraId="0C440006" w14:textId="77777777" w:rsidTr="00252418">
        <w:trPr>
          <w:trHeight w:val="183"/>
        </w:trPr>
        <w:tc>
          <w:tcPr>
            <w:tcW w:w="540" w:type="pct"/>
            <w:vMerge w:val="restart"/>
            <w:vAlign w:val="center"/>
          </w:tcPr>
          <w:p w14:paraId="48068FF6" w14:textId="1C2D92E2"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B46FA1">
              <w:rPr>
                <w:rFonts w:ascii="Times New Roman" w:eastAsia="Times New Roman" w:hAnsi="Times New Roman" w:cs="Times New Roman"/>
                <w:b/>
                <w:bCs/>
                <w:sz w:val="20"/>
                <w:szCs w:val="20"/>
                <w:lang w:eastAsia="ru-RU"/>
              </w:rPr>
              <w:t xml:space="preserve"> (прилагается отдельным файлом)</w:t>
            </w:r>
          </w:p>
        </w:tc>
      </w:tr>
      <w:tr w:rsidR="0024495D" w:rsidRPr="00B46FA1" w14:paraId="02A84FE4" w14:textId="77777777" w:rsidTr="005660A5">
        <w:trPr>
          <w:trHeight w:val="182"/>
        </w:trPr>
        <w:tc>
          <w:tcPr>
            <w:tcW w:w="540" w:type="pct"/>
            <w:vMerge/>
            <w:vAlign w:val="center"/>
          </w:tcPr>
          <w:p w14:paraId="708F4CA8"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AA5A391" w14:textId="5BFD1923" w:rsidR="0012224A" w:rsidRPr="0012224A" w:rsidRDefault="0012224A" w:rsidP="0012224A">
            <w:pPr>
              <w:widowControl w:val="0"/>
              <w:autoSpaceDE w:val="0"/>
              <w:autoSpaceDN w:val="0"/>
              <w:adjustRightInd w:val="0"/>
              <w:spacing w:after="0" w:line="240" w:lineRule="auto"/>
              <w:contextualSpacing/>
              <w:jc w:val="both"/>
              <w:rPr>
                <w:rStyle w:val="2f0"/>
                <w:rFonts w:ascii="Times New Roman" w:eastAsia="Calibri" w:hAnsi="Times New Roman" w:cs="Times New Roman"/>
                <w:color w:val="000000"/>
                <w:sz w:val="20"/>
                <w:szCs w:val="20"/>
                <w:lang w:eastAsia="ru-RU"/>
              </w:rPr>
            </w:pPr>
            <w:r>
              <w:rPr>
                <w:rStyle w:val="2f0"/>
                <w:rFonts w:ascii="Times New Roman" w:eastAsia="Calibri" w:hAnsi="Times New Roman" w:cs="Times New Roman"/>
                <w:b/>
                <w:bCs/>
                <w:color w:val="000000"/>
                <w:sz w:val="20"/>
                <w:szCs w:val="20"/>
                <w:lang w:eastAsia="ru-RU"/>
              </w:rPr>
              <w:t xml:space="preserve">          </w:t>
            </w:r>
            <w:r w:rsidRPr="0012224A">
              <w:rPr>
                <w:rStyle w:val="2f0"/>
                <w:rFonts w:ascii="Times New Roman" w:eastAsia="Calibri" w:hAnsi="Times New Roman" w:cs="Times New Roman"/>
                <w:color w:val="000000"/>
                <w:sz w:val="20"/>
                <w:szCs w:val="20"/>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6809FB48" w14:textId="77777777" w:rsidR="0012224A" w:rsidRDefault="0012224A" w:rsidP="00BF5CF1">
            <w:pPr>
              <w:widowControl w:val="0"/>
              <w:autoSpaceDE w:val="0"/>
              <w:autoSpaceDN w:val="0"/>
              <w:adjustRightInd w:val="0"/>
              <w:spacing w:after="0" w:line="240" w:lineRule="auto"/>
              <w:ind w:firstLine="521"/>
              <w:contextualSpacing/>
              <w:jc w:val="both"/>
              <w:rPr>
                <w:rStyle w:val="2f0"/>
                <w:rFonts w:ascii="Times New Roman" w:eastAsia="Calibri" w:hAnsi="Times New Roman" w:cs="Times New Roman"/>
                <w:b/>
                <w:bCs/>
                <w:color w:val="000000"/>
                <w:sz w:val="20"/>
                <w:szCs w:val="20"/>
                <w:lang w:eastAsia="ru-RU"/>
              </w:rPr>
            </w:pPr>
          </w:p>
          <w:p w14:paraId="447CCBEE" w14:textId="5F80B76F" w:rsidR="0024495D" w:rsidRPr="00B46FA1"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46FA1">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B46FA1">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B46FA1" w14:paraId="1F168F59" w14:textId="77777777" w:rsidTr="00914A56">
        <w:trPr>
          <w:trHeight w:val="183"/>
        </w:trPr>
        <w:tc>
          <w:tcPr>
            <w:tcW w:w="540" w:type="pct"/>
            <w:vMerge w:val="restart"/>
            <w:vAlign w:val="center"/>
          </w:tcPr>
          <w:p w14:paraId="27C1A0DA" w14:textId="1822430F"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B46FA1" w14:paraId="228383AD" w14:textId="77777777" w:rsidTr="005660A5">
        <w:trPr>
          <w:trHeight w:val="182"/>
        </w:trPr>
        <w:tc>
          <w:tcPr>
            <w:tcW w:w="540" w:type="pct"/>
            <w:vMerge/>
            <w:vAlign w:val="center"/>
          </w:tcPr>
          <w:p w14:paraId="7CEF65B6"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79A32147" w:rsidR="0024495D" w:rsidRPr="001B6FA4" w:rsidRDefault="001B6FA4" w:rsidP="00FE4D31">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1B6FA4">
              <w:rPr>
                <w:rFonts w:ascii="Times New Roman" w:eastAsia="Times New Roman" w:hAnsi="Times New Roman" w:cs="Times New Roman"/>
                <w:sz w:val="20"/>
                <w:szCs w:val="20"/>
                <w:lang w:eastAsia="ru-RU"/>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в </w:t>
            </w:r>
            <w:r w:rsidRPr="001B6FA4">
              <w:rPr>
                <w:rFonts w:ascii="Times New Roman" w:eastAsia="Times New Roman" w:hAnsi="Times New Roman" w:cs="Times New Roman"/>
                <w:sz w:val="20"/>
                <w:szCs w:val="20"/>
                <w:lang w:eastAsia="ru-RU"/>
              </w:rPr>
              <w:lastRenderedPageBreak/>
              <w:t>течение 7 (семи) рабочих дней,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w:t>
            </w:r>
          </w:p>
        </w:tc>
      </w:tr>
      <w:tr w:rsidR="0024495D" w:rsidRPr="00B46FA1" w14:paraId="1A55B0CB" w14:textId="77777777" w:rsidTr="00F73068">
        <w:trPr>
          <w:trHeight w:val="182"/>
        </w:trPr>
        <w:tc>
          <w:tcPr>
            <w:tcW w:w="540" w:type="pct"/>
            <w:vMerge w:val="restart"/>
            <w:vAlign w:val="center"/>
          </w:tcPr>
          <w:p w14:paraId="645A6A05" w14:textId="65FB7755"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8</w:t>
            </w:r>
          </w:p>
        </w:tc>
        <w:tc>
          <w:tcPr>
            <w:tcW w:w="4460" w:type="pct"/>
            <w:shd w:val="clear" w:color="auto" w:fill="D9E2F3" w:themeFill="accent1" w:themeFillTint="33"/>
            <w:vAlign w:val="center"/>
          </w:tcPr>
          <w:p w14:paraId="7BA23EF1" w14:textId="7F5A796D"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B46FA1" w14:paraId="7200238A" w14:textId="77777777" w:rsidTr="005660A5">
        <w:trPr>
          <w:trHeight w:val="182"/>
        </w:trPr>
        <w:tc>
          <w:tcPr>
            <w:tcW w:w="540" w:type="pct"/>
            <w:vMerge/>
            <w:vAlign w:val="center"/>
          </w:tcPr>
          <w:p w14:paraId="646C1E5B"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Не применяется</w:t>
            </w:r>
          </w:p>
        </w:tc>
      </w:tr>
      <w:tr w:rsidR="0024495D" w:rsidRPr="00B46FA1" w14:paraId="745B4EF2" w14:textId="77777777" w:rsidTr="00894AA9">
        <w:trPr>
          <w:trHeight w:val="182"/>
        </w:trPr>
        <w:tc>
          <w:tcPr>
            <w:tcW w:w="540" w:type="pct"/>
            <w:vMerge w:val="restart"/>
            <w:vAlign w:val="center"/>
          </w:tcPr>
          <w:p w14:paraId="5C333C48" w14:textId="4533ACC9"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B46FA1" w14:paraId="4DFBE685" w14:textId="77777777" w:rsidTr="005660A5">
        <w:trPr>
          <w:trHeight w:val="182"/>
        </w:trPr>
        <w:tc>
          <w:tcPr>
            <w:tcW w:w="540" w:type="pct"/>
            <w:vMerge/>
            <w:vAlign w:val="center"/>
          </w:tcPr>
          <w:p w14:paraId="6DF09F95"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B46FA1"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B46FA1" w14:paraId="38B2D258" w14:textId="77777777" w:rsidTr="00F73068">
        <w:trPr>
          <w:trHeight w:val="182"/>
        </w:trPr>
        <w:tc>
          <w:tcPr>
            <w:tcW w:w="540" w:type="pct"/>
            <w:vMerge w:val="restart"/>
            <w:vAlign w:val="center"/>
          </w:tcPr>
          <w:p w14:paraId="6C82918A" w14:textId="2CF0CD86"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B46FA1" w14:paraId="73867470" w14:textId="77777777" w:rsidTr="005660A5">
        <w:trPr>
          <w:trHeight w:val="182"/>
        </w:trPr>
        <w:tc>
          <w:tcPr>
            <w:tcW w:w="540" w:type="pct"/>
            <w:vMerge/>
            <w:vAlign w:val="center"/>
          </w:tcPr>
          <w:p w14:paraId="3F3C42A6"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Pr="00B46FA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Pr="00B46FA1"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Pr="00B46FA1"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B46FA1"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B46FA1" w14:paraId="16A15C74" w14:textId="77777777" w:rsidTr="00F73068">
        <w:trPr>
          <w:trHeight w:val="182"/>
        </w:trPr>
        <w:tc>
          <w:tcPr>
            <w:tcW w:w="540" w:type="pct"/>
            <w:vMerge w:val="restart"/>
            <w:vAlign w:val="center"/>
          </w:tcPr>
          <w:p w14:paraId="706C4D03" w14:textId="5915162F"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B46FA1">
              <w:rPr>
                <w:rFonts w:ascii="Times New Roman" w:eastAsia="Times New Roman" w:hAnsi="Times New Roman" w:cs="Times New Roman"/>
                <w:b/>
                <w:sz w:val="20"/>
                <w:szCs w:val="20"/>
                <w:lang w:eastAsia="ru-RU"/>
              </w:rPr>
              <w:t>извещения</w:t>
            </w:r>
            <w:r w:rsidRPr="00B46FA1">
              <w:rPr>
                <w:rFonts w:ascii="Times New Roman" w:eastAsia="Times New Roman" w:hAnsi="Times New Roman" w:cs="Times New Roman"/>
                <w:b/>
                <w:sz w:val="20"/>
                <w:szCs w:val="20"/>
                <w:lang w:eastAsia="ru-RU"/>
              </w:rPr>
              <w:t xml:space="preserve"> о закупке</w:t>
            </w:r>
          </w:p>
        </w:tc>
      </w:tr>
      <w:tr w:rsidR="0024495D" w:rsidRPr="00B46FA1" w14:paraId="3EBFAE9A" w14:textId="77777777" w:rsidTr="005660A5">
        <w:trPr>
          <w:trHeight w:val="182"/>
        </w:trPr>
        <w:tc>
          <w:tcPr>
            <w:tcW w:w="540" w:type="pct"/>
            <w:vMerge/>
            <w:vAlign w:val="center"/>
          </w:tcPr>
          <w:p w14:paraId="476486A3"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B46FA1"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B46FA1" w14:paraId="0D9FDB37" w14:textId="77777777" w:rsidTr="00F73068">
        <w:trPr>
          <w:trHeight w:val="182"/>
        </w:trPr>
        <w:tc>
          <w:tcPr>
            <w:tcW w:w="540" w:type="pct"/>
            <w:vMerge w:val="restart"/>
            <w:vAlign w:val="center"/>
          </w:tcPr>
          <w:p w14:paraId="6CC424B8" w14:textId="514A8579"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B46FA1" w14:paraId="3E7A0C0A" w14:textId="77777777" w:rsidTr="005660A5">
        <w:trPr>
          <w:trHeight w:val="182"/>
        </w:trPr>
        <w:tc>
          <w:tcPr>
            <w:tcW w:w="540" w:type="pct"/>
            <w:vMerge/>
            <w:vAlign w:val="center"/>
          </w:tcPr>
          <w:p w14:paraId="48A98879"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Не предусмотрена</w:t>
            </w:r>
          </w:p>
        </w:tc>
      </w:tr>
      <w:tr w:rsidR="0024495D" w:rsidRPr="00B46FA1" w14:paraId="73561BC1" w14:textId="77777777" w:rsidTr="00F73068">
        <w:trPr>
          <w:trHeight w:val="182"/>
        </w:trPr>
        <w:tc>
          <w:tcPr>
            <w:tcW w:w="540" w:type="pct"/>
            <w:vMerge w:val="restart"/>
            <w:vAlign w:val="center"/>
          </w:tcPr>
          <w:p w14:paraId="05A22C8C" w14:textId="23112C62"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B46FA1" w14:paraId="011E8446" w14:textId="77777777" w:rsidTr="005660A5">
        <w:trPr>
          <w:trHeight w:val="182"/>
        </w:trPr>
        <w:tc>
          <w:tcPr>
            <w:tcW w:w="540" w:type="pct"/>
            <w:vMerge/>
            <w:vAlign w:val="center"/>
          </w:tcPr>
          <w:p w14:paraId="4973A570"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В указанных случаях договор должен быть заключен не позднее чем через 5 (пять) дней со дня </w:t>
            </w:r>
            <w:r w:rsidRPr="00B46FA1">
              <w:rPr>
                <w:rFonts w:ascii="Times New Roman" w:eastAsia="Times New Roman" w:hAnsi="Times New Roman" w:cs="Times New Roman"/>
                <w:bCs/>
                <w:sz w:val="20"/>
                <w:szCs w:val="20"/>
                <w:lang w:eastAsia="ru-RU"/>
              </w:rPr>
              <w:lastRenderedPageBreak/>
              <w:t>вступления в силу решения антимонопольного органа или судебного акта, предусматривающего заключение договора.</w:t>
            </w:r>
          </w:p>
        </w:tc>
      </w:tr>
      <w:tr w:rsidR="0024495D" w:rsidRPr="00B46FA1" w14:paraId="0FC6DD8B" w14:textId="77777777" w:rsidTr="00F73068">
        <w:trPr>
          <w:trHeight w:val="182"/>
        </w:trPr>
        <w:tc>
          <w:tcPr>
            <w:tcW w:w="540" w:type="pct"/>
            <w:vMerge w:val="restart"/>
            <w:vAlign w:val="center"/>
          </w:tcPr>
          <w:p w14:paraId="00E0E94A" w14:textId="13B41A01"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1</w:t>
            </w:r>
            <w:r w:rsidR="00BE3719" w:rsidRPr="00B46FA1">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Предоставление закупочной документации</w:t>
            </w:r>
          </w:p>
        </w:tc>
      </w:tr>
      <w:tr w:rsidR="0024495D" w:rsidRPr="00B46FA1" w14:paraId="7C80354F" w14:textId="77777777" w:rsidTr="005660A5">
        <w:trPr>
          <w:trHeight w:val="182"/>
        </w:trPr>
        <w:tc>
          <w:tcPr>
            <w:tcW w:w="540" w:type="pct"/>
            <w:vMerge/>
            <w:vAlign w:val="center"/>
          </w:tcPr>
          <w:p w14:paraId="5B2DE593"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B46FA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B46FA1" w14:paraId="230E624B" w14:textId="77777777" w:rsidTr="00894AA9">
        <w:trPr>
          <w:trHeight w:val="182"/>
        </w:trPr>
        <w:tc>
          <w:tcPr>
            <w:tcW w:w="540" w:type="pct"/>
            <w:vMerge w:val="restart"/>
            <w:vAlign w:val="center"/>
          </w:tcPr>
          <w:p w14:paraId="41D6A0BE" w14:textId="2BDF11D5"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DA62CC" w:rsidRPr="00B46FA1" w14:paraId="7DB3F4B9" w14:textId="77777777" w:rsidTr="005660A5">
        <w:trPr>
          <w:trHeight w:val="182"/>
        </w:trPr>
        <w:tc>
          <w:tcPr>
            <w:tcW w:w="540" w:type="pct"/>
            <w:vMerge/>
            <w:vAlign w:val="center"/>
          </w:tcPr>
          <w:p w14:paraId="79DD9762"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05E2D53" w:rsidR="00DA62CC" w:rsidRPr="00B46FA1" w:rsidRDefault="00DA62CC" w:rsidP="00DA62C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iCs/>
                <w:sz w:val="20"/>
                <w:szCs w:val="20"/>
              </w:rPr>
              <w:t xml:space="preserve">Не установлено </w:t>
            </w:r>
          </w:p>
        </w:tc>
      </w:tr>
      <w:tr w:rsidR="00DA62CC" w:rsidRPr="00B46FA1" w14:paraId="7F0A1AEF" w14:textId="77777777" w:rsidTr="00894AA9">
        <w:trPr>
          <w:trHeight w:val="182"/>
        </w:trPr>
        <w:tc>
          <w:tcPr>
            <w:tcW w:w="540" w:type="pct"/>
            <w:vMerge w:val="restart"/>
            <w:vAlign w:val="center"/>
          </w:tcPr>
          <w:p w14:paraId="72E7797B" w14:textId="6D73C09A"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16</w:t>
            </w:r>
          </w:p>
        </w:tc>
        <w:tc>
          <w:tcPr>
            <w:tcW w:w="4460" w:type="pct"/>
            <w:shd w:val="clear" w:color="auto" w:fill="D9E2F3" w:themeFill="accent1" w:themeFillTint="33"/>
            <w:vAlign w:val="center"/>
          </w:tcPr>
          <w:p w14:paraId="352C4970" w14:textId="312428B4" w:rsidR="00DA62CC" w:rsidRPr="00B46FA1" w:rsidRDefault="00DA62CC" w:rsidP="00DA62C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обеспечению исполнения договора</w:t>
            </w:r>
          </w:p>
        </w:tc>
      </w:tr>
      <w:tr w:rsidR="00DA62CC" w:rsidRPr="00B46FA1" w14:paraId="7E7796E9" w14:textId="77777777" w:rsidTr="005660A5">
        <w:trPr>
          <w:trHeight w:val="182"/>
        </w:trPr>
        <w:tc>
          <w:tcPr>
            <w:tcW w:w="540" w:type="pct"/>
            <w:vMerge/>
            <w:vAlign w:val="center"/>
          </w:tcPr>
          <w:p w14:paraId="41B84D71"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07E940F" w:rsidR="00DA62CC" w:rsidRPr="00B46FA1" w:rsidRDefault="00DA62CC" w:rsidP="00DA62C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iCs/>
                <w:sz w:val="20"/>
                <w:szCs w:val="20"/>
              </w:rPr>
              <w:t xml:space="preserve">Не установлено </w:t>
            </w:r>
          </w:p>
        </w:tc>
      </w:tr>
      <w:tr w:rsidR="00DA62CC" w:rsidRPr="00B46FA1" w14:paraId="78358ACD" w14:textId="77777777" w:rsidTr="00894AA9">
        <w:trPr>
          <w:trHeight w:val="182"/>
        </w:trPr>
        <w:tc>
          <w:tcPr>
            <w:tcW w:w="540" w:type="pct"/>
            <w:vMerge w:val="restart"/>
            <w:vAlign w:val="center"/>
          </w:tcPr>
          <w:p w14:paraId="38B80917" w14:textId="771DC3AB"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17</w:t>
            </w:r>
          </w:p>
        </w:tc>
        <w:tc>
          <w:tcPr>
            <w:tcW w:w="4460" w:type="pct"/>
            <w:shd w:val="clear" w:color="auto" w:fill="D9E2F3" w:themeFill="accent1" w:themeFillTint="33"/>
            <w:vAlign w:val="center"/>
          </w:tcPr>
          <w:p w14:paraId="0741891B" w14:textId="7C43F769" w:rsidR="00DA62CC" w:rsidRPr="00B46FA1" w:rsidRDefault="00DA62CC" w:rsidP="00DA62C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обеспечению гарантийных обязательств</w:t>
            </w:r>
          </w:p>
        </w:tc>
      </w:tr>
      <w:tr w:rsidR="00DA62CC" w:rsidRPr="00B46FA1" w14:paraId="11AEFA8A" w14:textId="77777777" w:rsidTr="005660A5">
        <w:trPr>
          <w:trHeight w:val="182"/>
        </w:trPr>
        <w:tc>
          <w:tcPr>
            <w:tcW w:w="540" w:type="pct"/>
            <w:vMerge/>
            <w:vAlign w:val="center"/>
          </w:tcPr>
          <w:p w14:paraId="391ACAF1"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26AC48B" w:rsidR="00DA62CC" w:rsidRPr="00B46FA1" w:rsidRDefault="00DA62CC" w:rsidP="00DA62C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iCs/>
                <w:sz w:val="20"/>
                <w:szCs w:val="20"/>
              </w:rPr>
              <w:t xml:space="preserve">Не установлено </w:t>
            </w:r>
          </w:p>
        </w:tc>
      </w:tr>
      <w:tr w:rsidR="00DA62CC" w:rsidRPr="00B46FA1" w14:paraId="76299862" w14:textId="77777777" w:rsidTr="00894AA9">
        <w:tc>
          <w:tcPr>
            <w:tcW w:w="540" w:type="pct"/>
            <w:vMerge w:val="restart"/>
            <w:vAlign w:val="center"/>
          </w:tcPr>
          <w:p w14:paraId="1863B273" w14:textId="2FE8E051"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18</w:t>
            </w:r>
          </w:p>
        </w:tc>
        <w:tc>
          <w:tcPr>
            <w:tcW w:w="4460" w:type="pct"/>
            <w:shd w:val="clear" w:color="auto" w:fill="D9E2F3" w:themeFill="accent1" w:themeFillTint="33"/>
            <w:vAlign w:val="center"/>
          </w:tcPr>
          <w:p w14:paraId="43C1A026" w14:textId="0DAE718F" w:rsidR="00DA62CC" w:rsidRPr="00B46FA1" w:rsidRDefault="00DA62CC" w:rsidP="00DA62CC">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rsidR="00DA62CC" w:rsidRPr="00B46FA1" w14:paraId="625864F3" w14:textId="77777777" w:rsidTr="005660A5">
        <w:trPr>
          <w:trHeight w:val="775"/>
        </w:trPr>
        <w:tc>
          <w:tcPr>
            <w:tcW w:w="540" w:type="pct"/>
            <w:vMerge/>
            <w:vAlign w:val="center"/>
          </w:tcPr>
          <w:p w14:paraId="12529102"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DA62CC" w:rsidRPr="00B46FA1" w:rsidRDefault="00DA62CC"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DA62CC" w:rsidRPr="00B46FA1" w14:paraId="03AE8552" w14:textId="77777777" w:rsidTr="00894AA9">
        <w:tc>
          <w:tcPr>
            <w:tcW w:w="540" w:type="pct"/>
            <w:vMerge/>
            <w:vAlign w:val="center"/>
          </w:tcPr>
          <w:p w14:paraId="7425B5B6"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Единые (обязательные) требования к участникам закупки:</w:t>
            </w:r>
          </w:p>
          <w:p w14:paraId="63EF39BF" w14:textId="77777777" w:rsidR="0011018C" w:rsidRDefault="0011018C" w:rsidP="00A905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018C">
              <w:rPr>
                <w:rFonts w:ascii="Times New Roman" w:eastAsia="Times New Roman" w:hAnsi="Times New Roman" w:cs="Times New Roman"/>
                <w:sz w:val="20"/>
                <w:szCs w:val="20"/>
                <w:lang w:eastAsia="ru-RU"/>
              </w:rPr>
              <w:t xml:space="preserve">- соответствие участников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41017F52" w14:textId="77777777" w:rsidR="0011018C" w:rsidRDefault="0011018C" w:rsidP="00A905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018C">
              <w:rPr>
                <w:rFonts w:ascii="Times New Roman" w:eastAsia="Times New Roman" w:hAnsi="Times New Roman" w:cs="Times New Roman"/>
                <w:sz w:val="20"/>
                <w:szCs w:val="20"/>
                <w:lang w:eastAsia="ru-RU"/>
              </w:rPr>
              <w:t xml:space="preserve">- соответствие участникам закупки требованиям документации о закупке и Положения; </w:t>
            </w:r>
          </w:p>
          <w:p w14:paraId="161D4C81" w14:textId="77777777" w:rsidR="0011018C" w:rsidRDefault="0011018C" w:rsidP="00A905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018C">
              <w:rPr>
                <w:rFonts w:ascii="Times New Roman" w:eastAsia="Times New Roman" w:hAnsi="Times New Roman" w:cs="Times New Roman"/>
                <w:sz w:val="20"/>
                <w:szCs w:val="20"/>
                <w:lang w:eastAsia="ru-RU"/>
              </w:rPr>
              <w:t xml:space="preserve">- не проведение ликвидации участника закупок – юридического лица и отсутствие решения арбитражного суда о признании участника закупок – юридического лица, индивидуального предпринимателя банкротом и об открытии конкурсного производства, на день подачи заявки на участие в закупке товаров, работ, услуг; </w:t>
            </w:r>
          </w:p>
          <w:p w14:paraId="6CDAC34E" w14:textId="77777777" w:rsidR="0011018C" w:rsidRDefault="0011018C" w:rsidP="00A905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018C">
              <w:rPr>
                <w:rFonts w:ascii="Times New Roman" w:eastAsia="Times New Roman" w:hAnsi="Times New Roman" w:cs="Times New Roman"/>
                <w:sz w:val="20"/>
                <w:szCs w:val="20"/>
                <w:lang w:eastAsia="ru-RU"/>
              </w:rPr>
              <w:t xml:space="preserve">- не приостановление деятельности участника закупок в порядке, предусмотренном Кодексом Российской Федерации об административных правонарушениях, на день подачи заявки на участие в закупке товаров, работ, услуг; </w:t>
            </w:r>
          </w:p>
          <w:p w14:paraId="10E5AE0F" w14:textId="77777777" w:rsidR="0011018C" w:rsidRDefault="0011018C" w:rsidP="00A905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018C">
              <w:rPr>
                <w:rFonts w:ascii="Times New Roman" w:eastAsia="Times New Roman" w:hAnsi="Times New Roman" w:cs="Times New Roman"/>
                <w:sz w:val="20"/>
                <w:szCs w:val="20"/>
                <w:lang w:eastAsia="ru-RU"/>
              </w:rPr>
              <w:t xml:space="preserve">- 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товаров, работ, услуг не принято; </w:t>
            </w:r>
          </w:p>
          <w:p w14:paraId="65B8F57C" w14:textId="1F837329" w:rsidR="00120B39" w:rsidRPr="00B46FA1" w:rsidRDefault="0011018C" w:rsidP="00A905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018C">
              <w:rPr>
                <w:rFonts w:ascii="Times New Roman" w:eastAsia="Times New Roman" w:hAnsi="Times New Roman" w:cs="Times New Roman"/>
                <w:sz w:val="20"/>
                <w:szCs w:val="20"/>
                <w:lang w:eastAsia="ru-RU"/>
              </w:rPr>
              <w:t>- отсутствие сведений об участнике закупки в реестре недобросовестных поставщиков, предусмотренном Законом №223-ФЗ</w:t>
            </w:r>
          </w:p>
        </w:tc>
      </w:tr>
      <w:tr w:rsidR="00DA62CC" w:rsidRPr="00B46FA1" w14:paraId="42557882" w14:textId="77777777" w:rsidTr="004F40AA">
        <w:tc>
          <w:tcPr>
            <w:tcW w:w="540" w:type="pct"/>
            <w:vMerge w:val="restart"/>
            <w:vAlign w:val="center"/>
          </w:tcPr>
          <w:p w14:paraId="680DCFCC" w14:textId="4A09677F"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DA62CC" w:rsidRPr="00B46FA1" w14:paraId="0406ABEA" w14:textId="77777777" w:rsidTr="004F40AA">
        <w:tc>
          <w:tcPr>
            <w:tcW w:w="540" w:type="pct"/>
            <w:vMerge/>
            <w:vAlign w:val="center"/>
          </w:tcPr>
          <w:p w14:paraId="63FCF2C2"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0D72068C" w:rsidR="00DA62CC" w:rsidRPr="00B46FA1" w:rsidRDefault="00DA62CC"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B46FA1">
              <w:rPr>
                <w:rFonts w:ascii="Times New Roman" w:eastAsia="Times New Roman" w:hAnsi="Times New Roman"/>
                <w:iCs/>
                <w:sz w:val="20"/>
                <w:szCs w:val="20"/>
              </w:rPr>
              <w:t xml:space="preserve">Не установлено </w:t>
            </w:r>
          </w:p>
        </w:tc>
      </w:tr>
      <w:tr w:rsidR="00DA62CC" w:rsidRPr="00B46FA1" w14:paraId="5045E956" w14:textId="77777777" w:rsidTr="000900AC">
        <w:tc>
          <w:tcPr>
            <w:tcW w:w="540" w:type="pct"/>
            <w:vMerge w:val="restart"/>
            <w:vAlign w:val="center"/>
          </w:tcPr>
          <w:p w14:paraId="7178CC9B" w14:textId="1D68DB2F"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20</w:t>
            </w:r>
          </w:p>
        </w:tc>
        <w:tc>
          <w:tcPr>
            <w:tcW w:w="4460" w:type="pct"/>
            <w:shd w:val="clear" w:color="auto" w:fill="D9E2F3" w:themeFill="accent1" w:themeFillTint="33"/>
            <w:vAlign w:val="center"/>
          </w:tcPr>
          <w:p w14:paraId="424E48A6" w14:textId="2EA2231B" w:rsidR="00DA62CC" w:rsidRPr="00B46FA1" w:rsidRDefault="00DA62CC" w:rsidP="00DA62C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B46FA1">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DA62CC" w:rsidRPr="00B46FA1" w14:paraId="5D54A1C9" w14:textId="77777777" w:rsidTr="004F40AA">
        <w:tc>
          <w:tcPr>
            <w:tcW w:w="540" w:type="pct"/>
            <w:vMerge/>
            <w:vAlign w:val="center"/>
          </w:tcPr>
          <w:p w14:paraId="25156AB3"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Не устанавливаются</w:t>
            </w:r>
          </w:p>
        </w:tc>
      </w:tr>
      <w:tr w:rsidR="00DA62CC" w:rsidRPr="00B46FA1" w14:paraId="55C8B684" w14:textId="77777777" w:rsidTr="004F40AA">
        <w:tc>
          <w:tcPr>
            <w:tcW w:w="540" w:type="pct"/>
            <w:vMerge w:val="restart"/>
            <w:vAlign w:val="center"/>
          </w:tcPr>
          <w:p w14:paraId="6938BEA6" w14:textId="46FA9B15"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21</w:t>
            </w:r>
          </w:p>
        </w:tc>
        <w:tc>
          <w:tcPr>
            <w:tcW w:w="4460" w:type="pct"/>
            <w:shd w:val="clear" w:color="auto" w:fill="D9E2F3" w:themeFill="accent1" w:themeFillTint="33"/>
            <w:vAlign w:val="center"/>
          </w:tcPr>
          <w:p w14:paraId="40F6C3F7" w14:textId="46437CA0"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sidRPr="00B46FA1">
              <w:rPr>
                <w:rStyle w:val="aff0"/>
                <w:rFonts w:ascii="Times New Roman" w:eastAsia="Times New Roman" w:hAnsi="Times New Roman" w:cs="Times New Roman"/>
                <w:b/>
                <w:sz w:val="20"/>
                <w:szCs w:val="20"/>
                <w:lang w:eastAsia="ru-RU"/>
              </w:rPr>
              <w:footnoteReference w:id="2"/>
            </w:r>
          </w:p>
        </w:tc>
      </w:tr>
      <w:tr w:rsidR="00DA62CC" w:rsidRPr="00B46FA1" w14:paraId="5240F7B9" w14:textId="77777777" w:rsidTr="00894AA9">
        <w:tc>
          <w:tcPr>
            <w:tcW w:w="540" w:type="pct"/>
            <w:vMerge/>
            <w:vAlign w:val="center"/>
          </w:tcPr>
          <w:p w14:paraId="100ED35A"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C92C952" w14:textId="39D15645" w:rsidR="00D84304" w:rsidRPr="00D84304" w:rsidRDefault="00D84304" w:rsidP="00D843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84304">
              <w:rPr>
                <w:rFonts w:ascii="Times New Roman" w:eastAsia="Times New Roman" w:hAnsi="Times New Roman" w:cs="Times New Roman"/>
                <w:sz w:val="20"/>
                <w:szCs w:val="20"/>
                <w:lang w:eastAsia="ru-RU"/>
              </w:rPr>
              <w:t>-наименование, сведения об организационно-правовой форме, о месте нахождения,</w:t>
            </w:r>
            <w:r w:rsidR="004D0F4C">
              <w:rPr>
                <w:rFonts w:ascii="Times New Roman" w:eastAsia="Times New Roman" w:hAnsi="Times New Roman" w:cs="Times New Roman"/>
                <w:sz w:val="20"/>
                <w:szCs w:val="20"/>
                <w:lang w:eastAsia="ru-RU"/>
              </w:rPr>
              <w:t xml:space="preserve"> </w:t>
            </w:r>
            <w:r w:rsidRPr="00D84304">
              <w:rPr>
                <w:rFonts w:ascii="Times New Roman" w:eastAsia="Times New Roman" w:hAnsi="Times New Roman" w:cs="Times New Roman"/>
                <w:sz w:val="20"/>
                <w:szCs w:val="20"/>
                <w:lang w:eastAsia="ru-RU"/>
              </w:rPr>
              <w:t>почтовый адрес (для юридического лица), фамилия, имя, отчество, паспортные данные, сведения о</w:t>
            </w:r>
            <w:r>
              <w:rPr>
                <w:rFonts w:ascii="Times New Roman" w:eastAsia="Times New Roman" w:hAnsi="Times New Roman" w:cs="Times New Roman"/>
                <w:sz w:val="20"/>
                <w:szCs w:val="20"/>
                <w:lang w:eastAsia="ru-RU"/>
              </w:rPr>
              <w:t xml:space="preserve"> </w:t>
            </w:r>
            <w:r w:rsidRPr="00D84304">
              <w:rPr>
                <w:rFonts w:ascii="Times New Roman" w:eastAsia="Times New Roman" w:hAnsi="Times New Roman" w:cs="Times New Roman"/>
                <w:sz w:val="20"/>
                <w:szCs w:val="20"/>
                <w:lang w:eastAsia="ru-RU"/>
              </w:rPr>
              <w:t>месте жительства (для физического лица), номер контактного телефона, банковские реквизиты участника закупки;</w:t>
            </w:r>
          </w:p>
          <w:p w14:paraId="0713C411" w14:textId="77777777" w:rsidR="00D84304" w:rsidRPr="00D84304" w:rsidRDefault="00D84304" w:rsidP="00D843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84304">
              <w:rPr>
                <w:rFonts w:ascii="Times New Roman" w:eastAsia="Times New Roman" w:hAnsi="Times New Roman" w:cs="Times New Roman"/>
                <w:sz w:val="20"/>
                <w:szCs w:val="20"/>
                <w:lang w:eastAsia="ru-RU"/>
              </w:rPr>
              <w:t xml:space="preserve"> - выписку из ЕГРЮЛ или нотариально заверенную копию такой выписки, полученную не ранее чем за три месяца до дня размещения извещения о закупке (для юридических лиц); </w:t>
            </w:r>
          </w:p>
          <w:p w14:paraId="181CBE7E" w14:textId="77777777" w:rsidR="00D84304" w:rsidRPr="00D84304" w:rsidRDefault="00D84304" w:rsidP="00D843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84304">
              <w:rPr>
                <w:rFonts w:ascii="Times New Roman" w:eastAsia="Times New Roman" w:hAnsi="Times New Roman" w:cs="Times New Roman"/>
                <w:sz w:val="20"/>
                <w:szCs w:val="20"/>
                <w:lang w:eastAsia="ru-RU"/>
              </w:rPr>
              <w:t xml:space="preserve">- выписку из ЕГРИП или нотариально заверенную копию такой выписки, полученную не ранее чем за три месяца до дня размещения извещения о закупке, копии документов, удостоверяющих личность (для физических лиц); </w:t>
            </w:r>
          </w:p>
          <w:p w14:paraId="738BBCD4" w14:textId="77777777" w:rsidR="00D84304" w:rsidRDefault="00D84304" w:rsidP="00D843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84304">
              <w:rPr>
                <w:rFonts w:ascii="Times New Roman" w:eastAsia="Times New Roman" w:hAnsi="Times New Roman" w:cs="Times New Roman"/>
                <w:sz w:val="20"/>
                <w:szCs w:val="20"/>
                <w:lang w:eastAsia="ru-RU"/>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полученный не ранее чем за три месяца до дня размещения извещения о закупке;</w:t>
            </w:r>
          </w:p>
          <w:p w14:paraId="128F895E" w14:textId="4C54FD71" w:rsidR="00D84304" w:rsidRPr="00D84304" w:rsidRDefault="00D84304" w:rsidP="00D843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84304">
              <w:rPr>
                <w:rFonts w:ascii="Times New Roman" w:eastAsia="Times New Roman" w:hAnsi="Times New Roman" w:cs="Times New Roman"/>
                <w:sz w:val="20"/>
                <w:szCs w:val="20"/>
                <w:lang w:eastAsia="ru-RU"/>
              </w:rPr>
              <w:t>-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случае если от имени участника закупки действует иное лицо, заявка должна содержать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либо нотариально заверенную копию такой доверенности;</w:t>
            </w:r>
          </w:p>
          <w:p w14:paraId="7F0AABF5" w14:textId="21C4B63A" w:rsidR="00D84304" w:rsidRPr="00D84304" w:rsidRDefault="00D84304" w:rsidP="00D843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84304">
              <w:rPr>
                <w:rFonts w:ascii="Times New Roman" w:eastAsia="Times New Roman" w:hAnsi="Times New Roman" w:cs="Times New Roman"/>
                <w:sz w:val="20"/>
                <w:szCs w:val="20"/>
                <w:lang w:eastAsia="ru-RU"/>
              </w:rPr>
              <w:t xml:space="preserve"> - копии учредительных документов участника закупки;</w:t>
            </w:r>
          </w:p>
          <w:p w14:paraId="10D98D6B" w14:textId="216DB581" w:rsidR="00D84304" w:rsidRPr="00D84304" w:rsidRDefault="00D84304" w:rsidP="00046A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84304">
              <w:rPr>
                <w:rFonts w:ascii="Times New Roman" w:eastAsia="Times New Roman" w:hAnsi="Times New Roman" w:cs="Times New Roman"/>
                <w:sz w:val="20"/>
                <w:szCs w:val="20"/>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w:t>
            </w:r>
          </w:p>
          <w:p w14:paraId="6B130680" w14:textId="77777777" w:rsidR="00D84304" w:rsidRPr="00D84304" w:rsidRDefault="00D84304" w:rsidP="00046A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84304">
              <w:rPr>
                <w:rFonts w:ascii="Times New Roman" w:eastAsia="Times New Roman" w:hAnsi="Times New Roman" w:cs="Times New Roman"/>
                <w:sz w:val="20"/>
                <w:szCs w:val="20"/>
                <w:lang w:eastAsia="ru-RU"/>
              </w:rPr>
              <w:t>Заявка должна содержать согласие участника закупки исполнить условия договора.</w:t>
            </w:r>
          </w:p>
          <w:p w14:paraId="6B5BE4A8" w14:textId="77777777" w:rsidR="00D84304" w:rsidRPr="00D84304" w:rsidRDefault="00D84304" w:rsidP="00046A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84304">
              <w:rPr>
                <w:rFonts w:ascii="Times New Roman" w:eastAsia="Times New Roman" w:hAnsi="Times New Roman" w:cs="Times New Roman"/>
                <w:sz w:val="20"/>
                <w:szCs w:val="20"/>
                <w:lang w:eastAsia="ru-RU"/>
              </w:rPr>
              <w:t xml:space="preserve">Заявка должна содержать предложения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а также иные условия, предусмотренные документацией о закупке. В случаях, предусмотренных документацией о закупке,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за исключением случаев, когда указанные документы в соответствии с законодательством Российской Федерации передаются вместе с товаром. </w:t>
            </w:r>
          </w:p>
          <w:p w14:paraId="5FAC3D19" w14:textId="77777777" w:rsidR="00D84304" w:rsidRPr="00D84304" w:rsidRDefault="00D84304" w:rsidP="00046A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84304">
              <w:rPr>
                <w:rFonts w:ascii="Times New Roman" w:eastAsia="Times New Roman" w:hAnsi="Times New Roman" w:cs="Times New Roman"/>
                <w:sz w:val="20"/>
                <w:szCs w:val="20"/>
                <w:lang w:eastAsia="ru-RU"/>
              </w:rPr>
              <w:t xml:space="preserve"> Заявка должна содержать документы или копии документов, подтверждающие соответствие участника закупки установленным требованиям и условиям допуска к участию в закупке: </w:t>
            </w:r>
          </w:p>
          <w:p w14:paraId="706F6CC4" w14:textId="197E39EA" w:rsidR="00D84304" w:rsidRPr="00D84304" w:rsidRDefault="00D84304" w:rsidP="00046A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84304">
              <w:rPr>
                <w:rFonts w:ascii="Times New Roman" w:eastAsia="Times New Roman" w:hAnsi="Times New Roman" w:cs="Times New Roman"/>
                <w:sz w:val="20"/>
                <w:szCs w:val="20"/>
                <w:lang w:eastAsia="ru-RU"/>
              </w:rPr>
              <w:t xml:space="preserve">- документы, подтверждающие внесение денежных средств, в качестве обеспечения заявки, в случае если в документации о закупке содержится указание на требование обеспечения такой заявки; </w:t>
            </w:r>
          </w:p>
          <w:p w14:paraId="7857169A" w14:textId="2CA8F8C1" w:rsidR="00B34258" w:rsidRPr="00D84304" w:rsidRDefault="00D84304" w:rsidP="00B342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84304">
              <w:rPr>
                <w:rFonts w:ascii="Times New Roman" w:eastAsia="Times New Roman" w:hAnsi="Times New Roman" w:cs="Times New Roman"/>
                <w:sz w:val="20"/>
                <w:szCs w:val="20"/>
                <w:lang w:eastAsia="ru-RU"/>
              </w:rPr>
              <w:t xml:space="preserve">- </w:t>
            </w:r>
            <w:r w:rsidR="00A90559" w:rsidRPr="00D84304">
              <w:rPr>
                <w:rFonts w:ascii="Times New Roman" w:eastAsia="Times New Roman" w:hAnsi="Times New Roman" w:cs="Times New Roman"/>
                <w:sz w:val="20"/>
                <w:szCs w:val="20"/>
                <w:lang w:eastAsia="ru-RU"/>
              </w:rPr>
              <w:t xml:space="preserve"> копии документов, подтверждающих соответствие участника запроса котировок в электронной форме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00B34258">
              <w:rPr>
                <w:rFonts w:ascii="Times New Roman" w:eastAsia="Times New Roman" w:hAnsi="Times New Roman" w:cs="Times New Roman"/>
                <w:sz w:val="20"/>
                <w:szCs w:val="20"/>
                <w:lang w:eastAsia="ru-RU"/>
              </w:rPr>
              <w:t>.</w:t>
            </w:r>
          </w:p>
          <w:p w14:paraId="23CEDEAA" w14:textId="21F9D2CA" w:rsidR="00555373" w:rsidRPr="00D84304" w:rsidRDefault="00555373" w:rsidP="00D843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DA62CC" w:rsidRPr="00B46FA1" w14:paraId="615018AB" w14:textId="77777777" w:rsidTr="004F40AA">
        <w:tc>
          <w:tcPr>
            <w:tcW w:w="540" w:type="pct"/>
            <w:vMerge w:val="restart"/>
            <w:vAlign w:val="center"/>
          </w:tcPr>
          <w:p w14:paraId="0AE169A8" w14:textId="341DA1B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22</w:t>
            </w:r>
          </w:p>
        </w:tc>
        <w:tc>
          <w:tcPr>
            <w:tcW w:w="4460" w:type="pct"/>
            <w:shd w:val="clear" w:color="auto" w:fill="D9E2F3" w:themeFill="accent1" w:themeFillTint="33"/>
            <w:vAlign w:val="center"/>
          </w:tcPr>
          <w:p w14:paraId="3A573103" w14:textId="77777777" w:rsidR="00DA62CC" w:rsidRPr="00B46FA1" w:rsidRDefault="00DA62CC" w:rsidP="00DA62C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DA62CC" w:rsidRPr="00B46FA1" w:rsidRDefault="00DA62CC" w:rsidP="00DA62C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B46FA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DA62CC" w:rsidRPr="00B46FA1" w14:paraId="2690F673" w14:textId="77777777" w:rsidTr="00BA5BF4">
        <w:tc>
          <w:tcPr>
            <w:tcW w:w="540" w:type="pct"/>
            <w:vMerge/>
            <w:vAlign w:val="center"/>
          </w:tcPr>
          <w:p w14:paraId="58CF3A93"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234EEE69" w14:textId="77777777" w:rsidR="00BA5BF4" w:rsidRPr="00BA5BF4" w:rsidRDefault="00BA5BF4" w:rsidP="00BA5BF4">
            <w:pPr>
              <w:pStyle w:val="docdata"/>
              <w:widowControl w:val="0"/>
              <w:spacing w:before="0" w:beforeAutospacing="0" w:after="0" w:afterAutospacing="0"/>
              <w:jc w:val="both"/>
              <w:rPr>
                <w:i/>
                <w:iCs/>
                <w:sz w:val="20"/>
                <w:szCs w:val="20"/>
              </w:rPr>
            </w:pPr>
            <w:r w:rsidRPr="00BA5BF4">
              <w:rPr>
                <w:b/>
                <w:bCs/>
                <w:i/>
                <w:iCs/>
                <w:color w:val="000000"/>
                <w:sz w:val="20"/>
                <w:szCs w:val="20"/>
              </w:rPr>
              <w:t>для «ограничений»:</w:t>
            </w:r>
          </w:p>
          <w:p w14:paraId="261CEAA4" w14:textId="77777777" w:rsidR="00BA5BF4" w:rsidRPr="00BA5BF4" w:rsidRDefault="00BA5BF4" w:rsidP="00BA5BF4">
            <w:pPr>
              <w:pStyle w:val="af3"/>
              <w:widowControl w:val="0"/>
              <w:spacing w:after="0" w:line="240" w:lineRule="auto"/>
              <w:jc w:val="both"/>
              <w:rPr>
                <w:i/>
                <w:iCs/>
                <w:sz w:val="20"/>
                <w:szCs w:val="20"/>
              </w:rPr>
            </w:pPr>
            <w:r w:rsidRPr="00BA5BF4">
              <w:rPr>
                <w:i/>
                <w:iCs/>
                <w:color w:val="000000"/>
                <w:sz w:val="20"/>
                <w:szCs w:val="20"/>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3E626DC5" w14:textId="77777777" w:rsidR="00BA5BF4" w:rsidRPr="00BA5BF4" w:rsidRDefault="00BA5BF4" w:rsidP="00BA5BF4">
            <w:pPr>
              <w:pStyle w:val="af3"/>
              <w:widowControl w:val="0"/>
              <w:spacing w:after="0" w:line="240" w:lineRule="auto"/>
              <w:jc w:val="both"/>
              <w:rPr>
                <w:i/>
                <w:iCs/>
                <w:color w:val="000000"/>
                <w:sz w:val="20"/>
                <w:szCs w:val="20"/>
              </w:rPr>
            </w:pPr>
            <w:r w:rsidRPr="00BA5BF4">
              <w:rPr>
                <w:i/>
                <w:iCs/>
                <w:color w:val="000000"/>
                <w:sz w:val="20"/>
                <w:szCs w:val="20"/>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w:t>
            </w:r>
            <w:r w:rsidRPr="00BA5BF4">
              <w:rPr>
                <w:i/>
                <w:iCs/>
                <w:color w:val="000000"/>
                <w:sz w:val="20"/>
                <w:szCs w:val="20"/>
              </w:rPr>
              <w:lastRenderedPageBreak/>
              <w:t>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6119F063" w14:textId="77777777" w:rsidR="00BA5BF4" w:rsidRPr="00BA5BF4" w:rsidRDefault="00BA5BF4" w:rsidP="00BA5BF4">
            <w:pPr>
              <w:pStyle w:val="af3"/>
              <w:widowControl w:val="0"/>
              <w:spacing w:after="0" w:line="240" w:lineRule="auto"/>
              <w:jc w:val="both"/>
              <w:rPr>
                <w:i/>
                <w:iCs/>
                <w:sz w:val="20"/>
                <w:szCs w:val="20"/>
              </w:rPr>
            </w:pPr>
            <w:r w:rsidRPr="00BA5BF4">
              <w:rPr>
                <w:i/>
                <w:iCs/>
                <w:color w:val="000000"/>
                <w:sz w:val="20"/>
                <w:szCs w:val="20"/>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3B27ED4B" w14:textId="77777777" w:rsidR="00BA5BF4" w:rsidRPr="00BA5BF4" w:rsidRDefault="00BA5BF4" w:rsidP="00BA5BF4">
            <w:pPr>
              <w:pStyle w:val="af3"/>
              <w:widowControl w:val="0"/>
              <w:spacing w:after="0" w:line="240" w:lineRule="auto"/>
              <w:jc w:val="both"/>
              <w:rPr>
                <w:i/>
                <w:iCs/>
                <w:sz w:val="20"/>
                <w:szCs w:val="20"/>
              </w:rPr>
            </w:pPr>
            <w:r w:rsidRPr="00BA5BF4">
              <w:rPr>
                <w:i/>
                <w:iCs/>
                <w:color w:val="000000"/>
                <w:sz w:val="20"/>
                <w:szCs w:val="20"/>
              </w:rPr>
              <w:t>ИЛИ</w:t>
            </w:r>
          </w:p>
          <w:p w14:paraId="05C71C3C" w14:textId="77777777" w:rsidR="00BA5BF4" w:rsidRPr="00BA5BF4" w:rsidRDefault="00BA5BF4" w:rsidP="00BA5BF4">
            <w:pPr>
              <w:pStyle w:val="af3"/>
              <w:widowControl w:val="0"/>
              <w:spacing w:after="0" w:line="240" w:lineRule="auto"/>
              <w:jc w:val="both"/>
              <w:rPr>
                <w:i/>
                <w:iCs/>
                <w:sz w:val="20"/>
                <w:szCs w:val="20"/>
              </w:rPr>
            </w:pPr>
            <w:r w:rsidRPr="00BA5BF4">
              <w:rPr>
                <w:i/>
                <w:iCs/>
                <w:color w:val="000000"/>
                <w:sz w:val="20"/>
                <w:szCs w:val="20"/>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4292CFF0" w14:textId="77777777" w:rsidR="00BA5BF4" w:rsidRPr="00BA5BF4" w:rsidRDefault="00BA5BF4" w:rsidP="00BA5BF4">
            <w:pPr>
              <w:pStyle w:val="af3"/>
              <w:widowControl w:val="0"/>
              <w:spacing w:after="0" w:line="240" w:lineRule="auto"/>
              <w:jc w:val="both"/>
              <w:rPr>
                <w:i/>
                <w:iCs/>
                <w:color w:val="000000"/>
                <w:sz w:val="20"/>
                <w:szCs w:val="20"/>
              </w:rPr>
            </w:pPr>
            <w:r w:rsidRPr="00BA5BF4">
              <w:rPr>
                <w:i/>
                <w:iCs/>
                <w:color w:val="000000"/>
                <w:sz w:val="20"/>
                <w:szCs w:val="20"/>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153FEF20" w14:textId="77777777" w:rsidR="00BA5BF4" w:rsidRPr="00BA5BF4" w:rsidRDefault="00BA5BF4" w:rsidP="00BA5BF4">
            <w:pPr>
              <w:pStyle w:val="af3"/>
              <w:widowControl w:val="0"/>
              <w:spacing w:after="0" w:line="240" w:lineRule="auto"/>
              <w:jc w:val="both"/>
              <w:rPr>
                <w:i/>
                <w:iCs/>
                <w:sz w:val="20"/>
                <w:szCs w:val="20"/>
              </w:rPr>
            </w:pPr>
          </w:p>
          <w:p w14:paraId="50C5564C" w14:textId="77777777" w:rsidR="00BA5BF4" w:rsidRPr="00BA5BF4" w:rsidRDefault="00BA5BF4" w:rsidP="00BA5BF4">
            <w:pPr>
              <w:pStyle w:val="af3"/>
              <w:widowControl w:val="0"/>
              <w:tabs>
                <w:tab w:val="left" w:pos="268"/>
              </w:tabs>
              <w:spacing w:after="0" w:line="240" w:lineRule="auto"/>
              <w:jc w:val="both"/>
              <w:rPr>
                <w:i/>
                <w:iCs/>
                <w:sz w:val="20"/>
                <w:szCs w:val="20"/>
              </w:rPr>
            </w:pPr>
            <w:r w:rsidRPr="00BA5BF4">
              <w:rPr>
                <w:i/>
                <w:iCs/>
                <w:color w:val="000000"/>
                <w:sz w:val="20"/>
                <w:szCs w:val="20"/>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3D8C79E0" w14:textId="77777777" w:rsidR="00BA5BF4" w:rsidRPr="00BA5BF4" w:rsidRDefault="00BA5BF4" w:rsidP="00BA5BF4">
            <w:pPr>
              <w:pStyle w:val="af3"/>
              <w:widowControl w:val="0"/>
              <w:tabs>
                <w:tab w:val="left" w:pos="268"/>
              </w:tabs>
              <w:spacing w:after="0" w:line="240" w:lineRule="auto"/>
              <w:jc w:val="both"/>
              <w:rPr>
                <w:i/>
                <w:iCs/>
                <w:sz w:val="20"/>
                <w:szCs w:val="20"/>
              </w:rPr>
            </w:pPr>
            <w:r w:rsidRPr="00BA5BF4">
              <w:rPr>
                <w:i/>
                <w:iCs/>
                <w:sz w:val="20"/>
                <w:szCs w:val="20"/>
              </w:rPr>
              <w:t> </w:t>
            </w:r>
          </w:p>
          <w:p w14:paraId="28E3E897" w14:textId="77777777" w:rsidR="00BA5BF4" w:rsidRPr="00BA5BF4" w:rsidRDefault="00BA5BF4" w:rsidP="00BA5BF4">
            <w:pPr>
              <w:widowControl w:val="0"/>
              <w:spacing w:after="0" w:line="240" w:lineRule="auto"/>
              <w:jc w:val="both"/>
              <w:rPr>
                <w:rFonts w:ascii="Times New Roman" w:hAnsi="Times New Roman" w:cs="Times New Roman"/>
                <w:i/>
                <w:iCs/>
                <w:sz w:val="20"/>
                <w:szCs w:val="20"/>
              </w:rPr>
            </w:pPr>
            <w:r w:rsidRPr="00BA5BF4">
              <w:rPr>
                <w:rFonts w:ascii="Times New Roman" w:hAnsi="Times New Roman" w:cs="Times New Roman"/>
                <w:i/>
                <w:iCs/>
                <w:sz w:val="20"/>
                <w:szCs w:val="20"/>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4A5EB1D6" w14:textId="77777777" w:rsidR="00BA5BF4" w:rsidRPr="00BA5BF4" w:rsidRDefault="00BA5BF4" w:rsidP="00BA5BF4">
            <w:pPr>
              <w:widowControl w:val="0"/>
              <w:spacing w:after="0" w:line="240" w:lineRule="auto"/>
              <w:jc w:val="both"/>
              <w:rPr>
                <w:rFonts w:ascii="Times New Roman" w:hAnsi="Times New Roman" w:cs="Times New Roman"/>
                <w:i/>
                <w:iCs/>
                <w:sz w:val="20"/>
                <w:szCs w:val="20"/>
              </w:rPr>
            </w:pPr>
          </w:p>
          <w:p w14:paraId="2DD93570" w14:textId="77777777" w:rsidR="00BA5BF4" w:rsidRPr="00BA5BF4" w:rsidRDefault="00BA5BF4" w:rsidP="00BA5BF4">
            <w:pPr>
              <w:widowControl w:val="0"/>
              <w:spacing w:after="0" w:line="240" w:lineRule="auto"/>
              <w:jc w:val="both"/>
              <w:rPr>
                <w:rFonts w:ascii="Times New Roman" w:hAnsi="Times New Roman" w:cs="Times New Roman"/>
                <w:b/>
                <w:bCs/>
                <w:i/>
                <w:iCs/>
                <w:sz w:val="20"/>
                <w:szCs w:val="20"/>
              </w:rPr>
            </w:pPr>
            <w:r w:rsidRPr="00BA5BF4">
              <w:rPr>
                <w:rFonts w:ascii="Times New Roman" w:hAnsi="Times New Roman" w:cs="Times New Roman"/>
                <w:b/>
                <w:bCs/>
                <w:i/>
                <w:iCs/>
                <w:sz w:val="20"/>
                <w:szCs w:val="20"/>
              </w:rPr>
              <w:t>Для «преимущества»:</w:t>
            </w:r>
          </w:p>
          <w:p w14:paraId="00E3C33D" w14:textId="77777777" w:rsidR="00BA5BF4" w:rsidRPr="00BA5BF4" w:rsidRDefault="00BA5BF4" w:rsidP="00BA5BF4">
            <w:pPr>
              <w:widowControl w:val="0"/>
              <w:spacing w:after="0" w:line="240" w:lineRule="auto"/>
              <w:jc w:val="both"/>
              <w:rPr>
                <w:rFonts w:ascii="Times New Roman" w:hAnsi="Times New Roman" w:cs="Times New Roman"/>
                <w:i/>
                <w:iCs/>
                <w:sz w:val="20"/>
                <w:szCs w:val="20"/>
              </w:rPr>
            </w:pPr>
            <w:r w:rsidRPr="00BA5BF4">
              <w:rPr>
                <w:rFonts w:ascii="Times New Roman" w:hAnsi="Times New Roman" w:cs="Times New Roman"/>
                <w:i/>
                <w:iCs/>
                <w:sz w:val="20"/>
                <w:szCs w:val="20"/>
              </w:rPr>
              <w:t>Декларация о стране происхождения товара</w:t>
            </w:r>
          </w:p>
          <w:p w14:paraId="3CC59B74" w14:textId="77777777" w:rsidR="00BA5BF4" w:rsidRPr="00BA5BF4" w:rsidRDefault="00BA5BF4" w:rsidP="00BA5BF4">
            <w:pPr>
              <w:widowControl w:val="0"/>
              <w:spacing w:after="0" w:line="240" w:lineRule="auto"/>
              <w:jc w:val="both"/>
              <w:rPr>
                <w:rFonts w:ascii="Times New Roman" w:hAnsi="Times New Roman" w:cs="Times New Roman"/>
                <w:i/>
                <w:iCs/>
                <w:sz w:val="20"/>
                <w:szCs w:val="20"/>
              </w:rPr>
            </w:pPr>
          </w:p>
          <w:p w14:paraId="03E99600" w14:textId="77777777" w:rsidR="00BA5BF4" w:rsidRPr="00BA5BF4" w:rsidRDefault="00BA5BF4" w:rsidP="00BA5BF4">
            <w:pPr>
              <w:pStyle w:val="af3"/>
              <w:widowControl w:val="0"/>
              <w:tabs>
                <w:tab w:val="left" w:pos="268"/>
              </w:tabs>
              <w:spacing w:after="0" w:line="240" w:lineRule="auto"/>
              <w:jc w:val="both"/>
              <w:rPr>
                <w:i/>
                <w:iCs/>
                <w:sz w:val="20"/>
                <w:szCs w:val="20"/>
              </w:rPr>
            </w:pPr>
            <w:r w:rsidRPr="00BA5BF4">
              <w:rPr>
                <w:b/>
                <w:bCs/>
                <w:i/>
                <w:iCs/>
                <w:color w:val="000000"/>
                <w:sz w:val="20"/>
                <w:szCs w:val="20"/>
              </w:rPr>
              <w:t>Иные документы для данного вида товара согласно Постановлению Правительства Российской Федерации от 23 декабря 2024 г. N 1875</w:t>
            </w:r>
          </w:p>
          <w:p w14:paraId="332C294F" w14:textId="77777777" w:rsidR="00BA5BF4" w:rsidRPr="00BA5BF4" w:rsidRDefault="00BA5BF4" w:rsidP="00BA5BF4">
            <w:pPr>
              <w:spacing w:line="240" w:lineRule="auto"/>
              <w:rPr>
                <w:rFonts w:ascii="Times New Roman" w:hAnsi="Times New Roman" w:cs="Times New Roman"/>
                <w:i/>
                <w:iCs/>
                <w:sz w:val="20"/>
                <w:szCs w:val="20"/>
              </w:rPr>
            </w:pPr>
          </w:p>
          <w:p w14:paraId="21070D2B" w14:textId="36458011" w:rsidR="00DA62CC" w:rsidRPr="00BA5BF4" w:rsidRDefault="00DA62CC" w:rsidP="00BA5BF4">
            <w:pPr>
              <w:pStyle w:val="af3"/>
              <w:widowControl w:val="0"/>
              <w:tabs>
                <w:tab w:val="left" w:pos="268"/>
              </w:tabs>
              <w:spacing w:after="0" w:line="240" w:lineRule="auto"/>
              <w:jc w:val="center"/>
              <w:rPr>
                <w:rFonts w:eastAsia="Times New Roman"/>
                <w:bCs/>
                <w:i/>
                <w:iCs/>
                <w:sz w:val="20"/>
                <w:szCs w:val="20"/>
                <w:lang w:eastAsia="ru-RU"/>
              </w:rPr>
            </w:pPr>
          </w:p>
        </w:tc>
      </w:tr>
      <w:tr w:rsidR="00DA62CC" w:rsidRPr="00B46FA1" w14:paraId="2342B38F" w14:textId="77777777" w:rsidTr="004F40AA">
        <w:tc>
          <w:tcPr>
            <w:tcW w:w="540" w:type="pct"/>
            <w:vMerge w:val="restart"/>
            <w:vAlign w:val="center"/>
          </w:tcPr>
          <w:p w14:paraId="7C0E325D" w14:textId="5B844660"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23</w:t>
            </w:r>
          </w:p>
        </w:tc>
        <w:tc>
          <w:tcPr>
            <w:tcW w:w="4460" w:type="pct"/>
            <w:shd w:val="clear" w:color="auto" w:fill="D9E2F3" w:themeFill="accent1" w:themeFillTint="33"/>
            <w:vAlign w:val="center"/>
          </w:tcPr>
          <w:p w14:paraId="47AF1844" w14:textId="6C71A9D1"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Антидемпинговые меры</w:t>
            </w:r>
          </w:p>
        </w:tc>
      </w:tr>
      <w:tr w:rsidR="009A557C" w:rsidRPr="00B46FA1" w14:paraId="7769F7C2" w14:textId="77777777" w:rsidTr="00894AA9">
        <w:tc>
          <w:tcPr>
            <w:tcW w:w="540" w:type="pct"/>
            <w:vMerge/>
            <w:vAlign w:val="center"/>
          </w:tcPr>
          <w:p w14:paraId="50EF3A08"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F937370" w:rsidR="009A557C" w:rsidRPr="00B46FA1" w:rsidRDefault="009A557C" w:rsidP="00A90559">
            <w:pPr>
              <w:widowControl w:val="0"/>
              <w:autoSpaceDE w:val="0"/>
              <w:autoSpaceDN w:val="0"/>
              <w:adjustRightInd w:val="0"/>
              <w:spacing w:after="0" w:line="240" w:lineRule="auto"/>
              <w:ind w:left="-43"/>
              <w:contextualSpacing/>
              <w:jc w:val="center"/>
              <w:rPr>
                <w:rFonts w:ascii="Times New Roman" w:eastAsia="Times New Roman" w:hAnsi="Times New Roman" w:cs="Times New Roman"/>
                <w:bCs/>
                <w:sz w:val="20"/>
                <w:szCs w:val="20"/>
                <w:highlight w:val="green"/>
                <w:lang w:eastAsia="ru-RU"/>
              </w:rPr>
            </w:pPr>
            <w:r w:rsidRPr="00B46FA1">
              <w:rPr>
                <w:rFonts w:ascii="Times New Roman" w:eastAsia="Times New Roman" w:hAnsi="Times New Roman"/>
                <w:iCs/>
                <w:sz w:val="20"/>
                <w:szCs w:val="20"/>
              </w:rPr>
              <w:t>Не установлено</w:t>
            </w:r>
          </w:p>
        </w:tc>
      </w:tr>
      <w:tr w:rsidR="009A557C" w:rsidRPr="00B46FA1" w14:paraId="3C165D9F" w14:textId="77777777" w:rsidTr="004F40AA">
        <w:tc>
          <w:tcPr>
            <w:tcW w:w="540" w:type="pct"/>
            <w:vMerge w:val="restart"/>
            <w:vAlign w:val="center"/>
          </w:tcPr>
          <w:p w14:paraId="056DC714" w14:textId="3E8BDCFA"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24</w:t>
            </w:r>
          </w:p>
        </w:tc>
        <w:tc>
          <w:tcPr>
            <w:tcW w:w="4460" w:type="pct"/>
            <w:shd w:val="clear" w:color="auto" w:fill="D9E2F3" w:themeFill="accent1" w:themeFillTint="33"/>
            <w:vAlign w:val="center"/>
          </w:tcPr>
          <w:p w14:paraId="60D3E573" w14:textId="2DA9C3CB" w:rsidR="009A557C" w:rsidRPr="00B46FA1" w:rsidRDefault="009A557C" w:rsidP="009A557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B46FA1">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9A557C" w:rsidRPr="00B46FA1" w14:paraId="3B4814CA" w14:textId="77777777" w:rsidTr="00F90AC7">
        <w:trPr>
          <w:trHeight w:val="558"/>
        </w:trPr>
        <w:tc>
          <w:tcPr>
            <w:tcW w:w="540" w:type="pct"/>
            <w:vMerge/>
            <w:vAlign w:val="center"/>
          </w:tcPr>
          <w:p w14:paraId="2E8E9798"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2B1A125F" w14:textId="3437BE42"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1)</w:t>
            </w:r>
            <w:r w:rsidRPr="00B46FA1">
              <w:rPr>
                <w:rFonts w:ascii="Times New Roman" w:eastAsia="Times New Roman" w:hAnsi="Times New Roman" w:cs="Times New Roman"/>
                <w:sz w:val="20"/>
                <w:szCs w:val="20"/>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223F96FD" w14:textId="0C790B66"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2)</w:t>
            </w:r>
            <w:r w:rsidRPr="00B46FA1">
              <w:rPr>
                <w:rFonts w:ascii="Times New Roman" w:eastAsia="Times New Roman" w:hAnsi="Times New Roman" w:cs="Times New Roman"/>
                <w:sz w:val="20"/>
                <w:szCs w:val="20"/>
                <w:lang w:eastAsia="ru-RU"/>
              </w:rPr>
              <w:tab/>
              <w:t xml:space="preserve">участник </w:t>
            </w:r>
            <w:bookmarkStart w:id="7" w:name="OLE_LINK1"/>
            <w:r w:rsidRPr="00B46FA1">
              <w:rPr>
                <w:rFonts w:ascii="Times New Roman" w:eastAsia="Times New Roman" w:hAnsi="Times New Roman" w:cs="Times New Roman"/>
                <w:sz w:val="20"/>
                <w:szCs w:val="20"/>
                <w:lang w:eastAsia="ru-RU"/>
              </w:rPr>
              <w:t xml:space="preserve">закупки </w:t>
            </w:r>
            <w:bookmarkEnd w:id="7"/>
            <w:r w:rsidRPr="00B46FA1">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14:paraId="7C901E88" w14:textId="218A16DD"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3)</w:t>
            </w:r>
            <w:r w:rsidRPr="00B46FA1">
              <w:rPr>
                <w:rFonts w:ascii="Times New Roman" w:eastAsia="Times New Roman" w:hAnsi="Times New Roman" w:cs="Times New Roman"/>
                <w:sz w:val="20"/>
                <w:szCs w:val="20"/>
                <w:lang w:eastAsia="ru-RU"/>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14:paraId="3FF03135" w14:textId="77777777"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4)</w:t>
            </w:r>
            <w:r w:rsidRPr="00B46FA1">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5)</w:t>
            </w:r>
            <w:r w:rsidRPr="00B46FA1">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F5A6E59" w14:textId="73271975"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sz w:val="20"/>
                <w:szCs w:val="20"/>
                <w:lang w:eastAsia="ru-RU"/>
              </w:rPr>
              <w:t>6)</w:t>
            </w:r>
            <w:r w:rsidRPr="00B46FA1">
              <w:rPr>
                <w:rFonts w:ascii="Times New Roman" w:eastAsia="Times New Roman" w:hAnsi="Times New Roman" w:cs="Times New Roman"/>
                <w:sz w:val="20"/>
                <w:szCs w:val="20"/>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9A557C" w:rsidRPr="00B46FA1" w14:paraId="5473CE5E" w14:textId="77777777" w:rsidTr="00125726">
        <w:tc>
          <w:tcPr>
            <w:tcW w:w="540" w:type="pct"/>
            <w:vMerge w:val="restart"/>
            <w:vAlign w:val="center"/>
          </w:tcPr>
          <w:p w14:paraId="7FC78610" w14:textId="743B8011"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25</w:t>
            </w:r>
          </w:p>
        </w:tc>
        <w:tc>
          <w:tcPr>
            <w:tcW w:w="4460" w:type="pct"/>
            <w:shd w:val="clear" w:color="auto" w:fill="D9E2F3" w:themeFill="accent1" w:themeFillTint="33"/>
            <w:vAlign w:val="center"/>
          </w:tcPr>
          <w:p w14:paraId="246F148B" w14:textId="62315364" w:rsidR="009A557C" w:rsidRPr="00B46FA1" w:rsidRDefault="009A557C" w:rsidP="009A557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9A557C" w:rsidRPr="00B46FA1" w14:paraId="278FC607" w14:textId="77777777" w:rsidTr="00125726">
        <w:tc>
          <w:tcPr>
            <w:tcW w:w="540" w:type="pct"/>
            <w:vMerge/>
            <w:vAlign w:val="center"/>
          </w:tcPr>
          <w:p w14:paraId="79C0DCFD"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8C9A6A7" w14:textId="77777777" w:rsidR="009D4108" w:rsidRDefault="009D4108" w:rsidP="004D0F4C">
            <w:pPr>
              <w:widowControl w:val="0"/>
              <w:autoSpaceDE w:val="0"/>
              <w:autoSpaceDN w:val="0"/>
              <w:adjustRightInd w:val="0"/>
              <w:spacing w:after="0" w:line="240" w:lineRule="auto"/>
              <w:ind w:left="-43" w:firstLine="487"/>
              <w:contextualSpacing/>
              <w:jc w:val="both"/>
              <w:rPr>
                <w:rFonts w:ascii="Times New Roman" w:eastAsia="Times New Roman" w:hAnsi="Times New Roman" w:cs="Times New Roman"/>
                <w:sz w:val="20"/>
                <w:szCs w:val="20"/>
                <w:lang w:eastAsia="ru-RU"/>
              </w:rPr>
            </w:pPr>
            <w:r w:rsidRPr="009D4108">
              <w:rPr>
                <w:rFonts w:ascii="Times New Roman" w:eastAsia="Times New Roman" w:hAnsi="Times New Roman" w:cs="Times New Roman"/>
                <w:sz w:val="20"/>
                <w:szCs w:val="20"/>
                <w:lang w:eastAsia="ru-RU"/>
              </w:rPr>
              <w:t xml:space="preserve">1) не предоставление сведений и документов требованиям, установленным в документации запроса котировок, либо наличия в таких документах недостоверных сведений; </w:t>
            </w:r>
          </w:p>
          <w:p w14:paraId="7188838C" w14:textId="77777777" w:rsidR="009D4108" w:rsidRDefault="009D4108" w:rsidP="004D0F4C">
            <w:pPr>
              <w:widowControl w:val="0"/>
              <w:autoSpaceDE w:val="0"/>
              <w:autoSpaceDN w:val="0"/>
              <w:adjustRightInd w:val="0"/>
              <w:spacing w:after="0" w:line="240" w:lineRule="auto"/>
              <w:ind w:left="-43" w:firstLine="487"/>
              <w:contextualSpacing/>
              <w:jc w:val="both"/>
              <w:rPr>
                <w:rFonts w:ascii="Times New Roman" w:eastAsia="Times New Roman" w:hAnsi="Times New Roman" w:cs="Times New Roman"/>
                <w:sz w:val="20"/>
                <w:szCs w:val="20"/>
                <w:lang w:eastAsia="ru-RU"/>
              </w:rPr>
            </w:pPr>
            <w:r w:rsidRPr="009D4108">
              <w:rPr>
                <w:rFonts w:ascii="Times New Roman" w:eastAsia="Times New Roman" w:hAnsi="Times New Roman" w:cs="Times New Roman"/>
                <w:sz w:val="20"/>
                <w:szCs w:val="20"/>
                <w:lang w:eastAsia="ru-RU"/>
              </w:rPr>
              <w:t xml:space="preserve">2) несоответствие участника закупки требованиям, установленным в документации запроса котировок; </w:t>
            </w:r>
          </w:p>
          <w:p w14:paraId="07DE7913" w14:textId="7CD77AA2" w:rsidR="009D4108" w:rsidRDefault="009D4108" w:rsidP="004D0F4C">
            <w:pPr>
              <w:widowControl w:val="0"/>
              <w:autoSpaceDE w:val="0"/>
              <w:autoSpaceDN w:val="0"/>
              <w:adjustRightInd w:val="0"/>
              <w:spacing w:after="0" w:line="240" w:lineRule="auto"/>
              <w:ind w:left="-43" w:firstLine="487"/>
              <w:contextualSpacing/>
              <w:jc w:val="both"/>
              <w:rPr>
                <w:rFonts w:ascii="Times New Roman" w:eastAsia="Times New Roman" w:hAnsi="Times New Roman" w:cs="Times New Roman"/>
                <w:sz w:val="20"/>
                <w:szCs w:val="20"/>
                <w:lang w:eastAsia="ru-RU"/>
              </w:rPr>
            </w:pPr>
            <w:r w:rsidRPr="009D4108">
              <w:rPr>
                <w:rFonts w:ascii="Times New Roman" w:eastAsia="Times New Roman" w:hAnsi="Times New Roman" w:cs="Times New Roman"/>
                <w:sz w:val="20"/>
                <w:szCs w:val="20"/>
                <w:lang w:eastAsia="ru-RU"/>
              </w:rPr>
              <w:t xml:space="preserve">3) несоответствие заявки на участие требованиям документации запроса котировок; </w:t>
            </w:r>
          </w:p>
          <w:p w14:paraId="29955853" w14:textId="77777777" w:rsidR="009D4108" w:rsidRDefault="009D4108" w:rsidP="004D0F4C">
            <w:pPr>
              <w:widowControl w:val="0"/>
              <w:autoSpaceDE w:val="0"/>
              <w:autoSpaceDN w:val="0"/>
              <w:adjustRightInd w:val="0"/>
              <w:spacing w:after="0" w:line="240" w:lineRule="auto"/>
              <w:ind w:left="-43" w:firstLine="487"/>
              <w:contextualSpacing/>
              <w:jc w:val="both"/>
              <w:rPr>
                <w:rFonts w:ascii="Times New Roman" w:eastAsia="Times New Roman" w:hAnsi="Times New Roman" w:cs="Times New Roman"/>
                <w:sz w:val="20"/>
                <w:szCs w:val="20"/>
                <w:lang w:eastAsia="ru-RU"/>
              </w:rPr>
            </w:pPr>
            <w:r w:rsidRPr="009D4108">
              <w:rPr>
                <w:rFonts w:ascii="Times New Roman" w:eastAsia="Times New Roman" w:hAnsi="Times New Roman" w:cs="Times New Roman"/>
                <w:sz w:val="20"/>
                <w:szCs w:val="20"/>
                <w:lang w:eastAsia="ru-RU"/>
              </w:rPr>
              <w:t xml:space="preserve">4) поступление двух и более заявок на участие в процедуре от одного участника; </w:t>
            </w:r>
          </w:p>
          <w:p w14:paraId="76EAC4E0" w14:textId="1D2B84E0" w:rsidR="009A557C" w:rsidRPr="00B46FA1" w:rsidRDefault="009D4108" w:rsidP="004D0F4C">
            <w:pPr>
              <w:widowControl w:val="0"/>
              <w:autoSpaceDE w:val="0"/>
              <w:autoSpaceDN w:val="0"/>
              <w:adjustRightInd w:val="0"/>
              <w:spacing w:after="0" w:line="240" w:lineRule="auto"/>
              <w:ind w:left="-43" w:firstLine="487"/>
              <w:contextualSpacing/>
              <w:jc w:val="both"/>
              <w:rPr>
                <w:rFonts w:ascii="Times New Roman" w:eastAsia="Times New Roman" w:hAnsi="Times New Roman" w:cs="Times New Roman"/>
                <w:sz w:val="20"/>
                <w:szCs w:val="20"/>
                <w:lang w:eastAsia="ru-RU"/>
              </w:rPr>
            </w:pPr>
            <w:r w:rsidRPr="009D4108">
              <w:rPr>
                <w:rFonts w:ascii="Times New Roman" w:eastAsia="Times New Roman" w:hAnsi="Times New Roman" w:cs="Times New Roman"/>
                <w:sz w:val="20"/>
                <w:szCs w:val="20"/>
                <w:lang w:eastAsia="ru-RU"/>
              </w:rPr>
              <w:t>5)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w:t>
            </w:r>
          </w:p>
        </w:tc>
      </w:tr>
      <w:tr w:rsidR="009A557C" w:rsidRPr="00B46FA1" w14:paraId="39F40138" w14:textId="77777777" w:rsidTr="00B41C71">
        <w:tc>
          <w:tcPr>
            <w:tcW w:w="540" w:type="pct"/>
            <w:vMerge w:val="restart"/>
            <w:vAlign w:val="center"/>
          </w:tcPr>
          <w:p w14:paraId="101DBA18" w14:textId="10568B70"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9A557C" w:rsidRPr="00B46FA1" w:rsidRDefault="009A557C" w:rsidP="009A557C">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Признание закупки несостоявшейся</w:t>
            </w:r>
          </w:p>
        </w:tc>
      </w:tr>
      <w:tr w:rsidR="009A557C" w:rsidRPr="00B46FA1" w14:paraId="7B5DCB0B" w14:textId="77777777" w:rsidTr="00125726">
        <w:tc>
          <w:tcPr>
            <w:tcW w:w="540" w:type="pct"/>
            <w:vMerge/>
            <w:vAlign w:val="center"/>
          </w:tcPr>
          <w:p w14:paraId="60DF85C0"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5DC9501" w14:textId="77777777" w:rsidR="004D0F4C" w:rsidRPr="004D0F4C" w:rsidRDefault="004D0F4C" w:rsidP="004D0F4C">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4D0F4C">
              <w:rPr>
                <w:rFonts w:ascii="Times New Roman" w:eastAsia="Times New Roman" w:hAnsi="Times New Roman" w:cs="Times New Roman"/>
                <w:sz w:val="20"/>
                <w:szCs w:val="20"/>
                <w:lang w:eastAsia="ru-RU"/>
              </w:rPr>
              <w:t>Запрос котировок в электронной форме признается несостоявшимся, если:</w:t>
            </w:r>
          </w:p>
          <w:p w14:paraId="4F2D14F6" w14:textId="5989D8AB" w:rsidR="004D0F4C" w:rsidRPr="004D0F4C" w:rsidRDefault="004D0F4C" w:rsidP="004D0F4C">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4D0F4C">
              <w:rPr>
                <w:rFonts w:ascii="Times New Roman" w:eastAsia="Times New Roman" w:hAnsi="Times New Roman" w:cs="Times New Roman"/>
                <w:sz w:val="20"/>
                <w:szCs w:val="20"/>
                <w:lang w:eastAsia="ru-RU"/>
              </w:rPr>
              <w:t xml:space="preserve"> - ни одна из заявок на участие в запросе котировок в электронной форме не соответствует</w:t>
            </w:r>
            <w:r>
              <w:rPr>
                <w:rFonts w:ascii="Times New Roman" w:eastAsia="Times New Roman" w:hAnsi="Times New Roman" w:cs="Times New Roman"/>
                <w:sz w:val="20"/>
                <w:szCs w:val="20"/>
                <w:lang w:eastAsia="ru-RU"/>
              </w:rPr>
              <w:t xml:space="preserve"> </w:t>
            </w:r>
            <w:r w:rsidRPr="004D0F4C">
              <w:rPr>
                <w:rFonts w:ascii="Times New Roman" w:eastAsia="Times New Roman" w:hAnsi="Times New Roman" w:cs="Times New Roman"/>
                <w:sz w:val="20"/>
                <w:szCs w:val="20"/>
                <w:lang w:eastAsia="ru-RU"/>
              </w:rPr>
              <w:t>документации о закупке.</w:t>
            </w:r>
          </w:p>
          <w:p w14:paraId="7A1B10BB" w14:textId="67D71BE8" w:rsidR="009A557C" w:rsidRPr="00B46FA1" w:rsidRDefault="004D0F4C" w:rsidP="004D0F4C">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4D0F4C">
              <w:rPr>
                <w:rFonts w:ascii="Times New Roman" w:eastAsia="Times New Roman" w:hAnsi="Times New Roman" w:cs="Times New Roman"/>
                <w:sz w:val="20"/>
                <w:szCs w:val="20"/>
                <w:lang w:eastAsia="ru-RU"/>
              </w:rPr>
              <w:t xml:space="preserve"> - если ни подано заявок, в этом случае Заказчик вправе принять решение о закупке у</w:t>
            </w:r>
            <w:r>
              <w:rPr>
                <w:rFonts w:ascii="Times New Roman" w:eastAsia="Times New Roman" w:hAnsi="Times New Roman" w:cs="Times New Roman"/>
                <w:sz w:val="20"/>
                <w:szCs w:val="20"/>
                <w:lang w:eastAsia="ru-RU"/>
              </w:rPr>
              <w:t xml:space="preserve"> </w:t>
            </w:r>
            <w:r w:rsidRPr="004D0F4C">
              <w:rPr>
                <w:rFonts w:ascii="Times New Roman" w:eastAsia="Times New Roman" w:hAnsi="Times New Roman" w:cs="Times New Roman"/>
                <w:sz w:val="20"/>
                <w:szCs w:val="20"/>
                <w:lang w:eastAsia="ru-RU"/>
              </w:rPr>
              <w:t>единственного источника</w:t>
            </w:r>
          </w:p>
        </w:tc>
      </w:tr>
      <w:tr w:rsidR="009A557C" w:rsidRPr="00B46FA1" w14:paraId="5589B722" w14:textId="77777777" w:rsidTr="004F40AA">
        <w:trPr>
          <w:trHeight w:val="196"/>
        </w:trPr>
        <w:tc>
          <w:tcPr>
            <w:tcW w:w="540" w:type="pct"/>
            <w:vMerge w:val="restart"/>
            <w:shd w:val="clear" w:color="auto" w:fill="FFFFFF"/>
            <w:vAlign w:val="center"/>
          </w:tcPr>
          <w:p w14:paraId="6364F469" w14:textId="5685DBC0"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9A557C" w:rsidRPr="00B46FA1" w:rsidRDefault="009A557C" w:rsidP="009A557C">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Отдельными файлами прилагаются:</w:t>
            </w:r>
          </w:p>
        </w:tc>
      </w:tr>
      <w:tr w:rsidR="009A557C" w:rsidRPr="00B46FA1" w14:paraId="5D87B594" w14:textId="77777777" w:rsidTr="005660A5">
        <w:trPr>
          <w:trHeight w:val="196"/>
        </w:trPr>
        <w:tc>
          <w:tcPr>
            <w:tcW w:w="540" w:type="pct"/>
            <w:vMerge/>
            <w:shd w:val="clear" w:color="auto" w:fill="FFFFFF"/>
            <w:vAlign w:val="center"/>
          </w:tcPr>
          <w:p w14:paraId="0F975DFC"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9A557C" w:rsidRPr="00B46FA1" w:rsidRDefault="009A557C" w:rsidP="009A557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9A557C" w:rsidRPr="00B46FA1" w:rsidRDefault="009A557C" w:rsidP="009A557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2. Проект договора;</w:t>
            </w:r>
          </w:p>
          <w:p w14:paraId="3CFD53E1" w14:textId="42568EEA" w:rsidR="009A557C" w:rsidRPr="00B46FA1" w:rsidRDefault="009A557C" w:rsidP="004D0F4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3. Обоснование НМЦД;</w:t>
            </w:r>
          </w:p>
        </w:tc>
      </w:tr>
    </w:tbl>
    <w:p w14:paraId="7A74AE5C" w14:textId="55C4FB0F" w:rsidR="000900AC" w:rsidRDefault="000900AC" w:rsidP="00E73795">
      <w:pPr>
        <w:widowControl w:val="0"/>
        <w:spacing w:after="0" w:line="240" w:lineRule="auto"/>
        <w:rPr>
          <w:rFonts w:ascii="Times New Roman" w:hAnsi="Times New Roman" w:cs="Times New Roman"/>
          <w:sz w:val="20"/>
          <w:szCs w:val="20"/>
        </w:rPr>
      </w:pPr>
    </w:p>
    <w:p w14:paraId="00E05029" w14:textId="175FF162" w:rsidR="00F90AC7" w:rsidRDefault="00F90AC7" w:rsidP="00E73795">
      <w:pPr>
        <w:widowControl w:val="0"/>
        <w:spacing w:after="0" w:line="240" w:lineRule="auto"/>
        <w:rPr>
          <w:rFonts w:ascii="Times New Roman" w:hAnsi="Times New Roman" w:cs="Times New Roman"/>
          <w:sz w:val="20"/>
          <w:szCs w:val="20"/>
        </w:rPr>
      </w:pPr>
    </w:p>
    <w:p w14:paraId="56BBE835" w14:textId="01C82E85" w:rsidR="00735C70" w:rsidRDefault="00735C70" w:rsidP="00E73795">
      <w:pPr>
        <w:widowControl w:val="0"/>
        <w:spacing w:after="0" w:line="240" w:lineRule="auto"/>
        <w:rPr>
          <w:rFonts w:ascii="Times New Roman" w:hAnsi="Times New Roman" w:cs="Times New Roman"/>
          <w:sz w:val="20"/>
          <w:szCs w:val="20"/>
        </w:rPr>
      </w:pPr>
    </w:p>
    <w:p w14:paraId="77AD620E" w14:textId="0DB5759C" w:rsidR="00735C70" w:rsidRDefault="00735C70" w:rsidP="00E73795">
      <w:pPr>
        <w:widowControl w:val="0"/>
        <w:spacing w:after="0" w:line="240" w:lineRule="auto"/>
        <w:rPr>
          <w:rFonts w:ascii="Times New Roman" w:hAnsi="Times New Roman" w:cs="Times New Roman"/>
          <w:sz w:val="20"/>
          <w:szCs w:val="20"/>
        </w:rPr>
      </w:pPr>
    </w:p>
    <w:p w14:paraId="056DA9E8" w14:textId="5B1BE0A7" w:rsidR="004D0F4C" w:rsidRDefault="004D0F4C" w:rsidP="00E73795">
      <w:pPr>
        <w:widowControl w:val="0"/>
        <w:spacing w:after="0" w:line="240" w:lineRule="auto"/>
        <w:rPr>
          <w:rFonts w:ascii="Times New Roman" w:hAnsi="Times New Roman" w:cs="Times New Roman"/>
          <w:sz w:val="20"/>
          <w:szCs w:val="20"/>
        </w:rPr>
      </w:pPr>
    </w:p>
    <w:p w14:paraId="5786496C" w14:textId="55BB9D82" w:rsidR="004D0F4C" w:rsidRDefault="004D0F4C" w:rsidP="00E73795">
      <w:pPr>
        <w:widowControl w:val="0"/>
        <w:spacing w:after="0" w:line="240" w:lineRule="auto"/>
        <w:rPr>
          <w:rFonts w:ascii="Times New Roman" w:hAnsi="Times New Roman" w:cs="Times New Roman"/>
          <w:sz w:val="20"/>
          <w:szCs w:val="20"/>
        </w:rPr>
      </w:pPr>
    </w:p>
    <w:p w14:paraId="199665F0" w14:textId="77777777" w:rsidR="004D0F4C" w:rsidRDefault="004D0F4C" w:rsidP="00E73795">
      <w:pPr>
        <w:widowControl w:val="0"/>
        <w:spacing w:after="0" w:line="240" w:lineRule="auto"/>
        <w:rPr>
          <w:rFonts w:ascii="Times New Roman" w:hAnsi="Times New Roman" w:cs="Times New Roman"/>
          <w:sz w:val="20"/>
          <w:szCs w:val="20"/>
        </w:rPr>
      </w:pPr>
    </w:p>
    <w:p w14:paraId="41E31C49" w14:textId="40C0EEA4" w:rsidR="00735C70" w:rsidRDefault="00735C70" w:rsidP="00E73795">
      <w:pPr>
        <w:widowControl w:val="0"/>
        <w:spacing w:after="0" w:line="240" w:lineRule="auto"/>
        <w:rPr>
          <w:rFonts w:ascii="Times New Roman" w:hAnsi="Times New Roman" w:cs="Times New Roman"/>
          <w:sz w:val="20"/>
          <w:szCs w:val="20"/>
        </w:rPr>
      </w:pPr>
    </w:p>
    <w:p w14:paraId="448FE66A" w14:textId="77777777" w:rsidR="00735C70" w:rsidRDefault="00735C70" w:rsidP="00E73795">
      <w:pPr>
        <w:widowControl w:val="0"/>
        <w:spacing w:after="0" w:line="240" w:lineRule="auto"/>
        <w:rPr>
          <w:rFonts w:ascii="Times New Roman" w:hAnsi="Times New Roman" w:cs="Times New Roman"/>
          <w:sz w:val="20"/>
          <w:szCs w:val="20"/>
        </w:rPr>
      </w:pPr>
    </w:p>
    <w:p w14:paraId="37635F7F" w14:textId="7A5365CC" w:rsidR="00F90AC7" w:rsidRDefault="00F90AC7" w:rsidP="00E73795">
      <w:pPr>
        <w:widowControl w:val="0"/>
        <w:spacing w:after="0" w:line="240" w:lineRule="auto"/>
        <w:rPr>
          <w:rFonts w:ascii="Times New Roman" w:hAnsi="Times New Roman" w:cs="Times New Roman"/>
          <w:sz w:val="20"/>
          <w:szCs w:val="20"/>
        </w:rPr>
      </w:pPr>
    </w:p>
    <w:tbl>
      <w:tblPr>
        <w:tblW w:w="5000" w:type="pct"/>
        <w:jc w:val="center"/>
        <w:tblLook w:val="0000" w:firstRow="0" w:lastRow="0" w:firstColumn="0" w:lastColumn="0" w:noHBand="0" w:noVBand="0"/>
      </w:tblPr>
      <w:tblGrid>
        <w:gridCol w:w="4861"/>
        <w:gridCol w:w="5220"/>
      </w:tblGrid>
      <w:tr w:rsidR="00F90AC7" w:rsidRPr="00F90AC7" w14:paraId="799F490D" w14:textId="77777777" w:rsidTr="0037578B">
        <w:trPr>
          <w:jc w:val="center"/>
        </w:trPr>
        <w:tc>
          <w:tcPr>
            <w:tcW w:w="2411" w:type="pct"/>
          </w:tcPr>
          <w:p w14:paraId="61B66DEE" w14:textId="77777777" w:rsidR="00F90AC7" w:rsidRPr="00F90AC7" w:rsidRDefault="00F90AC7" w:rsidP="00F90AC7">
            <w:pPr>
              <w:suppressAutoHyphens/>
              <w:autoSpaceDE w:val="0"/>
              <w:snapToGrid w:val="0"/>
              <w:spacing w:after="0" w:line="240" w:lineRule="auto"/>
              <w:jc w:val="right"/>
              <w:rPr>
                <w:rFonts w:ascii="Calibri" w:eastAsia="Calibri" w:hAnsi="Calibri" w:cs="Calibri"/>
                <w:color w:val="000000"/>
                <w:sz w:val="18"/>
                <w:szCs w:val="18"/>
                <w:lang w:eastAsia="zh-CN"/>
              </w:rPr>
            </w:pPr>
            <w:bookmarkStart w:id="8" w:name="_Hlk94873296"/>
            <w:bookmarkEnd w:id="8"/>
          </w:p>
        </w:tc>
        <w:tc>
          <w:tcPr>
            <w:tcW w:w="2589" w:type="pct"/>
          </w:tcPr>
          <w:p w14:paraId="2EA42458" w14:textId="77777777" w:rsidR="00F90AC7" w:rsidRPr="00F90AC7" w:rsidRDefault="00F90AC7" w:rsidP="00F90AC7">
            <w:pPr>
              <w:suppressAutoHyphens/>
              <w:autoSpaceDE w:val="0"/>
              <w:spacing w:after="0" w:line="240" w:lineRule="auto"/>
              <w:jc w:val="right"/>
              <w:rPr>
                <w:rFonts w:ascii="Calibri" w:eastAsia="Calibri" w:hAnsi="Calibri" w:cs="Calibri"/>
                <w:b/>
                <w:bCs/>
                <w:color w:val="000000"/>
                <w:sz w:val="18"/>
                <w:szCs w:val="18"/>
                <w:lang w:eastAsia="zh-CN"/>
              </w:rPr>
            </w:pPr>
            <w:r w:rsidRPr="00F90AC7">
              <w:rPr>
                <w:rFonts w:ascii="Times New Roman" w:eastAsia="Calibri" w:hAnsi="Times New Roman" w:cs="Times New Roman"/>
                <w:b/>
                <w:bCs/>
                <w:color w:val="000000"/>
                <w:sz w:val="18"/>
                <w:szCs w:val="18"/>
                <w:lang w:eastAsia="zh-CN"/>
              </w:rPr>
              <w:t>Рекомендуемый образец формы заявки участника</w:t>
            </w:r>
          </w:p>
          <w:p w14:paraId="6A13187C" w14:textId="77777777" w:rsidR="00F90AC7" w:rsidRPr="00F90AC7" w:rsidRDefault="00F90AC7" w:rsidP="00F90AC7">
            <w:pPr>
              <w:suppressAutoHyphens/>
              <w:autoSpaceDE w:val="0"/>
              <w:spacing w:after="0" w:line="240" w:lineRule="auto"/>
              <w:jc w:val="right"/>
              <w:rPr>
                <w:rFonts w:ascii="Calibri" w:eastAsia="Calibri" w:hAnsi="Calibri" w:cs="Calibri"/>
                <w:b/>
                <w:bCs/>
                <w:color w:val="000000"/>
                <w:sz w:val="18"/>
                <w:szCs w:val="18"/>
                <w:lang w:eastAsia="zh-CN"/>
              </w:rPr>
            </w:pPr>
          </w:p>
        </w:tc>
      </w:tr>
    </w:tbl>
    <w:p w14:paraId="6EC26929" w14:textId="77777777" w:rsidR="00F90AC7" w:rsidRPr="00F90AC7" w:rsidRDefault="00F90AC7" w:rsidP="00F90AC7">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395"/>
        <w:gridCol w:w="5686"/>
      </w:tblGrid>
      <w:tr w:rsidR="00F90AC7" w:rsidRPr="00F90AC7" w14:paraId="1DB7F250" w14:textId="77777777" w:rsidTr="0037578B">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33494A66" w14:textId="77777777" w:rsidR="00F90AC7" w:rsidRPr="00F90AC7" w:rsidRDefault="00F90AC7" w:rsidP="00F90AC7">
            <w:pPr>
              <w:keepNext/>
              <w:keepLines/>
              <w:suppressAutoHyphens/>
              <w:spacing w:after="0" w:line="240" w:lineRule="auto"/>
              <w:jc w:val="center"/>
              <w:rPr>
                <w:rFonts w:ascii="Times New Roman" w:eastAsia="Calibri" w:hAnsi="Times New Roman" w:cs="Times New Roman"/>
                <w:iCs/>
                <w:sz w:val="20"/>
                <w:szCs w:val="20"/>
                <w:lang w:eastAsia="ru-RU"/>
              </w:rPr>
            </w:pPr>
            <w:r w:rsidRPr="00F90AC7">
              <w:rPr>
                <w:rFonts w:ascii="Times New Roman" w:eastAsia="Arial Unicode MS" w:hAnsi="Times New Roman" w:cs="Times New Roman"/>
                <w:b/>
                <w:sz w:val="20"/>
                <w:szCs w:val="20"/>
                <w:lang w:eastAsia="zh-CN"/>
              </w:rPr>
              <w:t>ПРЕДЛОЖЕНИЕ УЧАСТНИКА ЗАКУПКИ</w:t>
            </w:r>
          </w:p>
        </w:tc>
      </w:tr>
      <w:tr w:rsidR="00F90AC7" w:rsidRPr="00F90AC7" w14:paraId="416989C9" w14:textId="77777777" w:rsidTr="0037578B">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D7B6F0" w14:textId="77777777" w:rsidR="00F90AC7" w:rsidRPr="00F90AC7" w:rsidRDefault="00F90AC7" w:rsidP="00F90AC7">
            <w:pPr>
              <w:suppressAutoHyphens/>
              <w:spacing w:after="0" w:line="240" w:lineRule="auto"/>
              <w:jc w:val="center"/>
              <w:rPr>
                <w:rFonts w:ascii="Calibri" w:eastAsia="Times New Roman" w:hAnsi="Calibri" w:cs="Calibri"/>
                <w:sz w:val="20"/>
                <w:szCs w:val="20"/>
                <w:lang w:eastAsia="zh-CN"/>
              </w:rPr>
            </w:pPr>
            <w:r w:rsidRPr="00F90AC7">
              <w:rPr>
                <w:rFonts w:ascii="Times New Roman" w:eastAsia="Arial Unicode MS" w:hAnsi="Times New Roman" w:cs="Times New Roman"/>
                <w:b/>
                <w:sz w:val="20"/>
                <w:szCs w:val="20"/>
                <w:lang w:eastAsia="zh-CN"/>
              </w:rPr>
              <w:t>№</w:t>
            </w:r>
            <w:r w:rsidRPr="00F90AC7">
              <w:rPr>
                <w:rFonts w:ascii="Times New Roman" w:eastAsia="Calibri" w:hAnsi="Times New Roman" w:cs="Times New Roman"/>
                <w:b/>
                <w:sz w:val="20"/>
                <w:szCs w:val="20"/>
                <w:lang w:eastAsia="zh-CN"/>
              </w:rPr>
              <w:t xml:space="preserve"> </w:t>
            </w:r>
            <w:r w:rsidRPr="00F90AC7">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5291E0CA" w14:textId="77777777" w:rsidR="00F90AC7" w:rsidRPr="00F90AC7" w:rsidRDefault="00F90AC7" w:rsidP="00F90AC7">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F90AC7">
              <w:rPr>
                <w:rFonts w:ascii="Times New Roman" w:eastAsia="Arial Unicode MS" w:hAnsi="Times New Roman" w:cs="Times New Roman"/>
                <w:bCs/>
                <w:i/>
                <w:iCs/>
                <w:color w:val="000000" w:themeColor="text1"/>
                <w:sz w:val="20"/>
                <w:szCs w:val="20"/>
                <w:lang w:eastAsia="zh-CN"/>
              </w:rPr>
              <w:t>№</w:t>
            </w:r>
            <w:r w:rsidRPr="00F90AC7">
              <w:rPr>
                <w:rFonts w:ascii="Times New Roman" w:eastAsia="Calibri" w:hAnsi="Times New Roman" w:cs="Times New Roman"/>
                <w:bCs/>
                <w:i/>
                <w:iCs/>
                <w:color w:val="000000" w:themeColor="text1"/>
                <w:sz w:val="20"/>
                <w:szCs w:val="20"/>
                <w:lang w:eastAsia="zh-CN"/>
              </w:rPr>
              <w:t xml:space="preserve"> </w:t>
            </w:r>
            <w:r w:rsidRPr="00F90AC7">
              <w:rPr>
                <w:rFonts w:ascii="Times New Roman" w:eastAsia="Arial Unicode MS" w:hAnsi="Times New Roman" w:cs="Times New Roman"/>
                <w:bCs/>
                <w:i/>
                <w:iCs/>
                <w:color w:val="000000" w:themeColor="text1"/>
                <w:sz w:val="20"/>
                <w:szCs w:val="20"/>
                <w:lang w:eastAsia="zh-CN"/>
              </w:rPr>
              <w:t>_____________</w:t>
            </w:r>
          </w:p>
        </w:tc>
      </w:tr>
      <w:tr w:rsidR="00F90AC7" w:rsidRPr="00F90AC7" w14:paraId="15899AAB" w14:textId="77777777" w:rsidTr="0037578B">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8D7CD26" w14:textId="77777777" w:rsidR="00F90AC7" w:rsidRPr="00F90AC7" w:rsidRDefault="00F90AC7" w:rsidP="00F90AC7">
            <w:pPr>
              <w:widowControl w:val="0"/>
              <w:suppressAutoHyphens/>
              <w:spacing w:after="0" w:line="240" w:lineRule="auto"/>
              <w:ind w:firstLine="567"/>
              <w:jc w:val="both"/>
              <w:rPr>
                <w:rFonts w:ascii="Times New Roman" w:eastAsia="Times New Roman" w:hAnsi="Times New Roman" w:cs="Times New Roman"/>
                <w:iCs/>
                <w:sz w:val="20"/>
                <w:szCs w:val="20"/>
              </w:rPr>
            </w:pPr>
            <w:r w:rsidRPr="00F90AC7">
              <w:rPr>
                <w:rFonts w:ascii="Times New Roman" w:eastAsia="Times New Roman" w:hAnsi="Times New Roman" w:cs="Times New Roman"/>
                <w:iCs/>
                <w:sz w:val="20"/>
                <w:szCs w:val="20"/>
              </w:rPr>
              <w:t xml:space="preserve">Изучив извещение о закупке </w:t>
            </w:r>
            <w:r w:rsidRPr="00F90AC7">
              <w:rPr>
                <w:rFonts w:ascii="Times New Roman" w:eastAsia="Times New Roman" w:hAnsi="Times New Roman" w:cs="Times New Roman"/>
                <w:sz w:val="20"/>
                <w:szCs w:val="20"/>
              </w:rPr>
              <w:t xml:space="preserve">(включая все изменения и разъяснения к ней) </w:t>
            </w:r>
            <w:r w:rsidRPr="00F90AC7">
              <w:rPr>
                <w:rFonts w:ascii="Times New Roman" w:eastAsia="Times New Roman" w:hAnsi="Times New Roman" w:cs="Times New Roman"/>
                <w:iCs/>
                <w:sz w:val="20"/>
                <w:szCs w:val="20"/>
              </w:rPr>
              <w:t>и </w:t>
            </w:r>
            <w:r w:rsidRPr="00F90AC7">
              <w:rPr>
                <w:rFonts w:ascii="Times New Roman" w:eastAsia="Times New Roman" w:hAnsi="Times New Roman" w:cs="Times New Roman"/>
                <w:sz w:val="20"/>
                <w:szCs w:val="20"/>
              </w:rPr>
              <w:t xml:space="preserve">безоговорочно </w:t>
            </w:r>
            <w:r w:rsidRPr="00F90AC7">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59E5D836" w14:textId="77777777" w:rsidR="00F90AC7" w:rsidRPr="00F90AC7" w:rsidRDefault="00F90AC7" w:rsidP="00F90AC7">
            <w:pPr>
              <w:widowControl w:val="0"/>
              <w:suppressAutoHyphens/>
              <w:spacing w:after="0" w:line="240" w:lineRule="auto"/>
              <w:ind w:firstLine="567"/>
              <w:jc w:val="both"/>
              <w:rPr>
                <w:rFonts w:ascii="Times New Roman" w:eastAsia="Times New Roman" w:hAnsi="Times New Roman" w:cs="Times New Roman"/>
                <w:iCs/>
                <w:sz w:val="20"/>
                <w:szCs w:val="20"/>
              </w:rPr>
            </w:pPr>
            <w:r w:rsidRPr="00F90AC7">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61A46C4D" w14:textId="77777777" w:rsidR="00F90AC7" w:rsidRPr="00F90AC7" w:rsidRDefault="00F90AC7" w:rsidP="00F90AC7">
            <w:pPr>
              <w:widowControl w:val="0"/>
              <w:suppressAutoHyphens/>
              <w:spacing w:after="0" w:line="240" w:lineRule="auto"/>
              <w:ind w:firstLine="567"/>
              <w:jc w:val="both"/>
              <w:rPr>
                <w:rFonts w:ascii="Times New Roman" w:eastAsia="Times New Roman" w:hAnsi="Times New Roman" w:cs="Times New Roman"/>
                <w:sz w:val="20"/>
                <w:szCs w:val="20"/>
              </w:rPr>
            </w:pPr>
            <w:r w:rsidRPr="00F90AC7">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F90AC7">
              <w:rPr>
                <w:rFonts w:ascii="Times New Roman" w:eastAsia="Times New Roman" w:hAnsi="Times New Roman" w:cs="Times New Roman"/>
                <w:sz w:val="20"/>
                <w:szCs w:val="20"/>
              </w:rPr>
              <w:t xml:space="preserve">с единственным участником закупки </w:t>
            </w:r>
            <w:r w:rsidRPr="00F90AC7">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BDBBA42" w14:textId="77777777" w:rsidR="00F90AC7" w:rsidRPr="00F90AC7" w:rsidRDefault="00F90AC7" w:rsidP="00F90AC7">
            <w:pPr>
              <w:widowControl w:val="0"/>
              <w:suppressAutoHyphens/>
              <w:spacing w:after="0" w:line="240" w:lineRule="auto"/>
              <w:ind w:firstLine="567"/>
              <w:jc w:val="both"/>
              <w:rPr>
                <w:rFonts w:ascii="Times New Roman" w:eastAsia="Times New Roman" w:hAnsi="Times New Roman" w:cs="Times New Roman"/>
                <w:iCs/>
                <w:sz w:val="20"/>
                <w:szCs w:val="20"/>
              </w:rPr>
            </w:pPr>
            <w:r w:rsidRPr="00F90AC7">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37857295" w14:textId="77777777" w:rsidR="00F90AC7" w:rsidRPr="00F90AC7" w:rsidRDefault="00F90AC7" w:rsidP="00F90AC7">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F90AC7">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5AFF521C" w14:textId="77777777" w:rsidR="00F90AC7" w:rsidRPr="00F90AC7" w:rsidRDefault="00F90AC7" w:rsidP="00F90AC7">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10081"/>
      </w:tblGrid>
      <w:tr w:rsidR="00F90AC7" w:rsidRPr="00F90AC7" w14:paraId="18BA3ABF" w14:textId="77777777" w:rsidTr="0037578B">
        <w:tc>
          <w:tcPr>
            <w:tcW w:w="5000" w:type="pct"/>
            <w:shd w:val="clear" w:color="auto" w:fill="DEEAF6" w:themeFill="accent5" w:themeFillTint="33"/>
          </w:tcPr>
          <w:p w14:paraId="0FFDDAA9" w14:textId="77777777" w:rsidR="00F90AC7" w:rsidRPr="00F90AC7" w:rsidRDefault="00F90AC7" w:rsidP="00F90AC7">
            <w:pPr>
              <w:suppressAutoHyphens/>
              <w:jc w:val="center"/>
              <w:rPr>
                <w:rFonts w:ascii="Times New Roman" w:eastAsia="Times New Roman" w:hAnsi="Times New Roman" w:cs="Times New Roman"/>
                <w:b/>
                <w:bCs/>
                <w:sz w:val="20"/>
                <w:szCs w:val="20"/>
                <w:lang w:eastAsia="zh-CN"/>
              </w:rPr>
            </w:pPr>
            <w:r w:rsidRPr="00F90AC7">
              <w:rPr>
                <w:rFonts w:ascii="Times New Roman" w:eastAsia="Arial Unicode MS" w:hAnsi="Times New Roman" w:cs="Times New Roman"/>
                <w:b/>
                <w:bCs/>
                <w:sz w:val="20"/>
                <w:szCs w:val="20"/>
                <w:lang w:eastAsia="zh-CN"/>
              </w:rPr>
              <w:t>ЦЕНОВОЕ ПРЕДЛОЖЕНИЕ УЧАСТНИКА</w:t>
            </w:r>
          </w:p>
        </w:tc>
      </w:tr>
      <w:tr w:rsidR="00F90AC7" w:rsidRPr="00F90AC7" w14:paraId="56537DFB" w14:textId="77777777" w:rsidTr="0037578B">
        <w:tc>
          <w:tcPr>
            <w:tcW w:w="5000" w:type="pct"/>
          </w:tcPr>
          <w:p w14:paraId="3B6C7173" w14:textId="77777777" w:rsidR="00F90AC7" w:rsidRPr="00F90AC7" w:rsidRDefault="00F90AC7" w:rsidP="00F90AC7">
            <w:pPr>
              <w:suppressAutoHyphens/>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F90AC7">
              <w:rPr>
                <w:rFonts w:ascii="Times New Roman" w:eastAsia="Times New Roman" w:hAnsi="Times New Roman" w:cs="Times New Roman"/>
                <w:i/>
                <w:iCs/>
                <w:sz w:val="20"/>
                <w:szCs w:val="20"/>
                <w:lang w:eastAsia="zh-CN"/>
              </w:rPr>
              <w:t>(указывается, если участник является плательщиком НДС)</w:t>
            </w:r>
            <w:r w:rsidRPr="00F90AC7">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F90AC7">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F90AC7">
              <w:rPr>
                <w:rFonts w:ascii="Times New Roman" w:eastAsia="Times New Roman" w:hAnsi="Times New Roman" w:cs="Times New Roman"/>
                <w:sz w:val="20"/>
                <w:szCs w:val="20"/>
                <w:lang w:eastAsia="zh-CN"/>
              </w:rPr>
              <w:t>.</w:t>
            </w:r>
          </w:p>
          <w:p w14:paraId="747F6506" w14:textId="77777777" w:rsidR="00F90AC7" w:rsidRPr="00F90AC7" w:rsidRDefault="00F90AC7" w:rsidP="00F90AC7">
            <w:pPr>
              <w:suppressAutoHyphens/>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5C14E81D" w14:textId="77777777" w:rsidR="00F90AC7" w:rsidRPr="00F90AC7" w:rsidRDefault="00F90AC7" w:rsidP="00F90AC7">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10081"/>
      </w:tblGrid>
      <w:tr w:rsidR="00F90AC7" w:rsidRPr="00F90AC7" w14:paraId="53CB8BC7" w14:textId="77777777" w:rsidTr="0037578B">
        <w:tc>
          <w:tcPr>
            <w:tcW w:w="5000" w:type="pct"/>
            <w:shd w:val="clear" w:color="auto" w:fill="DEEAF6" w:themeFill="accent5" w:themeFillTint="33"/>
          </w:tcPr>
          <w:p w14:paraId="291989E3" w14:textId="77777777" w:rsidR="00F90AC7" w:rsidRPr="00F90AC7" w:rsidRDefault="00F90AC7" w:rsidP="00F90AC7">
            <w:pPr>
              <w:suppressAutoHyphens/>
              <w:jc w:val="center"/>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rPr>
              <w:t>СООТВЕТСТВИЕ УЧАСТНИКА ЗАКУПКИ ЕДИНЫМ ТРЕБОВАНИЯМ</w:t>
            </w:r>
          </w:p>
        </w:tc>
      </w:tr>
      <w:tr w:rsidR="00F90AC7" w:rsidRPr="00F90AC7" w14:paraId="131C7973" w14:textId="77777777" w:rsidTr="0037578B">
        <w:tc>
          <w:tcPr>
            <w:tcW w:w="5000" w:type="pct"/>
          </w:tcPr>
          <w:p w14:paraId="42BE219E" w14:textId="468C1EF4" w:rsidR="00F90AC7" w:rsidRPr="00F90AC7" w:rsidRDefault="00F90AC7" w:rsidP="00F90AC7">
            <w:pPr>
              <w:widowControl w:val="0"/>
              <w:suppressAutoHyphens/>
              <w:ind w:firstLine="567"/>
              <w:jc w:val="both"/>
              <w:rPr>
                <w:rFonts w:ascii="Times New Roman" w:eastAsia="Times New Roman" w:hAnsi="Times New Roman" w:cs="Times New Roman"/>
                <w:sz w:val="20"/>
                <w:szCs w:val="20"/>
              </w:rPr>
            </w:pPr>
            <w:r w:rsidRPr="00F90AC7">
              <w:rPr>
                <w:rFonts w:ascii="Times New Roman" w:eastAsia="Times New Roman" w:hAnsi="Times New Roman" w:cs="Times New Roman"/>
                <w:sz w:val="20"/>
                <w:szCs w:val="20"/>
              </w:rPr>
              <w:lastRenderedPageBreak/>
              <w:t>Настоящим предложением подтверждаем (декларируем) соответствие участника закупки единым требованиям, установленным к участникам закупки пунктом 18 извещения о закупке.</w:t>
            </w:r>
          </w:p>
        </w:tc>
      </w:tr>
    </w:tbl>
    <w:p w14:paraId="466BFC74" w14:textId="77777777" w:rsidR="00F90AC7" w:rsidRPr="00F90AC7" w:rsidRDefault="00F90AC7" w:rsidP="00F90AC7">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F90AC7" w:rsidRPr="00F90AC7" w14:paraId="7C655B97" w14:textId="77777777" w:rsidTr="0037578B">
        <w:tc>
          <w:tcPr>
            <w:tcW w:w="5000" w:type="pct"/>
            <w:gridSpan w:val="3"/>
            <w:shd w:val="clear" w:color="auto" w:fill="DEEAF6" w:themeFill="accent5" w:themeFillTint="33"/>
            <w:vAlign w:val="center"/>
          </w:tcPr>
          <w:p w14:paraId="37C0D984" w14:textId="77777777" w:rsidR="00F90AC7" w:rsidRPr="00F90AC7" w:rsidRDefault="00F90AC7" w:rsidP="00F90AC7">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r w:rsidRPr="00F90AC7">
              <w:rPr>
                <w:rFonts w:ascii="Times New Roman" w:eastAsia="Times New Roman" w:hAnsi="Times New Roman" w:cs="Times New Roman"/>
                <w:b/>
                <w:bCs/>
                <w:iCs/>
                <w:sz w:val="20"/>
                <w:szCs w:val="20"/>
                <w:lang w:eastAsia="zh-CN"/>
              </w:rPr>
              <w:t>АНКЕТА УЧАСТНИКА ЗАКУПКИ</w:t>
            </w:r>
          </w:p>
        </w:tc>
      </w:tr>
      <w:tr w:rsidR="00F90AC7" w:rsidRPr="00F90AC7" w14:paraId="510AFE5F" w14:textId="77777777" w:rsidTr="0037578B">
        <w:tc>
          <w:tcPr>
            <w:tcW w:w="257" w:type="pct"/>
            <w:vAlign w:val="center"/>
          </w:tcPr>
          <w:p w14:paraId="5777AA5D"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1.</w:t>
            </w:r>
          </w:p>
        </w:tc>
        <w:tc>
          <w:tcPr>
            <w:tcW w:w="1859" w:type="pct"/>
            <w:vAlign w:val="center"/>
          </w:tcPr>
          <w:p w14:paraId="24CF8B07" w14:textId="77777777" w:rsidR="00F90AC7" w:rsidRPr="00F90AC7" w:rsidRDefault="00F90AC7" w:rsidP="00F90A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49154BD5"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F90AC7" w:rsidRPr="00F90AC7" w14:paraId="65350BC2" w14:textId="77777777" w:rsidTr="0037578B">
        <w:tc>
          <w:tcPr>
            <w:tcW w:w="257" w:type="pct"/>
            <w:vAlign w:val="center"/>
          </w:tcPr>
          <w:p w14:paraId="2DCD741B"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2.</w:t>
            </w:r>
          </w:p>
        </w:tc>
        <w:tc>
          <w:tcPr>
            <w:tcW w:w="1859" w:type="pct"/>
            <w:vAlign w:val="center"/>
          </w:tcPr>
          <w:p w14:paraId="3DEBF15F" w14:textId="77777777" w:rsidR="00F90AC7" w:rsidRPr="00F90AC7" w:rsidRDefault="00F90AC7" w:rsidP="00F90A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1F97A0E1" w14:textId="77777777" w:rsidR="00F90AC7" w:rsidRPr="00F90AC7" w:rsidRDefault="00F90AC7" w:rsidP="00F90AC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1703A9A3" w14:textId="77777777" w:rsidR="00F90AC7" w:rsidRPr="00F90AC7" w:rsidRDefault="00F90AC7" w:rsidP="00F90AC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028F9A26" w14:textId="77777777" w:rsidR="00F90AC7" w:rsidRPr="00F90AC7" w:rsidRDefault="00F90AC7" w:rsidP="00F90AC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5A1965AA" w14:textId="77777777" w:rsidR="00F90AC7" w:rsidRPr="00F90AC7" w:rsidRDefault="00F90AC7" w:rsidP="00F90AC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1B5E1E01" w14:textId="77777777" w:rsidR="00F90AC7" w:rsidRPr="00F90AC7" w:rsidRDefault="00F90AC7" w:rsidP="00F90AC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04B1BE6B" w14:textId="77777777" w:rsidR="00F90AC7" w:rsidRPr="00F90AC7" w:rsidRDefault="00F90AC7" w:rsidP="00F90AC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31E2CF3C" w14:textId="77777777" w:rsidR="00F90AC7" w:rsidRPr="00F90AC7" w:rsidRDefault="00F90AC7" w:rsidP="00F90AC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F90AC7" w:rsidRPr="00F90AC7" w14:paraId="5F0E6D81" w14:textId="77777777" w:rsidTr="0037578B">
        <w:tc>
          <w:tcPr>
            <w:tcW w:w="257" w:type="pct"/>
            <w:vAlign w:val="center"/>
          </w:tcPr>
          <w:p w14:paraId="3F10FEF2"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3.</w:t>
            </w:r>
          </w:p>
        </w:tc>
        <w:tc>
          <w:tcPr>
            <w:tcW w:w="1859" w:type="pct"/>
            <w:vAlign w:val="center"/>
          </w:tcPr>
          <w:p w14:paraId="0A117238" w14:textId="77777777" w:rsidR="00F90AC7" w:rsidRPr="00F90AC7" w:rsidRDefault="00F90AC7" w:rsidP="00F90A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5A577BD3"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6936314E"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F90AC7" w:rsidRPr="00F90AC7" w14:paraId="6B774965" w14:textId="77777777" w:rsidTr="0037578B">
        <w:tc>
          <w:tcPr>
            <w:tcW w:w="257" w:type="pct"/>
            <w:vAlign w:val="center"/>
          </w:tcPr>
          <w:p w14:paraId="478BC47B"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4.</w:t>
            </w:r>
          </w:p>
        </w:tc>
        <w:tc>
          <w:tcPr>
            <w:tcW w:w="1859" w:type="pct"/>
            <w:vAlign w:val="center"/>
          </w:tcPr>
          <w:p w14:paraId="57FD7B9F" w14:textId="77777777" w:rsidR="00F90AC7" w:rsidRPr="00F90AC7" w:rsidRDefault="00F90AC7" w:rsidP="00F90A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Контактный телефон:</w:t>
            </w:r>
          </w:p>
        </w:tc>
        <w:tc>
          <w:tcPr>
            <w:tcW w:w="2884" w:type="pct"/>
            <w:vAlign w:val="center"/>
          </w:tcPr>
          <w:p w14:paraId="327C73E8"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F90AC7" w:rsidRPr="00F90AC7" w14:paraId="6D660F7A" w14:textId="77777777" w:rsidTr="0037578B">
        <w:tc>
          <w:tcPr>
            <w:tcW w:w="257" w:type="pct"/>
            <w:vAlign w:val="center"/>
          </w:tcPr>
          <w:p w14:paraId="5A4797C8"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5.</w:t>
            </w:r>
          </w:p>
        </w:tc>
        <w:tc>
          <w:tcPr>
            <w:tcW w:w="1859" w:type="pct"/>
            <w:vAlign w:val="center"/>
          </w:tcPr>
          <w:p w14:paraId="0796C9AC" w14:textId="77777777" w:rsidR="00F90AC7" w:rsidRPr="00F90AC7" w:rsidRDefault="00F90AC7" w:rsidP="00F90A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Факс (при наличии):</w:t>
            </w:r>
          </w:p>
        </w:tc>
        <w:tc>
          <w:tcPr>
            <w:tcW w:w="2884" w:type="pct"/>
            <w:vAlign w:val="center"/>
          </w:tcPr>
          <w:p w14:paraId="3EC3822F"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90AC7" w:rsidRPr="00F90AC7" w14:paraId="73F94397" w14:textId="77777777" w:rsidTr="0037578B">
        <w:tc>
          <w:tcPr>
            <w:tcW w:w="257" w:type="pct"/>
            <w:vAlign w:val="center"/>
          </w:tcPr>
          <w:p w14:paraId="7F6CA351"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6.</w:t>
            </w:r>
          </w:p>
        </w:tc>
        <w:tc>
          <w:tcPr>
            <w:tcW w:w="1859" w:type="pct"/>
            <w:vAlign w:val="center"/>
          </w:tcPr>
          <w:p w14:paraId="05C25F21" w14:textId="77777777" w:rsidR="00F90AC7" w:rsidRPr="00F90AC7" w:rsidRDefault="00F90AC7" w:rsidP="00F90A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Адрес электронной почты (</w:t>
            </w:r>
            <w:r w:rsidRPr="00F90AC7">
              <w:rPr>
                <w:rFonts w:ascii="Times New Roman" w:eastAsia="Times New Roman" w:hAnsi="Times New Roman" w:cs="Times New Roman"/>
                <w:b/>
                <w:bCs/>
                <w:sz w:val="20"/>
                <w:szCs w:val="20"/>
                <w:lang w:val="en-US" w:eastAsia="zh-CN"/>
              </w:rPr>
              <w:t>e</w:t>
            </w:r>
            <w:r w:rsidRPr="00F90AC7">
              <w:rPr>
                <w:rFonts w:ascii="Times New Roman" w:eastAsia="Times New Roman" w:hAnsi="Times New Roman" w:cs="Times New Roman"/>
                <w:b/>
                <w:bCs/>
                <w:sz w:val="20"/>
                <w:szCs w:val="20"/>
                <w:lang w:eastAsia="zh-CN"/>
              </w:rPr>
              <w:t>-</w:t>
            </w:r>
            <w:r w:rsidRPr="00F90AC7">
              <w:rPr>
                <w:rFonts w:ascii="Times New Roman" w:eastAsia="Times New Roman" w:hAnsi="Times New Roman" w:cs="Times New Roman"/>
                <w:b/>
                <w:bCs/>
                <w:sz w:val="20"/>
                <w:szCs w:val="20"/>
                <w:lang w:val="en-US" w:eastAsia="zh-CN"/>
              </w:rPr>
              <w:t>mail</w:t>
            </w:r>
            <w:r w:rsidRPr="00F90AC7">
              <w:rPr>
                <w:rFonts w:ascii="Times New Roman" w:eastAsia="Times New Roman" w:hAnsi="Times New Roman" w:cs="Times New Roman"/>
                <w:b/>
                <w:bCs/>
                <w:sz w:val="20"/>
                <w:szCs w:val="20"/>
                <w:lang w:eastAsia="zh-CN"/>
              </w:rPr>
              <w:t>) участника закупки</w:t>
            </w:r>
          </w:p>
        </w:tc>
        <w:tc>
          <w:tcPr>
            <w:tcW w:w="2884" w:type="pct"/>
            <w:vAlign w:val="center"/>
          </w:tcPr>
          <w:p w14:paraId="0CC81C7B"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F90AC7" w:rsidRPr="00F90AC7" w14:paraId="169F6809" w14:textId="77777777" w:rsidTr="0037578B">
        <w:tc>
          <w:tcPr>
            <w:tcW w:w="257" w:type="pct"/>
            <w:vAlign w:val="center"/>
          </w:tcPr>
          <w:p w14:paraId="3CA2FECD"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7.</w:t>
            </w:r>
          </w:p>
        </w:tc>
        <w:tc>
          <w:tcPr>
            <w:tcW w:w="1859" w:type="pct"/>
            <w:vAlign w:val="center"/>
          </w:tcPr>
          <w:p w14:paraId="5415DD8E" w14:textId="77777777" w:rsidR="00F90AC7" w:rsidRPr="00F90AC7" w:rsidRDefault="00F90AC7" w:rsidP="00F90A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65E17DAE"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F90AC7" w:rsidRPr="00F90AC7" w14:paraId="6AF592BD" w14:textId="77777777" w:rsidTr="0037578B">
        <w:tc>
          <w:tcPr>
            <w:tcW w:w="257" w:type="pct"/>
            <w:vAlign w:val="center"/>
          </w:tcPr>
          <w:p w14:paraId="7C66E35A"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8.</w:t>
            </w:r>
          </w:p>
        </w:tc>
        <w:tc>
          <w:tcPr>
            <w:tcW w:w="1859" w:type="pct"/>
            <w:vAlign w:val="center"/>
          </w:tcPr>
          <w:p w14:paraId="122CFBD8" w14:textId="77777777" w:rsidR="00F90AC7" w:rsidRPr="00F90AC7" w:rsidRDefault="00F90AC7" w:rsidP="00F90A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62C64297"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90AC7" w:rsidRPr="00F90AC7" w14:paraId="2423F6E1" w14:textId="77777777" w:rsidTr="0037578B">
        <w:tc>
          <w:tcPr>
            <w:tcW w:w="257" w:type="pct"/>
            <w:vAlign w:val="center"/>
          </w:tcPr>
          <w:p w14:paraId="6A0B4E79"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9.</w:t>
            </w:r>
          </w:p>
        </w:tc>
        <w:tc>
          <w:tcPr>
            <w:tcW w:w="1859" w:type="pct"/>
            <w:vAlign w:val="center"/>
          </w:tcPr>
          <w:p w14:paraId="4ECE74DD" w14:textId="77777777" w:rsidR="00F90AC7" w:rsidRPr="00F90AC7" w:rsidRDefault="00F90AC7" w:rsidP="00F90A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61661441"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90AC7" w:rsidRPr="00F90AC7" w14:paraId="115A0D75" w14:textId="77777777" w:rsidTr="0037578B">
        <w:tc>
          <w:tcPr>
            <w:tcW w:w="257" w:type="pct"/>
            <w:vAlign w:val="center"/>
          </w:tcPr>
          <w:p w14:paraId="12C2D37B"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lastRenderedPageBreak/>
              <w:t>10.</w:t>
            </w:r>
          </w:p>
        </w:tc>
        <w:tc>
          <w:tcPr>
            <w:tcW w:w="1859" w:type="pct"/>
            <w:vAlign w:val="center"/>
          </w:tcPr>
          <w:p w14:paraId="5737E2EF" w14:textId="77777777" w:rsidR="00F90AC7" w:rsidRPr="00F90AC7" w:rsidRDefault="00F90AC7" w:rsidP="00F90A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1609CF15"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F90AC7" w:rsidRPr="00F90AC7" w14:paraId="15E63263" w14:textId="77777777" w:rsidTr="0037578B">
        <w:tc>
          <w:tcPr>
            <w:tcW w:w="257" w:type="pct"/>
            <w:vAlign w:val="center"/>
          </w:tcPr>
          <w:p w14:paraId="46C2F727"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F90AC7">
              <w:rPr>
                <w:rFonts w:ascii="Times New Roman" w:eastAsia="Times New Roman" w:hAnsi="Times New Roman" w:cs="Times New Roman"/>
                <w:b/>
                <w:sz w:val="20"/>
                <w:szCs w:val="20"/>
                <w:lang w:eastAsia="zh-CN"/>
              </w:rPr>
              <w:t>11.</w:t>
            </w:r>
          </w:p>
        </w:tc>
        <w:tc>
          <w:tcPr>
            <w:tcW w:w="1859" w:type="pct"/>
            <w:vAlign w:val="center"/>
          </w:tcPr>
          <w:p w14:paraId="40906F1B" w14:textId="77777777" w:rsidR="00F90AC7" w:rsidRPr="00F90AC7" w:rsidRDefault="00F90AC7" w:rsidP="00F90A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000333C8"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F90AC7" w:rsidRPr="00F90AC7" w14:paraId="7C8C32A8" w14:textId="77777777" w:rsidTr="0037578B">
        <w:tc>
          <w:tcPr>
            <w:tcW w:w="257" w:type="pct"/>
            <w:vAlign w:val="center"/>
          </w:tcPr>
          <w:p w14:paraId="3B27B252"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11.1</w:t>
            </w:r>
          </w:p>
        </w:tc>
        <w:tc>
          <w:tcPr>
            <w:tcW w:w="1859" w:type="pct"/>
            <w:vAlign w:val="center"/>
          </w:tcPr>
          <w:p w14:paraId="7CF0B77C" w14:textId="77777777" w:rsidR="00F90AC7" w:rsidRPr="00F90AC7" w:rsidRDefault="00F90AC7" w:rsidP="00F90AC7">
            <w:pPr>
              <w:suppressAutoHyphens/>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39BC0157"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90AC7" w:rsidRPr="00F90AC7" w14:paraId="4CF4D1A7" w14:textId="77777777" w:rsidTr="0037578B">
        <w:tc>
          <w:tcPr>
            <w:tcW w:w="257" w:type="pct"/>
            <w:vAlign w:val="center"/>
          </w:tcPr>
          <w:p w14:paraId="29803EE2"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11.2</w:t>
            </w:r>
          </w:p>
        </w:tc>
        <w:tc>
          <w:tcPr>
            <w:tcW w:w="1859" w:type="pct"/>
            <w:vAlign w:val="center"/>
          </w:tcPr>
          <w:p w14:paraId="37F934A6" w14:textId="77777777" w:rsidR="00F90AC7" w:rsidRPr="00F90AC7" w:rsidRDefault="00F90AC7" w:rsidP="00F90AC7">
            <w:pPr>
              <w:suppressAutoHyphens/>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Расчетный счет</w:t>
            </w:r>
          </w:p>
        </w:tc>
        <w:tc>
          <w:tcPr>
            <w:tcW w:w="2884" w:type="pct"/>
            <w:vAlign w:val="center"/>
          </w:tcPr>
          <w:p w14:paraId="6E65A842"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90AC7" w:rsidRPr="00F90AC7" w14:paraId="44F221D5" w14:textId="77777777" w:rsidTr="0037578B">
        <w:tc>
          <w:tcPr>
            <w:tcW w:w="257" w:type="pct"/>
            <w:vAlign w:val="center"/>
          </w:tcPr>
          <w:p w14:paraId="671BE03D"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11.3</w:t>
            </w:r>
          </w:p>
        </w:tc>
        <w:tc>
          <w:tcPr>
            <w:tcW w:w="1859" w:type="pct"/>
            <w:vAlign w:val="center"/>
          </w:tcPr>
          <w:p w14:paraId="33766591" w14:textId="77777777" w:rsidR="00F90AC7" w:rsidRPr="00F90AC7" w:rsidRDefault="00F90AC7" w:rsidP="00F90AC7">
            <w:pPr>
              <w:suppressAutoHyphens/>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60234A9C"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90AC7" w:rsidRPr="00F90AC7" w14:paraId="43F205D9" w14:textId="77777777" w:rsidTr="0037578B">
        <w:tc>
          <w:tcPr>
            <w:tcW w:w="257" w:type="pct"/>
            <w:vAlign w:val="center"/>
          </w:tcPr>
          <w:p w14:paraId="1808B615"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11.4</w:t>
            </w:r>
          </w:p>
        </w:tc>
        <w:tc>
          <w:tcPr>
            <w:tcW w:w="1859" w:type="pct"/>
            <w:vAlign w:val="center"/>
          </w:tcPr>
          <w:p w14:paraId="213E04F8" w14:textId="77777777" w:rsidR="00F90AC7" w:rsidRPr="00F90AC7" w:rsidRDefault="00F90AC7" w:rsidP="00F90AC7">
            <w:pPr>
              <w:suppressAutoHyphens/>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БИК</w:t>
            </w:r>
          </w:p>
        </w:tc>
        <w:tc>
          <w:tcPr>
            <w:tcW w:w="2884" w:type="pct"/>
            <w:vAlign w:val="center"/>
          </w:tcPr>
          <w:p w14:paraId="6351608E"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90AC7" w:rsidRPr="00F90AC7" w14:paraId="521D9E44" w14:textId="77777777" w:rsidTr="0037578B">
        <w:tc>
          <w:tcPr>
            <w:tcW w:w="257" w:type="pct"/>
            <w:vAlign w:val="center"/>
          </w:tcPr>
          <w:p w14:paraId="36D71CA4" w14:textId="77777777" w:rsidR="00F90AC7" w:rsidRPr="00F90AC7" w:rsidRDefault="00F90AC7" w:rsidP="00F90AC7">
            <w:pPr>
              <w:suppressAutoHyphens/>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12.</w:t>
            </w:r>
          </w:p>
        </w:tc>
        <w:tc>
          <w:tcPr>
            <w:tcW w:w="1859" w:type="pct"/>
            <w:vAlign w:val="center"/>
          </w:tcPr>
          <w:p w14:paraId="75728C01" w14:textId="77777777" w:rsidR="00F90AC7" w:rsidRPr="00F90AC7" w:rsidRDefault="00F90AC7" w:rsidP="00F90AC7">
            <w:pPr>
              <w:suppressAutoHyphens/>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4671E6B1"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1AABF689"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F90AC7" w:rsidRPr="00F90AC7" w14:paraId="7E9F21DA" w14:textId="77777777" w:rsidTr="0037578B">
        <w:tc>
          <w:tcPr>
            <w:tcW w:w="257" w:type="pct"/>
            <w:vAlign w:val="center"/>
          </w:tcPr>
          <w:p w14:paraId="554D6EE5" w14:textId="77777777" w:rsidR="00F90AC7" w:rsidRPr="00F90AC7" w:rsidRDefault="00F90AC7" w:rsidP="00F90AC7">
            <w:pPr>
              <w:suppressAutoHyphens/>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13.</w:t>
            </w:r>
          </w:p>
        </w:tc>
        <w:tc>
          <w:tcPr>
            <w:tcW w:w="1859" w:type="pct"/>
            <w:vAlign w:val="center"/>
          </w:tcPr>
          <w:p w14:paraId="16A41904" w14:textId="77777777" w:rsidR="00F90AC7" w:rsidRPr="00F90AC7" w:rsidRDefault="00F90AC7" w:rsidP="00F90AC7">
            <w:pPr>
              <w:suppressAutoHyphens/>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30606F6B"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F90AC7" w:rsidRPr="00F90AC7" w14:paraId="4272DB64" w14:textId="77777777" w:rsidTr="0037578B">
        <w:tc>
          <w:tcPr>
            <w:tcW w:w="257" w:type="pct"/>
            <w:vAlign w:val="center"/>
          </w:tcPr>
          <w:p w14:paraId="39E29B10" w14:textId="77777777" w:rsidR="00F90AC7" w:rsidRPr="00F90AC7" w:rsidRDefault="00F90AC7" w:rsidP="00F90AC7">
            <w:pPr>
              <w:suppressAutoHyphens/>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14.</w:t>
            </w:r>
          </w:p>
        </w:tc>
        <w:tc>
          <w:tcPr>
            <w:tcW w:w="1859" w:type="pct"/>
            <w:vAlign w:val="center"/>
          </w:tcPr>
          <w:p w14:paraId="456379D2" w14:textId="77777777" w:rsidR="00F90AC7" w:rsidRPr="00F90AC7" w:rsidRDefault="00F90AC7" w:rsidP="00F90AC7">
            <w:pPr>
              <w:suppressAutoHyphens/>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1445524C"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F90AC7" w:rsidRPr="00F90AC7" w14:paraId="5EADFB9D" w14:textId="77777777" w:rsidTr="0037578B">
        <w:tc>
          <w:tcPr>
            <w:tcW w:w="257" w:type="pct"/>
            <w:vAlign w:val="center"/>
          </w:tcPr>
          <w:p w14:paraId="4B57647E" w14:textId="77777777" w:rsidR="00F90AC7" w:rsidRPr="00F90AC7" w:rsidRDefault="00F90AC7" w:rsidP="00F90AC7">
            <w:pPr>
              <w:suppressAutoHyphens/>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15.</w:t>
            </w:r>
          </w:p>
        </w:tc>
        <w:tc>
          <w:tcPr>
            <w:tcW w:w="1859" w:type="pct"/>
            <w:vAlign w:val="center"/>
          </w:tcPr>
          <w:p w14:paraId="72B71574" w14:textId="77777777" w:rsidR="00F90AC7" w:rsidRPr="00F90AC7" w:rsidRDefault="00F90AC7" w:rsidP="00F90AC7">
            <w:pPr>
              <w:suppressAutoHyphens/>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74BF019E"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90AC7" w:rsidRPr="00F90AC7" w14:paraId="5892FAE7" w14:textId="77777777" w:rsidTr="0037578B">
        <w:tc>
          <w:tcPr>
            <w:tcW w:w="257" w:type="pct"/>
            <w:vAlign w:val="center"/>
          </w:tcPr>
          <w:p w14:paraId="539AA18E" w14:textId="77777777" w:rsidR="00F90AC7" w:rsidRPr="00F90AC7" w:rsidRDefault="00F90AC7" w:rsidP="00F90AC7">
            <w:pPr>
              <w:suppressAutoHyphens/>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16.</w:t>
            </w:r>
          </w:p>
        </w:tc>
        <w:tc>
          <w:tcPr>
            <w:tcW w:w="1859" w:type="pct"/>
            <w:vAlign w:val="center"/>
          </w:tcPr>
          <w:p w14:paraId="6E34B786" w14:textId="77777777" w:rsidR="00F90AC7" w:rsidRPr="00F90AC7" w:rsidRDefault="00F90AC7" w:rsidP="00F90AC7">
            <w:pPr>
              <w:suppressAutoHyphens/>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777181F1"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90AC7" w:rsidRPr="00F90AC7" w14:paraId="7464AC34" w14:textId="77777777" w:rsidTr="0037578B">
        <w:tc>
          <w:tcPr>
            <w:tcW w:w="257" w:type="pct"/>
            <w:vAlign w:val="center"/>
          </w:tcPr>
          <w:p w14:paraId="19B04F9B" w14:textId="77777777" w:rsidR="00F90AC7" w:rsidRPr="00F90AC7" w:rsidRDefault="00F90AC7" w:rsidP="00F90AC7">
            <w:pPr>
              <w:suppressAutoHyphens/>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17.</w:t>
            </w:r>
          </w:p>
        </w:tc>
        <w:tc>
          <w:tcPr>
            <w:tcW w:w="1859" w:type="pct"/>
            <w:vAlign w:val="center"/>
          </w:tcPr>
          <w:p w14:paraId="1BEA9F10" w14:textId="77777777" w:rsidR="00F90AC7" w:rsidRPr="00F90AC7" w:rsidRDefault="00F90AC7" w:rsidP="00F90AC7">
            <w:pPr>
              <w:suppressAutoHyphens/>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12E4F3AB"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552F32DD" w14:textId="77777777" w:rsidR="00F90AC7" w:rsidRPr="00F90AC7" w:rsidRDefault="00F90AC7" w:rsidP="00F90AC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9" w:name="_Hlk208070626"/>
    </w:p>
    <w:p w14:paraId="38CCAC1F" w14:textId="77777777" w:rsidR="00046A14" w:rsidRPr="00BD4FE0" w:rsidRDefault="00046A14" w:rsidP="00046A14">
      <w:pPr>
        <w:pStyle w:val="Default"/>
        <w:ind w:left="142" w:firstLine="566"/>
        <w:jc w:val="both"/>
        <w:rPr>
          <w:rFonts w:eastAsia="Calibri"/>
          <w:b/>
          <w:bCs/>
          <w:sz w:val="20"/>
          <w:szCs w:val="20"/>
        </w:rPr>
      </w:pPr>
      <w:r w:rsidRPr="00BD4FE0">
        <w:rPr>
          <w:rFonts w:eastAsia="Calibri"/>
          <w:b/>
          <w:bCs/>
          <w:sz w:val="20"/>
          <w:szCs w:val="20"/>
        </w:rPr>
        <w:t xml:space="preserve">Предлагаем </w:t>
      </w:r>
      <w:r>
        <w:rPr>
          <w:rFonts w:eastAsia="Calibri"/>
          <w:b/>
          <w:bCs/>
          <w:sz w:val="20"/>
          <w:szCs w:val="20"/>
        </w:rPr>
        <w:t>оказать услуги</w:t>
      </w:r>
      <w:r w:rsidRPr="00BD4FE0">
        <w:rPr>
          <w:rFonts w:eastAsia="Calibri"/>
          <w:b/>
          <w:bCs/>
          <w:sz w:val="20"/>
          <w:szCs w:val="20"/>
        </w:rPr>
        <w:t xml:space="preserve"> в соответствии с условиями извещения о закупке:</w:t>
      </w:r>
    </w:p>
    <w:p w14:paraId="1EF3E094" w14:textId="77777777" w:rsidR="00046A14" w:rsidRPr="00BD4FE0" w:rsidRDefault="00046A14" w:rsidP="00046A14">
      <w:pPr>
        <w:pStyle w:val="Default"/>
        <w:ind w:left="142" w:firstLine="566"/>
        <w:jc w:val="both"/>
        <w:rPr>
          <w:rFonts w:eastAsia="Calibri"/>
          <w:b/>
          <w:bCs/>
          <w:sz w:val="20"/>
          <w:szCs w:val="20"/>
        </w:rPr>
      </w:pPr>
    </w:p>
    <w:tbl>
      <w:tblPr>
        <w:tblW w:w="4977" w:type="pct"/>
        <w:tblInd w:w="170" w:type="dxa"/>
        <w:tblLayout w:type="fixed"/>
        <w:tblCellMar>
          <w:left w:w="28" w:type="dxa"/>
          <w:right w:w="28" w:type="dxa"/>
        </w:tblCellMar>
        <w:tblLook w:val="0000" w:firstRow="0" w:lastRow="0" w:firstColumn="0" w:lastColumn="0" w:noHBand="0" w:noVBand="0"/>
      </w:tblPr>
      <w:tblGrid>
        <w:gridCol w:w="627"/>
        <w:gridCol w:w="4082"/>
        <w:gridCol w:w="2748"/>
        <w:gridCol w:w="1066"/>
        <w:gridCol w:w="1352"/>
      </w:tblGrid>
      <w:tr w:rsidR="00046A14" w:rsidRPr="00A40080" w14:paraId="677BF71B" w14:textId="77777777" w:rsidTr="00F14397">
        <w:trPr>
          <w:trHeight w:val="307"/>
        </w:trPr>
        <w:tc>
          <w:tcPr>
            <w:tcW w:w="68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CFB53E7" w14:textId="77777777" w:rsidR="00046A14" w:rsidRPr="00A40080" w:rsidRDefault="00046A14" w:rsidP="00F1439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п/п</w:t>
            </w:r>
          </w:p>
        </w:tc>
        <w:tc>
          <w:tcPr>
            <w:tcW w:w="452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0CE78FF" w14:textId="77777777" w:rsidR="00046A14" w:rsidRPr="00A40080" w:rsidRDefault="00046A14" w:rsidP="00F1439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Предмет закупки (договора)</w:t>
            </w:r>
          </w:p>
        </w:tc>
        <w:tc>
          <w:tcPr>
            <w:tcW w:w="3042"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2C048B55" w14:textId="77777777" w:rsidR="00046A14" w:rsidRPr="00A40080" w:rsidRDefault="00046A14" w:rsidP="00F1439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Срок (период) оказания услуг</w:t>
            </w:r>
          </w:p>
        </w:tc>
        <w:tc>
          <w:tcPr>
            <w:tcW w:w="117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561F44D" w14:textId="77777777" w:rsidR="00046A14" w:rsidRPr="00A40080" w:rsidRDefault="00046A14" w:rsidP="00F1439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Ед. изм.</w:t>
            </w:r>
          </w:p>
        </w:tc>
        <w:tc>
          <w:tcPr>
            <w:tcW w:w="149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9E5FF32" w14:textId="77777777" w:rsidR="00046A14" w:rsidRPr="00A40080" w:rsidRDefault="00046A14" w:rsidP="00F1439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Цена за ед. изм., руб.</w:t>
            </w:r>
          </w:p>
        </w:tc>
      </w:tr>
      <w:tr w:rsidR="00046A14" w:rsidRPr="00A40080" w14:paraId="399FCB9C" w14:textId="77777777" w:rsidTr="00F14397">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3ADC3" w14:textId="77777777" w:rsidR="00046A14" w:rsidRPr="00A40080" w:rsidRDefault="00046A14" w:rsidP="00F1439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1</w:t>
            </w:r>
          </w:p>
        </w:tc>
        <w:tc>
          <w:tcPr>
            <w:tcW w:w="4522" w:type="dxa"/>
            <w:tcBorders>
              <w:top w:val="single" w:sz="4" w:space="0" w:color="000000"/>
              <w:left w:val="single" w:sz="4" w:space="0" w:color="000000"/>
              <w:bottom w:val="single" w:sz="4" w:space="0" w:color="000000"/>
              <w:right w:val="single" w:sz="4" w:space="0" w:color="000000"/>
            </w:tcBorders>
            <w:vAlign w:val="center"/>
          </w:tcPr>
          <w:p w14:paraId="02EDDB59" w14:textId="77777777" w:rsidR="00046A14" w:rsidRPr="00A40080" w:rsidRDefault="00046A14" w:rsidP="00F14397">
            <w:pPr>
              <w:spacing w:after="0" w:line="240" w:lineRule="auto"/>
              <w:ind w:left="154"/>
              <w:rPr>
                <w:rFonts w:ascii="Times New Roman" w:hAnsi="Times New Roman" w:cs="Times New Roman"/>
                <w:sz w:val="18"/>
                <w:szCs w:val="18"/>
              </w:rPr>
            </w:pPr>
          </w:p>
        </w:tc>
        <w:tc>
          <w:tcPr>
            <w:tcW w:w="3042" w:type="dxa"/>
            <w:tcBorders>
              <w:top w:val="single" w:sz="4" w:space="0" w:color="000000"/>
              <w:left w:val="single" w:sz="4" w:space="0" w:color="000000"/>
              <w:bottom w:val="single" w:sz="4" w:space="0" w:color="000000"/>
              <w:right w:val="single" w:sz="4" w:space="0" w:color="auto"/>
            </w:tcBorders>
            <w:vAlign w:val="center"/>
          </w:tcPr>
          <w:p w14:paraId="7A04A013" w14:textId="77777777" w:rsidR="00046A14" w:rsidRPr="00A40080" w:rsidRDefault="00046A14" w:rsidP="00F14397">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1E7DE255" w14:textId="77777777" w:rsidR="00046A14" w:rsidRPr="00A40080" w:rsidRDefault="00046A14" w:rsidP="00F14397">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vAlign w:val="center"/>
          </w:tcPr>
          <w:p w14:paraId="5E6090CC" w14:textId="77777777" w:rsidR="00046A14" w:rsidRPr="00A40080" w:rsidRDefault="00046A14" w:rsidP="00F14397">
            <w:pPr>
              <w:keepNext/>
              <w:widowControl w:val="0"/>
              <w:tabs>
                <w:tab w:val="left" w:pos="9180"/>
              </w:tabs>
              <w:spacing w:after="0" w:line="240" w:lineRule="auto"/>
              <w:jc w:val="center"/>
              <w:rPr>
                <w:rFonts w:ascii="Times New Roman" w:hAnsi="Times New Roman" w:cs="Times New Roman"/>
                <w:bCs/>
                <w:sz w:val="18"/>
                <w:szCs w:val="18"/>
              </w:rPr>
            </w:pPr>
          </w:p>
        </w:tc>
      </w:tr>
      <w:tr w:rsidR="00046A14" w:rsidRPr="00A40080" w14:paraId="5DC42B8E" w14:textId="77777777" w:rsidTr="00F14397">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2EFEC" w14:textId="77777777" w:rsidR="00046A14" w:rsidRPr="00A40080" w:rsidRDefault="00046A14" w:rsidP="00F1439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2</w:t>
            </w:r>
          </w:p>
        </w:tc>
        <w:tc>
          <w:tcPr>
            <w:tcW w:w="4522" w:type="dxa"/>
            <w:tcBorders>
              <w:top w:val="single" w:sz="4" w:space="0" w:color="000000"/>
              <w:left w:val="single" w:sz="4" w:space="0" w:color="000000"/>
              <w:bottom w:val="single" w:sz="4" w:space="0" w:color="000000"/>
              <w:right w:val="single" w:sz="4" w:space="0" w:color="000000"/>
            </w:tcBorders>
            <w:vAlign w:val="center"/>
          </w:tcPr>
          <w:p w14:paraId="02CAF8D2" w14:textId="77777777" w:rsidR="00046A14" w:rsidRPr="00A40080" w:rsidRDefault="00046A14" w:rsidP="00F14397">
            <w:pPr>
              <w:spacing w:after="0" w:line="240" w:lineRule="auto"/>
              <w:ind w:left="154"/>
              <w:rPr>
                <w:rFonts w:ascii="Times New Roman" w:hAnsi="Times New Roman" w:cs="Times New Roman"/>
                <w:i/>
                <w:iCs/>
                <w:color w:val="0070C0"/>
                <w:sz w:val="18"/>
                <w:szCs w:val="18"/>
              </w:rPr>
            </w:pPr>
          </w:p>
        </w:tc>
        <w:tc>
          <w:tcPr>
            <w:tcW w:w="3042" w:type="dxa"/>
            <w:tcBorders>
              <w:top w:val="single" w:sz="4" w:space="0" w:color="000000"/>
              <w:left w:val="single" w:sz="4" w:space="0" w:color="000000"/>
              <w:bottom w:val="single" w:sz="4" w:space="0" w:color="000000"/>
              <w:right w:val="single" w:sz="4" w:space="0" w:color="auto"/>
            </w:tcBorders>
            <w:vAlign w:val="center"/>
          </w:tcPr>
          <w:p w14:paraId="3FB839BA" w14:textId="77777777" w:rsidR="00046A14" w:rsidRPr="00A40080" w:rsidRDefault="00046A14" w:rsidP="00F14397">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198B5936" w14:textId="77777777" w:rsidR="00046A14" w:rsidRPr="00A40080" w:rsidRDefault="00046A14" w:rsidP="00F14397">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vAlign w:val="center"/>
          </w:tcPr>
          <w:p w14:paraId="11EA1F6C" w14:textId="77777777" w:rsidR="00046A14" w:rsidRPr="00A40080" w:rsidRDefault="00046A14" w:rsidP="00F14397">
            <w:pPr>
              <w:keepNext/>
              <w:widowControl w:val="0"/>
              <w:tabs>
                <w:tab w:val="left" w:pos="9180"/>
              </w:tabs>
              <w:spacing w:after="0" w:line="240" w:lineRule="auto"/>
              <w:jc w:val="center"/>
              <w:rPr>
                <w:rFonts w:ascii="Times New Roman" w:hAnsi="Times New Roman" w:cs="Times New Roman"/>
                <w:bCs/>
                <w:sz w:val="18"/>
                <w:szCs w:val="18"/>
              </w:rPr>
            </w:pPr>
          </w:p>
        </w:tc>
      </w:tr>
      <w:tr w:rsidR="00046A14" w:rsidRPr="00A40080" w14:paraId="527F2311" w14:textId="77777777" w:rsidTr="00F14397">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7BEB4" w14:textId="77777777" w:rsidR="00046A14" w:rsidRPr="00A40080" w:rsidRDefault="00046A14" w:rsidP="00F1439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3</w:t>
            </w:r>
          </w:p>
        </w:tc>
        <w:tc>
          <w:tcPr>
            <w:tcW w:w="4522" w:type="dxa"/>
            <w:tcBorders>
              <w:top w:val="single" w:sz="4" w:space="0" w:color="000000"/>
              <w:left w:val="single" w:sz="4" w:space="0" w:color="000000"/>
              <w:bottom w:val="single" w:sz="4" w:space="0" w:color="000000"/>
              <w:right w:val="single" w:sz="4" w:space="0" w:color="000000"/>
            </w:tcBorders>
            <w:vAlign w:val="center"/>
          </w:tcPr>
          <w:p w14:paraId="0EEBCA3F" w14:textId="77777777" w:rsidR="00046A14" w:rsidRPr="00A40080" w:rsidRDefault="00046A14" w:rsidP="00F14397">
            <w:pPr>
              <w:spacing w:after="0" w:line="240" w:lineRule="auto"/>
              <w:ind w:left="154"/>
              <w:rPr>
                <w:rFonts w:ascii="Times New Roman" w:hAnsi="Times New Roman" w:cs="Times New Roman"/>
                <w:i/>
                <w:iCs/>
                <w:color w:val="0070C0"/>
                <w:sz w:val="18"/>
                <w:szCs w:val="18"/>
              </w:rPr>
            </w:pPr>
          </w:p>
        </w:tc>
        <w:tc>
          <w:tcPr>
            <w:tcW w:w="3042" w:type="dxa"/>
            <w:tcBorders>
              <w:top w:val="single" w:sz="4" w:space="0" w:color="000000"/>
              <w:left w:val="single" w:sz="4" w:space="0" w:color="000000"/>
              <w:bottom w:val="single" w:sz="4" w:space="0" w:color="000000"/>
              <w:right w:val="single" w:sz="4" w:space="0" w:color="auto"/>
            </w:tcBorders>
            <w:vAlign w:val="center"/>
          </w:tcPr>
          <w:p w14:paraId="06BA97F9" w14:textId="77777777" w:rsidR="00046A14" w:rsidRPr="00A40080" w:rsidRDefault="00046A14" w:rsidP="00F14397">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3F64F111" w14:textId="77777777" w:rsidR="00046A14" w:rsidRPr="00A40080" w:rsidRDefault="00046A14" w:rsidP="00F14397">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vAlign w:val="center"/>
          </w:tcPr>
          <w:p w14:paraId="1E80E934" w14:textId="77777777" w:rsidR="00046A14" w:rsidRPr="00A40080" w:rsidRDefault="00046A14" w:rsidP="00F14397">
            <w:pPr>
              <w:keepNext/>
              <w:widowControl w:val="0"/>
              <w:tabs>
                <w:tab w:val="left" w:pos="9180"/>
              </w:tabs>
              <w:spacing w:after="0" w:line="240" w:lineRule="auto"/>
              <w:jc w:val="center"/>
              <w:rPr>
                <w:rFonts w:ascii="Times New Roman" w:hAnsi="Times New Roman" w:cs="Times New Roman"/>
                <w:bCs/>
                <w:sz w:val="18"/>
                <w:szCs w:val="18"/>
              </w:rPr>
            </w:pPr>
          </w:p>
        </w:tc>
      </w:tr>
    </w:tbl>
    <w:p w14:paraId="72711F56" w14:textId="77777777" w:rsidR="00046A14" w:rsidRDefault="00046A14" w:rsidP="00046A14">
      <w:pPr>
        <w:rPr>
          <w:sz w:val="20"/>
          <w:szCs w:val="20"/>
        </w:rPr>
      </w:pPr>
    </w:p>
    <w:p w14:paraId="78CC101D" w14:textId="77777777" w:rsidR="00046A14" w:rsidRPr="00BD4FE0" w:rsidRDefault="00046A14" w:rsidP="00046A14">
      <w:pPr>
        <w:pStyle w:val="Default"/>
        <w:ind w:firstLine="566"/>
        <w:jc w:val="both"/>
        <w:rPr>
          <w:rFonts w:eastAsia="Calibri"/>
          <w:b/>
          <w:bCs/>
          <w:sz w:val="20"/>
          <w:szCs w:val="20"/>
        </w:rPr>
      </w:pPr>
      <w:bookmarkStart w:id="10" w:name="_Hlk208071764"/>
      <w:r w:rsidRPr="00BD4FE0">
        <w:rPr>
          <w:rFonts w:eastAsia="Calibri"/>
          <w:b/>
          <w:bCs/>
          <w:sz w:val="20"/>
          <w:szCs w:val="20"/>
        </w:rPr>
        <w:t>Предлагаем поставить товар в соответствии с условиями извещения о закупке</w:t>
      </w:r>
      <w:r>
        <w:rPr>
          <w:rFonts w:eastAsia="Calibri"/>
          <w:b/>
          <w:bCs/>
          <w:sz w:val="20"/>
          <w:szCs w:val="20"/>
        </w:rPr>
        <w:t xml:space="preserve"> (применяется при проведении закупки на оказание услуг, при которых осуществляется поставка товара)</w:t>
      </w:r>
      <w:r>
        <w:rPr>
          <w:rStyle w:val="aff0"/>
          <w:rFonts w:eastAsia="Calibri"/>
          <w:b/>
          <w:bCs/>
          <w:szCs w:val="20"/>
        </w:rPr>
        <w:footnoteReference w:id="3"/>
      </w:r>
      <w:r w:rsidRPr="00BD4FE0">
        <w:rPr>
          <w:rFonts w:eastAsia="Calibri"/>
          <w:b/>
          <w:bCs/>
          <w:sz w:val="20"/>
          <w:szCs w:val="20"/>
        </w:rPr>
        <w:t>:</w:t>
      </w:r>
    </w:p>
    <w:p w14:paraId="47931BB3" w14:textId="77777777" w:rsidR="00046A14" w:rsidRPr="00BD4FE0" w:rsidRDefault="00046A14" w:rsidP="00046A14">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474"/>
        <w:gridCol w:w="1421"/>
        <w:gridCol w:w="2638"/>
        <w:gridCol w:w="1688"/>
        <w:gridCol w:w="930"/>
        <w:gridCol w:w="560"/>
        <w:gridCol w:w="598"/>
        <w:gridCol w:w="937"/>
        <w:gridCol w:w="835"/>
      </w:tblGrid>
      <w:tr w:rsidR="00046A14" w:rsidRPr="002F6C5E" w14:paraId="03A4C461" w14:textId="77777777" w:rsidTr="00F14397">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19A82E8"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F9CF92A"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40F95E6" w14:textId="77777777" w:rsidR="00046A14" w:rsidRPr="002F6C5E" w:rsidRDefault="00046A14" w:rsidP="00F14397">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18"/>
                <w:szCs w:val="18"/>
              </w:rPr>
            </w:pPr>
            <w:r w:rsidRPr="002F6C5E">
              <w:rPr>
                <w:rFonts w:ascii="Times New Roman" w:eastAsia="NSimSun" w:hAnsi="Times New Roman" w:cs="Times New Roman"/>
                <w:b/>
                <w:bCs/>
                <w:color w:val="000000"/>
                <w:sz w:val="18"/>
                <w:szCs w:val="18"/>
                <w:lang w:bidi="hi-IN"/>
              </w:rPr>
              <w:t xml:space="preserve">Наименование производителя товара (при наличии). Функциональные свойства, нормативные, технические, качественные характеристики товара (вид, </w:t>
            </w:r>
            <w:r w:rsidRPr="002F6C5E">
              <w:rPr>
                <w:rFonts w:ascii="Times New Roman" w:eastAsia="NSimSun" w:hAnsi="Times New Roman" w:cs="Times New Roman"/>
                <w:b/>
                <w:bCs/>
                <w:color w:val="000000"/>
                <w:sz w:val="18"/>
                <w:szCs w:val="18"/>
                <w:lang w:bidi="hi-IN"/>
              </w:rPr>
              <w:lastRenderedPageBreak/>
              <w:t>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4F689FE" w14:textId="77777777" w:rsidR="00046A14" w:rsidRPr="002F6C5E" w:rsidRDefault="00046A14" w:rsidP="00F14397">
            <w:pPr>
              <w:pStyle w:val="StandardWW"/>
              <w:spacing w:after="0" w:line="240" w:lineRule="auto"/>
              <w:jc w:val="center"/>
              <w:rPr>
                <w:rFonts w:ascii="Times New Roman" w:hAnsi="Times New Roman"/>
                <w:sz w:val="18"/>
                <w:szCs w:val="18"/>
              </w:rPr>
            </w:pPr>
            <w:r w:rsidRPr="002F6C5E">
              <w:rPr>
                <w:rFonts w:ascii="Times New Roman" w:hAnsi="Times New Roman" w:cs="Times New Roman"/>
                <w:b/>
                <w:bCs/>
                <w:sz w:val="18"/>
                <w:szCs w:val="18"/>
              </w:rPr>
              <w:lastRenderedPageBreak/>
              <w:t xml:space="preserve">Наименование страны происхождения товара (в соответствии с Общероссийским </w:t>
            </w:r>
            <w:r w:rsidRPr="002F6C5E">
              <w:rPr>
                <w:rFonts w:ascii="Times New Roman" w:hAnsi="Times New Roman" w:cs="Times New Roman"/>
                <w:b/>
                <w:bCs/>
                <w:sz w:val="18"/>
                <w:szCs w:val="18"/>
              </w:rPr>
              <w:lastRenderedPageBreak/>
              <w:t>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3118D5A0"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18"/>
                <w:szCs w:val="18"/>
              </w:rPr>
            </w:pPr>
            <w:r w:rsidRPr="002F6C5E">
              <w:rPr>
                <w:rFonts w:ascii="Times New Roman" w:hAnsi="Times New Roman" w:cs="Times New Roman"/>
                <w:b/>
                <w:bCs/>
                <w:iCs/>
                <w:sz w:val="18"/>
                <w:szCs w:val="18"/>
              </w:rPr>
              <w:lastRenderedPageBreak/>
              <w:t xml:space="preserve">Номер реестровой записи </w:t>
            </w:r>
          </w:p>
          <w:p w14:paraId="20C83AD0"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iCs/>
                <w:sz w:val="18"/>
                <w:szCs w:val="18"/>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C84EF51"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DDC147"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04CAC3E"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8788C22"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Сумма (итого), руб.</w:t>
            </w:r>
          </w:p>
        </w:tc>
      </w:tr>
      <w:tr w:rsidR="00046A14" w:rsidRPr="002F6C5E" w14:paraId="3666AB80" w14:textId="77777777" w:rsidTr="00F14397">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630E706A"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lastRenderedPageBreak/>
              <w:t>1</w:t>
            </w:r>
          </w:p>
        </w:tc>
        <w:tc>
          <w:tcPr>
            <w:tcW w:w="671" w:type="pct"/>
            <w:tcBorders>
              <w:top w:val="single" w:sz="4" w:space="0" w:color="000000"/>
              <w:left w:val="single" w:sz="4" w:space="0" w:color="000000"/>
              <w:bottom w:val="single" w:sz="4" w:space="0" w:color="000000"/>
              <w:right w:val="single" w:sz="4" w:space="0" w:color="000000"/>
            </w:tcBorders>
          </w:tcPr>
          <w:p w14:paraId="3BFB6EAC"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2</w:t>
            </w:r>
          </w:p>
        </w:tc>
        <w:tc>
          <w:tcPr>
            <w:tcW w:w="1414" w:type="pct"/>
            <w:tcBorders>
              <w:top w:val="single" w:sz="4" w:space="0" w:color="000000"/>
              <w:left w:val="single" w:sz="4" w:space="0" w:color="000000"/>
              <w:bottom w:val="single" w:sz="4" w:space="0" w:color="000000"/>
              <w:right w:val="single" w:sz="4" w:space="0" w:color="000000"/>
            </w:tcBorders>
          </w:tcPr>
          <w:p w14:paraId="37D17FFF"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3</w:t>
            </w:r>
          </w:p>
        </w:tc>
        <w:tc>
          <w:tcPr>
            <w:tcW w:w="849" w:type="pct"/>
            <w:tcBorders>
              <w:top w:val="single" w:sz="4" w:space="0" w:color="000000"/>
              <w:left w:val="single" w:sz="4" w:space="0" w:color="000000"/>
              <w:bottom w:val="single" w:sz="4" w:space="0" w:color="000000"/>
              <w:right w:val="single" w:sz="4" w:space="0" w:color="000000"/>
            </w:tcBorders>
          </w:tcPr>
          <w:p w14:paraId="7B28265C"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4E5497A0"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5</w:t>
            </w:r>
          </w:p>
        </w:tc>
        <w:tc>
          <w:tcPr>
            <w:tcW w:w="325" w:type="pct"/>
            <w:tcBorders>
              <w:top w:val="single" w:sz="4" w:space="0" w:color="000000"/>
              <w:left w:val="single" w:sz="4" w:space="0" w:color="000000"/>
              <w:bottom w:val="single" w:sz="4" w:space="0" w:color="000000"/>
              <w:right w:val="single" w:sz="4" w:space="0" w:color="000000"/>
            </w:tcBorders>
          </w:tcPr>
          <w:p w14:paraId="1E49A6E0"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6</w:t>
            </w:r>
          </w:p>
        </w:tc>
        <w:tc>
          <w:tcPr>
            <w:tcW w:w="281" w:type="pct"/>
            <w:tcBorders>
              <w:top w:val="single" w:sz="4" w:space="0" w:color="000000"/>
              <w:left w:val="single" w:sz="4" w:space="0" w:color="000000"/>
              <w:bottom w:val="single" w:sz="4" w:space="0" w:color="000000"/>
              <w:right w:val="single" w:sz="4" w:space="0" w:color="000000"/>
            </w:tcBorders>
          </w:tcPr>
          <w:p w14:paraId="0A939960"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7</w:t>
            </w:r>
          </w:p>
        </w:tc>
        <w:tc>
          <w:tcPr>
            <w:tcW w:w="405" w:type="pct"/>
            <w:tcBorders>
              <w:top w:val="single" w:sz="4" w:space="0" w:color="000000"/>
              <w:left w:val="single" w:sz="4" w:space="0" w:color="000000"/>
              <w:bottom w:val="single" w:sz="4" w:space="0" w:color="000000"/>
              <w:right w:val="single" w:sz="4" w:space="0" w:color="000000"/>
            </w:tcBorders>
          </w:tcPr>
          <w:p w14:paraId="5B6F9B9D"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8</w:t>
            </w:r>
          </w:p>
        </w:tc>
        <w:tc>
          <w:tcPr>
            <w:tcW w:w="363" w:type="pct"/>
            <w:tcBorders>
              <w:top w:val="single" w:sz="4" w:space="0" w:color="000000"/>
              <w:left w:val="single" w:sz="4" w:space="0" w:color="000000"/>
              <w:bottom w:val="single" w:sz="4" w:space="0" w:color="000000"/>
              <w:right w:val="single" w:sz="4" w:space="0" w:color="000000"/>
            </w:tcBorders>
          </w:tcPr>
          <w:p w14:paraId="63B1C886"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9</w:t>
            </w:r>
          </w:p>
        </w:tc>
      </w:tr>
      <w:tr w:rsidR="00046A14" w:rsidRPr="002F6C5E" w14:paraId="281EE304" w14:textId="77777777" w:rsidTr="00F14397">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1BCE19C8"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jc w:val="center"/>
              <w:rPr>
                <w:sz w:val="18"/>
                <w:szCs w:val="18"/>
              </w:rPr>
            </w:pPr>
            <w:r w:rsidRPr="002F6C5E">
              <w:rPr>
                <w:rFonts w:ascii="Times New Roman" w:hAnsi="Times New Roman" w:cs="Times New Roman"/>
                <w:sz w:val="18"/>
                <w:szCs w:val="18"/>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4CBFBDAF"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tcPr>
          <w:p w14:paraId="72DCCCF8"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tcPr>
          <w:p w14:paraId="1BB0439A"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541E2803"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tcPr>
          <w:p w14:paraId="23F1D65B"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0FB91DAE"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BB44DAA"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F144819"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r w:rsidR="00046A14" w:rsidRPr="002F6C5E" w14:paraId="6EC3A16D" w14:textId="77777777" w:rsidTr="00F14397">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43F7D490"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r w:rsidRPr="002F6C5E">
              <w:rPr>
                <w:rFonts w:ascii="Times New Roman" w:hAnsi="Times New Roman" w:cs="Times New Roman"/>
                <w:sz w:val="18"/>
                <w:szCs w:val="18"/>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5A2766D"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4A5EC79"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3C6D8C43"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51AAC9EB"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0112593"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CDB2CC7"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0F51A6DD"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A7B1439"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bookmarkEnd w:id="10"/>
    </w:tbl>
    <w:p w14:paraId="5135F342" w14:textId="387957CB" w:rsidR="00046A14" w:rsidRPr="00BD4FE0" w:rsidRDefault="00046A14" w:rsidP="00046A14">
      <w:pPr>
        <w:rPr>
          <w:sz w:val="20"/>
          <w:szCs w:val="20"/>
        </w:rPr>
      </w:pPr>
    </w:p>
    <w:p w14:paraId="6675428C" w14:textId="77777777" w:rsidR="00046A14" w:rsidRDefault="00046A14" w:rsidP="00F90AC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bookmarkEnd w:id="9"/>
    <w:p w14:paraId="19FE7397" w14:textId="77777777" w:rsidR="00F90AC7" w:rsidRPr="00F90AC7" w:rsidRDefault="00F90AC7" w:rsidP="00F90AC7">
      <w:pPr>
        <w:rPr>
          <w:rFonts w:ascii="Calibri" w:eastAsia="Times New Roman" w:hAnsi="Calibri" w:cs="Calibri"/>
          <w:sz w:val="20"/>
          <w:szCs w:val="20"/>
          <w:lang w:eastAsia="zh-CN"/>
        </w:rPr>
      </w:pPr>
      <w:r w:rsidRPr="00F90AC7">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10081"/>
      </w:tblGrid>
      <w:tr w:rsidR="00F90AC7" w:rsidRPr="00F90AC7" w14:paraId="4713522C" w14:textId="77777777" w:rsidTr="0037578B">
        <w:tc>
          <w:tcPr>
            <w:tcW w:w="10456" w:type="dxa"/>
          </w:tcPr>
          <w:p w14:paraId="51A521ED" w14:textId="77777777" w:rsidR="00F90AC7" w:rsidRPr="00F90AC7" w:rsidRDefault="00F90AC7" w:rsidP="00F90AC7">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4B4429FD" w14:textId="77777777" w:rsidR="00F90AC7" w:rsidRPr="00F90AC7" w:rsidRDefault="00F90AC7" w:rsidP="00F90AC7">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110BBE1B" w14:textId="77777777" w:rsidR="00F90AC7" w:rsidRPr="00F90AC7" w:rsidRDefault="00F90AC7" w:rsidP="00F90AC7">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F90AC7">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0A88DA91" w14:textId="77777777" w:rsidR="00F90AC7" w:rsidRPr="00F90AC7" w:rsidRDefault="00F90AC7" w:rsidP="00F90AC7">
      <w:pPr>
        <w:suppressAutoHyphens/>
        <w:spacing w:after="0" w:line="240" w:lineRule="auto"/>
        <w:ind w:left="709" w:hanging="709"/>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3F35AE77" w14:textId="77777777" w:rsidR="00F90AC7" w:rsidRPr="00F90AC7" w:rsidRDefault="00F90AC7" w:rsidP="00F90AC7">
      <w:pPr>
        <w:suppressAutoHyphens/>
        <w:spacing w:after="0" w:line="240" w:lineRule="auto"/>
        <w:ind w:left="709" w:hanging="709"/>
        <w:rPr>
          <w:rFonts w:ascii="Times New Roman" w:eastAsia="Times New Roman" w:hAnsi="Times New Roman" w:cs="Times New Roman"/>
          <w:i/>
          <w:iCs/>
          <w:sz w:val="20"/>
          <w:szCs w:val="20"/>
          <w:lang w:eastAsia="zh-CN"/>
        </w:rPr>
      </w:pPr>
      <w:r w:rsidRPr="00F90AC7">
        <w:rPr>
          <w:rFonts w:ascii="Times New Roman" w:eastAsia="Times New Roman" w:hAnsi="Times New Roman" w:cs="Times New Roman"/>
          <w:sz w:val="20"/>
          <w:szCs w:val="20"/>
          <w:lang w:eastAsia="zh-CN"/>
        </w:rPr>
        <w:tab/>
      </w:r>
      <w:r w:rsidRPr="00F90AC7">
        <w:rPr>
          <w:rFonts w:ascii="Times New Roman" w:eastAsia="Times New Roman" w:hAnsi="Times New Roman" w:cs="Times New Roman"/>
          <w:sz w:val="20"/>
          <w:szCs w:val="20"/>
          <w:lang w:eastAsia="zh-CN"/>
        </w:rPr>
        <w:tab/>
      </w:r>
      <w:r w:rsidRPr="00F90AC7">
        <w:rPr>
          <w:rFonts w:ascii="Times New Roman" w:eastAsia="Times New Roman" w:hAnsi="Times New Roman" w:cs="Times New Roman"/>
          <w:sz w:val="20"/>
          <w:szCs w:val="20"/>
          <w:lang w:eastAsia="zh-CN"/>
        </w:rPr>
        <w:tab/>
      </w:r>
      <w:r w:rsidRPr="00F90AC7">
        <w:rPr>
          <w:rFonts w:ascii="Times New Roman" w:eastAsia="Times New Roman" w:hAnsi="Times New Roman" w:cs="Times New Roman"/>
          <w:sz w:val="20"/>
          <w:szCs w:val="20"/>
          <w:lang w:eastAsia="zh-CN"/>
        </w:rPr>
        <w:tab/>
      </w:r>
      <w:r w:rsidRPr="00F90AC7">
        <w:rPr>
          <w:rFonts w:ascii="Times New Roman" w:eastAsia="Times New Roman" w:hAnsi="Times New Roman" w:cs="Times New Roman"/>
          <w:sz w:val="20"/>
          <w:szCs w:val="20"/>
          <w:lang w:eastAsia="zh-CN"/>
        </w:rPr>
        <w:tab/>
      </w:r>
      <w:r w:rsidRPr="00F90AC7">
        <w:rPr>
          <w:rFonts w:ascii="Times New Roman" w:eastAsia="Times New Roman" w:hAnsi="Times New Roman" w:cs="Times New Roman"/>
          <w:i/>
          <w:iCs/>
          <w:sz w:val="20"/>
          <w:szCs w:val="20"/>
          <w:lang w:eastAsia="zh-CN"/>
        </w:rPr>
        <w:t xml:space="preserve">        (фамилия, имя, отчество)</w:t>
      </w:r>
    </w:p>
    <w:p w14:paraId="0972D124" w14:textId="77777777" w:rsidR="00F90AC7" w:rsidRPr="00F90AC7" w:rsidRDefault="00F90AC7" w:rsidP="00F90AC7">
      <w:pPr>
        <w:suppressAutoHyphens/>
        <w:spacing w:after="200" w:line="276" w:lineRule="auto"/>
        <w:ind w:left="708" w:hanging="708"/>
        <w:rPr>
          <w:rFonts w:ascii="Times New Roman" w:eastAsia="Times New Roman" w:hAnsi="Times New Roman" w:cs="Times New Roman"/>
          <w:sz w:val="20"/>
          <w:szCs w:val="20"/>
          <w:lang w:eastAsia="zh-CN"/>
        </w:rPr>
      </w:pPr>
    </w:p>
    <w:p w14:paraId="14CE179D" w14:textId="77777777" w:rsidR="00F90AC7" w:rsidRPr="00F90AC7" w:rsidRDefault="00F90AC7" w:rsidP="00F90AC7">
      <w:pPr>
        <w:suppressAutoHyphens/>
        <w:spacing w:after="200" w:line="276" w:lineRule="auto"/>
        <w:ind w:left="708" w:hanging="708"/>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F90AC7">
        <w:rPr>
          <w:rFonts w:ascii="Times New Roman" w:eastAsia="Times New Roman" w:hAnsi="Times New Roman" w:cs="Times New Roman"/>
          <w:sz w:val="20"/>
          <w:szCs w:val="20"/>
          <w:lang w:eastAsia="zh-CN"/>
        </w:rPr>
        <w:tab/>
      </w:r>
      <w:r w:rsidRPr="00F90AC7">
        <w:rPr>
          <w:rFonts w:ascii="Times New Roman" w:eastAsia="Times New Roman" w:hAnsi="Times New Roman" w:cs="Times New Roman"/>
          <w:sz w:val="20"/>
          <w:szCs w:val="20"/>
          <w:lang w:eastAsia="zh-CN"/>
        </w:rPr>
        <w:tab/>
      </w:r>
      <w:r w:rsidRPr="00F90AC7">
        <w:rPr>
          <w:rFonts w:ascii="Times New Roman" w:eastAsia="Times New Roman" w:hAnsi="Times New Roman" w:cs="Times New Roman"/>
          <w:sz w:val="20"/>
          <w:szCs w:val="20"/>
          <w:lang w:eastAsia="zh-CN"/>
        </w:rPr>
        <w:tab/>
      </w:r>
      <w:r w:rsidRPr="00F90AC7">
        <w:rPr>
          <w:rFonts w:ascii="Times New Roman" w:eastAsia="Times New Roman" w:hAnsi="Times New Roman" w:cs="Times New Roman"/>
          <w:sz w:val="20"/>
          <w:szCs w:val="20"/>
          <w:lang w:eastAsia="zh-CN"/>
        </w:rPr>
        <w:tab/>
      </w:r>
      <w:r w:rsidRPr="00F90AC7">
        <w:rPr>
          <w:rFonts w:ascii="Times New Roman" w:eastAsia="Times New Roman" w:hAnsi="Times New Roman" w:cs="Times New Roman"/>
          <w:sz w:val="20"/>
          <w:szCs w:val="20"/>
          <w:lang w:eastAsia="zh-CN"/>
        </w:rPr>
        <w:tab/>
      </w:r>
      <w:r w:rsidRPr="00F90AC7">
        <w:rPr>
          <w:rFonts w:ascii="Times New Roman" w:eastAsia="Times New Roman" w:hAnsi="Times New Roman" w:cs="Times New Roman"/>
          <w:sz w:val="20"/>
          <w:szCs w:val="20"/>
          <w:lang w:eastAsia="zh-CN"/>
        </w:rPr>
        <w:tab/>
      </w:r>
      <w:r w:rsidRPr="00F90AC7">
        <w:rPr>
          <w:rFonts w:ascii="Times New Roman" w:eastAsia="Times New Roman" w:hAnsi="Times New Roman" w:cs="Times New Roman"/>
          <w:i/>
          <w:iCs/>
          <w:sz w:val="20"/>
          <w:szCs w:val="20"/>
          <w:lang w:eastAsia="zh-CN"/>
        </w:rPr>
        <w:t>(серия, номер, кем и когда выдан)</w:t>
      </w:r>
    </w:p>
    <w:p w14:paraId="416CAB17" w14:textId="77777777" w:rsidR="00F90AC7" w:rsidRPr="00F90AC7" w:rsidRDefault="00F90AC7" w:rsidP="00F90AC7">
      <w:pPr>
        <w:suppressAutoHyphens/>
        <w:spacing w:after="200" w:line="276" w:lineRule="auto"/>
        <w:ind w:left="708" w:hanging="708"/>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00EC6F05" w14:textId="77777777" w:rsidR="00F90AC7" w:rsidRPr="00F90AC7" w:rsidRDefault="00F90AC7" w:rsidP="00F90AC7">
      <w:pPr>
        <w:suppressAutoHyphens/>
        <w:spacing w:after="200" w:line="276" w:lineRule="auto"/>
        <w:ind w:left="708" w:hanging="708"/>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096BC83E" w14:textId="77777777" w:rsidR="00F90AC7" w:rsidRPr="00F90AC7" w:rsidRDefault="00F90AC7" w:rsidP="00F90AC7">
      <w:pPr>
        <w:suppressAutoHyphens/>
        <w:spacing w:after="200" w:line="276" w:lineRule="auto"/>
        <w:ind w:left="708" w:hanging="708"/>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ИНН __________________________________________________________________________________________________</w:t>
      </w:r>
    </w:p>
    <w:p w14:paraId="06EDB98F" w14:textId="77777777" w:rsidR="00F90AC7" w:rsidRPr="00F90AC7" w:rsidRDefault="00F90AC7" w:rsidP="00F90AC7">
      <w:pPr>
        <w:suppressAutoHyphens/>
        <w:spacing w:after="0" w:line="240" w:lineRule="auto"/>
        <w:ind w:firstLine="709"/>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68F4696B" w14:textId="77777777" w:rsidR="00F90AC7" w:rsidRPr="00F90AC7" w:rsidRDefault="00F90AC7" w:rsidP="00F90AC7">
      <w:pPr>
        <w:suppressAutoHyphens/>
        <w:spacing w:after="0" w:line="240" w:lineRule="auto"/>
        <w:ind w:firstLine="709"/>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Оператор, получающий настоящее согласие: [указать наименование</w:t>
      </w:r>
      <w:proofErr w:type="gramStart"/>
      <w:r w:rsidRPr="00F90AC7">
        <w:rPr>
          <w:rFonts w:ascii="Times New Roman" w:eastAsia="Times New Roman" w:hAnsi="Times New Roman" w:cs="Times New Roman"/>
          <w:sz w:val="20"/>
          <w:szCs w:val="20"/>
          <w:lang w:eastAsia="zh-CN"/>
        </w:rPr>
        <w:t xml:space="preserve">  ]</w:t>
      </w:r>
      <w:proofErr w:type="gramEnd"/>
      <w:r w:rsidRPr="00F90AC7">
        <w:rPr>
          <w:rFonts w:ascii="Times New Roman" w:eastAsia="Times New Roman" w:hAnsi="Times New Roman" w:cs="Times New Roman"/>
          <w:sz w:val="20"/>
          <w:szCs w:val="20"/>
          <w:lang w:eastAsia="zh-CN"/>
        </w:rPr>
        <w:t>, зарегистрирован по адресу: [указать адрес].</w:t>
      </w:r>
    </w:p>
    <w:p w14:paraId="037D147D" w14:textId="77777777" w:rsidR="00F90AC7" w:rsidRPr="00F90AC7" w:rsidRDefault="00F90AC7" w:rsidP="00F90AC7">
      <w:pPr>
        <w:suppressAutoHyphens/>
        <w:spacing w:after="0" w:line="240" w:lineRule="auto"/>
        <w:ind w:firstLine="709"/>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087BCB3" w14:textId="77777777" w:rsidR="00F90AC7" w:rsidRPr="00F90AC7" w:rsidRDefault="00F90AC7" w:rsidP="00F90AC7">
      <w:pPr>
        <w:suppressAutoHyphens/>
        <w:spacing w:after="0" w:line="240" w:lineRule="auto"/>
        <w:ind w:firstLine="709"/>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225F0F32" w14:textId="77777777" w:rsidR="00F90AC7" w:rsidRPr="00F90AC7" w:rsidRDefault="00F90AC7" w:rsidP="00F90AC7">
      <w:pPr>
        <w:suppressAutoHyphens/>
        <w:spacing w:after="0" w:line="240" w:lineRule="auto"/>
        <w:ind w:firstLine="709"/>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33D6C7DB" w14:textId="77777777" w:rsidR="00F90AC7" w:rsidRPr="00F90AC7" w:rsidRDefault="00F90AC7" w:rsidP="00F90AC7">
      <w:pPr>
        <w:suppressAutoHyphens/>
        <w:spacing w:after="0" w:line="240" w:lineRule="auto"/>
        <w:ind w:firstLine="709"/>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51BDFC77" w14:textId="77777777" w:rsidR="00F90AC7" w:rsidRPr="00F90AC7" w:rsidRDefault="00F90AC7" w:rsidP="00F90AC7">
      <w:pPr>
        <w:suppressAutoHyphens/>
        <w:spacing w:after="0" w:line="240" w:lineRule="auto"/>
        <w:ind w:firstLine="709"/>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08B4E41" w14:textId="77777777" w:rsidR="00F90AC7" w:rsidRPr="00F90AC7" w:rsidRDefault="00F90AC7" w:rsidP="00F90AC7">
      <w:pPr>
        <w:suppressAutoHyphens/>
        <w:spacing w:after="200" w:line="276" w:lineRule="auto"/>
        <w:ind w:left="708" w:hanging="708"/>
        <w:rPr>
          <w:rFonts w:ascii="Times New Roman" w:eastAsia="Times New Roman" w:hAnsi="Times New Roman" w:cs="Times New Roman"/>
          <w:sz w:val="20"/>
          <w:szCs w:val="20"/>
          <w:lang w:eastAsia="zh-CN"/>
        </w:rPr>
      </w:pPr>
    </w:p>
    <w:p w14:paraId="7B45D21A" w14:textId="77777777" w:rsidR="00F90AC7" w:rsidRPr="00F90AC7" w:rsidRDefault="00F90AC7" w:rsidP="00F90AC7">
      <w:pPr>
        <w:suppressAutoHyphens/>
        <w:spacing w:after="0" w:line="240" w:lineRule="auto"/>
        <w:ind w:left="709" w:hanging="709"/>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«___» ______________ 202_ г.                                 _________________ (_________)</w:t>
      </w:r>
    </w:p>
    <w:p w14:paraId="409A1C05" w14:textId="77777777" w:rsidR="00F90AC7" w:rsidRPr="00F90AC7" w:rsidRDefault="00F90AC7" w:rsidP="00F90AC7">
      <w:pPr>
        <w:suppressAutoHyphens/>
        <w:spacing w:after="0" w:line="240" w:lineRule="auto"/>
        <w:ind w:left="709" w:hanging="709"/>
        <w:rPr>
          <w:rFonts w:ascii="Times New Roman" w:eastAsia="Times New Roman" w:hAnsi="Times New Roman" w:cs="Times New Roman"/>
          <w:i/>
          <w:iCs/>
          <w:sz w:val="18"/>
          <w:szCs w:val="18"/>
          <w:lang w:eastAsia="zh-CN"/>
        </w:rPr>
      </w:pPr>
      <w:r w:rsidRPr="00F90AC7">
        <w:rPr>
          <w:rFonts w:ascii="Times New Roman" w:eastAsia="Times New Roman" w:hAnsi="Times New Roman" w:cs="Times New Roman"/>
          <w:sz w:val="20"/>
          <w:szCs w:val="20"/>
          <w:lang w:eastAsia="zh-CN"/>
        </w:rPr>
        <w:tab/>
      </w:r>
      <w:r w:rsidRPr="00F90AC7">
        <w:rPr>
          <w:rFonts w:ascii="Times New Roman" w:eastAsia="Times New Roman" w:hAnsi="Times New Roman" w:cs="Times New Roman"/>
          <w:sz w:val="20"/>
          <w:szCs w:val="20"/>
          <w:lang w:eastAsia="zh-CN"/>
        </w:rPr>
        <w:tab/>
      </w:r>
      <w:r w:rsidRPr="00F90AC7">
        <w:rPr>
          <w:rFonts w:ascii="Times New Roman" w:eastAsia="Times New Roman" w:hAnsi="Times New Roman" w:cs="Times New Roman"/>
          <w:sz w:val="20"/>
          <w:szCs w:val="20"/>
          <w:lang w:eastAsia="zh-CN"/>
        </w:rPr>
        <w:tab/>
      </w:r>
      <w:r w:rsidRPr="00F90AC7">
        <w:rPr>
          <w:rFonts w:ascii="Times New Roman" w:eastAsia="Times New Roman" w:hAnsi="Times New Roman" w:cs="Times New Roman"/>
          <w:sz w:val="20"/>
          <w:szCs w:val="20"/>
          <w:lang w:eastAsia="zh-CN"/>
        </w:rPr>
        <w:tab/>
        <w:t xml:space="preserve">                                    </w:t>
      </w:r>
      <w:r w:rsidRPr="00F90AC7">
        <w:rPr>
          <w:rFonts w:ascii="Times New Roman" w:eastAsia="Times New Roman" w:hAnsi="Times New Roman" w:cs="Times New Roman"/>
          <w:i/>
          <w:iCs/>
          <w:sz w:val="18"/>
          <w:szCs w:val="18"/>
          <w:lang w:eastAsia="zh-CN"/>
        </w:rPr>
        <w:t xml:space="preserve">(подпись) </w:t>
      </w:r>
      <w:r w:rsidRPr="00F90AC7">
        <w:rPr>
          <w:rFonts w:ascii="Times New Roman" w:eastAsia="Times New Roman" w:hAnsi="Times New Roman" w:cs="Times New Roman"/>
          <w:i/>
          <w:iCs/>
          <w:sz w:val="18"/>
          <w:szCs w:val="18"/>
          <w:lang w:eastAsia="zh-CN"/>
        </w:rPr>
        <w:tab/>
      </w:r>
      <w:r w:rsidRPr="00F90AC7">
        <w:rPr>
          <w:rFonts w:ascii="Times New Roman" w:eastAsia="Times New Roman" w:hAnsi="Times New Roman" w:cs="Times New Roman"/>
          <w:i/>
          <w:iCs/>
          <w:sz w:val="18"/>
          <w:szCs w:val="18"/>
          <w:lang w:eastAsia="zh-CN"/>
        </w:rPr>
        <w:tab/>
        <w:t>ФИО</w:t>
      </w:r>
    </w:p>
    <w:p w14:paraId="7331B279" w14:textId="77777777" w:rsidR="00F90AC7" w:rsidRPr="00F90AC7" w:rsidRDefault="00F90AC7" w:rsidP="00F90AC7">
      <w:pPr>
        <w:suppressAutoHyphens/>
        <w:spacing w:after="200" w:line="276" w:lineRule="auto"/>
        <w:rPr>
          <w:rFonts w:ascii="Calibri" w:eastAsia="Times New Roman" w:hAnsi="Calibri" w:cs="Calibri"/>
          <w:sz w:val="20"/>
          <w:szCs w:val="20"/>
          <w:lang w:eastAsia="zh-CN"/>
        </w:rPr>
      </w:pPr>
    </w:p>
    <w:p w14:paraId="6C753B11" w14:textId="77777777" w:rsidR="00F90AC7" w:rsidRPr="00B46FA1" w:rsidRDefault="00F90AC7" w:rsidP="00E73795">
      <w:pPr>
        <w:widowControl w:val="0"/>
        <w:spacing w:after="0" w:line="240" w:lineRule="auto"/>
        <w:rPr>
          <w:rFonts w:ascii="Times New Roman" w:hAnsi="Times New Roman" w:cs="Times New Roman"/>
          <w:sz w:val="20"/>
          <w:szCs w:val="20"/>
        </w:rPr>
      </w:pPr>
    </w:p>
    <w:sectPr w:rsidR="00F90AC7" w:rsidRPr="00B46FA1"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8EBCC" w14:textId="77777777" w:rsidR="00B92C6F" w:rsidRDefault="00B92C6F">
      <w:pPr>
        <w:spacing w:after="0" w:line="240" w:lineRule="auto"/>
      </w:pPr>
      <w:r>
        <w:separator/>
      </w:r>
    </w:p>
  </w:endnote>
  <w:endnote w:type="continuationSeparator" w:id="0">
    <w:p w14:paraId="51195664" w14:textId="77777777" w:rsidR="00B92C6F" w:rsidRDefault="00B92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Times New Roman"/>
    <w:charset w:val="00"/>
    <w:family w:val="auto"/>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6B5CD8A8" w:rsidR="00BB4EA0" w:rsidRDefault="00BB4EA0" w:rsidP="0054310E">
    <w:pPr>
      <w:pStyle w:val="a9"/>
      <w:tabs>
        <w:tab w:val="clear" w:pos="4677"/>
      </w:tabs>
    </w:pPr>
    <w:r>
      <w:tab/>
    </w:r>
    <w:r>
      <w:fldChar w:fldCharType="begin"/>
    </w:r>
    <w:r>
      <w:instrText xml:space="preserve"> PAGE   \* MERGEFORMAT </w:instrText>
    </w:r>
    <w:r>
      <w:fldChar w:fldCharType="separate"/>
    </w:r>
    <w:r w:rsidR="00D43904">
      <w:rPr>
        <w:noProof/>
      </w:rPr>
      <w:t>8</w:t>
    </w:r>
    <w:r>
      <w:fldChar w:fldCharType="end"/>
    </w:r>
  </w:p>
  <w:p w14:paraId="1915D6A2" w14:textId="4D515800" w:rsidR="00BB4EA0" w:rsidRDefault="00BB4EA0">
    <w:pPr>
      <w:pStyle w:val="a9"/>
    </w:pPr>
  </w:p>
  <w:p w14:paraId="75D7B64D" w14:textId="77777777" w:rsidR="00BB4EA0" w:rsidRDefault="00BB4E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6FB91" w14:textId="77777777" w:rsidR="00B92C6F" w:rsidRDefault="00B92C6F">
      <w:pPr>
        <w:spacing w:after="0" w:line="240" w:lineRule="auto"/>
      </w:pPr>
      <w:r>
        <w:separator/>
      </w:r>
    </w:p>
  </w:footnote>
  <w:footnote w:type="continuationSeparator" w:id="0">
    <w:p w14:paraId="2309E5D2" w14:textId="77777777" w:rsidR="00B92C6F" w:rsidRDefault="00B92C6F">
      <w:pPr>
        <w:spacing w:after="0" w:line="240" w:lineRule="auto"/>
      </w:pPr>
      <w:r>
        <w:continuationSeparator/>
      </w:r>
    </w:p>
  </w:footnote>
  <w:footnote w:id="1">
    <w:p w14:paraId="3262B974" w14:textId="39FC7656" w:rsidR="00BB4EA0" w:rsidRDefault="00BB4EA0">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BB4EA0" w:rsidRPr="0015588A" w:rsidRDefault="00BB4EA0"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1DC202F2" w14:textId="77777777" w:rsidR="00BB4EA0" w:rsidRDefault="00BB4EA0" w:rsidP="00046A14">
      <w:pPr>
        <w:pStyle w:val="af7"/>
      </w:pPr>
      <w:r>
        <w:rPr>
          <w:rStyle w:val="aff0"/>
        </w:rPr>
        <w:footnoteRef/>
      </w:r>
      <w:r w:rsidRPr="00D74F74">
        <w:t xml:space="preserve"> </w:t>
      </w:r>
      <w:r>
        <w:t>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36F7BAD5" w14:textId="77777777" w:rsidR="00BB4EA0" w:rsidRPr="00D74F74" w:rsidRDefault="00BB4EA0" w:rsidP="00046A14">
      <w:pPr>
        <w:pStyle w:val="af7"/>
      </w:pPr>
      <w:r w:rsidRPr="00D74F74">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46A14"/>
    <w:rsid w:val="00070675"/>
    <w:rsid w:val="00075766"/>
    <w:rsid w:val="000765DB"/>
    <w:rsid w:val="00076944"/>
    <w:rsid w:val="000900AC"/>
    <w:rsid w:val="000F23E1"/>
    <w:rsid w:val="001077B4"/>
    <w:rsid w:val="0011018C"/>
    <w:rsid w:val="00120B39"/>
    <w:rsid w:val="0012224A"/>
    <w:rsid w:val="00125726"/>
    <w:rsid w:val="00127D6D"/>
    <w:rsid w:val="0015530A"/>
    <w:rsid w:val="0015588A"/>
    <w:rsid w:val="00164454"/>
    <w:rsid w:val="00175CCD"/>
    <w:rsid w:val="0017629F"/>
    <w:rsid w:val="00190446"/>
    <w:rsid w:val="001935A9"/>
    <w:rsid w:val="001945AD"/>
    <w:rsid w:val="001B6FA4"/>
    <w:rsid w:val="001C1D68"/>
    <w:rsid w:val="001D5727"/>
    <w:rsid w:val="001F7182"/>
    <w:rsid w:val="0024495D"/>
    <w:rsid w:val="00252418"/>
    <w:rsid w:val="0025284C"/>
    <w:rsid w:val="00256C00"/>
    <w:rsid w:val="00293D97"/>
    <w:rsid w:val="00294768"/>
    <w:rsid w:val="002C0075"/>
    <w:rsid w:val="002C5FBB"/>
    <w:rsid w:val="00317400"/>
    <w:rsid w:val="00327AD7"/>
    <w:rsid w:val="00331187"/>
    <w:rsid w:val="0033483E"/>
    <w:rsid w:val="00352E13"/>
    <w:rsid w:val="003602CB"/>
    <w:rsid w:val="00364BED"/>
    <w:rsid w:val="003725DA"/>
    <w:rsid w:val="0037578B"/>
    <w:rsid w:val="00383738"/>
    <w:rsid w:val="00390F7D"/>
    <w:rsid w:val="003B0C56"/>
    <w:rsid w:val="003C4574"/>
    <w:rsid w:val="003E056F"/>
    <w:rsid w:val="003E3E9E"/>
    <w:rsid w:val="003F43D3"/>
    <w:rsid w:val="00401090"/>
    <w:rsid w:val="00436D85"/>
    <w:rsid w:val="00442C9E"/>
    <w:rsid w:val="00461263"/>
    <w:rsid w:val="0047653A"/>
    <w:rsid w:val="00477588"/>
    <w:rsid w:val="00480470"/>
    <w:rsid w:val="00483B31"/>
    <w:rsid w:val="004D0F4C"/>
    <w:rsid w:val="004D717D"/>
    <w:rsid w:val="004F40AA"/>
    <w:rsid w:val="005125C6"/>
    <w:rsid w:val="0053018E"/>
    <w:rsid w:val="0054310E"/>
    <w:rsid w:val="005467B3"/>
    <w:rsid w:val="00555373"/>
    <w:rsid w:val="005660A5"/>
    <w:rsid w:val="00572FEB"/>
    <w:rsid w:val="00591F5D"/>
    <w:rsid w:val="005931C9"/>
    <w:rsid w:val="00595C9B"/>
    <w:rsid w:val="005A0C02"/>
    <w:rsid w:val="005B5933"/>
    <w:rsid w:val="005E1214"/>
    <w:rsid w:val="00612C81"/>
    <w:rsid w:val="0064252D"/>
    <w:rsid w:val="0064253C"/>
    <w:rsid w:val="00653E09"/>
    <w:rsid w:val="00667FAF"/>
    <w:rsid w:val="006711D1"/>
    <w:rsid w:val="0069166F"/>
    <w:rsid w:val="00695C75"/>
    <w:rsid w:val="006A6602"/>
    <w:rsid w:val="006B11A4"/>
    <w:rsid w:val="006B3403"/>
    <w:rsid w:val="006B528B"/>
    <w:rsid w:val="006C0C28"/>
    <w:rsid w:val="006D1E38"/>
    <w:rsid w:val="007075FC"/>
    <w:rsid w:val="007163C2"/>
    <w:rsid w:val="00731542"/>
    <w:rsid w:val="00731559"/>
    <w:rsid w:val="00733C73"/>
    <w:rsid w:val="007342CC"/>
    <w:rsid w:val="00735C70"/>
    <w:rsid w:val="007B7712"/>
    <w:rsid w:val="007C3E28"/>
    <w:rsid w:val="007D331B"/>
    <w:rsid w:val="007E559F"/>
    <w:rsid w:val="007E6159"/>
    <w:rsid w:val="007F1B94"/>
    <w:rsid w:val="00805013"/>
    <w:rsid w:val="00836FFF"/>
    <w:rsid w:val="00850314"/>
    <w:rsid w:val="008651F2"/>
    <w:rsid w:val="00866D4A"/>
    <w:rsid w:val="00883093"/>
    <w:rsid w:val="00894AA9"/>
    <w:rsid w:val="00897AA8"/>
    <w:rsid w:val="008C549A"/>
    <w:rsid w:val="008D2D62"/>
    <w:rsid w:val="008E092F"/>
    <w:rsid w:val="008E42F2"/>
    <w:rsid w:val="00905540"/>
    <w:rsid w:val="00914A56"/>
    <w:rsid w:val="00944F3E"/>
    <w:rsid w:val="00954AE8"/>
    <w:rsid w:val="0098502E"/>
    <w:rsid w:val="009A557C"/>
    <w:rsid w:val="009B1DF8"/>
    <w:rsid w:val="009B7E1C"/>
    <w:rsid w:val="009D0F9C"/>
    <w:rsid w:val="009D4108"/>
    <w:rsid w:val="00A05CE3"/>
    <w:rsid w:val="00A35F0C"/>
    <w:rsid w:val="00A53448"/>
    <w:rsid w:val="00A90559"/>
    <w:rsid w:val="00A91409"/>
    <w:rsid w:val="00A94984"/>
    <w:rsid w:val="00AF0730"/>
    <w:rsid w:val="00B23783"/>
    <w:rsid w:val="00B34258"/>
    <w:rsid w:val="00B41C71"/>
    <w:rsid w:val="00B46FA1"/>
    <w:rsid w:val="00B92C6F"/>
    <w:rsid w:val="00B935D1"/>
    <w:rsid w:val="00B96737"/>
    <w:rsid w:val="00BA4A0F"/>
    <w:rsid w:val="00BA5BF4"/>
    <w:rsid w:val="00BB0229"/>
    <w:rsid w:val="00BB4EA0"/>
    <w:rsid w:val="00BC5E90"/>
    <w:rsid w:val="00BC6C35"/>
    <w:rsid w:val="00BE07E0"/>
    <w:rsid w:val="00BE3719"/>
    <w:rsid w:val="00BF5CF1"/>
    <w:rsid w:val="00C1140E"/>
    <w:rsid w:val="00C24106"/>
    <w:rsid w:val="00C26479"/>
    <w:rsid w:val="00C4222B"/>
    <w:rsid w:val="00C461E7"/>
    <w:rsid w:val="00C57AA8"/>
    <w:rsid w:val="00C74129"/>
    <w:rsid w:val="00CB0FCC"/>
    <w:rsid w:val="00CB7DED"/>
    <w:rsid w:val="00CD6114"/>
    <w:rsid w:val="00CD775C"/>
    <w:rsid w:val="00D1608C"/>
    <w:rsid w:val="00D274C9"/>
    <w:rsid w:val="00D3328C"/>
    <w:rsid w:val="00D407F7"/>
    <w:rsid w:val="00D43904"/>
    <w:rsid w:val="00D467F0"/>
    <w:rsid w:val="00D4767B"/>
    <w:rsid w:val="00D55FB8"/>
    <w:rsid w:val="00D6617E"/>
    <w:rsid w:val="00D6657A"/>
    <w:rsid w:val="00D720E3"/>
    <w:rsid w:val="00D72AA2"/>
    <w:rsid w:val="00D84304"/>
    <w:rsid w:val="00D850BC"/>
    <w:rsid w:val="00D858EB"/>
    <w:rsid w:val="00D9611F"/>
    <w:rsid w:val="00DA62CC"/>
    <w:rsid w:val="00DC3992"/>
    <w:rsid w:val="00DD537F"/>
    <w:rsid w:val="00DF0802"/>
    <w:rsid w:val="00E006EF"/>
    <w:rsid w:val="00E02BB5"/>
    <w:rsid w:val="00E02EAD"/>
    <w:rsid w:val="00E64266"/>
    <w:rsid w:val="00E72B6B"/>
    <w:rsid w:val="00E73795"/>
    <w:rsid w:val="00E77E5E"/>
    <w:rsid w:val="00EA31CB"/>
    <w:rsid w:val="00EA396D"/>
    <w:rsid w:val="00EA3ED0"/>
    <w:rsid w:val="00EB0B39"/>
    <w:rsid w:val="00EB1284"/>
    <w:rsid w:val="00EB77AB"/>
    <w:rsid w:val="00EC0C0E"/>
    <w:rsid w:val="00ED740D"/>
    <w:rsid w:val="00EE059E"/>
    <w:rsid w:val="00EE3D62"/>
    <w:rsid w:val="00EE7A23"/>
    <w:rsid w:val="00EF1BED"/>
    <w:rsid w:val="00EF554F"/>
    <w:rsid w:val="00F02ACD"/>
    <w:rsid w:val="00F06942"/>
    <w:rsid w:val="00F14397"/>
    <w:rsid w:val="00F406AD"/>
    <w:rsid w:val="00F5005F"/>
    <w:rsid w:val="00F52C6F"/>
    <w:rsid w:val="00F73068"/>
    <w:rsid w:val="00F809C0"/>
    <w:rsid w:val="00F82118"/>
    <w:rsid w:val="00F90AC7"/>
    <w:rsid w:val="00FA1661"/>
    <w:rsid w:val="00FB52DC"/>
    <w:rsid w:val="00FC6785"/>
    <w:rsid w:val="00FE3F2A"/>
    <w:rsid w:val="00FE4D31"/>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docdata">
    <w:name w:val="docdata"/>
    <w:aliases w:val="docy,v5,7449,bqiaagaaeyqcaaagiaiaaam1haaabumcaaaaaaaaaaaaaaaaaaaaaaaaaaaaaaaaaaaaaaaaaaaaaaaaaaaaaaaaaaaaaaaaaaaaaaaaaaaaaaaaaaaaaaaaaaaaaaaaaaaaaaaaaaaaaaaaaaaaaaaaaaaaaaaaaaaaaaaaaaaaaaaaaaaaaaaaaaaaaaaaaaaaaaaaaaaaaaaaaaaaaaaaaaaaaaaaaaaaaaaa"/>
    <w:basedOn w:val="a"/>
    <w:rsid w:val="006B528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
    <w:basedOn w:val="a1"/>
    <w:next w:val="a5"/>
    <w:uiPriority w:val="39"/>
    <w:rsid w:val="00F90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WW">
    <w:name w:val="Standard (WW)"/>
    <w:rsid w:val="00046A14"/>
    <w:pPr>
      <w:suppressAutoHyphens/>
      <w:spacing w:after="200" w:line="276" w:lineRule="auto"/>
    </w:pPr>
    <w:rPr>
      <w:rFonts w:ascii="Calibri" w:eastAsia="Calibri" w:hAnsi="Calibri" w:cs="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docdata">
    <w:name w:val="docdata"/>
    <w:aliases w:val="docy,v5,7449,bqiaagaaeyqcaaagiaiaaam1haaabumcaaaaaaaaaaaaaaaaaaaaaaaaaaaaaaaaaaaaaaaaaaaaaaaaaaaaaaaaaaaaaaaaaaaaaaaaaaaaaaaaaaaaaaaaaaaaaaaaaaaaaaaaaaaaaaaaaaaaaaaaaaaaaaaaaaaaaaaaaaaaaaaaaaaaaaaaaaaaaaaaaaaaaaaaaaaaaaaaaaaaaaaaaaaaaaaaaaaaaaaa"/>
    <w:basedOn w:val="a"/>
    <w:rsid w:val="006B528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
    <w:basedOn w:val="a1"/>
    <w:next w:val="a5"/>
    <w:uiPriority w:val="39"/>
    <w:rsid w:val="00F90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WW">
    <w:name w:val="Standard (WW)"/>
    <w:rsid w:val="00046A14"/>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2343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Times New Roman"/>
    <w:charset w:val="00"/>
    <w:family w:val="auto"/>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23E8C"/>
    <w:rsid w:val="00034175"/>
    <w:rsid w:val="00056A9F"/>
    <w:rsid w:val="00074D3A"/>
    <w:rsid w:val="0015062D"/>
    <w:rsid w:val="00274A39"/>
    <w:rsid w:val="002D74EE"/>
    <w:rsid w:val="002E4821"/>
    <w:rsid w:val="00317400"/>
    <w:rsid w:val="0039082F"/>
    <w:rsid w:val="003D5AC7"/>
    <w:rsid w:val="003F2A8D"/>
    <w:rsid w:val="004513CA"/>
    <w:rsid w:val="00520195"/>
    <w:rsid w:val="00535AB8"/>
    <w:rsid w:val="00543939"/>
    <w:rsid w:val="005B5F78"/>
    <w:rsid w:val="00713667"/>
    <w:rsid w:val="007E059C"/>
    <w:rsid w:val="00816F52"/>
    <w:rsid w:val="00851BFF"/>
    <w:rsid w:val="00954382"/>
    <w:rsid w:val="009849E5"/>
    <w:rsid w:val="00A50619"/>
    <w:rsid w:val="00B27D9B"/>
    <w:rsid w:val="00B4396B"/>
    <w:rsid w:val="00BC118E"/>
    <w:rsid w:val="00BF119F"/>
    <w:rsid w:val="00C06FB2"/>
    <w:rsid w:val="00C12038"/>
    <w:rsid w:val="00C37B34"/>
    <w:rsid w:val="00CB6E7C"/>
    <w:rsid w:val="00CC3B29"/>
    <w:rsid w:val="00CE4727"/>
    <w:rsid w:val="00D624FC"/>
    <w:rsid w:val="00DC3992"/>
    <w:rsid w:val="00DF6E1F"/>
    <w:rsid w:val="00E1253C"/>
    <w:rsid w:val="00E4028D"/>
    <w:rsid w:val="00E50A9B"/>
    <w:rsid w:val="00F135C6"/>
    <w:rsid w:val="00F356BB"/>
    <w:rsid w:val="00F64115"/>
    <w:rsid w:val="00F6453E"/>
    <w:rsid w:val="00F7795B"/>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5640E-55C4-47DB-94F7-C1BB44140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6330</Words>
  <Characters>36081</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DOC-MARKER-7-8XYSJLnvQ43jMxAwKJbg</dc:description>
  <cp:lastModifiedBy>02</cp:lastModifiedBy>
  <cp:revision>8</cp:revision>
  <dcterms:created xsi:type="dcterms:W3CDTF">2026-02-25T05:30:00Z</dcterms:created>
  <dcterms:modified xsi:type="dcterms:W3CDTF">2026-05-29T05:27:00Z</dcterms:modified>
</cp:coreProperties>
</file>