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59A0D" w14:textId="77777777" w:rsidR="00B935D1" w:rsidRPr="004002A7" w:rsidRDefault="00B935D1" w:rsidP="00C46C22">
      <w:pPr>
        <w:pStyle w:val="4"/>
        <w:rPr>
          <w:lang w:eastAsia="ru-RU"/>
        </w:rPr>
      </w:pPr>
    </w:p>
    <w:p w14:paraId="22FCB298" w14:textId="7BAB0983" w:rsidR="00F06942" w:rsidRPr="004002A7"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4002A7">
        <w:rPr>
          <w:rFonts w:ascii="Times New Roman" w:eastAsia="Times New Roman" w:hAnsi="Times New Roman" w:cs="Times New Roman"/>
          <w:b/>
          <w:bCs/>
          <w:lang w:eastAsia="ru-RU"/>
        </w:rPr>
        <w:t>УТВЕРЖДАЮ</w:t>
      </w:r>
    </w:p>
    <w:p w14:paraId="30F161B9" w14:textId="77777777" w:rsidR="003B5557" w:rsidRDefault="003B5557" w:rsidP="00E14AC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И.о. генерального директора</w:t>
      </w:r>
    </w:p>
    <w:p w14:paraId="04EE9306" w14:textId="373EBCCA" w:rsidR="00C46C22" w:rsidRPr="004002A7" w:rsidRDefault="00C46C22" w:rsidP="00E14AC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АО «ДРСУ-10»</w:t>
      </w:r>
    </w:p>
    <w:p w14:paraId="6C99D5F5" w14:textId="2F200379" w:rsidR="00E14AC1" w:rsidRPr="004002A7" w:rsidRDefault="00DE3236" w:rsidP="00E14AC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Демин Алек​﻿‌⁠​​​‍﻿​⁠‍⁠﻿⁠‍‍﻿​﻿‍​‌⁠﻿⁠‍‌‍⁠​﻿‍﻿‍﻿‌​​⁠​﻿‌​сей Валерьевич</w:t>
      </w:r>
    </w:p>
    <w:p w14:paraId="520DE8F8" w14:textId="560CD020" w:rsidR="00FD4AE4" w:rsidRPr="004002A7" w:rsidRDefault="00124CF3" w:rsidP="00E14AC1">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Pr>
          <w:rFonts w:ascii="Times New Roman" w:eastAsia="Times New Roman" w:hAnsi="Times New Roman" w:cs="Times New Roman"/>
          <w:b/>
          <w:bCs/>
          <w:lang w:eastAsia="ru-RU"/>
        </w:rPr>
        <w:t>01</w:t>
      </w:r>
      <w:r w:rsidR="003B5557">
        <w:rPr>
          <w:rFonts w:ascii="Times New Roman" w:eastAsia="Times New Roman" w:hAnsi="Times New Roman" w:cs="Times New Roman"/>
          <w:b/>
          <w:bCs/>
          <w:lang w:eastAsia="ru-RU"/>
        </w:rPr>
        <w:t>.0</w:t>
      </w:r>
      <w:r>
        <w:rPr>
          <w:rFonts w:ascii="Times New Roman" w:eastAsia="Times New Roman" w:hAnsi="Times New Roman" w:cs="Times New Roman"/>
          <w:b/>
          <w:bCs/>
          <w:lang w:eastAsia="ru-RU"/>
        </w:rPr>
        <w:t>6</w:t>
      </w:r>
      <w:r w:rsidR="003B5557">
        <w:rPr>
          <w:rFonts w:ascii="Times New Roman" w:eastAsia="Times New Roman" w:hAnsi="Times New Roman" w:cs="Times New Roman"/>
          <w:b/>
          <w:bCs/>
          <w:lang w:eastAsia="ru-RU"/>
        </w:rPr>
        <w:t>.2026</w:t>
      </w:r>
      <w:r w:rsidR="00FD4AE4" w:rsidRPr="004002A7">
        <w:rPr>
          <w:rFonts w:ascii="Times New Roman" w:eastAsia="Times New Roman" w:hAnsi="Times New Roman" w:cs="Times New Roman"/>
          <w:b/>
          <w:bCs/>
          <w:lang w:eastAsia="ru-RU"/>
        </w:rPr>
        <w:t xml:space="preserve"> г.</w:t>
      </w:r>
    </w:p>
    <w:p w14:paraId="1416B27E" w14:textId="77777777" w:rsidR="00B935D1" w:rsidRPr="004002A7"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Pr="004002A7"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4002A7"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4002A7"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Pr="004002A7" w:rsidRDefault="0054310E" w:rsidP="00CD6114">
      <w:pPr>
        <w:widowControl w:val="0"/>
        <w:spacing w:after="0" w:line="240" w:lineRule="auto"/>
        <w:jc w:val="center"/>
        <w:rPr>
          <w:rFonts w:ascii="Times New Roman" w:eastAsia="Times New Roman" w:hAnsi="Times New Roman" w:cs="Times New Roman"/>
          <w:lang w:eastAsia="ru-RU"/>
        </w:rPr>
      </w:pPr>
      <w:r w:rsidRPr="004002A7">
        <w:rPr>
          <w:rFonts w:ascii="Times New Roman" w:eastAsia="Times New Roman" w:hAnsi="Times New Roman" w:cs="Times New Roman"/>
          <w:lang w:eastAsia="ru-RU"/>
        </w:rPr>
        <w:t>ИЗВЕЩЕНИЕ</w:t>
      </w:r>
      <w:r w:rsidR="00CD6114" w:rsidRPr="004002A7">
        <w:rPr>
          <w:rStyle w:val="aff0"/>
          <w:rFonts w:ascii="Times New Roman" w:eastAsia="Times New Roman" w:hAnsi="Times New Roman" w:cs="Times New Roman"/>
          <w:lang w:eastAsia="ru-RU"/>
        </w:rPr>
        <w:footnoteReference w:id="1"/>
      </w:r>
      <w:r w:rsidRPr="004002A7">
        <w:rPr>
          <w:rFonts w:ascii="Times New Roman" w:eastAsia="Times New Roman" w:hAnsi="Times New Roman" w:cs="Times New Roman"/>
          <w:lang w:eastAsia="ru-RU"/>
        </w:rPr>
        <w:t xml:space="preserve"> </w:t>
      </w:r>
      <w:r w:rsidR="00653E09" w:rsidRPr="004002A7">
        <w:rPr>
          <w:rFonts w:ascii="Times New Roman" w:eastAsia="Times New Roman" w:hAnsi="Times New Roman" w:cs="Times New Roman"/>
          <w:lang w:eastAsia="ru-RU"/>
        </w:rPr>
        <w:t>О</w:t>
      </w:r>
      <w:r w:rsidR="00EE7A23" w:rsidRPr="004002A7">
        <w:rPr>
          <w:rFonts w:ascii="Times New Roman" w:eastAsia="Times New Roman" w:hAnsi="Times New Roman" w:cs="Times New Roman"/>
          <w:lang w:eastAsia="ru-RU"/>
        </w:rPr>
        <w:t xml:space="preserve"> ПРОВЕДЕНИИ </w:t>
      </w:r>
    </w:p>
    <w:p w14:paraId="5CA31B4A" w14:textId="7A320C59" w:rsidR="00B935D1" w:rsidRPr="004002A7" w:rsidRDefault="00E77E5E" w:rsidP="00CD6114">
      <w:pPr>
        <w:widowControl w:val="0"/>
        <w:spacing w:after="0" w:line="240" w:lineRule="auto"/>
        <w:jc w:val="center"/>
        <w:rPr>
          <w:rFonts w:ascii="Times New Roman" w:eastAsia="Times New Roman" w:hAnsi="Times New Roman" w:cs="Times New Roman"/>
          <w:lang w:eastAsia="ru-RU"/>
        </w:rPr>
      </w:pPr>
      <w:r w:rsidRPr="004002A7">
        <w:rPr>
          <w:rFonts w:ascii="Times New Roman" w:eastAsia="Times New Roman" w:hAnsi="Times New Roman" w:cs="Times New Roman"/>
          <w:lang w:eastAsia="ru-RU"/>
        </w:rPr>
        <w:t>ЗАПРОСА КОТИРОВОК</w:t>
      </w:r>
      <w:r w:rsidR="00653E09" w:rsidRPr="004002A7">
        <w:rPr>
          <w:rFonts w:ascii="Times New Roman" w:eastAsia="Times New Roman" w:hAnsi="Times New Roman" w:cs="Times New Roman"/>
          <w:lang w:eastAsia="ru-RU"/>
        </w:rPr>
        <w:t xml:space="preserve"> В ЭЛЕКТРОННОЙ ФОРМЕ</w:t>
      </w:r>
    </w:p>
    <w:p w14:paraId="3746B8E6" w14:textId="77777777" w:rsidR="00FA333A" w:rsidRPr="00FA333A" w:rsidRDefault="00B23783" w:rsidP="00FA333A">
      <w:pPr>
        <w:pStyle w:val="ConsPlusNormal"/>
        <w:ind w:firstLine="0"/>
        <w:jc w:val="center"/>
        <w:rPr>
          <w:rFonts w:ascii="Times New Roman" w:hAnsi="Times New Roman" w:cs="Times New Roman"/>
          <w:b/>
          <w:bCs/>
        </w:rPr>
      </w:pPr>
      <w:r w:rsidRPr="00FA333A">
        <w:rPr>
          <w:rFonts w:ascii="Times New Roman" w:eastAsia="Calibri" w:hAnsi="Times New Roman" w:cs="Times New Roman"/>
          <w:b/>
          <w:bCs/>
          <w:color w:val="000000"/>
        </w:rPr>
        <w:t xml:space="preserve">на право заключения договора на </w:t>
      </w:r>
      <w:r w:rsidR="00FA333A" w:rsidRPr="00FA333A">
        <w:rPr>
          <w:rFonts w:ascii="Times New Roman" w:hAnsi="Times New Roman" w:cs="Times New Roman"/>
          <w:b/>
          <w:bCs/>
        </w:rPr>
        <w:t xml:space="preserve">поставку сита для нужд  </w:t>
      </w:r>
    </w:p>
    <w:p w14:paraId="2F3011F1" w14:textId="77777777" w:rsidR="00FA333A" w:rsidRPr="00FA333A" w:rsidRDefault="00FA333A" w:rsidP="00FA333A">
      <w:pPr>
        <w:pStyle w:val="a3"/>
        <w:ind w:left="360"/>
        <w:jc w:val="center"/>
        <w:rPr>
          <w:rFonts w:ascii="Times New Roman" w:eastAsia="Times New Roman" w:hAnsi="Times New Roman"/>
          <w:b/>
          <w:bCs/>
          <w:sz w:val="20"/>
          <w:szCs w:val="20"/>
          <w:lang w:eastAsia="ru-RU"/>
        </w:rPr>
      </w:pPr>
      <w:r w:rsidRPr="00FA333A">
        <w:rPr>
          <w:rFonts w:ascii="Times New Roman" w:eastAsia="Times New Roman" w:hAnsi="Times New Roman"/>
          <w:b/>
          <w:bCs/>
          <w:sz w:val="20"/>
          <w:szCs w:val="20"/>
          <w:lang w:eastAsia="ru-RU"/>
        </w:rPr>
        <w:t>АО "ДРСУ-10"</w:t>
      </w:r>
    </w:p>
    <w:p w14:paraId="5A3451B7" w14:textId="622D21D7" w:rsidR="00B935D1" w:rsidRPr="004002A7" w:rsidRDefault="00B935D1" w:rsidP="000C467C">
      <w:pPr>
        <w:widowControl w:val="0"/>
        <w:spacing w:after="0" w:line="240" w:lineRule="auto"/>
        <w:jc w:val="center"/>
        <w:rPr>
          <w:rFonts w:ascii="Times New Roman" w:eastAsia="Times New Roman" w:hAnsi="Times New Roman" w:cs="Times New Roman"/>
          <w:lang w:eastAsia="ru-RU"/>
        </w:rPr>
      </w:pPr>
    </w:p>
    <w:p w14:paraId="242FB7D1"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4002A7"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4002A7"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4002A7" w:rsidRDefault="00B935D1" w:rsidP="00CD6114">
      <w:pPr>
        <w:widowControl w:val="0"/>
        <w:spacing w:after="0" w:line="240" w:lineRule="auto"/>
        <w:rPr>
          <w:rFonts w:ascii="Times New Roman" w:eastAsia="Times New Roman" w:hAnsi="Times New Roman" w:cs="Times New Roman"/>
          <w:b/>
          <w:iCs/>
          <w:lang w:eastAsia="ru-RU"/>
        </w:rPr>
      </w:pPr>
      <w:r w:rsidRPr="004002A7">
        <w:rPr>
          <w:rFonts w:ascii="Times New Roman" w:eastAsia="Times New Roman" w:hAnsi="Times New Roman" w:cs="Times New Roman"/>
          <w:b/>
          <w:color w:val="000000"/>
          <w:lang w:eastAsia="ru-RU"/>
        </w:rPr>
        <w:br w:type="page"/>
      </w:r>
    </w:p>
    <w:p w14:paraId="3F1E66CC" w14:textId="07F20796" w:rsidR="00B935D1" w:rsidRPr="004002A7"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4002A7">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Pr="004002A7"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4002A7">
        <w:rPr>
          <w:rFonts w:ascii="Times New Roman" w:eastAsia="Times New Roman" w:hAnsi="Times New Roman" w:cs="Times New Roman"/>
          <w:b/>
          <w:iCs/>
          <w:lang w:eastAsia="ru-RU"/>
        </w:rPr>
        <w:t xml:space="preserve">В ИЗВЕЩЕНИИ </w:t>
      </w:r>
      <w:r w:rsidR="00E77E5E" w:rsidRPr="004002A7">
        <w:rPr>
          <w:rFonts w:ascii="Times New Roman" w:eastAsia="Times New Roman" w:hAnsi="Times New Roman" w:cs="Times New Roman"/>
          <w:b/>
          <w:iCs/>
          <w:lang w:eastAsia="ru-RU"/>
        </w:rPr>
        <w:t xml:space="preserve">О ПРОВЕДЕНИИ ЗАПРОСА КОТИРОВОК </w:t>
      </w:r>
      <w:r w:rsidRPr="004002A7">
        <w:rPr>
          <w:rFonts w:ascii="Times New Roman" w:eastAsia="Times New Roman" w:hAnsi="Times New Roman" w:cs="Times New Roman"/>
          <w:b/>
          <w:iCs/>
          <w:lang w:eastAsia="ru-RU"/>
        </w:rPr>
        <w:t>В ЭЛЕКТРОННОЙ ФОРМЕ</w:t>
      </w:r>
      <w:r w:rsidR="00EE7A23" w:rsidRPr="004002A7">
        <w:rPr>
          <w:rFonts w:ascii="Times New Roman" w:eastAsia="Times New Roman" w:hAnsi="Times New Roman" w:cs="Times New Roman"/>
          <w:b/>
          <w:iCs/>
          <w:lang w:eastAsia="ru-RU"/>
        </w:rPr>
        <w:t>.</w:t>
      </w:r>
    </w:p>
    <w:p w14:paraId="05E8723F" w14:textId="77777777" w:rsidR="00B935D1" w:rsidRPr="004002A7"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5C3605EF" w:rsidR="00B935D1" w:rsidRPr="004002A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002A7">
        <w:rPr>
          <w:rFonts w:ascii="Times New Roman" w:eastAsia="Times New Roman" w:hAnsi="Times New Roman" w:cs="Times New Roman"/>
          <w:lang w:eastAsia="ru-RU"/>
        </w:rPr>
        <w:t xml:space="preserve">Федеральный закон от 18 </w:t>
      </w:r>
      <w:r w:rsidR="00E91BA6" w:rsidRPr="004002A7">
        <w:rPr>
          <w:rFonts w:ascii="Times New Roman" w:eastAsia="Times New Roman" w:hAnsi="Times New Roman" w:cs="Times New Roman"/>
          <w:lang w:eastAsia="ru-RU"/>
        </w:rPr>
        <w:t>июля</w:t>
      </w:r>
      <w:r w:rsidRPr="004002A7">
        <w:rPr>
          <w:rFonts w:ascii="Times New Roman" w:eastAsia="Times New Roman" w:hAnsi="Times New Roman" w:cs="Times New Roman"/>
          <w:lang w:eastAsia="ru-RU"/>
        </w:rPr>
        <w:t xml:space="preserve"> 2011 г. № 223-ФЗ </w:t>
      </w:r>
      <w:r w:rsidR="000900AC" w:rsidRPr="004002A7">
        <w:rPr>
          <w:rFonts w:ascii="Times New Roman" w:eastAsia="Times New Roman" w:hAnsi="Times New Roman" w:cs="Times New Roman"/>
          <w:lang w:eastAsia="ru-RU"/>
        </w:rPr>
        <w:t>«</w:t>
      </w:r>
      <w:r w:rsidRPr="004002A7">
        <w:rPr>
          <w:rFonts w:ascii="Times New Roman" w:eastAsia="Times New Roman" w:hAnsi="Times New Roman" w:cs="Times New Roman"/>
          <w:lang w:eastAsia="ru-RU"/>
        </w:rPr>
        <w:t>О закупках товаров, работ, услуг отдельными видами юридических лиц</w:t>
      </w:r>
      <w:r w:rsidR="000900AC" w:rsidRPr="004002A7">
        <w:rPr>
          <w:rFonts w:ascii="Times New Roman" w:eastAsia="Times New Roman" w:hAnsi="Times New Roman" w:cs="Times New Roman"/>
          <w:lang w:eastAsia="ru-RU"/>
        </w:rPr>
        <w:t>»</w:t>
      </w:r>
      <w:r w:rsidRPr="004002A7">
        <w:rPr>
          <w:rFonts w:ascii="Times New Roman" w:eastAsia="Times New Roman" w:hAnsi="Times New Roman" w:cs="Times New Roman"/>
          <w:lang w:eastAsia="ru-RU"/>
        </w:rPr>
        <w:t xml:space="preserve"> (далее - Закон № 223-ФЗ)</w:t>
      </w:r>
      <w:r w:rsidRPr="004002A7">
        <w:rPr>
          <w:rFonts w:ascii="Times New Roman" w:eastAsia="Times New Roman" w:hAnsi="Times New Roman" w:cs="Times New Roman"/>
          <w:iCs/>
          <w:lang w:eastAsia="ru-RU"/>
        </w:rPr>
        <w:t>. Все термины и понятия, используемые в настояще</w:t>
      </w:r>
      <w:r w:rsidR="00E77E5E" w:rsidRPr="004002A7">
        <w:rPr>
          <w:rFonts w:ascii="Times New Roman" w:eastAsia="Times New Roman" w:hAnsi="Times New Roman" w:cs="Times New Roman"/>
          <w:iCs/>
          <w:lang w:eastAsia="ru-RU"/>
        </w:rPr>
        <w:t>м</w:t>
      </w:r>
      <w:r w:rsidRPr="004002A7">
        <w:rPr>
          <w:rFonts w:ascii="Times New Roman" w:eastAsia="Times New Roman" w:hAnsi="Times New Roman" w:cs="Times New Roman"/>
          <w:iCs/>
          <w:lang w:eastAsia="ru-RU"/>
        </w:rPr>
        <w:t xml:space="preserve"> </w:t>
      </w:r>
      <w:r w:rsidR="00E77E5E" w:rsidRPr="004002A7">
        <w:rPr>
          <w:rFonts w:ascii="Times New Roman" w:eastAsia="Times New Roman" w:hAnsi="Times New Roman" w:cs="Times New Roman"/>
          <w:iCs/>
          <w:lang w:eastAsia="ru-RU"/>
        </w:rPr>
        <w:t>извещении о проведении запроса котировок</w:t>
      </w:r>
      <w:r w:rsidR="00653E09" w:rsidRPr="004002A7">
        <w:rPr>
          <w:rFonts w:ascii="Times New Roman" w:eastAsia="Times New Roman" w:hAnsi="Times New Roman" w:cs="Times New Roman"/>
          <w:iCs/>
          <w:lang w:eastAsia="ru-RU"/>
        </w:rPr>
        <w:t xml:space="preserve"> в электронной форме </w:t>
      </w:r>
      <w:r w:rsidRPr="004002A7">
        <w:rPr>
          <w:rFonts w:ascii="Times New Roman" w:eastAsia="Times New Roman" w:hAnsi="Times New Roman" w:cs="Times New Roman"/>
          <w:iCs/>
          <w:lang w:eastAsia="ru-RU"/>
        </w:rPr>
        <w:t xml:space="preserve">(далее – </w:t>
      </w:r>
      <w:r w:rsidR="00E77E5E" w:rsidRPr="004002A7">
        <w:rPr>
          <w:rFonts w:ascii="Times New Roman" w:eastAsia="Times New Roman" w:hAnsi="Times New Roman" w:cs="Times New Roman"/>
          <w:iCs/>
          <w:lang w:eastAsia="ru-RU"/>
        </w:rPr>
        <w:t>запрос котировок</w:t>
      </w:r>
      <w:r w:rsidRPr="004002A7">
        <w:rPr>
          <w:rFonts w:ascii="Times New Roman" w:eastAsia="Times New Roman" w:hAnsi="Times New Roman" w:cs="Times New Roman"/>
          <w:iCs/>
          <w:lang w:eastAsia="ru-RU"/>
        </w:rPr>
        <w:t xml:space="preserve">, </w:t>
      </w:r>
      <w:r w:rsidR="00E77E5E" w:rsidRPr="004002A7">
        <w:rPr>
          <w:rFonts w:ascii="Times New Roman" w:eastAsia="Times New Roman" w:hAnsi="Times New Roman" w:cs="Times New Roman"/>
          <w:iCs/>
          <w:lang w:eastAsia="ru-RU"/>
        </w:rPr>
        <w:t xml:space="preserve">запрос котировок </w:t>
      </w:r>
      <w:r w:rsidRPr="004002A7">
        <w:rPr>
          <w:rFonts w:ascii="Times New Roman" w:eastAsia="Times New Roman" w:hAnsi="Times New Roman" w:cs="Times New Roman"/>
          <w:iCs/>
          <w:lang w:eastAsia="ru-RU"/>
        </w:rPr>
        <w:t>в электронной форме</w:t>
      </w:r>
      <w:r w:rsidR="00CB7DED" w:rsidRPr="004002A7">
        <w:rPr>
          <w:rFonts w:ascii="Times New Roman" w:eastAsia="Times New Roman" w:hAnsi="Times New Roman" w:cs="Times New Roman"/>
          <w:iCs/>
          <w:lang w:eastAsia="ru-RU"/>
        </w:rPr>
        <w:t>, закупка</w:t>
      </w:r>
      <w:r w:rsidRPr="004002A7">
        <w:rPr>
          <w:rFonts w:ascii="Times New Roman" w:eastAsia="Times New Roman" w:hAnsi="Times New Roman" w:cs="Times New Roman"/>
          <w:iCs/>
          <w:lang w:eastAsia="ru-RU"/>
        </w:rPr>
        <w:t>),</w:t>
      </w:r>
      <w:r w:rsidRPr="004002A7">
        <w:rPr>
          <w:rFonts w:ascii="Times New Roman" w:eastAsia="Calibri" w:hAnsi="Times New Roman" w:cs="Times New Roman"/>
        </w:rPr>
        <w:t xml:space="preserve"> </w:t>
      </w:r>
      <w:r w:rsidRPr="004002A7">
        <w:rPr>
          <w:rFonts w:ascii="Times New Roman" w:eastAsia="Times New Roman" w:hAnsi="Times New Roman" w:cs="Times New Roman"/>
          <w:iCs/>
          <w:lang w:eastAsia="ru-RU"/>
        </w:rPr>
        <w:t xml:space="preserve">(далее – </w:t>
      </w:r>
      <w:r w:rsidR="00731542" w:rsidRPr="004002A7">
        <w:rPr>
          <w:rFonts w:ascii="Times New Roman" w:eastAsia="Times New Roman" w:hAnsi="Times New Roman" w:cs="Times New Roman"/>
          <w:iCs/>
          <w:lang w:eastAsia="ru-RU"/>
        </w:rPr>
        <w:t xml:space="preserve">извещение, </w:t>
      </w:r>
      <w:r w:rsidRPr="004002A7">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4002A7"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D71C55F" w:rsidR="00EE7A23" w:rsidRPr="004002A7" w:rsidRDefault="00EE7A23" w:rsidP="00EE7A23">
      <w:pPr>
        <w:widowControl w:val="0"/>
        <w:spacing w:after="0" w:line="240" w:lineRule="auto"/>
        <w:ind w:firstLine="567"/>
        <w:contextualSpacing/>
        <w:jc w:val="both"/>
        <w:rPr>
          <w:rFonts w:ascii="Times New Roman" w:eastAsia="Calibri" w:hAnsi="Times New Roman" w:cs="Times New Roman"/>
        </w:rPr>
      </w:pPr>
      <w:r w:rsidRPr="004002A7">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91BA6" w:rsidRPr="004002A7">
        <w:rPr>
          <w:rFonts w:ascii="Times New Roman" w:eastAsia="Times New Roman" w:hAnsi="Times New Roman" w:cs="Times New Roman"/>
          <w:lang w:eastAsia="ru-RU"/>
        </w:rPr>
        <w:t xml:space="preserve">июля </w:t>
      </w:r>
      <w:r w:rsidRPr="004002A7">
        <w:rPr>
          <w:rFonts w:ascii="Times New Roman" w:eastAsia="Times New Roman" w:hAnsi="Times New Roman" w:cs="Times New Roman"/>
          <w:iCs/>
          <w:lang w:eastAsia="ru-RU"/>
        </w:rPr>
        <w:t>2011 г. №223-ФЗ «О закупках товаров, работ, услуг отдельными видами юридических лиц» регламентирует закупочную деятельность Заказчика.</w:t>
      </w:r>
      <w:r w:rsidRPr="004002A7">
        <w:rPr>
          <w:rFonts w:ascii="Times New Roman" w:eastAsia="Calibri" w:hAnsi="Times New Roman" w:cs="Times New Roman"/>
        </w:rPr>
        <w:t xml:space="preserve"> </w:t>
      </w:r>
    </w:p>
    <w:p w14:paraId="78669B27" w14:textId="20D9B133" w:rsidR="00EE7A23" w:rsidRPr="004002A7"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t xml:space="preserve">Все Приложения к </w:t>
      </w:r>
      <w:r w:rsidR="00CB7DED" w:rsidRPr="004002A7">
        <w:rPr>
          <w:rFonts w:ascii="Times New Roman" w:eastAsia="Times New Roman" w:hAnsi="Times New Roman" w:cs="Times New Roman"/>
          <w:iCs/>
          <w:lang w:eastAsia="ru-RU"/>
        </w:rPr>
        <w:t>извещению</w:t>
      </w:r>
      <w:r w:rsidRPr="004002A7">
        <w:rPr>
          <w:rFonts w:ascii="Times New Roman" w:eastAsia="Times New Roman" w:hAnsi="Times New Roman" w:cs="Times New Roman"/>
          <w:iCs/>
          <w:lang w:eastAsia="ru-RU"/>
        </w:rPr>
        <w:t xml:space="preserve"> являются ее неотъемлемой частью</w:t>
      </w:r>
      <w:r w:rsidR="00BF5CF1" w:rsidRPr="004002A7">
        <w:rPr>
          <w:rFonts w:ascii="Times New Roman" w:eastAsia="Times New Roman" w:hAnsi="Times New Roman" w:cs="Times New Roman"/>
          <w:iCs/>
          <w:lang w:eastAsia="ru-RU"/>
        </w:rPr>
        <w:t xml:space="preserve"> настояще</w:t>
      </w:r>
      <w:r w:rsidR="00E77E5E" w:rsidRPr="004002A7">
        <w:rPr>
          <w:rFonts w:ascii="Times New Roman" w:eastAsia="Times New Roman" w:hAnsi="Times New Roman" w:cs="Times New Roman"/>
          <w:iCs/>
          <w:lang w:eastAsia="ru-RU"/>
        </w:rPr>
        <w:t>го</w:t>
      </w:r>
      <w:r w:rsidR="00BF5CF1" w:rsidRPr="004002A7">
        <w:rPr>
          <w:rFonts w:ascii="Times New Roman" w:eastAsia="Times New Roman" w:hAnsi="Times New Roman" w:cs="Times New Roman"/>
          <w:iCs/>
          <w:lang w:eastAsia="ru-RU"/>
        </w:rPr>
        <w:t xml:space="preserve"> </w:t>
      </w:r>
      <w:r w:rsidR="00E77E5E" w:rsidRPr="004002A7">
        <w:rPr>
          <w:rFonts w:ascii="Times New Roman" w:eastAsia="Times New Roman" w:hAnsi="Times New Roman" w:cs="Times New Roman"/>
          <w:iCs/>
          <w:lang w:eastAsia="ru-RU"/>
        </w:rPr>
        <w:t>извещения</w:t>
      </w:r>
      <w:r w:rsidRPr="004002A7">
        <w:rPr>
          <w:rFonts w:ascii="Times New Roman" w:eastAsia="Times New Roman" w:hAnsi="Times New Roman" w:cs="Times New Roman"/>
          <w:iCs/>
          <w:lang w:eastAsia="ru-RU"/>
        </w:rPr>
        <w:t>.</w:t>
      </w:r>
    </w:p>
    <w:p w14:paraId="09855352" w14:textId="227F23B4" w:rsidR="00B935D1" w:rsidRPr="004002A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4002A7"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sidRPr="004002A7">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Pr="004002A7"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5A4C12" w:rsidRPr="004002A7" w14:paraId="7879F4C9" w14:textId="77777777" w:rsidTr="005A4C12">
        <w:tc>
          <w:tcPr>
            <w:tcW w:w="4280" w:type="dxa"/>
            <w:shd w:val="clear" w:color="auto" w:fill="D9E2F3" w:themeFill="accent1" w:themeFillTint="33"/>
          </w:tcPr>
          <w:p w14:paraId="6E5B7AC4" w14:textId="5B3377A6" w:rsidR="005A4C12" w:rsidRPr="000C467C" w:rsidRDefault="005A4C12" w:rsidP="00CD6114">
            <w:pPr>
              <w:widowControl w:val="0"/>
              <w:contextualSpacing/>
              <w:jc w:val="both"/>
              <w:rPr>
                <w:rFonts w:ascii="Times New Roman" w:eastAsia="Times New Roman" w:hAnsi="Times New Roman"/>
                <w:b/>
                <w:bCs/>
                <w:iCs/>
                <w:sz w:val="22"/>
                <w:szCs w:val="22"/>
              </w:rPr>
            </w:pPr>
            <w:r w:rsidRPr="000C467C">
              <w:rPr>
                <w:rFonts w:ascii="Times New Roman" w:eastAsia="Times New Roman" w:hAnsi="Times New Roman"/>
                <w:b/>
                <w:bCs/>
                <w:iCs/>
                <w:sz w:val="22"/>
                <w:szCs w:val="22"/>
              </w:rPr>
              <w:t>Наименование Заказчика:</w:t>
            </w:r>
          </w:p>
        </w:tc>
        <w:tc>
          <w:tcPr>
            <w:tcW w:w="5575" w:type="dxa"/>
            <w:vMerge w:val="restart"/>
          </w:tcPr>
          <w:p w14:paraId="538EDF91" w14:textId="77777777" w:rsidR="00136B98" w:rsidRPr="0028004B" w:rsidRDefault="00136B98" w:rsidP="00136B98">
            <w:pPr>
              <w:widowControl w:val="0"/>
              <w:contextualSpacing/>
              <w:jc w:val="both"/>
              <w:rPr>
                <w:rFonts w:ascii="Times New Roman" w:eastAsia="Times New Roman" w:hAnsi="Times New Roman"/>
                <w:iCs/>
                <w:sz w:val="22"/>
                <w:szCs w:val="22"/>
              </w:rPr>
            </w:pPr>
            <w:r w:rsidRPr="0028004B">
              <w:rPr>
                <w:rFonts w:ascii="Times New Roman" w:eastAsia="Times New Roman" w:hAnsi="Times New Roman"/>
                <w:iCs/>
                <w:sz w:val="22"/>
                <w:szCs w:val="22"/>
              </w:rPr>
              <w:t xml:space="preserve">АКЦИОНЕРНОЕ ОБЩЕСТВО "ДОРОЖНОЕ РЕМОНТНО-СТРОИТЕЛЬНОЕ УПРАВЛЕНИЕ №10" </w:t>
            </w:r>
          </w:p>
          <w:p w14:paraId="2B23A0A8" w14:textId="77777777" w:rsidR="00136B98" w:rsidRPr="0028004B" w:rsidRDefault="00136B98" w:rsidP="00136B98">
            <w:pPr>
              <w:widowControl w:val="0"/>
              <w:contextualSpacing/>
              <w:jc w:val="both"/>
              <w:rPr>
                <w:rFonts w:ascii="Times New Roman" w:eastAsia="Times New Roman" w:hAnsi="Times New Roman"/>
                <w:iCs/>
                <w:sz w:val="22"/>
                <w:szCs w:val="22"/>
              </w:rPr>
            </w:pPr>
            <w:r w:rsidRPr="0028004B">
              <w:rPr>
                <w:rFonts w:ascii="Times New Roman" w:eastAsia="Times New Roman" w:hAnsi="Times New Roman"/>
                <w:iCs/>
                <w:sz w:val="22"/>
                <w:szCs w:val="22"/>
              </w:rPr>
              <w:t xml:space="preserve">662607, Красноярский край, город Минусинск, ул. Суворова, д. 1 </w:t>
            </w:r>
          </w:p>
          <w:p w14:paraId="10D724DA" w14:textId="7DA56D3A" w:rsidR="00136B98" w:rsidRPr="0028004B" w:rsidRDefault="00136B98" w:rsidP="00136B98">
            <w:pPr>
              <w:widowControl w:val="0"/>
              <w:contextualSpacing/>
              <w:jc w:val="both"/>
              <w:rPr>
                <w:rFonts w:ascii="Times New Roman" w:eastAsia="Times New Roman" w:hAnsi="Times New Roman"/>
                <w:iCs/>
                <w:sz w:val="22"/>
                <w:szCs w:val="22"/>
              </w:rPr>
            </w:pPr>
            <w:r w:rsidRPr="0028004B">
              <w:rPr>
                <w:rFonts w:ascii="Times New Roman" w:eastAsia="Times New Roman" w:hAnsi="Times New Roman"/>
                <w:iCs/>
                <w:sz w:val="22"/>
                <w:szCs w:val="22"/>
              </w:rPr>
              <w:t xml:space="preserve">ФИО: </w:t>
            </w:r>
            <w:r w:rsidR="0028004B" w:rsidRPr="0028004B">
              <w:rPr>
                <w:rFonts w:ascii="Times New Roman" w:eastAsia="Times New Roman" w:hAnsi="Times New Roman"/>
                <w:iCs/>
                <w:sz w:val="22"/>
                <w:szCs w:val="22"/>
              </w:rPr>
              <w:t>Доронина Олеся Владимировна</w:t>
            </w:r>
          </w:p>
          <w:p w14:paraId="28AD6E2D" w14:textId="60F135A9" w:rsidR="00136B98" w:rsidRPr="0028004B" w:rsidRDefault="00136B98" w:rsidP="00136B98">
            <w:pPr>
              <w:widowControl w:val="0"/>
              <w:contextualSpacing/>
              <w:jc w:val="both"/>
              <w:rPr>
                <w:rFonts w:ascii="Times New Roman" w:eastAsia="Times New Roman" w:hAnsi="Times New Roman"/>
                <w:iCs/>
                <w:sz w:val="22"/>
                <w:szCs w:val="22"/>
              </w:rPr>
            </w:pPr>
            <w:r w:rsidRPr="0028004B">
              <w:rPr>
                <w:rFonts w:ascii="Times New Roman" w:eastAsia="Times New Roman" w:hAnsi="Times New Roman"/>
                <w:iCs/>
                <w:sz w:val="22"/>
                <w:szCs w:val="22"/>
              </w:rPr>
              <w:t xml:space="preserve">Телефон: </w:t>
            </w:r>
            <w:r w:rsidR="00C46C22" w:rsidRPr="0028004B">
              <w:rPr>
                <w:rFonts w:ascii="Times New Roman" w:eastAsia="Times New Roman" w:hAnsi="Times New Roman"/>
                <w:iCs/>
                <w:sz w:val="22"/>
                <w:szCs w:val="22"/>
              </w:rPr>
              <w:t>8-39132-2-51-09</w:t>
            </w:r>
          </w:p>
          <w:p w14:paraId="206889EB" w14:textId="57D3F2B1" w:rsidR="00136B98" w:rsidRPr="0028004B" w:rsidRDefault="00136B98" w:rsidP="00136B98">
            <w:pPr>
              <w:widowControl w:val="0"/>
              <w:contextualSpacing/>
              <w:jc w:val="both"/>
              <w:rPr>
                <w:rFonts w:ascii="Times New Roman" w:eastAsia="Times New Roman" w:hAnsi="Times New Roman"/>
                <w:iCs/>
                <w:sz w:val="22"/>
                <w:szCs w:val="22"/>
              </w:rPr>
            </w:pPr>
            <w:r w:rsidRPr="0028004B">
              <w:rPr>
                <w:rFonts w:ascii="Times New Roman" w:eastAsia="Times New Roman" w:hAnsi="Times New Roman"/>
                <w:iCs/>
                <w:sz w:val="22"/>
                <w:szCs w:val="22"/>
              </w:rPr>
              <w:t xml:space="preserve">Почта: </w:t>
            </w:r>
            <w:r w:rsidR="0028004B" w:rsidRPr="0028004B">
              <w:rPr>
                <w:rFonts w:ascii="Times New Roman" w:hAnsi="Times New Roman"/>
                <w:sz w:val="22"/>
                <w:szCs w:val="22"/>
                <w:shd w:val="clear" w:color="auto" w:fill="FFFFFF"/>
              </w:rPr>
              <w:t>yurist-drsu10@mail.ru</w:t>
            </w:r>
          </w:p>
          <w:p w14:paraId="4681B141" w14:textId="657FC07B" w:rsidR="005A4C12" w:rsidRPr="0028004B" w:rsidRDefault="00136B98" w:rsidP="00136B98">
            <w:pPr>
              <w:widowControl w:val="0"/>
              <w:contextualSpacing/>
              <w:jc w:val="both"/>
              <w:rPr>
                <w:rFonts w:ascii="Times New Roman" w:eastAsia="Times New Roman" w:hAnsi="Times New Roman"/>
                <w:iCs/>
                <w:sz w:val="22"/>
                <w:szCs w:val="22"/>
                <w:highlight w:val="yellow"/>
              </w:rPr>
            </w:pPr>
            <w:r w:rsidRPr="0028004B">
              <w:rPr>
                <w:rFonts w:ascii="Times New Roman" w:eastAsia="Times New Roman" w:hAnsi="Times New Roman"/>
                <w:iCs/>
                <w:sz w:val="22"/>
                <w:szCs w:val="22"/>
              </w:rPr>
              <w:t>ИНН: 2455039566</w:t>
            </w:r>
          </w:p>
        </w:tc>
      </w:tr>
      <w:tr w:rsidR="005A4C12" w:rsidRPr="004002A7" w14:paraId="19401141" w14:textId="77777777" w:rsidTr="005A4C12">
        <w:tc>
          <w:tcPr>
            <w:tcW w:w="4280" w:type="dxa"/>
            <w:shd w:val="clear" w:color="auto" w:fill="D9E2F3" w:themeFill="accent1" w:themeFillTint="33"/>
          </w:tcPr>
          <w:p w14:paraId="0935DFAE" w14:textId="00A267BC" w:rsidR="005A4C12" w:rsidRPr="000C467C" w:rsidRDefault="005A4C12" w:rsidP="00CD6114">
            <w:pPr>
              <w:widowControl w:val="0"/>
              <w:contextualSpacing/>
              <w:jc w:val="both"/>
              <w:rPr>
                <w:rFonts w:ascii="Times New Roman" w:eastAsia="Times New Roman" w:hAnsi="Times New Roman"/>
                <w:b/>
                <w:bCs/>
                <w:iCs/>
                <w:sz w:val="22"/>
                <w:szCs w:val="22"/>
              </w:rPr>
            </w:pPr>
            <w:r w:rsidRPr="000C467C">
              <w:rPr>
                <w:rFonts w:ascii="Times New Roman" w:eastAsia="Times New Roman" w:hAnsi="Times New Roman"/>
                <w:b/>
                <w:bCs/>
                <w:iCs/>
                <w:sz w:val="22"/>
                <w:szCs w:val="22"/>
              </w:rPr>
              <w:t>Сокращенное наименование Заказчика:</w:t>
            </w:r>
          </w:p>
        </w:tc>
        <w:tc>
          <w:tcPr>
            <w:tcW w:w="5575" w:type="dxa"/>
            <w:vMerge/>
          </w:tcPr>
          <w:p w14:paraId="72D2BA40" w14:textId="37616143" w:rsidR="005A4C12" w:rsidRPr="000C467C" w:rsidRDefault="005A4C12" w:rsidP="00CD6114">
            <w:pPr>
              <w:widowControl w:val="0"/>
              <w:contextualSpacing/>
              <w:jc w:val="both"/>
              <w:rPr>
                <w:rFonts w:ascii="Times New Roman" w:eastAsia="Times New Roman" w:hAnsi="Times New Roman"/>
                <w:bCs/>
                <w:sz w:val="22"/>
                <w:szCs w:val="22"/>
                <w:highlight w:val="yellow"/>
              </w:rPr>
            </w:pPr>
          </w:p>
        </w:tc>
      </w:tr>
      <w:tr w:rsidR="005A4C12" w:rsidRPr="004002A7" w14:paraId="75A19E24" w14:textId="77777777" w:rsidTr="005A4C12">
        <w:tc>
          <w:tcPr>
            <w:tcW w:w="4280" w:type="dxa"/>
            <w:shd w:val="clear" w:color="auto" w:fill="D9E2F3" w:themeFill="accent1" w:themeFillTint="33"/>
          </w:tcPr>
          <w:p w14:paraId="79B0AB9E" w14:textId="6D9C80DC" w:rsidR="005A4C12" w:rsidRPr="000C467C" w:rsidRDefault="005A4C12" w:rsidP="00CD6114">
            <w:pPr>
              <w:widowControl w:val="0"/>
              <w:contextualSpacing/>
              <w:jc w:val="both"/>
              <w:rPr>
                <w:rFonts w:ascii="Times New Roman" w:eastAsia="Times New Roman" w:hAnsi="Times New Roman"/>
                <w:b/>
                <w:bCs/>
                <w:iCs/>
                <w:sz w:val="22"/>
                <w:szCs w:val="22"/>
              </w:rPr>
            </w:pPr>
            <w:r w:rsidRPr="000C467C">
              <w:rPr>
                <w:rFonts w:ascii="Times New Roman" w:eastAsia="Times New Roman" w:hAnsi="Times New Roman"/>
                <w:b/>
                <w:bCs/>
                <w:iCs/>
                <w:sz w:val="22"/>
                <w:szCs w:val="22"/>
              </w:rPr>
              <w:t>Место нахождения Заказчика:</w:t>
            </w:r>
          </w:p>
        </w:tc>
        <w:tc>
          <w:tcPr>
            <w:tcW w:w="5575" w:type="dxa"/>
            <w:vMerge/>
          </w:tcPr>
          <w:p w14:paraId="09B4BC1F" w14:textId="161F2B1D" w:rsidR="005A4C12" w:rsidRPr="000C467C" w:rsidRDefault="005A4C12" w:rsidP="00CD6114">
            <w:pPr>
              <w:widowControl w:val="0"/>
              <w:contextualSpacing/>
              <w:jc w:val="both"/>
              <w:rPr>
                <w:rFonts w:ascii="Times New Roman" w:eastAsia="Times New Roman" w:hAnsi="Times New Roman"/>
                <w:iCs/>
                <w:sz w:val="22"/>
                <w:szCs w:val="22"/>
                <w:highlight w:val="yellow"/>
              </w:rPr>
            </w:pPr>
          </w:p>
        </w:tc>
      </w:tr>
      <w:tr w:rsidR="005A4C12" w:rsidRPr="004002A7" w14:paraId="6C9A4930" w14:textId="77777777" w:rsidTr="005A4C12">
        <w:tc>
          <w:tcPr>
            <w:tcW w:w="4280" w:type="dxa"/>
            <w:shd w:val="clear" w:color="auto" w:fill="D9E2F3" w:themeFill="accent1" w:themeFillTint="33"/>
          </w:tcPr>
          <w:p w14:paraId="543CC3B6" w14:textId="1661049B" w:rsidR="005A4C12" w:rsidRPr="000C467C" w:rsidRDefault="005A4C12" w:rsidP="00CD6114">
            <w:pPr>
              <w:widowControl w:val="0"/>
              <w:contextualSpacing/>
              <w:jc w:val="both"/>
              <w:rPr>
                <w:rFonts w:ascii="Times New Roman" w:eastAsia="Times New Roman" w:hAnsi="Times New Roman"/>
                <w:b/>
                <w:bCs/>
                <w:iCs/>
                <w:sz w:val="22"/>
                <w:szCs w:val="22"/>
              </w:rPr>
            </w:pPr>
            <w:r w:rsidRPr="000C467C">
              <w:rPr>
                <w:rFonts w:ascii="Times New Roman" w:eastAsia="Times New Roman" w:hAnsi="Times New Roman"/>
                <w:b/>
                <w:bCs/>
                <w:iCs/>
                <w:sz w:val="22"/>
                <w:szCs w:val="22"/>
              </w:rPr>
              <w:t xml:space="preserve">Почтовый </w:t>
            </w:r>
            <w:r w:rsidRPr="000C467C">
              <w:rPr>
                <w:rFonts w:ascii="Times New Roman" w:eastAsia="Times New Roman" w:hAnsi="Times New Roman"/>
                <w:b/>
                <w:bCs/>
                <w:sz w:val="22"/>
                <w:szCs w:val="22"/>
              </w:rPr>
              <w:t>адрес</w:t>
            </w:r>
            <w:r w:rsidRPr="000C467C">
              <w:rPr>
                <w:rFonts w:ascii="Times New Roman" w:eastAsia="Times New Roman" w:hAnsi="Times New Roman"/>
                <w:b/>
                <w:bCs/>
                <w:iCs/>
                <w:sz w:val="22"/>
                <w:szCs w:val="22"/>
              </w:rPr>
              <w:t xml:space="preserve"> Заказчика</w:t>
            </w:r>
            <w:r w:rsidRPr="000C467C">
              <w:rPr>
                <w:rFonts w:ascii="Times New Roman" w:eastAsia="Times New Roman" w:hAnsi="Times New Roman"/>
                <w:b/>
                <w:bCs/>
                <w:sz w:val="22"/>
                <w:szCs w:val="22"/>
              </w:rPr>
              <w:t>:</w:t>
            </w:r>
          </w:p>
        </w:tc>
        <w:tc>
          <w:tcPr>
            <w:tcW w:w="5575" w:type="dxa"/>
            <w:vMerge/>
          </w:tcPr>
          <w:p w14:paraId="3A2D080A" w14:textId="245B83B9" w:rsidR="005A4C12" w:rsidRPr="000C467C" w:rsidRDefault="005A4C12" w:rsidP="00CD6114">
            <w:pPr>
              <w:widowControl w:val="0"/>
              <w:contextualSpacing/>
              <w:jc w:val="both"/>
              <w:rPr>
                <w:rFonts w:ascii="Times New Roman" w:eastAsia="Times New Roman" w:hAnsi="Times New Roman"/>
                <w:iCs/>
                <w:sz w:val="22"/>
                <w:szCs w:val="22"/>
                <w:highlight w:val="yellow"/>
              </w:rPr>
            </w:pPr>
          </w:p>
        </w:tc>
      </w:tr>
      <w:tr w:rsidR="005A4C12" w:rsidRPr="004002A7" w14:paraId="6EC92FCB" w14:textId="77777777" w:rsidTr="005A4C12">
        <w:tc>
          <w:tcPr>
            <w:tcW w:w="4280" w:type="dxa"/>
            <w:shd w:val="clear" w:color="auto" w:fill="D9E2F3" w:themeFill="accent1" w:themeFillTint="33"/>
          </w:tcPr>
          <w:p w14:paraId="75F6A34E" w14:textId="4CBE45E0" w:rsidR="005A4C12" w:rsidRPr="000C467C" w:rsidRDefault="005A4C12" w:rsidP="00CD6114">
            <w:pPr>
              <w:widowControl w:val="0"/>
              <w:contextualSpacing/>
              <w:jc w:val="both"/>
              <w:rPr>
                <w:rFonts w:ascii="Times New Roman" w:eastAsia="Times New Roman" w:hAnsi="Times New Roman"/>
                <w:b/>
                <w:bCs/>
                <w:iCs/>
                <w:sz w:val="22"/>
                <w:szCs w:val="22"/>
              </w:rPr>
            </w:pPr>
            <w:r w:rsidRPr="000C467C">
              <w:rPr>
                <w:rFonts w:ascii="Times New Roman" w:eastAsia="Times New Roman" w:hAnsi="Times New Roman"/>
                <w:b/>
                <w:bCs/>
                <w:iCs/>
                <w:sz w:val="22"/>
                <w:szCs w:val="22"/>
              </w:rPr>
              <w:t>Адрес электронной почты Заказчика:</w:t>
            </w:r>
          </w:p>
        </w:tc>
        <w:tc>
          <w:tcPr>
            <w:tcW w:w="5575" w:type="dxa"/>
            <w:vMerge/>
          </w:tcPr>
          <w:p w14:paraId="11E3E4B2" w14:textId="0A735BC8" w:rsidR="005A4C12" w:rsidRPr="000C467C" w:rsidRDefault="005A4C12" w:rsidP="00CD6114">
            <w:pPr>
              <w:widowControl w:val="0"/>
              <w:contextualSpacing/>
              <w:jc w:val="both"/>
              <w:rPr>
                <w:rFonts w:ascii="Times New Roman" w:eastAsia="Times New Roman" w:hAnsi="Times New Roman"/>
                <w:iCs/>
                <w:sz w:val="22"/>
                <w:szCs w:val="22"/>
                <w:highlight w:val="yellow"/>
              </w:rPr>
            </w:pPr>
          </w:p>
        </w:tc>
      </w:tr>
      <w:tr w:rsidR="005A4C12" w:rsidRPr="004002A7" w14:paraId="1B39348C" w14:textId="77777777" w:rsidTr="005A4C12">
        <w:tc>
          <w:tcPr>
            <w:tcW w:w="4280" w:type="dxa"/>
            <w:shd w:val="clear" w:color="auto" w:fill="D9E2F3" w:themeFill="accent1" w:themeFillTint="33"/>
          </w:tcPr>
          <w:p w14:paraId="373B6240" w14:textId="7883C1DF" w:rsidR="005A4C12" w:rsidRPr="000C467C" w:rsidRDefault="005A4C12" w:rsidP="00CD6114">
            <w:pPr>
              <w:widowControl w:val="0"/>
              <w:contextualSpacing/>
              <w:jc w:val="both"/>
              <w:rPr>
                <w:rFonts w:ascii="Times New Roman" w:eastAsia="Times New Roman" w:hAnsi="Times New Roman"/>
                <w:b/>
                <w:bCs/>
                <w:iCs/>
                <w:sz w:val="22"/>
                <w:szCs w:val="22"/>
              </w:rPr>
            </w:pPr>
            <w:r w:rsidRPr="000C467C">
              <w:rPr>
                <w:rFonts w:ascii="Times New Roman" w:eastAsia="Times New Roman" w:hAnsi="Times New Roman"/>
                <w:b/>
                <w:bCs/>
                <w:iCs/>
                <w:sz w:val="22"/>
                <w:szCs w:val="22"/>
              </w:rPr>
              <w:t>Контактный телефон Заказчика:</w:t>
            </w:r>
          </w:p>
        </w:tc>
        <w:tc>
          <w:tcPr>
            <w:tcW w:w="5575" w:type="dxa"/>
            <w:vMerge/>
          </w:tcPr>
          <w:p w14:paraId="7C35137A" w14:textId="1A11A415" w:rsidR="005A4C12" w:rsidRPr="000C467C" w:rsidRDefault="005A4C12" w:rsidP="00CD6114">
            <w:pPr>
              <w:widowControl w:val="0"/>
              <w:contextualSpacing/>
              <w:jc w:val="both"/>
              <w:rPr>
                <w:rFonts w:ascii="Times New Roman" w:eastAsia="Times New Roman" w:hAnsi="Times New Roman"/>
                <w:iCs/>
                <w:sz w:val="22"/>
                <w:szCs w:val="22"/>
                <w:highlight w:val="yellow"/>
              </w:rPr>
            </w:pPr>
          </w:p>
        </w:tc>
      </w:tr>
      <w:tr w:rsidR="005A4C12" w:rsidRPr="004002A7" w14:paraId="3863AABC" w14:textId="77777777" w:rsidTr="005A4C12">
        <w:tc>
          <w:tcPr>
            <w:tcW w:w="4280" w:type="dxa"/>
            <w:shd w:val="clear" w:color="auto" w:fill="D9E2F3" w:themeFill="accent1" w:themeFillTint="33"/>
          </w:tcPr>
          <w:p w14:paraId="7CA190D5" w14:textId="533F00BE" w:rsidR="005A4C12" w:rsidRPr="000C467C" w:rsidRDefault="005A4C12" w:rsidP="00CD6114">
            <w:pPr>
              <w:widowControl w:val="0"/>
              <w:contextualSpacing/>
              <w:jc w:val="both"/>
              <w:rPr>
                <w:rFonts w:ascii="Times New Roman" w:eastAsia="Times New Roman" w:hAnsi="Times New Roman"/>
                <w:b/>
                <w:bCs/>
                <w:iCs/>
                <w:sz w:val="22"/>
                <w:szCs w:val="22"/>
              </w:rPr>
            </w:pPr>
            <w:r w:rsidRPr="000C467C">
              <w:rPr>
                <w:rFonts w:ascii="Times New Roman" w:eastAsia="Times New Roman" w:hAnsi="Times New Roman"/>
                <w:b/>
                <w:bCs/>
                <w:iCs/>
                <w:sz w:val="22"/>
                <w:szCs w:val="22"/>
              </w:rPr>
              <w:t>Контактное лицо Заказчика по процедуре:</w:t>
            </w:r>
          </w:p>
        </w:tc>
        <w:tc>
          <w:tcPr>
            <w:tcW w:w="5575" w:type="dxa"/>
            <w:vMerge/>
          </w:tcPr>
          <w:p w14:paraId="5D3E4180" w14:textId="64A6CC3A" w:rsidR="005A4C12" w:rsidRPr="000C467C" w:rsidRDefault="005A4C12" w:rsidP="00CD6114">
            <w:pPr>
              <w:widowControl w:val="0"/>
              <w:contextualSpacing/>
              <w:jc w:val="both"/>
              <w:rPr>
                <w:rFonts w:ascii="Times New Roman" w:eastAsia="Times New Roman" w:hAnsi="Times New Roman"/>
                <w:iCs/>
                <w:sz w:val="22"/>
                <w:szCs w:val="22"/>
                <w:highlight w:val="yellow"/>
              </w:rPr>
            </w:pPr>
          </w:p>
        </w:tc>
      </w:tr>
    </w:tbl>
    <w:p w14:paraId="04016C99" w14:textId="77777777" w:rsidR="00B935D1" w:rsidRPr="004002A7"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Pr="004002A7"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4002A7" w:rsidRDefault="00252418">
      <w:pPr>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br w:type="page"/>
      </w:r>
    </w:p>
    <w:p w14:paraId="00F0675A" w14:textId="24E11E02" w:rsidR="00252418" w:rsidRPr="004002A7"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4002A7">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4002A7"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4002A7" w14:paraId="4A9B29AA" w14:textId="77777777" w:rsidTr="000306BD">
        <w:tc>
          <w:tcPr>
            <w:tcW w:w="2022" w:type="pct"/>
            <w:shd w:val="clear" w:color="auto" w:fill="D9E2F3" w:themeFill="accent1" w:themeFillTint="33"/>
            <w:vAlign w:val="center"/>
          </w:tcPr>
          <w:p w14:paraId="0134FA11" w14:textId="6C25EE87" w:rsidR="0024495D" w:rsidRPr="004002A7" w:rsidRDefault="0024495D" w:rsidP="00D407F7">
            <w:pPr>
              <w:widowControl w:val="0"/>
              <w:jc w:val="both"/>
              <w:rPr>
                <w:rFonts w:ascii="Times New Roman" w:eastAsia="Times New Roman" w:hAnsi="Times New Roman"/>
                <w:b/>
                <w:bCs/>
                <w:iCs/>
              </w:rPr>
            </w:pPr>
            <w:r w:rsidRPr="004002A7">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4002A7" w:rsidRDefault="00E77E5E" w:rsidP="00D407F7">
            <w:pPr>
              <w:widowControl w:val="0"/>
              <w:jc w:val="both"/>
              <w:rPr>
                <w:rFonts w:ascii="Times New Roman" w:eastAsia="Times New Roman" w:hAnsi="Times New Roman"/>
                <w:iCs/>
              </w:rPr>
            </w:pPr>
            <w:r w:rsidRPr="004002A7">
              <w:rPr>
                <w:rFonts w:ascii="Times New Roman" w:hAnsi="Times New Roman"/>
              </w:rPr>
              <w:t>Запрос котировок</w:t>
            </w:r>
            <w:r w:rsidR="0024495D" w:rsidRPr="004002A7">
              <w:rPr>
                <w:rFonts w:ascii="Times New Roman" w:hAnsi="Times New Roman"/>
              </w:rPr>
              <w:t xml:space="preserve"> в электронной форме</w:t>
            </w:r>
          </w:p>
        </w:tc>
      </w:tr>
      <w:tr w:rsidR="00D407F7" w:rsidRPr="004002A7" w14:paraId="332FBA60" w14:textId="77777777" w:rsidTr="000306BD">
        <w:tc>
          <w:tcPr>
            <w:tcW w:w="2022" w:type="pct"/>
            <w:shd w:val="clear" w:color="auto" w:fill="D9E2F3" w:themeFill="accent1" w:themeFillTint="33"/>
            <w:vAlign w:val="center"/>
          </w:tcPr>
          <w:p w14:paraId="32096E92" w14:textId="4B0B08E9"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Официальный сайт, на котором размещена документация </w:t>
            </w:r>
            <w:r w:rsidR="00905540" w:rsidRPr="004002A7">
              <w:rPr>
                <w:rFonts w:ascii="Times New Roman" w:eastAsia="Times New Roman" w:hAnsi="Times New Roman"/>
                <w:b/>
                <w:bCs/>
                <w:iCs/>
              </w:rPr>
              <w:t>(извещение) о закупке</w:t>
            </w:r>
          </w:p>
          <w:p w14:paraId="02B59E39" w14:textId="6218C2D5"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Срок, место и порядок предоставления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4002A7">
              <w:rPr>
                <w:rFonts w:ascii="Times New Roman" w:eastAsia="Times New Roman" w:hAnsi="Times New Roman"/>
                <w:b/>
                <w:bCs/>
                <w:iCs/>
              </w:rPr>
              <w:t>извещения</w:t>
            </w:r>
            <w:r w:rsidRPr="004002A7">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4002A7" w:rsidRDefault="00731542" w:rsidP="00D407F7">
            <w:pPr>
              <w:widowControl w:val="0"/>
              <w:jc w:val="both"/>
              <w:rPr>
                <w:rFonts w:ascii="Times New Roman" w:eastAsia="Times New Roman" w:hAnsi="Times New Roman"/>
                <w:iCs/>
              </w:rPr>
            </w:pPr>
            <w:bookmarkStart w:id="0" w:name="OLE_LINK5"/>
            <w:bookmarkStart w:id="1" w:name="OLE_LINK6"/>
            <w:r w:rsidRPr="004002A7">
              <w:rPr>
                <w:rFonts w:ascii="Times New Roman" w:eastAsia="Times New Roman" w:hAnsi="Times New Roman"/>
                <w:iCs/>
              </w:rPr>
              <w:t xml:space="preserve">Извещение </w:t>
            </w:r>
            <w:bookmarkEnd w:id="0"/>
            <w:bookmarkEnd w:id="1"/>
            <w:r w:rsidR="00D407F7" w:rsidRPr="004002A7">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4002A7">
                <w:rPr>
                  <w:rStyle w:val="a6"/>
                  <w:rFonts w:ascii="Times New Roman" w:eastAsia="Times New Roman" w:hAnsi="Times New Roman"/>
                  <w:iCs/>
                </w:rPr>
                <w:t>http://zakupki.gov.ru</w:t>
              </w:r>
            </w:hyperlink>
            <w:r w:rsidR="000306BD" w:rsidRPr="004002A7">
              <w:rPr>
                <w:rFonts w:ascii="Times New Roman" w:eastAsia="Times New Roman" w:hAnsi="Times New Roman"/>
                <w:iCs/>
              </w:rPr>
              <w:t xml:space="preserve"> </w:t>
            </w:r>
            <w:r w:rsidR="00D407F7" w:rsidRPr="004002A7">
              <w:rPr>
                <w:rFonts w:ascii="Times New Roman" w:eastAsia="Times New Roman" w:hAnsi="Times New Roman"/>
                <w:iCs/>
              </w:rPr>
              <w:t xml:space="preserve"> и на электронной торговой площадке </w:t>
            </w:r>
            <w:hyperlink r:id="rId9" w:history="1">
              <w:r w:rsidR="000306BD" w:rsidRPr="004002A7">
                <w:rPr>
                  <w:rStyle w:val="a6"/>
                  <w:rFonts w:ascii="Times New Roman" w:eastAsia="Times New Roman" w:hAnsi="Times New Roman"/>
                  <w:iCs/>
                </w:rPr>
                <w:t>https://etp-region.ru</w:t>
              </w:r>
            </w:hyperlink>
            <w:r w:rsidR="000306BD" w:rsidRPr="004002A7">
              <w:rPr>
                <w:rFonts w:ascii="Times New Roman" w:eastAsia="Times New Roman" w:hAnsi="Times New Roman"/>
                <w:iCs/>
              </w:rPr>
              <w:t xml:space="preserve"> </w:t>
            </w:r>
            <w:r w:rsidR="00D407F7" w:rsidRPr="004002A7">
              <w:rPr>
                <w:rFonts w:ascii="Times New Roman" w:eastAsia="Times New Roman" w:hAnsi="Times New Roman"/>
                <w:iCs/>
              </w:rPr>
              <w:t>.</w:t>
            </w:r>
          </w:p>
          <w:p w14:paraId="11C54F43" w14:textId="77777777"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Язык документации: русский.</w:t>
            </w:r>
          </w:p>
          <w:p w14:paraId="0C83B126" w14:textId="30CE1431"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 xml:space="preserve">Предоставление </w:t>
            </w:r>
            <w:r w:rsidR="00731542" w:rsidRPr="004002A7">
              <w:rPr>
                <w:rFonts w:ascii="Times New Roman" w:eastAsia="Times New Roman" w:hAnsi="Times New Roman"/>
                <w:iCs/>
              </w:rPr>
              <w:t xml:space="preserve">извещения </w:t>
            </w:r>
            <w:r w:rsidRPr="004002A7">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4002A7">
                <w:rPr>
                  <w:rStyle w:val="a6"/>
                  <w:rFonts w:ascii="Times New Roman" w:eastAsia="Times New Roman" w:hAnsi="Times New Roman"/>
                  <w:iCs/>
                </w:rPr>
                <w:t>www.zakupki.gov.ru</w:t>
              </w:r>
            </w:hyperlink>
            <w:r w:rsidR="000306BD" w:rsidRPr="004002A7">
              <w:rPr>
                <w:rFonts w:ascii="Times New Roman" w:eastAsia="Times New Roman" w:hAnsi="Times New Roman"/>
                <w:iCs/>
              </w:rPr>
              <w:t xml:space="preserve"> </w:t>
            </w:r>
            <w:r w:rsidRPr="004002A7">
              <w:rPr>
                <w:rFonts w:ascii="Times New Roman" w:eastAsia="Times New Roman" w:hAnsi="Times New Roman"/>
                <w:iCs/>
              </w:rPr>
              <w:t>) или с сайта оператора ЭТП (</w:t>
            </w:r>
            <w:hyperlink r:id="rId11" w:history="1">
              <w:r w:rsidR="000306BD" w:rsidRPr="004002A7">
                <w:rPr>
                  <w:rStyle w:val="a6"/>
                  <w:rFonts w:ascii="Times New Roman" w:eastAsia="Times New Roman" w:hAnsi="Times New Roman"/>
                  <w:iCs/>
                </w:rPr>
                <w:t>https://etp-region.ru</w:t>
              </w:r>
            </w:hyperlink>
            <w:r w:rsidR="000306BD" w:rsidRPr="004002A7">
              <w:rPr>
                <w:rFonts w:ascii="Times New Roman" w:eastAsia="Times New Roman" w:hAnsi="Times New Roman"/>
                <w:iCs/>
              </w:rPr>
              <w:t xml:space="preserve"> </w:t>
            </w:r>
            <w:r w:rsidRPr="004002A7">
              <w:rPr>
                <w:rFonts w:ascii="Times New Roman" w:eastAsia="Times New Roman" w:hAnsi="Times New Roman"/>
                <w:iCs/>
              </w:rPr>
              <w:t xml:space="preserve">). Плата за предоставление </w:t>
            </w:r>
            <w:r w:rsidR="00731542" w:rsidRPr="004002A7">
              <w:rPr>
                <w:rFonts w:ascii="Times New Roman" w:eastAsia="Times New Roman" w:hAnsi="Times New Roman"/>
                <w:iCs/>
              </w:rPr>
              <w:t xml:space="preserve">извещения </w:t>
            </w:r>
            <w:r w:rsidRPr="004002A7">
              <w:rPr>
                <w:rFonts w:ascii="Times New Roman" w:eastAsia="Times New Roman" w:hAnsi="Times New Roman"/>
                <w:iCs/>
              </w:rPr>
              <w:t xml:space="preserve">о закупке не установлена. Предоставление </w:t>
            </w:r>
            <w:r w:rsidR="00731542" w:rsidRPr="004002A7">
              <w:rPr>
                <w:rFonts w:ascii="Times New Roman" w:eastAsia="Times New Roman" w:hAnsi="Times New Roman"/>
                <w:iCs/>
              </w:rPr>
              <w:t xml:space="preserve">извещения </w:t>
            </w:r>
            <w:r w:rsidRPr="004002A7">
              <w:rPr>
                <w:rFonts w:ascii="Times New Roman" w:eastAsia="Times New Roman" w:hAnsi="Times New Roman"/>
                <w:iCs/>
              </w:rPr>
              <w:t>на бумажном носителе не предусмотрено.</w:t>
            </w:r>
          </w:p>
        </w:tc>
      </w:tr>
      <w:tr w:rsidR="00D407F7" w:rsidRPr="004002A7" w14:paraId="7E69E113" w14:textId="77777777" w:rsidTr="000306BD">
        <w:tc>
          <w:tcPr>
            <w:tcW w:w="2022" w:type="pct"/>
            <w:shd w:val="clear" w:color="auto" w:fill="D9E2F3" w:themeFill="accent1" w:themeFillTint="33"/>
            <w:vAlign w:val="center"/>
          </w:tcPr>
          <w:p w14:paraId="0B8A8763" w14:textId="77777777"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Наименование оператора электронной площадки.</w:t>
            </w:r>
          </w:p>
          <w:p w14:paraId="463548B1" w14:textId="178A943F"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4002A7">
                <w:rPr>
                  <w:rStyle w:val="a6"/>
                  <w:rFonts w:ascii="Times New Roman" w:eastAsia="Times New Roman" w:hAnsi="Times New Roman"/>
                  <w:iCs/>
                </w:rPr>
                <w:t>https://etp-region.ru</w:t>
              </w:r>
            </w:hyperlink>
            <w:r w:rsidR="000306BD" w:rsidRPr="004002A7">
              <w:rPr>
                <w:rFonts w:ascii="Times New Roman" w:eastAsia="Times New Roman" w:hAnsi="Times New Roman"/>
                <w:iCs/>
              </w:rPr>
              <w:t xml:space="preserve"> </w:t>
            </w:r>
            <w:r w:rsidRPr="004002A7">
              <w:rPr>
                <w:rFonts w:ascii="Times New Roman" w:eastAsia="Times New Roman" w:hAnsi="Times New Roman"/>
                <w:iCs/>
              </w:rPr>
              <w:t>.</w:t>
            </w:r>
          </w:p>
          <w:p w14:paraId="053286CC" w14:textId="12CA7664"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 xml:space="preserve">Подача заявок в форме электронного документа для участия в </w:t>
            </w:r>
            <w:r w:rsidR="00905540" w:rsidRPr="004002A7">
              <w:rPr>
                <w:rFonts w:ascii="Times New Roman" w:eastAsia="Times New Roman" w:hAnsi="Times New Roman"/>
                <w:iCs/>
              </w:rPr>
              <w:t>закупке</w:t>
            </w:r>
            <w:r w:rsidRPr="004002A7">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4002A7" w14:paraId="3A1439ED" w14:textId="77777777" w:rsidTr="000306BD">
        <w:tc>
          <w:tcPr>
            <w:tcW w:w="2022" w:type="pct"/>
            <w:shd w:val="clear" w:color="auto" w:fill="D9E2F3" w:themeFill="accent1" w:themeFillTint="33"/>
            <w:vAlign w:val="center"/>
          </w:tcPr>
          <w:p w14:paraId="33C75176" w14:textId="2F79DF56"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3DE3B1D" w14:textId="77777777" w:rsidR="00D407F7" w:rsidRPr="004002A7" w:rsidRDefault="00D407F7" w:rsidP="00D407F7">
            <w:pPr>
              <w:widowControl w:val="0"/>
              <w:jc w:val="both"/>
              <w:rPr>
                <w:rStyle w:val="a6"/>
                <w:rFonts w:ascii="Times New Roman" w:eastAsia="Times New Roman" w:hAnsi="Times New Roman"/>
                <w:iCs/>
              </w:rPr>
            </w:pPr>
            <w:r w:rsidRPr="004002A7">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4002A7">
                <w:rPr>
                  <w:rStyle w:val="a6"/>
                  <w:rFonts w:ascii="Times New Roman" w:eastAsia="Times New Roman" w:hAnsi="Times New Roman"/>
                  <w:iCs/>
                </w:rPr>
                <w:t>https://zakupki.gov.ru/</w:t>
              </w:r>
            </w:hyperlink>
            <w:r w:rsidRPr="004002A7">
              <w:rPr>
                <w:rFonts w:ascii="Times New Roman" w:eastAsia="Times New Roman" w:hAnsi="Times New Roman"/>
                <w:iCs/>
              </w:rPr>
              <w:t xml:space="preserve"> и на сайте электронной торговой площадке Регион </w:t>
            </w:r>
            <w:hyperlink r:id="rId14" w:history="1">
              <w:r w:rsidRPr="004002A7">
                <w:rPr>
                  <w:rStyle w:val="a6"/>
                  <w:rFonts w:ascii="Times New Roman" w:eastAsia="Times New Roman" w:hAnsi="Times New Roman"/>
                  <w:iCs/>
                </w:rPr>
                <w:t>https://torgi.etp-region.ru/</w:t>
              </w:r>
            </w:hyperlink>
          </w:p>
          <w:p w14:paraId="008CF15D" w14:textId="12F768A8" w:rsidR="005A4C12" w:rsidRPr="004002A7" w:rsidRDefault="00124CF3" w:rsidP="0026058C">
            <w:pPr>
              <w:rPr>
                <w:rFonts w:ascii="Times New Roman" w:hAnsi="Times New Roman"/>
                <w:b/>
                <w:bCs/>
              </w:rPr>
            </w:pPr>
            <w:r>
              <w:rPr>
                <w:rFonts w:ascii="Times New Roman" w:hAnsi="Times New Roman"/>
                <w:b/>
                <w:bCs/>
                <w:highlight w:val="yellow"/>
              </w:rPr>
              <w:t>01</w:t>
            </w:r>
            <w:r w:rsidR="003B5557">
              <w:rPr>
                <w:rFonts w:ascii="Times New Roman" w:hAnsi="Times New Roman"/>
                <w:b/>
                <w:bCs/>
                <w:highlight w:val="yellow"/>
              </w:rPr>
              <w:t>.</w:t>
            </w:r>
            <w:r w:rsidR="000C467C">
              <w:rPr>
                <w:rFonts w:ascii="Times New Roman" w:hAnsi="Times New Roman"/>
                <w:b/>
                <w:bCs/>
                <w:highlight w:val="yellow"/>
              </w:rPr>
              <w:t>0</w:t>
            </w:r>
            <w:r>
              <w:rPr>
                <w:rFonts w:ascii="Times New Roman" w:hAnsi="Times New Roman"/>
                <w:b/>
                <w:bCs/>
                <w:highlight w:val="yellow"/>
              </w:rPr>
              <w:t>6</w:t>
            </w:r>
            <w:r w:rsidR="003B5557">
              <w:rPr>
                <w:rFonts w:ascii="Times New Roman" w:hAnsi="Times New Roman"/>
                <w:b/>
                <w:bCs/>
                <w:highlight w:val="yellow"/>
              </w:rPr>
              <w:t>.2026</w:t>
            </w:r>
            <w:r w:rsidR="0026058C" w:rsidRPr="004002A7">
              <w:rPr>
                <w:rFonts w:ascii="Times New Roman" w:hAnsi="Times New Roman"/>
                <w:b/>
                <w:bCs/>
                <w:highlight w:val="yellow"/>
              </w:rPr>
              <w:t xml:space="preserve"> г.</w:t>
            </w:r>
          </w:p>
        </w:tc>
      </w:tr>
      <w:tr w:rsidR="00D407F7" w:rsidRPr="004002A7" w14:paraId="328FAB51" w14:textId="77777777" w:rsidTr="000306BD">
        <w:tc>
          <w:tcPr>
            <w:tcW w:w="2022" w:type="pct"/>
            <w:shd w:val="clear" w:color="auto" w:fill="D9E2F3" w:themeFill="accent1" w:themeFillTint="33"/>
            <w:vAlign w:val="center"/>
          </w:tcPr>
          <w:p w14:paraId="3EEC931C" w14:textId="7179A867"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4002A7" w:rsidRDefault="00D407F7" w:rsidP="00D407F7">
            <w:pPr>
              <w:widowControl w:val="0"/>
              <w:jc w:val="both"/>
              <w:rPr>
                <w:rFonts w:ascii="Times New Roman" w:eastAsia="Times New Roman" w:hAnsi="Times New Roman"/>
                <w:iCs/>
              </w:rPr>
            </w:pPr>
            <w:r w:rsidRPr="004002A7">
              <w:rPr>
                <w:rStyle w:val="1f4"/>
              </w:rPr>
              <w:t>По месту нахождения Заказчика</w:t>
            </w:r>
          </w:p>
        </w:tc>
      </w:tr>
      <w:tr w:rsidR="00D407F7" w:rsidRPr="004002A7" w14:paraId="1812DD9E" w14:textId="77777777" w:rsidTr="000306BD">
        <w:tc>
          <w:tcPr>
            <w:tcW w:w="2022" w:type="pct"/>
            <w:shd w:val="clear" w:color="auto" w:fill="D9E2F3" w:themeFill="accent1" w:themeFillTint="33"/>
            <w:vAlign w:val="center"/>
          </w:tcPr>
          <w:p w14:paraId="4CAC23E8" w14:textId="633E602A"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638F5ADD" w:rsidR="00D407F7" w:rsidRPr="004002A7" w:rsidRDefault="000C467C" w:rsidP="0026058C">
            <w:pPr>
              <w:rPr>
                <w:rFonts w:ascii="Times New Roman" w:eastAsia="Times New Roman" w:hAnsi="Times New Roman"/>
                <w:iCs/>
              </w:rPr>
            </w:pPr>
            <w:r>
              <w:rPr>
                <w:rFonts w:ascii="Times New Roman" w:hAnsi="Times New Roman"/>
                <w:b/>
                <w:bCs/>
                <w:highlight w:val="yellow"/>
              </w:rPr>
              <w:t>0</w:t>
            </w:r>
            <w:r w:rsidR="00124CF3">
              <w:rPr>
                <w:rFonts w:ascii="Times New Roman" w:hAnsi="Times New Roman"/>
                <w:b/>
                <w:bCs/>
                <w:highlight w:val="yellow"/>
              </w:rPr>
              <w:t>9</w:t>
            </w:r>
            <w:r w:rsidR="003B5557">
              <w:rPr>
                <w:rFonts w:ascii="Times New Roman" w:hAnsi="Times New Roman"/>
                <w:b/>
                <w:bCs/>
                <w:highlight w:val="yellow"/>
              </w:rPr>
              <w:t>.0</w:t>
            </w:r>
            <w:r w:rsidR="00124CF3">
              <w:rPr>
                <w:rFonts w:ascii="Times New Roman" w:hAnsi="Times New Roman"/>
                <w:b/>
                <w:bCs/>
                <w:highlight w:val="yellow"/>
              </w:rPr>
              <w:t>6</w:t>
            </w:r>
            <w:r w:rsidR="003B5557">
              <w:rPr>
                <w:rFonts w:ascii="Times New Roman" w:hAnsi="Times New Roman"/>
                <w:b/>
                <w:bCs/>
                <w:highlight w:val="yellow"/>
              </w:rPr>
              <w:t>.2026</w:t>
            </w:r>
            <w:r w:rsidR="005A4C12" w:rsidRPr="004002A7">
              <w:rPr>
                <w:rFonts w:ascii="Times New Roman" w:hAnsi="Times New Roman"/>
                <w:b/>
                <w:bCs/>
                <w:highlight w:val="yellow"/>
              </w:rPr>
              <w:t xml:space="preserve"> г. </w:t>
            </w:r>
            <w:r w:rsidR="00D407F7" w:rsidRPr="004002A7">
              <w:rPr>
                <w:rFonts w:ascii="Times New Roman" w:hAnsi="Times New Roman"/>
                <w:b/>
                <w:bCs/>
                <w:highlight w:val="yellow"/>
              </w:rPr>
              <w:t xml:space="preserve">в </w:t>
            </w:r>
            <w:r w:rsidR="005A4C12" w:rsidRPr="004002A7">
              <w:rPr>
                <w:rFonts w:ascii="Times New Roman" w:hAnsi="Times New Roman"/>
                <w:b/>
                <w:bCs/>
                <w:highlight w:val="yellow"/>
              </w:rPr>
              <w:t xml:space="preserve">10.00 </w:t>
            </w:r>
            <w:r w:rsidR="00D407F7" w:rsidRPr="004002A7">
              <w:rPr>
                <w:rFonts w:ascii="Times New Roman" w:hAnsi="Times New Roman"/>
                <w:b/>
                <w:bCs/>
                <w:highlight w:val="yellow"/>
              </w:rPr>
              <w:t>(местное время Заказчика)</w:t>
            </w:r>
          </w:p>
        </w:tc>
      </w:tr>
      <w:tr w:rsidR="00D407F7" w:rsidRPr="004002A7" w14:paraId="26D6DF98" w14:textId="77777777" w:rsidTr="000306BD">
        <w:tc>
          <w:tcPr>
            <w:tcW w:w="2022" w:type="pct"/>
            <w:shd w:val="clear" w:color="auto" w:fill="D9E2F3" w:themeFill="accent1" w:themeFillTint="33"/>
            <w:vAlign w:val="center"/>
          </w:tcPr>
          <w:p w14:paraId="26CCA4EE" w14:textId="69B76E72"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Дата рассмотрения заявок на участие в закупке</w:t>
            </w:r>
            <w:r w:rsidR="00E77E5E" w:rsidRPr="004002A7">
              <w:rPr>
                <w:rFonts w:ascii="Times New Roman" w:eastAsia="Times New Roman" w:hAnsi="Times New Roman"/>
                <w:b/>
                <w:bCs/>
                <w:iCs/>
              </w:rPr>
              <w:t xml:space="preserve"> и подведения итогов</w:t>
            </w:r>
            <w:r w:rsidRPr="004002A7">
              <w:rPr>
                <w:rFonts w:ascii="Times New Roman" w:eastAsia="Times New Roman" w:hAnsi="Times New Roman"/>
                <w:b/>
                <w:bCs/>
                <w:iCs/>
              </w:rPr>
              <w:t>:</w:t>
            </w:r>
          </w:p>
        </w:tc>
        <w:tc>
          <w:tcPr>
            <w:tcW w:w="2978" w:type="pct"/>
            <w:vAlign w:val="center"/>
          </w:tcPr>
          <w:p w14:paraId="15E900F8" w14:textId="778B3D27" w:rsidR="00D407F7" w:rsidRPr="004002A7" w:rsidRDefault="000C467C" w:rsidP="0026058C">
            <w:pPr>
              <w:rPr>
                <w:rStyle w:val="1f4"/>
                <w:b/>
                <w:bCs/>
              </w:rPr>
            </w:pPr>
            <w:r>
              <w:rPr>
                <w:rFonts w:ascii="Times New Roman" w:hAnsi="Times New Roman"/>
                <w:b/>
                <w:bCs/>
                <w:highlight w:val="yellow"/>
              </w:rPr>
              <w:t>0</w:t>
            </w:r>
            <w:r w:rsidR="00124CF3">
              <w:rPr>
                <w:rFonts w:ascii="Times New Roman" w:hAnsi="Times New Roman"/>
                <w:b/>
                <w:bCs/>
                <w:highlight w:val="yellow"/>
              </w:rPr>
              <w:t>9</w:t>
            </w:r>
            <w:r w:rsidR="003B5557">
              <w:rPr>
                <w:rFonts w:ascii="Times New Roman" w:hAnsi="Times New Roman"/>
                <w:b/>
                <w:bCs/>
                <w:highlight w:val="yellow"/>
              </w:rPr>
              <w:t>.0</w:t>
            </w:r>
            <w:r w:rsidR="00124CF3">
              <w:rPr>
                <w:rFonts w:ascii="Times New Roman" w:hAnsi="Times New Roman"/>
                <w:b/>
                <w:bCs/>
                <w:highlight w:val="yellow"/>
              </w:rPr>
              <w:t>6</w:t>
            </w:r>
            <w:r w:rsidR="003B5557">
              <w:rPr>
                <w:rFonts w:ascii="Times New Roman" w:hAnsi="Times New Roman"/>
                <w:b/>
                <w:bCs/>
                <w:highlight w:val="yellow"/>
              </w:rPr>
              <w:t>.2026</w:t>
            </w:r>
            <w:r w:rsidR="00AC7144" w:rsidRPr="004002A7">
              <w:rPr>
                <w:rFonts w:ascii="Times New Roman" w:hAnsi="Times New Roman"/>
                <w:b/>
                <w:bCs/>
                <w:highlight w:val="yellow"/>
              </w:rPr>
              <w:t xml:space="preserve"> г.</w:t>
            </w:r>
            <w:r w:rsidR="00AC7144" w:rsidRPr="004002A7">
              <w:rPr>
                <w:rStyle w:val="a6"/>
                <w:rFonts w:ascii="Times New Roman" w:eastAsia="Times New Roman" w:hAnsi="Times New Roman"/>
                <w:b/>
                <w:bCs/>
                <w:iCs/>
                <w:color w:val="auto"/>
                <w:highlight w:val="yellow"/>
                <w:u w:val="none"/>
              </w:rPr>
              <w:t xml:space="preserve"> </w:t>
            </w:r>
          </w:p>
        </w:tc>
      </w:tr>
      <w:tr w:rsidR="00D407F7" w:rsidRPr="004002A7" w14:paraId="19997CFC" w14:textId="77777777" w:rsidTr="000306BD">
        <w:tc>
          <w:tcPr>
            <w:tcW w:w="2022" w:type="pct"/>
            <w:shd w:val="clear" w:color="auto" w:fill="D9E2F3" w:themeFill="accent1" w:themeFillTint="33"/>
            <w:vAlign w:val="center"/>
          </w:tcPr>
          <w:p w14:paraId="358EA5BF" w14:textId="5A7D552F"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о закупке:</w:t>
            </w:r>
          </w:p>
        </w:tc>
        <w:tc>
          <w:tcPr>
            <w:tcW w:w="2978" w:type="pct"/>
            <w:vAlign w:val="center"/>
          </w:tcPr>
          <w:p w14:paraId="3C796EB9" w14:textId="77777777"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4002A7">
                <w:rPr>
                  <w:rStyle w:val="a6"/>
                  <w:rFonts w:ascii="Times New Roman" w:eastAsia="Times New Roman" w:hAnsi="Times New Roman"/>
                  <w:iCs/>
                </w:rPr>
                <w:t>https://zakupki.gov.ru/</w:t>
              </w:r>
            </w:hyperlink>
            <w:r w:rsidRPr="004002A7">
              <w:rPr>
                <w:rFonts w:ascii="Times New Roman" w:eastAsia="Times New Roman" w:hAnsi="Times New Roman"/>
                <w:iCs/>
              </w:rPr>
              <w:t xml:space="preserve"> и на сайте электронной торговой площадке Регион </w:t>
            </w:r>
            <w:hyperlink r:id="rId16" w:history="1">
              <w:r w:rsidRPr="004002A7">
                <w:rPr>
                  <w:rStyle w:val="a6"/>
                  <w:rFonts w:ascii="Times New Roman" w:eastAsia="Times New Roman" w:hAnsi="Times New Roman"/>
                  <w:iCs/>
                </w:rPr>
                <w:t>https://torgi.etp-region.ru/</w:t>
              </w:r>
            </w:hyperlink>
          </w:p>
        </w:tc>
      </w:tr>
      <w:tr w:rsidR="00D407F7" w:rsidRPr="004002A7" w14:paraId="69299329" w14:textId="77777777" w:rsidTr="000306BD">
        <w:tc>
          <w:tcPr>
            <w:tcW w:w="2022" w:type="pct"/>
            <w:shd w:val="clear" w:color="auto" w:fill="D9E2F3" w:themeFill="accent1" w:themeFillTint="33"/>
            <w:vAlign w:val="center"/>
          </w:tcPr>
          <w:p w14:paraId="305C97DB" w14:textId="446F04C9"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4002A7">
              <w:rPr>
                <w:rFonts w:ascii="Times New Roman" w:eastAsia="Times New Roman" w:hAnsi="Times New Roman"/>
                <w:b/>
                <w:bCs/>
                <w:iCs/>
              </w:rPr>
              <w:t xml:space="preserve">извещения </w:t>
            </w:r>
            <w:r w:rsidRPr="004002A7">
              <w:rPr>
                <w:rFonts w:ascii="Times New Roman" w:eastAsia="Times New Roman" w:hAnsi="Times New Roman"/>
                <w:b/>
                <w:bCs/>
                <w:iCs/>
              </w:rPr>
              <w:t>о закупке:</w:t>
            </w:r>
          </w:p>
        </w:tc>
        <w:tc>
          <w:tcPr>
            <w:tcW w:w="2978" w:type="pct"/>
            <w:vAlign w:val="center"/>
          </w:tcPr>
          <w:p w14:paraId="3B23D831" w14:textId="1C6F93A4" w:rsidR="00D407F7" w:rsidRPr="00C2307A" w:rsidRDefault="000C467C" w:rsidP="00D407F7">
            <w:pPr>
              <w:widowControl w:val="0"/>
              <w:jc w:val="both"/>
              <w:rPr>
                <w:rStyle w:val="a6"/>
                <w:b/>
                <w:bCs/>
                <w:color w:val="auto"/>
                <w:highlight w:val="yellow"/>
                <w:u w:val="none"/>
              </w:rPr>
            </w:pPr>
            <w:r>
              <w:rPr>
                <w:rFonts w:ascii="Times New Roman" w:hAnsi="Times New Roman"/>
                <w:b/>
                <w:bCs/>
                <w:highlight w:val="yellow"/>
              </w:rPr>
              <w:t>0</w:t>
            </w:r>
            <w:r w:rsidR="00124CF3">
              <w:rPr>
                <w:rFonts w:ascii="Times New Roman" w:hAnsi="Times New Roman"/>
                <w:b/>
                <w:bCs/>
                <w:highlight w:val="yellow"/>
              </w:rPr>
              <w:t>9</w:t>
            </w:r>
            <w:r w:rsidR="00336CF0">
              <w:rPr>
                <w:rFonts w:ascii="Times New Roman" w:hAnsi="Times New Roman"/>
                <w:b/>
                <w:bCs/>
                <w:highlight w:val="yellow"/>
              </w:rPr>
              <w:t>.0</w:t>
            </w:r>
            <w:r>
              <w:rPr>
                <w:rFonts w:ascii="Times New Roman" w:hAnsi="Times New Roman"/>
                <w:b/>
                <w:bCs/>
                <w:highlight w:val="yellow"/>
              </w:rPr>
              <w:t>6</w:t>
            </w:r>
            <w:r w:rsidR="00336CF0">
              <w:rPr>
                <w:rFonts w:ascii="Times New Roman" w:hAnsi="Times New Roman"/>
                <w:b/>
                <w:bCs/>
                <w:highlight w:val="yellow"/>
              </w:rPr>
              <w:t>.2026</w:t>
            </w:r>
            <w:r w:rsidR="00336CF0" w:rsidRPr="004002A7">
              <w:rPr>
                <w:rFonts w:ascii="Times New Roman" w:hAnsi="Times New Roman"/>
                <w:b/>
                <w:bCs/>
                <w:highlight w:val="yellow"/>
              </w:rPr>
              <w:t xml:space="preserve"> г.</w:t>
            </w:r>
            <w:r w:rsidR="0071278E" w:rsidRPr="004002A7">
              <w:rPr>
                <w:rStyle w:val="a6"/>
                <w:rFonts w:ascii="Times New Roman" w:eastAsia="Times New Roman" w:hAnsi="Times New Roman"/>
                <w:b/>
                <w:bCs/>
                <w:iCs/>
                <w:color w:val="auto"/>
                <w:highlight w:val="yellow"/>
                <w:u w:val="none"/>
              </w:rPr>
              <w:t xml:space="preserve"> в 09.59 (</w:t>
            </w:r>
            <w:r w:rsidR="0071278E" w:rsidRPr="00FA333A">
              <w:rPr>
                <w:rStyle w:val="a6"/>
                <w:rFonts w:ascii="Times New Roman" w:eastAsia="Times New Roman" w:hAnsi="Times New Roman"/>
                <w:b/>
                <w:bCs/>
                <w:iCs/>
                <w:color w:val="auto"/>
                <w:highlight w:val="yellow"/>
                <w:u w:val="none"/>
              </w:rPr>
              <w:t xml:space="preserve">местное </w:t>
            </w:r>
            <w:r w:rsidR="0071278E" w:rsidRPr="00FA333A">
              <w:rPr>
                <w:rStyle w:val="a6"/>
                <w:rFonts w:ascii="Times New Roman" w:hAnsi="Times New Roman"/>
                <w:b/>
                <w:bCs/>
                <w:color w:val="auto"/>
                <w:highlight w:val="yellow"/>
                <w:u w:val="none"/>
              </w:rPr>
              <w:t>время Заказчика)</w:t>
            </w:r>
          </w:p>
        </w:tc>
      </w:tr>
      <w:tr w:rsidR="00D407F7" w:rsidRPr="004002A7" w14:paraId="1543AF0D" w14:textId="77777777" w:rsidTr="000306BD">
        <w:tc>
          <w:tcPr>
            <w:tcW w:w="2022" w:type="pct"/>
            <w:shd w:val="clear" w:color="auto" w:fill="D9E2F3" w:themeFill="accent1" w:themeFillTint="33"/>
            <w:vAlign w:val="center"/>
          </w:tcPr>
          <w:p w14:paraId="7AFF710B" w14:textId="12C4DC64"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17038EB" w:rsidR="00D407F7" w:rsidRPr="004002A7" w:rsidRDefault="00166454" w:rsidP="00D407F7">
            <w:pPr>
              <w:widowControl w:val="0"/>
              <w:jc w:val="both"/>
              <w:rPr>
                <w:rFonts w:ascii="Times New Roman" w:eastAsia="Times New Roman" w:hAnsi="Times New Roman"/>
                <w:b/>
                <w:iCs/>
                <w:highlight w:val="yellow"/>
              </w:rPr>
            </w:pPr>
            <w:r w:rsidRPr="004002A7">
              <w:rPr>
                <w:rFonts w:ascii="Times New Roman" w:eastAsia="Times New Roman" w:hAnsi="Times New Roman"/>
                <w:b/>
              </w:rPr>
              <w:t>Не установлено</w:t>
            </w:r>
          </w:p>
        </w:tc>
      </w:tr>
      <w:tr w:rsidR="00D407F7" w:rsidRPr="004002A7" w14:paraId="63E8FB20" w14:textId="77777777" w:rsidTr="000306BD">
        <w:tc>
          <w:tcPr>
            <w:tcW w:w="2022" w:type="pct"/>
            <w:shd w:val="clear" w:color="auto" w:fill="D9E2F3" w:themeFill="accent1" w:themeFillTint="33"/>
            <w:vAlign w:val="center"/>
          </w:tcPr>
          <w:p w14:paraId="609F46C2" w14:textId="2547A459"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29062D20" w:rsidR="00D407F7" w:rsidRPr="004002A7" w:rsidRDefault="00D407F7" w:rsidP="00D407F7">
            <w:pPr>
              <w:widowControl w:val="0"/>
              <w:jc w:val="both"/>
              <w:rPr>
                <w:rFonts w:ascii="Times New Roman" w:eastAsia="Times New Roman" w:hAnsi="Times New Roman"/>
                <w:iCs/>
                <w:highlight w:val="yellow"/>
              </w:rPr>
            </w:pPr>
            <w:r w:rsidRPr="004002A7">
              <w:rPr>
                <w:rFonts w:ascii="Times New Roman" w:eastAsia="Times New Roman" w:hAnsi="Times New Roman"/>
                <w:iCs/>
              </w:rPr>
              <w:t>В соответствии с пунктом 1</w:t>
            </w:r>
            <w:r w:rsidR="00AD664F">
              <w:rPr>
                <w:rFonts w:ascii="Times New Roman" w:eastAsia="Times New Roman" w:hAnsi="Times New Roman"/>
                <w:iCs/>
              </w:rPr>
              <w:t>5</w:t>
            </w:r>
            <w:r w:rsidRPr="004002A7">
              <w:rPr>
                <w:rFonts w:ascii="Times New Roman" w:eastAsia="Times New Roman" w:hAnsi="Times New Roman"/>
                <w:iCs/>
              </w:rPr>
              <w:t xml:space="preserve"> извещения о закупке</w:t>
            </w:r>
          </w:p>
        </w:tc>
      </w:tr>
      <w:tr w:rsidR="00D407F7" w:rsidRPr="004002A7" w14:paraId="42BCAB49" w14:textId="77777777" w:rsidTr="000306BD">
        <w:tc>
          <w:tcPr>
            <w:tcW w:w="2022" w:type="pct"/>
            <w:shd w:val="clear" w:color="auto" w:fill="D9E2F3" w:themeFill="accent1" w:themeFillTint="33"/>
            <w:vAlign w:val="center"/>
          </w:tcPr>
          <w:p w14:paraId="7BF6E64B" w14:textId="4878B0C4"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Размер обеспечения исполнения договора:</w:t>
            </w:r>
          </w:p>
        </w:tc>
        <w:tc>
          <w:tcPr>
            <w:tcW w:w="2978" w:type="pct"/>
            <w:vAlign w:val="center"/>
          </w:tcPr>
          <w:p w14:paraId="49EDCC1F" w14:textId="0F2DB4E3" w:rsidR="00D407F7" w:rsidRPr="004002A7" w:rsidRDefault="000C467C" w:rsidP="00D407F7">
            <w:pPr>
              <w:widowControl w:val="0"/>
              <w:jc w:val="both"/>
              <w:rPr>
                <w:rFonts w:ascii="Times New Roman" w:eastAsia="Times New Roman" w:hAnsi="Times New Roman"/>
                <w:b/>
                <w:iCs/>
                <w:highlight w:val="yellow"/>
              </w:rPr>
            </w:pPr>
            <w:r w:rsidRPr="000C467C">
              <w:rPr>
                <w:rFonts w:ascii="Times New Roman" w:eastAsia="Times New Roman" w:hAnsi="Times New Roman"/>
                <w:b/>
              </w:rPr>
              <w:t>Не установлено</w:t>
            </w:r>
          </w:p>
        </w:tc>
      </w:tr>
      <w:tr w:rsidR="00D407F7" w:rsidRPr="004002A7" w14:paraId="53DA3EE8" w14:textId="77777777" w:rsidTr="000306BD">
        <w:tc>
          <w:tcPr>
            <w:tcW w:w="2022" w:type="pct"/>
            <w:shd w:val="clear" w:color="auto" w:fill="D9E2F3" w:themeFill="accent1" w:themeFillTint="33"/>
            <w:vAlign w:val="center"/>
          </w:tcPr>
          <w:p w14:paraId="5B03EA2E" w14:textId="59221F27"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631E5AAF" w:rsidR="00D407F7" w:rsidRPr="004002A7" w:rsidRDefault="00D407F7" w:rsidP="00D407F7">
            <w:pPr>
              <w:widowControl w:val="0"/>
              <w:jc w:val="both"/>
              <w:rPr>
                <w:rFonts w:ascii="Times New Roman" w:eastAsia="Times New Roman" w:hAnsi="Times New Roman"/>
                <w:iCs/>
                <w:highlight w:val="yellow"/>
              </w:rPr>
            </w:pPr>
            <w:r w:rsidRPr="004002A7">
              <w:rPr>
                <w:rFonts w:ascii="Times New Roman" w:eastAsia="Times New Roman" w:hAnsi="Times New Roman"/>
                <w:iCs/>
              </w:rPr>
              <w:t>В соответствии с пунктом 1</w:t>
            </w:r>
            <w:r w:rsidR="00AD664F">
              <w:rPr>
                <w:rFonts w:ascii="Times New Roman" w:eastAsia="Times New Roman" w:hAnsi="Times New Roman"/>
                <w:iCs/>
              </w:rPr>
              <w:t>6</w:t>
            </w:r>
            <w:r w:rsidRPr="004002A7">
              <w:rPr>
                <w:rFonts w:ascii="Times New Roman" w:eastAsia="Times New Roman" w:hAnsi="Times New Roman"/>
                <w:iCs/>
              </w:rPr>
              <w:t xml:space="preserve"> извещения о закупке</w:t>
            </w:r>
          </w:p>
        </w:tc>
      </w:tr>
      <w:tr w:rsidR="00D407F7" w:rsidRPr="004002A7" w14:paraId="14476F4D" w14:textId="77777777" w:rsidTr="000306BD">
        <w:tc>
          <w:tcPr>
            <w:tcW w:w="2022" w:type="pct"/>
            <w:shd w:val="clear" w:color="auto" w:fill="D9E2F3" w:themeFill="accent1" w:themeFillTint="33"/>
            <w:vAlign w:val="center"/>
          </w:tcPr>
          <w:p w14:paraId="76AC1CA0" w14:textId="0D11EDBE"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228CE53" w:rsidR="00D407F7" w:rsidRPr="004002A7" w:rsidRDefault="00507B81" w:rsidP="00D407F7">
            <w:pPr>
              <w:widowControl w:val="0"/>
              <w:jc w:val="both"/>
              <w:rPr>
                <w:rFonts w:ascii="Times New Roman" w:eastAsia="Times New Roman" w:hAnsi="Times New Roman"/>
                <w:b/>
                <w:iCs/>
                <w:highlight w:val="yellow"/>
              </w:rPr>
            </w:pPr>
            <w:r w:rsidRPr="004002A7">
              <w:rPr>
                <w:rFonts w:ascii="Times New Roman" w:eastAsia="Times New Roman" w:hAnsi="Times New Roman"/>
                <w:b/>
              </w:rPr>
              <w:t>Не установлено</w:t>
            </w:r>
          </w:p>
        </w:tc>
      </w:tr>
      <w:tr w:rsidR="00D407F7" w:rsidRPr="004002A7" w14:paraId="4FF8A777" w14:textId="77777777" w:rsidTr="000306BD">
        <w:tc>
          <w:tcPr>
            <w:tcW w:w="2022" w:type="pct"/>
            <w:shd w:val="clear" w:color="auto" w:fill="D9E2F3" w:themeFill="accent1" w:themeFillTint="33"/>
            <w:vAlign w:val="center"/>
          </w:tcPr>
          <w:p w14:paraId="138593AC" w14:textId="03DA4BF2" w:rsidR="00D407F7" w:rsidRPr="004002A7" w:rsidRDefault="00D407F7" w:rsidP="00D407F7">
            <w:pPr>
              <w:widowControl w:val="0"/>
              <w:jc w:val="both"/>
              <w:rPr>
                <w:rFonts w:ascii="Times New Roman" w:eastAsia="Times New Roman" w:hAnsi="Times New Roman"/>
                <w:b/>
                <w:bCs/>
                <w:iCs/>
              </w:rPr>
            </w:pPr>
            <w:r w:rsidRPr="004002A7">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267E4426" w:rsidR="00D407F7" w:rsidRPr="004002A7" w:rsidRDefault="00D407F7" w:rsidP="00D407F7">
            <w:pPr>
              <w:widowControl w:val="0"/>
              <w:jc w:val="both"/>
              <w:rPr>
                <w:rFonts w:ascii="Times New Roman" w:eastAsia="Times New Roman" w:hAnsi="Times New Roman"/>
                <w:iCs/>
              </w:rPr>
            </w:pPr>
            <w:r w:rsidRPr="004002A7">
              <w:rPr>
                <w:rFonts w:ascii="Times New Roman" w:eastAsia="Times New Roman" w:hAnsi="Times New Roman"/>
                <w:iCs/>
              </w:rPr>
              <w:t>В соответствии с пунктом 1</w:t>
            </w:r>
            <w:r w:rsidR="00AD664F">
              <w:rPr>
                <w:rFonts w:ascii="Times New Roman" w:eastAsia="Times New Roman" w:hAnsi="Times New Roman"/>
                <w:iCs/>
              </w:rPr>
              <w:t>7</w:t>
            </w:r>
            <w:r w:rsidRPr="004002A7">
              <w:rPr>
                <w:rFonts w:ascii="Times New Roman" w:eastAsia="Times New Roman" w:hAnsi="Times New Roman"/>
                <w:iCs/>
              </w:rPr>
              <w:t xml:space="preserve"> извещения о закупке</w:t>
            </w:r>
          </w:p>
        </w:tc>
      </w:tr>
      <w:tr w:rsidR="001C1D68" w:rsidRPr="004002A7" w14:paraId="0BD123B7" w14:textId="77777777" w:rsidTr="001C1D68">
        <w:tc>
          <w:tcPr>
            <w:tcW w:w="2022" w:type="pct"/>
            <w:shd w:val="clear" w:color="auto" w:fill="D9E2F3" w:themeFill="accent1" w:themeFillTint="33"/>
          </w:tcPr>
          <w:p w14:paraId="27072771" w14:textId="77777777" w:rsidR="001C1D68" w:rsidRPr="004002A7" w:rsidRDefault="001C1D68" w:rsidP="00D956B1">
            <w:pPr>
              <w:widowControl w:val="0"/>
              <w:jc w:val="both"/>
              <w:rPr>
                <w:rFonts w:ascii="Times New Roman" w:eastAsia="Times New Roman" w:hAnsi="Times New Roman"/>
                <w:b/>
                <w:bCs/>
                <w:iCs/>
              </w:rPr>
            </w:pPr>
            <w:r w:rsidRPr="004002A7">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w:t>
            </w:r>
            <w:r w:rsidRPr="004002A7">
              <w:rPr>
                <w:rFonts w:ascii="Times New Roman" w:eastAsia="Times New Roman" w:hAnsi="Times New Roman"/>
                <w:iCs/>
              </w:rPr>
              <w:lastRenderedPageBreak/>
              <w:t>(при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4002A7" w:rsidRDefault="001C1D68" w:rsidP="00D956B1">
            <w:pPr>
              <w:widowControl w:val="0"/>
              <w:ind w:firstLine="436"/>
              <w:jc w:val="both"/>
              <w:rPr>
                <w:rFonts w:ascii="Times New Roman" w:eastAsia="Times New Roman" w:hAnsi="Times New Roman"/>
                <w:iCs/>
              </w:rPr>
            </w:pPr>
            <w:r w:rsidRPr="004002A7">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4002A7"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4002A7" w:rsidRDefault="000306BD" w:rsidP="00BF5CF1">
      <w:pPr>
        <w:jc w:val="center"/>
        <w:rPr>
          <w:rFonts w:ascii="Times New Roman" w:eastAsia="Times New Roman" w:hAnsi="Times New Roman" w:cs="Times New Roman"/>
          <w:b/>
          <w:bCs/>
          <w:iCs/>
          <w:lang w:eastAsia="ru-RU"/>
        </w:rPr>
      </w:pPr>
      <w:r w:rsidRPr="004002A7">
        <w:rPr>
          <w:rFonts w:ascii="Times New Roman" w:eastAsia="Times New Roman" w:hAnsi="Times New Roman" w:cs="Times New Roman"/>
          <w:b/>
          <w:bCs/>
          <w:iCs/>
          <w:lang w:eastAsia="ru-RU"/>
        </w:rPr>
        <w:br w:type="page"/>
      </w:r>
      <w:r w:rsidR="00364BED" w:rsidRPr="004002A7">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Pr="004002A7"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364BED" w:rsidRPr="004002A7" w14:paraId="6FAE1967" w14:textId="77777777" w:rsidTr="00C424A6">
        <w:tc>
          <w:tcPr>
            <w:tcW w:w="5000" w:type="pct"/>
            <w:shd w:val="clear" w:color="auto" w:fill="D9E2F3" w:themeFill="accent1" w:themeFillTint="33"/>
            <w:vAlign w:val="center"/>
          </w:tcPr>
          <w:p w14:paraId="3BFC0B2C" w14:textId="32740973" w:rsidR="000C467C" w:rsidRDefault="00364BED" w:rsidP="00F73068">
            <w:pPr>
              <w:widowControl w:val="0"/>
              <w:spacing w:after="0" w:line="240" w:lineRule="auto"/>
              <w:ind w:firstLine="396"/>
              <w:jc w:val="both"/>
              <w:rPr>
                <w:rFonts w:ascii="Times New Roman" w:hAnsi="Times New Roman" w:cs="Times New Roman"/>
                <w:b/>
                <w:bCs/>
                <w:sz w:val="20"/>
                <w:szCs w:val="20"/>
              </w:rPr>
            </w:pPr>
            <w:r w:rsidRPr="004002A7">
              <w:rPr>
                <w:rFonts w:ascii="Times New Roman" w:hAnsi="Times New Roman" w:cs="Times New Roman"/>
                <w:b/>
                <w:bCs/>
                <w:sz w:val="20"/>
                <w:szCs w:val="20"/>
              </w:rPr>
              <w:t>При осуществлении закупки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w:t>
            </w:r>
            <w:r w:rsidR="000C467C">
              <w:rPr>
                <w:rFonts w:ascii="Times New Roman" w:hAnsi="Times New Roman" w:cs="Times New Roman"/>
                <w:b/>
                <w:bCs/>
                <w:sz w:val="20"/>
                <w:szCs w:val="20"/>
              </w:rPr>
              <w:t xml:space="preserve"> </w:t>
            </w:r>
            <w:r w:rsidR="000C467C" w:rsidRPr="000C467C">
              <w:rPr>
                <w:rFonts w:ascii="Times New Roman" w:hAnsi="Times New Roman" w:cs="Times New Roman"/>
                <w:b/>
                <w:bCs/>
                <w:sz w:val="20"/>
                <w:szCs w:val="20"/>
              </w:rPr>
              <w:t xml:space="preserve">не применяется  на основании </w:t>
            </w:r>
            <w:proofErr w:type="spellStart"/>
            <w:r w:rsidR="000C467C" w:rsidRPr="000C467C">
              <w:rPr>
                <w:rFonts w:ascii="Times New Roman" w:hAnsi="Times New Roman" w:cs="Times New Roman"/>
                <w:b/>
                <w:bCs/>
                <w:sz w:val="20"/>
                <w:szCs w:val="20"/>
              </w:rPr>
              <w:t>пп</w:t>
            </w:r>
            <w:proofErr w:type="spellEnd"/>
            <w:r w:rsidR="000C467C" w:rsidRPr="000C467C">
              <w:rPr>
                <w:rFonts w:ascii="Times New Roman" w:hAnsi="Times New Roman" w:cs="Times New Roman"/>
                <w:b/>
                <w:bCs/>
                <w:sz w:val="20"/>
                <w:szCs w:val="20"/>
              </w:rPr>
              <w:t>. м) п .4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73752234" w14:textId="4F4558FF" w:rsidR="00364BED" w:rsidRPr="004002A7" w:rsidRDefault="00364BED" w:rsidP="00F73068">
            <w:pPr>
              <w:widowControl w:val="0"/>
              <w:spacing w:after="0" w:line="240" w:lineRule="auto"/>
              <w:ind w:firstLine="396"/>
              <w:jc w:val="both"/>
              <w:rPr>
                <w:rFonts w:ascii="Times New Roman" w:hAnsi="Times New Roman" w:cs="Times New Roman"/>
                <w:sz w:val="20"/>
                <w:szCs w:val="20"/>
              </w:rPr>
            </w:pPr>
          </w:p>
        </w:tc>
      </w:tr>
    </w:tbl>
    <w:p w14:paraId="3629B16A" w14:textId="77777777" w:rsidR="00364BED" w:rsidRPr="004002A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Pr="004002A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4002A7"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4002A7" w:rsidRDefault="008D2D62" w:rsidP="00CD6114">
      <w:pPr>
        <w:widowControl w:val="0"/>
        <w:spacing w:after="0" w:line="240" w:lineRule="auto"/>
        <w:rPr>
          <w:rFonts w:ascii="Times New Roman" w:eastAsia="Times New Roman" w:hAnsi="Times New Roman" w:cs="Times New Roman"/>
          <w:iCs/>
          <w:lang w:eastAsia="ru-RU"/>
        </w:rPr>
      </w:pPr>
      <w:r w:rsidRPr="004002A7">
        <w:rPr>
          <w:rFonts w:ascii="Times New Roman" w:eastAsia="Times New Roman" w:hAnsi="Times New Roman" w:cs="Times New Roman"/>
          <w:iCs/>
          <w:lang w:eastAsia="ru-RU"/>
        </w:rPr>
        <w:br w:type="page"/>
      </w:r>
    </w:p>
    <w:p w14:paraId="717B1957" w14:textId="5E07C1A4" w:rsidR="008D2D62" w:rsidRPr="004002A7" w:rsidRDefault="00BF5CF1" w:rsidP="00BF5CF1">
      <w:pPr>
        <w:widowControl w:val="0"/>
        <w:spacing w:after="0" w:line="240" w:lineRule="auto"/>
        <w:jc w:val="center"/>
        <w:rPr>
          <w:rFonts w:ascii="Times New Roman" w:eastAsia="Times New Roman" w:hAnsi="Times New Roman" w:cs="Times New Roman"/>
          <w:iCs/>
          <w:lang w:eastAsia="ru-RU"/>
        </w:rPr>
      </w:pPr>
      <w:r w:rsidRPr="004002A7">
        <w:rPr>
          <w:rFonts w:ascii="Times New Roman" w:eastAsia="Times New Roman" w:hAnsi="Times New Roman" w:cs="Times New Roman"/>
          <w:b/>
          <w:lang w:eastAsia="ru-RU"/>
        </w:rPr>
        <w:lastRenderedPageBreak/>
        <w:t>НАИМЕНОВАНИЕ И СОДЕРЖАНИЕ РАЗДЕЛОВ ИЗВЕЩЕНИЯ</w:t>
      </w:r>
      <w:r w:rsidRPr="004002A7">
        <w:rPr>
          <w:rFonts w:ascii="Times New Roman" w:hAnsi="Times New Roman" w:cs="Times New Roman"/>
        </w:rPr>
        <w:t xml:space="preserve"> </w:t>
      </w:r>
      <w:r w:rsidR="00905540" w:rsidRPr="004002A7">
        <w:rPr>
          <w:rFonts w:ascii="Times New Roman" w:eastAsia="Times New Roman" w:hAnsi="Times New Roman" w:cs="Times New Roman"/>
          <w:b/>
          <w:lang w:eastAsia="ru-RU"/>
        </w:rPr>
        <w:t xml:space="preserve">О ЗАКУПКЕ </w:t>
      </w:r>
      <w:r w:rsidRPr="004002A7">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4002A7" w14:paraId="5B03D177" w14:textId="77777777" w:rsidTr="0024495D">
        <w:trPr>
          <w:trHeight w:val="92"/>
        </w:trPr>
        <w:tc>
          <w:tcPr>
            <w:tcW w:w="540" w:type="pct"/>
            <w:vMerge w:val="restart"/>
            <w:vAlign w:val="center"/>
          </w:tcPr>
          <w:p w14:paraId="6311BAD8" w14:textId="2C7C50FB" w:rsidR="0024495D" w:rsidRPr="004002A7"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002A7">
              <w:rPr>
                <w:rFonts w:ascii="Times New Roman" w:eastAsia="Times New Roman" w:hAnsi="Times New Roman" w:cs="Times New Roman"/>
                <w:b/>
                <w:sz w:val="20"/>
                <w:szCs w:val="20"/>
                <w:lang w:eastAsia="ru-RU"/>
              </w:rPr>
              <w:t>Предмет договора</w:t>
            </w:r>
          </w:p>
        </w:tc>
      </w:tr>
      <w:tr w:rsidR="0024495D" w:rsidRPr="004002A7" w14:paraId="6A8D3DEB" w14:textId="77777777" w:rsidTr="005660A5">
        <w:trPr>
          <w:trHeight w:val="91"/>
        </w:trPr>
        <w:tc>
          <w:tcPr>
            <w:tcW w:w="540" w:type="pct"/>
            <w:vMerge/>
            <w:vAlign w:val="center"/>
          </w:tcPr>
          <w:p w14:paraId="27BA6C8E"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B9A6680" w14:textId="77777777" w:rsidR="005B50F0" w:rsidRPr="004002A7" w:rsidRDefault="005B50F0"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p>
          <w:p w14:paraId="52D589F8" w14:textId="77777777" w:rsidR="003109A4" w:rsidRDefault="00FA333A" w:rsidP="00FA333A">
            <w:pPr>
              <w:pStyle w:val="ConsPlusNormal"/>
              <w:ind w:firstLine="0"/>
              <w:jc w:val="center"/>
              <w:rPr>
                <w:rFonts w:ascii="Times New Roman" w:hAnsi="Times New Roman" w:cs="Times New Roman"/>
                <w:b/>
              </w:rPr>
            </w:pPr>
            <w:r w:rsidRPr="00FA333A">
              <w:rPr>
                <w:rFonts w:ascii="Times New Roman" w:hAnsi="Times New Roman" w:cs="Times New Roman"/>
                <w:b/>
              </w:rPr>
              <w:t>Поставка сита для нужд АО "ДРСУ-10"</w:t>
            </w:r>
          </w:p>
          <w:p w14:paraId="35E342FA" w14:textId="5B407501" w:rsidR="00FA333A" w:rsidRPr="00FA333A" w:rsidRDefault="00FA333A" w:rsidP="00FA333A">
            <w:pPr>
              <w:pStyle w:val="ConsPlusNormal"/>
              <w:ind w:firstLine="0"/>
              <w:jc w:val="center"/>
              <w:rPr>
                <w:rFonts w:ascii="Times New Roman" w:hAnsi="Times New Roman" w:cs="Times New Roman"/>
                <w:b/>
              </w:rPr>
            </w:pPr>
          </w:p>
        </w:tc>
      </w:tr>
      <w:tr w:rsidR="0024495D" w:rsidRPr="004002A7" w14:paraId="5C9AFA0F" w14:textId="77777777" w:rsidTr="005660A5">
        <w:tc>
          <w:tcPr>
            <w:tcW w:w="540" w:type="pct"/>
            <w:vMerge w:val="restart"/>
            <w:vAlign w:val="center"/>
          </w:tcPr>
          <w:p w14:paraId="0F92827B"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4002A7" w14:paraId="5AB08479" w14:textId="77777777" w:rsidTr="005660A5">
        <w:tc>
          <w:tcPr>
            <w:tcW w:w="540" w:type="pct"/>
            <w:vMerge/>
            <w:vAlign w:val="center"/>
          </w:tcPr>
          <w:p w14:paraId="29ED4E36"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002A7"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002A7">
              <w:rPr>
                <w:rFonts w:ascii="Times New Roman" w:eastAsia="Times New Roman" w:hAnsi="Times New Roman" w:cs="Times New Roman"/>
                <w:bCs/>
                <w:sz w:val="20"/>
                <w:szCs w:val="20"/>
                <w:lang w:eastAsia="ru-RU"/>
              </w:rPr>
              <w:t>прилагается отдельным файлом</w:t>
            </w:r>
            <w:r w:rsidRPr="004002A7">
              <w:rPr>
                <w:rFonts w:ascii="Times New Roman" w:eastAsia="Times New Roman" w:hAnsi="Times New Roman" w:cs="Times New Roman"/>
                <w:bCs/>
                <w:sz w:val="20"/>
                <w:szCs w:val="20"/>
                <w:lang w:eastAsia="ru-RU"/>
              </w:rPr>
              <w:t>).</w:t>
            </w:r>
          </w:p>
          <w:p w14:paraId="0FDE3554" w14:textId="4EA6C1AF" w:rsidR="0024495D" w:rsidRPr="004002A7"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002A7">
              <w:rPr>
                <w:rFonts w:ascii="Times New Roman" w:eastAsia="Times New Roman" w:hAnsi="Times New Roman" w:cs="Times New Roman"/>
                <w:bCs/>
                <w:sz w:val="20"/>
                <w:szCs w:val="20"/>
                <w:lang w:eastAsia="ru-RU"/>
              </w:rPr>
              <w:t>прилагается отдельным файлом</w:t>
            </w:r>
            <w:r w:rsidRPr="004002A7">
              <w:rPr>
                <w:rFonts w:ascii="Times New Roman" w:eastAsia="Times New Roman" w:hAnsi="Times New Roman" w:cs="Times New Roman"/>
                <w:bCs/>
                <w:sz w:val="20"/>
                <w:szCs w:val="20"/>
                <w:lang w:eastAsia="ru-RU"/>
              </w:rPr>
              <w:t>).</w:t>
            </w:r>
          </w:p>
        </w:tc>
      </w:tr>
      <w:tr w:rsidR="0024495D" w:rsidRPr="004002A7" w14:paraId="1AEA1A53" w14:textId="77777777" w:rsidTr="005660A5">
        <w:tc>
          <w:tcPr>
            <w:tcW w:w="540" w:type="pct"/>
            <w:vMerge w:val="restart"/>
            <w:vAlign w:val="center"/>
          </w:tcPr>
          <w:p w14:paraId="6111FB41" w14:textId="479920EC"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002A7"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sz w:val="20"/>
                <w:szCs w:val="20"/>
                <w:lang w:eastAsia="ru-RU"/>
              </w:rPr>
              <w:t>Количество (о</w:t>
            </w:r>
            <w:r w:rsidR="0024495D" w:rsidRPr="004002A7">
              <w:rPr>
                <w:rFonts w:ascii="Times New Roman" w:eastAsia="Times New Roman" w:hAnsi="Times New Roman" w:cs="Times New Roman"/>
                <w:b/>
                <w:sz w:val="20"/>
                <w:szCs w:val="20"/>
                <w:lang w:eastAsia="ru-RU"/>
              </w:rPr>
              <w:t>бъем</w:t>
            </w:r>
            <w:r w:rsidRPr="004002A7">
              <w:rPr>
                <w:rFonts w:ascii="Times New Roman" w:eastAsia="Times New Roman" w:hAnsi="Times New Roman" w:cs="Times New Roman"/>
                <w:b/>
                <w:sz w:val="20"/>
                <w:szCs w:val="20"/>
                <w:lang w:eastAsia="ru-RU"/>
              </w:rPr>
              <w:t>)</w:t>
            </w:r>
            <w:r w:rsidR="0024495D" w:rsidRPr="004002A7">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4002A7" w14:paraId="4AFBCF99" w14:textId="77777777" w:rsidTr="005660A5">
        <w:tc>
          <w:tcPr>
            <w:tcW w:w="540" w:type="pct"/>
            <w:vMerge/>
            <w:vAlign w:val="center"/>
          </w:tcPr>
          <w:p w14:paraId="26B07ABE"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002A7">
              <w:rPr>
                <w:rFonts w:ascii="Times New Roman" w:eastAsia="Times New Roman" w:hAnsi="Times New Roman" w:cs="Times New Roman"/>
                <w:bCs/>
                <w:sz w:val="20"/>
                <w:szCs w:val="20"/>
                <w:lang w:eastAsia="ru-RU"/>
              </w:rPr>
              <w:t xml:space="preserve"> – прилагается отдельным файлом</w:t>
            </w:r>
            <w:r w:rsidRPr="004002A7">
              <w:rPr>
                <w:rFonts w:ascii="Times New Roman" w:eastAsia="Times New Roman" w:hAnsi="Times New Roman" w:cs="Times New Roman"/>
                <w:bCs/>
                <w:sz w:val="20"/>
                <w:szCs w:val="20"/>
                <w:lang w:eastAsia="ru-RU"/>
              </w:rPr>
              <w:t>)</w:t>
            </w:r>
          </w:p>
        </w:tc>
      </w:tr>
      <w:tr w:rsidR="0024495D" w:rsidRPr="004002A7" w14:paraId="1940136F" w14:textId="77777777" w:rsidTr="00252418">
        <w:trPr>
          <w:trHeight w:val="183"/>
        </w:trPr>
        <w:tc>
          <w:tcPr>
            <w:tcW w:w="540" w:type="pct"/>
            <w:vMerge w:val="restart"/>
            <w:vAlign w:val="center"/>
          </w:tcPr>
          <w:p w14:paraId="2200A2D1" w14:textId="49BBDC47"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4002A7" w14:paraId="2A3BF8A8" w14:textId="77777777" w:rsidTr="005660A5">
        <w:trPr>
          <w:trHeight w:val="182"/>
        </w:trPr>
        <w:tc>
          <w:tcPr>
            <w:tcW w:w="540" w:type="pct"/>
            <w:vMerge/>
            <w:vAlign w:val="center"/>
          </w:tcPr>
          <w:p w14:paraId="7C811E68"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2DA294F9" w:rsidR="0024495D" w:rsidRPr="004002A7" w:rsidRDefault="00FA333A" w:rsidP="000C467C">
            <w:pPr>
              <w:widowControl w:val="0"/>
              <w:autoSpaceDE w:val="0"/>
              <w:autoSpaceDN w:val="0"/>
              <w:adjustRightInd w:val="0"/>
              <w:spacing w:after="0" w:line="240" w:lineRule="auto"/>
              <w:ind w:left="34"/>
              <w:contextualSpacing/>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В соответствии с описанием предмета договора (техническое задание – прилагается отдельным файлом), проектом договора (прилагается отдельным файлом)</w:t>
            </w:r>
          </w:p>
        </w:tc>
      </w:tr>
      <w:tr w:rsidR="0024495D" w:rsidRPr="004002A7" w14:paraId="127FB319" w14:textId="77777777" w:rsidTr="00252418">
        <w:tc>
          <w:tcPr>
            <w:tcW w:w="540" w:type="pct"/>
            <w:vMerge w:val="restart"/>
            <w:vAlign w:val="center"/>
          </w:tcPr>
          <w:p w14:paraId="4A364F15" w14:textId="2A6EEEC8"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4002A7" w14:paraId="3671093B" w14:textId="77777777" w:rsidTr="005660A5">
        <w:tc>
          <w:tcPr>
            <w:tcW w:w="540" w:type="pct"/>
            <w:vMerge/>
            <w:vAlign w:val="center"/>
          </w:tcPr>
          <w:p w14:paraId="5F2D3C2B"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2FCFD89F" w:rsidR="00C10F40" w:rsidRPr="004002A7" w:rsidRDefault="0024495D" w:rsidP="0024495D">
            <w:pPr>
              <w:spacing w:after="0" w:line="240" w:lineRule="auto"/>
              <w:rPr>
                <w:rFonts w:ascii="Times New Roman" w:hAnsi="Times New Roman" w:cs="Times New Roman"/>
                <w:b/>
                <w:bCs/>
                <w:sz w:val="20"/>
                <w:szCs w:val="20"/>
              </w:rPr>
            </w:pPr>
            <w:r w:rsidRPr="004002A7">
              <w:rPr>
                <w:rFonts w:ascii="Times New Roman" w:hAnsi="Times New Roman" w:cs="Times New Roman"/>
                <w:sz w:val="20"/>
                <w:szCs w:val="20"/>
              </w:rPr>
              <w:t xml:space="preserve">Начальная (максимальная) цена договора составляет </w:t>
            </w:r>
            <w:r w:rsidR="00FA333A" w:rsidRPr="00FA333A">
              <w:rPr>
                <w:rFonts w:ascii="Times New Roman" w:hAnsi="Times New Roman" w:cs="Times New Roman"/>
                <w:b/>
                <w:bCs/>
                <w:sz w:val="20"/>
                <w:szCs w:val="20"/>
              </w:rPr>
              <w:t>385 722,04 рублей.</w:t>
            </w:r>
          </w:p>
        </w:tc>
      </w:tr>
      <w:tr w:rsidR="0024495D" w:rsidRPr="004002A7" w14:paraId="0C440006" w14:textId="77777777" w:rsidTr="00252418">
        <w:trPr>
          <w:trHeight w:val="183"/>
        </w:trPr>
        <w:tc>
          <w:tcPr>
            <w:tcW w:w="540" w:type="pct"/>
            <w:vMerge w:val="restart"/>
            <w:vAlign w:val="center"/>
          </w:tcPr>
          <w:p w14:paraId="48068FF6" w14:textId="1C2D92E2"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002A7">
              <w:rPr>
                <w:rFonts w:ascii="Times New Roman" w:eastAsia="Times New Roman" w:hAnsi="Times New Roman" w:cs="Times New Roman"/>
                <w:b/>
                <w:bCs/>
                <w:sz w:val="20"/>
                <w:szCs w:val="20"/>
                <w:lang w:eastAsia="ru-RU"/>
              </w:rPr>
              <w:t xml:space="preserve"> (прилагается отдельным файлом)</w:t>
            </w:r>
          </w:p>
        </w:tc>
      </w:tr>
      <w:tr w:rsidR="0024495D" w:rsidRPr="004002A7" w14:paraId="02A84FE4" w14:textId="77777777" w:rsidTr="005660A5">
        <w:trPr>
          <w:trHeight w:val="182"/>
        </w:trPr>
        <w:tc>
          <w:tcPr>
            <w:tcW w:w="540" w:type="pct"/>
            <w:vMerge/>
            <w:vAlign w:val="center"/>
          </w:tcPr>
          <w:p w14:paraId="708F4CA8"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C4430A" w14:textId="2F9A0E4F" w:rsidR="0024495D" w:rsidRPr="004002A7" w:rsidRDefault="000C467C" w:rsidP="00BF5CF1">
            <w:pPr>
              <w:pStyle w:val="2f"/>
              <w:ind w:firstLine="521"/>
              <w:jc w:val="both"/>
              <w:rPr>
                <w:sz w:val="20"/>
              </w:rPr>
            </w:pPr>
            <w:r w:rsidRPr="000C467C">
              <w:rPr>
                <w:rFonts w:eastAsia="Calibri"/>
                <w:bCs/>
                <w:sz w:val="20"/>
              </w:rPr>
              <w:t>Стоимость Товара (Цена Договора) включает в себя все расходы и издержки Поставщика, связанные с исполнением Договора в том числе транспортные расходы, расходы на погрузку, доставку, а также все применимые налоги, сборы и другие обязательные платежи, предусмотренные законодательством Российской Федерации.</w:t>
            </w:r>
          </w:p>
          <w:p w14:paraId="447CCBEE" w14:textId="424CB544" w:rsidR="0024495D" w:rsidRPr="004002A7"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002A7">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002A7">
              <w:rPr>
                <w:rStyle w:val="2f0"/>
                <w:rFonts w:ascii="Times New Roman" w:eastAsia="Calibri" w:hAnsi="Times New Roman" w:cs="Times New Roman"/>
                <w:color w:val="000000"/>
                <w:sz w:val="20"/>
                <w:szCs w:val="20"/>
                <w:lang w:eastAsia="ru-RU"/>
              </w:rPr>
              <w:t xml:space="preserve"> </w:t>
            </w:r>
            <w:r w:rsidRPr="007D3FC0">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4002A7" w14:paraId="1F168F59" w14:textId="77777777" w:rsidTr="00914A56">
        <w:trPr>
          <w:trHeight w:val="183"/>
        </w:trPr>
        <w:tc>
          <w:tcPr>
            <w:tcW w:w="540" w:type="pct"/>
            <w:vMerge w:val="restart"/>
            <w:vAlign w:val="center"/>
          </w:tcPr>
          <w:p w14:paraId="27C1A0DA" w14:textId="1822430F"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4002A7" w14:paraId="228383AD" w14:textId="77777777" w:rsidTr="005660A5">
        <w:trPr>
          <w:trHeight w:val="182"/>
        </w:trPr>
        <w:tc>
          <w:tcPr>
            <w:tcW w:w="540" w:type="pct"/>
            <w:vMerge/>
            <w:vAlign w:val="center"/>
          </w:tcPr>
          <w:p w14:paraId="7CEF65B6"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68CB2FD7" w:rsidR="0024495D" w:rsidRPr="00FA333A" w:rsidRDefault="00FA333A" w:rsidP="000D705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В соответствии с проектом договора (прилагается отдельным файлом)</w:t>
            </w:r>
          </w:p>
        </w:tc>
      </w:tr>
      <w:tr w:rsidR="0024495D" w:rsidRPr="004002A7" w14:paraId="1A55B0CB" w14:textId="77777777" w:rsidTr="00F73068">
        <w:trPr>
          <w:trHeight w:val="182"/>
        </w:trPr>
        <w:tc>
          <w:tcPr>
            <w:tcW w:w="540" w:type="pct"/>
            <w:vMerge w:val="restart"/>
            <w:vAlign w:val="center"/>
          </w:tcPr>
          <w:p w14:paraId="645A6A05" w14:textId="65FB7755"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4002A7" w14:paraId="7200238A" w14:textId="77777777" w:rsidTr="005660A5">
        <w:trPr>
          <w:trHeight w:val="182"/>
        </w:trPr>
        <w:tc>
          <w:tcPr>
            <w:tcW w:w="540" w:type="pct"/>
            <w:vMerge/>
            <w:vAlign w:val="center"/>
          </w:tcPr>
          <w:p w14:paraId="646C1E5B"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применяется</w:t>
            </w:r>
          </w:p>
        </w:tc>
      </w:tr>
      <w:tr w:rsidR="0024495D" w:rsidRPr="004002A7" w14:paraId="745B4EF2" w14:textId="77777777" w:rsidTr="00894AA9">
        <w:trPr>
          <w:trHeight w:val="182"/>
        </w:trPr>
        <w:tc>
          <w:tcPr>
            <w:tcW w:w="540" w:type="pct"/>
            <w:vMerge w:val="restart"/>
            <w:vAlign w:val="center"/>
          </w:tcPr>
          <w:p w14:paraId="5C333C48" w14:textId="4533ACC9"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4002A7" w14:paraId="4DFBE685" w14:textId="77777777" w:rsidTr="005660A5">
        <w:trPr>
          <w:trHeight w:val="182"/>
        </w:trPr>
        <w:tc>
          <w:tcPr>
            <w:tcW w:w="540" w:type="pct"/>
            <w:vMerge/>
            <w:vAlign w:val="center"/>
          </w:tcPr>
          <w:p w14:paraId="6DF09F95"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002A7"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4002A7" w14:paraId="38B2D258" w14:textId="77777777" w:rsidTr="00F73068">
        <w:trPr>
          <w:trHeight w:val="182"/>
        </w:trPr>
        <w:tc>
          <w:tcPr>
            <w:tcW w:w="540" w:type="pct"/>
            <w:vMerge w:val="restart"/>
            <w:vAlign w:val="center"/>
          </w:tcPr>
          <w:p w14:paraId="6C82918A" w14:textId="2CF0CD86"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4002A7" w14:paraId="73867470" w14:textId="77777777" w:rsidTr="005660A5">
        <w:trPr>
          <w:trHeight w:val="182"/>
        </w:trPr>
        <w:tc>
          <w:tcPr>
            <w:tcW w:w="540" w:type="pct"/>
            <w:vMerge/>
            <w:vAlign w:val="center"/>
          </w:tcPr>
          <w:p w14:paraId="3F3C42A6"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4002A7"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w:t>
            </w:r>
            <w:r w:rsidRPr="004002A7">
              <w:rPr>
                <w:rFonts w:ascii="Times New Roman" w:eastAsia="Times New Roman" w:hAnsi="Times New Roman" w:cs="Times New Roman"/>
                <w:bCs/>
                <w:sz w:val="20"/>
                <w:szCs w:val="20"/>
                <w:lang w:eastAsia="ru-RU"/>
              </w:rPr>
              <w:lastRenderedPageBreak/>
              <w:t>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4002A7" w14:paraId="16A15C74" w14:textId="77777777" w:rsidTr="00F73068">
        <w:trPr>
          <w:trHeight w:val="182"/>
        </w:trPr>
        <w:tc>
          <w:tcPr>
            <w:tcW w:w="540" w:type="pct"/>
            <w:vMerge w:val="restart"/>
            <w:vAlign w:val="center"/>
          </w:tcPr>
          <w:p w14:paraId="706C4D03" w14:textId="5915162F"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lastRenderedPageBreak/>
              <w:t>1</w:t>
            </w:r>
            <w:r w:rsidR="00BE3719" w:rsidRPr="004002A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sidRPr="004002A7">
              <w:rPr>
                <w:rFonts w:ascii="Times New Roman" w:eastAsia="Times New Roman" w:hAnsi="Times New Roman" w:cs="Times New Roman"/>
                <w:b/>
                <w:sz w:val="20"/>
                <w:szCs w:val="20"/>
                <w:lang w:eastAsia="ru-RU"/>
              </w:rPr>
              <w:t>извещения</w:t>
            </w:r>
            <w:r w:rsidRPr="004002A7">
              <w:rPr>
                <w:rFonts w:ascii="Times New Roman" w:eastAsia="Times New Roman" w:hAnsi="Times New Roman" w:cs="Times New Roman"/>
                <w:b/>
                <w:sz w:val="20"/>
                <w:szCs w:val="20"/>
                <w:lang w:eastAsia="ru-RU"/>
              </w:rPr>
              <w:t xml:space="preserve"> о закупке</w:t>
            </w:r>
          </w:p>
        </w:tc>
      </w:tr>
      <w:tr w:rsidR="0024495D" w:rsidRPr="004002A7" w14:paraId="3EBFAE9A" w14:textId="77777777" w:rsidTr="005660A5">
        <w:trPr>
          <w:trHeight w:val="182"/>
        </w:trPr>
        <w:tc>
          <w:tcPr>
            <w:tcW w:w="540" w:type="pct"/>
            <w:vMerge/>
            <w:vAlign w:val="center"/>
          </w:tcPr>
          <w:p w14:paraId="476486A3"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002A7"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4002A7" w14:paraId="0D9FDB37" w14:textId="77777777" w:rsidTr="00F73068">
        <w:trPr>
          <w:trHeight w:val="182"/>
        </w:trPr>
        <w:tc>
          <w:tcPr>
            <w:tcW w:w="540" w:type="pct"/>
            <w:vMerge w:val="restart"/>
            <w:vAlign w:val="center"/>
          </w:tcPr>
          <w:p w14:paraId="6CC424B8" w14:textId="514A8579"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4002A7" w14:paraId="3E7A0C0A" w14:textId="77777777" w:rsidTr="005660A5">
        <w:trPr>
          <w:trHeight w:val="182"/>
        </w:trPr>
        <w:tc>
          <w:tcPr>
            <w:tcW w:w="540" w:type="pct"/>
            <w:vMerge/>
            <w:vAlign w:val="center"/>
          </w:tcPr>
          <w:p w14:paraId="48A98879"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предусмотрена</w:t>
            </w:r>
          </w:p>
        </w:tc>
      </w:tr>
      <w:tr w:rsidR="0024495D" w:rsidRPr="004002A7" w14:paraId="73561BC1" w14:textId="77777777" w:rsidTr="00F73068">
        <w:trPr>
          <w:trHeight w:val="182"/>
        </w:trPr>
        <w:tc>
          <w:tcPr>
            <w:tcW w:w="540" w:type="pct"/>
            <w:vMerge w:val="restart"/>
            <w:vAlign w:val="center"/>
          </w:tcPr>
          <w:p w14:paraId="05A22C8C" w14:textId="23112C62"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4002A7" w14:paraId="011E8446" w14:textId="77777777" w:rsidTr="005660A5">
        <w:trPr>
          <w:trHeight w:val="182"/>
        </w:trPr>
        <w:tc>
          <w:tcPr>
            <w:tcW w:w="540" w:type="pct"/>
            <w:vMerge/>
            <w:vAlign w:val="center"/>
          </w:tcPr>
          <w:p w14:paraId="4973A570"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4002A7" w14:paraId="0FC6DD8B" w14:textId="77777777" w:rsidTr="00F73068">
        <w:trPr>
          <w:trHeight w:val="182"/>
        </w:trPr>
        <w:tc>
          <w:tcPr>
            <w:tcW w:w="540" w:type="pct"/>
            <w:vMerge w:val="restart"/>
            <w:vAlign w:val="center"/>
          </w:tcPr>
          <w:p w14:paraId="00E0E94A" w14:textId="13B41A01"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Предоставление закупочной документации</w:t>
            </w:r>
          </w:p>
        </w:tc>
      </w:tr>
      <w:tr w:rsidR="0024495D" w:rsidRPr="004002A7" w14:paraId="7C80354F" w14:textId="77777777" w:rsidTr="005660A5">
        <w:trPr>
          <w:trHeight w:val="182"/>
        </w:trPr>
        <w:tc>
          <w:tcPr>
            <w:tcW w:w="540" w:type="pct"/>
            <w:vMerge/>
            <w:vAlign w:val="center"/>
          </w:tcPr>
          <w:p w14:paraId="5B2DE593"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002A7"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4002A7" w14:paraId="230E624B" w14:textId="77777777" w:rsidTr="00894AA9">
        <w:trPr>
          <w:trHeight w:val="182"/>
        </w:trPr>
        <w:tc>
          <w:tcPr>
            <w:tcW w:w="540" w:type="pct"/>
            <w:vMerge w:val="restart"/>
            <w:vAlign w:val="center"/>
          </w:tcPr>
          <w:p w14:paraId="41D6A0BE" w14:textId="2BDF11D5"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4002A7" w14:paraId="7DB3F4B9" w14:textId="77777777" w:rsidTr="005660A5">
        <w:trPr>
          <w:trHeight w:val="182"/>
        </w:trPr>
        <w:tc>
          <w:tcPr>
            <w:tcW w:w="540" w:type="pct"/>
            <w:vMerge/>
            <w:vAlign w:val="center"/>
          </w:tcPr>
          <w:p w14:paraId="79DD9762"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032D7FF" w:rsidR="0024495D" w:rsidRPr="004002A7" w:rsidRDefault="005F26D6" w:rsidP="00FA333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установлено</w:t>
            </w:r>
          </w:p>
        </w:tc>
      </w:tr>
      <w:tr w:rsidR="0024495D" w:rsidRPr="004002A7" w14:paraId="7F0A1AEF" w14:textId="77777777" w:rsidTr="00894AA9">
        <w:trPr>
          <w:trHeight w:val="182"/>
        </w:trPr>
        <w:tc>
          <w:tcPr>
            <w:tcW w:w="540" w:type="pct"/>
            <w:vMerge w:val="restart"/>
            <w:vAlign w:val="center"/>
          </w:tcPr>
          <w:p w14:paraId="72E7797B" w14:textId="6D73C09A"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002A7" w:rsidRDefault="0024495D" w:rsidP="00FA333A">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4002A7" w14:paraId="7E7796E9" w14:textId="77777777" w:rsidTr="005660A5">
        <w:trPr>
          <w:trHeight w:val="182"/>
        </w:trPr>
        <w:tc>
          <w:tcPr>
            <w:tcW w:w="540" w:type="pct"/>
            <w:vMerge/>
            <w:vAlign w:val="center"/>
          </w:tcPr>
          <w:p w14:paraId="41B84D71"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7DD27DDE" w:rsidR="007273A4" w:rsidRPr="004002A7" w:rsidRDefault="000C467C" w:rsidP="00FA333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0C467C">
              <w:rPr>
                <w:rFonts w:ascii="Times New Roman" w:eastAsia="Times New Roman" w:hAnsi="Times New Roman" w:cs="Times New Roman"/>
                <w:bCs/>
                <w:sz w:val="20"/>
                <w:szCs w:val="20"/>
                <w:lang w:eastAsia="ru-RU"/>
              </w:rPr>
              <w:t>Не установлено</w:t>
            </w:r>
          </w:p>
        </w:tc>
      </w:tr>
      <w:tr w:rsidR="0024495D" w:rsidRPr="004002A7" w14:paraId="78358ACD" w14:textId="77777777" w:rsidTr="00894AA9">
        <w:trPr>
          <w:trHeight w:val="182"/>
        </w:trPr>
        <w:tc>
          <w:tcPr>
            <w:tcW w:w="540" w:type="pct"/>
            <w:vMerge w:val="restart"/>
            <w:vAlign w:val="center"/>
          </w:tcPr>
          <w:p w14:paraId="38B80917" w14:textId="771DC3AB"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002A7" w:rsidRDefault="0024495D" w:rsidP="00FA333A">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4002A7" w14:paraId="11AEFA8A" w14:textId="77777777" w:rsidTr="005660A5">
        <w:trPr>
          <w:trHeight w:val="182"/>
        </w:trPr>
        <w:tc>
          <w:tcPr>
            <w:tcW w:w="540" w:type="pct"/>
            <w:vMerge/>
            <w:vAlign w:val="center"/>
          </w:tcPr>
          <w:p w14:paraId="391ACAF1"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2609A64" w:rsidR="0024495D" w:rsidRPr="004002A7" w:rsidRDefault="005F26D6" w:rsidP="00FA333A">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установлено</w:t>
            </w:r>
          </w:p>
        </w:tc>
      </w:tr>
      <w:tr w:rsidR="0024495D" w:rsidRPr="004002A7" w14:paraId="76299862" w14:textId="77777777" w:rsidTr="00894AA9">
        <w:tc>
          <w:tcPr>
            <w:tcW w:w="540" w:type="pct"/>
            <w:vMerge w:val="restart"/>
            <w:vAlign w:val="center"/>
          </w:tcPr>
          <w:p w14:paraId="1863B273" w14:textId="2FE8E051"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1</w:t>
            </w:r>
            <w:r w:rsidR="00BE3719" w:rsidRPr="004002A7">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002A7"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002A7">
              <w:rPr>
                <w:rFonts w:ascii="Times New Roman" w:eastAsia="Times New Roman" w:hAnsi="Times New Roman" w:cs="Times New Roman"/>
                <w:b/>
                <w:sz w:val="20"/>
                <w:szCs w:val="20"/>
                <w:lang w:eastAsia="ru-RU"/>
              </w:rPr>
              <w:t>Требования к участникам закупки</w:t>
            </w:r>
            <w:r w:rsidR="00125726" w:rsidRPr="004002A7">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4002A7">
              <w:rPr>
                <w:rFonts w:ascii="Times New Roman" w:eastAsia="Times New Roman" w:hAnsi="Times New Roman" w:cs="Times New Roman"/>
                <w:b/>
                <w:sz w:val="20"/>
                <w:szCs w:val="20"/>
                <w:lang w:eastAsia="ru-RU"/>
              </w:rPr>
              <w:t>:</w:t>
            </w:r>
          </w:p>
        </w:tc>
      </w:tr>
      <w:tr w:rsidR="0024495D" w:rsidRPr="004002A7" w14:paraId="625864F3" w14:textId="77777777" w:rsidTr="005660A5">
        <w:trPr>
          <w:trHeight w:val="775"/>
        </w:trPr>
        <w:tc>
          <w:tcPr>
            <w:tcW w:w="540" w:type="pct"/>
            <w:vMerge/>
            <w:vAlign w:val="center"/>
          </w:tcPr>
          <w:p w14:paraId="12529102"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4002A7" w14:paraId="03AE8552" w14:textId="77777777" w:rsidTr="00894AA9">
        <w:tc>
          <w:tcPr>
            <w:tcW w:w="540" w:type="pct"/>
            <w:vMerge/>
            <w:vAlign w:val="center"/>
          </w:tcPr>
          <w:p w14:paraId="7425B5B6"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Единые (обязательные) требования к участникам закупки:</w:t>
            </w:r>
          </w:p>
          <w:p w14:paraId="331C561B" w14:textId="0CC7FE18" w:rsidR="00895295" w:rsidRPr="004002A7" w:rsidRDefault="00895295" w:rsidP="008952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12022D2" w14:textId="7E42212C" w:rsidR="00895295" w:rsidRPr="004002A7" w:rsidRDefault="00895295" w:rsidP="008952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2)</w:t>
            </w:r>
            <w:r w:rsidRPr="004002A7">
              <w:rPr>
                <w:rFonts w:ascii="Times New Roman" w:eastAsia="Times New Roman" w:hAnsi="Times New Roman" w:cs="Times New Roman"/>
                <w:bCs/>
                <w:sz w:val="20"/>
                <w:szCs w:val="20"/>
                <w:lang w:eastAsia="ru-RU"/>
              </w:rPr>
              <w:tab/>
              <w:t xml:space="preserve"> участник закупки - юридическое лицо не находится в процессе ликвидации;</w:t>
            </w:r>
          </w:p>
          <w:p w14:paraId="28E4CA67" w14:textId="0289DF24" w:rsidR="00895295" w:rsidRPr="004002A7" w:rsidRDefault="00895295" w:rsidP="008952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3)</w:t>
            </w:r>
            <w:r w:rsidRPr="004002A7">
              <w:rPr>
                <w:rFonts w:ascii="Times New Roman" w:eastAsia="Times New Roman" w:hAnsi="Times New Roman" w:cs="Times New Roman"/>
                <w:bCs/>
                <w:sz w:val="20"/>
                <w:szCs w:val="20"/>
                <w:lang w:eastAsia="ru-RU"/>
              </w:rPr>
              <w:tab/>
              <w:t xml:space="preserve">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w:t>
            </w:r>
            <w:r w:rsidRPr="004002A7">
              <w:rPr>
                <w:rFonts w:ascii="Times New Roman" w:eastAsia="Times New Roman" w:hAnsi="Times New Roman" w:cs="Times New Roman"/>
                <w:bCs/>
                <w:sz w:val="20"/>
                <w:szCs w:val="20"/>
                <w:lang w:eastAsia="ru-RU"/>
              </w:rPr>
              <w:lastRenderedPageBreak/>
              <w:t xml:space="preserve">об открытии конкурсного производства; </w:t>
            </w:r>
          </w:p>
          <w:p w14:paraId="6C358B69" w14:textId="0A29D981" w:rsidR="00895295" w:rsidRPr="004002A7" w:rsidRDefault="00895295" w:rsidP="008952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4)</w:t>
            </w:r>
            <w:r w:rsidRPr="004002A7">
              <w:rPr>
                <w:rFonts w:ascii="Times New Roman" w:eastAsia="Times New Roman" w:hAnsi="Times New Roman" w:cs="Times New Roman"/>
                <w:bCs/>
                <w:sz w:val="20"/>
                <w:szCs w:val="20"/>
                <w:lang w:eastAsia="ru-RU"/>
              </w:rPr>
              <w:tab/>
              <w:t xml:space="preserve"> </w:t>
            </w:r>
            <w:proofErr w:type="spellStart"/>
            <w:r w:rsidRPr="004002A7">
              <w:rPr>
                <w:rFonts w:ascii="Times New Roman" w:eastAsia="Times New Roman" w:hAnsi="Times New Roman" w:cs="Times New Roman"/>
                <w:bCs/>
                <w:sz w:val="20"/>
                <w:szCs w:val="20"/>
                <w:lang w:eastAsia="ru-RU"/>
              </w:rPr>
              <w:t>неприостановление</w:t>
            </w:r>
            <w:proofErr w:type="spellEnd"/>
            <w:r w:rsidRPr="004002A7">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5D322B9C" w14:textId="22C8BDE6" w:rsidR="00895295" w:rsidRPr="004002A7" w:rsidRDefault="00895295" w:rsidP="008952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5)</w:t>
            </w:r>
            <w:r w:rsidRPr="004002A7">
              <w:rPr>
                <w:rFonts w:ascii="Times New Roman" w:eastAsia="Times New Roman" w:hAnsi="Times New Roman" w:cs="Times New Roman"/>
                <w:bCs/>
                <w:sz w:val="20"/>
                <w:szCs w:val="20"/>
                <w:lang w:eastAsia="ru-RU"/>
              </w:rPr>
              <w:tab/>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68BFF23C" w14:textId="14D0A14D" w:rsidR="00895295" w:rsidRPr="004002A7" w:rsidRDefault="00895295" w:rsidP="008952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6)</w:t>
            </w:r>
            <w:r w:rsidRPr="004002A7">
              <w:rPr>
                <w:rFonts w:ascii="Times New Roman" w:eastAsia="Times New Roman" w:hAnsi="Times New Roman" w:cs="Times New Roman"/>
                <w:bCs/>
                <w:sz w:val="20"/>
                <w:szCs w:val="20"/>
                <w:lang w:eastAsia="ru-RU"/>
              </w:rPr>
              <w:tab/>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6BCDD96" w14:textId="12C7C4AB" w:rsidR="00895295" w:rsidRPr="004002A7" w:rsidRDefault="00895295" w:rsidP="008952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7)</w:t>
            </w:r>
            <w:r w:rsidRPr="004002A7">
              <w:rPr>
                <w:rFonts w:ascii="Times New Roman" w:eastAsia="Times New Roman" w:hAnsi="Times New Roman" w:cs="Times New Roman"/>
                <w:bCs/>
                <w:sz w:val="20"/>
                <w:szCs w:val="20"/>
                <w:lang w:eastAsia="ru-RU"/>
              </w:rPr>
              <w:tab/>
              <w:t xml:space="preserve"> 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68D8BA6" w14:textId="69A7222B" w:rsidR="00895295" w:rsidRPr="004002A7" w:rsidRDefault="00895295" w:rsidP="008952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8)</w:t>
            </w:r>
            <w:r w:rsidRPr="004002A7">
              <w:rPr>
                <w:rFonts w:ascii="Times New Roman" w:eastAsia="Times New Roman" w:hAnsi="Times New Roman" w:cs="Times New Roman"/>
                <w:bCs/>
                <w:sz w:val="20"/>
                <w:szCs w:val="20"/>
                <w:lang w:eastAsia="ru-RU"/>
              </w:rPr>
              <w:tab/>
              <w:t xml:space="preserve">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F333612" w14:textId="4BD6ACE1" w:rsidR="00895295" w:rsidRPr="004002A7" w:rsidRDefault="00895295" w:rsidP="008952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9)</w:t>
            </w:r>
            <w:r w:rsidRPr="004002A7">
              <w:rPr>
                <w:rFonts w:ascii="Times New Roman" w:eastAsia="Times New Roman" w:hAnsi="Times New Roman" w:cs="Times New Roman"/>
                <w:bCs/>
                <w:sz w:val="20"/>
                <w:szCs w:val="20"/>
                <w:lang w:eastAsia="ru-RU"/>
              </w:rPr>
              <w:tab/>
              <w:t xml:space="preserve">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1AAE376B" w14:textId="24299881" w:rsidR="00895295" w:rsidRPr="004002A7" w:rsidRDefault="00895295" w:rsidP="008952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10)</w:t>
            </w:r>
            <w:r w:rsidR="00545866">
              <w:rPr>
                <w:rFonts w:ascii="Times New Roman" w:eastAsia="Times New Roman" w:hAnsi="Times New Roman" w:cs="Times New Roman"/>
                <w:bCs/>
                <w:sz w:val="20"/>
                <w:szCs w:val="20"/>
                <w:lang w:eastAsia="ru-RU"/>
              </w:rPr>
              <w:t xml:space="preserve"> </w:t>
            </w:r>
            <w:r w:rsidRPr="004002A7">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2890C67C" w14:textId="3CC98D5E" w:rsidR="00895295" w:rsidRPr="004002A7" w:rsidRDefault="00895295" w:rsidP="008952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11)</w:t>
            </w:r>
            <w:r w:rsidR="00545866">
              <w:rPr>
                <w:rFonts w:ascii="Times New Roman" w:eastAsia="Times New Roman" w:hAnsi="Times New Roman" w:cs="Times New Roman"/>
                <w:bCs/>
                <w:sz w:val="20"/>
                <w:szCs w:val="20"/>
                <w:lang w:eastAsia="ru-RU"/>
              </w:rPr>
              <w:t xml:space="preserve"> </w:t>
            </w:r>
            <w:r w:rsidRPr="004002A7">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2CF98D27" w:rsidR="0024495D" w:rsidRPr="004002A7" w:rsidRDefault="00895295" w:rsidP="0089529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bCs/>
                <w:sz w:val="20"/>
                <w:szCs w:val="20"/>
                <w:lang w:eastAsia="ru-RU"/>
              </w:rPr>
              <w:t>12)</w:t>
            </w:r>
            <w:r w:rsidR="00545866">
              <w:rPr>
                <w:rFonts w:ascii="Times New Roman" w:eastAsia="Times New Roman" w:hAnsi="Times New Roman" w:cs="Times New Roman"/>
                <w:bCs/>
                <w:sz w:val="20"/>
                <w:szCs w:val="20"/>
                <w:lang w:eastAsia="ru-RU"/>
              </w:rPr>
              <w:t xml:space="preserve"> </w:t>
            </w:r>
            <w:r w:rsidRPr="004002A7">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4495D" w:rsidRPr="004002A7" w14:paraId="42557882" w14:textId="77777777" w:rsidTr="004F40AA">
        <w:tc>
          <w:tcPr>
            <w:tcW w:w="540" w:type="pct"/>
            <w:vMerge w:val="restart"/>
            <w:vAlign w:val="center"/>
          </w:tcPr>
          <w:p w14:paraId="680DCFCC" w14:textId="4A09677F" w:rsidR="0024495D" w:rsidRPr="004002A7"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Дополнительные требования к участникам закупки</w:t>
            </w:r>
            <w:r w:rsidR="00125726" w:rsidRPr="004002A7">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4002A7">
              <w:rPr>
                <w:rFonts w:ascii="Times New Roman" w:eastAsia="Times New Roman" w:hAnsi="Times New Roman" w:cs="Times New Roman"/>
                <w:b/>
                <w:sz w:val="20"/>
                <w:szCs w:val="20"/>
                <w:lang w:eastAsia="ru-RU"/>
              </w:rPr>
              <w:t>:</w:t>
            </w:r>
          </w:p>
        </w:tc>
      </w:tr>
      <w:tr w:rsidR="0024495D" w:rsidRPr="004002A7" w14:paraId="0406ABEA" w14:textId="77777777" w:rsidTr="004F40AA">
        <w:tc>
          <w:tcPr>
            <w:tcW w:w="540" w:type="pct"/>
            <w:vMerge/>
            <w:vAlign w:val="center"/>
          </w:tcPr>
          <w:p w14:paraId="63FCF2C2"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16009DE0" w:rsidR="0024495D" w:rsidRPr="004002A7" w:rsidRDefault="00C96CB5" w:rsidP="00FA333A">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Cs/>
                <w:sz w:val="20"/>
                <w:szCs w:val="20"/>
                <w:lang w:eastAsia="ru-RU"/>
              </w:rPr>
              <w:t>Не установлены</w:t>
            </w:r>
          </w:p>
        </w:tc>
      </w:tr>
      <w:tr w:rsidR="0024495D" w:rsidRPr="004002A7" w14:paraId="5045E956" w14:textId="77777777" w:rsidTr="000900AC">
        <w:tc>
          <w:tcPr>
            <w:tcW w:w="540" w:type="pct"/>
            <w:vMerge w:val="restart"/>
            <w:vAlign w:val="center"/>
          </w:tcPr>
          <w:p w14:paraId="7178CC9B" w14:textId="1D68DB2F"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002A7">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4002A7" w14:paraId="5D54A1C9" w14:textId="77777777" w:rsidTr="004F40AA">
        <w:tc>
          <w:tcPr>
            <w:tcW w:w="540" w:type="pct"/>
            <w:vMerge/>
            <w:vAlign w:val="center"/>
          </w:tcPr>
          <w:p w14:paraId="25156AB3"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Не устанавливаются</w:t>
            </w:r>
          </w:p>
        </w:tc>
      </w:tr>
      <w:tr w:rsidR="0024495D" w:rsidRPr="004002A7" w14:paraId="55C8B684" w14:textId="77777777" w:rsidTr="004F40AA">
        <w:tc>
          <w:tcPr>
            <w:tcW w:w="540" w:type="pct"/>
            <w:vMerge w:val="restart"/>
            <w:vAlign w:val="center"/>
          </w:tcPr>
          <w:p w14:paraId="6938BEA6" w14:textId="46FA9B15"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4002A7">
              <w:rPr>
                <w:rFonts w:ascii="Times New Roman" w:eastAsia="Times New Roman" w:hAnsi="Times New Roman" w:cs="Times New Roman"/>
                <w:b/>
                <w:sz w:val="20"/>
                <w:szCs w:val="20"/>
                <w:lang w:eastAsia="ru-RU"/>
              </w:rPr>
              <w:t>закупке</w:t>
            </w:r>
            <w:r w:rsidRPr="004002A7">
              <w:rPr>
                <w:rFonts w:ascii="Times New Roman" w:eastAsia="Times New Roman" w:hAnsi="Times New Roman" w:cs="Times New Roman"/>
                <w:b/>
                <w:sz w:val="20"/>
                <w:szCs w:val="20"/>
                <w:lang w:eastAsia="ru-RU"/>
              </w:rPr>
              <w:t xml:space="preserve"> в электронной форме</w:t>
            </w:r>
            <w:r w:rsidR="0015588A" w:rsidRPr="004002A7">
              <w:rPr>
                <w:rStyle w:val="aff0"/>
                <w:rFonts w:ascii="Times New Roman" w:eastAsia="Times New Roman" w:hAnsi="Times New Roman" w:cs="Times New Roman"/>
                <w:b/>
                <w:sz w:val="20"/>
                <w:szCs w:val="20"/>
                <w:lang w:eastAsia="ru-RU"/>
              </w:rPr>
              <w:footnoteReference w:id="2"/>
            </w:r>
          </w:p>
        </w:tc>
      </w:tr>
      <w:tr w:rsidR="0024495D" w:rsidRPr="004002A7" w14:paraId="5240F7B9" w14:textId="77777777" w:rsidTr="00894AA9">
        <w:tc>
          <w:tcPr>
            <w:tcW w:w="540" w:type="pct"/>
            <w:vMerge/>
            <w:vAlign w:val="center"/>
          </w:tcPr>
          <w:p w14:paraId="100ED35A"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257826C" w14:textId="3A4C8392"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1)</w:t>
            </w:r>
            <w:r w:rsidR="00FA333A">
              <w:rPr>
                <w:rFonts w:ascii="Times New Roman" w:hAnsi="Times New Roman" w:cs="Times New Roman"/>
                <w:sz w:val="20"/>
                <w:szCs w:val="20"/>
              </w:rPr>
              <w:t xml:space="preserve"> </w:t>
            </w:r>
            <w:r w:rsidRPr="004002A7">
              <w:rPr>
                <w:rFonts w:ascii="Times New Roman" w:hAnsi="Times New Roman" w:cs="Times New Roman"/>
                <w:sz w:val="20"/>
                <w:szCs w:val="20"/>
              </w:rPr>
              <w:t>документ, содержащий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ИНН/ОГРНИП (при наличии), паспортные данные, место жительства (для физического лица), номер контактного телефона;</w:t>
            </w:r>
          </w:p>
          <w:p w14:paraId="32333BBB" w14:textId="1F6E2830"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2)</w:t>
            </w:r>
            <w:r w:rsidR="00FA333A">
              <w:rPr>
                <w:rFonts w:ascii="Times New Roman" w:hAnsi="Times New Roman" w:cs="Times New Roman"/>
                <w:sz w:val="20"/>
                <w:szCs w:val="20"/>
              </w:rPr>
              <w:t xml:space="preserve"> </w:t>
            </w:r>
            <w:r w:rsidRPr="004002A7">
              <w:rPr>
                <w:rFonts w:ascii="Times New Roman" w:hAnsi="Times New Roman" w:cs="Times New Roman"/>
                <w:sz w:val="20"/>
                <w:szCs w:val="20"/>
              </w:rPr>
              <w:t>копии учредительных документов участника закупок (для юридических лиц);</w:t>
            </w:r>
          </w:p>
          <w:p w14:paraId="72874E3F" w14:textId="3F44134D"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3)</w:t>
            </w:r>
            <w:r w:rsidR="00FA333A">
              <w:rPr>
                <w:rFonts w:ascii="Times New Roman" w:hAnsi="Times New Roman" w:cs="Times New Roman"/>
                <w:sz w:val="20"/>
                <w:szCs w:val="20"/>
              </w:rPr>
              <w:t xml:space="preserve"> </w:t>
            </w:r>
            <w:r w:rsidRPr="004002A7">
              <w:rPr>
                <w:rFonts w:ascii="Times New Roman" w:hAnsi="Times New Roman" w:cs="Times New Roman"/>
                <w:sz w:val="20"/>
                <w:szCs w:val="20"/>
              </w:rPr>
              <w:t>копии документов, удостоверяющих личность (для физических лиц);</w:t>
            </w:r>
          </w:p>
          <w:p w14:paraId="4BD1B482" w14:textId="2A87BE04"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4)</w:t>
            </w:r>
            <w:r w:rsidR="00FA333A">
              <w:rPr>
                <w:rFonts w:ascii="Times New Roman" w:hAnsi="Times New Roman" w:cs="Times New Roman"/>
                <w:sz w:val="20"/>
                <w:szCs w:val="20"/>
              </w:rPr>
              <w:t xml:space="preserve"> </w:t>
            </w:r>
            <w:r w:rsidRPr="004002A7">
              <w:rPr>
                <w:rFonts w:ascii="Times New Roman" w:hAnsi="Times New Roman" w:cs="Times New Roman"/>
                <w:sz w:val="20"/>
                <w:szCs w:val="20"/>
              </w:rPr>
              <w:t xml:space="preserve">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w:t>
            </w:r>
            <w:r w:rsidRPr="004002A7">
              <w:rPr>
                <w:rFonts w:ascii="Times New Roman" w:hAnsi="Times New Roman" w:cs="Times New Roman"/>
                <w:sz w:val="20"/>
                <w:szCs w:val="20"/>
              </w:rPr>
              <w:lastRenderedPageBreak/>
              <w:t>проведении аукциона, или нотариально заверенную копию такой выписки;</w:t>
            </w:r>
          </w:p>
          <w:p w14:paraId="4706AF2D" w14:textId="4957A167"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5)</w:t>
            </w:r>
            <w:r w:rsidR="00FA333A">
              <w:rPr>
                <w:rFonts w:ascii="Times New Roman" w:hAnsi="Times New Roman" w:cs="Times New Roman"/>
                <w:sz w:val="20"/>
                <w:szCs w:val="20"/>
              </w:rPr>
              <w:t xml:space="preserve"> </w:t>
            </w:r>
            <w:r w:rsidRPr="004002A7">
              <w:rPr>
                <w:rFonts w:ascii="Times New Roman" w:hAnsi="Times New Roman" w:cs="Times New Roman"/>
                <w:sz w:val="20"/>
                <w:szCs w:val="20"/>
              </w:rPr>
              <w:t>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14:paraId="667B23EB" w14:textId="10A0C3D6"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6)</w:t>
            </w:r>
            <w:r w:rsidR="00FA333A">
              <w:rPr>
                <w:rFonts w:ascii="Times New Roman" w:hAnsi="Times New Roman" w:cs="Times New Roman"/>
                <w:sz w:val="20"/>
                <w:szCs w:val="20"/>
              </w:rPr>
              <w:t xml:space="preserve"> </w:t>
            </w:r>
            <w:r w:rsidRPr="004002A7">
              <w:rPr>
                <w:rFonts w:ascii="Times New Roman" w:hAnsi="Times New Roman" w:cs="Times New Roman"/>
                <w:sz w:val="20"/>
                <w:szCs w:val="20"/>
              </w:rPr>
              <w:t>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1D1DCEA8" w14:textId="5E02BCC5"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7)</w:t>
            </w:r>
            <w:r w:rsidR="00FA333A">
              <w:rPr>
                <w:rFonts w:ascii="Times New Roman" w:hAnsi="Times New Roman" w:cs="Times New Roman"/>
                <w:sz w:val="20"/>
                <w:szCs w:val="20"/>
              </w:rPr>
              <w:t xml:space="preserve"> </w:t>
            </w:r>
            <w:r w:rsidRPr="004002A7">
              <w:rPr>
                <w:rFonts w:ascii="Times New Roman" w:hAnsi="Times New Roman" w:cs="Times New Roman"/>
                <w:sz w:val="20"/>
                <w:szCs w:val="20"/>
              </w:rPr>
              <w:t xml:space="preserve">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w:t>
            </w:r>
            <w:proofErr w:type="gramStart"/>
            <w:r w:rsidRPr="004002A7">
              <w:rPr>
                <w:rFonts w:ascii="Times New Roman" w:hAnsi="Times New Roman" w:cs="Times New Roman"/>
                <w:sz w:val="20"/>
                <w:szCs w:val="20"/>
              </w:rPr>
              <w:t>и</w:t>
            </w:r>
            <w:proofErr w:type="gramEnd"/>
            <w:r w:rsidRPr="004002A7">
              <w:rPr>
                <w:rFonts w:ascii="Times New Roman" w:hAnsi="Times New Roman" w:cs="Times New Roman"/>
                <w:sz w:val="20"/>
                <w:szCs w:val="20"/>
              </w:rPr>
              <w:t xml:space="preserve">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1B8DC62B" w14:textId="5CD75A18"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8)</w:t>
            </w:r>
            <w:r w:rsidR="00FA333A">
              <w:rPr>
                <w:rFonts w:ascii="Times New Roman" w:hAnsi="Times New Roman" w:cs="Times New Roman"/>
                <w:sz w:val="20"/>
                <w:szCs w:val="20"/>
              </w:rPr>
              <w:t xml:space="preserve"> </w:t>
            </w:r>
            <w:r w:rsidRPr="004002A7">
              <w:rPr>
                <w:rFonts w:ascii="Times New Roman" w:hAnsi="Times New Roman" w:cs="Times New Roman"/>
                <w:sz w:val="20"/>
                <w:szCs w:val="20"/>
              </w:rPr>
              <w:t>документ, декларирующий соответствие участника закупки требованиям, установленным в документации о закупке (извещении о закупке) на основании подпунктов 2 – 12 пункта 18 извещения;</w:t>
            </w:r>
          </w:p>
          <w:p w14:paraId="28F82FDF" w14:textId="6952F656"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9)</w:t>
            </w:r>
            <w:r w:rsidR="00FA333A">
              <w:rPr>
                <w:rFonts w:ascii="Times New Roman" w:hAnsi="Times New Roman" w:cs="Times New Roman"/>
                <w:sz w:val="20"/>
                <w:szCs w:val="20"/>
              </w:rPr>
              <w:t xml:space="preserve"> </w:t>
            </w:r>
            <w:r w:rsidRPr="004002A7">
              <w:rPr>
                <w:rFonts w:ascii="Times New Roman" w:hAnsi="Times New Roman" w:cs="Times New Roman"/>
                <w:sz w:val="20"/>
                <w:szCs w:val="20"/>
              </w:rPr>
              <w:t>предложение о цене договора;</w:t>
            </w:r>
          </w:p>
          <w:p w14:paraId="54514618" w14:textId="42A01623"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10)</w:t>
            </w:r>
            <w:r w:rsidR="00FA333A">
              <w:rPr>
                <w:rFonts w:ascii="Times New Roman" w:hAnsi="Times New Roman" w:cs="Times New Roman"/>
                <w:sz w:val="20"/>
                <w:szCs w:val="20"/>
              </w:rPr>
              <w:t xml:space="preserve"> </w:t>
            </w:r>
            <w:r w:rsidRPr="004002A7">
              <w:rPr>
                <w:rFonts w:ascii="Times New Roman" w:hAnsi="Times New Roman" w:cs="Times New Roman"/>
                <w:sz w:val="20"/>
                <w:szCs w:val="20"/>
              </w:rPr>
              <w:t>документы (их копии), подтверждающие соответствие участника запроса котировок требованиям законодательства РФ и извещения о проведении запроса котировок к лицам, которые осуществляют поставки товаров, выполнение работ, оказание услуг;</w:t>
            </w:r>
          </w:p>
          <w:p w14:paraId="4CFAD684" w14:textId="09BA909B"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11)</w:t>
            </w:r>
            <w:r w:rsidR="00FA333A">
              <w:rPr>
                <w:rFonts w:ascii="Times New Roman" w:hAnsi="Times New Roman" w:cs="Times New Roman"/>
                <w:sz w:val="20"/>
                <w:szCs w:val="20"/>
              </w:rPr>
              <w:t xml:space="preserve"> </w:t>
            </w:r>
            <w:r w:rsidRPr="004002A7">
              <w:rPr>
                <w:rFonts w:ascii="Times New Roman" w:hAnsi="Times New Roman" w:cs="Times New Roman"/>
                <w:sz w:val="20"/>
                <w:szCs w:val="20"/>
              </w:rPr>
              <w:t xml:space="preserve">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w:t>
            </w:r>
            <w:proofErr w:type="gramStart"/>
            <w:r w:rsidRPr="004002A7">
              <w:rPr>
                <w:rFonts w:ascii="Times New Roman" w:hAnsi="Times New Roman" w:cs="Times New Roman"/>
                <w:sz w:val="20"/>
                <w:szCs w:val="20"/>
              </w:rPr>
              <w:t>и</w:t>
            </w:r>
            <w:proofErr w:type="gramEnd"/>
            <w:r w:rsidRPr="004002A7">
              <w:rPr>
                <w:rFonts w:ascii="Times New Roman" w:hAnsi="Times New Roman" w:cs="Times New Roman"/>
                <w:sz w:val="20"/>
                <w:szCs w:val="20"/>
              </w:rPr>
              <w:t xml:space="preserve"> если представление указанных документов предусмотрено извещением о проведении запроса котировок. Исключение составляют документы, </w:t>
            </w:r>
            <w:r w:rsidR="00FA333A" w:rsidRPr="004002A7">
              <w:rPr>
                <w:rFonts w:ascii="Times New Roman" w:hAnsi="Times New Roman" w:cs="Times New Roman"/>
                <w:sz w:val="20"/>
                <w:szCs w:val="20"/>
              </w:rPr>
              <w:t>которые, согласно гражданскому законодательству,</w:t>
            </w:r>
            <w:r w:rsidRPr="004002A7">
              <w:rPr>
                <w:rFonts w:ascii="Times New Roman" w:hAnsi="Times New Roman" w:cs="Times New Roman"/>
                <w:sz w:val="20"/>
                <w:szCs w:val="20"/>
              </w:rPr>
              <w:t xml:space="preserve"> могут быть представлены только вместе с товаром;</w:t>
            </w:r>
          </w:p>
          <w:p w14:paraId="4E0470F3" w14:textId="1EFFB95D"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12)</w:t>
            </w:r>
            <w:r w:rsidR="00FA333A">
              <w:rPr>
                <w:rFonts w:ascii="Times New Roman" w:hAnsi="Times New Roman" w:cs="Times New Roman"/>
                <w:sz w:val="20"/>
                <w:szCs w:val="20"/>
              </w:rPr>
              <w:t xml:space="preserve"> </w:t>
            </w:r>
            <w:r w:rsidRPr="004002A7">
              <w:rPr>
                <w:rFonts w:ascii="Times New Roman" w:hAnsi="Times New Roman" w:cs="Times New Roman"/>
                <w:sz w:val="20"/>
                <w:szCs w:val="20"/>
              </w:rPr>
              <w:t>обязательство участника запроса котировок представить до момента заключения договора сведения о цепочке собственников, включая бенефициаров (в том числе конечных), и документы, подтверждающие эти сведения, если требование о предоставлении таких сведений было установлено в извещении о проведении запроса котировок;</w:t>
            </w:r>
          </w:p>
          <w:p w14:paraId="1B6E02CE" w14:textId="1216CB38"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13)</w:t>
            </w:r>
            <w:r w:rsidR="00FA333A">
              <w:rPr>
                <w:rFonts w:ascii="Times New Roman" w:hAnsi="Times New Roman" w:cs="Times New Roman"/>
                <w:sz w:val="20"/>
                <w:szCs w:val="20"/>
              </w:rPr>
              <w:t xml:space="preserve"> </w:t>
            </w:r>
            <w:r w:rsidRPr="004002A7">
              <w:rPr>
                <w:rFonts w:ascii="Times New Roman" w:hAnsi="Times New Roman" w:cs="Times New Roman"/>
                <w:sz w:val="20"/>
                <w:szCs w:val="20"/>
              </w:rPr>
              <w:t xml:space="preserve">согласие на поставку товаров, выполнение работ, оказание услуг в соответствии с условиями, установленными извещением о проведении запроса котировок: </w:t>
            </w:r>
          </w:p>
          <w:p w14:paraId="666E5B38" w14:textId="77777777"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1-1) при размещении закупки на поставку товара:</w:t>
            </w:r>
          </w:p>
          <w:p w14:paraId="32AE7100" w14:textId="77777777"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а) согласие участника процедуры закупки на поставку товара в случае:</w:t>
            </w:r>
          </w:p>
          <w:p w14:paraId="6931D7ED" w14:textId="77777777"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w:t>
            </w:r>
            <w:r w:rsidRPr="004002A7">
              <w:rPr>
                <w:rFonts w:ascii="Times New Roman" w:hAnsi="Times New Roman" w:cs="Times New Roman"/>
                <w:sz w:val="20"/>
                <w:szCs w:val="20"/>
              </w:rPr>
              <w:tab/>
              <w:t>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38359184" w14:textId="77777777"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w:t>
            </w:r>
            <w:r w:rsidRPr="004002A7">
              <w:rPr>
                <w:rFonts w:ascii="Times New Roman" w:hAnsi="Times New Roman" w:cs="Times New Roman"/>
                <w:sz w:val="20"/>
                <w:szCs w:val="20"/>
              </w:rPr>
              <w:tab/>
              <w:t>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7A1C3670" w14:textId="77777777"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27615D73" w14:textId="77777777"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5D4ADADE" w14:textId="77777777"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3-1) при размещении закупки на выполнение работ, оказание услуг для выполнения, оказания которых используется товар:</w:t>
            </w:r>
          </w:p>
          <w:p w14:paraId="1BBB6B8A" w14:textId="77777777" w:rsidR="004002A7" w:rsidRPr="004002A7" w:rsidRDefault="004002A7" w:rsidP="004002A7">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t>-</w:t>
            </w:r>
            <w:r w:rsidRPr="004002A7">
              <w:rPr>
                <w:rFonts w:ascii="Times New Roman" w:hAnsi="Times New Roman" w:cs="Times New Roman"/>
                <w:sz w:val="20"/>
                <w:szCs w:val="20"/>
              </w:rPr>
              <w:tab/>
              <w:t>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23CEDEAA" w14:textId="3464A1C8" w:rsidR="0024495D" w:rsidRPr="007D3FC0" w:rsidRDefault="004002A7" w:rsidP="007D3FC0">
            <w:pPr>
              <w:widowControl w:val="0"/>
              <w:spacing w:after="0" w:line="240" w:lineRule="auto"/>
              <w:jc w:val="both"/>
              <w:rPr>
                <w:rFonts w:ascii="Times New Roman" w:hAnsi="Times New Roman" w:cs="Times New Roman"/>
                <w:sz w:val="20"/>
                <w:szCs w:val="20"/>
              </w:rPr>
            </w:pPr>
            <w:r w:rsidRPr="004002A7">
              <w:rPr>
                <w:rFonts w:ascii="Times New Roman" w:hAnsi="Times New Roman" w:cs="Times New Roman"/>
                <w:sz w:val="20"/>
                <w:szCs w:val="20"/>
              </w:rPr>
              <w:lastRenderedPageBreak/>
              <w:t>-</w:t>
            </w:r>
            <w:r w:rsidRPr="004002A7">
              <w:rPr>
                <w:rFonts w:ascii="Times New Roman" w:hAnsi="Times New Roman" w:cs="Times New Roman"/>
                <w:sz w:val="20"/>
                <w:szCs w:val="20"/>
              </w:rPr>
              <w:tab/>
              <w:t>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r w:rsidR="007D3FC0">
              <w:rPr>
                <w:rFonts w:ascii="Times New Roman" w:hAnsi="Times New Roman" w:cs="Times New Roman"/>
                <w:sz w:val="20"/>
                <w:szCs w:val="20"/>
              </w:rPr>
              <w:t>.</w:t>
            </w:r>
          </w:p>
        </w:tc>
      </w:tr>
      <w:tr w:rsidR="0024495D" w:rsidRPr="004002A7" w14:paraId="615018AB" w14:textId="77777777" w:rsidTr="004F40AA">
        <w:tc>
          <w:tcPr>
            <w:tcW w:w="540" w:type="pct"/>
            <w:vMerge w:val="restart"/>
            <w:vAlign w:val="center"/>
          </w:tcPr>
          <w:p w14:paraId="0AE169A8" w14:textId="341DA1B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lastRenderedPageBreak/>
              <w:t>2</w:t>
            </w:r>
            <w:r w:rsidR="00BE3719" w:rsidRPr="004002A7">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002A7"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002A7">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4002A7" w14:paraId="2690F673" w14:textId="77777777" w:rsidTr="00894AA9">
        <w:tc>
          <w:tcPr>
            <w:tcW w:w="540" w:type="pct"/>
            <w:vMerge/>
            <w:vAlign w:val="center"/>
          </w:tcPr>
          <w:p w14:paraId="58CF3A93"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2ED6AD5C" w:rsidR="0024495D" w:rsidRPr="004002A7" w:rsidRDefault="00D74C1B" w:rsidP="00FA333A">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4002A7">
              <w:rPr>
                <w:rFonts w:ascii="Times New Roman" w:eastAsia="Times New Roman" w:hAnsi="Times New Roman" w:cs="Times New Roman"/>
                <w:bCs/>
                <w:sz w:val="20"/>
                <w:szCs w:val="20"/>
                <w:lang w:eastAsia="ru-RU"/>
              </w:rPr>
              <w:t>Не установлено</w:t>
            </w:r>
          </w:p>
        </w:tc>
      </w:tr>
      <w:tr w:rsidR="0024495D" w:rsidRPr="004002A7" w14:paraId="2342B38F" w14:textId="77777777" w:rsidTr="004F40AA">
        <w:tc>
          <w:tcPr>
            <w:tcW w:w="540" w:type="pct"/>
            <w:vMerge w:val="restart"/>
            <w:vAlign w:val="center"/>
          </w:tcPr>
          <w:p w14:paraId="7C0E325D" w14:textId="5B844660"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Антидемпинговые меры</w:t>
            </w:r>
          </w:p>
        </w:tc>
      </w:tr>
      <w:tr w:rsidR="0024495D" w:rsidRPr="004002A7" w14:paraId="7769F7C2" w14:textId="77777777" w:rsidTr="00894AA9">
        <w:tc>
          <w:tcPr>
            <w:tcW w:w="540" w:type="pct"/>
            <w:vMerge/>
            <w:vAlign w:val="center"/>
          </w:tcPr>
          <w:p w14:paraId="50EF3A08"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0932362" w14:textId="77777777" w:rsidR="0024495D" w:rsidRDefault="00254282"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Установлено.</w:t>
            </w:r>
          </w:p>
          <w:p w14:paraId="5056D5AA" w14:textId="5160DE6C" w:rsidR="00254282" w:rsidRPr="00445678" w:rsidRDefault="00363E76" w:rsidP="0025428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r w:rsidR="00254282" w:rsidRPr="00254282">
              <w:rPr>
                <w:rFonts w:ascii="Times New Roman" w:eastAsia="Times New Roman" w:hAnsi="Times New Roman" w:cs="Times New Roman"/>
                <w:bCs/>
                <w:sz w:val="20"/>
                <w:szCs w:val="20"/>
                <w:lang w:eastAsia="ru-RU"/>
              </w:rPr>
              <w:t>.</w:t>
            </w:r>
            <w:r w:rsidR="00254282" w:rsidRPr="00254282">
              <w:rPr>
                <w:rFonts w:ascii="Times New Roman" w:eastAsia="Times New Roman" w:hAnsi="Times New Roman" w:cs="Times New Roman"/>
                <w:bCs/>
                <w:sz w:val="20"/>
                <w:szCs w:val="20"/>
                <w:lang w:eastAsia="ru-RU"/>
              </w:rPr>
              <w:tab/>
              <w:t xml:space="preserve">В случае, если цена, предложенная Участником закупки, с которым по итогам закупочных процедур должен быть заключен договор на поставку товара, выполнение работ, оказание услуг, снижена на двадцать пять процентов и более по отношению к начальной (максимальной) цене договора, указанной в извещении об осуществлении закупки (либо иной размер процентов, указанный в документации по закупочной процедуре), Участник закупки вправе подтвердить возможность поставки товара (выполнения работ, оказания услуг) по предлагаемой цене договора путем представления информации об исполненных договоров (контрактов) (аналогичных предмету закупки) из реестра договоров (контрактов) опубликованных в ЕИС. При этом количество таких договоров должно составлять не менее трёх, их суммарная стоимость должна составлять не менее двукратной начальной (максимальной) цены договора, установленной в документации о закупке, такие </w:t>
            </w:r>
            <w:r w:rsidR="00254282" w:rsidRPr="00445678">
              <w:rPr>
                <w:rFonts w:ascii="Times New Roman" w:eastAsia="Times New Roman" w:hAnsi="Times New Roman" w:cs="Times New Roman"/>
                <w:bCs/>
                <w:sz w:val="20"/>
                <w:szCs w:val="20"/>
                <w:lang w:eastAsia="ru-RU"/>
              </w:rPr>
              <w:t>договоры (контракты) должны быть исполнены без начисления неустоек (штрафов, пеней). Участник закупки не освобождается от предоставления обеспечения договора, в размере, установленном в документации о закупке.</w:t>
            </w:r>
          </w:p>
          <w:p w14:paraId="049230E2" w14:textId="5089EAB1" w:rsidR="00445678" w:rsidRPr="004002A7" w:rsidRDefault="000C467C" w:rsidP="00254282">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2</w:t>
            </w:r>
            <w:r w:rsidR="00445678" w:rsidRPr="00445678">
              <w:rPr>
                <w:rFonts w:ascii="Times New Roman" w:eastAsia="Times New Roman" w:hAnsi="Times New Roman" w:cs="Times New Roman"/>
                <w:bCs/>
                <w:sz w:val="20"/>
                <w:szCs w:val="20"/>
                <w:lang w:eastAsia="ru-RU"/>
              </w:rPr>
              <w:t>. В случае неисполнения вышеуказанных требований, участник признается уклонившимся от заключения договора.</w:t>
            </w:r>
          </w:p>
        </w:tc>
      </w:tr>
      <w:tr w:rsidR="0024495D" w:rsidRPr="004002A7" w14:paraId="3C165D9F" w14:textId="77777777" w:rsidTr="004F40AA">
        <w:tc>
          <w:tcPr>
            <w:tcW w:w="540" w:type="pct"/>
            <w:vMerge w:val="restart"/>
            <w:vAlign w:val="center"/>
          </w:tcPr>
          <w:p w14:paraId="056DC714" w14:textId="3E8BDCFA"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002A7"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002A7">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4002A7">
              <w:rPr>
                <w:rFonts w:ascii="Times New Roman" w:eastAsia="Times New Roman" w:hAnsi="Times New Roman" w:cs="Times New Roman"/>
                <w:b/>
                <w:bCs/>
                <w:sz w:val="20"/>
                <w:szCs w:val="20"/>
                <w:lang w:eastAsia="ru-RU"/>
              </w:rPr>
              <w:t>закупке</w:t>
            </w:r>
          </w:p>
        </w:tc>
      </w:tr>
      <w:tr w:rsidR="0024495D" w:rsidRPr="004002A7" w14:paraId="3B4814CA" w14:textId="77777777" w:rsidTr="005660A5">
        <w:trPr>
          <w:trHeight w:val="1751"/>
        </w:trPr>
        <w:tc>
          <w:tcPr>
            <w:tcW w:w="540" w:type="pct"/>
            <w:vMerge/>
            <w:vAlign w:val="center"/>
          </w:tcPr>
          <w:p w14:paraId="2E8E9798"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 xml:space="preserve">Порядок подачи заявки на участие в </w:t>
            </w:r>
            <w:r w:rsidR="00436D85" w:rsidRPr="004002A7">
              <w:rPr>
                <w:rFonts w:ascii="Times New Roman" w:eastAsia="Times New Roman" w:hAnsi="Times New Roman" w:cs="Times New Roman"/>
                <w:sz w:val="20"/>
                <w:szCs w:val="20"/>
                <w:lang w:eastAsia="ru-RU"/>
              </w:rPr>
              <w:t>закупке</w:t>
            </w:r>
            <w:r w:rsidRPr="004002A7">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1)</w:t>
            </w:r>
            <w:r w:rsidRPr="004002A7">
              <w:rPr>
                <w:rFonts w:ascii="Times New Roman" w:eastAsia="Times New Roman" w:hAnsi="Times New Roman" w:cs="Times New Roman"/>
                <w:sz w:val="20"/>
                <w:szCs w:val="20"/>
                <w:lang w:eastAsia="ru-RU"/>
              </w:rPr>
              <w:tab/>
              <w:t xml:space="preserve">подать заявку на участие в </w:t>
            </w:r>
            <w:r w:rsidR="00436D85" w:rsidRPr="004002A7">
              <w:rPr>
                <w:rFonts w:ascii="Times New Roman" w:eastAsia="Times New Roman" w:hAnsi="Times New Roman" w:cs="Times New Roman"/>
                <w:sz w:val="20"/>
                <w:szCs w:val="20"/>
                <w:lang w:eastAsia="ru-RU"/>
              </w:rPr>
              <w:t>закупке</w:t>
            </w:r>
            <w:r w:rsidRPr="004002A7">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4002A7">
              <w:rPr>
                <w:rFonts w:ascii="Times New Roman" w:eastAsia="Times New Roman" w:hAnsi="Times New Roman" w:cs="Times New Roman"/>
                <w:sz w:val="20"/>
                <w:szCs w:val="20"/>
                <w:lang w:eastAsia="ru-RU"/>
              </w:rPr>
              <w:t>закупка</w:t>
            </w:r>
            <w:r w:rsidRPr="004002A7">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2)</w:t>
            </w:r>
            <w:r w:rsidRPr="004002A7">
              <w:rPr>
                <w:rFonts w:ascii="Times New Roman" w:eastAsia="Times New Roman" w:hAnsi="Times New Roman" w:cs="Times New Roman"/>
                <w:sz w:val="20"/>
                <w:szCs w:val="20"/>
                <w:lang w:eastAsia="ru-RU"/>
              </w:rPr>
              <w:tab/>
              <w:t xml:space="preserve">участник </w:t>
            </w:r>
            <w:bookmarkStart w:id="2" w:name="OLE_LINK1"/>
            <w:r w:rsidR="00436D85" w:rsidRPr="004002A7">
              <w:rPr>
                <w:rFonts w:ascii="Times New Roman" w:eastAsia="Times New Roman" w:hAnsi="Times New Roman" w:cs="Times New Roman"/>
                <w:sz w:val="20"/>
                <w:szCs w:val="20"/>
                <w:lang w:eastAsia="ru-RU"/>
              </w:rPr>
              <w:t>закупки</w:t>
            </w:r>
            <w:r w:rsidRPr="004002A7">
              <w:rPr>
                <w:rFonts w:ascii="Times New Roman" w:eastAsia="Times New Roman" w:hAnsi="Times New Roman" w:cs="Times New Roman"/>
                <w:sz w:val="20"/>
                <w:szCs w:val="20"/>
                <w:lang w:eastAsia="ru-RU"/>
              </w:rPr>
              <w:t xml:space="preserve"> </w:t>
            </w:r>
            <w:bookmarkEnd w:id="2"/>
            <w:r w:rsidRPr="004002A7">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4002A7">
              <w:rPr>
                <w:rFonts w:ascii="Times New Roman" w:eastAsia="Times New Roman" w:hAnsi="Times New Roman" w:cs="Times New Roman"/>
                <w:sz w:val="20"/>
                <w:szCs w:val="20"/>
                <w:lang w:eastAsia="ru-RU"/>
              </w:rPr>
              <w:t>извещении</w:t>
            </w:r>
            <w:r w:rsidRPr="004002A7">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3)</w:t>
            </w:r>
            <w:r w:rsidRPr="004002A7">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4002A7">
              <w:rPr>
                <w:rFonts w:ascii="Times New Roman" w:eastAsia="Times New Roman" w:hAnsi="Times New Roman" w:cs="Times New Roman"/>
                <w:sz w:val="20"/>
                <w:szCs w:val="20"/>
                <w:lang w:eastAsia="ru-RU"/>
              </w:rPr>
              <w:t xml:space="preserve">извещении </w:t>
            </w:r>
            <w:r w:rsidRPr="004002A7">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002A7">
              <w:rPr>
                <w:rFonts w:ascii="Times New Roman" w:eastAsia="Times New Roman" w:hAnsi="Times New Roman" w:cs="Times New Roman"/>
                <w:sz w:val="20"/>
                <w:szCs w:val="20"/>
                <w:lang w:eastAsia="ru-RU"/>
              </w:rPr>
              <w:t xml:space="preserve">закупки </w:t>
            </w:r>
            <w:r w:rsidRPr="004002A7">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4)</w:t>
            </w:r>
            <w:r w:rsidRPr="004002A7">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5)</w:t>
            </w:r>
            <w:r w:rsidRPr="004002A7">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4002A7">
              <w:rPr>
                <w:rFonts w:ascii="Times New Roman" w:eastAsia="Times New Roman" w:hAnsi="Times New Roman" w:cs="Times New Roman"/>
                <w:sz w:val="20"/>
                <w:szCs w:val="20"/>
                <w:lang w:eastAsia="ru-RU"/>
              </w:rPr>
              <w:t>ой</w:t>
            </w:r>
            <w:r w:rsidRPr="004002A7">
              <w:rPr>
                <w:rFonts w:ascii="Times New Roman" w:eastAsia="Times New Roman" w:hAnsi="Times New Roman" w:cs="Times New Roman"/>
                <w:sz w:val="20"/>
                <w:szCs w:val="20"/>
                <w:lang w:eastAsia="ru-RU"/>
              </w:rPr>
              <w:t xml:space="preserve"> </w:t>
            </w:r>
            <w:r w:rsidR="00436D85" w:rsidRPr="004002A7">
              <w:rPr>
                <w:rFonts w:ascii="Times New Roman" w:eastAsia="Times New Roman" w:hAnsi="Times New Roman" w:cs="Times New Roman"/>
                <w:sz w:val="20"/>
                <w:szCs w:val="20"/>
                <w:lang w:eastAsia="ru-RU"/>
              </w:rPr>
              <w:t xml:space="preserve">закупки </w:t>
            </w:r>
            <w:r w:rsidRPr="004002A7">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002A7"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sz w:val="20"/>
                <w:szCs w:val="20"/>
                <w:lang w:eastAsia="ru-RU"/>
              </w:rPr>
              <w:t>6)</w:t>
            </w:r>
            <w:r w:rsidRPr="004002A7">
              <w:rPr>
                <w:rFonts w:ascii="Times New Roman" w:eastAsia="Times New Roman" w:hAnsi="Times New Roman" w:cs="Times New Roman"/>
                <w:sz w:val="20"/>
                <w:szCs w:val="20"/>
                <w:lang w:eastAsia="ru-RU"/>
              </w:rPr>
              <w:tab/>
              <w:t xml:space="preserve">участник </w:t>
            </w:r>
            <w:r w:rsidR="00436D85" w:rsidRPr="004002A7">
              <w:rPr>
                <w:rFonts w:ascii="Times New Roman" w:eastAsia="Times New Roman" w:hAnsi="Times New Roman" w:cs="Times New Roman"/>
                <w:sz w:val="20"/>
                <w:szCs w:val="20"/>
                <w:lang w:eastAsia="ru-RU"/>
              </w:rPr>
              <w:t xml:space="preserve">закупки </w:t>
            </w:r>
            <w:r w:rsidRPr="004002A7">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4002A7" w14:paraId="5473CE5E" w14:textId="77777777" w:rsidTr="00125726">
        <w:tc>
          <w:tcPr>
            <w:tcW w:w="540" w:type="pct"/>
            <w:vMerge w:val="restart"/>
            <w:vAlign w:val="center"/>
          </w:tcPr>
          <w:p w14:paraId="7FC78610" w14:textId="743B8011" w:rsidR="00125726" w:rsidRPr="004002A7"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2</w:t>
            </w:r>
            <w:r w:rsidR="00BE3719" w:rsidRPr="004002A7">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4002A7"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4002A7">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4002A7">
              <w:rPr>
                <w:rFonts w:ascii="Times New Roman" w:eastAsia="Times New Roman" w:hAnsi="Times New Roman" w:cs="Times New Roman"/>
                <w:b/>
                <w:bCs/>
                <w:sz w:val="20"/>
                <w:szCs w:val="20"/>
                <w:lang w:eastAsia="ru-RU"/>
              </w:rPr>
              <w:t>:</w:t>
            </w:r>
          </w:p>
        </w:tc>
      </w:tr>
      <w:tr w:rsidR="00125726" w:rsidRPr="004002A7" w14:paraId="278FC607" w14:textId="77777777" w:rsidTr="00125726">
        <w:tc>
          <w:tcPr>
            <w:tcW w:w="540" w:type="pct"/>
            <w:vMerge/>
            <w:vAlign w:val="center"/>
          </w:tcPr>
          <w:p w14:paraId="79C0DCFD" w14:textId="77777777" w:rsidR="00125726" w:rsidRPr="004002A7"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1. Заказчик (комиссия по закупкам) отказывает участнику закупки в допуске к участию в процедуре закупки в следующих случаях:</w:t>
            </w:r>
          </w:p>
          <w:p w14:paraId="2D4E7ED7" w14:textId="18F5BEFF" w:rsidR="00390F7D"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 xml:space="preserve">1) выявлено несоответствие участника хотя бы одному из требований, перечисленных в разделе </w:t>
            </w:r>
            <w:r w:rsidR="00BE3719" w:rsidRPr="004002A7">
              <w:rPr>
                <w:rFonts w:ascii="Times New Roman" w:eastAsia="Times New Roman" w:hAnsi="Times New Roman" w:cs="Times New Roman"/>
                <w:sz w:val="20"/>
                <w:szCs w:val="20"/>
                <w:lang w:eastAsia="ru-RU"/>
              </w:rPr>
              <w:t>1</w:t>
            </w:r>
            <w:r w:rsidR="003B591E">
              <w:rPr>
                <w:rFonts w:ascii="Times New Roman" w:eastAsia="Times New Roman" w:hAnsi="Times New Roman" w:cs="Times New Roman"/>
                <w:sz w:val="20"/>
                <w:szCs w:val="20"/>
                <w:lang w:eastAsia="ru-RU"/>
              </w:rPr>
              <w:t>8</w:t>
            </w:r>
            <w:r w:rsidRPr="004002A7">
              <w:rPr>
                <w:rFonts w:ascii="Times New Roman" w:eastAsia="Times New Roman" w:hAnsi="Times New Roman" w:cs="Times New Roman"/>
                <w:sz w:val="20"/>
                <w:szCs w:val="20"/>
                <w:lang w:eastAsia="ru-RU"/>
              </w:rPr>
              <w:t xml:space="preserve"> настояще</w:t>
            </w:r>
            <w:r w:rsidR="00731542" w:rsidRPr="004002A7">
              <w:rPr>
                <w:rFonts w:ascii="Times New Roman" w:eastAsia="Times New Roman" w:hAnsi="Times New Roman" w:cs="Times New Roman"/>
                <w:sz w:val="20"/>
                <w:szCs w:val="20"/>
                <w:lang w:eastAsia="ru-RU"/>
              </w:rPr>
              <w:t>го</w:t>
            </w:r>
            <w:r w:rsidRPr="004002A7">
              <w:rPr>
                <w:rFonts w:ascii="Times New Roman" w:eastAsia="Times New Roman" w:hAnsi="Times New Roman" w:cs="Times New Roman"/>
                <w:sz w:val="20"/>
                <w:szCs w:val="20"/>
                <w:lang w:eastAsia="ru-RU"/>
              </w:rPr>
              <w:t xml:space="preserve"> </w:t>
            </w:r>
            <w:r w:rsidR="00731542" w:rsidRPr="004002A7">
              <w:rPr>
                <w:rFonts w:ascii="Times New Roman" w:eastAsia="Times New Roman" w:hAnsi="Times New Roman" w:cs="Times New Roman"/>
                <w:sz w:val="20"/>
                <w:szCs w:val="20"/>
                <w:lang w:eastAsia="ru-RU"/>
              </w:rPr>
              <w:t>извещения</w:t>
            </w:r>
            <w:r w:rsidRPr="004002A7">
              <w:rPr>
                <w:rFonts w:ascii="Times New Roman" w:eastAsia="Times New Roman" w:hAnsi="Times New Roman" w:cs="Times New Roman"/>
                <w:sz w:val="20"/>
                <w:szCs w:val="20"/>
                <w:lang w:eastAsia="ru-RU"/>
              </w:rPr>
              <w:t>;</w:t>
            </w:r>
          </w:p>
          <w:p w14:paraId="3764D2C6" w14:textId="4FDFA823" w:rsidR="00390F7D"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 xml:space="preserve">2) участник закупки и (или) его заявка не соответствуют требованиям </w:t>
            </w:r>
            <w:r w:rsidR="00731542" w:rsidRPr="004002A7">
              <w:rPr>
                <w:rFonts w:ascii="Times New Roman" w:eastAsia="Times New Roman" w:hAnsi="Times New Roman" w:cs="Times New Roman"/>
                <w:sz w:val="20"/>
                <w:szCs w:val="20"/>
                <w:lang w:eastAsia="ru-RU"/>
              </w:rPr>
              <w:t xml:space="preserve">извещения </w:t>
            </w:r>
            <w:r w:rsidRPr="004002A7">
              <w:rPr>
                <w:rFonts w:ascii="Times New Roman" w:eastAsia="Times New Roman" w:hAnsi="Times New Roman" w:cs="Times New Roman"/>
                <w:sz w:val="20"/>
                <w:szCs w:val="20"/>
                <w:lang w:eastAsia="ru-RU"/>
              </w:rPr>
              <w:t>о закупке (извещению);</w:t>
            </w:r>
          </w:p>
          <w:p w14:paraId="31F6D983" w14:textId="77777777" w:rsidR="00390F7D"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3) участник закупки не представил документы, необходимые для участия в процедуре закупки;</w:t>
            </w:r>
          </w:p>
          <w:p w14:paraId="6603396D" w14:textId="77777777" w:rsidR="00390F7D"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24BEE556" w14:textId="79810078" w:rsidR="00390F7D"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 xml:space="preserve">5) участник закупки не предоставил обеспечение заявки на участие в закупке, если такое обеспечение предусмотрено </w:t>
            </w:r>
            <w:bookmarkStart w:id="3" w:name="OLE_LINK3"/>
            <w:bookmarkStart w:id="4" w:name="OLE_LINK4"/>
            <w:r w:rsidR="00731542" w:rsidRPr="004002A7">
              <w:rPr>
                <w:rFonts w:ascii="Times New Roman" w:eastAsia="Times New Roman" w:hAnsi="Times New Roman" w:cs="Times New Roman"/>
                <w:sz w:val="20"/>
                <w:szCs w:val="20"/>
                <w:lang w:eastAsia="ru-RU"/>
              </w:rPr>
              <w:t>извещением</w:t>
            </w:r>
            <w:r w:rsidRPr="004002A7">
              <w:rPr>
                <w:rFonts w:ascii="Times New Roman" w:eastAsia="Times New Roman" w:hAnsi="Times New Roman" w:cs="Times New Roman"/>
                <w:sz w:val="20"/>
                <w:szCs w:val="20"/>
                <w:lang w:eastAsia="ru-RU"/>
              </w:rPr>
              <w:t xml:space="preserve"> </w:t>
            </w:r>
            <w:bookmarkEnd w:id="3"/>
            <w:bookmarkEnd w:id="4"/>
            <w:r w:rsidRPr="004002A7">
              <w:rPr>
                <w:rFonts w:ascii="Times New Roman" w:eastAsia="Times New Roman" w:hAnsi="Times New Roman" w:cs="Times New Roman"/>
                <w:sz w:val="20"/>
                <w:szCs w:val="20"/>
                <w:lang w:eastAsia="ru-RU"/>
              </w:rPr>
              <w:t>о закупке.</w:t>
            </w:r>
          </w:p>
          <w:p w14:paraId="4A70ECCF" w14:textId="4B0056B9" w:rsidR="00390F7D"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раздела.</w:t>
            </w:r>
          </w:p>
          <w:p w14:paraId="448D098E" w14:textId="499334AF" w:rsidR="00390F7D"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 xml:space="preserve">3. Заказчик (комиссия по закупкам) отказывает участнику закупки в допуске к участию в процедуре закупки </w:t>
            </w:r>
            <w:r w:rsidR="0015588A" w:rsidRPr="004002A7">
              <w:rPr>
                <w:rFonts w:ascii="Times New Roman" w:eastAsia="Times New Roman" w:hAnsi="Times New Roman" w:cs="Times New Roman"/>
                <w:sz w:val="20"/>
                <w:szCs w:val="20"/>
                <w:lang w:eastAsia="ru-RU"/>
              </w:rPr>
              <w:t>по иным основаниям</w:t>
            </w:r>
            <w:r w:rsidRPr="004002A7">
              <w:rPr>
                <w:rFonts w:ascii="Times New Roman" w:eastAsia="Times New Roman" w:hAnsi="Times New Roman" w:cs="Times New Roman"/>
                <w:sz w:val="20"/>
                <w:szCs w:val="20"/>
                <w:lang w:eastAsia="ru-RU"/>
              </w:rPr>
              <w:t>, предусмотренны</w:t>
            </w:r>
            <w:r w:rsidR="0015588A" w:rsidRPr="004002A7">
              <w:rPr>
                <w:rFonts w:ascii="Times New Roman" w:eastAsia="Times New Roman" w:hAnsi="Times New Roman" w:cs="Times New Roman"/>
                <w:sz w:val="20"/>
                <w:szCs w:val="20"/>
                <w:lang w:eastAsia="ru-RU"/>
              </w:rPr>
              <w:t>м</w:t>
            </w:r>
            <w:r w:rsidRPr="004002A7">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002A7"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002A7">
              <w:rPr>
                <w:rFonts w:ascii="Times New Roman" w:eastAsia="Times New Roman" w:hAnsi="Times New Roman" w:cs="Times New Roman"/>
                <w:sz w:val="20"/>
                <w:szCs w:val="20"/>
                <w:lang w:eastAsia="ru-RU"/>
              </w:rPr>
              <w:t>4. В случае выявления фактов, предусмотренных в пункте 1,</w:t>
            </w:r>
            <w:r w:rsidR="00EC0C0E" w:rsidRPr="004002A7">
              <w:rPr>
                <w:rFonts w:ascii="Times New Roman" w:eastAsia="Times New Roman" w:hAnsi="Times New Roman" w:cs="Times New Roman"/>
                <w:sz w:val="20"/>
                <w:szCs w:val="20"/>
                <w:lang w:eastAsia="ru-RU"/>
              </w:rPr>
              <w:t xml:space="preserve"> 2,</w:t>
            </w:r>
            <w:r w:rsidRPr="004002A7">
              <w:rPr>
                <w:rFonts w:ascii="Times New Roman" w:eastAsia="Times New Roman" w:hAnsi="Times New Roman" w:cs="Times New Roman"/>
                <w:sz w:val="20"/>
                <w:szCs w:val="20"/>
                <w:lang w:eastAsia="ru-RU"/>
              </w:rPr>
              <w:t xml:space="preserve"> 3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w:t>
            </w:r>
            <w:r w:rsidRPr="004002A7">
              <w:rPr>
                <w:rFonts w:ascii="Times New Roman" w:eastAsia="Times New Roman" w:hAnsi="Times New Roman" w:cs="Times New Roman"/>
                <w:sz w:val="20"/>
                <w:szCs w:val="20"/>
                <w:lang w:eastAsia="ru-RU"/>
              </w:rPr>
              <w:lastRenderedPageBreak/>
              <w:t>для отказа, и обстоятельства выявления таких фактов.</w:t>
            </w:r>
          </w:p>
        </w:tc>
      </w:tr>
      <w:tr w:rsidR="0024495D" w:rsidRPr="004002A7" w14:paraId="5589B722" w14:textId="77777777" w:rsidTr="004F40AA">
        <w:trPr>
          <w:trHeight w:val="196"/>
        </w:trPr>
        <w:tc>
          <w:tcPr>
            <w:tcW w:w="540" w:type="pct"/>
            <w:vMerge w:val="restart"/>
            <w:shd w:val="clear" w:color="auto" w:fill="FFFFFF"/>
            <w:vAlign w:val="center"/>
          </w:tcPr>
          <w:p w14:paraId="6364F469" w14:textId="5155831C" w:rsidR="0024495D" w:rsidRPr="004002A7"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lastRenderedPageBreak/>
              <w:t>2</w:t>
            </w:r>
            <w:r w:rsidR="00BE3719" w:rsidRPr="004002A7">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3015795" w14:textId="2AC0BBA5" w:rsidR="0024495D" w:rsidRPr="004002A7"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002A7">
              <w:rPr>
                <w:rFonts w:ascii="Times New Roman" w:eastAsia="Times New Roman" w:hAnsi="Times New Roman" w:cs="Times New Roman"/>
                <w:b/>
                <w:sz w:val="20"/>
                <w:szCs w:val="20"/>
                <w:lang w:eastAsia="ru-RU"/>
              </w:rPr>
              <w:t>Отдельными файлами прилагаются:</w:t>
            </w:r>
          </w:p>
        </w:tc>
      </w:tr>
      <w:tr w:rsidR="0024495D" w:rsidRPr="004002A7" w14:paraId="5D87B594" w14:textId="77777777" w:rsidTr="005660A5">
        <w:trPr>
          <w:trHeight w:val="196"/>
        </w:trPr>
        <w:tc>
          <w:tcPr>
            <w:tcW w:w="540" w:type="pct"/>
            <w:vMerge/>
            <w:shd w:val="clear" w:color="auto" w:fill="FFFFFF"/>
            <w:vAlign w:val="center"/>
          </w:tcPr>
          <w:p w14:paraId="0F975DFC" w14:textId="77777777" w:rsidR="0024495D" w:rsidRPr="004002A7"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002A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002A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2. Проект договора;</w:t>
            </w:r>
          </w:p>
          <w:p w14:paraId="6CDC4181" w14:textId="77777777" w:rsidR="0024495D" w:rsidRPr="004002A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3. Обоснование НМЦД;</w:t>
            </w:r>
          </w:p>
          <w:p w14:paraId="3CFD53E1" w14:textId="05E1C3E5" w:rsidR="0024495D" w:rsidRPr="004002A7" w:rsidRDefault="0024495D" w:rsidP="00760D91">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002A7">
              <w:rPr>
                <w:rFonts w:ascii="Times New Roman" w:eastAsia="Times New Roman" w:hAnsi="Times New Roman" w:cs="Times New Roman"/>
                <w:bCs/>
                <w:sz w:val="20"/>
                <w:szCs w:val="20"/>
                <w:lang w:eastAsia="ru-RU"/>
              </w:rPr>
              <w:t>4. Рекомендуемая форма заявки участника закупки;</w:t>
            </w:r>
          </w:p>
        </w:tc>
      </w:tr>
    </w:tbl>
    <w:p w14:paraId="7A74AE5C" w14:textId="77777777" w:rsidR="000900AC" w:rsidRPr="004002A7" w:rsidRDefault="000900AC" w:rsidP="00E73795">
      <w:pPr>
        <w:widowControl w:val="0"/>
        <w:spacing w:after="0" w:line="240" w:lineRule="auto"/>
        <w:rPr>
          <w:rFonts w:ascii="Times New Roman" w:hAnsi="Times New Roman" w:cs="Times New Roman"/>
        </w:rPr>
      </w:pPr>
    </w:p>
    <w:sectPr w:rsidR="000900AC" w:rsidRPr="004002A7" w:rsidSect="00FD4AE4">
      <w:footerReference w:type="default" r:id="rId17"/>
      <w:pgSz w:w="11906" w:h="16838"/>
      <w:pgMar w:top="28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7A770" w14:textId="77777777" w:rsidR="00305A2A" w:rsidRDefault="00305A2A">
      <w:pPr>
        <w:spacing w:after="0" w:line="240" w:lineRule="auto"/>
      </w:pPr>
      <w:r>
        <w:separator/>
      </w:r>
    </w:p>
  </w:endnote>
  <w:endnote w:type="continuationSeparator" w:id="0">
    <w:p w14:paraId="3879BB1C" w14:textId="77777777" w:rsidR="00305A2A" w:rsidRDefault="00305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019A4FE9" w:rsidR="00F73068" w:rsidRDefault="00F73068" w:rsidP="0054310E">
    <w:pPr>
      <w:pStyle w:val="a9"/>
      <w:tabs>
        <w:tab w:val="clear" w:pos="4677"/>
      </w:tabs>
    </w:pPr>
    <w:r>
      <w:tab/>
    </w:r>
    <w:r>
      <w:fldChar w:fldCharType="begin"/>
    </w:r>
    <w:r>
      <w:instrText xml:space="preserve"> PAGE   \* MERGEFORMAT </w:instrText>
    </w:r>
    <w:r>
      <w:fldChar w:fldCharType="separate"/>
    </w:r>
    <w:r w:rsidR="00C46C22">
      <w:rPr>
        <w:noProof/>
      </w:rPr>
      <w:t>12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EE917" w14:textId="77777777" w:rsidR="00305A2A" w:rsidRDefault="00305A2A">
      <w:pPr>
        <w:spacing w:after="0" w:line="240" w:lineRule="auto"/>
      </w:pPr>
      <w:r>
        <w:separator/>
      </w:r>
    </w:p>
  </w:footnote>
  <w:footnote w:type="continuationSeparator" w:id="0">
    <w:p w14:paraId="0BBE4487" w14:textId="77777777" w:rsidR="00305A2A" w:rsidRDefault="00305A2A">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4773381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3157767">
    <w:abstractNumId w:val="1"/>
    <w:lvlOverride w:ilvl="0">
      <w:startOverride w:val="10"/>
    </w:lvlOverride>
    <w:lvlOverride w:ilvl="1"/>
    <w:lvlOverride w:ilvl="2"/>
    <w:lvlOverride w:ilvl="3"/>
    <w:lvlOverride w:ilvl="4"/>
    <w:lvlOverride w:ilvl="5"/>
    <w:lvlOverride w:ilvl="6"/>
    <w:lvlOverride w:ilvl="7"/>
    <w:lvlOverride w:ilvl="8"/>
  </w:num>
  <w:num w:numId="3" w16cid:durableId="1223756850">
    <w:abstractNumId w:val="10"/>
  </w:num>
  <w:num w:numId="4" w16cid:durableId="301035800">
    <w:abstractNumId w:val="17"/>
  </w:num>
  <w:num w:numId="5" w16cid:durableId="1603413465">
    <w:abstractNumId w:val="29"/>
  </w:num>
  <w:num w:numId="6" w16cid:durableId="974260152">
    <w:abstractNumId w:val="23"/>
  </w:num>
  <w:num w:numId="7" w16cid:durableId="1648822811">
    <w:abstractNumId w:val="26"/>
  </w:num>
  <w:num w:numId="8" w16cid:durableId="545488151">
    <w:abstractNumId w:val="14"/>
  </w:num>
  <w:num w:numId="9" w16cid:durableId="1080179755">
    <w:abstractNumId w:val="3"/>
  </w:num>
  <w:num w:numId="10" w16cid:durableId="449010616">
    <w:abstractNumId w:val="24"/>
  </w:num>
  <w:num w:numId="11" w16cid:durableId="1444229451">
    <w:abstractNumId w:val="21"/>
  </w:num>
  <w:num w:numId="12" w16cid:durableId="1832136625">
    <w:abstractNumId w:val="5"/>
  </w:num>
  <w:num w:numId="13" w16cid:durableId="731002967">
    <w:abstractNumId w:val="20"/>
  </w:num>
  <w:num w:numId="14" w16cid:durableId="1656258059">
    <w:abstractNumId w:val="15"/>
  </w:num>
  <w:num w:numId="15" w16cid:durableId="379982425">
    <w:abstractNumId w:val="25"/>
  </w:num>
  <w:num w:numId="16" w16cid:durableId="213235794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10819761">
    <w:abstractNumId w:val="7"/>
  </w:num>
  <w:num w:numId="18" w16cid:durableId="2001344428">
    <w:abstractNumId w:val="27"/>
  </w:num>
  <w:num w:numId="19" w16cid:durableId="312758544">
    <w:abstractNumId w:val="13"/>
  </w:num>
  <w:num w:numId="20" w16cid:durableId="1979914341">
    <w:abstractNumId w:val="0"/>
  </w:num>
  <w:num w:numId="21" w16cid:durableId="1996176069">
    <w:abstractNumId w:val="22"/>
  </w:num>
  <w:num w:numId="22" w16cid:durableId="1590121541">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86865296">
    <w:abstractNumId w:val="11"/>
  </w:num>
  <w:num w:numId="24" w16cid:durableId="863909860">
    <w:abstractNumId w:val="16"/>
  </w:num>
  <w:num w:numId="25" w16cid:durableId="816533157">
    <w:abstractNumId w:val="2"/>
  </w:num>
  <w:num w:numId="26" w16cid:durableId="2012566983">
    <w:abstractNumId w:val="6"/>
  </w:num>
  <w:num w:numId="27" w16cid:durableId="1481381426">
    <w:abstractNumId w:val="8"/>
  </w:num>
  <w:num w:numId="28" w16cid:durableId="252590966">
    <w:abstractNumId w:val="4"/>
  </w:num>
  <w:num w:numId="29" w16cid:durableId="1047265790">
    <w:abstractNumId w:val="19"/>
  </w:num>
  <w:num w:numId="30" w16cid:durableId="825702699">
    <w:abstractNumId w:val="30"/>
  </w:num>
  <w:num w:numId="31" w16cid:durableId="5832226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03385"/>
    <w:rsid w:val="00010093"/>
    <w:rsid w:val="000306BD"/>
    <w:rsid w:val="00031C6E"/>
    <w:rsid w:val="000338AB"/>
    <w:rsid w:val="0003481A"/>
    <w:rsid w:val="00070675"/>
    <w:rsid w:val="00075766"/>
    <w:rsid w:val="00076944"/>
    <w:rsid w:val="00085F8F"/>
    <w:rsid w:val="000900AC"/>
    <w:rsid w:val="000C467C"/>
    <w:rsid w:val="000D679C"/>
    <w:rsid w:val="000D705E"/>
    <w:rsid w:val="00100220"/>
    <w:rsid w:val="001077B4"/>
    <w:rsid w:val="00124CF3"/>
    <w:rsid w:val="00125726"/>
    <w:rsid w:val="00127D6D"/>
    <w:rsid w:val="00136B98"/>
    <w:rsid w:val="00146B9B"/>
    <w:rsid w:val="00150330"/>
    <w:rsid w:val="0015530A"/>
    <w:rsid w:val="0015588A"/>
    <w:rsid w:val="00164454"/>
    <w:rsid w:val="00166454"/>
    <w:rsid w:val="00172DE7"/>
    <w:rsid w:val="00190446"/>
    <w:rsid w:val="001935A9"/>
    <w:rsid w:val="001945AD"/>
    <w:rsid w:val="001B14FC"/>
    <w:rsid w:val="001B4501"/>
    <w:rsid w:val="001C1D68"/>
    <w:rsid w:val="001E0C18"/>
    <w:rsid w:val="001F5E27"/>
    <w:rsid w:val="001F7182"/>
    <w:rsid w:val="002221D4"/>
    <w:rsid w:val="00235D3B"/>
    <w:rsid w:val="0024495D"/>
    <w:rsid w:val="00246EAD"/>
    <w:rsid w:val="00252418"/>
    <w:rsid w:val="0025284C"/>
    <w:rsid w:val="00254282"/>
    <w:rsid w:val="00256C00"/>
    <w:rsid w:val="0026058C"/>
    <w:rsid w:val="00271F7E"/>
    <w:rsid w:val="0028004B"/>
    <w:rsid w:val="00292EC5"/>
    <w:rsid w:val="00294A56"/>
    <w:rsid w:val="0029668D"/>
    <w:rsid w:val="002A361C"/>
    <w:rsid w:val="002B3392"/>
    <w:rsid w:val="002C0075"/>
    <w:rsid w:val="002C06C3"/>
    <w:rsid w:val="002C5B0C"/>
    <w:rsid w:val="002D0DEB"/>
    <w:rsid w:val="002E129B"/>
    <w:rsid w:val="002E38E5"/>
    <w:rsid w:val="002E4C2E"/>
    <w:rsid w:val="002F6785"/>
    <w:rsid w:val="0030211A"/>
    <w:rsid w:val="0030291E"/>
    <w:rsid w:val="00305A2A"/>
    <w:rsid w:val="003109A4"/>
    <w:rsid w:val="003213CC"/>
    <w:rsid w:val="00324B24"/>
    <w:rsid w:val="00327AD7"/>
    <w:rsid w:val="00331187"/>
    <w:rsid w:val="0033483E"/>
    <w:rsid w:val="00336CF0"/>
    <w:rsid w:val="00352E13"/>
    <w:rsid w:val="00362A4F"/>
    <w:rsid w:val="00363E76"/>
    <w:rsid w:val="00364BED"/>
    <w:rsid w:val="003725DA"/>
    <w:rsid w:val="00375220"/>
    <w:rsid w:val="00383738"/>
    <w:rsid w:val="00390F7D"/>
    <w:rsid w:val="003B0C56"/>
    <w:rsid w:val="003B2B3E"/>
    <w:rsid w:val="003B5557"/>
    <w:rsid w:val="003B591E"/>
    <w:rsid w:val="003C4574"/>
    <w:rsid w:val="003D04D6"/>
    <w:rsid w:val="003D5212"/>
    <w:rsid w:val="003E056F"/>
    <w:rsid w:val="003E3E9E"/>
    <w:rsid w:val="004002A7"/>
    <w:rsid w:val="00401090"/>
    <w:rsid w:val="0042221F"/>
    <w:rsid w:val="00424177"/>
    <w:rsid w:val="0043379E"/>
    <w:rsid w:val="00434A9D"/>
    <w:rsid w:val="00436D85"/>
    <w:rsid w:val="00442C9E"/>
    <w:rsid w:val="00445678"/>
    <w:rsid w:val="0047019C"/>
    <w:rsid w:val="0047214F"/>
    <w:rsid w:val="00477588"/>
    <w:rsid w:val="00483B31"/>
    <w:rsid w:val="004A490C"/>
    <w:rsid w:val="004B6E93"/>
    <w:rsid w:val="004C4AD4"/>
    <w:rsid w:val="004D717D"/>
    <w:rsid w:val="004F40AA"/>
    <w:rsid w:val="00506BD7"/>
    <w:rsid w:val="00507B81"/>
    <w:rsid w:val="005125C6"/>
    <w:rsid w:val="0054310E"/>
    <w:rsid w:val="00545866"/>
    <w:rsid w:val="005467B3"/>
    <w:rsid w:val="00557E88"/>
    <w:rsid w:val="005660A5"/>
    <w:rsid w:val="00570A48"/>
    <w:rsid w:val="005845B3"/>
    <w:rsid w:val="005A0C02"/>
    <w:rsid w:val="005A49E8"/>
    <w:rsid w:val="005A4C12"/>
    <w:rsid w:val="005B50F0"/>
    <w:rsid w:val="005E1214"/>
    <w:rsid w:val="005F26D6"/>
    <w:rsid w:val="005F31C0"/>
    <w:rsid w:val="00612C81"/>
    <w:rsid w:val="006302B7"/>
    <w:rsid w:val="0064139D"/>
    <w:rsid w:val="0064252D"/>
    <w:rsid w:val="0064253C"/>
    <w:rsid w:val="00653E09"/>
    <w:rsid w:val="006711D1"/>
    <w:rsid w:val="00695C75"/>
    <w:rsid w:val="006A0DFF"/>
    <w:rsid w:val="006A6602"/>
    <w:rsid w:val="006B029E"/>
    <w:rsid w:val="006B11A4"/>
    <w:rsid w:val="006B3403"/>
    <w:rsid w:val="006C5420"/>
    <w:rsid w:val="00705A2A"/>
    <w:rsid w:val="007075FC"/>
    <w:rsid w:val="0071278E"/>
    <w:rsid w:val="007273A4"/>
    <w:rsid w:val="00731542"/>
    <w:rsid w:val="00731559"/>
    <w:rsid w:val="007342CC"/>
    <w:rsid w:val="00743F3F"/>
    <w:rsid w:val="00752C16"/>
    <w:rsid w:val="0076083F"/>
    <w:rsid w:val="00760D91"/>
    <w:rsid w:val="007634C2"/>
    <w:rsid w:val="007A70B4"/>
    <w:rsid w:val="007B7712"/>
    <w:rsid w:val="007C3E28"/>
    <w:rsid w:val="007D331B"/>
    <w:rsid w:val="007D3FC0"/>
    <w:rsid w:val="007D77C4"/>
    <w:rsid w:val="007E6159"/>
    <w:rsid w:val="00800759"/>
    <w:rsid w:val="0080424E"/>
    <w:rsid w:val="00836FFF"/>
    <w:rsid w:val="00850314"/>
    <w:rsid w:val="00866D4A"/>
    <w:rsid w:val="00874027"/>
    <w:rsid w:val="00883093"/>
    <w:rsid w:val="00894AA9"/>
    <w:rsid w:val="00895295"/>
    <w:rsid w:val="008B5D6A"/>
    <w:rsid w:val="008C549A"/>
    <w:rsid w:val="008D2D62"/>
    <w:rsid w:val="008D350C"/>
    <w:rsid w:val="008E092F"/>
    <w:rsid w:val="008E2653"/>
    <w:rsid w:val="008E42F2"/>
    <w:rsid w:val="008F40B0"/>
    <w:rsid w:val="00905540"/>
    <w:rsid w:val="00911928"/>
    <w:rsid w:val="00914A56"/>
    <w:rsid w:val="009161E6"/>
    <w:rsid w:val="00966147"/>
    <w:rsid w:val="0098502E"/>
    <w:rsid w:val="009D1F6D"/>
    <w:rsid w:val="009E00CD"/>
    <w:rsid w:val="009E6C13"/>
    <w:rsid w:val="00A150C5"/>
    <w:rsid w:val="00A433FD"/>
    <w:rsid w:val="00A479BB"/>
    <w:rsid w:val="00A47FE3"/>
    <w:rsid w:val="00A50320"/>
    <w:rsid w:val="00A53448"/>
    <w:rsid w:val="00A61EEE"/>
    <w:rsid w:val="00A622F4"/>
    <w:rsid w:val="00A63B98"/>
    <w:rsid w:val="00AC7144"/>
    <w:rsid w:val="00AD664F"/>
    <w:rsid w:val="00B23783"/>
    <w:rsid w:val="00B831A6"/>
    <w:rsid w:val="00B935D1"/>
    <w:rsid w:val="00B96737"/>
    <w:rsid w:val="00BB0229"/>
    <w:rsid w:val="00BC5E90"/>
    <w:rsid w:val="00BC6C35"/>
    <w:rsid w:val="00BE07E0"/>
    <w:rsid w:val="00BE3719"/>
    <w:rsid w:val="00BF5CF1"/>
    <w:rsid w:val="00C10F40"/>
    <w:rsid w:val="00C1140E"/>
    <w:rsid w:val="00C2307A"/>
    <w:rsid w:val="00C24106"/>
    <w:rsid w:val="00C259E7"/>
    <w:rsid w:val="00C32541"/>
    <w:rsid w:val="00C4222B"/>
    <w:rsid w:val="00C424A6"/>
    <w:rsid w:val="00C461E7"/>
    <w:rsid w:val="00C46C22"/>
    <w:rsid w:val="00C74129"/>
    <w:rsid w:val="00C86316"/>
    <w:rsid w:val="00C96CB5"/>
    <w:rsid w:val="00CA7541"/>
    <w:rsid w:val="00CB0FCC"/>
    <w:rsid w:val="00CB7DED"/>
    <w:rsid w:val="00CC4A7A"/>
    <w:rsid w:val="00CD6114"/>
    <w:rsid w:val="00D02620"/>
    <w:rsid w:val="00D274C9"/>
    <w:rsid w:val="00D3328C"/>
    <w:rsid w:val="00D405E2"/>
    <w:rsid w:val="00D407F7"/>
    <w:rsid w:val="00D467F0"/>
    <w:rsid w:val="00D4767B"/>
    <w:rsid w:val="00D55FB8"/>
    <w:rsid w:val="00D720E3"/>
    <w:rsid w:val="00D72AA2"/>
    <w:rsid w:val="00D74C1B"/>
    <w:rsid w:val="00D77D21"/>
    <w:rsid w:val="00D850BC"/>
    <w:rsid w:val="00D858EB"/>
    <w:rsid w:val="00D85ED4"/>
    <w:rsid w:val="00DA0489"/>
    <w:rsid w:val="00DD3E78"/>
    <w:rsid w:val="00DD537F"/>
    <w:rsid w:val="00DE3236"/>
    <w:rsid w:val="00DE79F0"/>
    <w:rsid w:val="00DF0802"/>
    <w:rsid w:val="00E02BB5"/>
    <w:rsid w:val="00E1276A"/>
    <w:rsid w:val="00E146CE"/>
    <w:rsid w:val="00E14AC1"/>
    <w:rsid w:val="00E50DB5"/>
    <w:rsid w:val="00E64FCC"/>
    <w:rsid w:val="00E72B6B"/>
    <w:rsid w:val="00E73795"/>
    <w:rsid w:val="00E77E5E"/>
    <w:rsid w:val="00E91BA6"/>
    <w:rsid w:val="00EA2B95"/>
    <w:rsid w:val="00EA31CB"/>
    <w:rsid w:val="00EA396D"/>
    <w:rsid w:val="00EA3ED0"/>
    <w:rsid w:val="00EB0B39"/>
    <w:rsid w:val="00EB1284"/>
    <w:rsid w:val="00EB77AB"/>
    <w:rsid w:val="00EC0C0E"/>
    <w:rsid w:val="00EE059E"/>
    <w:rsid w:val="00EE7A23"/>
    <w:rsid w:val="00EF1BED"/>
    <w:rsid w:val="00EF554F"/>
    <w:rsid w:val="00EF5B12"/>
    <w:rsid w:val="00F02ACD"/>
    <w:rsid w:val="00F06942"/>
    <w:rsid w:val="00F212D3"/>
    <w:rsid w:val="00F406AD"/>
    <w:rsid w:val="00F52C6F"/>
    <w:rsid w:val="00F73068"/>
    <w:rsid w:val="00F809C0"/>
    <w:rsid w:val="00F865D2"/>
    <w:rsid w:val="00FA333A"/>
    <w:rsid w:val="00FB282A"/>
    <w:rsid w:val="00FB52DC"/>
    <w:rsid w:val="00FC6785"/>
    <w:rsid w:val="00FD4AE4"/>
    <w:rsid w:val="00FE1713"/>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A4727B2A-0515-4781-887B-091CECEFA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34"/>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qFormat/>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500388681">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62097181">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15AE9-C6E0-4181-9079-CFCD18ED6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4744</Words>
  <Characters>27045</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DOC-MARKER-E6ZpTxMxBJW14b7JBGV0JQ</dc:description>
  <cp:lastModifiedBy>User</cp:lastModifiedBy>
  <cp:revision>8</cp:revision>
  <dcterms:created xsi:type="dcterms:W3CDTF">2026-05-25T04:43:00Z</dcterms:created>
  <dcterms:modified xsi:type="dcterms:W3CDTF">2026-06-01T05:12:00Z</dcterms:modified>
</cp:coreProperties>
</file>