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0EA08" w14:textId="77777777" w:rsidR="000A6A95" w:rsidRPr="001E4E49" w:rsidRDefault="001B1208" w:rsidP="001E4E4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E4E49">
        <w:rPr>
          <w:rFonts w:ascii="Times New Roman" w:hAnsi="Times New Roman" w:cs="Times New Roman"/>
          <w:b/>
          <w:bCs/>
        </w:rPr>
        <w:t>Техническое задание</w:t>
      </w:r>
    </w:p>
    <w:p w14:paraId="65EEEBC0" w14:textId="0C6A971A" w:rsidR="000A6A95" w:rsidRDefault="001B1208" w:rsidP="00CA22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E4E49">
        <w:rPr>
          <w:rFonts w:ascii="Times New Roman" w:hAnsi="Times New Roman" w:cs="Times New Roman"/>
          <w:b/>
          <w:bCs/>
        </w:rPr>
        <w:t xml:space="preserve">на поставку </w:t>
      </w:r>
      <w:r w:rsidR="00F2316E" w:rsidRPr="001E4E49">
        <w:rPr>
          <w:rFonts w:ascii="Times New Roman" w:hAnsi="Times New Roman" w:cs="Times New Roman"/>
          <w:b/>
          <w:bCs/>
        </w:rPr>
        <w:t>продуктов питания (молочная</w:t>
      </w:r>
      <w:r w:rsidRPr="001E4E49">
        <w:rPr>
          <w:rFonts w:ascii="Times New Roman" w:hAnsi="Times New Roman" w:cs="Times New Roman"/>
          <w:b/>
          <w:bCs/>
        </w:rPr>
        <w:t xml:space="preserve"> продукци</w:t>
      </w:r>
      <w:r w:rsidR="00F2316E" w:rsidRPr="001E4E49">
        <w:rPr>
          <w:rFonts w:ascii="Times New Roman" w:hAnsi="Times New Roman" w:cs="Times New Roman"/>
          <w:b/>
          <w:bCs/>
        </w:rPr>
        <w:t>я)</w:t>
      </w:r>
      <w:r w:rsidRPr="001E4E49">
        <w:rPr>
          <w:rFonts w:ascii="Times New Roman" w:hAnsi="Times New Roman" w:cs="Times New Roman"/>
          <w:b/>
          <w:bCs/>
        </w:rPr>
        <w:t xml:space="preserve"> </w:t>
      </w:r>
      <w:r w:rsidR="00CA221A" w:rsidRPr="00CA221A">
        <w:rPr>
          <w:rFonts w:ascii="Times New Roman" w:hAnsi="Times New Roman" w:cs="Times New Roman"/>
          <w:b/>
          <w:bCs/>
        </w:rPr>
        <w:t>МАДОУ ДС № 16 "СНЕЖИНКА"</w:t>
      </w:r>
    </w:p>
    <w:p w14:paraId="70336F46" w14:textId="0040BE6E" w:rsidR="00CA221A" w:rsidRDefault="00CA221A" w:rsidP="00CA221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848"/>
        <w:gridCol w:w="2546"/>
        <w:gridCol w:w="1276"/>
        <w:gridCol w:w="1701"/>
        <w:gridCol w:w="1984"/>
      </w:tblGrid>
      <w:tr w:rsidR="00CA221A" w:rsidRPr="00CA221A" w14:paraId="726D96C6" w14:textId="77777777" w:rsidTr="00091000">
        <w:trPr>
          <w:trHeight w:val="241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AADB" w14:textId="77777777" w:rsidR="00CA221A" w:rsidRPr="00CA221A" w:rsidRDefault="00CA221A" w:rsidP="00CA221A">
            <w:pPr>
              <w:spacing w:after="0" w:line="240" w:lineRule="auto"/>
              <w:ind w:left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Hlk230770798"/>
            <w:r w:rsidRPr="00CA221A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18812" w14:textId="77777777" w:rsidR="00CA221A" w:rsidRPr="00CA221A" w:rsidRDefault="00CA221A" w:rsidP="00CA221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21A">
              <w:rPr>
                <w:rFonts w:ascii="Times New Roman" w:eastAsia="Calibri" w:hAnsi="Times New Roman" w:cs="Times New Roman"/>
                <w:sz w:val="20"/>
                <w:szCs w:val="20"/>
              </w:rPr>
              <w:t>Код ОКПД2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E05B0" w14:textId="77777777" w:rsidR="00CA221A" w:rsidRPr="00CA221A" w:rsidRDefault="00CA221A" w:rsidP="00CA221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21A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D010A" w14:textId="77777777" w:rsidR="00CA221A" w:rsidRPr="00CA221A" w:rsidRDefault="00CA221A" w:rsidP="00CA221A">
            <w:pPr>
              <w:spacing w:after="0" w:line="240" w:lineRule="auto"/>
              <w:ind w:left="85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21A">
              <w:rPr>
                <w:rFonts w:ascii="Times New Roman" w:eastAsia="Calibri" w:hAnsi="Times New Roman" w:cs="Times New Roman"/>
                <w:sz w:val="20"/>
                <w:szCs w:val="20"/>
              </w:rPr>
              <w:t>Национальный режим</w:t>
            </w:r>
          </w:p>
        </w:tc>
      </w:tr>
      <w:tr w:rsidR="00CA221A" w:rsidRPr="00CA221A" w14:paraId="012C2C6B" w14:textId="77777777" w:rsidTr="00091000">
        <w:trPr>
          <w:trHeight w:val="397"/>
          <w:jc w:val="center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2855" w14:textId="77777777" w:rsidR="00CA221A" w:rsidRPr="00CA221A" w:rsidRDefault="00CA221A" w:rsidP="00CA221A">
            <w:pPr>
              <w:spacing w:after="0" w:line="240" w:lineRule="auto"/>
              <w:ind w:left="2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E2F33" w14:textId="77777777" w:rsidR="00CA221A" w:rsidRPr="00CA221A" w:rsidRDefault="00CA221A" w:rsidP="00CA221A">
            <w:pPr>
              <w:spacing w:after="0" w:line="240" w:lineRule="auto"/>
              <w:ind w:left="85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AE23" w14:textId="77777777" w:rsidR="00CA221A" w:rsidRPr="00CA221A" w:rsidRDefault="00CA221A" w:rsidP="00CA221A">
            <w:pPr>
              <w:spacing w:after="0" w:line="240" w:lineRule="auto"/>
              <w:ind w:left="85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633D" w14:textId="77777777" w:rsidR="00CA221A" w:rsidRPr="00CA221A" w:rsidRDefault="00CA221A" w:rsidP="00CA221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21A">
              <w:rPr>
                <w:rFonts w:ascii="Times New Roman" w:eastAsia="Calibri" w:hAnsi="Times New Roman" w:cs="Times New Roman"/>
                <w:sz w:val="20"/>
                <w:szCs w:val="20"/>
              </w:rPr>
              <w:t>1875 (Запрет)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CB90" w14:textId="77777777" w:rsidR="00CA221A" w:rsidRPr="00CA221A" w:rsidRDefault="00CA221A" w:rsidP="00CA221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21A">
              <w:rPr>
                <w:rFonts w:ascii="Times New Roman" w:eastAsia="Calibri" w:hAnsi="Times New Roman" w:cs="Times New Roman"/>
                <w:sz w:val="20"/>
                <w:szCs w:val="20"/>
              </w:rPr>
              <w:t>1875 (Ограничение)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33A30" w14:textId="77777777" w:rsidR="00CA221A" w:rsidRPr="00CA221A" w:rsidRDefault="00CA221A" w:rsidP="00CA221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21A">
              <w:rPr>
                <w:rFonts w:ascii="Times New Roman" w:eastAsia="Calibri" w:hAnsi="Times New Roman" w:cs="Times New Roman"/>
                <w:sz w:val="20"/>
                <w:szCs w:val="20"/>
              </w:rPr>
              <w:t>1875 (Преимущество)</w:t>
            </w:r>
          </w:p>
        </w:tc>
      </w:tr>
      <w:tr w:rsidR="00CA221A" w:rsidRPr="00CA221A" w14:paraId="7D0A47C8" w14:textId="77777777" w:rsidTr="00F56B48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A458" w14:textId="77777777" w:rsidR="00CA221A" w:rsidRPr="00CA221A" w:rsidRDefault="00CA221A" w:rsidP="00CA221A">
            <w:pPr>
              <w:spacing w:after="0" w:line="240" w:lineRule="auto"/>
              <w:ind w:left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21A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828A" w14:textId="2150537C" w:rsidR="00CA221A" w:rsidRPr="00CA221A" w:rsidRDefault="00CA221A" w:rsidP="00CA221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A221A">
              <w:rPr>
                <w:rFonts w:ascii="Times New Roman" w:eastAsia="Calibri" w:hAnsi="Times New Roman" w:cs="Times New Roman"/>
                <w:sz w:val="20"/>
                <w:szCs w:val="20"/>
              </w:rPr>
              <w:t>10.51.11.121</w:t>
            </w:r>
          </w:p>
        </w:tc>
        <w:tc>
          <w:tcPr>
            <w:tcW w:w="2546" w:type="dxa"/>
          </w:tcPr>
          <w:p w14:paraId="62A59A72" w14:textId="06AC8417" w:rsidR="00CA221A" w:rsidRPr="00CA221A" w:rsidRDefault="00CA221A" w:rsidP="00CA221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21A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35A" w14:textId="77777777" w:rsidR="00CA221A" w:rsidRPr="00CA221A" w:rsidRDefault="00CA221A" w:rsidP="00CA221A">
            <w:pPr>
              <w:spacing w:after="0" w:line="240" w:lineRule="auto"/>
              <w:ind w:left="85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7D18" w14:textId="77777777" w:rsidR="00CA221A" w:rsidRPr="00CA221A" w:rsidRDefault="00CA221A" w:rsidP="00CA221A">
            <w:pPr>
              <w:spacing w:after="0" w:line="240" w:lineRule="auto"/>
              <w:ind w:left="85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BA71" w14:textId="77777777" w:rsidR="00CA221A" w:rsidRPr="00CA221A" w:rsidRDefault="00CA221A" w:rsidP="00CA221A">
            <w:pPr>
              <w:spacing w:after="0" w:line="240" w:lineRule="auto"/>
              <w:ind w:left="85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21A">
              <w:rPr>
                <w:rFonts w:ascii="Segoe UI Symbol" w:eastAsia="Calibri" w:hAnsi="Segoe UI Symbol" w:cs="Segoe UI Symbol"/>
                <w:sz w:val="20"/>
                <w:szCs w:val="20"/>
              </w:rPr>
              <w:t>✓</w:t>
            </w:r>
          </w:p>
        </w:tc>
      </w:tr>
      <w:tr w:rsidR="00CA221A" w:rsidRPr="00CA221A" w14:paraId="479F01A0" w14:textId="77777777" w:rsidTr="00F56B48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AF7B" w14:textId="77777777" w:rsidR="00CA221A" w:rsidRPr="00CA221A" w:rsidRDefault="00CA221A" w:rsidP="00CA221A">
            <w:pPr>
              <w:spacing w:after="0" w:line="240" w:lineRule="auto"/>
              <w:ind w:left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21A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C3D9" w14:textId="00E03455" w:rsidR="00CA221A" w:rsidRPr="00CA221A" w:rsidRDefault="00CA221A" w:rsidP="00CA221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A221A">
              <w:rPr>
                <w:rFonts w:ascii="Times New Roman" w:eastAsia="Calibri" w:hAnsi="Times New Roman" w:cs="Times New Roman"/>
                <w:sz w:val="20"/>
                <w:szCs w:val="20"/>
              </w:rPr>
              <w:t>10.51.30.111</w:t>
            </w:r>
          </w:p>
        </w:tc>
        <w:tc>
          <w:tcPr>
            <w:tcW w:w="2546" w:type="dxa"/>
          </w:tcPr>
          <w:p w14:paraId="2F4E1E38" w14:textId="235409A6" w:rsidR="00CA221A" w:rsidRPr="00CA221A" w:rsidRDefault="00CA221A" w:rsidP="00CA221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21A">
              <w:rPr>
                <w:rFonts w:ascii="Times New Roman" w:hAnsi="Times New Roman" w:cs="Times New Roman"/>
                <w:sz w:val="20"/>
                <w:szCs w:val="20"/>
              </w:rPr>
              <w:t xml:space="preserve">Масло сладко-сливочное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21A2" w14:textId="77777777" w:rsidR="00CA221A" w:rsidRPr="00CA221A" w:rsidRDefault="00CA221A" w:rsidP="00CA221A">
            <w:pPr>
              <w:spacing w:after="0" w:line="240" w:lineRule="auto"/>
              <w:ind w:left="85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3525" w14:textId="3EDCFFF6" w:rsidR="00CA221A" w:rsidRPr="00CA221A" w:rsidRDefault="00CA221A" w:rsidP="00CA221A">
            <w:pPr>
              <w:spacing w:after="0" w:line="240" w:lineRule="auto"/>
              <w:ind w:left="85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21A">
              <w:rPr>
                <w:rFonts w:ascii="Segoe UI Symbol" w:eastAsia="Calibri" w:hAnsi="Segoe UI Symbol" w:cs="Segoe UI Symbol"/>
                <w:sz w:val="20"/>
                <w:szCs w:val="20"/>
              </w:rPr>
              <w:t>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987F" w14:textId="662BF182" w:rsidR="00CA221A" w:rsidRPr="00CA221A" w:rsidRDefault="00CA221A" w:rsidP="00CA221A">
            <w:pPr>
              <w:spacing w:after="0" w:line="240" w:lineRule="auto"/>
              <w:ind w:left="851"/>
              <w:jc w:val="both"/>
              <w:rPr>
                <w:rFonts w:ascii="Segoe UI Symbol" w:eastAsia="Calibri" w:hAnsi="Segoe UI Symbol" w:cs="Segoe UI Symbol"/>
                <w:sz w:val="20"/>
                <w:szCs w:val="20"/>
              </w:rPr>
            </w:pPr>
          </w:p>
        </w:tc>
      </w:tr>
      <w:tr w:rsidR="00CA221A" w:rsidRPr="00CA221A" w14:paraId="6BA7C0AF" w14:textId="77777777" w:rsidTr="00F56B48">
        <w:trPr>
          <w:trHeight w:val="27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2786" w14:textId="232A867A" w:rsidR="00CA221A" w:rsidRPr="00CA221A" w:rsidRDefault="00CA221A" w:rsidP="00CA221A">
            <w:pPr>
              <w:spacing w:after="0" w:line="240" w:lineRule="auto"/>
              <w:ind w:left="2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21A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15B2" w14:textId="04D7D64A" w:rsidR="00CA221A" w:rsidRPr="00CA221A" w:rsidRDefault="00CA221A" w:rsidP="00CA221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A221A">
              <w:rPr>
                <w:rFonts w:ascii="Times New Roman" w:eastAsia="Calibri" w:hAnsi="Times New Roman" w:cs="Times New Roman"/>
                <w:sz w:val="20"/>
                <w:szCs w:val="20"/>
              </w:rPr>
              <w:t>10.51.40.121</w:t>
            </w:r>
          </w:p>
        </w:tc>
        <w:tc>
          <w:tcPr>
            <w:tcW w:w="2546" w:type="dxa"/>
          </w:tcPr>
          <w:p w14:paraId="79C03B95" w14:textId="148C3BB1" w:rsidR="00CA221A" w:rsidRPr="00CA221A" w:rsidRDefault="00CA221A" w:rsidP="00CA221A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221A">
              <w:rPr>
                <w:rFonts w:ascii="Times New Roman" w:hAnsi="Times New Roman" w:cs="Times New Roman"/>
                <w:sz w:val="20"/>
                <w:szCs w:val="20"/>
              </w:rPr>
              <w:t>Сыр полутвердый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AEE0" w14:textId="77777777" w:rsidR="00CA221A" w:rsidRPr="00CA221A" w:rsidRDefault="00CA221A" w:rsidP="00CA221A">
            <w:pPr>
              <w:spacing w:after="0" w:line="240" w:lineRule="auto"/>
              <w:ind w:left="85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A902" w14:textId="77777777" w:rsidR="00CA221A" w:rsidRPr="00CA221A" w:rsidRDefault="00CA221A" w:rsidP="00CA221A">
            <w:pPr>
              <w:spacing w:after="0" w:line="240" w:lineRule="auto"/>
              <w:ind w:left="85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7F33" w14:textId="77777777" w:rsidR="00CA221A" w:rsidRPr="00CA221A" w:rsidRDefault="00CA221A" w:rsidP="00CA221A">
            <w:pPr>
              <w:spacing w:after="0" w:line="240" w:lineRule="auto"/>
              <w:ind w:left="851"/>
              <w:jc w:val="both"/>
              <w:rPr>
                <w:rFonts w:ascii="Segoe UI Symbol" w:eastAsia="Calibri" w:hAnsi="Segoe UI Symbol" w:cs="Segoe UI Symbol"/>
                <w:sz w:val="20"/>
                <w:szCs w:val="20"/>
              </w:rPr>
            </w:pPr>
            <w:r w:rsidRPr="00CA221A">
              <w:rPr>
                <w:rFonts w:ascii="Segoe UI Symbol" w:eastAsia="Calibri" w:hAnsi="Segoe UI Symbol" w:cs="Segoe UI Symbol"/>
                <w:sz w:val="20"/>
                <w:szCs w:val="20"/>
              </w:rPr>
              <w:t>✓</w:t>
            </w:r>
          </w:p>
        </w:tc>
      </w:tr>
      <w:bookmarkEnd w:id="0"/>
    </w:tbl>
    <w:p w14:paraId="6AE57DEC" w14:textId="77777777" w:rsidR="00CA221A" w:rsidRDefault="00CA221A" w:rsidP="001E4E4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F655063" w14:textId="3B4F43B6" w:rsidR="000A6A95" w:rsidRPr="001E4E49" w:rsidRDefault="001B1208" w:rsidP="001E4E4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E4E49">
        <w:rPr>
          <w:rFonts w:ascii="Times New Roman" w:hAnsi="Times New Roman" w:cs="Times New Roman"/>
          <w:b/>
        </w:rPr>
        <w:t>1. Объект закупки:</w:t>
      </w:r>
    </w:p>
    <w:tbl>
      <w:tblPr>
        <w:tblStyle w:val="af8"/>
        <w:tblW w:w="10474" w:type="dxa"/>
        <w:tblInd w:w="-273" w:type="dxa"/>
        <w:tblLayout w:type="fixed"/>
        <w:tblLook w:val="04A0" w:firstRow="1" w:lastRow="0" w:firstColumn="1" w:lastColumn="0" w:noHBand="0" w:noVBand="1"/>
      </w:tblPr>
      <w:tblGrid>
        <w:gridCol w:w="561"/>
        <w:gridCol w:w="1805"/>
        <w:gridCol w:w="6266"/>
        <w:gridCol w:w="708"/>
        <w:gridCol w:w="1134"/>
      </w:tblGrid>
      <w:tr w:rsidR="00CA221A" w:rsidRPr="001E4E49" w14:paraId="59810676" w14:textId="77777777" w:rsidTr="00EA1DC0">
        <w:tc>
          <w:tcPr>
            <w:tcW w:w="561" w:type="dxa"/>
          </w:tcPr>
          <w:p w14:paraId="3CC9B264" w14:textId="77777777" w:rsidR="00CA221A" w:rsidRPr="001E4E49" w:rsidRDefault="00CA221A" w:rsidP="001E4E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4E49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805" w:type="dxa"/>
          </w:tcPr>
          <w:p w14:paraId="20CD8AA9" w14:textId="77777777" w:rsidR="00CA221A" w:rsidRPr="001E4E49" w:rsidRDefault="00CA221A" w:rsidP="001E4E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4E49">
              <w:rPr>
                <w:rFonts w:ascii="Times New Roman" w:hAnsi="Times New Roman" w:cs="Times New Roman"/>
                <w:b/>
              </w:rPr>
              <w:t>Наимено‌‍‌​​⁠‌​​﻿⁠﻿‍﻿⁠‍‌﻿‍⁠​‌﻿﻿﻿‍﻿​⁠⁠‌⁠​﻿‍​﻿‌⁠﻿﻿﻿‌﻿вание</w:t>
            </w:r>
          </w:p>
        </w:tc>
        <w:tc>
          <w:tcPr>
            <w:tcW w:w="6266" w:type="dxa"/>
          </w:tcPr>
          <w:p w14:paraId="084D3131" w14:textId="03516F3E" w:rsidR="00CA221A" w:rsidRPr="001E4E49" w:rsidRDefault="00CA221A" w:rsidP="001E4E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4E49">
              <w:rPr>
                <w:rFonts w:ascii="Times New Roman" w:hAnsi="Times New Roman" w:cs="Times New Roman"/>
                <w:b/>
              </w:rPr>
              <w:t>Технические характеристики</w:t>
            </w:r>
          </w:p>
        </w:tc>
        <w:tc>
          <w:tcPr>
            <w:tcW w:w="708" w:type="dxa"/>
          </w:tcPr>
          <w:p w14:paraId="1464D655" w14:textId="344C8172" w:rsidR="00CA221A" w:rsidRPr="001E4E49" w:rsidRDefault="00CA221A" w:rsidP="001E4E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4E49"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B7F30D3" w14:textId="77777777" w:rsidR="00CA221A" w:rsidRPr="001E4E49" w:rsidRDefault="00CA221A" w:rsidP="001E4E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E4E49">
              <w:rPr>
                <w:rFonts w:ascii="Times New Roman" w:hAnsi="Times New Roman" w:cs="Times New Roman"/>
                <w:b/>
              </w:rPr>
              <w:t>Кол-во</w:t>
            </w:r>
          </w:p>
        </w:tc>
      </w:tr>
      <w:tr w:rsidR="00CA221A" w:rsidRPr="001E4E49" w14:paraId="66ED076E" w14:textId="77777777" w:rsidTr="00EA1DC0">
        <w:tc>
          <w:tcPr>
            <w:tcW w:w="561" w:type="dxa"/>
          </w:tcPr>
          <w:p w14:paraId="176D855A" w14:textId="77777777" w:rsidR="00CA221A" w:rsidRPr="001E4E49" w:rsidRDefault="00CA221A" w:rsidP="001E4E49">
            <w:pPr>
              <w:pStyle w:val="af9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14:paraId="5FA19147" w14:textId="7DDF2F11" w:rsidR="00CA221A" w:rsidRPr="001E4E49" w:rsidRDefault="00CA221A" w:rsidP="001E4E49">
            <w:pPr>
              <w:rPr>
                <w:rFonts w:ascii="Times New Roman" w:hAnsi="Times New Roman" w:cs="Times New Roman"/>
              </w:rPr>
            </w:pPr>
            <w:r w:rsidRPr="001E4E49">
              <w:rPr>
                <w:rFonts w:ascii="Times New Roman" w:hAnsi="Times New Roman" w:cs="Times New Roman"/>
              </w:rPr>
              <w:t>Молоко</w:t>
            </w:r>
          </w:p>
        </w:tc>
        <w:tc>
          <w:tcPr>
            <w:tcW w:w="6266" w:type="dxa"/>
          </w:tcPr>
          <w:p w14:paraId="25EE4C71" w14:textId="6C443A40" w:rsidR="00CA221A" w:rsidRDefault="00CA221A" w:rsidP="001E4E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E4E49">
              <w:rPr>
                <w:rFonts w:ascii="Times New Roman" w:eastAsia="Times New Roman" w:hAnsi="Times New Roman" w:cs="Times New Roman"/>
                <w:color w:val="000000"/>
              </w:rPr>
              <w:t xml:space="preserve">Соответствует требованиям ГОСТ 32252-2013 «Молоко для питания детей дошкольного и школьного возраста. Технические условия» </w:t>
            </w:r>
          </w:p>
          <w:p w14:paraId="499267D0" w14:textId="77777777" w:rsidR="00CA221A" w:rsidRDefault="00CA221A" w:rsidP="001E4E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E4E49">
              <w:rPr>
                <w:rFonts w:ascii="Times New Roman" w:eastAsia="Times New Roman" w:hAnsi="Times New Roman" w:cs="Times New Roman"/>
                <w:color w:val="000000"/>
              </w:rPr>
              <w:t xml:space="preserve">Термическая обработка: </w:t>
            </w:r>
            <w:r w:rsidRPr="001E4E49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Стерилизованное или ультрапастеризованное</w:t>
            </w:r>
            <w:r w:rsidRPr="001E4E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543EB99D" w14:textId="10510771" w:rsidR="00CA221A" w:rsidRPr="001E4E49" w:rsidRDefault="00CA221A" w:rsidP="001E4E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Вид: </w:t>
            </w:r>
            <w:r w:rsidRPr="001E4E49">
              <w:rPr>
                <w:rFonts w:ascii="Times New Roman" w:eastAsia="Times New Roman" w:hAnsi="Times New Roman" w:cs="Times New Roman"/>
                <w:color w:val="000000"/>
              </w:rPr>
              <w:t>из цельного молока, упакованное в потребительскую тару, предназначенное для непосредственного использования в пищу детьми, в том числе в детских дошкольных и школьных образовательных учреждениях, обогащено микронутриентами бактериями.</w:t>
            </w:r>
          </w:p>
          <w:p w14:paraId="05639C66" w14:textId="0343BA81" w:rsidR="00CA221A" w:rsidRPr="001E4E49" w:rsidRDefault="00CA221A" w:rsidP="001E4E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E4E49">
              <w:rPr>
                <w:rFonts w:ascii="Times New Roman" w:eastAsia="Times New Roman" w:hAnsi="Times New Roman" w:cs="Times New Roman"/>
                <w:color w:val="000000"/>
              </w:rPr>
              <w:t xml:space="preserve">Упаковка Коробки Tetra Pak </w:t>
            </w:r>
          </w:p>
          <w:p w14:paraId="597398CB" w14:textId="6F92B90A" w:rsidR="00CA221A" w:rsidRPr="001E4E49" w:rsidRDefault="00CA221A" w:rsidP="001E4E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E4E49">
              <w:rPr>
                <w:rFonts w:ascii="Times New Roman" w:eastAsia="Times New Roman" w:hAnsi="Times New Roman" w:cs="Times New Roman"/>
                <w:color w:val="000000"/>
              </w:rPr>
              <w:t>Массовая доля жира: не менее 3,2%</w:t>
            </w:r>
          </w:p>
          <w:p w14:paraId="5E772F91" w14:textId="0E3B1255" w:rsidR="00CA221A" w:rsidRPr="001E4E49" w:rsidRDefault="00CA221A" w:rsidP="001E4E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E4E49">
              <w:rPr>
                <w:rFonts w:ascii="Times New Roman" w:eastAsia="Times New Roman" w:hAnsi="Times New Roman" w:cs="Times New Roman"/>
                <w:color w:val="000000"/>
              </w:rPr>
              <w:t>Вес упаковки: не более 1 л.</w:t>
            </w:r>
          </w:p>
        </w:tc>
        <w:tc>
          <w:tcPr>
            <w:tcW w:w="708" w:type="dxa"/>
          </w:tcPr>
          <w:p w14:paraId="1D68C03E" w14:textId="559EF23D" w:rsidR="00CA221A" w:rsidRPr="001E4E49" w:rsidRDefault="00CA221A" w:rsidP="001E4E4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E4E49">
              <w:rPr>
                <w:rFonts w:ascii="Times New Roman" w:eastAsia="Times New Roman" w:hAnsi="Times New Roman" w:cs="Times New Roman"/>
                <w:color w:val="000000"/>
              </w:rPr>
              <w:t>литр</w:t>
            </w:r>
          </w:p>
        </w:tc>
        <w:tc>
          <w:tcPr>
            <w:tcW w:w="1134" w:type="dxa"/>
          </w:tcPr>
          <w:p w14:paraId="56A3D9F2" w14:textId="7E970DC0" w:rsidR="00CA221A" w:rsidRPr="001E4E49" w:rsidRDefault="00EA1DC0" w:rsidP="001E4E4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7 200</w:t>
            </w:r>
          </w:p>
        </w:tc>
      </w:tr>
      <w:tr w:rsidR="00CA221A" w:rsidRPr="001E4E49" w14:paraId="2AD8389F" w14:textId="77777777" w:rsidTr="00EA1DC0">
        <w:tc>
          <w:tcPr>
            <w:tcW w:w="561" w:type="dxa"/>
          </w:tcPr>
          <w:p w14:paraId="1DB95A89" w14:textId="77777777" w:rsidR="00CA221A" w:rsidRPr="001E4E49" w:rsidRDefault="00CA221A" w:rsidP="001E4E49">
            <w:pPr>
              <w:pStyle w:val="af9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14:paraId="6AD2F722" w14:textId="3E4A5EB9" w:rsidR="00CA221A" w:rsidRPr="001E4E49" w:rsidRDefault="00CA221A" w:rsidP="001E4E49">
            <w:pPr>
              <w:rPr>
                <w:rFonts w:ascii="Times New Roman" w:hAnsi="Times New Roman" w:cs="Times New Roman"/>
              </w:rPr>
            </w:pPr>
            <w:r w:rsidRPr="001E4E49">
              <w:rPr>
                <w:rFonts w:ascii="Times New Roman" w:hAnsi="Times New Roman" w:cs="Times New Roman"/>
              </w:rPr>
              <w:t xml:space="preserve">Масло сладко-сливочное </w:t>
            </w:r>
          </w:p>
        </w:tc>
        <w:tc>
          <w:tcPr>
            <w:tcW w:w="6266" w:type="dxa"/>
          </w:tcPr>
          <w:p w14:paraId="36F2E509" w14:textId="2066B70E" w:rsidR="00CA221A" w:rsidRPr="001E4E49" w:rsidRDefault="00CA221A" w:rsidP="001E4E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E4E49">
              <w:rPr>
                <w:rFonts w:ascii="Times New Roman" w:eastAsia="Times New Roman" w:hAnsi="Times New Roman" w:cs="Times New Roman"/>
              </w:rPr>
              <w:t>Соответствует требованиям ГОСТ 32261-2013 «Масло сливочное. Технические условия»</w:t>
            </w:r>
          </w:p>
          <w:p w14:paraId="471C2758" w14:textId="77777777" w:rsidR="00CA221A" w:rsidRDefault="00CA221A" w:rsidP="001E4E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E4E49">
              <w:rPr>
                <w:rFonts w:ascii="Times New Roman" w:eastAsia="Times New Roman" w:hAnsi="Times New Roman" w:cs="Times New Roman"/>
                <w:color w:val="000000"/>
              </w:rPr>
              <w:t xml:space="preserve">Масло сливочное, крестьянское, сладко-сливочное, несоленое. </w:t>
            </w:r>
          </w:p>
          <w:p w14:paraId="705BBD0A" w14:textId="5BC8F2EC" w:rsidR="00CA221A" w:rsidRPr="001E4E49" w:rsidRDefault="00CA221A" w:rsidP="001E4E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E4E49">
              <w:rPr>
                <w:rFonts w:ascii="Times New Roman" w:eastAsia="Times New Roman" w:hAnsi="Times New Roman" w:cs="Times New Roman"/>
                <w:color w:val="000000"/>
              </w:rPr>
              <w:t xml:space="preserve">Масло с массовой долей жира не менее 72,5 %. Масло высшего сорта. Предназначено для непосредственного использования в пищу. </w:t>
            </w:r>
          </w:p>
          <w:p w14:paraId="260F1129" w14:textId="2B121927" w:rsidR="00CA221A" w:rsidRPr="001E4E49" w:rsidRDefault="00CA221A" w:rsidP="001E4E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E4E49">
              <w:rPr>
                <w:rFonts w:ascii="Times New Roman" w:eastAsia="Times New Roman" w:hAnsi="Times New Roman" w:cs="Times New Roman"/>
                <w:color w:val="000000"/>
              </w:rPr>
              <w:t xml:space="preserve">Вкус и запах выраженный сливочный и привкус пастеризации, без посторонних привкусов и запахов. </w:t>
            </w:r>
          </w:p>
          <w:p w14:paraId="744DF027" w14:textId="6D02F8C8" w:rsidR="00CA221A" w:rsidRPr="001E4E49" w:rsidRDefault="00CA221A" w:rsidP="001E4E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E4E49">
              <w:rPr>
                <w:rFonts w:ascii="Times New Roman" w:eastAsia="Times New Roman" w:hAnsi="Times New Roman" w:cs="Times New Roman"/>
                <w:color w:val="000000"/>
              </w:rPr>
              <w:t xml:space="preserve">Консистенция и внешний вид: плотная, пластичная, однородная. Поверхность на срезе блестящая. </w:t>
            </w:r>
          </w:p>
          <w:p w14:paraId="09B94411" w14:textId="77777777" w:rsidR="00CA221A" w:rsidRPr="001E4E49" w:rsidRDefault="00CA221A" w:rsidP="001E4E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E4E49">
              <w:rPr>
                <w:rFonts w:ascii="Times New Roman" w:eastAsia="Times New Roman" w:hAnsi="Times New Roman" w:cs="Times New Roman"/>
                <w:color w:val="000000"/>
              </w:rPr>
              <w:t xml:space="preserve">Цвет светло – желтый по всей массе. Товар не должен содержат ГМО и растительные жиры. </w:t>
            </w:r>
          </w:p>
          <w:p w14:paraId="564A1B25" w14:textId="77777777" w:rsidR="00CA221A" w:rsidRPr="001E4E49" w:rsidRDefault="00CA221A" w:rsidP="001E4E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E4E49">
              <w:rPr>
                <w:rFonts w:ascii="Times New Roman" w:eastAsia="Times New Roman" w:hAnsi="Times New Roman" w:cs="Times New Roman"/>
                <w:color w:val="000000"/>
              </w:rPr>
              <w:t xml:space="preserve">Остаточный срок годности на момент поставки товара: не менее 3 месяцев Состав: пастеризованные, высокожирные сливки из коровьего молока. </w:t>
            </w:r>
          </w:p>
          <w:p w14:paraId="475E1A44" w14:textId="3E77820F" w:rsidR="00CA221A" w:rsidRPr="001E4E49" w:rsidRDefault="00CA221A" w:rsidP="001E4E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E4E49">
              <w:rPr>
                <w:rFonts w:ascii="Times New Roman" w:eastAsia="Times New Roman" w:hAnsi="Times New Roman" w:cs="Times New Roman"/>
                <w:color w:val="000000"/>
              </w:rPr>
              <w:t>Массовая доля влаги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не более</w:t>
            </w:r>
            <w:r w:rsidRPr="001E4E49">
              <w:rPr>
                <w:rFonts w:ascii="Times New Roman" w:eastAsia="Times New Roman" w:hAnsi="Times New Roman" w:cs="Times New Roman"/>
                <w:color w:val="000000"/>
              </w:rPr>
              <w:t xml:space="preserve"> 25%. </w:t>
            </w:r>
          </w:p>
          <w:p w14:paraId="3A5FCA7D" w14:textId="4F9A038D" w:rsidR="00CA221A" w:rsidRPr="001E4E49" w:rsidRDefault="00CA221A" w:rsidP="001E4E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E4E49">
              <w:rPr>
                <w:rFonts w:ascii="Times New Roman" w:eastAsia="Times New Roman" w:hAnsi="Times New Roman" w:cs="Times New Roman"/>
                <w:color w:val="000000"/>
              </w:rPr>
              <w:t>Вес упаковки: не более 5 кг</w:t>
            </w:r>
          </w:p>
        </w:tc>
        <w:tc>
          <w:tcPr>
            <w:tcW w:w="708" w:type="dxa"/>
          </w:tcPr>
          <w:p w14:paraId="07E7F00F" w14:textId="29F6B527" w:rsidR="00CA221A" w:rsidRPr="001E4E49" w:rsidRDefault="00CA221A" w:rsidP="001E4E49">
            <w:pPr>
              <w:jc w:val="center"/>
              <w:rPr>
                <w:rFonts w:ascii="Times New Roman" w:hAnsi="Times New Roman" w:cs="Times New Roman"/>
              </w:rPr>
            </w:pPr>
            <w:r w:rsidRPr="001E4E49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1134" w:type="dxa"/>
          </w:tcPr>
          <w:p w14:paraId="67F13056" w14:textId="78D37925" w:rsidR="00CA221A" w:rsidRPr="001E4E49" w:rsidRDefault="00EA1DC0" w:rsidP="001E4E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928</w:t>
            </w:r>
          </w:p>
        </w:tc>
      </w:tr>
      <w:tr w:rsidR="00CA221A" w:rsidRPr="001E4E49" w14:paraId="1248D62A" w14:textId="77777777" w:rsidTr="00EA1DC0">
        <w:tc>
          <w:tcPr>
            <w:tcW w:w="561" w:type="dxa"/>
          </w:tcPr>
          <w:p w14:paraId="2C138A6D" w14:textId="77777777" w:rsidR="00CA221A" w:rsidRPr="001E4E49" w:rsidRDefault="00CA221A" w:rsidP="001E4E49">
            <w:pPr>
              <w:pStyle w:val="af9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</w:tcPr>
          <w:p w14:paraId="73CB1C06" w14:textId="77777777" w:rsidR="00CA221A" w:rsidRDefault="00CA221A" w:rsidP="001E4E49">
            <w:pPr>
              <w:rPr>
                <w:rFonts w:ascii="Times New Roman" w:hAnsi="Times New Roman" w:cs="Times New Roman"/>
              </w:rPr>
            </w:pPr>
            <w:r w:rsidRPr="001E4E49">
              <w:rPr>
                <w:rFonts w:ascii="Times New Roman" w:hAnsi="Times New Roman" w:cs="Times New Roman"/>
              </w:rPr>
              <w:t>Сыр полутвердый</w:t>
            </w:r>
          </w:p>
          <w:p w14:paraId="401AFAAA" w14:textId="77777777" w:rsidR="00CA221A" w:rsidRPr="001E4E49" w:rsidRDefault="00CA221A" w:rsidP="001E4E49">
            <w:pPr>
              <w:rPr>
                <w:rFonts w:ascii="Times New Roman" w:hAnsi="Times New Roman" w:cs="Times New Roman"/>
              </w:rPr>
            </w:pPr>
          </w:p>
          <w:p w14:paraId="6CD1DF62" w14:textId="77777777" w:rsidR="00CA221A" w:rsidRDefault="00CA221A" w:rsidP="001E4E49">
            <w:pPr>
              <w:rPr>
                <w:rFonts w:ascii="Times New Roman" w:hAnsi="Times New Roman" w:cs="Times New Roman"/>
              </w:rPr>
            </w:pPr>
          </w:p>
          <w:p w14:paraId="5112D7DD" w14:textId="77777777" w:rsidR="00CA221A" w:rsidRDefault="00CA221A" w:rsidP="001E4E49">
            <w:pPr>
              <w:rPr>
                <w:rFonts w:ascii="Times New Roman" w:hAnsi="Times New Roman" w:cs="Times New Roman"/>
              </w:rPr>
            </w:pPr>
          </w:p>
          <w:p w14:paraId="04B23FFB" w14:textId="4A73A1CB" w:rsidR="00CA221A" w:rsidRPr="001E4E49" w:rsidRDefault="00CA221A" w:rsidP="001E4E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66" w:type="dxa"/>
          </w:tcPr>
          <w:p w14:paraId="4E7739C4" w14:textId="4261CB8E" w:rsidR="00CA221A" w:rsidRPr="00EB511F" w:rsidRDefault="00CA221A" w:rsidP="001E4E49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EB511F">
              <w:rPr>
                <w:rFonts w:ascii="Times New Roman" w:eastAsia="Times New Roman" w:hAnsi="Times New Roman" w:cs="Times New Roman"/>
                <w:bCs/>
              </w:rPr>
              <w:t xml:space="preserve">Соответствует требованиям </w:t>
            </w:r>
            <w:r w:rsidRPr="00246387">
              <w:rPr>
                <w:rFonts w:ascii="Times New Roman" w:eastAsia="Times New Roman" w:hAnsi="Times New Roman" w:cs="Times New Roman"/>
              </w:rPr>
              <w:t xml:space="preserve">ГОСТ 32260-2013 Сыры полутвердые. Технические условия </w:t>
            </w:r>
            <w:r w:rsidRPr="00EB511F">
              <w:rPr>
                <w:rFonts w:ascii="Times New Roman" w:eastAsia="Times New Roman" w:hAnsi="Times New Roman" w:cs="Times New Roman"/>
                <w:bCs/>
              </w:rPr>
              <w:t>и/или ТУ производителя (изготовителя)</w:t>
            </w:r>
          </w:p>
          <w:p w14:paraId="663294FF" w14:textId="394012AF" w:rsidR="00CA221A" w:rsidRPr="001E4E49" w:rsidRDefault="00CA221A" w:rsidP="001E4E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E4E49">
              <w:rPr>
                <w:rFonts w:ascii="Times New Roman" w:eastAsia="Times New Roman" w:hAnsi="Times New Roman" w:cs="Times New Roman"/>
                <w:color w:val="000000"/>
              </w:rPr>
              <w:t xml:space="preserve">Сыр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полу</w:t>
            </w:r>
            <w:r w:rsidRPr="001E4E49">
              <w:rPr>
                <w:rFonts w:ascii="Times New Roman" w:eastAsia="Times New Roman" w:hAnsi="Times New Roman" w:cs="Times New Roman"/>
                <w:color w:val="000000"/>
              </w:rPr>
              <w:t xml:space="preserve">твердый, с низкой температурой второго нагревания, с массовой долей жира в пересчете на сухое вещество – не менее 50 %. </w:t>
            </w:r>
          </w:p>
          <w:p w14:paraId="789A47A2" w14:textId="77777777" w:rsidR="00CA221A" w:rsidRDefault="00CA221A" w:rsidP="001E4E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E4E49">
              <w:rPr>
                <w:rFonts w:ascii="Times New Roman" w:eastAsia="Times New Roman" w:hAnsi="Times New Roman" w:cs="Times New Roman"/>
                <w:color w:val="000000"/>
              </w:rPr>
              <w:t xml:space="preserve">Предназначен для непосредственного использования в пищу. </w:t>
            </w:r>
          </w:p>
          <w:p w14:paraId="12EC13A6" w14:textId="10CD338B" w:rsidR="00CA221A" w:rsidRPr="001E4E49" w:rsidRDefault="00CA221A" w:rsidP="001E4E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E4E49">
              <w:rPr>
                <w:rFonts w:ascii="Times New Roman" w:eastAsia="Times New Roman" w:hAnsi="Times New Roman" w:cs="Times New Roman"/>
                <w:color w:val="000000"/>
              </w:rPr>
              <w:t xml:space="preserve">Сыр весовой, по форме: брусок со слегка выпуклыми боковыми поверхностями и округленными гранями. </w:t>
            </w:r>
          </w:p>
          <w:p w14:paraId="6049C234" w14:textId="77777777" w:rsidR="00CA221A" w:rsidRPr="001E4E49" w:rsidRDefault="00CA221A" w:rsidP="001E4E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E4E49">
              <w:rPr>
                <w:rFonts w:ascii="Times New Roman" w:eastAsia="Times New Roman" w:hAnsi="Times New Roman" w:cs="Times New Roman"/>
                <w:color w:val="000000"/>
              </w:rPr>
              <w:t xml:space="preserve">Внешний вид: корка прочная, ровная, без повреждений и толстого подкоркового слоя, покрытая полимерными материалами. </w:t>
            </w:r>
          </w:p>
          <w:p w14:paraId="2A6D03A4" w14:textId="77777777" w:rsidR="00CA221A" w:rsidRDefault="00CA221A" w:rsidP="001E4E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E4E49">
              <w:rPr>
                <w:rFonts w:ascii="Times New Roman" w:eastAsia="Times New Roman" w:hAnsi="Times New Roman" w:cs="Times New Roman"/>
                <w:color w:val="000000"/>
              </w:rPr>
              <w:t xml:space="preserve">Вкус и запах выраженный сырный, слегка кисловатый. </w:t>
            </w:r>
          </w:p>
          <w:p w14:paraId="3E9D6C08" w14:textId="77777777" w:rsidR="00CA221A" w:rsidRDefault="00CA221A" w:rsidP="001E4E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E4E49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Консистенция: тесто эластичное, однородное по всей массе. </w:t>
            </w:r>
          </w:p>
          <w:p w14:paraId="6435A9E9" w14:textId="77777777" w:rsidR="00CA221A" w:rsidRDefault="00CA221A" w:rsidP="001E4E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E4E49">
              <w:rPr>
                <w:rFonts w:ascii="Times New Roman" w:eastAsia="Times New Roman" w:hAnsi="Times New Roman" w:cs="Times New Roman"/>
                <w:color w:val="000000"/>
              </w:rPr>
              <w:t xml:space="preserve">На разрезе сыр должен иметь рисунок, состоящий из глазков неправильной и угловатой формы, равномерно расположенных по всей массе и соответствующий сроку вызревания для данных видов сыров. </w:t>
            </w:r>
          </w:p>
          <w:p w14:paraId="0964E014" w14:textId="4111D56E" w:rsidR="00CA221A" w:rsidRDefault="00CA221A" w:rsidP="001E4E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E4E49">
              <w:rPr>
                <w:rFonts w:ascii="Times New Roman" w:eastAsia="Times New Roman" w:hAnsi="Times New Roman" w:cs="Times New Roman"/>
                <w:color w:val="000000"/>
              </w:rPr>
              <w:t xml:space="preserve">Цвет теста светло- желтый, однородный по всей массе. </w:t>
            </w:r>
          </w:p>
          <w:p w14:paraId="7A30E6C4" w14:textId="77777777" w:rsidR="00CA221A" w:rsidRDefault="00CA221A" w:rsidP="001E4E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E4E49">
              <w:rPr>
                <w:rFonts w:ascii="Times New Roman" w:eastAsia="Times New Roman" w:hAnsi="Times New Roman" w:cs="Times New Roman"/>
                <w:color w:val="000000"/>
              </w:rPr>
              <w:t xml:space="preserve">Товар не должен содержать ГМО и растительные жиры. </w:t>
            </w:r>
          </w:p>
          <w:p w14:paraId="0CE2F485" w14:textId="384640CE" w:rsidR="00CA221A" w:rsidRPr="001E4E49" w:rsidRDefault="00CA221A" w:rsidP="001E4E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E4E49">
              <w:rPr>
                <w:rFonts w:ascii="Times New Roman" w:eastAsia="Times New Roman" w:hAnsi="Times New Roman" w:cs="Times New Roman"/>
                <w:color w:val="000000"/>
              </w:rPr>
              <w:t xml:space="preserve">Возраст сыра должен составлять не менее шестьдесят дней. </w:t>
            </w:r>
          </w:p>
          <w:p w14:paraId="3E66374E" w14:textId="4FCD2A77" w:rsidR="00CA221A" w:rsidRPr="001E4E49" w:rsidRDefault="00CA221A" w:rsidP="001E4E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E4E49">
              <w:rPr>
                <w:rFonts w:ascii="Times New Roman" w:eastAsia="Times New Roman" w:hAnsi="Times New Roman" w:cs="Times New Roman"/>
                <w:color w:val="000000"/>
              </w:rPr>
              <w:t>Остаточный срок годности на момент поставки товара: не менее 4 месяцев</w:t>
            </w:r>
          </w:p>
          <w:p w14:paraId="463EF023" w14:textId="77777777" w:rsidR="00CA221A" w:rsidRDefault="00CA221A" w:rsidP="001E4E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E4E49">
              <w:rPr>
                <w:rFonts w:ascii="Times New Roman" w:eastAsia="Times New Roman" w:hAnsi="Times New Roman" w:cs="Times New Roman"/>
                <w:color w:val="000000"/>
              </w:rPr>
              <w:t xml:space="preserve">Потребительская тара - упаковка из полимерных и комбинированных материалов, с маркировкой производителя. </w:t>
            </w:r>
          </w:p>
          <w:p w14:paraId="42AD25FD" w14:textId="16F16867" w:rsidR="00CA221A" w:rsidRPr="001E4E49" w:rsidRDefault="00CA221A" w:rsidP="001E4E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E4E49">
              <w:rPr>
                <w:rFonts w:ascii="Times New Roman" w:eastAsia="Times New Roman" w:hAnsi="Times New Roman" w:cs="Times New Roman"/>
                <w:color w:val="000000"/>
              </w:rPr>
              <w:t>Транспортная тара - ящик из гофрированного картона</w:t>
            </w:r>
          </w:p>
          <w:p w14:paraId="454D457E" w14:textId="48FB8403" w:rsidR="00CA221A" w:rsidRPr="001E4E49" w:rsidRDefault="00CA221A" w:rsidP="001E4E4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1E4E49">
              <w:rPr>
                <w:rFonts w:ascii="Times New Roman" w:eastAsia="Times New Roman" w:hAnsi="Times New Roman" w:cs="Times New Roman"/>
                <w:color w:val="000000"/>
              </w:rPr>
              <w:t>Сыр весовой, по форме: брусок не менее 3 кг и не более 5 кг.</w:t>
            </w:r>
          </w:p>
        </w:tc>
        <w:tc>
          <w:tcPr>
            <w:tcW w:w="708" w:type="dxa"/>
          </w:tcPr>
          <w:p w14:paraId="406FCD4A" w14:textId="07C4CB30" w:rsidR="00CA221A" w:rsidRPr="001E4E49" w:rsidRDefault="00CA221A" w:rsidP="001E4E49">
            <w:pPr>
              <w:jc w:val="center"/>
              <w:rPr>
                <w:rFonts w:ascii="Times New Roman" w:hAnsi="Times New Roman" w:cs="Times New Roman"/>
              </w:rPr>
            </w:pPr>
            <w:r w:rsidRPr="001E4E49">
              <w:rPr>
                <w:rFonts w:ascii="Times New Roman" w:hAnsi="Times New Roman" w:cs="Times New Roman"/>
              </w:rPr>
              <w:lastRenderedPageBreak/>
              <w:t>кг</w:t>
            </w:r>
          </w:p>
        </w:tc>
        <w:tc>
          <w:tcPr>
            <w:tcW w:w="1134" w:type="dxa"/>
          </w:tcPr>
          <w:p w14:paraId="1C23538C" w14:textId="1EA5474F" w:rsidR="00CA221A" w:rsidRPr="001E4E49" w:rsidRDefault="00CA221A" w:rsidP="00EA1DC0">
            <w:pPr>
              <w:jc w:val="center"/>
              <w:rPr>
                <w:rFonts w:ascii="Times New Roman" w:hAnsi="Times New Roman" w:cs="Times New Roman"/>
              </w:rPr>
            </w:pPr>
            <w:r w:rsidRPr="001E4E49">
              <w:rPr>
                <w:rFonts w:ascii="Times New Roman" w:hAnsi="Times New Roman" w:cs="Times New Roman"/>
              </w:rPr>
              <w:t>1</w:t>
            </w:r>
            <w:r w:rsidR="00EA1DC0">
              <w:rPr>
                <w:rFonts w:ascii="Times New Roman" w:hAnsi="Times New Roman" w:cs="Times New Roman"/>
              </w:rPr>
              <w:t>04</w:t>
            </w:r>
            <w:bookmarkStart w:id="1" w:name="_GoBack"/>
            <w:bookmarkEnd w:id="1"/>
          </w:p>
        </w:tc>
      </w:tr>
    </w:tbl>
    <w:p w14:paraId="2E6D9156" w14:textId="77777777" w:rsidR="003370D7" w:rsidRPr="001E4E49" w:rsidRDefault="001B1208" w:rsidP="001E4E49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E4E49">
        <w:rPr>
          <w:rFonts w:ascii="Times New Roman" w:eastAsia="Times New Roman" w:hAnsi="Times New Roman" w:cs="Times New Roman"/>
          <w:b/>
          <w:lang w:eastAsia="ar-SA"/>
        </w:rPr>
        <w:t xml:space="preserve">2. Место поставки: </w:t>
      </w:r>
    </w:p>
    <w:p w14:paraId="1DFCB483" w14:textId="77777777" w:rsidR="003370D7" w:rsidRPr="001E4E49" w:rsidRDefault="003370D7" w:rsidP="001E4E49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E4E49">
        <w:rPr>
          <w:rFonts w:ascii="Times New Roman" w:eastAsia="Times New Roman" w:hAnsi="Times New Roman" w:cs="Times New Roman"/>
          <w:bCs/>
          <w:lang w:eastAsia="ar-SA"/>
        </w:rPr>
        <w:t>- 628462, ХМАО-Югра, г. Радужный, 7 микрорайон, дом 17 (суббота, воскресенье - выходные) с 08-00 до 14-00;</w:t>
      </w:r>
    </w:p>
    <w:p w14:paraId="4A3B53F1" w14:textId="02A5D29F" w:rsidR="003370D7" w:rsidRPr="001E4E49" w:rsidRDefault="003370D7" w:rsidP="001E4E49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E4E49">
        <w:rPr>
          <w:rFonts w:ascii="Times New Roman" w:eastAsia="Times New Roman" w:hAnsi="Times New Roman" w:cs="Times New Roman"/>
          <w:bCs/>
          <w:lang w:eastAsia="ar-SA"/>
        </w:rPr>
        <w:t>- 628462, ХМАО-Югра, г. Радужный, 7 микрорайон, дом 31 (суббота, воскресенье - выходные) с 08-00 до 14-00.</w:t>
      </w:r>
    </w:p>
    <w:p w14:paraId="793A1467" w14:textId="078974C5" w:rsidR="000A6A95" w:rsidRPr="001E4E49" w:rsidRDefault="001B1208" w:rsidP="001E4E49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E4E49">
        <w:rPr>
          <w:rFonts w:ascii="Times New Roman" w:eastAsia="Times New Roman" w:hAnsi="Times New Roman" w:cs="Times New Roman"/>
          <w:b/>
          <w:lang w:eastAsia="ar-SA"/>
        </w:rPr>
        <w:t>3. Срок (период) поставки товара</w:t>
      </w:r>
      <w:r w:rsidRPr="001E4E49">
        <w:rPr>
          <w:rFonts w:ascii="Times New Roman" w:eastAsia="Times New Roman" w:hAnsi="Times New Roman" w:cs="Times New Roman"/>
          <w:bCs/>
          <w:lang w:eastAsia="ar-SA"/>
        </w:rPr>
        <w:t xml:space="preserve">: </w:t>
      </w:r>
      <w:r w:rsidR="00167D09" w:rsidRPr="001E4E49">
        <w:rPr>
          <w:rFonts w:ascii="Times New Roman" w:eastAsia="Times New Roman" w:hAnsi="Times New Roman" w:cs="Times New Roman"/>
          <w:bCs/>
          <w:lang w:eastAsia="ar-SA"/>
        </w:rPr>
        <w:t>с момента заключени</w:t>
      </w:r>
      <w:r w:rsidR="00645558" w:rsidRPr="001E4E49">
        <w:rPr>
          <w:rFonts w:ascii="Times New Roman" w:eastAsia="Times New Roman" w:hAnsi="Times New Roman" w:cs="Times New Roman"/>
          <w:bCs/>
          <w:lang w:eastAsia="ar-SA"/>
        </w:rPr>
        <w:t>я</w:t>
      </w:r>
      <w:r w:rsidR="00167D09" w:rsidRPr="001E4E49">
        <w:rPr>
          <w:rFonts w:ascii="Times New Roman" w:eastAsia="Times New Roman" w:hAnsi="Times New Roman" w:cs="Times New Roman"/>
          <w:bCs/>
          <w:lang w:eastAsia="ar-SA"/>
        </w:rPr>
        <w:t xml:space="preserve"> договора</w:t>
      </w:r>
      <w:r w:rsidR="00871A5C" w:rsidRPr="001E4E49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F2316E" w:rsidRPr="001E4E49">
        <w:rPr>
          <w:rFonts w:ascii="Times New Roman" w:eastAsia="Times New Roman" w:hAnsi="Times New Roman" w:cs="Times New Roman"/>
          <w:bCs/>
          <w:lang w:eastAsia="ar-SA"/>
        </w:rPr>
        <w:t xml:space="preserve">по </w:t>
      </w:r>
      <w:r w:rsidR="00570701">
        <w:rPr>
          <w:rFonts w:ascii="Times New Roman" w:eastAsia="Times New Roman" w:hAnsi="Times New Roman" w:cs="Times New Roman"/>
          <w:bCs/>
          <w:lang w:eastAsia="ar-SA"/>
        </w:rPr>
        <w:t>31</w:t>
      </w:r>
      <w:r w:rsidRPr="001E4E49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570701">
        <w:rPr>
          <w:rFonts w:ascii="Times New Roman" w:eastAsia="Times New Roman" w:hAnsi="Times New Roman" w:cs="Times New Roman"/>
          <w:bCs/>
          <w:lang w:eastAsia="ar-SA"/>
        </w:rPr>
        <w:t>декабря</w:t>
      </w:r>
      <w:r w:rsidRPr="001E4E49">
        <w:rPr>
          <w:rFonts w:ascii="Times New Roman" w:eastAsia="Times New Roman" w:hAnsi="Times New Roman" w:cs="Times New Roman"/>
          <w:bCs/>
          <w:lang w:eastAsia="ar-SA"/>
        </w:rPr>
        <w:t xml:space="preserve"> 202</w:t>
      </w:r>
      <w:r w:rsidR="00900D5E" w:rsidRPr="001E4E49">
        <w:rPr>
          <w:rFonts w:ascii="Times New Roman" w:eastAsia="Times New Roman" w:hAnsi="Times New Roman" w:cs="Times New Roman"/>
          <w:bCs/>
          <w:lang w:eastAsia="ar-SA"/>
        </w:rPr>
        <w:t>6</w:t>
      </w:r>
      <w:r w:rsidRPr="001E4E49">
        <w:rPr>
          <w:rFonts w:ascii="Times New Roman" w:eastAsia="Times New Roman" w:hAnsi="Times New Roman" w:cs="Times New Roman"/>
          <w:bCs/>
          <w:lang w:eastAsia="ar-SA"/>
        </w:rPr>
        <w:t xml:space="preserve"> года, согласно заявкам Заказчика. </w:t>
      </w:r>
      <w:r w:rsidR="003370D7" w:rsidRPr="001E4E49">
        <w:rPr>
          <w:rFonts w:ascii="Times New Roman" w:eastAsia="Times New Roman" w:hAnsi="Times New Roman" w:cs="Times New Roman"/>
          <w:bCs/>
          <w:lang w:eastAsia="ar-SA"/>
        </w:rPr>
        <w:t xml:space="preserve"> </w:t>
      </w:r>
    </w:p>
    <w:p w14:paraId="442DBA37" w14:textId="77777777" w:rsidR="000A6A95" w:rsidRPr="001E4E49" w:rsidRDefault="001B1208" w:rsidP="001E4E49">
      <w:pPr>
        <w:pStyle w:val="afa"/>
        <w:spacing w:before="0" w:beforeAutospacing="0" w:after="0" w:afterAutospacing="0"/>
        <w:ind w:right="-286"/>
        <w:jc w:val="both"/>
        <w:rPr>
          <w:bCs/>
          <w:sz w:val="22"/>
          <w:szCs w:val="22"/>
          <w:lang w:eastAsia="ar-SA"/>
        </w:rPr>
      </w:pPr>
      <w:r w:rsidRPr="001E4E49">
        <w:rPr>
          <w:bCs/>
          <w:sz w:val="22"/>
          <w:szCs w:val="22"/>
          <w:lang w:eastAsia="ar-SA"/>
        </w:rPr>
        <w:t>Поставка осуществляется в рабочие дни Заказчика, силами и средствами Поставщика.</w:t>
      </w:r>
    </w:p>
    <w:p w14:paraId="294DA121" w14:textId="77777777" w:rsidR="000A6A95" w:rsidRPr="001E4E49" w:rsidRDefault="001B1208" w:rsidP="001E4E49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E4E49">
        <w:rPr>
          <w:rFonts w:ascii="Times New Roman" w:eastAsia="Times New Roman" w:hAnsi="Times New Roman" w:cs="Times New Roman"/>
          <w:bCs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222B3DF7" w14:textId="77777777" w:rsidR="000A6A95" w:rsidRPr="001E4E49" w:rsidRDefault="001B1208" w:rsidP="001E4E49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E4E49">
        <w:rPr>
          <w:rFonts w:ascii="Times New Roman" w:eastAsia="Times New Roman" w:hAnsi="Times New Roman" w:cs="Times New Roman"/>
          <w:b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6FF4F170" w14:textId="77777777" w:rsidR="000A6A95" w:rsidRPr="001E4E49" w:rsidRDefault="001B1208" w:rsidP="001E4E49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22DF452F" w14:textId="77777777" w:rsidR="000A6A95" w:rsidRPr="001E4E49" w:rsidRDefault="001B1208" w:rsidP="001E4E49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6A6DDA56" w14:textId="77777777" w:rsidR="000A6A95" w:rsidRPr="001E4E49" w:rsidRDefault="001B1208" w:rsidP="001E4E49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 xml:space="preserve">- </w:t>
      </w:r>
      <w:r w:rsidRPr="001E4E49">
        <w:rPr>
          <w:rFonts w:ascii="Times New Roman" w:eastAsia="Times New Roman" w:hAnsi="Times New Roman" w:cs="Times New Roman"/>
        </w:rPr>
        <w:t>Федеральным закон от 30.03.1999 № 52-ФЗ «О санитарно-эпидемиологическом благополучии населения»;</w:t>
      </w:r>
    </w:p>
    <w:p w14:paraId="135E1346" w14:textId="77777777" w:rsidR="000A6A95" w:rsidRPr="001E4E49" w:rsidRDefault="001B1208" w:rsidP="001E4E49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1B162BD7" w14:textId="77777777" w:rsidR="000A6A95" w:rsidRPr="001E4E49" w:rsidRDefault="001B1208" w:rsidP="001E4E49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</w:rPr>
      </w:pPr>
      <w:r w:rsidRPr="001E4E49">
        <w:rPr>
          <w:rFonts w:ascii="Times New Roman" w:eastAsia="Times New Roman" w:hAnsi="Times New Roman" w:cs="Times New Roman"/>
          <w:lang w:eastAsia="ar-SA"/>
        </w:rPr>
        <w:t xml:space="preserve">- </w:t>
      </w:r>
      <w:r w:rsidRPr="001E4E49">
        <w:rPr>
          <w:rFonts w:ascii="Times New Roman" w:eastAsia="Times New Roman" w:hAnsi="Times New Roman" w:cs="Times New Roman"/>
        </w:rPr>
        <w:t>СанПиН 2.3.2.1078-01 «Гигиенические требования к безопасности и пищевой ценности пищевых продуктов»;</w:t>
      </w:r>
    </w:p>
    <w:p w14:paraId="3C9C8E8E" w14:textId="77777777" w:rsidR="000A6A95" w:rsidRPr="001E4E49" w:rsidRDefault="001B1208" w:rsidP="001E4E49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5D15A0F2" w14:textId="77777777" w:rsidR="000A6A95" w:rsidRPr="001E4E49" w:rsidRDefault="001B1208" w:rsidP="001E4E49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- ТР ТС 021/2011 «О безопасности пищевой продукции»;</w:t>
      </w:r>
    </w:p>
    <w:p w14:paraId="21CC4912" w14:textId="77777777" w:rsidR="000A6A95" w:rsidRPr="001E4E49" w:rsidRDefault="001B1208" w:rsidP="001E4E49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- TP ТС 033/2013 «О безопасности молока и молочной продукции»;</w:t>
      </w:r>
    </w:p>
    <w:p w14:paraId="351BF342" w14:textId="77777777" w:rsidR="000A6A95" w:rsidRPr="001E4E49" w:rsidRDefault="001B1208" w:rsidP="001E4E49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- ТР ТС 022/2011 «Пищевая продукция в части ее маркировки»;</w:t>
      </w:r>
    </w:p>
    <w:p w14:paraId="0C4FFBE7" w14:textId="77777777" w:rsidR="000A6A95" w:rsidRPr="001E4E49" w:rsidRDefault="001B1208" w:rsidP="001E4E49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- ТР ТС 005/2011 «О безопасности упаковки»;</w:t>
      </w:r>
    </w:p>
    <w:p w14:paraId="737F86FC" w14:textId="77777777" w:rsidR="000A6A95" w:rsidRPr="001E4E49" w:rsidRDefault="001B1208" w:rsidP="001E4E49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7E6A68FB" w14:textId="77777777" w:rsidR="000A6A95" w:rsidRPr="001E4E49" w:rsidRDefault="001B1208" w:rsidP="001E4E49">
      <w:pPr>
        <w:widowControl w:val="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1E4E49">
        <w:rPr>
          <w:rFonts w:ascii="Times New Roman" w:eastAsia="Times New Roman" w:hAnsi="Times New Roman" w:cs="Times New Roman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534A53B4" w14:textId="77777777" w:rsidR="000A6A95" w:rsidRPr="001E4E49" w:rsidRDefault="001B1208" w:rsidP="001E4E49">
      <w:pPr>
        <w:widowControl w:val="0"/>
        <w:tabs>
          <w:tab w:val="left" w:pos="142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14:paraId="6579F73B" w14:textId="77777777" w:rsidR="000A6A95" w:rsidRPr="001E4E49" w:rsidRDefault="001B1208" w:rsidP="001E4E49">
      <w:pPr>
        <w:widowControl w:val="0"/>
        <w:tabs>
          <w:tab w:val="left" w:pos="142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130E8048" w14:textId="77777777" w:rsidR="000A6A95" w:rsidRPr="001E4E49" w:rsidRDefault="001B1208" w:rsidP="001E4E49">
      <w:pPr>
        <w:widowControl w:val="0"/>
        <w:tabs>
          <w:tab w:val="left" w:pos="142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lastRenderedPageBreak/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2E5C0893" w14:textId="77777777" w:rsidR="000A6A95" w:rsidRPr="001E4E49" w:rsidRDefault="001B1208" w:rsidP="001E4E49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E4E49">
        <w:rPr>
          <w:rFonts w:ascii="Times New Roman" w:eastAsia="Times New Roman" w:hAnsi="Times New Roman" w:cs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1BC1AEA5" w14:textId="77777777" w:rsidR="000A6A95" w:rsidRPr="001E4E49" w:rsidRDefault="001B1208" w:rsidP="001E4E49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7055AF1A" w14:textId="77777777" w:rsidR="000A6A95" w:rsidRPr="001E4E49" w:rsidRDefault="001B1208" w:rsidP="001E4E49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222B7D5F" w14:textId="77777777" w:rsidR="000A6A95" w:rsidRPr="001E4E49" w:rsidRDefault="001B1208" w:rsidP="001E4E49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5.3. Остаточный срок годности: не менее 80% от установленного производителем.</w:t>
      </w:r>
    </w:p>
    <w:p w14:paraId="797561FA" w14:textId="77777777" w:rsidR="000A6A95" w:rsidRPr="001E4E49" w:rsidRDefault="001B1208" w:rsidP="001E4E49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E4E49">
        <w:rPr>
          <w:rFonts w:ascii="Times New Roman" w:eastAsia="Times New Roman" w:hAnsi="Times New Roman" w:cs="Times New Roman"/>
          <w:b/>
          <w:lang w:eastAsia="ar-SA"/>
        </w:rPr>
        <w:t>6. Требования к условиям поставки товара, отгрузке товара:</w:t>
      </w:r>
    </w:p>
    <w:p w14:paraId="273CA411" w14:textId="77777777" w:rsidR="000A6A95" w:rsidRPr="001E4E49" w:rsidRDefault="001B1208" w:rsidP="001E4E49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5C6ED78C" w14:textId="77777777" w:rsidR="000A6A95" w:rsidRPr="001E4E49" w:rsidRDefault="001B1208" w:rsidP="001E4E49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234FF89E" w14:textId="77777777" w:rsidR="000A6A95" w:rsidRPr="001E4E49" w:rsidRDefault="001B1208" w:rsidP="001E4E49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4E01884F" w14:textId="77777777" w:rsidR="000A6A95" w:rsidRPr="001E4E49" w:rsidRDefault="001B1208" w:rsidP="001E4E49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6.4. Товар должен сопровождаться следующими документами:</w:t>
      </w:r>
    </w:p>
    <w:p w14:paraId="2BD72068" w14:textId="77777777" w:rsidR="000A6A95" w:rsidRPr="001E4E49" w:rsidRDefault="001B1208" w:rsidP="001E4E49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– товарная накладная (ТОРГ-12) или УПД (оригиналы);</w:t>
      </w:r>
    </w:p>
    <w:p w14:paraId="77030A39" w14:textId="77777777" w:rsidR="000A6A95" w:rsidRPr="001E4E49" w:rsidRDefault="001B1208" w:rsidP="001E4E49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– счет на оплату (оригиналы);</w:t>
      </w:r>
    </w:p>
    <w:p w14:paraId="4AAC21BF" w14:textId="77777777" w:rsidR="000A6A95" w:rsidRPr="001E4E49" w:rsidRDefault="001B1208" w:rsidP="001E4E49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– счет-фактура или УПД (оригиналы);</w:t>
      </w:r>
    </w:p>
    <w:p w14:paraId="48976BBC" w14:textId="77777777" w:rsidR="000A6A95" w:rsidRPr="001E4E49" w:rsidRDefault="001B1208" w:rsidP="001E4E49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– копия сертификата соответствия или декларации соответствия.</w:t>
      </w:r>
    </w:p>
    <w:p w14:paraId="740CF2D8" w14:textId="77777777" w:rsidR="000A6A95" w:rsidRPr="001E4E49" w:rsidRDefault="001B1208" w:rsidP="001E4E49">
      <w:pPr>
        <w:widowControl w:val="0"/>
        <w:tabs>
          <w:tab w:val="left" w:pos="-851"/>
        </w:tabs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lang w:eastAsia="ar-SA"/>
        </w:rPr>
      </w:pPr>
      <w:r w:rsidRPr="001E4E49">
        <w:rPr>
          <w:rFonts w:ascii="Times New Roman" w:eastAsia="Times New Roman" w:hAnsi="Times New Roman" w:cs="Times New Roman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2FCD49B9" w14:textId="77777777" w:rsidR="000A6A95" w:rsidRPr="001E4E49" w:rsidRDefault="000A6A95" w:rsidP="001E4E49">
      <w:pPr>
        <w:tabs>
          <w:tab w:val="left" w:pos="1020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191FE6B" w14:textId="77777777" w:rsidR="000A6A95" w:rsidRPr="001E4E49" w:rsidRDefault="000A6A95" w:rsidP="001E4E49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A6A95" w:rsidRPr="001E4E49" w:rsidSect="001E4E4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B125C" w14:textId="77777777" w:rsidR="00F858BC" w:rsidRDefault="00F858BC">
      <w:pPr>
        <w:spacing w:after="0" w:line="240" w:lineRule="auto"/>
      </w:pPr>
      <w:r>
        <w:separator/>
      </w:r>
    </w:p>
  </w:endnote>
  <w:endnote w:type="continuationSeparator" w:id="0">
    <w:p w14:paraId="17C0361B" w14:textId="77777777" w:rsidR="00F858BC" w:rsidRDefault="00F85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F969D0" w14:textId="77777777" w:rsidR="00F858BC" w:rsidRDefault="00F858BC">
      <w:pPr>
        <w:spacing w:after="0" w:line="240" w:lineRule="auto"/>
      </w:pPr>
      <w:r>
        <w:separator/>
      </w:r>
    </w:p>
  </w:footnote>
  <w:footnote w:type="continuationSeparator" w:id="0">
    <w:p w14:paraId="7C6F3DB6" w14:textId="77777777" w:rsidR="00F858BC" w:rsidRDefault="00F858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32AB5"/>
    <w:multiLevelType w:val="hybridMultilevel"/>
    <w:tmpl w:val="1A4C22DA"/>
    <w:lvl w:ilvl="0" w:tplc="8A263552">
      <w:start w:val="1"/>
      <w:numFmt w:val="decimal"/>
      <w:lvlText w:val="%1."/>
      <w:lvlJc w:val="left"/>
      <w:pPr>
        <w:ind w:left="785" w:hanging="360"/>
      </w:pPr>
    </w:lvl>
    <w:lvl w:ilvl="1" w:tplc="E0C21520">
      <w:start w:val="1"/>
      <w:numFmt w:val="lowerLetter"/>
      <w:lvlText w:val="%2."/>
      <w:lvlJc w:val="left"/>
      <w:pPr>
        <w:ind w:left="1440" w:hanging="360"/>
      </w:pPr>
    </w:lvl>
    <w:lvl w:ilvl="2" w:tplc="E2DCD364">
      <w:start w:val="1"/>
      <w:numFmt w:val="lowerRoman"/>
      <w:lvlText w:val="%3."/>
      <w:lvlJc w:val="right"/>
      <w:pPr>
        <w:ind w:left="2160" w:hanging="180"/>
      </w:pPr>
    </w:lvl>
    <w:lvl w:ilvl="3" w:tplc="3BCA107C">
      <w:start w:val="1"/>
      <w:numFmt w:val="decimal"/>
      <w:lvlText w:val="%4."/>
      <w:lvlJc w:val="left"/>
      <w:pPr>
        <w:ind w:left="2880" w:hanging="360"/>
      </w:pPr>
    </w:lvl>
    <w:lvl w:ilvl="4" w:tplc="BFBC1F6E">
      <w:start w:val="1"/>
      <w:numFmt w:val="lowerLetter"/>
      <w:lvlText w:val="%5."/>
      <w:lvlJc w:val="left"/>
      <w:pPr>
        <w:ind w:left="3600" w:hanging="360"/>
      </w:pPr>
    </w:lvl>
    <w:lvl w:ilvl="5" w:tplc="1B88A03A">
      <w:start w:val="1"/>
      <w:numFmt w:val="lowerRoman"/>
      <w:lvlText w:val="%6."/>
      <w:lvlJc w:val="right"/>
      <w:pPr>
        <w:ind w:left="4320" w:hanging="180"/>
      </w:pPr>
    </w:lvl>
    <w:lvl w:ilvl="6" w:tplc="54EC3190">
      <w:start w:val="1"/>
      <w:numFmt w:val="decimal"/>
      <w:lvlText w:val="%7."/>
      <w:lvlJc w:val="left"/>
      <w:pPr>
        <w:ind w:left="5040" w:hanging="360"/>
      </w:pPr>
    </w:lvl>
    <w:lvl w:ilvl="7" w:tplc="F1D40E78">
      <w:start w:val="1"/>
      <w:numFmt w:val="lowerLetter"/>
      <w:lvlText w:val="%8."/>
      <w:lvlJc w:val="left"/>
      <w:pPr>
        <w:ind w:left="5760" w:hanging="360"/>
      </w:pPr>
    </w:lvl>
    <w:lvl w:ilvl="8" w:tplc="794E360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95"/>
    <w:rsid w:val="00021518"/>
    <w:rsid w:val="000A6A95"/>
    <w:rsid w:val="000D6D5C"/>
    <w:rsid w:val="00143C30"/>
    <w:rsid w:val="00167D09"/>
    <w:rsid w:val="001B1208"/>
    <w:rsid w:val="001E4E49"/>
    <w:rsid w:val="001F05CE"/>
    <w:rsid w:val="002C13F4"/>
    <w:rsid w:val="003370D7"/>
    <w:rsid w:val="00417F4D"/>
    <w:rsid w:val="0048413C"/>
    <w:rsid w:val="00570701"/>
    <w:rsid w:val="00624594"/>
    <w:rsid w:val="00645558"/>
    <w:rsid w:val="006B23AB"/>
    <w:rsid w:val="007926B8"/>
    <w:rsid w:val="007F291E"/>
    <w:rsid w:val="00871A5C"/>
    <w:rsid w:val="008B2AC0"/>
    <w:rsid w:val="00900D5E"/>
    <w:rsid w:val="00A01940"/>
    <w:rsid w:val="00BD6740"/>
    <w:rsid w:val="00CA221A"/>
    <w:rsid w:val="00CB0525"/>
    <w:rsid w:val="00CB273F"/>
    <w:rsid w:val="00CC12FB"/>
    <w:rsid w:val="00CC521C"/>
    <w:rsid w:val="00CF6287"/>
    <w:rsid w:val="00DE06BF"/>
    <w:rsid w:val="00E5098F"/>
    <w:rsid w:val="00E542CD"/>
    <w:rsid w:val="00EA1DC0"/>
    <w:rsid w:val="00F119FC"/>
    <w:rsid w:val="00F2316E"/>
    <w:rsid w:val="00F454DF"/>
    <w:rsid w:val="00F858BC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65F9BA"/>
  <w15:docId w15:val="{FE3A2248-BA72-4325-9203-7586FB6A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6155,bqiaagaaeyqcaaagiaiaaanyfwaabyaxaaaaaaaaaaaaaaaaaaaaaaaaaaaaaaaaaaaaaaaaaaaaaaaaaaaaaaaaaaaaaaaaaaaaaaaaaaaaaaaaaaaaaaaaaaaaaaaaaaaaaaaaaaaaaaaaaaaaaaaaaaaaaaaaaaaaaaaaaaaaaaaaaaaaaaaaaaaaaaaaaaaaaaaaaaaaaaaaaaaaaaaaaaaaaaaaaaaaaaaa"/>
    <w:basedOn w:val="a"/>
    <w:rsid w:val="00792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F23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F231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1192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</dc:creator>
  <dc:description>DOC-MARKER-vV0VOHBxK7jDtY31ORiHDA</dc:description>
  <cp:lastModifiedBy>Шестакова Мария Александровна</cp:lastModifiedBy>
  <cp:revision>6</cp:revision>
  <cp:lastPrinted>2024-12-12T04:50:00Z</cp:lastPrinted>
  <dcterms:created xsi:type="dcterms:W3CDTF">2025-12-04T04:39:00Z</dcterms:created>
  <dcterms:modified xsi:type="dcterms:W3CDTF">2026-06-01T05:09:00Z</dcterms:modified>
</cp:coreProperties>
</file>