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6512" w14:textId="5CDDE114" w:rsidR="00F31F89" w:rsidRPr="00B51E44" w:rsidRDefault="008E4789" w:rsidP="00F169C5">
      <w:pPr>
        <w:spacing w:after="0"/>
        <w:ind w:firstLine="709"/>
        <w:jc w:val="center"/>
        <w:rPr>
          <w:sz w:val="24"/>
          <w:szCs w:val="24"/>
        </w:rPr>
      </w:pPr>
      <w:r w:rsidRPr="00B51E44">
        <w:rPr>
          <w:b/>
          <w:bCs/>
          <w:sz w:val="24"/>
          <w:szCs w:val="24"/>
        </w:rPr>
        <w:t>ТЕХНИЧЕСКОЕ​‌‍​‍‌‍﻿‌‌‍​﻿​‌‍‍‌‍⁠​‍​‍⁠﻿‌​﻿‍‍‌‍‌‍‌‍﻿﻿﻿﻿​‌﻿ ЗАДАНИЕ</w:t>
      </w:r>
    </w:p>
    <w:p w14:paraId="2B7E173B" w14:textId="41E8348C" w:rsidR="005C1486" w:rsidRPr="005C1486" w:rsidRDefault="008E4789" w:rsidP="004764FB">
      <w:pPr>
        <w:spacing w:after="0"/>
        <w:ind w:firstLine="709"/>
        <w:jc w:val="center"/>
        <w:rPr>
          <w:b/>
          <w:bCs/>
          <w:sz w:val="24"/>
          <w:szCs w:val="24"/>
        </w:rPr>
      </w:pPr>
      <w:r w:rsidRPr="00B51E44">
        <w:rPr>
          <w:b/>
          <w:bCs/>
          <w:sz w:val="24"/>
          <w:szCs w:val="24"/>
        </w:rPr>
        <w:t xml:space="preserve">на поставку </w:t>
      </w:r>
      <w:r w:rsidR="004764FB">
        <w:rPr>
          <w:b/>
          <w:bCs/>
          <w:sz w:val="24"/>
          <w:szCs w:val="24"/>
        </w:rPr>
        <w:t>оборудования</w:t>
      </w:r>
      <w:r w:rsidR="001025DD">
        <w:rPr>
          <w:b/>
          <w:bCs/>
          <w:sz w:val="24"/>
          <w:szCs w:val="24"/>
        </w:rPr>
        <w:t xml:space="preserve"> для</w:t>
      </w:r>
      <w:r w:rsidR="004764FB">
        <w:rPr>
          <w:b/>
          <w:bCs/>
          <w:sz w:val="24"/>
          <w:szCs w:val="24"/>
        </w:rPr>
        <w:t xml:space="preserve"> оснащения кабинетов</w:t>
      </w:r>
      <w:r w:rsidR="00015C51">
        <w:rPr>
          <w:b/>
          <w:bCs/>
          <w:sz w:val="24"/>
          <w:szCs w:val="24"/>
        </w:rPr>
        <w:t xml:space="preserve"> включая, сборку, установку, монтаж для </w:t>
      </w:r>
      <w:proofErr w:type="gramStart"/>
      <w:r w:rsidR="00015C51">
        <w:rPr>
          <w:b/>
          <w:bCs/>
          <w:sz w:val="24"/>
          <w:szCs w:val="24"/>
        </w:rPr>
        <w:t xml:space="preserve">нужд </w:t>
      </w:r>
      <w:r w:rsidR="001025DD">
        <w:rPr>
          <w:b/>
          <w:bCs/>
          <w:sz w:val="24"/>
          <w:szCs w:val="24"/>
        </w:rPr>
        <w:t xml:space="preserve"> </w:t>
      </w:r>
      <w:r w:rsidR="004764FB" w:rsidRPr="004764FB">
        <w:rPr>
          <w:b/>
          <w:bCs/>
          <w:sz w:val="24"/>
          <w:szCs w:val="24"/>
        </w:rPr>
        <w:t>МАОУ</w:t>
      </w:r>
      <w:proofErr w:type="gramEnd"/>
      <w:r w:rsidR="004764FB" w:rsidRPr="004764FB">
        <w:rPr>
          <w:b/>
          <w:bCs/>
          <w:sz w:val="24"/>
          <w:szCs w:val="24"/>
        </w:rPr>
        <w:t xml:space="preserve"> ГИМНАЗИЯ №1</w:t>
      </w:r>
    </w:p>
    <w:p w14:paraId="6EF17557" w14:textId="0C4E783D" w:rsidR="00EE437D" w:rsidRPr="00B51E44" w:rsidRDefault="00EE437D" w:rsidP="005C1486">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4764FB" w14:paraId="11C98814" w14:textId="77777777" w:rsidTr="00097FE9">
        <w:trPr>
          <w:trHeight w:val="241"/>
          <w:jc w:val="center"/>
        </w:trPr>
        <w:tc>
          <w:tcPr>
            <w:tcW w:w="476" w:type="dxa"/>
            <w:vMerge w:val="restart"/>
            <w:hideMark/>
          </w:tcPr>
          <w:p w14:paraId="7595CC37" w14:textId="77777777" w:rsidR="00EE437D" w:rsidRPr="004764FB" w:rsidRDefault="00EE437D" w:rsidP="00EE437D">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 п/п</w:t>
            </w:r>
          </w:p>
        </w:tc>
        <w:tc>
          <w:tcPr>
            <w:tcW w:w="1276" w:type="dxa"/>
            <w:vMerge w:val="restart"/>
            <w:hideMark/>
          </w:tcPr>
          <w:p w14:paraId="0EC85132" w14:textId="77777777" w:rsidR="00EE437D" w:rsidRPr="004764FB" w:rsidRDefault="00EE437D" w:rsidP="00EE437D">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Код ОКПД2</w:t>
            </w:r>
          </w:p>
        </w:tc>
        <w:tc>
          <w:tcPr>
            <w:tcW w:w="3135" w:type="dxa"/>
            <w:vMerge w:val="restart"/>
            <w:hideMark/>
          </w:tcPr>
          <w:p w14:paraId="35DF9E57"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Наименование</w:t>
            </w:r>
          </w:p>
        </w:tc>
        <w:tc>
          <w:tcPr>
            <w:tcW w:w="4961" w:type="dxa"/>
            <w:gridSpan w:val="3"/>
            <w:hideMark/>
          </w:tcPr>
          <w:p w14:paraId="5ECA4BC4"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Национальный режим</w:t>
            </w:r>
          </w:p>
        </w:tc>
      </w:tr>
      <w:tr w:rsidR="00EE437D" w:rsidRPr="004764FB" w14:paraId="0B6FDF79" w14:textId="77777777" w:rsidTr="00097FE9">
        <w:trPr>
          <w:trHeight w:val="397"/>
          <w:jc w:val="center"/>
        </w:trPr>
        <w:tc>
          <w:tcPr>
            <w:tcW w:w="476" w:type="dxa"/>
            <w:vMerge/>
            <w:hideMark/>
          </w:tcPr>
          <w:p w14:paraId="7B7633FD" w14:textId="77777777" w:rsidR="00EE437D" w:rsidRPr="004764FB"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1276" w:type="dxa"/>
            <w:vMerge/>
            <w:hideMark/>
          </w:tcPr>
          <w:p w14:paraId="00B5711E" w14:textId="77777777" w:rsidR="00EE437D" w:rsidRPr="004764FB" w:rsidRDefault="00EE437D" w:rsidP="00EE437D">
            <w:pPr>
              <w:widowControl w:val="0"/>
              <w:autoSpaceDE w:val="0"/>
              <w:autoSpaceDN w:val="0"/>
              <w:spacing w:line="259" w:lineRule="auto"/>
              <w:ind w:left="-567" w:firstLine="567"/>
              <w:jc w:val="both"/>
              <w:rPr>
                <w:rFonts w:eastAsia="Times New Roman"/>
                <w:sz w:val="20"/>
                <w:szCs w:val="20"/>
                <w:lang w:eastAsia="ru-RU"/>
              </w:rPr>
            </w:pPr>
          </w:p>
        </w:tc>
        <w:tc>
          <w:tcPr>
            <w:tcW w:w="3135" w:type="dxa"/>
            <w:vMerge/>
            <w:hideMark/>
          </w:tcPr>
          <w:p w14:paraId="4BC13748"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p>
        </w:tc>
        <w:tc>
          <w:tcPr>
            <w:tcW w:w="1418" w:type="dxa"/>
            <w:hideMark/>
          </w:tcPr>
          <w:p w14:paraId="4E72A584"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1875 (Запрет)</w:t>
            </w:r>
          </w:p>
        </w:tc>
        <w:tc>
          <w:tcPr>
            <w:tcW w:w="1701" w:type="dxa"/>
            <w:hideMark/>
          </w:tcPr>
          <w:p w14:paraId="1F448E86"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1875</w:t>
            </w:r>
          </w:p>
          <w:p w14:paraId="241C6ECB"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(Ограничение)</w:t>
            </w:r>
          </w:p>
        </w:tc>
        <w:tc>
          <w:tcPr>
            <w:tcW w:w="1842" w:type="dxa"/>
            <w:hideMark/>
          </w:tcPr>
          <w:p w14:paraId="71D3197D"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1875</w:t>
            </w:r>
          </w:p>
          <w:p w14:paraId="4A85D602" w14:textId="77777777" w:rsidR="00EE437D" w:rsidRPr="004764FB" w:rsidRDefault="00EE437D" w:rsidP="00EE437D">
            <w:pPr>
              <w:widowControl w:val="0"/>
              <w:autoSpaceDE w:val="0"/>
              <w:autoSpaceDN w:val="0"/>
              <w:spacing w:line="259" w:lineRule="auto"/>
              <w:ind w:left="-567" w:firstLine="567"/>
              <w:jc w:val="center"/>
              <w:rPr>
                <w:rFonts w:eastAsia="Times New Roman"/>
                <w:sz w:val="20"/>
                <w:szCs w:val="20"/>
                <w:lang w:eastAsia="ru-RU"/>
              </w:rPr>
            </w:pPr>
            <w:r w:rsidRPr="004764FB">
              <w:rPr>
                <w:rFonts w:eastAsia="Times New Roman"/>
                <w:sz w:val="20"/>
                <w:szCs w:val="20"/>
                <w:lang w:eastAsia="ru-RU"/>
              </w:rPr>
              <w:t>(Преимущество)</w:t>
            </w:r>
          </w:p>
        </w:tc>
      </w:tr>
      <w:tr w:rsidR="004764FB" w:rsidRPr="004764FB" w14:paraId="62FCBD87" w14:textId="77777777" w:rsidTr="00097FE9">
        <w:trPr>
          <w:trHeight w:val="275"/>
          <w:jc w:val="center"/>
        </w:trPr>
        <w:tc>
          <w:tcPr>
            <w:tcW w:w="476" w:type="dxa"/>
            <w:hideMark/>
          </w:tcPr>
          <w:p w14:paraId="5DDCE924"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2798F46F"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26.20.11.110</w:t>
            </w:r>
          </w:p>
        </w:tc>
        <w:tc>
          <w:tcPr>
            <w:tcW w:w="3135" w:type="dxa"/>
          </w:tcPr>
          <w:p w14:paraId="492BACA5" w14:textId="2B7F9C94" w:rsidR="004764FB" w:rsidRPr="004764FB" w:rsidRDefault="004764FB" w:rsidP="004764FB">
            <w:pPr>
              <w:widowControl w:val="0"/>
              <w:autoSpaceDE w:val="0"/>
              <w:autoSpaceDN w:val="0"/>
              <w:spacing w:line="259" w:lineRule="auto"/>
              <w:jc w:val="both"/>
              <w:rPr>
                <w:rFonts w:eastAsia="Times New Roman"/>
                <w:sz w:val="20"/>
                <w:szCs w:val="20"/>
                <w:lang w:eastAsia="ru-RU"/>
              </w:rPr>
            </w:pPr>
            <w:r w:rsidRPr="004764FB">
              <w:rPr>
                <w:rFonts w:eastAsia="Times New Roman"/>
                <w:color w:val="000000"/>
                <w:sz w:val="20"/>
                <w:szCs w:val="20"/>
                <w:lang w:eastAsia="ru-RU"/>
              </w:rPr>
              <w:t>Ноутбук</w:t>
            </w:r>
          </w:p>
        </w:tc>
        <w:tc>
          <w:tcPr>
            <w:tcW w:w="1418" w:type="dxa"/>
          </w:tcPr>
          <w:p w14:paraId="2B8B0AFD" w14:textId="65F824C9"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1031459C" w14:textId="442E26E8"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ascii="Segoe UI Symbol" w:eastAsia="Times New Roman" w:hAnsi="Segoe UI Symbol" w:cs="Segoe UI Symbol"/>
                <w:sz w:val="20"/>
                <w:szCs w:val="20"/>
                <w:lang w:eastAsia="ru-RU"/>
              </w:rPr>
              <w:t>✓</w:t>
            </w:r>
          </w:p>
        </w:tc>
        <w:tc>
          <w:tcPr>
            <w:tcW w:w="1842" w:type="dxa"/>
            <w:hideMark/>
          </w:tcPr>
          <w:p w14:paraId="4D481FE7" w14:textId="5D0FBC15"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r>
      <w:tr w:rsidR="004764FB" w:rsidRPr="004764FB" w14:paraId="02636BA8" w14:textId="77777777" w:rsidTr="00097FE9">
        <w:trPr>
          <w:trHeight w:val="275"/>
          <w:jc w:val="center"/>
        </w:trPr>
        <w:tc>
          <w:tcPr>
            <w:tcW w:w="476" w:type="dxa"/>
          </w:tcPr>
          <w:p w14:paraId="118F2B6D" w14:textId="79B984C2"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14:paraId="3C81A0E1" w14:textId="106C1893"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26.20.16.160</w:t>
            </w:r>
          </w:p>
        </w:tc>
        <w:tc>
          <w:tcPr>
            <w:tcW w:w="3135" w:type="dxa"/>
          </w:tcPr>
          <w:p w14:paraId="5405BEFD" w14:textId="59A69542" w:rsidR="004764FB" w:rsidRPr="004764FB" w:rsidRDefault="004764FB" w:rsidP="004764FB">
            <w:pPr>
              <w:widowControl w:val="0"/>
              <w:autoSpaceDE w:val="0"/>
              <w:autoSpaceDN w:val="0"/>
              <w:spacing w:line="259" w:lineRule="auto"/>
              <w:jc w:val="both"/>
              <w:rPr>
                <w:rFonts w:eastAsia="Times New Roman"/>
                <w:sz w:val="20"/>
                <w:szCs w:val="20"/>
                <w:lang w:eastAsia="ru-RU"/>
              </w:rPr>
            </w:pPr>
            <w:r w:rsidRPr="004764FB">
              <w:rPr>
                <w:rFonts w:eastAsia="Times New Roman"/>
                <w:color w:val="000000"/>
                <w:sz w:val="20"/>
                <w:szCs w:val="20"/>
                <w:lang w:eastAsia="ru-RU"/>
              </w:rPr>
              <w:t>Интерактивная панель</w:t>
            </w:r>
          </w:p>
        </w:tc>
        <w:tc>
          <w:tcPr>
            <w:tcW w:w="1418" w:type="dxa"/>
          </w:tcPr>
          <w:p w14:paraId="7B7CD549"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7F0F4881" w14:textId="18A033E4" w:rsidR="004764FB" w:rsidRPr="004764FB" w:rsidRDefault="004764FB"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2550B0">
              <w:rPr>
                <w:rFonts w:ascii="Segoe UI Symbol" w:eastAsia="Times New Roman" w:hAnsi="Segoe UI Symbol" w:cs="Segoe UI Symbol"/>
                <w:sz w:val="20"/>
                <w:szCs w:val="20"/>
                <w:lang w:eastAsia="ru-RU"/>
              </w:rPr>
              <w:t>✓</w:t>
            </w:r>
          </w:p>
        </w:tc>
        <w:tc>
          <w:tcPr>
            <w:tcW w:w="1842" w:type="dxa"/>
          </w:tcPr>
          <w:p w14:paraId="085D67CA"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r>
      <w:tr w:rsidR="004764FB" w:rsidRPr="004764FB" w14:paraId="4B692448" w14:textId="77777777" w:rsidTr="00097FE9">
        <w:trPr>
          <w:trHeight w:val="275"/>
          <w:jc w:val="center"/>
        </w:trPr>
        <w:tc>
          <w:tcPr>
            <w:tcW w:w="476" w:type="dxa"/>
          </w:tcPr>
          <w:p w14:paraId="223ED0D1" w14:textId="5D26FC30"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14:paraId="5EDDA163" w14:textId="3EB1BFF8"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32.99.53.13</w:t>
            </w:r>
            <w:r>
              <w:rPr>
                <w:rFonts w:eastAsia="Times New Roman"/>
                <w:sz w:val="20"/>
                <w:szCs w:val="20"/>
                <w:lang w:eastAsia="ru-RU"/>
              </w:rPr>
              <w:t>9</w:t>
            </w:r>
          </w:p>
        </w:tc>
        <w:tc>
          <w:tcPr>
            <w:tcW w:w="3135" w:type="dxa"/>
          </w:tcPr>
          <w:p w14:paraId="77854D65" w14:textId="66B8E75B" w:rsidR="004764FB" w:rsidRPr="004764FB" w:rsidRDefault="004764FB" w:rsidP="004764FB">
            <w:pPr>
              <w:widowControl w:val="0"/>
              <w:autoSpaceDE w:val="0"/>
              <w:autoSpaceDN w:val="0"/>
              <w:spacing w:line="259" w:lineRule="auto"/>
              <w:jc w:val="both"/>
              <w:rPr>
                <w:rFonts w:eastAsia="Times New Roman"/>
                <w:sz w:val="20"/>
                <w:szCs w:val="20"/>
                <w:lang w:eastAsia="ru-RU"/>
              </w:rPr>
            </w:pPr>
            <w:r w:rsidRPr="004764FB">
              <w:rPr>
                <w:rFonts w:eastAsia="Times New Roman"/>
                <w:color w:val="000000"/>
                <w:sz w:val="20"/>
                <w:szCs w:val="20"/>
                <w:lang w:eastAsia="ru-RU"/>
              </w:rPr>
              <w:t>Рельсовая система</w:t>
            </w:r>
          </w:p>
        </w:tc>
        <w:tc>
          <w:tcPr>
            <w:tcW w:w="1418" w:type="dxa"/>
          </w:tcPr>
          <w:p w14:paraId="4FF71440"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54D0BF21" w14:textId="54F36CA5" w:rsidR="004764FB" w:rsidRPr="004764FB" w:rsidRDefault="004764FB"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2550B0">
              <w:rPr>
                <w:rFonts w:ascii="Segoe UI Symbol" w:eastAsia="Times New Roman" w:hAnsi="Segoe UI Symbol" w:cs="Segoe UI Symbol"/>
                <w:sz w:val="20"/>
                <w:szCs w:val="20"/>
                <w:lang w:eastAsia="ru-RU"/>
              </w:rPr>
              <w:t>✓</w:t>
            </w:r>
          </w:p>
        </w:tc>
        <w:tc>
          <w:tcPr>
            <w:tcW w:w="1842" w:type="dxa"/>
          </w:tcPr>
          <w:p w14:paraId="674133B2"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r>
      <w:tr w:rsidR="004764FB" w:rsidRPr="004764FB" w14:paraId="0968FEBA" w14:textId="77777777" w:rsidTr="00097FE9">
        <w:trPr>
          <w:trHeight w:val="275"/>
          <w:jc w:val="center"/>
        </w:trPr>
        <w:tc>
          <w:tcPr>
            <w:tcW w:w="476" w:type="dxa"/>
          </w:tcPr>
          <w:p w14:paraId="2FB59CAB" w14:textId="3BA5A510"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4</w:t>
            </w:r>
          </w:p>
        </w:tc>
        <w:tc>
          <w:tcPr>
            <w:tcW w:w="1276" w:type="dxa"/>
            <w:tcBorders>
              <w:top w:val="single" w:sz="4" w:space="0" w:color="000000"/>
              <w:left w:val="single" w:sz="4" w:space="0" w:color="000000"/>
              <w:bottom w:val="single" w:sz="4" w:space="0" w:color="000000"/>
            </w:tcBorders>
            <w:shd w:val="clear" w:color="auto" w:fill="auto"/>
          </w:tcPr>
          <w:p w14:paraId="6548292E" w14:textId="5A04372A"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r w:rsidRPr="004764FB">
              <w:rPr>
                <w:rFonts w:eastAsia="Times New Roman"/>
                <w:sz w:val="20"/>
                <w:szCs w:val="20"/>
                <w:lang w:eastAsia="ru-RU"/>
              </w:rPr>
              <w:t>32.99.53.13</w:t>
            </w:r>
            <w:r>
              <w:rPr>
                <w:rFonts w:eastAsia="Times New Roman"/>
                <w:sz w:val="20"/>
                <w:szCs w:val="20"/>
                <w:lang w:eastAsia="ru-RU"/>
              </w:rPr>
              <w:t>9</w:t>
            </w:r>
          </w:p>
        </w:tc>
        <w:tc>
          <w:tcPr>
            <w:tcW w:w="3135" w:type="dxa"/>
          </w:tcPr>
          <w:p w14:paraId="1C60BA7B" w14:textId="5E907ADA" w:rsidR="004764FB" w:rsidRPr="004764FB" w:rsidRDefault="004764FB" w:rsidP="004764FB">
            <w:pPr>
              <w:widowControl w:val="0"/>
              <w:autoSpaceDE w:val="0"/>
              <w:autoSpaceDN w:val="0"/>
              <w:spacing w:line="259" w:lineRule="auto"/>
              <w:jc w:val="both"/>
              <w:rPr>
                <w:rFonts w:eastAsia="Times New Roman"/>
                <w:sz w:val="20"/>
                <w:szCs w:val="20"/>
                <w:lang w:eastAsia="ru-RU"/>
              </w:rPr>
            </w:pPr>
            <w:r w:rsidRPr="004764FB">
              <w:rPr>
                <w:rFonts w:eastAsia="Times New Roman"/>
                <w:color w:val="000000"/>
                <w:sz w:val="20"/>
                <w:szCs w:val="20"/>
                <w:lang w:eastAsia="ru-RU"/>
              </w:rPr>
              <w:t>Цифровая лаборатория по химии</w:t>
            </w:r>
          </w:p>
        </w:tc>
        <w:tc>
          <w:tcPr>
            <w:tcW w:w="1418" w:type="dxa"/>
          </w:tcPr>
          <w:p w14:paraId="45DEC252"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0DD1A221" w14:textId="199BE656" w:rsidR="004764FB" w:rsidRPr="004764FB" w:rsidRDefault="004764FB"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2550B0">
              <w:rPr>
                <w:rFonts w:ascii="Segoe UI Symbol" w:eastAsia="Times New Roman" w:hAnsi="Segoe UI Symbol" w:cs="Segoe UI Symbol"/>
                <w:sz w:val="20"/>
                <w:szCs w:val="20"/>
                <w:lang w:eastAsia="ru-RU"/>
              </w:rPr>
              <w:t>✓</w:t>
            </w:r>
          </w:p>
        </w:tc>
        <w:tc>
          <w:tcPr>
            <w:tcW w:w="1842" w:type="dxa"/>
          </w:tcPr>
          <w:p w14:paraId="3E457367" w14:textId="77777777" w:rsidR="004764FB" w:rsidRPr="004764FB" w:rsidRDefault="004764FB" w:rsidP="004764FB">
            <w:pPr>
              <w:widowControl w:val="0"/>
              <w:autoSpaceDE w:val="0"/>
              <w:autoSpaceDN w:val="0"/>
              <w:spacing w:line="259" w:lineRule="auto"/>
              <w:ind w:left="-567" w:firstLine="567"/>
              <w:jc w:val="both"/>
              <w:rPr>
                <w:rFonts w:eastAsia="Times New Roman"/>
                <w:sz w:val="20"/>
                <w:szCs w:val="20"/>
                <w:lang w:eastAsia="ru-RU"/>
              </w:rPr>
            </w:pPr>
          </w:p>
        </w:tc>
      </w:tr>
      <w:tr w:rsidR="000E00C8" w:rsidRPr="004764FB" w14:paraId="660888EF" w14:textId="77777777" w:rsidTr="00097FE9">
        <w:trPr>
          <w:trHeight w:val="275"/>
          <w:jc w:val="center"/>
        </w:trPr>
        <w:tc>
          <w:tcPr>
            <w:tcW w:w="476" w:type="dxa"/>
          </w:tcPr>
          <w:p w14:paraId="475E2DDB" w14:textId="707A1D00" w:rsidR="000E00C8" w:rsidRPr="004764FB" w:rsidRDefault="000E00C8" w:rsidP="004764FB">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5</w:t>
            </w:r>
          </w:p>
        </w:tc>
        <w:tc>
          <w:tcPr>
            <w:tcW w:w="1276" w:type="dxa"/>
            <w:tcBorders>
              <w:top w:val="single" w:sz="4" w:space="0" w:color="000000"/>
              <w:left w:val="single" w:sz="4" w:space="0" w:color="000000"/>
              <w:bottom w:val="single" w:sz="4" w:space="0" w:color="000000"/>
            </w:tcBorders>
            <w:shd w:val="clear" w:color="auto" w:fill="auto"/>
          </w:tcPr>
          <w:p w14:paraId="03120527" w14:textId="0A8C170D" w:rsidR="000E00C8" w:rsidRPr="004764FB" w:rsidRDefault="000E00C8" w:rsidP="004764FB">
            <w:pPr>
              <w:widowControl w:val="0"/>
              <w:autoSpaceDE w:val="0"/>
              <w:autoSpaceDN w:val="0"/>
              <w:spacing w:line="259" w:lineRule="auto"/>
              <w:ind w:left="-567" w:firstLine="567"/>
              <w:jc w:val="both"/>
              <w:rPr>
                <w:rFonts w:eastAsia="Times New Roman"/>
                <w:sz w:val="20"/>
                <w:szCs w:val="20"/>
                <w:lang w:eastAsia="ru-RU"/>
              </w:rPr>
            </w:pPr>
            <w:r w:rsidRPr="000E00C8">
              <w:rPr>
                <w:rFonts w:eastAsia="Times New Roman"/>
                <w:sz w:val="20"/>
                <w:szCs w:val="20"/>
                <w:lang w:eastAsia="ru-RU"/>
              </w:rPr>
              <w:t>58.29.11.000</w:t>
            </w:r>
          </w:p>
        </w:tc>
        <w:tc>
          <w:tcPr>
            <w:tcW w:w="3135" w:type="dxa"/>
          </w:tcPr>
          <w:p w14:paraId="655C4D6E" w14:textId="647063B7" w:rsidR="000E00C8" w:rsidRPr="004764FB" w:rsidRDefault="000E00C8" w:rsidP="004764FB">
            <w:pPr>
              <w:widowControl w:val="0"/>
              <w:autoSpaceDE w:val="0"/>
              <w:autoSpaceDN w:val="0"/>
              <w:spacing w:line="259" w:lineRule="auto"/>
              <w:jc w:val="both"/>
              <w:rPr>
                <w:rFonts w:eastAsia="Times New Roman"/>
                <w:color w:val="000000"/>
                <w:sz w:val="20"/>
                <w:szCs w:val="20"/>
                <w:lang w:eastAsia="ru-RU"/>
              </w:rPr>
            </w:pPr>
            <w:r w:rsidRPr="000E00C8">
              <w:rPr>
                <w:rFonts w:eastAsia="Times New Roman"/>
                <w:color w:val="000000"/>
                <w:sz w:val="20"/>
                <w:szCs w:val="20"/>
                <w:lang w:eastAsia="ru-RU"/>
              </w:rPr>
              <w:t>Операционная система</w:t>
            </w:r>
            <w:r>
              <w:rPr>
                <w:rFonts w:eastAsia="Times New Roman"/>
                <w:color w:val="000000"/>
                <w:sz w:val="20"/>
                <w:szCs w:val="20"/>
                <w:lang w:eastAsia="ru-RU"/>
              </w:rPr>
              <w:t xml:space="preserve"> к позиции №1</w:t>
            </w:r>
          </w:p>
        </w:tc>
        <w:tc>
          <w:tcPr>
            <w:tcW w:w="1418" w:type="dxa"/>
          </w:tcPr>
          <w:p w14:paraId="211371DF" w14:textId="3F3973D5" w:rsidR="000E00C8" w:rsidRPr="004764FB" w:rsidRDefault="000E00C8" w:rsidP="004764FB">
            <w:pPr>
              <w:widowControl w:val="0"/>
              <w:autoSpaceDE w:val="0"/>
              <w:autoSpaceDN w:val="0"/>
              <w:spacing w:line="259" w:lineRule="auto"/>
              <w:ind w:left="-567" w:firstLine="567"/>
              <w:jc w:val="both"/>
              <w:rPr>
                <w:rFonts w:eastAsia="Times New Roman"/>
                <w:sz w:val="20"/>
                <w:szCs w:val="20"/>
                <w:lang w:eastAsia="ru-RU"/>
              </w:rPr>
            </w:pPr>
            <w:r w:rsidRPr="002550B0">
              <w:rPr>
                <w:rFonts w:ascii="Segoe UI Symbol" w:eastAsia="Times New Roman" w:hAnsi="Segoe UI Symbol" w:cs="Segoe UI Symbol"/>
                <w:sz w:val="20"/>
                <w:szCs w:val="20"/>
                <w:lang w:eastAsia="ru-RU"/>
              </w:rPr>
              <w:t>✓</w:t>
            </w:r>
          </w:p>
        </w:tc>
        <w:tc>
          <w:tcPr>
            <w:tcW w:w="1701" w:type="dxa"/>
          </w:tcPr>
          <w:p w14:paraId="02043AA1" w14:textId="77777777" w:rsidR="000E00C8" w:rsidRPr="002550B0" w:rsidRDefault="000E00C8"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c>
          <w:tcPr>
            <w:tcW w:w="1842" w:type="dxa"/>
          </w:tcPr>
          <w:p w14:paraId="7749D1F5" w14:textId="77777777" w:rsidR="000E00C8" w:rsidRPr="004764FB" w:rsidRDefault="000E00C8" w:rsidP="004764FB">
            <w:pPr>
              <w:widowControl w:val="0"/>
              <w:autoSpaceDE w:val="0"/>
              <w:autoSpaceDN w:val="0"/>
              <w:spacing w:line="259" w:lineRule="auto"/>
              <w:ind w:left="-567" w:firstLine="567"/>
              <w:jc w:val="both"/>
              <w:rPr>
                <w:rFonts w:eastAsia="Times New Roman"/>
                <w:sz w:val="20"/>
                <w:szCs w:val="20"/>
                <w:lang w:eastAsia="ru-RU"/>
              </w:rPr>
            </w:pPr>
          </w:p>
        </w:tc>
      </w:tr>
      <w:tr w:rsidR="00015C51" w:rsidRPr="004764FB" w14:paraId="31E6B764" w14:textId="77777777" w:rsidTr="00097FE9">
        <w:trPr>
          <w:trHeight w:val="275"/>
          <w:jc w:val="center"/>
        </w:trPr>
        <w:tc>
          <w:tcPr>
            <w:tcW w:w="476" w:type="dxa"/>
          </w:tcPr>
          <w:p w14:paraId="6D416496" w14:textId="7B164D58" w:rsidR="00015C51" w:rsidRDefault="00015C51" w:rsidP="004764FB">
            <w:pPr>
              <w:widowControl w:val="0"/>
              <w:autoSpaceDE w:val="0"/>
              <w:autoSpaceDN w:val="0"/>
              <w:spacing w:line="259" w:lineRule="auto"/>
              <w:ind w:left="-567" w:firstLine="567"/>
              <w:jc w:val="both"/>
              <w:rPr>
                <w:rFonts w:eastAsia="Times New Roman"/>
                <w:sz w:val="20"/>
                <w:szCs w:val="20"/>
                <w:lang w:eastAsia="ru-RU"/>
              </w:rPr>
            </w:pPr>
            <w:r>
              <w:rPr>
                <w:rFonts w:eastAsia="Times New Roman"/>
                <w:sz w:val="20"/>
                <w:szCs w:val="20"/>
                <w:lang w:eastAsia="ru-RU"/>
              </w:rPr>
              <w:t>6</w:t>
            </w:r>
          </w:p>
        </w:tc>
        <w:tc>
          <w:tcPr>
            <w:tcW w:w="1276" w:type="dxa"/>
            <w:tcBorders>
              <w:top w:val="single" w:sz="4" w:space="0" w:color="000000"/>
              <w:left w:val="single" w:sz="4" w:space="0" w:color="000000"/>
              <w:bottom w:val="single" w:sz="4" w:space="0" w:color="000000"/>
            </w:tcBorders>
            <w:shd w:val="clear" w:color="auto" w:fill="auto"/>
          </w:tcPr>
          <w:p w14:paraId="00BCC27C" w14:textId="7D46A9AF" w:rsidR="00015C51" w:rsidRPr="000E00C8" w:rsidRDefault="00015C51" w:rsidP="004764FB">
            <w:pPr>
              <w:widowControl w:val="0"/>
              <w:autoSpaceDE w:val="0"/>
              <w:autoSpaceDN w:val="0"/>
              <w:spacing w:line="259" w:lineRule="auto"/>
              <w:ind w:left="-567" w:firstLine="567"/>
              <w:jc w:val="both"/>
              <w:rPr>
                <w:rFonts w:eastAsia="Times New Roman"/>
                <w:sz w:val="20"/>
                <w:szCs w:val="20"/>
                <w:lang w:eastAsia="ru-RU"/>
              </w:rPr>
            </w:pPr>
            <w:r w:rsidRPr="00015C51">
              <w:rPr>
                <w:rFonts w:eastAsia="Times New Roman"/>
                <w:sz w:val="20"/>
                <w:szCs w:val="20"/>
                <w:lang w:eastAsia="ru-RU"/>
              </w:rPr>
              <w:t>62.01.29.000</w:t>
            </w:r>
          </w:p>
        </w:tc>
        <w:tc>
          <w:tcPr>
            <w:tcW w:w="3135" w:type="dxa"/>
          </w:tcPr>
          <w:p w14:paraId="647DC96A" w14:textId="2ABC5597" w:rsidR="00015C51" w:rsidRPr="000E00C8" w:rsidRDefault="00015C51" w:rsidP="004764FB">
            <w:pPr>
              <w:widowControl w:val="0"/>
              <w:autoSpaceDE w:val="0"/>
              <w:autoSpaceDN w:val="0"/>
              <w:spacing w:line="259" w:lineRule="auto"/>
              <w:jc w:val="both"/>
              <w:rPr>
                <w:rFonts w:eastAsia="Times New Roman"/>
                <w:color w:val="000000"/>
                <w:sz w:val="20"/>
                <w:szCs w:val="20"/>
                <w:lang w:eastAsia="ru-RU"/>
              </w:rPr>
            </w:pPr>
            <w:r>
              <w:rPr>
                <w:rFonts w:eastAsia="Times New Roman"/>
                <w:color w:val="000000"/>
                <w:sz w:val="20"/>
                <w:szCs w:val="20"/>
                <w:lang w:eastAsia="ru-RU"/>
              </w:rPr>
              <w:t>Программное обеспечение к позиции №4</w:t>
            </w:r>
          </w:p>
        </w:tc>
        <w:tc>
          <w:tcPr>
            <w:tcW w:w="1418" w:type="dxa"/>
          </w:tcPr>
          <w:p w14:paraId="48A4D474" w14:textId="3AD2BADC" w:rsidR="00015C51" w:rsidRPr="002550B0" w:rsidRDefault="00015C51"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2550B0">
              <w:rPr>
                <w:rFonts w:ascii="Segoe UI Symbol" w:eastAsia="Times New Roman" w:hAnsi="Segoe UI Symbol" w:cs="Segoe UI Symbol"/>
                <w:sz w:val="20"/>
                <w:szCs w:val="20"/>
                <w:lang w:eastAsia="ru-RU"/>
              </w:rPr>
              <w:t>✓</w:t>
            </w:r>
          </w:p>
        </w:tc>
        <w:tc>
          <w:tcPr>
            <w:tcW w:w="1701" w:type="dxa"/>
          </w:tcPr>
          <w:p w14:paraId="76774F7D" w14:textId="77777777" w:rsidR="00015C51" w:rsidRPr="002550B0" w:rsidRDefault="00015C51" w:rsidP="004764FB">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c>
          <w:tcPr>
            <w:tcW w:w="1842" w:type="dxa"/>
          </w:tcPr>
          <w:p w14:paraId="5A315715" w14:textId="77777777" w:rsidR="00015C51" w:rsidRPr="004764FB" w:rsidRDefault="00015C51" w:rsidP="004764FB">
            <w:pPr>
              <w:widowControl w:val="0"/>
              <w:autoSpaceDE w:val="0"/>
              <w:autoSpaceDN w:val="0"/>
              <w:spacing w:line="259" w:lineRule="auto"/>
              <w:ind w:left="-567" w:firstLine="567"/>
              <w:jc w:val="both"/>
              <w:rPr>
                <w:rFonts w:eastAsia="Times New Roman"/>
                <w:sz w:val="20"/>
                <w:szCs w:val="20"/>
                <w:lang w:eastAsia="ru-RU"/>
              </w:rPr>
            </w:pPr>
          </w:p>
        </w:tc>
      </w:tr>
    </w:tbl>
    <w:p w14:paraId="548D196E" w14:textId="77777777" w:rsidR="008E4789" w:rsidRPr="00B51E44" w:rsidRDefault="008E4789" w:rsidP="008E4789">
      <w:pPr>
        <w:spacing w:after="0"/>
        <w:ind w:firstLine="709"/>
        <w:jc w:val="both"/>
        <w:rPr>
          <w:sz w:val="24"/>
          <w:szCs w:val="24"/>
        </w:rPr>
      </w:pPr>
    </w:p>
    <w:p w14:paraId="29748E81" w14:textId="21E8F36C" w:rsidR="008E4789" w:rsidRPr="00B51E44" w:rsidRDefault="00EE437D" w:rsidP="008E4789">
      <w:pPr>
        <w:spacing w:after="0"/>
        <w:ind w:firstLine="709"/>
        <w:jc w:val="both"/>
        <w:rPr>
          <w:b/>
          <w:bCs/>
          <w:sz w:val="24"/>
          <w:szCs w:val="24"/>
        </w:rPr>
      </w:pPr>
      <w:r w:rsidRPr="00B51E44">
        <w:rPr>
          <w:b/>
          <w:bCs/>
          <w:sz w:val="24"/>
          <w:szCs w:val="24"/>
        </w:rPr>
        <w:t>1</w:t>
      </w:r>
      <w:r w:rsidR="008E4789" w:rsidRPr="00B51E44">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5528"/>
        <w:gridCol w:w="851"/>
        <w:gridCol w:w="992"/>
      </w:tblGrid>
      <w:tr w:rsidR="000A5D06" w:rsidRPr="00B51E44" w14:paraId="124C60BB" w14:textId="77777777" w:rsidTr="00235413">
        <w:trPr>
          <w:trHeight w:val="327"/>
        </w:trPr>
        <w:tc>
          <w:tcPr>
            <w:tcW w:w="568" w:type="dxa"/>
            <w:shd w:val="clear" w:color="FFFFFF" w:fill="FFFFFF"/>
            <w:hideMark/>
          </w:tcPr>
          <w:p w14:paraId="4F88E241"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w:t>
            </w:r>
          </w:p>
        </w:tc>
        <w:tc>
          <w:tcPr>
            <w:tcW w:w="2268" w:type="dxa"/>
            <w:shd w:val="clear" w:color="FFFFFF" w:fill="FFFFFF"/>
            <w:hideMark/>
          </w:tcPr>
          <w:p w14:paraId="515CAB9B" w14:textId="5BC0E16C"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Наименование товара</w:t>
            </w:r>
          </w:p>
        </w:tc>
        <w:tc>
          <w:tcPr>
            <w:tcW w:w="5528" w:type="dxa"/>
            <w:shd w:val="clear" w:color="auto" w:fill="auto"/>
            <w:hideMark/>
          </w:tcPr>
          <w:p w14:paraId="6B304AE6" w14:textId="7777777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Фактические характеристики</w:t>
            </w:r>
          </w:p>
        </w:tc>
        <w:tc>
          <w:tcPr>
            <w:tcW w:w="851" w:type="dxa"/>
            <w:shd w:val="clear" w:color="auto" w:fill="auto"/>
            <w:hideMark/>
          </w:tcPr>
          <w:p w14:paraId="1BE81B7E" w14:textId="1194DE34"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 xml:space="preserve">Кол-во </w:t>
            </w:r>
          </w:p>
        </w:tc>
        <w:tc>
          <w:tcPr>
            <w:tcW w:w="992" w:type="dxa"/>
            <w:shd w:val="clear" w:color="FFFFFF" w:fill="FFFFFF"/>
            <w:hideMark/>
          </w:tcPr>
          <w:p w14:paraId="32737496" w14:textId="3B8B8707" w:rsidR="000A5D06" w:rsidRPr="00B51E44" w:rsidRDefault="000A5D06" w:rsidP="00BC6F9E">
            <w:pPr>
              <w:spacing w:after="0"/>
              <w:jc w:val="center"/>
              <w:rPr>
                <w:rFonts w:eastAsia="Times New Roman" w:cs="Times New Roman"/>
                <w:b/>
                <w:bCs/>
                <w:color w:val="000000"/>
                <w:kern w:val="0"/>
                <w:sz w:val="24"/>
                <w:szCs w:val="24"/>
                <w:lang w:eastAsia="ru-RU"/>
                <w14:ligatures w14:val="none"/>
              </w:rPr>
            </w:pPr>
            <w:r w:rsidRPr="00B51E44">
              <w:rPr>
                <w:rFonts w:eastAsia="Times New Roman" w:cs="Times New Roman"/>
                <w:b/>
                <w:bCs/>
                <w:color w:val="000000"/>
                <w:kern w:val="0"/>
                <w:sz w:val="24"/>
                <w:szCs w:val="24"/>
                <w:lang w:eastAsia="ru-RU"/>
                <w14:ligatures w14:val="none"/>
              </w:rPr>
              <w:t>Ед. изм.</w:t>
            </w:r>
          </w:p>
        </w:tc>
      </w:tr>
      <w:tr w:rsidR="005C1486" w:rsidRPr="00B51E44" w14:paraId="1BE86791" w14:textId="77777777" w:rsidTr="00235413">
        <w:trPr>
          <w:trHeight w:val="816"/>
        </w:trPr>
        <w:tc>
          <w:tcPr>
            <w:tcW w:w="568" w:type="dxa"/>
            <w:shd w:val="clear" w:color="auto" w:fill="auto"/>
            <w:noWrap/>
            <w:hideMark/>
          </w:tcPr>
          <w:p w14:paraId="1727AF4B" w14:textId="77777777" w:rsidR="005C1486" w:rsidRPr="00B51E44" w:rsidRDefault="005C1486" w:rsidP="005C1486">
            <w:pPr>
              <w:spacing w:after="0"/>
              <w:jc w:val="right"/>
              <w:rPr>
                <w:rFonts w:eastAsia="Times New Roman" w:cs="Times New Roman"/>
                <w:color w:val="000000"/>
                <w:kern w:val="0"/>
                <w:sz w:val="24"/>
                <w:szCs w:val="24"/>
                <w:lang w:eastAsia="ru-RU"/>
                <w14:ligatures w14:val="none"/>
              </w:rPr>
            </w:pPr>
            <w:r w:rsidRPr="00B51E44">
              <w:rPr>
                <w:rFonts w:eastAsia="Times New Roman" w:cs="Times New Roman"/>
                <w:color w:val="000000"/>
                <w:kern w:val="0"/>
                <w:sz w:val="24"/>
                <w:szCs w:val="24"/>
                <w:lang w:eastAsia="ru-RU"/>
                <w14:ligatures w14:val="none"/>
              </w:rPr>
              <w:t>1</w:t>
            </w:r>
          </w:p>
        </w:tc>
        <w:tc>
          <w:tcPr>
            <w:tcW w:w="2268" w:type="dxa"/>
          </w:tcPr>
          <w:p w14:paraId="687C7D0D" w14:textId="5C46FAE0" w:rsidR="005C1486" w:rsidRPr="00630010" w:rsidRDefault="004764FB" w:rsidP="005C1486">
            <w:pPr>
              <w:spacing w:after="0"/>
              <w:jc w:val="center"/>
              <w:rPr>
                <w:rFonts w:eastAsia="Times New Roman" w:cs="Times New Roman"/>
                <w:color w:val="000000"/>
                <w:kern w:val="0"/>
                <w:sz w:val="24"/>
                <w:szCs w:val="24"/>
                <w:lang w:eastAsia="ru-RU"/>
                <w14:ligatures w14:val="none"/>
              </w:rPr>
            </w:pPr>
            <w:r w:rsidRPr="004764FB">
              <w:rPr>
                <w:rFonts w:eastAsia="Times New Roman" w:cs="Times New Roman"/>
                <w:color w:val="000000"/>
                <w:kern w:val="0"/>
                <w:sz w:val="24"/>
                <w:szCs w:val="24"/>
                <w:lang w:eastAsia="ru-RU"/>
                <w14:ligatures w14:val="none"/>
              </w:rPr>
              <w:t>Ноутбук</w:t>
            </w:r>
          </w:p>
        </w:tc>
        <w:tc>
          <w:tcPr>
            <w:tcW w:w="5528" w:type="dxa"/>
            <w:shd w:val="clear" w:color="auto" w:fill="auto"/>
          </w:tcPr>
          <w:tbl>
            <w:tblPr>
              <w:tblW w:w="5420" w:type="dxa"/>
              <w:tblLayout w:type="fixed"/>
              <w:tblLook w:val="04A0" w:firstRow="1" w:lastRow="0" w:firstColumn="1" w:lastColumn="0" w:noHBand="0" w:noVBand="1"/>
            </w:tblPr>
            <w:tblGrid>
              <w:gridCol w:w="2443"/>
              <w:gridCol w:w="1843"/>
              <w:gridCol w:w="1134"/>
            </w:tblGrid>
            <w:tr w:rsidR="004764FB" w:rsidRPr="004764FB" w14:paraId="537CC3C2"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80C8ADD"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Размер диагонали экрана</w:t>
                  </w:r>
                </w:p>
              </w:tc>
              <w:tc>
                <w:tcPr>
                  <w:tcW w:w="1843" w:type="dxa"/>
                  <w:tcBorders>
                    <w:top w:val="nil"/>
                    <w:left w:val="nil"/>
                    <w:bottom w:val="single" w:sz="4" w:space="0" w:color="auto"/>
                    <w:right w:val="single" w:sz="4" w:space="0" w:color="auto"/>
                  </w:tcBorders>
                  <w:shd w:val="clear" w:color="auto" w:fill="auto"/>
                  <w:hideMark/>
                </w:tcPr>
                <w:p w14:paraId="7438371E"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15.6</w:t>
                  </w:r>
                </w:p>
              </w:tc>
              <w:tc>
                <w:tcPr>
                  <w:tcW w:w="1134" w:type="dxa"/>
                  <w:tcBorders>
                    <w:top w:val="nil"/>
                    <w:left w:val="nil"/>
                    <w:bottom w:val="single" w:sz="4" w:space="0" w:color="auto"/>
                    <w:right w:val="single" w:sz="4" w:space="0" w:color="auto"/>
                  </w:tcBorders>
                  <w:shd w:val="clear" w:color="auto" w:fill="auto"/>
                  <w:hideMark/>
                </w:tcPr>
                <w:p w14:paraId="2BA77D4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Дюйм (25,4 мм)</w:t>
                  </w:r>
                </w:p>
              </w:tc>
            </w:tr>
            <w:tr w:rsidR="004764FB" w:rsidRPr="004764FB" w14:paraId="4429C863"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46EDC9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Разрешение экрана</w:t>
                  </w:r>
                </w:p>
              </w:tc>
              <w:tc>
                <w:tcPr>
                  <w:tcW w:w="1843" w:type="dxa"/>
                  <w:tcBorders>
                    <w:top w:val="nil"/>
                    <w:left w:val="nil"/>
                    <w:bottom w:val="single" w:sz="4" w:space="0" w:color="auto"/>
                    <w:right w:val="single" w:sz="4" w:space="0" w:color="auto"/>
                  </w:tcBorders>
                  <w:shd w:val="clear" w:color="auto" w:fill="auto"/>
                  <w:hideMark/>
                </w:tcPr>
                <w:p w14:paraId="5C108083"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1920 x 1080</w:t>
                  </w:r>
                </w:p>
              </w:tc>
              <w:tc>
                <w:tcPr>
                  <w:tcW w:w="1134" w:type="dxa"/>
                  <w:tcBorders>
                    <w:top w:val="nil"/>
                    <w:left w:val="nil"/>
                    <w:bottom w:val="single" w:sz="4" w:space="0" w:color="auto"/>
                    <w:right w:val="single" w:sz="4" w:space="0" w:color="auto"/>
                  </w:tcBorders>
                  <w:shd w:val="clear" w:color="auto" w:fill="auto"/>
                  <w:hideMark/>
                </w:tcPr>
                <w:p w14:paraId="001F19B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Пикселей</w:t>
                  </w:r>
                </w:p>
              </w:tc>
            </w:tr>
            <w:tr w:rsidR="004764FB" w:rsidRPr="000E00C8" w14:paraId="03A4830E"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1F94813"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Технология изготовления матрицы дисплея</w:t>
                  </w:r>
                </w:p>
              </w:tc>
              <w:tc>
                <w:tcPr>
                  <w:tcW w:w="1843" w:type="dxa"/>
                  <w:tcBorders>
                    <w:top w:val="nil"/>
                    <w:left w:val="nil"/>
                    <w:bottom w:val="single" w:sz="4" w:space="0" w:color="auto"/>
                    <w:right w:val="single" w:sz="4" w:space="0" w:color="auto"/>
                  </w:tcBorders>
                  <w:shd w:val="clear" w:color="auto" w:fill="auto"/>
                  <w:hideMark/>
                </w:tcPr>
                <w:p w14:paraId="234EB50E" w14:textId="77777777" w:rsidR="004764FB" w:rsidRPr="004764FB" w:rsidRDefault="004764FB" w:rsidP="004764FB">
                  <w:pPr>
                    <w:spacing w:after="0"/>
                    <w:jc w:val="center"/>
                    <w:rPr>
                      <w:rFonts w:eastAsia="Times New Roman" w:cs="Times New Roman"/>
                      <w:color w:val="000000"/>
                      <w:kern w:val="0"/>
                      <w:sz w:val="20"/>
                      <w:szCs w:val="20"/>
                      <w:lang w:val="en-US" w:eastAsia="ru-RU"/>
                      <w14:ligatures w14:val="none"/>
                    </w:rPr>
                  </w:pPr>
                  <w:r w:rsidRPr="004764FB">
                    <w:rPr>
                      <w:rFonts w:eastAsia="Times New Roman" w:cs="Times New Roman"/>
                      <w:color w:val="000000"/>
                      <w:kern w:val="0"/>
                      <w:sz w:val="20"/>
                      <w:szCs w:val="20"/>
                      <w:lang w:val="en-US" w:eastAsia="ru-RU"/>
                      <w14:ligatures w14:val="none"/>
                    </w:rPr>
                    <w:t>IPS (PLS, ADS, AAS, FFS, SFT, HIS)</w:t>
                  </w:r>
                </w:p>
              </w:tc>
              <w:tc>
                <w:tcPr>
                  <w:tcW w:w="1134" w:type="dxa"/>
                  <w:tcBorders>
                    <w:top w:val="nil"/>
                    <w:left w:val="nil"/>
                    <w:bottom w:val="single" w:sz="4" w:space="0" w:color="auto"/>
                    <w:right w:val="single" w:sz="4" w:space="0" w:color="auto"/>
                  </w:tcBorders>
                  <w:shd w:val="clear" w:color="auto" w:fill="auto"/>
                  <w:hideMark/>
                </w:tcPr>
                <w:p w14:paraId="1D849DC0" w14:textId="77777777" w:rsidR="004764FB" w:rsidRPr="004764FB" w:rsidRDefault="004764FB" w:rsidP="004764FB">
                  <w:pPr>
                    <w:spacing w:after="0"/>
                    <w:jc w:val="center"/>
                    <w:rPr>
                      <w:rFonts w:eastAsia="Times New Roman" w:cs="Times New Roman"/>
                      <w:color w:val="000000"/>
                      <w:kern w:val="0"/>
                      <w:sz w:val="20"/>
                      <w:szCs w:val="20"/>
                      <w:lang w:val="en-US" w:eastAsia="ru-RU"/>
                      <w14:ligatures w14:val="none"/>
                    </w:rPr>
                  </w:pPr>
                  <w:r w:rsidRPr="004764FB">
                    <w:rPr>
                      <w:rFonts w:eastAsia="Times New Roman" w:cs="Times New Roman"/>
                      <w:color w:val="000000"/>
                      <w:kern w:val="0"/>
                      <w:sz w:val="20"/>
                      <w:szCs w:val="20"/>
                      <w:lang w:val="en-US" w:eastAsia="ru-RU"/>
                      <w14:ligatures w14:val="none"/>
                    </w:rPr>
                    <w:t> </w:t>
                  </w:r>
                </w:p>
              </w:tc>
            </w:tr>
            <w:tr w:rsidR="004764FB" w:rsidRPr="004764FB" w14:paraId="6731371B" w14:textId="77777777" w:rsidTr="00991F97">
              <w:trPr>
                <w:trHeight w:val="98"/>
              </w:trPr>
              <w:tc>
                <w:tcPr>
                  <w:tcW w:w="2443" w:type="dxa"/>
                  <w:tcBorders>
                    <w:top w:val="nil"/>
                    <w:left w:val="single" w:sz="4" w:space="0" w:color="auto"/>
                    <w:bottom w:val="single" w:sz="4" w:space="0" w:color="auto"/>
                    <w:right w:val="single" w:sz="4" w:space="0" w:color="auto"/>
                  </w:tcBorders>
                  <w:shd w:val="clear" w:color="auto" w:fill="auto"/>
                  <w:hideMark/>
                </w:tcPr>
                <w:p w14:paraId="59445B51"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Яркость экрана</w:t>
                  </w:r>
                </w:p>
              </w:tc>
              <w:tc>
                <w:tcPr>
                  <w:tcW w:w="1843" w:type="dxa"/>
                  <w:tcBorders>
                    <w:top w:val="nil"/>
                    <w:left w:val="nil"/>
                    <w:bottom w:val="single" w:sz="4" w:space="0" w:color="auto"/>
                    <w:right w:val="single" w:sz="4" w:space="0" w:color="auto"/>
                  </w:tcBorders>
                  <w:shd w:val="clear" w:color="auto" w:fill="auto"/>
                  <w:hideMark/>
                </w:tcPr>
                <w:p w14:paraId="2E702B3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300</w:t>
                  </w:r>
                </w:p>
              </w:tc>
              <w:tc>
                <w:tcPr>
                  <w:tcW w:w="1134" w:type="dxa"/>
                  <w:tcBorders>
                    <w:top w:val="nil"/>
                    <w:left w:val="nil"/>
                    <w:bottom w:val="single" w:sz="4" w:space="0" w:color="auto"/>
                    <w:right w:val="single" w:sz="4" w:space="0" w:color="auto"/>
                  </w:tcBorders>
                  <w:shd w:val="clear" w:color="auto" w:fill="auto"/>
                  <w:hideMark/>
                </w:tcPr>
                <w:p w14:paraId="203688F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Кд/м2</w:t>
                  </w:r>
                </w:p>
              </w:tc>
            </w:tr>
            <w:tr w:rsidR="004764FB" w:rsidRPr="004764FB" w14:paraId="5E897AAD"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61BFCAB"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Тип видеоадаптера </w:t>
                  </w:r>
                </w:p>
              </w:tc>
              <w:tc>
                <w:tcPr>
                  <w:tcW w:w="1843" w:type="dxa"/>
                  <w:tcBorders>
                    <w:top w:val="nil"/>
                    <w:left w:val="nil"/>
                    <w:bottom w:val="single" w:sz="4" w:space="0" w:color="auto"/>
                    <w:right w:val="single" w:sz="4" w:space="0" w:color="auto"/>
                  </w:tcBorders>
                  <w:shd w:val="clear" w:color="auto" w:fill="auto"/>
                  <w:hideMark/>
                </w:tcPr>
                <w:p w14:paraId="5AB9219B"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Интегрированный (встроенный)</w:t>
                  </w:r>
                </w:p>
              </w:tc>
              <w:tc>
                <w:tcPr>
                  <w:tcW w:w="1134" w:type="dxa"/>
                  <w:tcBorders>
                    <w:top w:val="nil"/>
                    <w:left w:val="nil"/>
                    <w:bottom w:val="single" w:sz="4" w:space="0" w:color="auto"/>
                    <w:right w:val="single" w:sz="4" w:space="0" w:color="auto"/>
                  </w:tcBorders>
                  <w:shd w:val="clear" w:color="auto" w:fill="auto"/>
                  <w:hideMark/>
                </w:tcPr>
                <w:p w14:paraId="0B4B3052"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66737656" w14:textId="77777777" w:rsidTr="00991F97">
              <w:trPr>
                <w:trHeight w:val="193"/>
              </w:trPr>
              <w:tc>
                <w:tcPr>
                  <w:tcW w:w="2443" w:type="dxa"/>
                  <w:tcBorders>
                    <w:top w:val="nil"/>
                    <w:left w:val="single" w:sz="4" w:space="0" w:color="auto"/>
                    <w:bottom w:val="single" w:sz="4" w:space="0" w:color="auto"/>
                    <w:right w:val="single" w:sz="4" w:space="0" w:color="auto"/>
                  </w:tcBorders>
                  <w:shd w:val="clear" w:color="auto" w:fill="auto"/>
                  <w:hideMark/>
                </w:tcPr>
                <w:p w14:paraId="5B342439"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Тип оперативной памяти </w:t>
                  </w:r>
                </w:p>
              </w:tc>
              <w:tc>
                <w:tcPr>
                  <w:tcW w:w="1843" w:type="dxa"/>
                  <w:tcBorders>
                    <w:top w:val="nil"/>
                    <w:left w:val="nil"/>
                    <w:bottom w:val="single" w:sz="4" w:space="0" w:color="auto"/>
                    <w:right w:val="single" w:sz="4" w:space="0" w:color="auto"/>
                  </w:tcBorders>
                  <w:shd w:val="clear" w:color="auto" w:fill="auto"/>
                  <w:hideMark/>
                </w:tcPr>
                <w:p w14:paraId="7A5E95B1"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DDR4</w:t>
                  </w:r>
                </w:p>
              </w:tc>
              <w:tc>
                <w:tcPr>
                  <w:tcW w:w="1134" w:type="dxa"/>
                  <w:tcBorders>
                    <w:top w:val="nil"/>
                    <w:left w:val="nil"/>
                    <w:bottom w:val="single" w:sz="4" w:space="0" w:color="auto"/>
                    <w:right w:val="single" w:sz="4" w:space="0" w:color="auto"/>
                  </w:tcBorders>
                  <w:shd w:val="clear" w:color="auto" w:fill="auto"/>
                  <w:hideMark/>
                </w:tcPr>
                <w:p w14:paraId="19A1923A"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1EE6413F"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68FB51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Максимальный общий поддерживаемый объем оперативной памяти</w:t>
                  </w:r>
                </w:p>
              </w:tc>
              <w:tc>
                <w:tcPr>
                  <w:tcW w:w="1843" w:type="dxa"/>
                  <w:tcBorders>
                    <w:top w:val="nil"/>
                    <w:left w:val="nil"/>
                    <w:bottom w:val="single" w:sz="4" w:space="0" w:color="auto"/>
                    <w:right w:val="single" w:sz="4" w:space="0" w:color="auto"/>
                  </w:tcBorders>
                  <w:shd w:val="clear" w:color="auto" w:fill="auto"/>
                  <w:hideMark/>
                </w:tcPr>
                <w:p w14:paraId="0222B96E"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32</w:t>
                  </w:r>
                </w:p>
              </w:tc>
              <w:tc>
                <w:tcPr>
                  <w:tcW w:w="1134" w:type="dxa"/>
                  <w:tcBorders>
                    <w:top w:val="nil"/>
                    <w:left w:val="nil"/>
                    <w:bottom w:val="single" w:sz="4" w:space="0" w:color="auto"/>
                    <w:right w:val="single" w:sz="4" w:space="0" w:color="auto"/>
                  </w:tcBorders>
                  <w:shd w:val="clear" w:color="auto" w:fill="auto"/>
                  <w:hideMark/>
                </w:tcPr>
                <w:p w14:paraId="0930598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Гигабайт</w:t>
                  </w:r>
                </w:p>
              </w:tc>
            </w:tr>
            <w:tr w:rsidR="004764FB" w:rsidRPr="004764FB" w14:paraId="049C90DB"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261CBC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Количество встроенных выходных разъемов HDMI</w:t>
                  </w:r>
                </w:p>
              </w:tc>
              <w:tc>
                <w:tcPr>
                  <w:tcW w:w="1843" w:type="dxa"/>
                  <w:tcBorders>
                    <w:top w:val="nil"/>
                    <w:left w:val="nil"/>
                    <w:bottom w:val="single" w:sz="4" w:space="0" w:color="auto"/>
                    <w:right w:val="single" w:sz="4" w:space="0" w:color="auto"/>
                  </w:tcBorders>
                  <w:shd w:val="clear" w:color="auto" w:fill="auto"/>
                  <w:hideMark/>
                </w:tcPr>
                <w:p w14:paraId="7CD31081"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w:t>
                  </w:r>
                </w:p>
              </w:tc>
              <w:tc>
                <w:tcPr>
                  <w:tcW w:w="1134" w:type="dxa"/>
                  <w:tcBorders>
                    <w:top w:val="nil"/>
                    <w:left w:val="nil"/>
                    <w:bottom w:val="single" w:sz="4" w:space="0" w:color="auto"/>
                    <w:right w:val="single" w:sz="4" w:space="0" w:color="auto"/>
                  </w:tcBorders>
                  <w:shd w:val="clear" w:color="auto" w:fill="auto"/>
                  <w:hideMark/>
                </w:tcPr>
                <w:p w14:paraId="482D1572"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57D6F5B7"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56DDE41"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Количество встроенных выходных разъемов </w:t>
                  </w:r>
                  <w:proofErr w:type="spellStart"/>
                  <w:r w:rsidRPr="004764FB">
                    <w:rPr>
                      <w:rFonts w:eastAsia="Times New Roman" w:cs="Times New Roman"/>
                      <w:color w:val="000000"/>
                      <w:kern w:val="0"/>
                      <w:sz w:val="20"/>
                      <w:szCs w:val="20"/>
                      <w:lang w:eastAsia="ru-RU"/>
                      <w14:ligatures w14:val="none"/>
                    </w:rPr>
                    <w:t>DisplayPort</w:t>
                  </w:r>
                  <w:proofErr w:type="spellEnd"/>
                </w:p>
              </w:tc>
              <w:tc>
                <w:tcPr>
                  <w:tcW w:w="1843" w:type="dxa"/>
                  <w:tcBorders>
                    <w:top w:val="nil"/>
                    <w:left w:val="nil"/>
                    <w:bottom w:val="single" w:sz="4" w:space="0" w:color="auto"/>
                    <w:right w:val="single" w:sz="4" w:space="0" w:color="auto"/>
                  </w:tcBorders>
                  <w:shd w:val="clear" w:color="auto" w:fill="auto"/>
                  <w:hideMark/>
                </w:tcPr>
                <w:p w14:paraId="62F41C08"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49E4567E"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36BB638F"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C9D546E"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Суммарное количество встроенных портов USB 3.2 </w:t>
                  </w:r>
                  <w:proofErr w:type="spellStart"/>
                  <w:r w:rsidRPr="004764FB">
                    <w:rPr>
                      <w:rFonts w:eastAsia="Times New Roman" w:cs="Times New Roman"/>
                      <w:color w:val="000000"/>
                      <w:kern w:val="0"/>
                      <w:sz w:val="20"/>
                      <w:szCs w:val="20"/>
                      <w:lang w:eastAsia="ru-RU"/>
                      <w14:ligatures w14:val="none"/>
                    </w:rPr>
                    <w:t>Gen</w:t>
                  </w:r>
                  <w:proofErr w:type="spellEnd"/>
                  <w:r w:rsidRPr="004764FB">
                    <w:rPr>
                      <w:rFonts w:eastAsia="Times New Roman" w:cs="Times New Roman"/>
                      <w:color w:val="000000"/>
                      <w:kern w:val="0"/>
                      <w:sz w:val="20"/>
                      <w:szCs w:val="20"/>
                      <w:lang w:eastAsia="ru-RU"/>
                      <w14:ligatures w14:val="none"/>
                    </w:rPr>
                    <w:t xml:space="preserve"> 1 </w:t>
                  </w:r>
                  <w:proofErr w:type="spellStart"/>
                  <w:r w:rsidRPr="004764FB">
                    <w:rPr>
                      <w:rFonts w:eastAsia="Times New Roman" w:cs="Times New Roman"/>
                      <w:color w:val="000000"/>
                      <w:kern w:val="0"/>
                      <w:sz w:val="20"/>
                      <w:szCs w:val="20"/>
                      <w:lang w:eastAsia="ru-RU"/>
                      <w14:ligatures w14:val="none"/>
                    </w:rPr>
                    <w:t>Type</w:t>
                  </w:r>
                  <w:proofErr w:type="spellEnd"/>
                  <w:r w:rsidRPr="004764FB">
                    <w:rPr>
                      <w:rFonts w:eastAsia="Times New Roman" w:cs="Times New Roman"/>
                      <w:color w:val="000000"/>
                      <w:kern w:val="0"/>
                      <w:sz w:val="20"/>
                      <w:szCs w:val="20"/>
                      <w:lang w:eastAsia="ru-RU"/>
                      <w14:ligatures w14:val="none"/>
                    </w:rPr>
                    <w:t>-C</w:t>
                  </w:r>
                </w:p>
              </w:tc>
              <w:tc>
                <w:tcPr>
                  <w:tcW w:w="1843" w:type="dxa"/>
                  <w:tcBorders>
                    <w:top w:val="nil"/>
                    <w:left w:val="nil"/>
                    <w:bottom w:val="single" w:sz="4" w:space="0" w:color="auto"/>
                    <w:right w:val="single" w:sz="4" w:space="0" w:color="auto"/>
                  </w:tcBorders>
                  <w:shd w:val="clear" w:color="auto" w:fill="auto"/>
                  <w:hideMark/>
                </w:tcPr>
                <w:p w14:paraId="6ABCEFD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6D497932"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2EF6CD95"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DE72A1C"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Суммарное количество встроенных портов USB 3.2 </w:t>
                  </w:r>
                  <w:proofErr w:type="spellStart"/>
                  <w:r w:rsidRPr="004764FB">
                    <w:rPr>
                      <w:rFonts w:eastAsia="Times New Roman" w:cs="Times New Roman"/>
                      <w:color w:val="000000"/>
                      <w:kern w:val="0"/>
                      <w:sz w:val="20"/>
                      <w:szCs w:val="20"/>
                      <w:lang w:eastAsia="ru-RU"/>
                      <w14:ligatures w14:val="none"/>
                    </w:rPr>
                    <w:t>Gen</w:t>
                  </w:r>
                  <w:proofErr w:type="spellEnd"/>
                  <w:r w:rsidRPr="004764FB">
                    <w:rPr>
                      <w:rFonts w:eastAsia="Times New Roman" w:cs="Times New Roman"/>
                      <w:color w:val="000000"/>
                      <w:kern w:val="0"/>
                      <w:sz w:val="20"/>
                      <w:szCs w:val="20"/>
                      <w:lang w:eastAsia="ru-RU"/>
                      <w14:ligatures w14:val="none"/>
                    </w:rPr>
                    <w:t xml:space="preserve"> 2 </w:t>
                  </w:r>
                  <w:proofErr w:type="spellStart"/>
                  <w:r w:rsidRPr="004764FB">
                    <w:rPr>
                      <w:rFonts w:eastAsia="Times New Roman" w:cs="Times New Roman"/>
                      <w:color w:val="000000"/>
                      <w:kern w:val="0"/>
                      <w:sz w:val="20"/>
                      <w:szCs w:val="20"/>
                      <w:lang w:eastAsia="ru-RU"/>
                      <w14:ligatures w14:val="none"/>
                    </w:rPr>
                    <w:t>Type</w:t>
                  </w:r>
                  <w:proofErr w:type="spellEnd"/>
                  <w:r w:rsidRPr="004764FB">
                    <w:rPr>
                      <w:rFonts w:eastAsia="Times New Roman" w:cs="Times New Roman"/>
                      <w:color w:val="000000"/>
                      <w:kern w:val="0"/>
                      <w:sz w:val="20"/>
                      <w:szCs w:val="20"/>
                      <w:lang w:eastAsia="ru-RU"/>
                      <w14:ligatures w14:val="none"/>
                    </w:rPr>
                    <w:t xml:space="preserve">-C </w:t>
                  </w:r>
                </w:p>
              </w:tc>
              <w:tc>
                <w:tcPr>
                  <w:tcW w:w="1843" w:type="dxa"/>
                  <w:tcBorders>
                    <w:top w:val="nil"/>
                    <w:left w:val="nil"/>
                    <w:bottom w:val="single" w:sz="4" w:space="0" w:color="auto"/>
                    <w:right w:val="single" w:sz="4" w:space="0" w:color="auto"/>
                  </w:tcBorders>
                  <w:shd w:val="clear" w:color="auto" w:fill="auto"/>
                  <w:hideMark/>
                </w:tcPr>
                <w:p w14:paraId="384740C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208BD1A8"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6C623B32" w14:textId="77777777" w:rsidTr="004764FB">
              <w:trPr>
                <w:trHeight w:val="570"/>
              </w:trPr>
              <w:tc>
                <w:tcPr>
                  <w:tcW w:w="2443" w:type="dxa"/>
                  <w:tcBorders>
                    <w:top w:val="nil"/>
                    <w:left w:val="single" w:sz="4" w:space="0" w:color="auto"/>
                    <w:bottom w:val="single" w:sz="4" w:space="0" w:color="auto"/>
                    <w:right w:val="single" w:sz="4" w:space="0" w:color="auto"/>
                  </w:tcBorders>
                  <w:shd w:val="clear" w:color="auto" w:fill="auto"/>
                  <w:hideMark/>
                </w:tcPr>
                <w:p w14:paraId="4D39A5C5"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lastRenderedPageBreak/>
                    <w:t xml:space="preserve">Суммарное количество встроенных портов USB 3.2 </w:t>
                  </w:r>
                  <w:proofErr w:type="spellStart"/>
                  <w:r w:rsidRPr="004764FB">
                    <w:rPr>
                      <w:rFonts w:eastAsia="Times New Roman" w:cs="Times New Roman"/>
                      <w:color w:val="000000"/>
                      <w:kern w:val="0"/>
                      <w:sz w:val="20"/>
                      <w:szCs w:val="20"/>
                      <w:lang w:eastAsia="ru-RU"/>
                      <w14:ligatures w14:val="none"/>
                    </w:rPr>
                    <w:t>Gen</w:t>
                  </w:r>
                  <w:proofErr w:type="spellEnd"/>
                  <w:r w:rsidRPr="004764FB">
                    <w:rPr>
                      <w:rFonts w:eastAsia="Times New Roman" w:cs="Times New Roman"/>
                      <w:color w:val="000000"/>
                      <w:kern w:val="0"/>
                      <w:sz w:val="20"/>
                      <w:szCs w:val="20"/>
                      <w:lang w:eastAsia="ru-RU"/>
                      <w14:ligatures w14:val="none"/>
                    </w:rPr>
                    <w:t xml:space="preserve"> 1 </w:t>
                  </w:r>
                  <w:proofErr w:type="spellStart"/>
                  <w:r w:rsidRPr="004764FB">
                    <w:rPr>
                      <w:rFonts w:eastAsia="Times New Roman" w:cs="Times New Roman"/>
                      <w:color w:val="000000"/>
                      <w:kern w:val="0"/>
                      <w:sz w:val="20"/>
                      <w:szCs w:val="20"/>
                      <w:lang w:eastAsia="ru-RU"/>
                      <w14:ligatures w14:val="none"/>
                    </w:rPr>
                    <w:t>Type</w:t>
                  </w:r>
                  <w:proofErr w:type="spellEnd"/>
                  <w:r w:rsidRPr="004764FB">
                    <w:rPr>
                      <w:rFonts w:eastAsia="Times New Roman" w:cs="Times New Roman"/>
                      <w:color w:val="000000"/>
                      <w:kern w:val="0"/>
                      <w:sz w:val="20"/>
                      <w:szCs w:val="20"/>
                      <w:lang w:eastAsia="ru-RU"/>
                      <w14:ligatures w14:val="none"/>
                    </w:rPr>
                    <w:t>-A</w:t>
                  </w:r>
                </w:p>
              </w:tc>
              <w:tc>
                <w:tcPr>
                  <w:tcW w:w="1843" w:type="dxa"/>
                  <w:tcBorders>
                    <w:top w:val="nil"/>
                    <w:left w:val="nil"/>
                    <w:bottom w:val="single" w:sz="4" w:space="0" w:color="auto"/>
                    <w:right w:val="single" w:sz="4" w:space="0" w:color="auto"/>
                  </w:tcBorders>
                  <w:shd w:val="clear" w:color="auto" w:fill="auto"/>
                  <w:hideMark/>
                </w:tcPr>
                <w:p w14:paraId="37994BD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hideMark/>
                </w:tcPr>
                <w:p w14:paraId="0EFF1F58"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6B7D02DE" w14:textId="77777777" w:rsidTr="00991F97">
              <w:trPr>
                <w:trHeight w:val="117"/>
              </w:trPr>
              <w:tc>
                <w:tcPr>
                  <w:tcW w:w="2443" w:type="dxa"/>
                  <w:tcBorders>
                    <w:top w:val="nil"/>
                    <w:left w:val="single" w:sz="4" w:space="0" w:color="auto"/>
                    <w:bottom w:val="single" w:sz="4" w:space="0" w:color="auto"/>
                    <w:right w:val="single" w:sz="4" w:space="0" w:color="auto"/>
                  </w:tcBorders>
                  <w:shd w:val="clear" w:color="auto" w:fill="auto"/>
                  <w:hideMark/>
                </w:tcPr>
                <w:p w14:paraId="0F85F14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Количество встроенных разъемов 8P8C (RJ-45) </w:t>
                  </w:r>
                </w:p>
              </w:tc>
              <w:tc>
                <w:tcPr>
                  <w:tcW w:w="1843" w:type="dxa"/>
                  <w:tcBorders>
                    <w:top w:val="nil"/>
                    <w:left w:val="nil"/>
                    <w:bottom w:val="single" w:sz="4" w:space="0" w:color="auto"/>
                    <w:right w:val="single" w:sz="4" w:space="0" w:color="auto"/>
                  </w:tcBorders>
                  <w:shd w:val="clear" w:color="auto" w:fill="auto"/>
                  <w:hideMark/>
                </w:tcPr>
                <w:p w14:paraId="20857A2C"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w:t>
                  </w:r>
                </w:p>
              </w:tc>
              <w:tc>
                <w:tcPr>
                  <w:tcW w:w="1134" w:type="dxa"/>
                  <w:tcBorders>
                    <w:top w:val="nil"/>
                    <w:left w:val="nil"/>
                    <w:bottom w:val="single" w:sz="4" w:space="0" w:color="auto"/>
                    <w:right w:val="single" w:sz="4" w:space="0" w:color="auto"/>
                  </w:tcBorders>
                  <w:shd w:val="clear" w:color="auto" w:fill="auto"/>
                  <w:hideMark/>
                </w:tcPr>
                <w:p w14:paraId="3BACB3DD"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6B708845"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5E3F9D5"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встроенного микрофона </w:t>
                  </w:r>
                </w:p>
              </w:tc>
              <w:tc>
                <w:tcPr>
                  <w:tcW w:w="1843" w:type="dxa"/>
                  <w:tcBorders>
                    <w:top w:val="nil"/>
                    <w:left w:val="nil"/>
                    <w:bottom w:val="single" w:sz="4" w:space="0" w:color="auto"/>
                    <w:right w:val="single" w:sz="4" w:space="0" w:color="auto"/>
                  </w:tcBorders>
                  <w:shd w:val="clear" w:color="auto" w:fill="auto"/>
                  <w:hideMark/>
                </w:tcPr>
                <w:p w14:paraId="05F42B89" w14:textId="201EAD39" w:rsidR="004764FB" w:rsidRPr="004764FB" w:rsidRDefault="00991F97" w:rsidP="004764FB">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0336E15E"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7FE67FC3"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728B6F4"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встроенных динамиков </w:t>
                  </w:r>
                </w:p>
              </w:tc>
              <w:tc>
                <w:tcPr>
                  <w:tcW w:w="1843" w:type="dxa"/>
                  <w:tcBorders>
                    <w:top w:val="nil"/>
                    <w:left w:val="nil"/>
                    <w:bottom w:val="single" w:sz="4" w:space="0" w:color="auto"/>
                    <w:right w:val="single" w:sz="4" w:space="0" w:color="auto"/>
                  </w:tcBorders>
                  <w:shd w:val="clear" w:color="auto" w:fill="auto"/>
                  <w:hideMark/>
                </w:tcPr>
                <w:p w14:paraId="4FFF912C" w14:textId="0F9521E2"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095EF5">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1A71195B"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4BF95E2D"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8C05586"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встроенного комбинированного </w:t>
                  </w:r>
                  <w:proofErr w:type="spellStart"/>
                  <w:r w:rsidRPr="004764FB">
                    <w:rPr>
                      <w:rFonts w:eastAsia="Times New Roman" w:cs="Times New Roman"/>
                      <w:color w:val="000000"/>
                      <w:kern w:val="0"/>
                      <w:sz w:val="20"/>
                      <w:szCs w:val="20"/>
                      <w:lang w:eastAsia="ru-RU"/>
                      <w14:ligatures w14:val="none"/>
                    </w:rPr>
                    <w:t>аудиоразъема</w:t>
                  </w:r>
                  <w:proofErr w:type="spellEnd"/>
                </w:p>
              </w:tc>
              <w:tc>
                <w:tcPr>
                  <w:tcW w:w="1843" w:type="dxa"/>
                  <w:tcBorders>
                    <w:top w:val="nil"/>
                    <w:left w:val="nil"/>
                    <w:bottom w:val="single" w:sz="4" w:space="0" w:color="auto"/>
                    <w:right w:val="single" w:sz="4" w:space="0" w:color="auto"/>
                  </w:tcBorders>
                  <w:shd w:val="clear" w:color="auto" w:fill="auto"/>
                  <w:hideMark/>
                </w:tcPr>
                <w:p w14:paraId="159DCEEC" w14:textId="58EAD6BB"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095EF5">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6217F405"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744B5AFF"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89EAF94"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встроенной веб-камеры </w:t>
                  </w:r>
                </w:p>
              </w:tc>
              <w:tc>
                <w:tcPr>
                  <w:tcW w:w="1843" w:type="dxa"/>
                  <w:tcBorders>
                    <w:top w:val="nil"/>
                    <w:left w:val="nil"/>
                    <w:bottom w:val="single" w:sz="4" w:space="0" w:color="auto"/>
                    <w:right w:val="single" w:sz="4" w:space="0" w:color="auto"/>
                  </w:tcBorders>
                  <w:shd w:val="clear" w:color="auto" w:fill="auto"/>
                  <w:hideMark/>
                </w:tcPr>
                <w:p w14:paraId="3AC28254" w14:textId="64D98276"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095EF5">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530EA7E2"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16B5DF57"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9EED6EF"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Разрешение встроенной веб-камеры</w:t>
                  </w:r>
                </w:p>
              </w:tc>
              <w:tc>
                <w:tcPr>
                  <w:tcW w:w="1843" w:type="dxa"/>
                  <w:tcBorders>
                    <w:top w:val="nil"/>
                    <w:left w:val="nil"/>
                    <w:bottom w:val="single" w:sz="4" w:space="0" w:color="auto"/>
                    <w:right w:val="single" w:sz="4" w:space="0" w:color="auto"/>
                  </w:tcBorders>
                  <w:shd w:val="clear" w:color="auto" w:fill="auto"/>
                  <w:hideMark/>
                </w:tcPr>
                <w:p w14:paraId="2AB850B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7BFC3CD0"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Мегапиксель</w:t>
                  </w:r>
                </w:p>
              </w:tc>
            </w:tr>
            <w:tr w:rsidR="00991F97" w:rsidRPr="004764FB" w14:paraId="2E8D7FA0"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A45D61C"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Возможность механической блокировки видеопотока встроенной веб-камеры</w:t>
                  </w:r>
                </w:p>
              </w:tc>
              <w:tc>
                <w:tcPr>
                  <w:tcW w:w="1843" w:type="dxa"/>
                  <w:tcBorders>
                    <w:top w:val="nil"/>
                    <w:left w:val="nil"/>
                    <w:bottom w:val="single" w:sz="4" w:space="0" w:color="auto"/>
                    <w:right w:val="single" w:sz="4" w:space="0" w:color="auto"/>
                  </w:tcBorders>
                  <w:shd w:val="clear" w:color="auto" w:fill="auto"/>
                  <w:hideMark/>
                </w:tcPr>
                <w:p w14:paraId="4433D147" w14:textId="640B0028"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12F07A38"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63700185"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565E955"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встроенного картридера </w:t>
                  </w:r>
                </w:p>
              </w:tc>
              <w:tc>
                <w:tcPr>
                  <w:tcW w:w="1843" w:type="dxa"/>
                  <w:tcBorders>
                    <w:top w:val="nil"/>
                    <w:left w:val="nil"/>
                    <w:bottom w:val="single" w:sz="4" w:space="0" w:color="auto"/>
                    <w:right w:val="single" w:sz="4" w:space="0" w:color="auto"/>
                  </w:tcBorders>
                  <w:shd w:val="clear" w:color="auto" w:fill="auto"/>
                  <w:hideMark/>
                </w:tcPr>
                <w:p w14:paraId="31B50AF1" w14:textId="68C344E3"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097187B6"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6FDEB8A9"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AF73231"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встроенного беспроводного модуля </w:t>
                  </w:r>
                  <w:proofErr w:type="spellStart"/>
                  <w:r w:rsidRPr="004764FB">
                    <w:rPr>
                      <w:rFonts w:eastAsia="Times New Roman" w:cs="Times New Roman"/>
                      <w:color w:val="000000"/>
                      <w:kern w:val="0"/>
                      <w:sz w:val="20"/>
                      <w:szCs w:val="20"/>
                      <w:lang w:eastAsia="ru-RU"/>
                      <w14:ligatures w14:val="none"/>
                    </w:rPr>
                    <w:t>Wi-Fi</w:t>
                  </w:r>
                  <w:proofErr w:type="spellEnd"/>
                  <w:r w:rsidRPr="004764FB">
                    <w:rPr>
                      <w:rFonts w:eastAsia="Times New Roman" w:cs="Times New Roman"/>
                      <w:color w:val="000000"/>
                      <w:kern w:val="0"/>
                      <w:sz w:val="20"/>
                      <w:szCs w:val="20"/>
                      <w:lang w:eastAsia="ru-RU"/>
                      <w14:ligatures w14:val="none"/>
                    </w:rPr>
                    <w:t xml:space="preserve"> </w:t>
                  </w:r>
                </w:p>
              </w:tc>
              <w:tc>
                <w:tcPr>
                  <w:tcW w:w="1843" w:type="dxa"/>
                  <w:tcBorders>
                    <w:top w:val="nil"/>
                    <w:left w:val="nil"/>
                    <w:bottom w:val="single" w:sz="4" w:space="0" w:color="auto"/>
                    <w:right w:val="single" w:sz="4" w:space="0" w:color="auto"/>
                  </w:tcBorders>
                  <w:shd w:val="clear" w:color="auto" w:fill="auto"/>
                  <w:hideMark/>
                </w:tcPr>
                <w:p w14:paraId="584D6AB3" w14:textId="1BD8CF7C"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2D033A42"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039B8434"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E5F1E8F"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встроенного беспроводного модуля </w:t>
                  </w:r>
                  <w:proofErr w:type="spellStart"/>
                  <w:r w:rsidRPr="004764FB">
                    <w:rPr>
                      <w:rFonts w:eastAsia="Times New Roman" w:cs="Times New Roman"/>
                      <w:color w:val="000000"/>
                      <w:kern w:val="0"/>
                      <w:sz w:val="20"/>
                      <w:szCs w:val="20"/>
                      <w:lang w:eastAsia="ru-RU"/>
                      <w14:ligatures w14:val="none"/>
                    </w:rPr>
                    <w:t>Bluetooth</w:t>
                  </w:r>
                  <w:proofErr w:type="spellEnd"/>
                  <w:r w:rsidRPr="004764FB">
                    <w:rPr>
                      <w:rFonts w:eastAsia="Times New Roman" w:cs="Times New Roman"/>
                      <w:color w:val="000000"/>
                      <w:kern w:val="0"/>
                      <w:sz w:val="20"/>
                      <w:szCs w:val="20"/>
                      <w:lang w:eastAsia="ru-RU"/>
                      <w14:ligatures w14:val="none"/>
                    </w:rPr>
                    <w:t xml:space="preserve"> </w:t>
                  </w:r>
                </w:p>
              </w:tc>
              <w:tc>
                <w:tcPr>
                  <w:tcW w:w="1843" w:type="dxa"/>
                  <w:tcBorders>
                    <w:top w:val="nil"/>
                    <w:left w:val="nil"/>
                    <w:bottom w:val="single" w:sz="4" w:space="0" w:color="auto"/>
                    <w:right w:val="single" w:sz="4" w:space="0" w:color="auto"/>
                  </w:tcBorders>
                  <w:shd w:val="clear" w:color="auto" w:fill="auto"/>
                  <w:hideMark/>
                </w:tcPr>
                <w:p w14:paraId="322434D5" w14:textId="7D57A604"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320BA3E6"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6A203DE0"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02B639C"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дополнительного цифрового блока на клавиатуре </w:t>
                  </w:r>
                </w:p>
              </w:tc>
              <w:tc>
                <w:tcPr>
                  <w:tcW w:w="1843" w:type="dxa"/>
                  <w:tcBorders>
                    <w:top w:val="nil"/>
                    <w:left w:val="nil"/>
                    <w:bottom w:val="single" w:sz="4" w:space="0" w:color="auto"/>
                    <w:right w:val="single" w:sz="4" w:space="0" w:color="auto"/>
                  </w:tcBorders>
                  <w:shd w:val="clear" w:color="auto" w:fill="auto"/>
                  <w:hideMark/>
                </w:tcPr>
                <w:p w14:paraId="1B990B4D" w14:textId="6B48FF81"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59534238"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385FE5FC"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1F2AAEA"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слота замка безопасности </w:t>
                  </w:r>
                </w:p>
              </w:tc>
              <w:tc>
                <w:tcPr>
                  <w:tcW w:w="1843" w:type="dxa"/>
                  <w:tcBorders>
                    <w:top w:val="nil"/>
                    <w:left w:val="nil"/>
                    <w:bottom w:val="single" w:sz="4" w:space="0" w:color="auto"/>
                    <w:right w:val="single" w:sz="4" w:space="0" w:color="auto"/>
                  </w:tcBorders>
                  <w:shd w:val="clear" w:color="auto" w:fill="auto"/>
                  <w:hideMark/>
                </w:tcPr>
                <w:p w14:paraId="0593CC78" w14:textId="1F7EC9DC"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261CB3">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1217DC02"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19073D87"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206C34C"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Емкость аккумуляторной батареи</w:t>
                  </w:r>
                </w:p>
              </w:tc>
              <w:tc>
                <w:tcPr>
                  <w:tcW w:w="1843" w:type="dxa"/>
                  <w:tcBorders>
                    <w:top w:val="nil"/>
                    <w:left w:val="nil"/>
                    <w:bottom w:val="single" w:sz="4" w:space="0" w:color="auto"/>
                    <w:right w:val="single" w:sz="4" w:space="0" w:color="auto"/>
                  </w:tcBorders>
                  <w:shd w:val="clear" w:color="auto" w:fill="auto"/>
                  <w:hideMark/>
                </w:tcPr>
                <w:p w14:paraId="687F10C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78</w:t>
                  </w:r>
                </w:p>
              </w:tc>
              <w:tc>
                <w:tcPr>
                  <w:tcW w:w="1134" w:type="dxa"/>
                  <w:tcBorders>
                    <w:top w:val="nil"/>
                    <w:left w:val="nil"/>
                    <w:bottom w:val="single" w:sz="4" w:space="0" w:color="auto"/>
                    <w:right w:val="single" w:sz="4" w:space="0" w:color="auto"/>
                  </w:tcBorders>
                  <w:shd w:val="clear" w:color="auto" w:fill="auto"/>
                  <w:hideMark/>
                </w:tcPr>
                <w:p w14:paraId="6DB377C9"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Ватт час</w:t>
                  </w:r>
                </w:p>
              </w:tc>
            </w:tr>
            <w:tr w:rsidR="00991F97" w:rsidRPr="004764FB" w14:paraId="559FAFE8"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5D01FE9"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Батарея съемная без инструментов </w:t>
                  </w:r>
                </w:p>
              </w:tc>
              <w:tc>
                <w:tcPr>
                  <w:tcW w:w="1843" w:type="dxa"/>
                  <w:tcBorders>
                    <w:top w:val="nil"/>
                    <w:left w:val="nil"/>
                    <w:bottom w:val="single" w:sz="4" w:space="0" w:color="auto"/>
                    <w:right w:val="single" w:sz="4" w:space="0" w:color="auto"/>
                  </w:tcBorders>
                  <w:shd w:val="clear" w:color="auto" w:fill="auto"/>
                  <w:hideMark/>
                </w:tcPr>
                <w:p w14:paraId="5C650C81" w14:textId="10D036E1"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1244B4">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2B9D890E"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319FCDB4"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A2C3E9B"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Наличие возможности зарядки через разъем USB </w:t>
                  </w:r>
                  <w:proofErr w:type="spellStart"/>
                  <w:r w:rsidRPr="004764FB">
                    <w:rPr>
                      <w:rFonts w:eastAsia="Times New Roman" w:cs="Times New Roman"/>
                      <w:color w:val="000000"/>
                      <w:kern w:val="0"/>
                      <w:sz w:val="20"/>
                      <w:szCs w:val="20"/>
                      <w:lang w:eastAsia="ru-RU"/>
                      <w14:ligatures w14:val="none"/>
                    </w:rPr>
                    <w:t>Type</w:t>
                  </w:r>
                  <w:proofErr w:type="spellEnd"/>
                  <w:r w:rsidRPr="004764FB">
                    <w:rPr>
                      <w:rFonts w:eastAsia="Times New Roman" w:cs="Times New Roman"/>
                      <w:color w:val="000000"/>
                      <w:kern w:val="0"/>
                      <w:sz w:val="20"/>
                      <w:szCs w:val="20"/>
                      <w:lang w:eastAsia="ru-RU"/>
                      <w14:ligatures w14:val="none"/>
                    </w:rPr>
                    <w:t xml:space="preserve">-C </w:t>
                  </w:r>
                </w:p>
              </w:tc>
              <w:tc>
                <w:tcPr>
                  <w:tcW w:w="1843" w:type="dxa"/>
                  <w:tcBorders>
                    <w:top w:val="nil"/>
                    <w:left w:val="nil"/>
                    <w:bottom w:val="single" w:sz="4" w:space="0" w:color="auto"/>
                    <w:right w:val="single" w:sz="4" w:space="0" w:color="auto"/>
                  </w:tcBorders>
                  <w:shd w:val="clear" w:color="auto" w:fill="auto"/>
                  <w:hideMark/>
                </w:tcPr>
                <w:p w14:paraId="3E6AACA8" w14:textId="13CA990D"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1244B4">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1D6E7589"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991F97" w:rsidRPr="004764FB" w14:paraId="003E5C1D"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AA3506D"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Возможность разворота крышки ноутбука на 180 градусов </w:t>
                  </w:r>
                </w:p>
              </w:tc>
              <w:tc>
                <w:tcPr>
                  <w:tcW w:w="1843" w:type="dxa"/>
                  <w:tcBorders>
                    <w:top w:val="nil"/>
                    <w:left w:val="nil"/>
                    <w:bottom w:val="single" w:sz="4" w:space="0" w:color="auto"/>
                    <w:right w:val="single" w:sz="4" w:space="0" w:color="auto"/>
                  </w:tcBorders>
                  <w:shd w:val="clear" w:color="auto" w:fill="auto"/>
                  <w:hideMark/>
                </w:tcPr>
                <w:p w14:paraId="46513DDD" w14:textId="63C0BAC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1244B4">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hideMark/>
                </w:tcPr>
                <w:p w14:paraId="35BF2013" w14:textId="77777777" w:rsidR="00991F97" w:rsidRPr="004764FB" w:rsidRDefault="00991F97" w:rsidP="00991F97">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w:t>
                  </w:r>
                </w:p>
              </w:tc>
            </w:tr>
            <w:tr w:rsidR="004764FB" w:rsidRPr="004764FB" w14:paraId="232980AF" w14:textId="77777777" w:rsidTr="00991F97">
              <w:trPr>
                <w:trHeight w:val="201"/>
              </w:trPr>
              <w:tc>
                <w:tcPr>
                  <w:tcW w:w="2443" w:type="dxa"/>
                  <w:tcBorders>
                    <w:top w:val="nil"/>
                    <w:left w:val="single" w:sz="4" w:space="0" w:color="auto"/>
                    <w:bottom w:val="single" w:sz="4" w:space="0" w:color="auto"/>
                    <w:right w:val="single" w:sz="4" w:space="0" w:color="auto"/>
                  </w:tcBorders>
                  <w:shd w:val="clear" w:color="auto" w:fill="auto"/>
                  <w:hideMark/>
                </w:tcPr>
                <w:p w14:paraId="65B42D3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Количество ядер </w:t>
                  </w:r>
                </w:p>
              </w:tc>
              <w:tc>
                <w:tcPr>
                  <w:tcW w:w="1843" w:type="dxa"/>
                  <w:tcBorders>
                    <w:top w:val="nil"/>
                    <w:left w:val="nil"/>
                    <w:bottom w:val="single" w:sz="4" w:space="0" w:color="auto"/>
                    <w:right w:val="single" w:sz="4" w:space="0" w:color="auto"/>
                  </w:tcBorders>
                  <w:shd w:val="clear" w:color="auto" w:fill="auto"/>
                  <w:hideMark/>
                </w:tcPr>
                <w:p w14:paraId="4C37770A"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6</w:t>
                  </w:r>
                </w:p>
              </w:tc>
              <w:tc>
                <w:tcPr>
                  <w:tcW w:w="1134" w:type="dxa"/>
                  <w:tcBorders>
                    <w:top w:val="nil"/>
                    <w:left w:val="nil"/>
                    <w:bottom w:val="single" w:sz="4" w:space="0" w:color="auto"/>
                    <w:right w:val="single" w:sz="4" w:space="0" w:color="auto"/>
                  </w:tcBorders>
                  <w:shd w:val="clear" w:color="auto" w:fill="auto"/>
                  <w:hideMark/>
                </w:tcPr>
                <w:p w14:paraId="06DE8F3B"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05BBF994" w14:textId="77777777" w:rsidTr="00991F97">
              <w:trPr>
                <w:trHeight w:val="248"/>
              </w:trPr>
              <w:tc>
                <w:tcPr>
                  <w:tcW w:w="2443" w:type="dxa"/>
                  <w:tcBorders>
                    <w:top w:val="nil"/>
                    <w:left w:val="single" w:sz="4" w:space="0" w:color="auto"/>
                    <w:bottom w:val="single" w:sz="4" w:space="0" w:color="auto"/>
                    <w:right w:val="single" w:sz="4" w:space="0" w:color="auto"/>
                  </w:tcBorders>
                  <w:shd w:val="clear" w:color="auto" w:fill="auto"/>
                  <w:hideMark/>
                </w:tcPr>
                <w:p w14:paraId="0A3A8089"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Количество потоков </w:t>
                  </w:r>
                </w:p>
              </w:tc>
              <w:tc>
                <w:tcPr>
                  <w:tcW w:w="1843" w:type="dxa"/>
                  <w:tcBorders>
                    <w:top w:val="nil"/>
                    <w:left w:val="nil"/>
                    <w:bottom w:val="single" w:sz="4" w:space="0" w:color="auto"/>
                    <w:right w:val="single" w:sz="4" w:space="0" w:color="auto"/>
                  </w:tcBorders>
                  <w:shd w:val="clear" w:color="auto" w:fill="auto"/>
                  <w:hideMark/>
                </w:tcPr>
                <w:p w14:paraId="0161BBC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12</w:t>
                  </w:r>
                </w:p>
              </w:tc>
              <w:tc>
                <w:tcPr>
                  <w:tcW w:w="1134" w:type="dxa"/>
                  <w:tcBorders>
                    <w:top w:val="nil"/>
                    <w:left w:val="nil"/>
                    <w:bottom w:val="single" w:sz="4" w:space="0" w:color="auto"/>
                    <w:right w:val="single" w:sz="4" w:space="0" w:color="auto"/>
                  </w:tcBorders>
                  <w:shd w:val="clear" w:color="auto" w:fill="auto"/>
                  <w:hideMark/>
                </w:tcPr>
                <w:p w14:paraId="1D6D50A8"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4764FB" w:rsidRPr="004764FB" w14:paraId="4A0FD99A"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76258C1"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Базовая тактовая частота производительных ядер </w:t>
                  </w:r>
                </w:p>
              </w:tc>
              <w:tc>
                <w:tcPr>
                  <w:tcW w:w="1843" w:type="dxa"/>
                  <w:tcBorders>
                    <w:top w:val="nil"/>
                    <w:left w:val="nil"/>
                    <w:bottom w:val="single" w:sz="4" w:space="0" w:color="auto"/>
                    <w:right w:val="single" w:sz="4" w:space="0" w:color="auto"/>
                  </w:tcBorders>
                  <w:shd w:val="clear" w:color="auto" w:fill="auto"/>
                  <w:hideMark/>
                </w:tcPr>
                <w:p w14:paraId="32F3A5DD"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2.3</w:t>
                  </w:r>
                </w:p>
              </w:tc>
              <w:tc>
                <w:tcPr>
                  <w:tcW w:w="1134" w:type="dxa"/>
                  <w:tcBorders>
                    <w:top w:val="nil"/>
                    <w:left w:val="nil"/>
                    <w:bottom w:val="single" w:sz="4" w:space="0" w:color="auto"/>
                    <w:right w:val="single" w:sz="4" w:space="0" w:color="auto"/>
                  </w:tcBorders>
                  <w:shd w:val="clear" w:color="auto" w:fill="auto"/>
                  <w:hideMark/>
                </w:tcPr>
                <w:p w14:paraId="482EE4E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Гигагерц</w:t>
                  </w:r>
                </w:p>
              </w:tc>
            </w:tr>
            <w:tr w:rsidR="004764FB" w:rsidRPr="004764FB" w14:paraId="7B855B50"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D1BD823"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Максимальная тактовая частота </w:t>
                  </w:r>
                </w:p>
              </w:tc>
              <w:tc>
                <w:tcPr>
                  <w:tcW w:w="1843" w:type="dxa"/>
                  <w:tcBorders>
                    <w:top w:val="nil"/>
                    <w:left w:val="nil"/>
                    <w:bottom w:val="single" w:sz="4" w:space="0" w:color="auto"/>
                    <w:right w:val="single" w:sz="4" w:space="0" w:color="auto"/>
                  </w:tcBorders>
                  <w:shd w:val="clear" w:color="auto" w:fill="auto"/>
                  <w:hideMark/>
                </w:tcPr>
                <w:p w14:paraId="103FA5D6"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4.3</w:t>
                  </w:r>
                </w:p>
              </w:tc>
              <w:tc>
                <w:tcPr>
                  <w:tcW w:w="1134" w:type="dxa"/>
                  <w:tcBorders>
                    <w:top w:val="nil"/>
                    <w:left w:val="nil"/>
                    <w:bottom w:val="single" w:sz="4" w:space="0" w:color="auto"/>
                    <w:right w:val="single" w:sz="4" w:space="0" w:color="auto"/>
                  </w:tcBorders>
                  <w:shd w:val="clear" w:color="auto" w:fill="auto"/>
                  <w:hideMark/>
                </w:tcPr>
                <w:p w14:paraId="74C9C48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Гигагерц</w:t>
                  </w:r>
                </w:p>
              </w:tc>
            </w:tr>
            <w:tr w:rsidR="004764FB" w:rsidRPr="004764FB" w14:paraId="25D96C13" w14:textId="77777777" w:rsidTr="00991F97">
              <w:trPr>
                <w:trHeight w:val="210"/>
              </w:trPr>
              <w:tc>
                <w:tcPr>
                  <w:tcW w:w="2443" w:type="dxa"/>
                  <w:tcBorders>
                    <w:top w:val="nil"/>
                    <w:left w:val="single" w:sz="4" w:space="0" w:color="auto"/>
                    <w:bottom w:val="single" w:sz="4" w:space="0" w:color="auto"/>
                    <w:right w:val="single" w:sz="4" w:space="0" w:color="auto"/>
                  </w:tcBorders>
                  <w:shd w:val="clear" w:color="auto" w:fill="auto"/>
                  <w:hideMark/>
                </w:tcPr>
                <w:p w14:paraId="460CF809"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Объем кэш памяти </w:t>
                  </w:r>
                </w:p>
              </w:tc>
              <w:tc>
                <w:tcPr>
                  <w:tcW w:w="1843" w:type="dxa"/>
                  <w:tcBorders>
                    <w:top w:val="nil"/>
                    <w:left w:val="nil"/>
                    <w:bottom w:val="single" w:sz="4" w:space="0" w:color="auto"/>
                    <w:right w:val="single" w:sz="4" w:space="0" w:color="auto"/>
                  </w:tcBorders>
                  <w:shd w:val="clear" w:color="auto" w:fill="auto"/>
                  <w:hideMark/>
                </w:tcPr>
                <w:p w14:paraId="7A94415D"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16</w:t>
                  </w:r>
                </w:p>
              </w:tc>
              <w:tc>
                <w:tcPr>
                  <w:tcW w:w="1134" w:type="dxa"/>
                  <w:tcBorders>
                    <w:top w:val="nil"/>
                    <w:left w:val="nil"/>
                    <w:bottom w:val="single" w:sz="4" w:space="0" w:color="auto"/>
                    <w:right w:val="single" w:sz="4" w:space="0" w:color="auto"/>
                  </w:tcBorders>
                  <w:shd w:val="clear" w:color="auto" w:fill="auto"/>
                  <w:hideMark/>
                </w:tcPr>
                <w:p w14:paraId="249C93A8"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Мегабайт</w:t>
                  </w:r>
                </w:p>
              </w:tc>
            </w:tr>
            <w:tr w:rsidR="004764FB" w:rsidRPr="004764FB" w14:paraId="765789E6"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113D8CA"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Общий объем установленной оперативной памяти </w:t>
                  </w:r>
                </w:p>
              </w:tc>
              <w:tc>
                <w:tcPr>
                  <w:tcW w:w="1843" w:type="dxa"/>
                  <w:tcBorders>
                    <w:top w:val="nil"/>
                    <w:left w:val="nil"/>
                    <w:bottom w:val="single" w:sz="4" w:space="0" w:color="auto"/>
                    <w:right w:val="single" w:sz="4" w:space="0" w:color="auto"/>
                  </w:tcBorders>
                  <w:shd w:val="clear" w:color="auto" w:fill="auto"/>
                  <w:hideMark/>
                </w:tcPr>
                <w:p w14:paraId="1170869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8</w:t>
                  </w:r>
                </w:p>
              </w:tc>
              <w:tc>
                <w:tcPr>
                  <w:tcW w:w="1134" w:type="dxa"/>
                  <w:tcBorders>
                    <w:top w:val="nil"/>
                    <w:left w:val="nil"/>
                    <w:bottom w:val="single" w:sz="4" w:space="0" w:color="auto"/>
                    <w:right w:val="single" w:sz="4" w:space="0" w:color="auto"/>
                  </w:tcBorders>
                  <w:shd w:val="clear" w:color="auto" w:fill="auto"/>
                  <w:hideMark/>
                </w:tcPr>
                <w:p w14:paraId="24E8141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Гигабайт</w:t>
                  </w:r>
                </w:p>
              </w:tc>
            </w:tr>
            <w:tr w:rsidR="004764FB" w:rsidRPr="004764FB" w14:paraId="77DB4E4D" w14:textId="77777777" w:rsidTr="004764FB">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7522AB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Количество установленных модулей оперативной памяти </w:t>
                  </w:r>
                </w:p>
              </w:tc>
              <w:tc>
                <w:tcPr>
                  <w:tcW w:w="1843" w:type="dxa"/>
                  <w:tcBorders>
                    <w:top w:val="nil"/>
                    <w:left w:val="nil"/>
                    <w:bottom w:val="single" w:sz="4" w:space="0" w:color="auto"/>
                    <w:right w:val="single" w:sz="4" w:space="0" w:color="auto"/>
                  </w:tcBorders>
                  <w:shd w:val="clear" w:color="auto" w:fill="auto"/>
                  <w:hideMark/>
                </w:tcPr>
                <w:p w14:paraId="463CEF77"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1</w:t>
                  </w:r>
                </w:p>
              </w:tc>
              <w:tc>
                <w:tcPr>
                  <w:tcW w:w="1134" w:type="dxa"/>
                  <w:tcBorders>
                    <w:top w:val="nil"/>
                    <w:left w:val="nil"/>
                    <w:bottom w:val="single" w:sz="4" w:space="0" w:color="auto"/>
                    <w:right w:val="single" w:sz="4" w:space="0" w:color="auto"/>
                  </w:tcBorders>
                  <w:shd w:val="clear" w:color="auto" w:fill="auto"/>
                  <w:hideMark/>
                </w:tcPr>
                <w:p w14:paraId="2ABB8B4A"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Штука</w:t>
                  </w:r>
                </w:p>
              </w:tc>
            </w:tr>
            <w:tr w:rsidR="000E00C8" w:rsidRPr="004764FB" w14:paraId="20E5211B" w14:textId="77777777" w:rsidTr="000E00C8">
              <w:trPr>
                <w:trHeight w:val="184"/>
              </w:trPr>
              <w:tc>
                <w:tcPr>
                  <w:tcW w:w="2443" w:type="dxa"/>
                  <w:tcBorders>
                    <w:top w:val="nil"/>
                    <w:left w:val="single" w:sz="4" w:space="0" w:color="auto"/>
                    <w:bottom w:val="single" w:sz="4" w:space="0" w:color="auto"/>
                    <w:right w:val="single" w:sz="4" w:space="0" w:color="auto"/>
                  </w:tcBorders>
                  <w:shd w:val="clear" w:color="auto" w:fill="auto"/>
                </w:tcPr>
                <w:p w14:paraId="36F763F2" w14:textId="67EA7B41" w:rsidR="000E00C8" w:rsidRPr="004764FB" w:rsidRDefault="000E00C8" w:rsidP="004764FB">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Операционная система</w:t>
                  </w:r>
                </w:p>
              </w:tc>
              <w:tc>
                <w:tcPr>
                  <w:tcW w:w="1843" w:type="dxa"/>
                  <w:tcBorders>
                    <w:top w:val="nil"/>
                    <w:left w:val="nil"/>
                    <w:bottom w:val="single" w:sz="4" w:space="0" w:color="auto"/>
                    <w:right w:val="single" w:sz="4" w:space="0" w:color="auto"/>
                  </w:tcBorders>
                  <w:shd w:val="clear" w:color="auto" w:fill="auto"/>
                </w:tcPr>
                <w:p w14:paraId="4BC20325" w14:textId="663AD436" w:rsidR="000E00C8" w:rsidRPr="004764FB" w:rsidRDefault="000E00C8" w:rsidP="004764FB">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наличие</w:t>
                  </w:r>
                </w:p>
              </w:tc>
              <w:tc>
                <w:tcPr>
                  <w:tcW w:w="1134" w:type="dxa"/>
                  <w:tcBorders>
                    <w:top w:val="nil"/>
                    <w:left w:val="nil"/>
                    <w:bottom w:val="single" w:sz="4" w:space="0" w:color="auto"/>
                    <w:right w:val="single" w:sz="4" w:space="0" w:color="auto"/>
                  </w:tcBorders>
                  <w:shd w:val="clear" w:color="auto" w:fill="auto"/>
                </w:tcPr>
                <w:p w14:paraId="6CFF802D" w14:textId="77777777" w:rsidR="000E00C8" w:rsidRPr="004764FB" w:rsidRDefault="000E00C8" w:rsidP="004764FB">
                  <w:pPr>
                    <w:spacing w:after="0"/>
                    <w:jc w:val="center"/>
                    <w:rPr>
                      <w:rFonts w:eastAsia="Times New Roman" w:cs="Times New Roman"/>
                      <w:color w:val="000000"/>
                      <w:kern w:val="0"/>
                      <w:sz w:val="20"/>
                      <w:szCs w:val="20"/>
                      <w:lang w:eastAsia="ru-RU"/>
                      <w14:ligatures w14:val="none"/>
                    </w:rPr>
                  </w:pPr>
                </w:p>
              </w:tc>
            </w:tr>
            <w:tr w:rsidR="004764FB" w:rsidRPr="004764FB" w14:paraId="63D6BD29" w14:textId="77777777" w:rsidTr="006219A8">
              <w:trPr>
                <w:trHeight w:val="276"/>
              </w:trPr>
              <w:tc>
                <w:tcPr>
                  <w:tcW w:w="2443" w:type="dxa"/>
                  <w:tcBorders>
                    <w:top w:val="nil"/>
                    <w:left w:val="single" w:sz="4" w:space="0" w:color="auto"/>
                    <w:bottom w:val="single" w:sz="4" w:space="0" w:color="auto"/>
                    <w:right w:val="single" w:sz="4" w:space="0" w:color="auto"/>
                  </w:tcBorders>
                  <w:shd w:val="clear" w:color="auto" w:fill="auto"/>
                  <w:hideMark/>
                </w:tcPr>
                <w:p w14:paraId="3357D78F"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 xml:space="preserve">Емкость накопителя SSD </w:t>
                  </w:r>
                </w:p>
              </w:tc>
              <w:tc>
                <w:tcPr>
                  <w:tcW w:w="1843" w:type="dxa"/>
                  <w:tcBorders>
                    <w:top w:val="nil"/>
                    <w:left w:val="nil"/>
                    <w:bottom w:val="single" w:sz="4" w:space="0" w:color="auto"/>
                    <w:right w:val="single" w:sz="4" w:space="0" w:color="auto"/>
                  </w:tcBorders>
                  <w:shd w:val="clear" w:color="auto" w:fill="auto"/>
                  <w:hideMark/>
                </w:tcPr>
                <w:p w14:paraId="4BF55EE4" w14:textId="77777777" w:rsidR="004764FB" w:rsidRP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Не менее 240</w:t>
                  </w:r>
                </w:p>
              </w:tc>
              <w:tc>
                <w:tcPr>
                  <w:tcW w:w="1134" w:type="dxa"/>
                  <w:tcBorders>
                    <w:top w:val="nil"/>
                    <w:left w:val="nil"/>
                    <w:bottom w:val="single" w:sz="4" w:space="0" w:color="auto"/>
                    <w:right w:val="single" w:sz="4" w:space="0" w:color="auto"/>
                  </w:tcBorders>
                  <w:shd w:val="clear" w:color="auto" w:fill="auto"/>
                  <w:hideMark/>
                </w:tcPr>
                <w:p w14:paraId="763FCB42" w14:textId="77777777" w:rsidR="004764FB" w:rsidRDefault="004764FB" w:rsidP="004764FB">
                  <w:pPr>
                    <w:spacing w:after="0"/>
                    <w:jc w:val="center"/>
                    <w:rPr>
                      <w:rFonts w:eastAsia="Times New Roman" w:cs="Times New Roman"/>
                      <w:color w:val="000000"/>
                      <w:kern w:val="0"/>
                      <w:sz w:val="20"/>
                      <w:szCs w:val="20"/>
                      <w:lang w:eastAsia="ru-RU"/>
                      <w14:ligatures w14:val="none"/>
                    </w:rPr>
                  </w:pPr>
                  <w:r w:rsidRPr="004764FB">
                    <w:rPr>
                      <w:rFonts w:eastAsia="Times New Roman" w:cs="Times New Roman"/>
                      <w:color w:val="000000"/>
                      <w:kern w:val="0"/>
                      <w:sz w:val="20"/>
                      <w:szCs w:val="20"/>
                      <w:lang w:eastAsia="ru-RU"/>
                      <w14:ligatures w14:val="none"/>
                    </w:rPr>
                    <w:t>Гигабайт</w:t>
                  </w:r>
                </w:p>
                <w:p w14:paraId="1F4637C8" w14:textId="17B78396" w:rsidR="000E00C8" w:rsidRPr="004764FB" w:rsidRDefault="000E00C8" w:rsidP="004764FB">
                  <w:pPr>
                    <w:spacing w:after="0"/>
                    <w:jc w:val="center"/>
                    <w:rPr>
                      <w:rFonts w:eastAsia="Times New Roman" w:cs="Times New Roman"/>
                      <w:color w:val="000000"/>
                      <w:kern w:val="0"/>
                      <w:sz w:val="20"/>
                      <w:szCs w:val="20"/>
                      <w:lang w:eastAsia="ru-RU"/>
                      <w14:ligatures w14:val="none"/>
                    </w:rPr>
                  </w:pPr>
                </w:p>
              </w:tc>
            </w:tr>
          </w:tbl>
          <w:p w14:paraId="0AD64D64" w14:textId="14278E94" w:rsidR="00066002" w:rsidRPr="00EF02E2" w:rsidRDefault="00066002" w:rsidP="00066002">
            <w:pPr>
              <w:spacing w:after="0"/>
              <w:rPr>
                <w:rFonts w:eastAsia="Times New Roman" w:cs="Times New Roman"/>
                <w:color w:val="000000"/>
                <w:kern w:val="0"/>
                <w:sz w:val="24"/>
                <w:szCs w:val="24"/>
                <w:lang w:eastAsia="ru-RU"/>
                <w14:ligatures w14:val="none"/>
              </w:rPr>
            </w:pPr>
          </w:p>
        </w:tc>
        <w:tc>
          <w:tcPr>
            <w:tcW w:w="851" w:type="dxa"/>
            <w:shd w:val="clear" w:color="auto" w:fill="auto"/>
          </w:tcPr>
          <w:p w14:paraId="64B067E4" w14:textId="2A1351D2" w:rsidR="005C1486" w:rsidRPr="00B51E44" w:rsidRDefault="004764FB"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7</w:t>
            </w:r>
          </w:p>
        </w:tc>
        <w:tc>
          <w:tcPr>
            <w:tcW w:w="992" w:type="dxa"/>
            <w:shd w:val="clear" w:color="auto" w:fill="auto"/>
          </w:tcPr>
          <w:p w14:paraId="5E8E8099" w14:textId="47CDF7FD" w:rsidR="005C1486" w:rsidRPr="00B51E44" w:rsidRDefault="004764FB" w:rsidP="005C1486">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r w:rsidR="004764FB" w:rsidRPr="00B51E44" w14:paraId="6B5AC755" w14:textId="77777777" w:rsidTr="00235413">
        <w:trPr>
          <w:trHeight w:val="816"/>
        </w:trPr>
        <w:tc>
          <w:tcPr>
            <w:tcW w:w="568" w:type="dxa"/>
            <w:shd w:val="clear" w:color="auto" w:fill="auto"/>
            <w:noWrap/>
          </w:tcPr>
          <w:p w14:paraId="1D725291" w14:textId="71C78132" w:rsidR="004764FB" w:rsidRPr="00B51E44" w:rsidRDefault="004764FB" w:rsidP="005C1486">
            <w:pPr>
              <w:spacing w:after="0"/>
              <w:jc w:val="right"/>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2</w:t>
            </w:r>
          </w:p>
        </w:tc>
        <w:tc>
          <w:tcPr>
            <w:tcW w:w="2268" w:type="dxa"/>
          </w:tcPr>
          <w:p w14:paraId="45D63920" w14:textId="27733816" w:rsidR="004764FB" w:rsidRPr="00630010" w:rsidRDefault="004764FB" w:rsidP="005C1486">
            <w:pPr>
              <w:spacing w:after="0"/>
              <w:jc w:val="center"/>
              <w:rPr>
                <w:rFonts w:eastAsia="Times New Roman" w:cs="Times New Roman"/>
                <w:color w:val="000000"/>
                <w:kern w:val="0"/>
                <w:sz w:val="24"/>
                <w:szCs w:val="24"/>
                <w:lang w:eastAsia="ru-RU"/>
                <w14:ligatures w14:val="none"/>
              </w:rPr>
            </w:pPr>
            <w:r w:rsidRPr="004764FB">
              <w:rPr>
                <w:rFonts w:eastAsia="Times New Roman" w:cs="Times New Roman"/>
                <w:color w:val="000000"/>
                <w:kern w:val="0"/>
                <w:sz w:val="24"/>
                <w:szCs w:val="24"/>
                <w:lang w:eastAsia="ru-RU"/>
                <w14:ligatures w14:val="none"/>
              </w:rPr>
              <w:t>Интерактивная панель</w:t>
            </w:r>
          </w:p>
        </w:tc>
        <w:tc>
          <w:tcPr>
            <w:tcW w:w="5528" w:type="dxa"/>
            <w:shd w:val="clear" w:color="auto" w:fill="auto"/>
          </w:tcPr>
          <w:tbl>
            <w:tblPr>
              <w:tblW w:w="5420" w:type="dxa"/>
              <w:tblLayout w:type="fixed"/>
              <w:tblLook w:val="04A0" w:firstRow="1" w:lastRow="0" w:firstColumn="1" w:lastColumn="0" w:noHBand="0" w:noVBand="1"/>
            </w:tblPr>
            <w:tblGrid>
              <w:gridCol w:w="2443"/>
              <w:gridCol w:w="1843"/>
              <w:gridCol w:w="1134"/>
            </w:tblGrid>
            <w:tr w:rsidR="00991F97" w:rsidRPr="00991F97" w14:paraId="4A81EFDB" w14:textId="77777777" w:rsidTr="006219A8">
              <w:trPr>
                <w:trHeight w:val="259"/>
              </w:trPr>
              <w:tc>
                <w:tcPr>
                  <w:tcW w:w="2443" w:type="dxa"/>
                  <w:tcBorders>
                    <w:top w:val="single" w:sz="4" w:space="0" w:color="auto"/>
                    <w:left w:val="single" w:sz="4" w:space="0" w:color="auto"/>
                    <w:bottom w:val="single" w:sz="4" w:space="0" w:color="auto"/>
                    <w:right w:val="single" w:sz="4" w:space="0" w:color="auto"/>
                  </w:tcBorders>
                  <w:shd w:val="clear" w:color="auto" w:fill="auto"/>
                  <w:hideMark/>
                </w:tcPr>
                <w:p w14:paraId="38E1514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Тип экрана</w:t>
                  </w:r>
                </w:p>
              </w:tc>
              <w:tc>
                <w:tcPr>
                  <w:tcW w:w="1843" w:type="dxa"/>
                  <w:tcBorders>
                    <w:top w:val="single" w:sz="4" w:space="0" w:color="auto"/>
                    <w:left w:val="nil"/>
                    <w:bottom w:val="single" w:sz="4" w:space="0" w:color="auto"/>
                    <w:right w:val="single" w:sz="4" w:space="0" w:color="auto"/>
                  </w:tcBorders>
                  <w:shd w:val="clear" w:color="auto" w:fill="auto"/>
                  <w:hideMark/>
                </w:tcPr>
                <w:p w14:paraId="36F7214D"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сенсорный</w:t>
                  </w:r>
                </w:p>
              </w:tc>
              <w:tc>
                <w:tcPr>
                  <w:tcW w:w="1134" w:type="dxa"/>
                  <w:tcBorders>
                    <w:top w:val="single" w:sz="4" w:space="0" w:color="auto"/>
                    <w:left w:val="nil"/>
                    <w:bottom w:val="single" w:sz="4" w:space="0" w:color="auto"/>
                    <w:right w:val="single" w:sz="4" w:space="0" w:color="auto"/>
                  </w:tcBorders>
                  <w:shd w:val="clear" w:color="auto" w:fill="auto"/>
                  <w:hideMark/>
                </w:tcPr>
                <w:p w14:paraId="41C55606"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1809B30B" w14:textId="77777777" w:rsidTr="006219A8">
              <w:trPr>
                <w:trHeight w:val="121"/>
              </w:trPr>
              <w:tc>
                <w:tcPr>
                  <w:tcW w:w="2443" w:type="dxa"/>
                  <w:tcBorders>
                    <w:top w:val="nil"/>
                    <w:left w:val="single" w:sz="4" w:space="0" w:color="auto"/>
                    <w:bottom w:val="single" w:sz="4" w:space="0" w:color="auto"/>
                    <w:right w:val="single" w:sz="4" w:space="0" w:color="auto"/>
                  </w:tcBorders>
                  <w:shd w:val="clear" w:color="auto" w:fill="auto"/>
                  <w:hideMark/>
                </w:tcPr>
                <w:p w14:paraId="75DB8FE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Тип сенсорной технологии</w:t>
                  </w:r>
                </w:p>
              </w:tc>
              <w:tc>
                <w:tcPr>
                  <w:tcW w:w="1843" w:type="dxa"/>
                  <w:tcBorders>
                    <w:top w:val="nil"/>
                    <w:left w:val="nil"/>
                    <w:bottom w:val="single" w:sz="4" w:space="0" w:color="auto"/>
                    <w:right w:val="single" w:sz="4" w:space="0" w:color="auto"/>
                  </w:tcBorders>
                  <w:shd w:val="clear" w:color="auto" w:fill="auto"/>
                  <w:hideMark/>
                </w:tcPr>
                <w:p w14:paraId="032D8278"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инфракрасная</w:t>
                  </w:r>
                </w:p>
              </w:tc>
              <w:tc>
                <w:tcPr>
                  <w:tcW w:w="1134" w:type="dxa"/>
                  <w:tcBorders>
                    <w:top w:val="nil"/>
                    <w:left w:val="nil"/>
                    <w:bottom w:val="single" w:sz="4" w:space="0" w:color="auto"/>
                    <w:right w:val="single" w:sz="4" w:space="0" w:color="auto"/>
                  </w:tcBorders>
                  <w:shd w:val="clear" w:color="auto" w:fill="auto"/>
                  <w:hideMark/>
                </w:tcPr>
                <w:p w14:paraId="03F2E361"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1829174F"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7267D4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Тип подсветки экрана</w:t>
                  </w:r>
                </w:p>
              </w:tc>
              <w:tc>
                <w:tcPr>
                  <w:tcW w:w="1843" w:type="dxa"/>
                  <w:tcBorders>
                    <w:top w:val="nil"/>
                    <w:left w:val="nil"/>
                    <w:bottom w:val="single" w:sz="4" w:space="0" w:color="auto"/>
                    <w:right w:val="single" w:sz="4" w:space="0" w:color="auto"/>
                  </w:tcBorders>
                  <w:shd w:val="clear" w:color="auto" w:fill="auto"/>
                  <w:hideMark/>
                </w:tcPr>
                <w:p w14:paraId="2AA225DE"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прямая светодиодная</w:t>
                  </w:r>
                </w:p>
              </w:tc>
              <w:tc>
                <w:tcPr>
                  <w:tcW w:w="1134" w:type="dxa"/>
                  <w:tcBorders>
                    <w:top w:val="nil"/>
                    <w:left w:val="nil"/>
                    <w:bottom w:val="single" w:sz="4" w:space="0" w:color="auto"/>
                    <w:right w:val="single" w:sz="4" w:space="0" w:color="auto"/>
                  </w:tcBorders>
                  <w:shd w:val="clear" w:color="auto" w:fill="auto"/>
                  <w:hideMark/>
                </w:tcPr>
                <w:p w14:paraId="29936F7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39BEDE8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B6FDFB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Размер диагонали экрана</w:t>
                  </w:r>
                </w:p>
              </w:tc>
              <w:tc>
                <w:tcPr>
                  <w:tcW w:w="1843" w:type="dxa"/>
                  <w:tcBorders>
                    <w:top w:val="nil"/>
                    <w:left w:val="nil"/>
                    <w:bottom w:val="single" w:sz="4" w:space="0" w:color="auto"/>
                    <w:right w:val="single" w:sz="4" w:space="0" w:color="auto"/>
                  </w:tcBorders>
                  <w:shd w:val="clear" w:color="auto" w:fill="auto"/>
                  <w:hideMark/>
                </w:tcPr>
                <w:p w14:paraId="0DE5EA77"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Не менее 75</w:t>
                  </w:r>
                </w:p>
              </w:tc>
              <w:tc>
                <w:tcPr>
                  <w:tcW w:w="1134" w:type="dxa"/>
                  <w:tcBorders>
                    <w:top w:val="nil"/>
                    <w:left w:val="nil"/>
                    <w:bottom w:val="single" w:sz="4" w:space="0" w:color="auto"/>
                    <w:right w:val="single" w:sz="4" w:space="0" w:color="auto"/>
                  </w:tcBorders>
                  <w:shd w:val="clear" w:color="auto" w:fill="auto"/>
                  <w:hideMark/>
                </w:tcPr>
                <w:p w14:paraId="4860844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Дюйм (25,4 мм)</w:t>
                  </w:r>
                </w:p>
              </w:tc>
            </w:tr>
            <w:tr w:rsidR="00991F97" w:rsidRPr="00991F97" w14:paraId="2E44D09E"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A6C8363"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Разрешение экрана, пиксель</w:t>
                  </w:r>
                </w:p>
              </w:tc>
              <w:tc>
                <w:tcPr>
                  <w:tcW w:w="1843" w:type="dxa"/>
                  <w:tcBorders>
                    <w:top w:val="nil"/>
                    <w:left w:val="nil"/>
                    <w:bottom w:val="single" w:sz="4" w:space="0" w:color="auto"/>
                    <w:right w:val="single" w:sz="4" w:space="0" w:color="auto"/>
                  </w:tcBorders>
                  <w:shd w:val="clear" w:color="auto" w:fill="auto"/>
                  <w:hideMark/>
                </w:tcPr>
                <w:p w14:paraId="5FF967B2" w14:textId="6C08CA3C"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3840х2160</w:t>
                  </w:r>
                </w:p>
              </w:tc>
              <w:tc>
                <w:tcPr>
                  <w:tcW w:w="1134" w:type="dxa"/>
                  <w:tcBorders>
                    <w:top w:val="nil"/>
                    <w:left w:val="nil"/>
                    <w:bottom w:val="single" w:sz="4" w:space="0" w:color="auto"/>
                    <w:right w:val="single" w:sz="4" w:space="0" w:color="auto"/>
                  </w:tcBorders>
                  <w:shd w:val="clear" w:color="auto" w:fill="auto"/>
                  <w:hideMark/>
                </w:tcPr>
                <w:p w14:paraId="7E0C05B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164DD62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10416A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Толщина защитного закаленного антибликового стекла экрана панели</w:t>
                  </w:r>
                </w:p>
              </w:tc>
              <w:tc>
                <w:tcPr>
                  <w:tcW w:w="1843" w:type="dxa"/>
                  <w:tcBorders>
                    <w:top w:val="nil"/>
                    <w:left w:val="nil"/>
                    <w:bottom w:val="single" w:sz="4" w:space="0" w:color="auto"/>
                    <w:right w:val="single" w:sz="4" w:space="0" w:color="auto"/>
                  </w:tcBorders>
                  <w:shd w:val="clear" w:color="auto" w:fill="auto"/>
                  <w:hideMark/>
                </w:tcPr>
                <w:p w14:paraId="34E551DE" w14:textId="28435729"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hideMark/>
                </w:tcPr>
                <w:p w14:paraId="5C8285A4" w14:textId="31EE41FD" w:rsidR="00991F97" w:rsidRPr="00991F97" w:rsidRDefault="00991F97" w:rsidP="00991F97">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мм</w:t>
                  </w:r>
                </w:p>
              </w:tc>
            </w:tr>
            <w:tr w:rsidR="00991F97" w:rsidRPr="00991F97" w14:paraId="5D748119"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31E178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Прочность защитного закаленного стекла экрана панели, ед. по шкале Мооса</w:t>
                  </w:r>
                </w:p>
              </w:tc>
              <w:tc>
                <w:tcPr>
                  <w:tcW w:w="1843" w:type="dxa"/>
                  <w:tcBorders>
                    <w:top w:val="nil"/>
                    <w:left w:val="nil"/>
                    <w:bottom w:val="single" w:sz="4" w:space="0" w:color="auto"/>
                    <w:right w:val="single" w:sz="4" w:space="0" w:color="auto"/>
                  </w:tcBorders>
                  <w:shd w:val="clear" w:color="auto" w:fill="auto"/>
                  <w:hideMark/>
                </w:tcPr>
                <w:p w14:paraId="747A2D39" w14:textId="3A738102"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8</w:t>
                  </w:r>
                </w:p>
              </w:tc>
              <w:tc>
                <w:tcPr>
                  <w:tcW w:w="1134" w:type="dxa"/>
                  <w:tcBorders>
                    <w:top w:val="nil"/>
                    <w:left w:val="nil"/>
                    <w:bottom w:val="single" w:sz="4" w:space="0" w:color="auto"/>
                    <w:right w:val="single" w:sz="4" w:space="0" w:color="auto"/>
                  </w:tcBorders>
                  <w:shd w:val="clear" w:color="auto" w:fill="auto"/>
                  <w:hideMark/>
                </w:tcPr>
                <w:p w14:paraId="0E25DBF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677632FF"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9898B46"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Точность позиционирования объекта сенсором касания (линейное перемещение объекта, вызывающее изменение считываемых координат)</w:t>
                  </w:r>
                </w:p>
              </w:tc>
              <w:tc>
                <w:tcPr>
                  <w:tcW w:w="1843" w:type="dxa"/>
                  <w:tcBorders>
                    <w:top w:val="nil"/>
                    <w:left w:val="nil"/>
                    <w:bottom w:val="single" w:sz="4" w:space="0" w:color="auto"/>
                    <w:right w:val="single" w:sz="4" w:space="0" w:color="auto"/>
                  </w:tcBorders>
                  <w:shd w:val="clear" w:color="auto" w:fill="auto"/>
                  <w:hideMark/>
                </w:tcPr>
                <w:p w14:paraId="0CB0EB8D"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1</w:t>
                  </w:r>
                </w:p>
              </w:tc>
              <w:tc>
                <w:tcPr>
                  <w:tcW w:w="1134" w:type="dxa"/>
                  <w:tcBorders>
                    <w:top w:val="nil"/>
                    <w:left w:val="nil"/>
                    <w:bottom w:val="single" w:sz="4" w:space="0" w:color="auto"/>
                    <w:right w:val="single" w:sz="4" w:space="0" w:color="auto"/>
                  </w:tcBorders>
                  <w:shd w:val="clear" w:color="auto" w:fill="auto"/>
                  <w:hideMark/>
                </w:tcPr>
                <w:p w14:paraId="7A494202" w14:textId="1BB4D8CA"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991F97" w:rsidRPr="00991F97" w14:paraId="735A810D"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C8F4C9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Время отклика сенсора касания (интервал времени между обновлениями данных о текущих координатах объектов касания)</w:t>
                  </w:r>
                </w:p>
              </w:tc>
              <w:tc>
                <w:tcPr>
                  <w:tcW w:w="1843" w:type="dxa"/>
                  <w:tcBorders>
                    <w:top w:val="nil"/>
                    <w:left w:val="nil"/>
                    <w:bottom w:val="single" w:sz="4" w:space="0" w:color="auto"/>
                    <w:right w:val="single" w:sz="4" w:space="0" w:color="auto"/>
                  </w:tcBorders>
                  <w:shd w:val="clear" w:color="auto" w:fill="auto"/>
                  <w:hideMark/>
                </w:tcPr>
                <w:p w14:paraId="607ACCB2"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5</w:t>
                  </w:r>
                </w:p>
              </w:tc>
              <w:tc>
                <w:tcPr>
                  <w:tcW w:w="1134" w:type="dxa"/>
                  <w:tcBorders>
                    <w:top w:val="nil"/>
                    <w:left w:val="nil"/>
                    <w:bottom w:val="single" w:sz="4" w:space="0" w:color="auto"/>
                    <w:right w:val="single" w:sz="4" w:space="0" w:color="auto"/>
                  </w:tcBorders>
                  <w:shd w:val="clear" w:color="auto" w:fill="auto"/>
                  <w:hideMark/>
                </w:tcPr>
                <w:p w14:paraId="620BA23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Миллисекунда</w:t>
                  </w:r>
                </w:p>
              </w:tc>
            </w:tr>
            <w:tr w:rsidR="00991F97" w:rsidRPr="00991F97" w14:paraId="2ED66091"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215B99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одновременно распознаваемых касаний без использования подключаемых вычислительных блоков (внешних ПК)</w:t>
                  </w:r>
                </w:p>
              </w:tc>
              <w:tc>
                <w:tcPr>
                  <w:tcW w:w="1843" w:type="dxa"/>
                  <w:tcBorders>
                    <w:top w:val="nil"/>
                    <w:left w:val="nil"/>
                    <w:bottom w:val="single" w:sz="4" w:space="0" w:color="auto"/>
                    <w:right w:val="single" w:sz="4" w:space="0" w:color="auto"/>
                  </w:tcBorders>
                  <w:shd w:val="clear" w:color="auto" w:fill="auto"/>
                  <w:hideMark/>
                </w:tcPr>
                <w:p w14:paraId="467DEF62" w14:textId="7C28FDA5"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Не менее 20</w:t>
                  </w:r>
                </w:p>
              </w:tc>
              <w:tc>
                <w:tcPr>
                  <w:tcW w:w="1134" w:type="dxa"/>
                  <w:tcBorders>
                    <w:top w:val="nil"/>
                    <w:left w:val="nil"/>
                    <w:bottom w:val="single" w:sz="4" w:space="0" w:color="auto"/>
                    <w:right w:val="single" w:sz="4" w:space="0" w:color="auto"/>
                  </w:tcBorders>
                  <w:shd w:val="clear" w:color="auto" w:fill="auto"/>
                  <w:hideMark/>
                </w:tcPr>
                <w:p w14:paraId="6855637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3FA5D691" w14:textId="77777777" w:rsidTr="006219A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71437051"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одновременно распознаваемых касаний при использовании подключаемых вычислительных блоков (внешних ПК) с операционной системой </w:t>
                  </w:r>
                  <w:proofErr w:type="spellStart"/>
                  <w:r w:rsidRPr="00991F97">
                    <w:rPr>
                      <w:rFonts w:eastAsia="Times New Roman" w:cs="Times New Roman"/>
                      <w:color w:val="000000"/>
                      <w:kern w:val="0"/>
                      <w:sz w:val="20"/>
                      <w:szCs w:val="20"/>
                      <w:lang w:eastAsia="ru-RU"/>
                      <w14:ligatures w14:val="none"/>
                    </w:rPr>
                    <w:t>Windows</w:t>
                  </w:r>
                  <w:proofErr w:type="spellEnd"/>
                </w:p>
              </w:tc>
              <w:tc>
                <w:tcPr>
                  <w:tcW w:w="1843" w:type="dxa"/>
                  <w:tcBorders>
                    <w:top w:val="nil"/>
                    <w:left w:val="nil"/>
                    <w:bottom w:val="single" w:sz="4" w:space="0" w:color="auto"/>
                    <w:right w:val="single" w:sz="4" w:space="0" w:color="auto"/>
                  </w:tcBorders>
                  <w:shd w:val="clear" w:color="auto" w:fill="auto"/>
                  <w:hideMark/>
                </w:tcPr>
                <w:p w14:paraId="4338C4DE" w14:textId="4B978D90"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Не менее 40</w:t>
                  </w:r>
                </w:p>
              </w:tc>
              <w:tc>
                <w:tcPr>
                  <w:tcW w:w="1134" w:type="dxa"/>
                  <w:tcBorders>
                    <w:top w:val="nil"/>
                    <w:left w:val="nil"/>
                    <w:bottom w:val="single" w:sz="4" w:space="0" w:color="auto"/>
                    <w:right w:val="single" w:sz="4" w:space="0" w:color="auto"/>
                  </w:tcBorders>
                  <w:shd w:val="clear" w:color="auto" w:fill="auto"/>
                  <w:hideMark/>
                </w:tcPr>
                <w:p w14:paraId="73E552C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0764CAC3"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82541B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Угол обзора экрана по горизонтали и вертикали, градус</w:t>
                  </w:r>
                </w:p>
              </w:tc>
              <w:tc>
                <w:tcPr>
                  <w:tcW w:w="1843" w:type="dxa"/>
                  <w:tcBorders>
                    <w:top w:val="nil"/>
                    <w:left w:val="nil"/>
                    <w:bottom w:val="single" w:sz="4" w:space="0" w:color="auto"/>
                    <w:right w:val="single" w:sz="4" w:space="0" w:color="auto"/>
                  </w:tcBorders>
                  <w:shd w:val="clear" w:color="auto" w:fill="auto"/>
                  <w:hideMark/>
                </w:tcPr>
                <w:p w14:paraId="28578099" w14:textId="101EB970"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Не менее 178</w:t>
                  </w:r>
                </w:p>
              </w:tc>
              <w:tc>
                <w:tcPr>
                  <w:tcW w:w="1134" w:type="dxa"/>
                  <w:tcBorders>
                    <w:top w:val="nil"/>
                    <w:left w:val="nil"/>
                    <w:bottom w:val="single" w:sz="4" w:space="0" w:color="auto"/>
                    <w:right w:val="single" w:sz="4" w:space="0" w:color="auto"/>
                  </w:tcBorders>
                  <w:shd w:val="clear" w:color="auto" w:fill="auto"/>
                  <w:hideMark/>
                </w:tcPr>
                <w:p w14:paraId="3FED230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51BF5F75" w14:textId="77777777" w:rsidTr="006219A8">
              <w:trPr>
                <w:trHeight w:val="200"/>
              </w:trPr>
              <w:tc>
                <w:tcPr>
                  <w:tcW w:w="2443" w:type="dxa"/>
                  <w:tcBorders>
                    <w:top w:val="nil"/>
                    <w:left w:val="single" w:sz="4" w:space="0" w:color="auto"/>
                    <w:bottom w:val="single" w:sz="4" w:space="0" w:color="auto"/>
                    <w:right w:val="single" w:sz="4" w:space="0" w:color="auto"/>
                  </w:tcBorders>
                  <w:shd w:val="clear" w:color="auto" w:fill="auto"/>
                  <w:hideMark/>
                </w:tcPr>
                <w:p w14:paraId="40C355C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Яркость экрана, кд/м2</w:t>
                  </w:r>
                </w:p>
              </w:tc>
              <w:tc>
                <w:tcPr>
                  <w:tcW w:w="1843" w:type="dxa"/>
                  <w:tcBorders>
                    <w:top w:val="nil"/>
                    <w:left w:val="nil"/>
                    <w:bottom w:val="single" w:sz="4" w:space="0" w:color="auto"/>
                    <w:right w:val="single" w:sz="4" w:space="0" w:color="auto"/>
                  </w:tcBorders>
                  <w:shd w:val="clear" w:color="auto" w:fill="auto"/>
                  <w:hideMark/>
                </w:tcPr>
                <w:p w14:paraId="20BFBE2B" w14:textId="05BCB54A"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500</w:t>
                  </w:r>
                </w:p>
              </w:tc>
              <w:tc>
                <w:tcPr>
                  <w:tcW w:w="1134" w:type="dxa"/>
                  <w:tcBorders>
                    <w:top w:val="nil"/>
                    <w:left w:val="nil"/>
                    <w:bottom w:val="single" w:sz="4" w:space="0" w:color="auto"/>
                    <w:right w:val="single" w:sz="4" w:space="0" w:color="auto"/>
                  </w:tcBorders>
                  <w:shd w:val="clear" w:color="auto" w:fill="auto"/>
                  <w:hideMark/>
                </w:tcPr>
                <w:p w14:paraId="76EF348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62C0255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5BDF6BA"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Статическая контрастность экрана</w:t>
                  </w:r>
                </w:p>
              </w:tc>
              <w:tc>
                <w:tcPr>
                  <w:tcW w:w="1843" w:type="dxa"/>
                  <w:tcBorders>
                    <w:top w:val="nil"/>
                    <w:left w:val="nil"/>
                    <w:bottom w:val="single" w:sz="4" w:space="0" w:color="auto"/>
                    <w:right w:val="single" w:sz="4" w:space="0" w:color="auto"/>
                  </w:tcBorders>
                  <w:shd w:val="clear" w:color="auto" w:fill="auto"/>
                  <w:hideMark/>
                </w:tcPr>
                <w:p w14:paraId="53AF14A3" w14:textId="5F7C34F6"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5000:1</w:t>
                  </w:r>
                </w:p>
              </w:tc>
              <w:tc>
                <w:tcPr>
                  <w:tcW w:w="1134" w:type="dxa"/>
                  <w:tcBorders>
                    <w:top w:val="nil"/>
                    <w:left w:val="nil"/>
                    <w:bottom w:val="single" w:sz="4" w:space="0" w:color="auto"/>
                    <w:right w:val="single" w:sz="4" w:space="0" w:color="auto"/>
                  </w:tcBorders>
                  <w:shd w:val="clear" w:color="auto" w:fill="auto"/>
                  <w:hideMark/>
                </w:tcPr>
                <w:p w14:paraId="7EB78D9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267EEA2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0662127"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Время отклика матрицы экрана (от серого к серому)</w:t>
                  </w:r>
                </w:p>
              </w:tc>
              <w:tc>
                <w:tcPr>
                  <w:tcW w:w="1843" w:type="dxa"/>
                  <w:tcBorders>
                    <w:top w:val="nil"/>
                    <w:left w:val="nil"/>
                    <w:bottom w:val="single" w:sz="4" w:space="0" w:color="auto"/>
                    <w:right w:val="single" w:sz="4" w:space="0" w:color="auto"/>
                  </w:tcBorders>
                  <w:shd w:val="clear" w:color="auto" w:fill="auto"/>
                  <w:hideMark/>
                </w:tcPr>
                <w:p w14:paraId="691289C4"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8</w:t>
                  </w:r>
                </w:p>
              </w:tc>
              <w:tc>
                <w:tcPr>
                  <w:tcW w:w="1134" w:type="dxa"/>
                  <w:tcBorders>
                    <w:top w:val="nil"/>
                    <w:left w:val="nil"/>
                    <w:bottom w:val="single" w:sz="4" w:space="0" w:color="auto"/>
                    <w:right w:val="single" w:sz="4" w:space="0" w:color="auto"/>
                  </w:tcBorders>
                  <w:shd w:val="clear" w:color="auto" w:fill="auto"/>
                  <w:hideMark/>
                </w:tcPr>
                <w:p w14:paraId="073C11A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Миллисекунда</w:t>
                  </w:r>
                </w:p>
              </w:tc>
            </w:tr>
            <w:tr w:rsidR="00991F97" w:rsidRPr="00991F97" w14:paraId="263FF944"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DEA690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Суммарная мощность встроенной акустической системы</w:t>
                  </w:r>
                </w:p>
              </w:tc>
              <w:tc>
                <w:tcPr>
                  <w:tcW w:w="1843" w:type="dxa"/>
                  <w:tcBorders>
                    <w:top w:val="nil"/>
                    <w:left w:val="nil"/>
                    <w:bottom w:val="single" w:sz="4" w:space="0" w:color="auto"/>
                    <w:right w:val="single" w:sz="4" w:space="0" w:color="auto"/>
                  </w:tcBorders>
                  <w:shd w:val="clear" w:color="auto" w:fill="auto"/>
                  <w:hideMark/>
                </w:tcPr>
                <w:p w14:paraId="54CC49F2" w14:textId="3B08A805"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32</w:t>
                  </w:r>
                </w:p>
              </w:tc>
              <w:tc>
                <w:tcPr>
                  <w:tcW w:w="1134" w:type="dxa"/>
                  <w:tcBorders>
                    <w:top w:val="nil"/>
                    <w:left w:val="nil"/>
                    <w:bottom w:val="single" w:sz="4" w:space="0" w:color="auto"/>
                    <w:right w:val="single" w:sz="4" w:space="0" w:color="auto"/>
                  </w:tcBorders>
                  <w:shd w:val="clear" w:color="auto" w:fill="auto"/>
                  <w:hideMark/>
                </w:tcPr>
                <w:p w14:paraId="3C3DB470"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Ватт</w:t>
                  </w:r>
                </w:p>
              </w:tc>
            </w:tr>
            <w:tr w:rsidR="00991F97" w:rsidRPr="00991F97" w14:paraId="44650B9A"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F4A719A"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Тип встроенной акустической системы</w:t>
                  </w:r>
                </w:p>
              </w:tc>
              <w:tc>
                <w:tcPr>
                  <w:tcW w:w="1843" w:type="dxa"/>
                  <w:tcBorders>
                    <w:top w:val="nil"/>
                    <w:left w:val="nil"/>
                    <w:bottom w:val="single" w:sz="4" w:space="0" w:color="auto"/>
                    <w:right w:val="single" w:sz="4" w:space="0" w:color="auto"/>
                  </w:tcBorders>
                  <w:shd w:val="clear" w:color="auto" w:fill="auto"/>
                  <w:hideMark/>
                </w:tcPr>
                <w:p w14:paraId="65F5213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2.0 или 2.1</w:t>
                  </w:r>
                </w:p>
              </w:tc>
              <w:tc>
                <w:tcPr>
                  <w:tcW w:w="1134" w:type="dxa"/>
                  <w:tcBorders>
                    <w:top w:val="nil"/>
                    <w:left w:val="nil"/>
                    <w:bottom w:val="single" w:sz="4" w:space="0" w:color="auto"/>
                    <w:right w:val="single" w:sz="4" w:space="0" w:color="auto"/>
                  </w:tcBorders>
                  <w:shd w:val="clear" w:color="auto" w:fill="auto"/>
                  <w:hideMark/>
                </w:tcPr>
                <w:p w14:paraId="0808605A"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4784E51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37AE18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Тип датчика освещенности, обеспечивающий </w:t>
                  </w:r>
                  <w:r w:rsidRPr="00991F97">
                    <w:rPr>
                      <w:rFonts w:eastAsia="Times New Roman" w:cs="Times New Roman"/>
                      <w:color w:val="000000"/>
                      <w:kern w:val="0"/>
                      <w:sz w:val="20"/>
                      <w:szCs w:val="20"/>
                      <w:lang w:eastAsia="ru-RU"/>
                      <w14:ligatures w14:val="none"/>
                    </w:rPr>
                    <w:lastRenderedPageBreak/>
                    <w:t>автоматическое изменение уровня подсветки экрана</w:t>
                  </w:r>
                </w:p>
              </w:tc>
              <w:tc>
                <w:tcPr>
                  <w:tcW w:w="1843" w:type="dxa"/>
                  <w:tcBorders>
                    <w:top w:val="nil"/>
                    <w:left w:val="nil"/>
                    <w:bottom w:val="single" w:sz="4" w:space="0" w:color="auto"/>
                    <w:right w:val="single" w:sz="4" w:space="0" w:color="auto"/>
                  </w:tcBorders>
                  <w:shd w:val="clear" w:color="auto" w:fill="auto"/>
                  <w:hideMark/>
                </w:tcPr>
                <w:p w14:paraId="4C2B8017"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lastRenderedPageBreak/>
                    <w:t>встроенный в корпус панели</w:t>
                  </w:r>
                </w:p>
              </w:tc>
              <w:tc>
                <w:tcPr>
                  <w:tcW w:w="1134" w:type="dxa"/>
                  <w:tcBorders>
                    <w:top w:val="nil"/>
                    <w:left w:val="nil"/>
                    <w:bottom w:val="single" w:sz="4" w:space="0" w:color="auto"/>
                    <w:right w:val="single" w:sz="4" w:space="0" w:color="auto"/>
                  </w:tcBorders>
                  <w:shd w:val="clear" w:color="auto" w:fill="auto"/>
                  <w:hideMark/>
                </w:tcPr>
                <w:p w14:paraId="3BDDD017"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5C684E6D"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0564C7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proofErr w:type="spellStart"/>
                  <w:r w:rsidRPr="00991F97">
                    <w:rPr>
                      <w:rFonts w:eastAsia="Times New Roman" w:cs="Times New Roman"/>
                      <w:color w:val="000000"/>
                      <w:kern w:val="0"/>
                      <w:sz w:val="20"/>
                      <w:szCs w:val="20"/>
                      <w:lang w:eastAsia="ru-RU"/>
                      <w14:ligatures w14:val="none"/>
                    </w:rPr>
                    <w:t>Поддержкиваемые</w:t>
                  </w:r>
                  <w:proofErr w:type="spellEnd"/>
                  <w:r w:rsidRPr="00991F97">
                    <w:rPr>
                      <w:rFonts w:eastAsia="Times New Roman" w:cs="Times New Roman"/>
                      <w:color w:val="000000"/>
                      <w:kern w:val="0"/>
                      <w:sz w:val="20"/>
                      <w:szCs w:val="20"/>
                      <w:lang w:eastAsia="ru-RU"/>
                      <w14:ligatures w14:val="none"/>
                    </w:rPr>
                    <w:t xml:space="preserve"> встроенным в корпус панели основным адаптером </w:t>
                  </w:r>
                  <w:proofErr w:type="spellStart"/>
                  <w:r w:rsidRPr="00991F97">
                    <w:rPr>
                      <w:rFonts w:eastAsia="Times New Roman" w:cs="Times New Roman"/>
                      <w:color w:val="000000"/>
                      <w:kern w:val="0"/>
                      <w:sz w:val="20"/>
                      <w:szCs w:val="20"/>
                      <w:lang w:eastAsia="ru-RU"/>
                      <w14:ligatures w14:val="none"/>
                    </w:rPr>
                    <w:t>Wi-Fi</w:t>
                  </w:r>
                  <w:proofErr w:type="spellEnd"/>
                  <w:r w:rsidRPr="00991F97">
                    <w:rPr>
                      <w:rFonts w:eastAsia="Times New Roman" w:cs="Times New Roman"/>
                      <w:color w:val="000000"/>
                      <w:kern w:val="0"/>
                      <w:sz w:val="20"/>
                      <w:szCs w:val="20"/>
                      <w:lang w:eastAsia="ru-RU"/>
                      <w14:ligatures w14:val="none"/>
                    </w:rPr>
                    <w:t xml:space="preserve"> панели режимы работы</w:t>
                  </w:r>
                </w:p>
              </w:tc>
              <w:tc>
                <w:tcPr>
                  <w:tcW w:w="1843" w:type="dxa"/>
                  <w:tcBorders>
                    <w:top w:val="nil"/>
                    <w:left w:val="nil"/>
                    <w:bottom w:val="single" w:sz="4" w:space="0" w:color="auto"/>
                    <w:right w:val="single" w:sz="4" w:space="0" w:color="auto"/>
                  </w:tcBorders>
                  <w:shd w:val="clear" w:color="auto" w:fill="auto"/>
                  <w:hideMark/>
                </w:tcPr>
                <w:p w14:paraId="19BF9320" w14:textId="62A118E4"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работа в 2-х диапазонах (</w:t>
                  </w:r>
                  <w:r>
                    <w:rPr>
                      <w:rFonts w:eastAsia="Times New Roman" w:cs="Times New Roman"/>
                      <w:kern w:val="0"/>
                      <w:sz w:val="20"/>
                      <w:szCs w:val="20"/>
                      <w:lang w:eastAsia="ru-RU"/>
                      <w14:ligatures w14:val="none"/>
                    </w:rPr>
                    <w:t xml:space="preserve">не менее </w:t>
                  </w:r>
                  <w:r w:rsidRPr="00991F97">
                    <w:rPr>
                      <w:rFonts w:eastAsia="Times New Roman" w:cs="Times New Roman"/>
                      <w:kern w:val="0"/>
                      <w:sz w:val="20"/>
                      <w:szCs w:val="20"/>
                      <w:lang w:eastAsia="ru-RU"/>
                      <w14:ligatures w14:val="none"/>
                    </w:rPr>
                    <w:t xml:space="preserve">2.4 и 5 ГГц) и поддержка стандарта </w:t>
                  </w:r>
                  <w:r>
                    <w:rPr>
                      <w:rFonts w:eastAsia="Times New Roman" w:cs="Times New Roman"/>
                      <w:kern w:val="0"/>
                      <w:sz w:val="20"/>
                      <w:szCs w:val="20"/>
                      <w:lang w:eastAsia="ru-RU"/>
                      <w14:ligatures w14:val="none"/>
                    </w:rPr>
                    <w:t xml:space="preserve">не ниже </w:t>
                  </w:r>
                  <w:r w:rsidRPr="00991F97">
                    <w:rPr>
                      <w:rFonts w:eastAsia="Times New Roman" w:cs="Times New Roman"/>
                      <w:kern w:val="0"/>
                      <w:sz w:val="20"/>
                      <w:szCs w:val="20"/>
                      <w:lang w:eastAsia="ru-RU"/>
                      <w14:ligatures w14:val="none"/>
                    </w:rPr>
                    <w:t>802.11ax</w:t>
                  </w:r>
                </w:p>
              </w:tc>
              <w:tc>
                <w:tcPr>
                  <w:tcW w:w="1134" w:type="dxa"/>
                  <w:tcBorders>
                    <w:top w:val="nil"/>
                    <w:left w:val="nil"/>
                    <w:bottom w:val="single" w:sz="4" w:space="0" w:color="auto"/>
                    <w:right w:val="single" w:sz="4" w:space="0" w:color="auto"/>
                  </w:tcBorders>
                  <w:shd w:val="clear" w:color="auto" w:fill="auto"/>
                  <w:hideMark/>
                </w:tcPr>
                <w:p w14:paraId="657BE0B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70F441CF"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895A12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Версия </w:t>
                  </w:r>
                  <w:proofErr w:type="spellStart"/>
                  <w:r w:rsidRPr="00991F97">
                    <w:rPr>
                      <w:rFonts w:eastAsia="Times New Roman" w:cs="Times New Roman"/>
                      <w:color w:val="000000"/>
                      <w:kern w:val="0"/>
                      <w:sz w:val="20"/>
                      <w:szCs w:val="20"/>
                      <w:lang w:eastAsia="ru-RU"/>
                      <w14:ligatures w14:val="none"/>
                    </w:rPr>
                    <w:t>Bluetooth</w:t>
                  </w:r>
                  <w:proofErr w:type="spellEnd"/>
                  <w:r w:rsidRPr="00991F97">
                    <w:rPr>
                      <w:rFonts w:eastAsia="Times New Roman" w:cs="Times New Roman"/>
                      <w:color w:val="000000"/>
                      <w:kern w:val="0"/>
                      <w:sz w:val="20"/>
                      <w:szCs w:val="20"/>
                      <w:lang w:eastAsia="ru-RU"/>
                      <w14:ligatures w14:val="none"/>
                    </w:rPr>
                    <w:t xml:space="preserve"> основного адаптера беспроводного подключения панели</w:t>
                  </w:r>
                </w:p>
              </w:tc>
              <w:tc>
                <w:tcPr>
                  <w:tcW w:w="1843" w:type="dxa"/>
                  <w:tcBorders>
                    <w:top w:val="nil"/>
                    <w:left w:val="nil"/>
                    <w:bottom w:val="single" w:sz="4" w:space="0" w:color="auto"/>
                    <w:right w:val="single" w:sz="4" w:space="0" w:color="auto"/>
                  </w:tcBorders>
                  <w:shd w:val="clear" w:color="auto" w:fill="auto"/>
                  <w:hideMark/>
                </w:tcPr>
                <w:p w14:paraId="0F547B83" w14:textId="08C045CB"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5.2</w:t>
                  </w:r>
                </w:p>
              </w:tc>
              <w:tc>
                <w:tcPr>
                  <w:tcW w:w="1134" w:type="dxa"/>
                  <w:tcBorders>
                    <w:top w:val="nil"/>
                    <w:left w:val="nil"/>
                    <w:bottom w:val="single" w:sz="4" w:space="0" w:color="auto"/>
                    <w:right w:val="single" w:sz="4" w:space="0" w:color="auto"/>
                  </w:tcBorders>
                  <w:shd w:val="clear" w:color="auto" w:fill="auto"/>
                  <w:hideMark/>
                </w:tcPr>
                <w:p w14:paraId="37130D5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65500708"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58D95A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Режим работы встроенного в корпус панели дополнительного адаптера </w:t>
                  </w:r>
                  <w:proofErr w:type="spellStart"/>
                  <w:r w:rsidRPr="00991F97">
                    <w:rPr>
                      <w:rFonts w:eastAsia="Times New Roman" w:cs="Times New Roman"/>
                      <w:color w:val="000000"/>
                      <w:kern w:val="0"/>
                      <w:sz w:val="20"/>
                      <w:szCs w:val="20"/>
                      <w:lang w:eastAsia="ru-RU"/>
                      <w14:ligatures w14:val="none"/>
                    </w:rPr>
                    <w:t>Wi-Fi</w:t>
                  </w:r>
                  <w:proofErr w:type="spellEnd"/>
                  <w:r w:rsidRPr="00991F97">
                    <w:rPr>
                      <w:rFonts w:eastAsia="Times New Roman" w:cs="Times New Roman"/>
                      <w:color w:val="000000"/>
                      <w:kern w:val="0"/>
                      <w:sz w:val="20"/>
                      <w:szCs w:val="20"/>
                      <w:lang w:eastAsia="ru-RU"/>
                      <w14:ligatures w14:val="none"/>
                    </w:rPr>
                    <w:t xml:space="preserve"> панели</w:t>
                  </w:r>
                </w:p>
              </w:tc>
              <w:tc>
                <w:tcPr>
                  <w:tcW w:w="1843" w:type="dxa"/>
                  <w:tcBorders>
                    <w:top w:val="nil"/>
                    <w:left w:val="nil"/>
                    <w:bottom w:val="single" w:sz="4" w:space="0" w:color="auto"/>
                    <w:right w:val="single" w:sz="4" w:space="0" w:color="auto"/>
                  </w:tcBorders>
                  <w:shd w:val="clear" w:color="auto" w:fill="auto"/>
                  <w:hideMark/>
                </w:tcPr>
                <w:p w14:paraId="03B37127"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режим точки доступа</w:t>
                  </w:r>
                </w:p>
              </w:tc>
              <w:tc>
                <w:tcPr>
                  <w:tcW w:w="1134" w:type="dxa"/>
                  <w:tcBorders>
                    <w:top w:val="nil"/>
                    <w:left w:val="nil"/>
                    <w:bottom w:val="single" w:sz="4" w:space="0" w:color="auto"/>
                    <w:right w:val="single" w:sz="4" w:space="0" w:color="auto"/>
                  </w:tcBorders>
                  <w:shd w:val="clear" w:color="auto" w:fill="auto"/>
                  <w:hideMark/>
                </w:tcPr>
                <w:p w14:paraId="1608A93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38D83415" w14:textId="77777777" w:rsidTr="006219A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4A2AA14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Исполнение динамики акустической системы панели</w:t>
                  </w:r>
                </w:p>
              </w:tc>
              <w:tc>
                <w:tcPr>
                  <w:tcW w:w="1843" w:type="dxa"/>
                  <w:tcBorders>
                    <w:top w:val="nil"/>
                    <w:left w:val="nil"/>
                    <w:bottom w:val="single" w:sz="4" w:space="0" w:color="auto"/>
                    <w:right w:val="single" w:sz="4" w:space="0" w:color="auto"/>
                  </w:tcBorders>
                  <w:shd w:val="clear" w:color="auto" w:fill="auto"/>
                  <w:hideMark/>
                </w:tcPr>
                <w:p w14:paraId="60795BA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встроены в корпус панели (не имеют выступающих частей относительно габаритов корпуса панели)</w:t>
                  </w:r>
                </w:p>
              </w:tc>
              <w:tc>
                <w:tcPr>
                  <w:tcW w:w="1134" w:type="dxa"/>
                  <w:tcBorders>
                    <w:top w:val="nil"/>
                    <w:left w:val="nil"/>
                    <w:bottom w:val="single" w:sz="4" w:space="0" w:color="auto"/>
                    <w:right w:val="single" w:sz="4" w:space="0" w:color="auto"/>
                  </w:tcBorders>
                  <w:shd w:val="clear" w:color="auto" w:fill="auto"/>
                  <w:hideMark/>
                </w:tcPr>
                <w:p w14:paraId="2ABD3CF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47895A4F"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952E27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Мощность каждого динамика акустической системы</w:t>
                  </w:r>
                </w:p>
              </w:tc>
              <w:tc>
                <w:tcPr>
                  <w:tcW w:w="1843" w:type="dxa"/>
                  <w:tcBorders>
                    <w:top w:val="nil"/>
                    <w:left w:val="nil"/>
                    <w:bottom w:val="single" w:sz="4" w:space="0" w:color="auto"/>
                    <w:right w:val="single" w:sz="4" w:space="0" w:color="auto"/>
                  </w:tcBorders>
                  <w:shd w:val="clear" w:color="auto" w:fill="auto"/>
                  <w:hideMark/>
                </w:tcPr>
                <w:p w14:paraId="5BC7E5F2" w14:textId="28906CCF"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10</w:t>
                  </w:r>
                </w:p>
              </w:tc>
              <w:tc>
                <w:tcPr>
                  <w:tcW w:w="1134" w:type="dxa"/>
                  <w:tcBorders>
                    <w:top w:val="nil"/>
                    <w:left w:val="nil"/>
                    <w:bottom w:val="single" w:sz="4" w:space="0" w:color="auto"/>
                    <w:right w:val="single" w:sz="4" w:space="0" w:color="auto"/>
                  </w:tcBorders>
                  <w:shd w:val="clear" w:color="auto" w:fill="auto"/>
                  <w:hideMark/>
                </w:tcPr>
                <w:p w14:paraId="1ECD5D8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Ватт</w:t>
                  </w:r>
                </w:p>
              </w:tc>
            </w:tr>
            <w:tr w:rsidR="00991F97" w:rsidRPr="00991F97" w14:paraId="6625F61E" w14:textId="77777777" w:rsidTr="006219A8">
              <w:trPr>
                <w:trHeight w:val="2040"/>
              </w:trPr>
              <w:tc>
                <w:tcPr>
                  <w:tcW w:w="2443" w:type="dxa"/>
                  <w:tcBorders>
                    <w:top w:val="nil"/>
                    <w:left w:val="single" w:sz="4" w:space="0" w:color="auto"/>
                    <w:bottom w:val="single" w:sz="4" w:space="0" w:color="auto"/>
                    <w:right w:val="single" w:sz="4" w:space="0" w:color="auto"/>
                  </w:tcBorders>
                  <w:shd w:val="clear" w:color="auto" w:fill="auto"/>
                  <w:hideMark/>
                </w:tcPr>
                <w:p w14:paraId="7B5A5BD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встроенных вычислительных блоков с </w:t>
                  </w:r>
                  <w:proofErr w:type="spellStart"/>
                  <w:r w:rsidRPr="00991F97">
                    <w:rPr>
                      <w:rFonts w:eastAsia="Times New Roman" w:cs="Times New Roman"/>
                      <w:color w:val="000000"/>
                      <w:kern w:val="0"/>
                      <w:sz w:val="20"/>
                      <w:szCs w:val="20"/>
                      <w:lang w:eastAsia="ru-RU"/>
                      <w14:ligatures w14:val="none"/>
                    </w:rPr>
                    <w:t>безвентиляторной</w:t>
                  </w:r>
                  <w:proofErr w:type="spellEnd"/>
                  <w:r w:rsidRPr="00991F97">
                    <w:rPr>
                      <w:rFonts w:eastAsia="Times New Roman" w:cs="Times New Roman"/>
                      <w:color w:val="000000"/>
                      <w:kern w:val="0"/>
                      <w:sz w:val="20"/>
                      <w:szCs w:val="20"/>
                      <w:lang w:eastAsia="ru-RU"/>
                      <w14:ligatures w14:val="none"/>
                    </w:rPr>
                    <w:t xml:space="preserve"> системой охлаждения, обеспечивающих работу всех разъемов панели, работу сенсорного экрана, подключение дополнительного вычислительного блока через специальный слот на панели, работу датчика освещенности, функцию комментирования поверх других источников сигнала, подключение других внешних устройств (источников сигнала), обеспечивающий возможность установки приложений из файлов в формате APK без использования эмуляторов</w:t>
                  </w:r>
                </w:p>
              </w:tc>
              <w:tc>
                <w:tcPr>
                  <w:tcW w:w="1843" w:type="dxa"/>
                  <w:tcBorders>
                    <w:top w:val="nil"/>
                    <w:left w:val="nil"/>
                    <w:bottom w:val="single" w:sz="4" w:space="0" w:color="auto"/>
                    <w:right w:val="single" w:sz="4" w:space="0" w:color="auto"/>
                  </w:tcBorders>
                  <w:shd w:val="clear" w:color="auto" w:fill="auto"/>
                  <w:hideMark/>
                </w:tcPr>
                <w:p w14:paraId="54834550"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1</w:t>
                  </w:r>
                </w:p>
              </w:tc>
              <w:tc>
                <w:tcPr>
                  <w:tcW w:w="1134" w:type="dxa"/>
                  <w:tcBorders>
                    <w:top w:val="nil"/>
                    <w:left w:val="nil"/>
                    <w:bottom w:val="single" w:sz="4" w:space="0" w:color="auto"/>
                    <w:right w:val="single" w:sz="4" w:space="0" w:color="auto"/>
                  </w:tcBorders>
                  <w:shd w:val="clear" w:color="auto" w:fill="auto"/>
                  <w:hideMark/>
                </w:tcPr>
                <w:p w14:paraId="4B06FD0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6BB5FD79"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95FD16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Объем оперативной памяти встроенного вычислительного блока</w:t>
                  </w:r>
                </w:p>
              </w:tc>
              <w:tc>
                <w:tcPr>
                  <w:tcW w:w="1843" w:type="dxa"/>
                  <w:tcBorders>
                    <w:top w:val="nil"/>
                    <w:left w:val="nil"/>
                    <w:bottom w:val="single" w:sz="4" w:space="0" w:color="auto"/>
                    <w:right w:val="single" w:sz="4" w:space="0" w:color="auto"/>
                  </w:tcBorders>
                  <w:shd w:val="clear" w:color="auto" w:fill="auto"/>
                  <w:hideMark/>
                </w:tcPr>
                <w:p w14:paraId="4BF1944B" w14:textId="47AB0216"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16</w:t>
                  </w:r>
                </w:p>
              </w:tc>
              <w:tc>
                <w:tcPr>
                  <w:tcW w:w="1134" w:type="dxa"/>
                  <w:tcBorders>
                    <w:top w:val="nil"/>
                    <w:left w:val="nil"/>
                    <w:bottom w:val="single" w:sz="4" w:space="0" w:color="auto"/>
                    <w:right w:val="single" w:sz="4" w:space="0" w:color="auto"/>
                  </w:tcBorders>
                  <w:shd w:val="clear" w:color="auto" w:fill="auto"/>
                  <w:hideMark/>
                </w:tcPr>
                <w:p w14:paraId="0DD2D15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Гигабайт</w:t>
                  </w:r>
                </w:p>
              </w:tc>
            </w:tr>
            <w:tr w:rsidR="00991F97" w:rsidRPr="00991F97" w14:paraId="2BC1606D"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FCA095D"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Объем памяти накопителя данных встроенного вычислительного блока</w:t>
                  </w:r>
                </w:p>
              </w:tc>
              <w:tc>
                <w:tcPr>
                  <w:tcW w:w="1843" w:type="dxa"/>
                  <w:tcBorders>
                    <w:top w:val="nil"/>
                    <w:left w:val="nil"/>
                    <w:bottom w:val="single" w:sz="4" w:space="0" w:color="auto"/>
                    <w:right w:val="single" w:sz="4" w:space="0" w:color="auto"/>
                  </w:tcBorders>
                  <w:shd w:val="clear" w:color="auto" w:fill="auto"/>
                  <w:hideMark/>
                </w:tcPr>
                <w:p w14:paraId="44D5F8BF" w14:textId="067BEB60"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250</w:t>
                  </w:r>
                </w:p>
              </w:tc>
              <w:tc>
                <w:tcPr>
                  <w:tcW w:w="1134" w:type="dxa"/>
                  <w:tcBorders>
                    <w:top w:val="nil"/>
                    <w:left w:val="nil"/>
                    <w:bottom w:val="single" w:sz="4" w:space="0" w:color="auto"/>
                    <w:right w:val="single" w:sz="4" w:space="0" w:color="auto"/>
                  </w:tcBorders>
                  <w:shd w:val="clear" w:color="auto" w:fill="auto"/>
                  <w:hideMark/>
                </w:tcPr>
                <w:p w14:paraId="5FB4878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Гигабайт</w:t>
                  </w:r>
                </w:p>
              </w:tc>
            </w:tr>
            <w:tr w:rsidR="00991F97" w:rsidRPr="00991F97" w14:paraId="061148C6" w14:textId="77777777" w:rsidTr="000E00C8">
              <w:trPr>
                <w:trHeight w:val="227"/>
              </w:trPr>
              <w:tc>
                <w:tcPr>
                  <w:tcW w:w="2443" w:type="dxa"/>
                  <w:tcBorders>
                    <w:top w:val="nil"/>
                    <w:left w:val="single" w:sz="4" w:space="0" w:color="auto"/>
                    <w:bottom w:val="single" w:sz="4" w:space="0" w:color="auto"/>
                    <w:right w:val="single" w:sz="4" w:space="0" w:color="auto"/>
                  </w:tcBorders>
                  <w:shd w:val="clear" w:color="auto" w:fill="auto"/>
                  <w:hideMark/>
                </w:tcPr>
                <w:p w14:paraId="349D098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Ширина панели</w:t>
                  </w:r>
                </w:p>
              </w:tc>
              <w:tc>
                <w:tcPr>
                  <w:tcW w:w="1843" w:type="dxa"/>
                  <w:tcBorders>
                    <w:top w:val="nil"/>
                    <w:left w:val="nil"/>
                    <w:bottom w:val="single" w:sz="4" w:space="0" w:color="auto"/>
                    <w:right w:val="single" w:sz="4" w:space="0" w:color="auto"/>
                  </w:tcBorders>
                  <w:shd w:val="clear" w:color="auto" w:fill="auto"/>
                  <w:hideMark/>
                </w:tcPr>
                <w:p w14:paraId="0782F794"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1720</w:t>
                  </w:r>
                </w:p>
              </w:tc>
              <w:tc>
                <w:tcPr>
                  <w:tcW w:w="1134" w:type="dxa"/>
                  <w:tcBorders>
                    <w:top w:val="nil"/>
                    <w:left w:val="nil"/>
                    <w:bottom w:val="single" w:sz="4" w:space="0" w:color="auto"/>
                    <w:right w:val="single" w:sz="4" w:space="0" w:color="auto"/>
                  </w:tcBorders>
                  <w:shd w:val="clear" w:color="auto" w:fill="auto"/>
                  <w:hideMark/>
                </w:tcPr>
                <w:p w14:paraId="4660AE73" w14:textId="4ABD7E3F" w:rsidR="00991F97" w:rsidRPr="00991F97" w:rsidRDefault="00991F97" w:rsidP="00991F97">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мм</w:t>
                  </w:r>
                </w:p>
              </w:tc>
            </w:tr>
            <w:tr w:rsidR="00991F97" w:rsidRPr="00991F97" w14:paraId="20BFA4AC" w14:textId="77777777" w:rsidTr="000E00C8">
              <w:trPr>
                <w:trHeight w:val="132"/>
              </w:trPr>
              <w:tc>
                <w:tcPr>
                  <w:tcW w:w="2443" w:type="dxa"/>
                  <w:tcBorders>
                    <w:top w:val="nil"/>
                    <w:left w:val="single" w:sz="4" w:space="0" w:color="auto"/>
                    <w:bottom w:val="single" w:sz="4" w:space="0" w:color="auto"/>
                    <w:right w:val="single" w:sz="4" w:space="0" w:color="auto"/>
                  </w:tcBorders>
                  <w:shd w:val="clear" w:color="auto" w:fill="auto"/>
                  <w:hideMark/>
                </w:tcPr>
                <w:p w14:paraId="602182F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Высота панели</w:t>
                  </w:r>
                </w:p>
              </w:tc>
              <w:tc>
                <w:tcPr>
                  <w:tcW w:w="1843" w:type="dxa"/>
                  <w:tcBorders>
                    <w:top w:val="nil"/>
                    <w:left w:val="nil"/>
                    <w:bottom w:val="single" w:sz="4" w:space="0" w:color="auto"/>
                    <w:right w:val="single" w:sz="4" w:space="0" w:color="auto"/>
                  </w:tcBorders>
                  <w:shd w:val="clear" w:color="auto" w:fill="auto"/>
                  <w:hideMark/>
                </w:tcPr>
                <w:p w14:paraId="00AADA16"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1055</w:t>
                  </w:r>
                </w:p>
              </w:tc>
              <w:tc>
                <w:tcPr>
                  <w:tcW w:w="1134" w:type="dxa"/>
                  <w:tcBorders>
                    <w:top w:val="nil"/>
                    <w:left w:val="nil"/>
                    <w:bottom w:val="single" w:sz="4" w:space="0" w:color="auto"/>
                    <w:right w:val="single" w:sz="4" w:space="0" w:color="auto"/>
                  </w:tcBorders>
                  <w:shd w:val="clear" w:color="auto" w:fill="auto"/>
                  <w:hideMark/>
                </w:tcPr>
                <w:p w14:paraId="357D3DFB" w14:textId="01300557" w:rsidR="00991F97" w:rsidRPr="00991F97" w:rsidRDefault="00991F97" w:rsidP="00991F97">
                  <w:pPr>
                    <w:spacing w:after="0"/>
                    <w:jc w:val="center"/>
                    <w:rPr>
                      <w:rFonts w:eastAsia="Times New Roman" w:cs="Times New Roman"/>
                      <w:color w:val="000000"/>
                      <w:kern w:val="0"/>
                      <w:sz w:val="20"/>
                      <w:szCs w:val="20"/>
                      <w:lang w:eastAsia="ru-RU"/>
                      <w14:ligatures w14:val="none"/>
                    </w:rPr>
                  </w:pPr>
                  <w:r>
                    <w:rPr>
                      <w:rFonts w:eastAsia="Times New Roman" w:cs="Times New Roman"/>
                      <w:color w:val="000000"/>
                      <w:kern w:val="0"/>
                      <w:sz w:val="20"/>
                      <w:szCs w:val="20"/>
                      <w:lang w:eastAsia="ru-RU"/>
                      <w14:ligatures w14:val="none"/>
                    </w:rPr>
                    <w:t>мм</w:t>
                  </w:r>
                </w:p>
              </w:tc>
            </w:tr>
            <w:tr w:rsidR="00991F97" w:rsidRPr="00991F97" w14:paraId="1D787580" w14:textId="77777777" w:rsidTr="000E00C8">
              <w:trPr>
                <w:trHeight w:val="178"/>
              </w:trPr>
              <w:tc>
                <w:tcPr>
                  <w:tcW w:w="2443" w:type="dxa"/>
                  <w:tcBorders>
                    <w:top w:val="nil"/>
                    <w:left w:val="single" w:sz="4" w:space="0" w:color="auto"/>
                    <w:bottom w:val="single" w:sz="4" w:space="0" w:color="auto"/>
                    <w:right w:val="single" w:sz="4" w:space="0" w:color="auto"/>
                  </w:tcBorders>
                  <w:shd w:val="clear" w:color="auto" w:fill="auto"/>
                  <w:hideMark/>
                </w:tcPr>
                <w:p w14:paraId="731D1B4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Толщина панели</w:t>
                  </w:r>
                </w:p>
              </w:tc>
              <w:tc>
                <w:tcPr>
                  <w:tcW w:w="1843" w:type="dxa"/>
                  <w:tcBorders>
                    <w:top w:val="nil"/>
                    <w:left w:val="nil"/>
                    <w:bottom w:val="single" w:sz="4" w:space="0" w:color="auto"/>
                    <w:right w:val="single" w:sz="4" w:space="0" w:color="auto"/>
                  </w:tcBorders>
                  <w:shd w:val="clear" w:color="auto" w:fill="auto"/>
                  <w:hideMark/>
                </w:tcPr>
                <w:p w14:paraId="3EAD1105"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95</w:t>
                  </w:r>
                </w:p>
              </w:tc>
              <w:tc>
                <w:tcPr>
                  <w:tcW w:w="1134" w:type="dxa"/>
                  <w:tcBorders>
                    <w:top w:val="nil"/>
                    <w:left w:val="nil"/>
                    <w:bottom w:val="single" w:sz="4" w:space="0" w:color="auto"/>
                    <w:right w:val="single" w:sz="4" w:space="0" w:color="auto"/>
                  </w:tcBorders>
                  <w:shd w:val="clear" w:color="auto" w:fill="auto"/>
                  <w:hideMark/>
                </w:tcPr>
                <w:p w14:paraId="1072C190" w14:textId="60B78600"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991F97" w:rsidRPr="00991F97" w14:paraId="548778E6" w14:textId="77777777" w:rsidTr="000E00C8">
              <w:trPr>
                <w:trHeight w:val="210"/>
              </w:trPr>
              <w:tc>
                <w:tcPr>
                  <w:tcW w:w="2443" w:type="dxa"/>
                  <w:tcBorders>
                    <w:top w:val="nil"/>
                    <w:left w:val="single" w:sz="4" w:space="0" w:color="auto"/>
                    <w:bottom w:val="single" w:sz="4" w:space="0" w:color="auto"/>
                    <w:right w:val="single" w:sz="4" w:space="0" w:color="auto"/>
                  </w:tcBorders>
                  <w:shd w:val="clear" w:color="auto" w:fill="auto"/>
                  <w:hideMark/>
                </w:tcPr>
                <w:p w14:paraId="31406E37"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Вес панели</w:t>
                  </w:r>
                </w:p>
              </w:tc>
              <w:tc>
                <w:tcPr>
                  <w:tcW w:w="1843" w:type="dxa"/>
                  <w:tcBorders>
                    <w:top w:val="nil"/>
                    <w:left w:val="nil"/>
                    <w:bottom w:val="single" w:sz="4" w:space="0" w:color="auto"/>
                    <w:right w:val="single" w:sz="4" w:space="0" w:color="auto"/>
                  </w:tcBorders>
                  <w:shd w:val="clear" w:color="auto" w:fill="auto"/>
                  <w:hideMark/>
                </w:tcPr>
                <w:p w14:paraId="0FD10F19"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более 50</w:t>
                  </w:r>
                </w:p>
              </w:tc>
              <w:tc>
                <w:tcPr>
                  <w:tcW w:w="1134" w:type="dxa"/>
                  <w:tcBorders>
                    <w:top w:val="nil"/>
                    <w:left w:val="nil"/>
                    <w:bottom w:val="single" w:sz="4" w:space="0" w:color="auto"/>
                    <w:right w:val="single" w:sz="4" w:space="0" w:color="auto"/>
                  </w:tcBorders>
                  <w:shd w:val="clear" w:color="auto" w:fill="auto"/>
                  <w:hideMark/>
                </w:tcPr>
                <w:p w14:paraId="623CE0C3" w14:textId="43B5CF65"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w:t>
                  </w:r>
                  <w:r>
                    <w:rPr>
                      <w:rFonts w:eastAsia="Times New Roman" w:cs="Times New Roman"/>
                      <w:color w:val="000000"/>
                      <w:kern w:val="0"/>
                      <w:sz w:val="20"/>
                      <w:szCs w:val="20"/>
                      <w:lang w:eastAsia="ru-RU"/>
                      <w14:ligatures w14:val="none"/>
                    </w:rPr>
                    <w:t>г</w:t>
                  </w:r>
                </w:p>
              </w:tc>
            </w:tr>
            <w:tr w:rsidR="00991F97" w:rsidRPr="00991F97" w14:paraId="44F2C461"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C35E42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xml:space="preserve">Количество </w:t>
                  </w:r>
                  <w:proofErr w:type="spellStart"/>
                  <w:r w:rsidRPr="00991F97">
                    <w:rPr>
                      <w:rFonts w:eastAsia="Times New Roman" w:cs="Times New Roman"/>
                      <w:color w:val="000000"/>
                      <w:kern w:val="0"/>
                      <w:sz w:val="20"/>
                      <w:szCs w:val="20"/>
                      <w:lang w:eastAsia="ru-RU"/>
                      <w14:ligatures w14:val="none"/>
                    </w:rPr>
                    <w:t>безбатарейных</w:t>
                  </w:r>
                  <w:proofErr w:type="spellEnd"/>
                  <w:r w:rsidRPr="00991F97">
                    <w:rPr>
                      <w:rFonts w:eastAsia="Times New Roman" w:cs="Times New Roman"/>
                      <w:color w:val="000000"/>
                      <w:kern w:val="0"/>
                      <w:sz w:val="20"/>
                      <w:szCs w:val="20"/>
                      <w:lang w:eastAsia="ru-RU"/>
                      <w14:ligatures w14:val="none"/>
                    </w:rPr>
                    <w:t xml:space="preserve"> стилусов в комплекте</w:t>
                  </w:r>
                </w:p>
              </w:tc>
              <w:tc>
                <w:tcPr>
                  <w:tcW w:w="1843" w:type="dxa"/>
                  <w:tcBorders>
                    <w:top w:val="nil"/>
                    <w:left w:val="nil"/>
                    <w:bottom w:val="single" w:sz="4" w:space="0" w:color="auto"/>
                    <w:right w:val="single" w:sz="4" w:space="0" w:color="auto"/>
                  </w:tcBorders>
                  <w:shd w:val="clear" w:color="auto" w:fill="auto"/>
                  <w:hideMark/>
                </w:tcPr>
                <w:p w14:paraId="6A7E626A" w14:textId="30E21FA6"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0D9269D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36993513"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064995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Тип датчика определения положения, обеспечивающий автоматическое включение режима белой доски при снятии стилуса с места крепления</w:t>
                  </w:r>
                </w:p>
              </w:tc>
              <w:tc>
                <w:tcPr>
                  <w:tcW w:w="1843" w:type="dxa"/>
                  <w:tcBorders>
                    <w:top w:val="nil"/>
                    <w:left w:val="nil"/>
                    <w:bottom w:val="single" w:sz="4" w:space="0" w:color="auto"/>
                    <w:right w:val="single" w:sz="4" w:space="0" w:color="auto"/>
                  </w:tcBorders>
                  <w:shd w:val="clear" w:color="auto" w:fill="auto"/>
                  <w:hideMark/>
                </w:tcPr>
                <w:p w14:paraId="1E5AE80F"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встроенный в корпус панели</w:t>
                  </w:r>
                </w:p>
              </w:tc>
              <w:tc>
                <w:tcPr>
                  <w:tcW w:w="1134" w:type="dxa"/>
                  <w:tcBorders>
                    <w:top w:val="nil"/>
                    <w:left w:val="nil"/>
                    <w:bottom w:val="single" w:sz="4" w:space="0" w:color="auto"/>
                    <w:right w:val="single" w:sz="4" w:space="0" w:color="auto"/>
                  </w:tcBorders>
                  <w:shd w:val="clear" w:color="auto" w:fill="auto"/>
                  <w:hideMark/>
                </w:tcPr>
                <w:p w14:paraId="2085584D"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66A601BD"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E95EF1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Пульт дистанционного управления в комплекте</w:t>
                  </w:r>
                </w:p>
              </w:tc>
              <w:tc>
                <w:tcPr>
                  <w:tcW w:w="1843" w:type="dxa"/>
                  <w:tcBorders>
                    <w:top w:val="nil"/>
                    <w:left w:val="nil"/>
                    <w:bottom w:val="single" w:sz="4" w:space="0" w:color="auto"/>
                    <w:right w:val="single" w:sz="4" w:space="0" w:color="auto"/>
                  </w:tcBorders>
                  <w:shd w:val="clear" w:color="auto" w:fill="auto"/>
                  <w:hideMark/>
                </w:tcPr>
                <w:p w14:paraId="490259B7" w14:textId="6DE4E17E"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w:t>
                  </w:r>
                </w:p>
              </w:tc>
              <w:tc>
                <w:tcPr>
                  <w:tcW w:w="1134" w:type="dxa"/>
                  <w:tcBorders>
                    <w:top w:val="nil"/>
                    <w:left w:val="nil"/>
                    <w:bottom w:val="single" w:sz="4" w:space="0" w:color="auto"/>
                    <w:right w:val="single" w:sz="4" w:space="0" w:color="auto"/>
                  </w:tcBorders>
                  <w:shd w:val="clear" w:color="auto" w:fill="auto"/>
                  <w:hideMark/>
                </w:tcPr>
                <w:p w14:paraId="7A388DD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18418D3E" w14:textId="77777777" w:rsidTr="006219A8">
              <w:trPr>
                <w:trHeight w:val="4845"/>
              </w:trPr>
              <w:tc>
                <w:tcPr>
                  <w:tcW w:w="2443" w:type="dxa"/>
                  <w:tcBorders>
                    <w:top w:val="nil"/>
                    <w:left w:val="single" w:sz="4" w:space="0" w:color="auto"/>
                    <w:bottom w:val="single" w:sz="4" w:space="0" w:color="auto"/>
                    <w:right w:val="single" w:sz="4" w:space="0" w:color="auto"/>
                  </w:tcBorders>
                  <w:shd w:val="clear" w:color="auto" w:fill="auto"/>
                  <w:hideMark/>
                </w:tcPr>
                <w:p w14:paraId="099D9617"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Разъемы прямого подключения (все порты свободны, не допускается применение переходников и разветвителей) на боковой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7D93AF71" w14:textId="5B199C2F"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специализированный слот для установки дополнительного вычислительного блока, содержащий единый разъем подключения указанного блока (разъем имеет контакты электропитания вычислительного блока от встроенного блока питания, контакты для подключения цифрового видеосигнала, контакты для передачи сигнала сенсора касаний), HDMI входы версии </w:t>
                  </w:r>
                  <w:r>
                    <w:rPr>
                      <w:rFonts w:eastAsia="Times New Roman" w:cs="Times New Roman"/>
                      <w:kern w:val="0"/>
                      <w:sz w:val="20"/>
                      <w:szCs w:val="20"/>
                      <w:lang w:eastAsia="ru-RU"/>
                      <w14:ligatures w14:val="none"/>
                    </w:rPr>
                    <w:t xml:space="preserve">не ниже </w:t>
                  </w:r>
                  <w:r w:rsidRPr="00991F97">
                    <w:rPr>
                      <w:rFonts w:eastAsia="Times New Roman" w:cs="Times New Roman"/>
                      <w:kern w:val="0"/>
                      <w:sz w:val="20"/>
                      <w:szCs w:val="20"/>
                      <w:lang w:eastAsia="ru-RU"/>
                      <w14:ligatures w14:val="none"/>
                    </w:rPr>
                    <w:t xml:space="preserve">2.0, HDMI вход версии </w:t>
                  </w:r>
                  <w:r>
                    <w:rPr>
                      <w:rFonts w:eastAsia="Times New Roman" w:cs="Times New Roman"/>
                      <w:kern w:val="0"/>
                      <w:sz w:val="20"/>
                      <w:szCs w:val="20"/>
                      <w:lang w:eastAsia="ru-RU"/>
                      <w14:ligatures w14:val="none"/>
                    </w:rPr>
                    <w:t xml:space="preserve">не ниже </w:t>
                  </w:r>
                  <w:r w:rsidRPr="00991F97">
                    <w:rPr>
                      <w:rFonts w:eastAsia="Times New Roman" w:cs="Times New Roman"/>
                      <w:kern w:val="0"/>
                      <w:sz w:val="20"/>
                      <w:szCs w:val="20"/>
                      <w:lang w:eastAsia="ru-RU"/>
                      <w14:ligatures w14:val="none"/>
                    </w:rPr>
                    <w:t xml:space="preserve">1.4 с поддержкой ARC, вход </w:t>
                  </w:r>
                  <w:proofErr w:type="spellStart"/>
                  <w:r w:rsidRPr="00991F97">
                    <w:rPr>
                      <w:rFonts w:eastAsia="Times New Roman" w:cs="Times New Roman"/>
                      <w:kern w:val="0"/>
                      <w:sz w:val="20"/>
                      <w:szCs w:val="20"/>
                      <w:lang w:eastAsia="ru-RU"/>
                      <w14:ligatures w14:val="none"/>
                    </w:rPr>
                    <w:t>DisplayPort</w:t>
                  </w:r>
                  <w:proofErr w:type="spellEnd"/>
                  <w:r w:rsidRPr="00991F97">
                    <w:rPr>
                      <w:rFonts w:eastAsia="Times New Roman" w:cs="Times New Roman"/>
                      <w:kern w:val="0"/>
                      <w:sz w:val="20"/>
                      <w:szCs w:val="20"/>
                      <w:lang w:eastAsia="ru-RU"/>
                      <w14:ligatures w14:val="none"/>
                    </w:rPr>
                    <w:t xml:space="preserve"> версии </w:t>
                  </w:r>
                  <w:r>
                    <w:rPr>
                      <w:rFonts w:eastAsia="Times New Roman" w:cs="Times New Roman"/>
                      <w:kern w:val="0"/>
                      <w:sz w:val="20"/>
                      <w:szCs w:val="20"/>
                      <w:lang w:eastAsia="ru-RU"/>
                      <w14:ligatures w14:val="none"/>
                    </w:rPr>
                    <w:t xml:space="preserve">не ниже </w:t>
                  </w:r>
                  <w:r w:rsidRPr="00991F97">
                    <w:rPr>
                      <w:rFonts w:eastAsia="Times New Roman" w:cs="Times New Roman"/>
                      <w:kern w:val="0"/>
                      <w:sz w:val="20"/>
                      <w:szCs w:val="20"/>
                      <w:lang w:eastAsia="ru-RU"/>
                      <w14:ligatures w14:val="none"/>
                    </w:rPr>
                    <w:t xml:space="preserve">1.2, порт USB 2.0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А, порт USB 3.0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А, порт USB 3.0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В (позволяющий управлять курсором и жестами на подключенном внешнем компьютере), слот для карт </w:t>
                  </w:r>
                  <w:proofErr w:type="spellStart"/>
                  <w:r w:rsidRPr="00991F97">
                    <w:rPr>
                      <w:rFonts w:eastAsia="Times New Roman" w:cs="Times New Roman"/>
                      <w:kern w:val="0"/>
                      <w:sz w:val="20"/>
                      <w:szCs w:val="20"/>
                      <w:lang w:eastAsia="ru-RU"/>
                      <w14:ligatures w14:val="none"/>
                    </w:rPr>
                    <w:t>microSD</w:t>
                  </w:r>
                  <w:proofErr w:type="spellEnd"/>
                  <w:r w:rsidRPr="00991F97">
                    <w:rPr>
                      <w:rFonts w:eastAsia="Times New Roman" w:cs="Times New Roman"/>
                      <w:kern w:val="0"/>
                      <w:sz w:val="20"/>
                      <w:szCs w:val="20"/>
                      <w:lang w:eastAsia="ru-RU"/>
                      <w14:ligatures w14:val="none"/>
                    </w:rPr>
                    <w:t xml:space="preserve">, порт USB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С PD с поддержкой передачи аудио, видео и сигнала сенсора касания</w:t>
                  </w:r>
                </w:p>
              </w:tc>
              <w:tc>
                <w:tcPr>
                  <w:tcW w:w="1134" w:type="dxa"/>
                  <w:tcBorders>
                    <w:top w:val="nil"/>
                    <w:left w:val="nil"/>
                    <w:bottom w:val="single" w:sz="4" w:space="0" w:color="auto"/>
                    <w:right w:val="single" w:sz="4" w:space="0" w:color="auto"/>
                  </w:tcBorders>
                  <w:shd w:val="clear" w:color="auto" w:fill="auto"/>
                  <w:hideMark/>
                </w:tcPr>
                <w:p w14:paraId="25BE800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4A35475B" w14:textId="77777777" w:rsidTr="006219A8">
              <w:trPr>
                <w:trHeight w:val="2295"/>
              </w:trPr>
              <w:tc>
                <w:tcPr>
                  <w:tcW w:w="2443" w:type="dxa"/>
                  <w:tcBorders>
                    <w:top w:val="nil"/>
                    <w:left w:val="single" w:sz="4" w:space="0" w:color="auto"/>
                    <w:bottom w:val="single" w:sz="4" w:space="0" w:color="auto"/>
                    <w:right w:val="single" w:sz="4" w:space="0" w:color="auto"/>
                  </w:tcBorders>
                  <w:shd w:val="clear" w:color="auto" w:fill="auto"/>
                  <w:hideMark/>
                </w:tcPr>
                <w:p w14:paraId="25D44610"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Разъемы прямого подключения (все порты свободны, не допускается применение переходников и разветвителей) на нижней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5B9092AD" w14:textId="19FAAFD5"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вход VGA, выход HDMI версии </w:t>
                  </w:r>
                  <w:r>
                    <w:rPr>
                      <w:rFonts w:eastAsia="Times New Roman" w:cs="Times New Roman"/>
                      <w:kern w:val="0"/>
                      <w:sz w:val="20"/>
                      <w:szCs w:val="20"/>
                      <w:lang w:eastAsia="ru-RU"/>
                      <w14:ligatures w14:val="none"/>
                    </w:rPr>
                    <w:t xml:space="preserve">не менее </w:t>
                  </w:r>
                  <w:r w:rsidRPr="00991F97">
                    <w:rPr>
                      <w:rFonts w:eastAsia="Times New Roman" w:cs="Times New Roman"/>
                      <w:kern w:val="0"/>
                      <w:sz w:val="20"/>
                      <w:szCs w:val="20"/>
                      <w:lang w:eastAsia="ru-RU"/>
                      <w14:ligatures w14:val="none"/>
                    </w:rPr>
                    <w:t xml:space="preserve">2.1, оптические выходы SPDIF, оптический вход SPDIF, линейные аудиовыходы </w:t>
                  </w:r>
                  <w:proofErr w:type="spellStart"/>
                  <w:r w:rsidRPr="00991F97">
                    <w:rPr>
                      <w:rFonts w:eastAsia="Times New Roman" w:cs="Times New Roman"/>
                      <w:kern w:val="0"/>
                      <w:sz w:val="20"/>
                      <w:szCs w:val="20"/>
                      <w:lang w:eastAsia="ru-RU"/>
                      <w14:ligatures w14:val="none"/>
                    </w:rPr>
                    <w:t>mini</w:t>
                  </w:r>
                  <w:proofErr w:type="spellEnd"/>
                  <w:r w:rsidRPr="00991F97">
                    <w:rPr>
                      <w:rFonts w:eastAsia="Times New Roman" w:cs="Times New Roman"/>
                      <w:kern w:val="0"/>
                      <w:sz w:val="20"/>
                      <w:szCs w:val="20"/>
                      <w:lang w:eastAsia="ru-RU"/>
                      <w14:ligatures w14:val="none"/>
                    </w:rPr>
                    <w:t xml:space="preserve"> </w:t>
                  </w:r>
                  <w:proofErr w:type="spellStart"/>
                  <w:r w:rsidRPr="00991F97">
                    <w:rPr>
                      <w:rFonts w:eastAsia="Times New Roman" w:cs="Times New Roman"/>
                      <w:kern w:val="0"/>
                      <w:sz w:val="20"/>
                      <w:szCs w:val="20"/>
                      <w:lang w:eastAsia="ru-RU"/>
                      <w14:ligatures w14:val="none"/>
                    </w:rPr>
                    <w:t>jack</w:t>
                  </w:r>
                  <w:proofErr w:type="spellEnd"/>
                  <w:r w:rsidRPr="00991F97">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 xml:space="preserve">не менее </w:t>
                  </w:r>
                  <w:r w:rsidRPr="00991F97">
                    <w:rPr>
                      <w:rFonts w:eastAsia="Times New Roman" w:cs="Times New Roman"/>
                      <w:kern w:val="0"/>
                      <w:sz w:val="20"/>
                      <w:szCs w:val="20"/>
                      <w:lang w:eastAsia="ru-RU"/>
                      <w14:ligatures w14:val="none"/>
                    </w:rPr>
                    <w:t xml:space="preserve">3.5 мм, линейные аудиовходы </w:t>
                  </w:r>
                  <w:proofErr w:type="spellStart"/>
                  <w:r w:rsidRPr="00991F97">
                    <w:rPr>
                      <w:rFonts w:eastAsia="Times New Roman" w:cs="Times New Roman"/>
                      <w:kern w:val="0"/>
                      <w:sz w:val="20"/>
                      <w:szCs w:val="20"/>
                      <w:lang w:eastAsia="ru-RU"/>
                      <w14:ligatures w14:val="none"/>
                    </w:rPr>
                    <w:t>mini</w:t>
                  </w:r>
                  <w:proofErr w:type="spellEnd"/>
                  <w:r w:rsidRPr="00991F97">
                    <w:rPr>
                      <w:rFonts w:eastAsia="Times New Roman" w:cs="Times New Roman"/>
                      <w:kern w:val="0"/>
                      <w:sz w:val="20"/>
                      <w:szCs w:val="20"/>
                      <w:lang w:eastAsia="ru-RU"/>
                      <w14:ligatures w14:val="none"/>
                    </w:rPr>
                    <w:t xml:space="preserve"> </w:t>
                  </w:r>
                  <w:proofErr w:type="spellStart"/>
                  <w:r w:rsidRPr="00991F97">
                    <w:rPr>
                      <w:rFonts w:eastAsia="Times New Roman" w:cs="Times New Roman"/>
                      <w:kern w:val="0"/>
                      <w:sz w:val="20"/>
                      <w:szCs w:val="20"/>
                      <w:lang w:eastAsia="ru-RU"/>
                      <w14:ligatures w14:val="none"/>
                    </w:rPr>
                    <w:t>jack</w:t>
                  </w:r>
                  <w:r>
                    <w:rPr>
                      <w:rFonts w:eastAsia="Times New Roman" w:cs="Times New Roman"/>
                      <w:kern w:val="0"/>
                      <w:sz w:val="20"/>
                      <w:szCs w:val="20"/>
                      <w:lang w:eastAsia="ru-RU"/>
                      <w14:ligatures w14:val="none"/>
                    </w:rPr>
                    <w:t>не</w:t>
                  </w:r>
                  <w:proofErr w:type="spellEnd"/>
                  <w:r>
                    <w:rPr>
                      <w:rFonts w:eastAsia="Times New Roman" w:cs="Times New Roman"/>
                      <w:kern w:val="0"/>
                      <w:sz w:val="20"/>
                      <w:szCs w:val="20"/>
                      <w:lang w:eastAsia="ru-RU"/>
                      <w14:ligatures w14:val="none"/>
                    </w:rPr>
                    <w:t xml:space="preserve"> менее </w:t>
                  </w:r>
                  <w:r w:rsidRPr="00991F97">
                    <w:rPr>
                      <w:rFonts w:eastAsia="Times New Roman" w:cs="Times New Roman"/>
                      <w:kern w:val="0"/>
                      <w:sz w:val="20"/>
                      <w:szCs w:val="20"/>
                      <w:lang w:eastAsia="ru-RU"/>
                      <w14:ligatures w14:val="none"/>
                    </w:rPr>
                    <w:t xml:space="preserve"> 3.5 мм, микрофонные входы </w:t>
                  </w:r>
                  <w:proofErr w:type="spellStart"/>
                  <w:r w:rsidRPr="00991F97">
                    <w:rPr>
                      <w:rFonts w:eastAsia="Times New Roman" w:cs="Times New Roman"/>
                      <w:kern w:val="0"/>
                      <w:sz w:val="20"/>
                      <w:szCs w:val="20"/>
                      <w:lang w:eastAsia="ru-RU"/>
                      <w14:ligatures w14:val="none"/>
                    </w:rPr>
                    <w:t>mini</w:t>
                  </w:r>
                  <w:proofErr w:type="spellEnd"/>
                  <w:r w:rsidRPr="00991F97">
                    <w:rPr>
                      <w:rFonts w:eastAsia="Times New Roman" w:cs="Times New Roman"/>
                      <w:kern w:val="0"/>
                      <w:sz w:val="20"/>
                      <w:szCs w:val="20"/>
                      <w:lang w:eastAsia="ru-RU"/>
                      <w14:ligatures w14:val="none"/>
                    </w:rPr>
                    <w:t xml:space="preserve"> </w:t>
                  </w:r>
                  <w:proofErr w:type="spellStart"/>
                  <w:r w:rsidRPr="00991F97">
                    <w:rPr>
                      <w:rFonts w:eastAsia="Times New Roman" w:cs="Times New Roman"/>
                      <w:kern w:val="0"/>
                      <w:sz w:val="20"/>
                      <w:szCs w:val="20"/>
                      <w:lang w:eastAsia="ru-RU"/>
                      <w14:ligatures w14:val="none"/>
                    </w:rPr>
                    <w:t>jack</w:t>
                  </w:r>
                  <w:proofErr w:type="spellEnd"/>
                  <w:r w:rsidRPr="00991F97">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 xml:space="preserve">не менее </w:t>
                  </w:r>
                  <w:r w:rsidRPr="00991F97">
                    <w:rPr>
                      <w:rFonts w:eastAsia="Times New Roman" w:cs="Times New Roman"/>
                      <w:kern w:val="0"/>
                      <w:sz w:val="20"/>
                      <w:szCs w:val="20"/>
                      <w:lang w:eastAsia="ru-RU"/>
                      <w14:ligatures w14:val="none"/>
                    </w:rPr>
                    <w:t xml:space="preserve">3.5 мм, порт RS-232, порты </w:t>
                  </w:r>
                  <w:proofErr w:type="spellStart"/>
                  <w:r w:rsidRPr="00991F97">
                    <w:rPr>
                      <w:rFonts w:eastAsia="Times New Roman" w:cs="Times New Roman"/>
                      <w:kern w:val="0"/>
                      <w:sz w:val="20"/>
                      <w:szCs w:val="20"/>
                      <w:lang w:eastAsia="ru-RU"/>
                      <w14:ligatures w14:val="none"/>
                    </w:rPr>
                    <w:t>Ethernet</w:t>
                  </w:r>
                  <w:proofErr w:type="spellEnd"/>
                  <w:r w:rsidRPr="00991F97">
                    <w:rPr>
                      <w:rFonts w:eastAsia="Times New Roman" w:cs="Times New Roman"/>
                      <w:kern w:val="0"/>
                      <w:sz w:val="20"/>
                      <w:szCs w:val="20"/>
                      <w:lang w:eastAsia="ru-RU"/>
                      <w14:ligatures w14:val="none"/>
                    </w:rPr>
                    <w:t xml:space="preserve"> 1 Гбит/с (разъем RJ-45), порт USB 3.0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А, порт USB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С </w:t>
                  </w:r>
                  <w:proofErr w:type="spellStart"/>
                  <w:r w:rsidRPr="00991F97">
                    <w:rPr>
                      <w:rFonts w:eastAsia="Times New Roman" w:cs="Times New Roman"/>
                      <w:kern w:val="0"/>
                      <w:sz w:val="20"/>
                      <w:szCs w:val="20"/>
                      <w:lang w:eastAsia="ru-RU"/>
                      <w14:ligatures w14:val="none"/>
                    </w:rPr>
                    <w:t>с</w:t>
                  </w:r>
                  <w:proofErr w:type="spellEnd"/>
                  <w:r w:rsidRPr="00991F97">
                    <w:rPr>
                      <w:rFonts w:eastAsia="Times New Roman" w:cs="Times New Roman"/>
                      <w:kern w:val="0"/>
                      <w:sz w:val="20"/>
                      <w:szCs w:val="20"/>
                      <w:lang w:eastAsia="ru-RU"/>
                      <w14:ligatures w14:val="none"/>
                    </w:rPr>
                    <w:t xml:space="preserve"> поддержкой вывода видео сигнала и сигнала сенсора касания</w:t>
                  </w:r>
                </w:p>
              </w:tc>
              <w:tc>
                <w:tcPr>
                  <w:tcW w:w="1134" w:type="dxa"/>
                  <w:tcBorders>
                    <w:top w:val="nil"/>
                    <w:left w:val="nil"/>
                    <w:bottom w:val="single" w:sz="4" w:space="0" w:color="auto"/>
                    <w:right w:val="single" w:sz="4" w:space="0" w:color="auto"/>
                  </w:tcBorders>
                  <w:shd w:val="clear" w:color="auto" w:fill="auto"/>
                  <w:hideMark/>
                </w:tcPr>
                <w:p w14:paraId="5457DFE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60A355E5"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8FF4EDD"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линейных аудиовыходов </w:t>
                  </w:r>
                  <w:proofErr w:type="spellStart"/>
                  <w:r w:rsidRPr="00991F97">
                    <w:rPr>
                      <w:rFonts w:eastAsia="Times New Roman" w:cs="Times New Roman"/>
                      <w:color w:val="000000"/>
                      <w:kern w:val="0"/>
                      <w:sz w:val="20"/>
                      <w:szCs w:val="20"/>
                      <w:lang w:eastAsia="ru-RU"/>
                      <w14:ligatures w14:val="none"/>
                    </w:rPr>
                    <w:t>mini</w:t>
                  </w:r>
                  <w:proofErr w:type="spellEnd"/>
                  <w:r w:rsidRPr="00991F97">
                    <w:rPr>
                      <w:rFonts w:eastAsia="Times New Roman" w:cs="Times New Roman"/>
                      <w:color w:val="000000"/>
                      <w:kern w:val="0"/>
                      <w:sz w:val="20"/>
                      <w:szCs w:val="20"/>
                      <w:lang w:eastAsia="ru-RU"/>
                      <w14:ligatures w14:val="none"/>
                    </w:rPr>
                    <w:t xml:space="preserve"> </w:t>
                  </w:r>
                  <w:proofErr w:type="spellStart"/>
                  <w:r w:rsidRPr="00991F97">
                    <w:rPr>
                      <w:rFonts w:eastAsia="Times New Roman" w:cs="Times New Roman"/>
                      <w:color w:val="000000"/>
                      <w:kern w:val="0"/>
                      <w:sz w:val="20"/>
                      <w:szCs w:val="20"/>
                      <w:lang w:eastAsia="ru-RU"/>
                      <w14:ligatures w14:val="none"/>
                    </w:rPr>
                    <w:t>jack</w:t>
                  </w:r>
                  <w:proofErr w:type="spellEnd"/>
                  <w:r w:rsidRPr="00991F97">
                    <w:rPr>
                      <w:rFonts w:eastAsia="Times New Roman" w:cs="Times New Roman"/>
                      <w:color w:val="000000"/>
                      <w:kern w:val="0"/>
                      <w:sz w:val="20"/>
                      <w:szCs w:val="20"/>
                      <w:lang w:eastAsia="ru-RU"/>
                      <w14:ligatures w14:val="none"/>
                    </w:rPr>
                    <w:t xml:space="preserve"> 3.5 мм, расположенных на нижней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75816832" w14:textId="41383095"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hideMark/>
                </w:tcPr>
                <w:p w14:paraId="0087465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52E50269"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523128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линейных аудиовходов </w:t>
                  </w:r>
                  <w:proofErr w:type="spellStart"/>
                  <w:r w:rsidRPr="00991F97">
                    <w:rPr>
                      <w:rFonts w:eastAsia="Times New Roman" w:cs="Times New Roman"/>
                      <w:color w:val="000000"/>
                      <w:kern w:val="0"/>
                      <w:sz w:val="20"/>
                      <w:szCs w:val="20"/>
                      <w:lang w:eastAsia="ru-RU"/>
                      <w14:ligatures w14:val="none"/>
                    </w:rPr>
                    <w:t>mini</w:t>
                  </w:r>
                  <w:proofErr w:type="spellEnd"/>
                  <w:r w:rsidRPr="00991F97">
                    <w:rPr>
                      <w:rFonts w:eastAsia="Times New Roman" w:cs="Times New Roman"/>
                      <w:color w:val="000000"/>
                      <w:kern w:val="0"/>
                      <w:sz w:val="20"/>
                      <w:szCs w:val="20"/>
                      <w:lang w:eastAsia="ru-RU"/>
                      <w14:ligatures w14:val="none"/>
                    </w:rPr>
                    <w:t xml:space="preserve"> </w:t>
                  </w:r>
                  <w:proofErr w:type="spellStart"/>
                  <w:r w:rsidRPr="00991F97">
                    <w:rPr>
                      <w:rFonts w:eastAsia="Times New Roman" w:cs="Times New Roman"/>
                      <w:color w:val="000000"/>
                      <w:kern w:val="0"/>
                      <w:sz w:val="20"/>
                      <w:szCs w:val="20"/>
                      <w:lang w:eastAsia="ru-RU"/>
                      <w14:ligatures w14:val="none"/>
                    </w:rPr>
                    <w:t>jack</w:t>
                  </w:r>
                  <w:proofErr w:type="spellEnd"/>
                  <w:r w:rsidRPr="00991F97">
                    <w:rPr>
                      <w:rFonts w:eastAsia="Times New Roman" w:cs="Times New Roman"/>
                      <w:color w:val="000000"/>
                      <w:kern w:val="0"/>
                      <w:sz w:val="20"/>
                      <w:szCs w:val="20"/>
                      <w:lang w:eastAsia="ru-RU"/>
                      <w14:ligatures w14:val="none"/>
                    </w:rPr>
                    <w:t xml:space="preserve"> 3.5 мм, расположенных на нижней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5D8B80CA" w14:textId="23AC926E"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4BD8B001"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350DC3D1"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69A4D2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оптических выходов SPDIF, расположенных на нижней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588E0D22" w14:textId="2E7A58AF"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5C9AADE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28F3D600"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C1E076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микрофонных входов, расположенных на нижней стороне корпуса панели</w:t>
                  </w:r>
                </w:p>
              </w:tc>
              <w:tc>
                <w:tcPr>
                  <w:tcW w:w="1843" w:type="dxa"/>
                  <w:tcBorders>
                    <w:top w:val="nil"/>
                    <w:left w:val="nil"/>
                    <w:bottom w:val="single" w:sz="4" w:space="0" w:color="auto"/>
                    <w:right w:val="single" w:sz="4" w:space="0" w:color="auto"/>
                  </w:tcBorders>
                  <w:shd w:val="clear" w:color="auto" w:fill="auto"/>
                  <w:hideMark/>
                </w:tcPr>
                <w:p w14:paraId="570F22DB" w14:textId="26A8F96F"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hideMark/>
                </w:tcPr>
                <w:p w14:paraId="7AB911F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75A5651E" w14:textId="77777777" w:rsidTr="006219A8">
              <w:trPr>
                <w:trHeight w:val="684"/>
              </w:trPr>
              <w:tc>
                <w:tcPr>
                  <w:tcW w:w="2443" w:type="dxa"/>
                  <w:tcBorders>
                    <w:top w:val="nil"/>
                    <w:left w:val="single" w:sz="4" w:space="0" w:color="auto"/>
                    <w:bottom w:val="single" w:sz="4" w:space="0" w:color="auto"/>
                    <w:right w:val="single" w:sz="4" w:space="0" w:color="auto"/>
                  </w:tcBorders>
                  <w:shd w:val="clear" w:color="auto" w:fill="auto"/>
                  <w:hideMark/>
                </w:tcPr>
                <w:p w14:paraId="2D6595B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Разъемы прямого подключения (все порты свободны, не допускается применение переходников и разветвителей) на фронтальной рамке панели, под экраном</w:t>
                  </w:r>
                </w:p>
              </w:tc>
              <w:tc>
                <w:tcPr>
                  <w:tcW w:w="1843" w:type="dxa"/>
                  <w:tcBorders>
                    <w:top w:val="nil"/>
                    <w:left w:val="nil"/>
                    <w:bottom w:val="single" w:sz="4" w:space="0" w:color="auto"/>
                    <w:right w:val="single" w:sz="4" w:space="0" w:color="auto"/>
                  </w:tcBorders>
                  <w:shd w:val="clear" w:color="auto" w:fill="auto"/>
                  <w:hideMark/>
                </w:tcPr>
                <w:p w14:paraId="2D2E6866" w14:textId="5A0B42D0"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входы HDMI версии </w:t>
                  </w:r>
                  <w:r>
                    <w:rPr>
                      <w:rFonts w:eastAsia="Times New Roman" w:cs="Times New Roman"/>
                      <w:kern w:val="0"/>
                      <w:sz w:val="20"/>
                      <w:szCs w:val="20"/>
                      <w:lang w:eastAsia="ru-RU"/>
                      <w14:ligatures w14:val="none"/>
                    </w:rPr>
                    <w:t xml:space="preserve">не ниже </w:t>
                  </w:r>
                  <w:r w:rsidRPr="00991F97">
                    <w:rPr>
                      <w:rFonts w:eastAsia="Times New Roman" w:cs="Times New Roman"/>
                      <w:kern w:val="0"/>
                      <w:sz w:val="20"/>
                      <w:szCs w:val="20"/>
                      <w:lang w:eastAsia="ru-RU"/>
                      <w14:ligatures w14:val="none"/>
                    </w:rPr>
                    <w:t xml:space="preserve">2.0, порт USB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С PD с поддержкой передачи аудио, видео сигнала, данных сети </w:t>
                  </w:r>
                  <w:proofErr w:type="spellStart"/>
                  <w:r w:rsidRPr="00991F97">
                    <w:rPr>
                      <w:rFonts w:eastAsia="Times New Roman" w:cs="Times New Roman"/>
                      <w:kern w:val="0"/>
                      <w:sz w:val="20"/>
                      <w:szCs w:val="20"/>
                      <w:lang w:eastAsia="ru-RU"/>
                      <w14:ligatures w14:val="none"/>
                    </w:rPr>
                    <w:t>Ethernet</w:t>
                  </w:r>
                  <w:proofErr w:type="spellEnd"/>
                  <w:r w:rsidRPr="00991F97">
                    <w:rPr>
                      <w:rFonts w:eastAsia="Times New Roman" w:cs="Times New Roman"/>
                      <w:kern w:val="0"/>
                      <w:sz w:val="20"/>
                      <w:szCs w:val="20"/>
                      <w:lang w:eastAsia="ru-RU"/>
                      <w14:ligatures w14:val="none"/>
                    </w:rPr>
                    <w:t xml:space="preserve"> и сигнала сенсора касания, порты USB 3.0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А, порт USB 3.0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В (позволяющий управлять курсором и жестами на подключенном внешнем компьютере)</w:t>
                  </w:r>
                </w:p>
              </w:tc>
              <w:tc>
                <w:tcPr>
                  <w:tcW w:w="1134" w:type="dxa"/>
                  <w:tcBorders>
                    <w:top w:val="nil"/>
                    <w:left w:val="nil"/>
                    <w:bottom w:val="single" w:sz="4" w:space="0" w:color="auto"/>
                    <w:right w:val="single" w:sz="4" w:space="0" w:color="auto"/>
                  </w:tcBorders>
                  <w:shd w:val="clear" w:color="auto" w:fill="auto"/>
                  <w:hideMark/>
                </w:tcPr>
                <w:p w14:paraId="6867EABE"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00307B17"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52537E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xml:space="preserve">Выходная мощность порта USB </w:t>
                  </w:r>
                  <w:proofErr w:type="spellStart"/>
                  <w:r w:rsidRPr="00991F97">
                    <w:rPr>
                      <w:rFonts w:eastAsia="Times New Roman" w:cs="Times New Roman"/>
                      <w:color w:val="000000"/>
                      <w:kern w:val="0"/>
                      <w:sz w:val="20"/>
                      <w:szCs w:val="20"/>
                      <w:lang w:eastAsia="ru-RU"/>
                      <w14:ligatures w14:val="none"/>
                    </w:rPr>
                    <w:t>Type</w:t>
                  </w:r>
                  <w:proofErr w:type="spellEnd"/>
                  <w:r w:rsidRPr="00991F97">
                    <w:rPr>
                      <w:rFonts w:eastAsia="Times New Roman" w:cs="Times New Roman"/>
                      <w:color w:val="000000"/>
                      <w:kern w:val="0"/>
                      <w:sz w:val="20"/>
                      <w:szCs w:val="20"/>
                      <w:lang w:eastAsia="ru-RU"/>
                      <w14:ligatures w14:val="none"/>
                    </w:rPr>
                    <w:t xml:space="preserve"> С PD, расположенного на фронтальной рамке панели</w:t>
                  </w:r>
                </w:p>
              </w:tc>
              <w:tc>
                <w:tcPr>
                  <w:tcW w:w="1843" w:type="dxa"/>
                  <w:tcBorders>
                    <w:top w:val="nil"/>
                    <w:left w:val="nil"/>
                    <w:bottom w:val="single" w:sz="4" w:space="0" w:color="auto"/>
                    <w:right w:val="single" w:sz="4" w:space="0" w:color="auto"/>
                  </w:tcBorders>
                  <w:shd w:val="clear" w:color="auto" w:fill="auto"/>
                  <w:hideMark/>
                </w:tcPr>
                <w:p w14:paraId="5FDE19BE" w14:textId="73B19B70"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15</w:t>
                  </w:r>
                </w:p>
              </w:tc>
              <w:tc>
                <w:tcPr>
                  <w:tcW w:w="1134" w:type="dxa"/>
                  <w:tcBorders>
                    <w:top w:val="nil"/>
                    <w:left w:val="nil"/>
                    <w:bottom w:val="single" w:sz="4" w:space="0" w:color="auto"/>
                    <w:right w:val="single" w:sz="4" w:space="0" w:color="auto"/>
                  </w:tcBorders>
                  <w:shd w:val="clear" w:color="auto" w:fill="auto"/>
                  <w:hideMark/>
                </w:tcPr>
                <w:p w14:paraId="668E67C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Ватт</w:t>
                  </w:r>
                </w:p>
              </w:tc>
            </w:tr>
            <w:tr w:rsidR="00991F97" w:rsidRPr="00991F97" w14:paraId="52700CDD"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5EEED880"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портов USB 3.0 </w:t>
                  </w:r>
                  <w:proofErr w:type="spellStart"/>
                  <w:r w:rsidRPr="00991F97">
                    <w:rPr>
                      <w:rFonts w:eastAsia="Times New Roman" w:cs="Times New Roman"/>
                      <w:color w:val="000000"/>
                      <w:kern w:val="0"/>
                      <w:sz w:val="20"/>
                      <w:szCs w:val="20"/>
                      <w:lang w:eastAsia="ru-RU"/>
                      <w14:ligatures w14:val="none"/>
                    </w:rPr>
                    <w:t>Type</w:t>
                  </w:r>
                  <w:proofErr w:type="spellEnd"/>
                  <w:r w:rsidRPr="00991F97">
                    <w:rPr>
                      <w:rFonts w:eastAsia="Times New Roman" w:cs="Times New Roman"/>
                      <w:color w:val="000000"/>
                      <w:kern w:val="0"/>
                      <w:sz w:val="20"/>
                      <w:szCs w:val="20"/>
                      <w:lang w:eastAsia="ru-RU"/>
                      <w14:ligatures w14:val="none"/>
                    </w:rPr>
                    <w:t xml:space="preserve"> А, расположенных на фронтальной рамке панели</w:t>
                  </w:r>
                </w:p>
              </w:tc>
              <w:tc>
                <w:tcPr>
                  <w:tcW w:w="1843" w:type="dxa"/>
                  <w:tcBorders>
                    <w:top w:val="nil"/>
                    <w:left w:val="nil"/>
                    <w:bottom w:val="single" w:sz="4" w:space="0" w:color="auto"/>
                    <w:right w:val="single" w:sz="4" w:space="0" w:color="auto"/>
                  </w:tcBorders>
                  <w:shd w:val="clear" w:color="auto" w:fill="auto"/>
                  <w:hideMark/>
                </w:tcPr>
                <w:p w14:paraId="0BF49AB8" w14:textId="7FA505D4"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3</w:t>
                  </w:r>
                </w:p>
              </w:tc>
              <w:tc>
                <w:tcPr>
                  <w:tcW w:w="1134" w:type="dxa"/>
                  <w:tcBorders>
                    <w:top w:val="nil"/>
                    <w:left w:val="nil"/>
                    <w:bottom w:val="single" w:sz="4" w:space="0" w:color="auto"/>
                    <w:right w:val="single" w:sz="4" w:space="0" w:color="auto"/>
                  </w:tcBorders>
                  <w:shd w:val="clear" w:color="auto" w:fill="auto"/>
                  <w:hideMark/>
                </w:tcPr>
                <w:p w14:paraId="41E03C2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0967A527"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FAA67A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портов HDMI версии 2.0, расположенных на фронтальной рамке панели</w:t>
                  </w:r>
                </w:p>
              </w:tc>
              <w:tc>
                <w:tcPr>
                  <w:tcW w:w="1843" w:type="dxa"/>
                  <w:tcBorders>
                    <w:top w:val="nil"/>
                    <w:left w:val="nil"/>
                    <w:bottom w:val="single" w:sz="4" w:space="0" w:color="auto"/>
                    <w:right w:val="single" w:sz="4" w:space="0" w:color="auto"/>
                  </w:tcBorders>
                  <w:shd w:val="clear" w:color="auto" w:fill="auto"/>
                  <w:hideMark/>
                </w:tcPr>
                <w:p w14:paraId="37585F8B" w14:textId="78DD96D0"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3</w:t>
                  </w:r>
                </w:p>
              </w:tc>
              <w:tc>
                <w:tcPr>
                  <w:tcW w:w="1134" w:type="dxa"/>
                  <w:tcBorders>
                    <w:top w:val="nil"/>
                    <w:left w:val="nil"/>
                    <w:bottom w:val="single" w:sz="4" w:space="0" w:color="auto"/>
                    <w:right w:val="single" w:sz="4" w:space="0" w:color="auto"/>
                  </w:tcBorders>
                  <w:shd w:val="clear" w:color="auto" w:fill="auto"/>
                  <w:hideMark/>
                </w:tcPr>
                <w:p w14:paraId="54562F76"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09DA40F7"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8377021"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Физические кнопки на фронтальной рамке панели</w:t>
                  </w:r>
                </w:p>
              </w:tc>
              <w:tc>
                <w:tcPr>
                  <w:tcW w:w="1843" w:type="dxa"/>
                  <w:tcBorders>
                    <w:top w:val="nil"/>
                    <w:left w:val="nil"/>
                    <w:bottom w:val="single" w:sz="4" w:space="0" w:color="auto"/>
                    <w:right w:val="single" w:sz="4" w:space="0" w:color="auto"/>
                  </w:tcBorders>
                  <w:shd w:val="clear" w:color="auto" w:fill="auto"/>
                  <w:hideMark/>
                </w:tcPr>
                <w:p w14:paraId="31D58D36"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отсутствие (допускается только наличие кнопки включения питания)</w:t>
                  </w:r>
                </w:p>
              </w:tc>
              <w:tc>
                <w:tcPr>
                  <w:tcW w:w="1134" w:type="dxa"/>
                  <w:tcBorders>
                    <w:top w:val="nil"/>
                    <w:left w:val="nil"/>
                    <w:bottom w:val="single" w:sz="4" w:space="0" w:color="auto"/>
                    <w:right w:val="single" w:sz="4" w:space="0" w:color="auto"/>
                  </w:tcBorders>
                  <w:shd w:val="clear" w:color="auto" w:fill="auto"/>
                  <w:hideMark/>
                </w:tcPr>
                <w:p w14:paraId="689727A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4E3A83EF"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4FAF5C9"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Расположение модуля с камерой и микрофонами</w:t>
                  </w:r>
                </w:p>
              </w:tc>
              <w:tc>
                <w:tcPr>
                  <w:tcW w:w="1843" w:type="dxa"/>
                  <w:tcBorders>
                    <w:top w:val="nil"/>
                    <w:left w:val="nil"/>
                    <w:bottom w:val="single" w:sz="4" w:space="0" w:color="auto"/>
                    <w:right w:val="single" w:sz="4" w:space="0" w:color="auto"/>
                  </w:tcBorders>
                  <w:shd w:val="clear" w:color="auto" w:fill="auto"/>
                  <w:hideMark/>
                </w:tcPr>
                <w:p w14:paraId="7AB3E061"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в верхней части корпуса, над экраном</w:t>
                  </w:r>
                </w:p>
              </w:tc>
              <w:tc>
                <w:tcPr>
                  <w:tcW w:w="1134" w:type="dxa"/>
                  <w:tcBorders>
                    <w:top w:val="nil"/>
                    <w:left w:val="nil"/>
                    <w:bottom w:val="single" w:sz="4" w:space="0" w:color="auto"/>
                    <w:right w:val="single" w:sz="4" w:space="0" w:color="auto"/>
                  </w:tcBorders>
                  <w:shd w:val="clear" w:color="auto" w:fill="auto"/>
                  <w:hideMark/>
                </w:tcPr>
                <w:p w14:paraId="61B3EA90"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w:t>
                  </w:r>
                </w:p>
              </w:tc>
            </w:tr>
            <w:tr w:rsidR="00991F97" w:rsidRPr="00991F97" w14:paraId="1767A8F5"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5E437B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Размер матрицы камеры</w:t>
                  </w:r>
                </w:p>
              </w:tc>
              <w:tc>
                <w:tcPr>
                  <w:tcW w:w="1843" w:type="dxa"/>
                  <w:tcBorders>
                    <w:top w:val="nil"/>
                    <w:left w:val="nil"/>
                    <w:bottom w:val="single" w:sz="4" w:space="0" w:color="auto"/>
                    <w:right w:val="single" w:sz="4" w:space="0" w:color="auto"/>
                  </w:tcBorders>
                  <w:shd w:val="clear" w:color="auto" w:fill="auto"/>
                  <w:hideMark/>
                </w:tcPr>
                <w:p w14:paraId="0F3999A2" w14:textId="67EFB30E"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Не менее 1/3.06 </w:t>
                  </w:r>
                </w:p>
              </w:tc>
              <w:tc>
                <w:tcPr>
                  <w:tcW w:w="1134" w:type="dxa"/>
                  <w:tcBorders>
                    <w:top w:val="nil"/>
                    <w:left w:val="nil"/>
                    <w:bottom w:val="single" w:sz="4" w:space="0" w:color="auto"/>
                    <w:right w:val="single" w:sz="4" w:space="0" w:color="auto"/>
                  </w:tcBorders>
                  <w:shd w:val="clear" w:color="auto" w:fill="auto"/>
                  <w:hideMark/>
                </w:tcPr>
                <w:p w14:paraId="2FC799E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Дюйм (25,4 мм)</w:t>
                  </w:r>
                </w:p>
              </w:tc>
            </w:tr>
            <w:tr w:rsidR="00991F97" w:rsidRPr="00991F97" w14:paraId="45CB0F73"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EC96C6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Разрешение матрицы камеры</w:t>
                  </w:r>
                </w:p>
              </w:tc>
              <w:tc>
                <w:tcPr>
                  <w:tcW w:w="1843" w:type="dxa"/>
                  <w:tcBorders>
                    <w:top w:val="nil"/>
                    <w:left w:val="nil"/>
                    <w:bottom w:val="single" w:sz="4" w:space="0" w:color="auto"/>
                    <w:right w:val="single" w:sz="4" w:space="0" w:color="auto"/>
                  </w:tcBorders>
                  <w:shd w:val="clear" w:color="auto" w:fill="auto"/>
                  <w:hideMark/>
                </w:tcPr>
                <w:p w14:paraId="1050D4D6" w14:textId="71B505E9"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48</w:t>
                  </w:r>
                </w:p>
              </w:tc>
              <w:tc>
                <w:tcPr>
                  <w:tcW w:w="1134" w:type="dxa"/>
                  <w:tcBorders>
                    <w:top w:val="nil"/>
                    <w:left w:val="nil"/>
                    <w:bottom w:val="single" w:sz="4" w:space="0" w:color="auto"/>
                    <w:right w:val="single" w:sz="4" w:space="0" w:color="auto"/>
                  </w:tcBorders>
                  <w:shd w:val="clear" w:color="auto" w:fill="auto"/>
                  <w:hideMark/>
                </w:tcPr>
                <w:p w14:paraId="0801BD62"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Мегапиксель</w:t>
                  </w:r>
                </w:p>
              </w:tc>
            </w:tr>
            <w:tr w:rsidR="00991F97" w:rsidRPr="00991F97" w14:paraId="63BB12A1"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A1C871F"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Угол обзора камеры по диагонали</w:t>
                  </w:r>
                </w:p>
              </w:tc>
              <w:tc>
                <w:tcPr>
                  <w:tcW w:w="1843" w:type="dxa"/>
                  <w:tcBorders>
                    <w:top w:val="nil"/>
                    <w:left w:val="nil"/>
                    <w:bottom w:val="single" w:sz="4" w:space="0" w:color="auto"/>
                    <w:right w:val="single" w:sz="4" w:space="0" w:color="auto"/>
                  </w:tcBorders>
                  <w:shd w:val="clear" w:color="auto" w:fill="auto"/>
                  <w:hideMark/>
                </w:tcPr>
                <w:p w14:paraId="537869A8" w14:textId="48B0B614"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119</w:t>
                  </w:r>
                </w:p>
              </w:tc>
              <w:tc>
                <w:tcPr>
                  <w:tcW w:w="1134" w:type="dxa"/>
                  <w:tcBorders>
                    <w:top w:val="nil"/>
                    <w:left w:val="nil"/>
                    <w:bottom w:val="single" w:sz="4" w:space="0" w:color="auto"/>
                    <w:right w:val="single" w:sz="4" w:space="0" w:color="auto"/>
                  </w:tcBorders>
                  <w:shd w:val="clear" w:color="auto" w:fill="auto"/>
                  <w:hideMark/>
                </w:tcPr>
                <w:p w14:paraId="4D7A311D"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Градус</w:t>
                  </w:r>
                </w:p>
              </w:tc>
            </w:tr>
            <w:tr w:rsidR="00991F97" w:rsidRPr="00991F97" w14:paraId="0C36A1E8"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AC69650"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 xml:space="preserve">Количество встроенных микрофонов с функциями </w:t>
                  </w:r>
                  <w:proofErr w:type="spellStart"/>
                  <w:r w:rsidRPr="00991F97">
                    <w:rPr>
                      <w:rFonts w:eastAsia="Times New Roman" w:cs="Times New Roman"/>
                      <w:color w:val="000000"/>
                      <w:kern w:val="0"/>
                      <w:sz w:val="20"/>
                      <w:szCs w:val="20"/>
                      <w:lang w:eastAsia="ru-RU"/>
                      <w14:ligatures w14:val="none"/>
                    </w:rPr>
                    <w:t>эхоподавления</w:t>
                  </w:r>
                  <w:proofErr w:type="spellEnd"/>
                  <w:r w:rsidRPr="00991F97">
                    <w:rPr>
                      <w:rFonts w:eastAsia="Times New Roman" w:cs="Times New Roman"/>
                      <w:color w:val="000000"/>
                      <w:kern w:val="0"/>
                      <w:sz w:val="20"/>
                      <w:szCs w:val="20"/>
                      <w:lang w:eastAsia="ru-RU"/>
                      <w14:ligatures w14:val="none"/>
                    </w:rPr>
                    <w:t xml:space="preserve"> и шумоподавления</w:t>
                  </w:r>
                </w:p>
              </w:tc>
              <w:tc>
                <w:tcPr>
                  <w:tcW w:w="1843" w:type="dxa"/>
                  <w:tcBorders>
                    <w:top w:val="nil"/>
                    <w:left w:val="nil"/>
                    <w:bottom w:val="single" w:sz="4" w:space="0" w:color="auto"/>
                    <w:right w:val="single" w:sz="4" w:space="0" w:color="auto"/>
                  </w:tcBorders>
                  <w:shd w:val="clear" w:color="auto" w:fill="auto"/>
                  <w:hideMark/>
                </w:tcPr>
                <w:p w14:paraId="4F813D26" w14:textId="3E45EF9D"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8</w:t>
                  </w:r>
                </w:p>
              </w:tc>
              <w:tc>
                <w:tcPr>
                  <w:tcW w:w="1134" w:type="dxa"/>
                  <w:tcBorders>
                    <w:top w:val="nil"/>
                    <w:left w:val="nil"/>
                    <w:bottom w:val="single" w:sz="4" w:space="0" w:color="auto"/>
                    <w:right w:val="single" w:sz="4" w:space="0" w:color="auto"/>
                  </w:tcBorders>
                  <w:shd w:val="clear" w:color="auto" w:fill="auto"/>
                  <w:hideMark/>
                </w:tcPr>
                <w:p w14:paraId="2C13BC96"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4BC111D7" w14:textId="77777777" w:rsidTr="000E00C8">
              <w:trPr>
                <w:trHeight w:val="2243"/>
              </w:trPr>
              <w:tc>
                <w:tcPr>
                  <w:tcW w:w="2443" w:type="dxa"/>
                  <w:tcBorders>
                    <w:top w:val="nil"/>
                    <w:left w:val="single" w:sz="4" w:space="0" w:color="auto"/>
                    <w:bottom w:val="single" w:sz="4" w:space="0" w:color="auto"/>
                    <w:right w:val="single" w:sz="4" w:space="0" w:color="auto"/>
                  </w:tcBorders>
                  <w:shd w:val="clear" w:color="auto" w:fill="auto"/>
                  <w:hideMark/>
                </w:tcPr>
                <w:p w14:paraId="26EE0BD6"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Функции панели</w:t>
                  </w:r>
                </w:p>
              </w:tc>
              <w:tc>
                <w:tcPr>
                  <w:tcW w:w="1843" w:type="dxa"/>
                  <w:tcBorders>
                    <w:top w:val="nil"/>
                    <w:left w:val="nil"/>
                    <w:bottom w:val="single" w:sz="4" w:space="0" w:color="auto"/>
                    <w:right w:val="single" w:sz="4" w:space="0" w:color="auto"/>
                  </w:tcBorders>
                  <w:shd w:val="clear" w:color="auto" w:fill="auto"/>
                  <w:hideMark/>
                </w:tcPr>
                <w:p w14:paraId="1548E052"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расширение экрана на дополнительную панель через порт USB </w:t>
                  </w:r>
                  <w:proofErr w:type="spellStart"/>
                  <w:r w:rsidRPr="00991F97">
                    <w:rPr>
                      <w:rFonts w:eastAsia="Times New Roman" w:cs="Times New Roman"/>
                      <w:kern w:val="0"/>
                      <w:sz w:val="20"/>
                      <w:szCs w:val="20"/>
                      <w:lang w:eastAsia="ru-RU"/>
                      <w14:ligatures w14:val="none"/>
                    </w:rPr>
                    <w:t>Type</w:t>
                  </w:r>
                  <w:proofErr w:type="spellEnd"/>
                  <w:r w:rsidRPr="00991F97">
                    <w:rPr>
                      <w:rFonts w:eastAsia="Times New Roman" w:cs="Times New Roman"/>
                      <w:kern w:val="0"/>
                      <w:sz w:val="20"/>
                      <w:szCs w:val="20"/>
                      <w:lang w:eastAsia="ru-RU"/>
                      <w14:ligatures w14:val="none"/>
                    </w:rPr>
                    <w:t xml:space="preserve"> С </w:t>
                  </w:r>
                  <w:proofErr w:type="spellStart"/>
                  <w:r w:rsidRPr="00991F97">
                    <w:rPr>
                      <w:rFonts w:eastAsia="Times New Roman" w:cs="Times New Roman"/>
                      <w:kern w:val="0"/>
                      <w:sz w:val="20"/>
                      <w:szCs w:val="20"/>
                      <w:lang w:eastAsia="ru-RU"/>
                      <w14:ligatures w14:val="none"/>
                    </w:rPr>
                    <w:t>с</w:t>
                  </w:r>
                  <w:proofErr w:type="spellEnd"/>
                  <w:r w:rsidRPr="00991F97">
                    <w:rPr>
                      <w:rFonts w:eastAsia="Times New Roman" w:cs="Times New Roman"/>
                      <w:kern w:val="0"/>
                      <w:sz w:val="20"/>
                      <w:szCs w:val="20"/>
                      <w:lang w:eastAsia="ru-RU"/>
                      <w14:ligatures w14:val="none"/>
                    </w:rPr>
                    <w:t xml:space="preserve"> возможностью независимого интерактивного взаимодействия с различным контентом на основном и дополнительном экранах, а также с одновременным дублированием через HDMI экрана панели на третий дисплей; настройка включения на заданном источнике сигнала при старте; панель виджетов с возможностью ее перемещения в любую область экрана; настройка панели виджетов путем изменения </w:t>
                  </w:r>
                  <w:r w:rsidRPr="00991F97">
                    <w:rPr>
                      <w:rFonts w:eastAsia="Times New Roman" w:cs="Times New Roman"/>
                      <w:kern w:val="0"/>
                      <w:sz w:val="20"/>
                      <w:szCs w:val="20"/>
                      <w:lang w:eastAsia="ru-RU"/>
                      <w14:ligatures w14:val="none"/>
                    </w:rPr>
                    <w:lastRenderedPageBreak/>
                    <w:t xml:space="preserve">состава виджетов; настройка доступа по </w:t>
                  </w:r>
                  <w:proofErr w:type="spellStart"/>
                  <w:r w:rsidRPr="00991F97">
                    <w:rPr>
                      <w:rFonts w:eastAsia="Times New Roman" w:cs="Times New Roman"/>
                      <w:kern w:val="0"/>
                      <w:sz w:val="20"/>
                      <w:szCs w:val="20"/>
                      <w:lang w:eastAsia="ru-RU"/>
                      <w14:ligatures w14:val="none"/>
                    </w:rPr>
                    <w:t>пин-коду</w:t>
                  </w:r>
                  <w:proofErr w:type="spellEnd"/>
                  <w:r w:rsidRPr="00991F97">
                    <w:rPr>
                      <w:rFonts w:eastAsia="Times New Roman" w:cs="Times New Roman"/>
                      <w:kern w:val="0"/>
                      <w:sz w:val="20"/>
                      <w:szCs w:val="20"/>
                      <w:lang w:eastAsia="ru-RU"/>
                      <w14:ligatures w14:val="none"/>
                    </w:rPr>
                    <w:t xml:space="preserve"> к любому из приложений; запись всего происходящего на экране в видеофайл; создание тестов с одним, несколькими вариантами ответов и проведения тестирования с использованием пользовательских устройств; вывод результатов тестирования на экран панели</w:t>
                  </w:r>
                </w:p>
              </w:tc>
              <w:tc>
                <w:tcPr>
                  <w:tcW w:w="1134" w:type="dxa"/>
                  <w:tcBorders>
                    <w:top w:val="nil"/>
                    <w:left w:val="nil"/>
                    <w:bottom w:val="single" w:sz="4" w:space="0" w:color="auto"/>
                    <w:right w:val="single" w:sz="4" w:space="0" w:color="auto"/>
                  </w:tcBorders>
                  <w:shd w:val="clear" w:color="auto" w:fill="auto"/>
                  <w:hideMark/>
                </w:tcPr>
                <w:p w14:paraId="27D25985"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w:t>
                  </w:r>
                </w:p>
              </w:tc>
            </w:tr>
            <w:tr w:rsidR="00991F97" w:rsidRPr="00991F97" w14:paraId="3BD92BA3" w14:textId="77777777" w:rsidTr="000E00C8">
              <w:trPr>
                <w:trHeight w:val="1110"/>
              </w:trPr>
              <w:tc>
                <w:tcPr>
                  <w:tcW w:w="2443" w:type="dxa"/>
                  <w:tcBorders>
                    <w:top w:val="nil"/>
                    <w:left w:val="single" w:sz="4" w:space="0" w:color="auto"/>
                    <w:bottom w:val="single" w:sz="4" w:space="0" w:color="auto"/>
                    <w:right w:val="single" w:sz="4" w:space="0" w:color="auto"/>
                  </w:tcBorders>
                  <w:shd w:val="clear" w:color="auto" w:fill="auto"/>
                  <w:hideMark/>
                </w:tcPr>
                <w:p w14:paraId="48D64CB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Функции панели по взаимодействию с пользовательскими устройствами</w:t>
                  </w:r>
                </w:p>
              </w:tc>
              <w:tc>
                <w:tcPr>
                  <w:tcW w:w="1843" w:type="dxa"/>
                  <w:tcBorders>
                    <w:top w:val="nil"/>
                    <w:left w:val="nil"/>
                    <w:bottom w:val="single" w:sz="4" w:space="0" w:color="auto"/>
                    <w:right w:val="single" w:sz="4" w:space="0" w:color="auto"/>
                  </w:tcBorders>
                  <w:shd w:val="clear" w:color="auto" w:fill="auto"/>
                  <w:hideMark/>
                </w:tcPr>
                <w:p w14:paraId="604A83CA"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трансляция всего происходящего на экране на мобильные устройства посредством беспроводного подключения; интерактивное взаимодействия с панелью, внесение заметок в режиме реального времени с мобильных устройств при беспроводной трансляции экрана панели; вывод на экран панели изображения (включая полное </w:t>
                  </w:r>
                  <w:proofErr w:type="spellStart"/>
                  <w:r w:rsidRPr="00991F97">
                    <w:rPr>
                      <w:rFonts w:eastAsia="Times New Roman" w:cs="Times New Roman"/>
                      <w:kern w:val="0"/>
                      <w:sz w:val="20"/>
                      <w:szCs w:val="20"/>
                      <w:lang w:eastAsia="ru-RU"/>
                      <w14:ligatures w14:val="none"/>
                    </w:rPr>
                    <w:t>зеркалирование</w:t>
                  </w:r>
                  <w:proofErr w:type="spellEnd"/>
                  <w:r w:rsidRPr="00991F97">
                    <w:rPr>
                      <w:rFonts w:eastAsia="Times New Roman" w:cs="Times New Roman"/>
                      <w:kern w:val="0"/>
                      <w:sz w:val="20"/>
                      <w:szCs w:val="20"/>
                      <w:lang w:eastAsia="ru-RU"/>
                      <w14:ligatures w14:val="none"/>
                    </w:rPr>
                    <w:t xml:space="preserve"> экрана) с мобильных устройств на базе ОС </w:t>
                  </w:r>
                  <w:proofErr w:type="spellStart"/>
                  <w:r w:rsidRPr="00991F97">
                    <w:rPr>
                      <w:rFonts w:eastAsia="Times New Roman" w:cs="Times New Roman"/>
                      <w:kern w:val="0"/>
                      <w:sz w:val="20"/>
                      <w:szCs w:val="20"/>
                      <w:lang w:eastAsia="ru-RU"/>
                      <w14:ligatures w14:val="none"/>
                    </w:rPr>
                    <w:t>iOS</w:t>
                  </w:r>
                  <w:proofErr w:type="spellEnd"/>
                  <w:r w:rsidRPr="00991F97">
                    <w:rPr>
                      <w:rFonts w:eastAsia="Times New Roman" w:cs="Times New Roman"/>
                      <w:kern w:val="0"/>
                      <w:sz w:val="20"/>
                      <w:szCs w:val="20"/>
                      <w:lang w:eastAsia="ru-RU"/>
                      <w14:ligatures w14:val="none"/>
                    </w:rPr>
                    <w:t xml:space="preserve">, </w:t>
                  </w:r>
                  <w:proofErr w:type="spellStart"/>
                  <w:r w:rsidRPr="00991F97">
                    <w:rPr>
                      <w:rFonts w:eastAsia="Times New Roman" w:cs="Times New Roman"/>
                      <w:kern w:val="0"/>
                      <w:sz w:val="20"/>
                      <w:szCs w:val="20"/>
                      <w:lang w:eastAsia="ru-RU"/>
                      <w14:ligatures w14:val="none"/>
                    </w:rPr>
                    <w:t>MacOS</w:t>
                  </w:r>
                  <w:proofErr w:type="spellEnd"/>
                  <w:r w:rsidRPr="00991F97">
                    <w:rPr>
                      <w:rFonts w:eastAsia="Times New Roman" w:cs="Times New Roman"/>
                      <w:kern w:val="0"/>
                      <w:sz w:val="20"/>
                      <w:szCs w:val="20"/>
                      <w:lang w:eastAsia="ru-RU"/>
                      <w14:ligatures w14:val="none"/>
                    </w:rPr>
                    <w:t xml:space="preserve"> без проводов и без установки дополнительного ПО на такие устройства; вывод на экран панели изображения (включая полное </w:t>
                  </w:r>
                  <w:proofErr w:type="spellStart"/>
                  <w:r w:rsidRPr="00991F97">
                    <w:rPr>
                      <w:rFonts w:eastAsia="Times New Roman" w:cs="Times New Roman"/>
                      <w:kern w:val="0"/>
                      <w:sz w:val="20"/>
                      <w:szCs w:val="20"/>
                      <w:lang w:eastAsia="ru-RU"/>
                      <w14:ligatures w14:val="none"/>
                    </w:rPr>
                    <w:t>зеркалирование</w:t>
                  </w:r>
                  <w:proofErr w:type="spellEnd"/>
                  <w:r w:rsidRPr="00991F97">
                    <w:rPr>
                      <w:rFonts w:eastAsia="Times New Roman" w:cs="Times New Roman"/>
                      <w:kern w:val="0"/>
                      <w:sz w:val="20"/>
                      <w:szCs w:val="20"/>
                      <w:lang w:eastAsia="ru-RU"/>
                      <w14:ligatures w14:val="none"/>
                    </w:rPr>
                    <w:t xml:space="preserve"> экрана) с мобильных устройств на базе ОС </w:t>
                  </w:r>
                  <w:proofErr w:type="spellStart"/>
                  <w:r w:rsidRPr="00991F97">
                    <w:rPr>
                      <w:rFonts w:eastAsia="Times New Roman" w:cs="Times New Roman"/>
                      <w:kern w:val="0"/>
                      <w:sz w:val="20"/>
                      <w:szCs w:val="20"/>
                      <w:lang w:eastAsia="ru-RU"/>
                      <w14:ligatures w14:val="none"/>
                    </w:rPr>
                    <w:t>Android</w:t>
                  </w:r>
                  <w:proofErr w:type="spellEnd"/>
                  <w:r w:rsidRPr="00991F97">
                    <w:rPr>
                      <w:rFonts w:eastAsia="Times New Roman" w:cs="Times New Roman"/>
                      <w:kern w:val="0"/>
                      <w:sz w:val="20"/>
                      <w:szCs w:val="20"/>
                      <w:lang w:eastAsia="ru-RU"/>
                      <w14:ligatures w14:val="none"/>
                    </w:rPr>
                    <w:t xml:space="preserve"> без проводов; вывод на экран панели изображения (включая полное </w:t>
                  </w:r>
                  <w:proofErr w:type="spellStart"/>
                  <w:r w:rsidRPr="00991F97">
                    <w:rPr>
                      <w:rFonts w:eastAsia="Times New Roman" w:cs="Times New Roman"/>
                      <w:kern w:val="0"/>
                      <w:sz w:val="20"/>
                      <w:szCs w:val="20"/>
                      <w:lang w:eastAsia="ru-RU"/>
                      <w14:ligatures w14:val="none"/>
                    </w:rPr>
                    <w:lastRenderedPageBreak/>
                    <w:t>зеркалирование</w:t>
                  </w:r>
                  <w:proofErr w:type="spellEnd"/>
                  <w:r w:rsidRPr="00991F97">
                    <w:rPr>
                      <w:rFonts w:eastAsia="Times New Roman" w:cs="Times New Roman"/>
                      <w:kern w:val="0"/>
                      <w:sz w:val="20"/>
                      <w:szCs w:val="20"/>
                      <w:lang w:eastAsia="ru-RU"/>
                      <w14:ligatures w14:val="none"/>
                    </w:rPr>
                    <w:t xml:space="preserve"> экрана) с компьютеров на базе ОС </w:t>
                  </w:r>
                  <w:proofErr w:type="spellStart"/>
                  <w:r w:rsidRPr="00991F97">
                    <w:rPr>
                      <w:rFonts w:eastAsia="Times New Roman" w:cs="Times New Roman"/>
                      <w:kern w:val="0"/>
                      <w:sz w:val="20"/>
                      <w:szCs w:val="20"/>
                      <w:lang w:eastAsia="ru-RU"/>
                      <w14:ligatures w14:val="none"/>
                    </w:rPr>
                    <w:t>Windows</w:t>
                  </w:r>
                  <w:proofErr w:type="spellEnd"/>
                  <w:r w:rsidRPr="00991F97">
                    <w:rPr>
                      <w:rFonts w:eastAsia="Times New Roman" w:cs="Times New Roman"/>
                      <w:kern w:val="0"/>
                      <w:sz w:val="20"/>
                      <w:szCs w:val="20"/>
                      <w:lang w:eastAsia="ru-RU"/>
                      <w14:ligatures w14:val="none"/>
                    </w:rPr>
                    <w:t xml:space="preserve"> без проводов</w:t>
                  </w:r>
                </w:p>
              </w:tc>
              <w:tc>
                <w:tcPr>
                  <w:tcW w:w="1134" w:type="dxa"/>
                  <w:tcBorders>
                    <w:top w:val="nil"/>
                    <w:left w:val="nil"/>
                    <w:bottom w:val="single" w:sz="4" w:space="0" w:color="auto"/>
                    <w:right w:val="single" w:sz="4" w:space="0" w:color="auto"/>
                  </w:tcBorders>
                  <w:shd w:val="clear" w:color="auto" w:fill="auto"/>
                  <w:hideMark/>
                </w:tcPr>
                <w:p w14:paraId="25AEBEC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w:t>
                  </w:r>
                </w:p>
              </w:tc>
            </w:tr>
            <w:tr w:rsidR="00991F97" w:rsidRPr="00991F97" w14:paraId="1F344F1C"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56BDC2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виджетов в панели виджетов</w:t>
                  </w:r>
                </w:p>
              </w:tc>
              <w:tc>
                <w:tcPr>
                  <w:tcW w:w="1843" w:type="dxa"/>
                  <w:tcBorders>
                    <w:top w:val="nil"/>
                    <w:left w:val="nil"/>
                    <w:bottom w:val="single" w:sz="4" w:space="0" w:color="auto"/>
                    <w:right w:val="single" w:sz="4" w:space="0" w:color="auto"/>
                  </w:tcBorders>
                  <w:shd w:val="clear" w:color="auto" w:fill="auto"/>
                  <w:hideMark/>
                </w:tcPr>
                <w:p w14:paraId="65EA09D4" w14:textId="1DE95A89"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hideMark/>
                </w:tcPr>
                <w:p w14:paraId="5E87EA4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78B334B4" w14:textId="77777777" w:rsidTr="006219A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4CBB56C"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Количество доступных виджетов для добавления в панель виджетов</w:t>
                  </w:r>
                </w:p>
              </w:tc>
              <w:tc>
                <w:tcPr>
                  <w:tcW w:w="1843" w:type="dxa"/>
                  <w:tcBorders>
                    <w:top w:val="nil"/>
                    <w:left w:val="nil"/>
                    <w:bottom w:val="single" w:sz="4" w:space="0" w:color="auto"/>
                    <w:right w:val="single" w:sz="4" w:space="0" w:color="auto"/>
                  </w:tcBorders>
                  <w:shd w:val="clear" w:color="auto" w:fill="auto"/>
                  <w:hideMark/>
                </w:tcPr>
                <w:p w14:paraId="05FBB852" w14:textId="1C42FC4F"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Не менее 16</w:t>
                  </w:r>
                </w:p>
              </w:tc>
              <w:tc>
                <w:tcPr>
                  <w:tcW w:w="1134" w:type="dxa"/>
                  <w:tcBorders>
                    <w:top w:val="nil"/>
                    <w:left w:val="nil"/>
                    <w:bottom w:val="single" w:sz="4" w:space="0" w:color="auto"/>
                    <w:right w:val="single" w:sz="4" w:space="0" w:color="auto"/>
                  </w:tcBorders>
                  <w:shd w:val="clear" w:color="auto" w:fill="auto"/>
                  <w:hideMark/>
                </w:tcPr>
                <w:p w14:paraId="24DACB3A"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t>Штука</w:t>
                  </w:r>
                </w:p>
              </w:tc>
            </w:tr>
            <w:tr w:rsidR="00991F97" w:rsidRPr="00991F97" w14:paraId="7188B962" w14:textId="77777777" w:rsidTr="000E00C8">
              <w:trPr>
                <w:trHeight w:val="4086"/>
              </w:trPr>
              <w:tc>
                <w:tcPr>
                  <w:tcW w:w="2443" w:type="dxa"/>
                  <w:tcBorders>
                    <w:top w:val="nil"/>
                    <w:left w:val="single" w:sz="4" w:space="0" w:color="auto"/>
                    <w:bottom w:val="single" w:sz="4" w:space="0" w:color="auto"/>
                    <w:right w:val="single" w:sz="4" w:space="0" w:color="auto"/>
                  </w:tcBorders>
                  <w:shd w:val="clear" w:color="auto" w:fill="auto"/>
                  <w:hideMark/>
                </w:tcPr>
                <w:p w14:paraId="0DF9C5EB"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proofErr w:type="gramStart"/>
                  <w:r w:rsidRPr="00991F97">
                    <w:rPr>
                      <w:rFonts w:eastAsia="Times New Roman" w:cs="Times New Roman"/>
                      <w:color w:val="000000"/>
                      <w:kern w:val="0"/>
                      <w:sz w:val="20"/>
                      <w:szCs w:val="20"/>
                      <w:lang w:eastAsia="ru-RU"/>
                      <w14:ligatures w14:val="none"/>
                    </w:rPr>
                    <w:t>Функции</w:t>
                  </w:r>
                  <w:proofErr w:type="gramEnd"/>
                  <w:r w:rsidRPr="00991F97">
                    <w:rPr>
                      <w:rFonts w:eastAsia="Times New Roman" w:cs="Times New Roman"/>
                      <w:color w:val="000000"/>
                      <w:kern w:val="0"/>
                      <w:sz w:val="20"/>
                      <w:szCs w:val="20"/>
                      <w:lang w:eastAsia="ru-RU"/>
                      <w14:ligatures w14:val="none"/>
                    </w:rPr>
                    <w:t xml:space="preserve"> реализованные из единого интерфейсного окна, обеспечиваемые интегрированным (использование только встроенного вычислительного блока) режимом белой доски</w:t>
                  </w:r>
                </w:p>
              </w:tc>
              <w:tc>
                <w:tcPr>
                  <w:tcW w:w="1843" w:type="dxa"/>
                  <w:tcBorders>
                    <w:top w:val="nil"/>
                    <w:left w:val="nil"/>
                    <w:bottom w:val="single" w:sz="4" w:space="0" w:color="auto"/>
                    <w:right w:val="single" w:sz="4" w:space="0" w:color="auto"/>
                  </w:tcBorders>
                  <w:shd w:val="clear" w:color="auto" w:fill="auto"/>
                  <w:hideMark/>
                </w:tcPr>
                <w:p w14:paraId="422A8AD5"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создание многостраничных материалов с использованием медиаконтента различных форматов, с возможностью перемещения по страницами материалов; предоставление создаваемых материалов пользователям путем приглашения их к просмотру материалов через интернет-браузер, посредством сканирования QR-кода, расположенного на экране; преобразование создаваемых материалов в формат PDF и отправка на </w:t>
                  </w:r>
                  <w:proofErr w:type="spellStart"/>
                  <w:r w:rsidRPr="00991F97">
                    <w:rPr>
                      <w:rFonts w:eastAsia="Times New Roman" w:cs="Times New Roman"/>
                      <w:kern w:val="0"/>
                      <w:sz w:val="20"/>
                      <w:szCs w:val="20"/>
                      <w:lang w:eastAsia="ru-RU"/>
                      <w14:ligatures w14:val="none"/>
                    </w:rPr>
                    <w:t>email</w:t>
                  </w:r>
                  <w:proofErr w:type="spellEnd"/>
                  <w:r w:rsidRPr="00991F97">
                    <w:rPr>
                      <w:rFonts w:eastAsia="Times New Roman" w:cs="Times New Roman"/>
                      <w:kern w:val="0"/>
                      <w:sz w:val="20"/>
                      <w:szCs w:val="20"/>
                      <w:lang w:eastAsia="ru-RU"/>
                      <w14:ligatures w14:val="none"/>
                    </w:rPr>
                    <w:t xml:space="preserve">; создание постраничных заметок (с прикреплением к соответствующей странице материала) и сквозных заметок, автоматически дублируемых на каждой странице материала; разделение экрана на 2, 3, 4 независимые области; настройка отображаемого фона: выбор из интегрированных шаблонов, настройка цвета, установка собственного фона </w:t>
                  </w:r>
                  <w:r w:rsidRPr="00991F97">
                    <w:rPr>
                      <w:rFonts w:eastAsia="Times New Roman" w:cs="Times New Roman"/>
                      <w:kern w:val="0"/>
                      <w:sz w:val="20"/>
                      <w:szCs w:val="20"/>
                      <w:lang w:eastAsia="ru-RU"/>
                      <w14:ligatures w14:val="none"/>
                    </w:rPr>
                    <w:lastRenderedPageBreak/>
                    <w:t>(всего не менее 15 интегрированных шаблонов, в том числе более 10 различных разлинованных шаблонов, не менее 4 шаблонов с графическими объектами); добавление фото, видео из сети Интернет непосредственно из интерфейса белой доски (без использования браузера)</w:t>
                  </w:r>
                </w:p>
              </w:tc>
              <w:tc>
                <w:tcPr>
                  <w:tcW w:w="1134" w:type="dxa"/>
                  <w:tcBorders>
                    <w:top w:val="nil"/>
                    <w:left w:val="nil"/>
                    <w:bottom w:val="single" w:sz="4" w:space="0" w:color="auto"/>
                    <w:right w:val="single" w:sz="4" w:space="0" w:color="auto"/>
                  </w:tcBorders>
                  <w:shd w:val="clear" w:color="auto" w:fill="auto"/>
                  <w:hideMark/>
                </w:tcPr>
                <w:p w14:paraId="751CEBA3"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w:t>
                  </w:r>
                </w:p>
              </w:tc>
            </w:tr>
            <w:tr w:rsidR="00991F97" w:rsidRPr="00991F97" w14:paraId="041F496D" w14:textId="77777777" w:rsidTr="00015C51">
              <w:trPr>
                <w:trHeight w:val="2527"/>
              </w:trPr>
              <w:tc>
                <w:tcPr>
                  <w:tcW w:w="2443" w:type="dxa"/>
                  <w:tcBorders>
                    <w:top w:val="nil"/>
                    <w:left w:val="single" w:sz="4" w:space="0" w:color="auto"/>
                    <w:bottom w:val="single" w:sz="4" w:space="0" w:color="auto"/>
                    <w:right w:val="single" w:sz="4" w:space="0" w:color="auto"/>
                  </w:tcBorders>
                  <w:shd w:val="clear" w:color="auto" w:fill="auto"/>
                  <w:hideMark/>
                </w:tcPr>
                <w:p w14:paraId="253CD778"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proofErr w:type="gramStart"/>
                  <w:r w:rsidRPr="00991F97">
                    <w:rPr>
                      <w:rFonts w:eastAsia="Times New Roman" w:cs="Times New Roman"/>
                      <w:color w:val="000000"/>
                      <w:kern w:val="0"/>
                      <w:sz w:val="20"/>
                      <w:szCs w:val="20"/>
                      <w:lang w:eastAsia="ru-RU"/>
                      <w14:ligatures w14:val="none"/>
                    </w:rPr>
                    <w:t>Функции</w:t>
                  </w:r>
                  <w:proofErr w:type="gramEnd"/>
                  <w:r w:rsidRPr="00991F97">
                    <w:rPr>
                      <w:rFonts w:eastAsia="Times New Roman" w:cs="Times New Roman"/>
                      <w:color w:val="000000"/>
                      <w:kern w:val="0"/>
                      <w:sz w:val="20"/>
                      <w:szCs w:val="20"/>
                      <w:lang w:eastAsia="ru-RU"/>
                      <w14:ligatures w14:val="none"/>
                    </w:rPr>
                    <w:t xml:space="preserve"> реализованные из единого интерфейсного окна, обеспечиваемые интегрированным (использование только встроенного вычислительного блока) режимом белой доски по работе с текстом и фигурами</w:t>
                  </w:r>
                </w:p>
              </w:tc>
              <w:tc>
                <w:tcPr>
                  <w:tcW w:w="1843" w:type="dxa"/>
                  <w:tcBorders>
                    <w:top w:val="nil"/>
                    <w:left w:val="nil"/>
                    <w:bottom w:val="single" w:sz="4" w:space="0" w:color="auto"/>
                    <w:right w:val="single" w:sz="4" w:space="0" w:color="auto"/>
                  </w:tcBorders>
                  <w:shd w:val="clear" w:color="auto" w:fill="auto"/>
                  <w:hideMark/>
                </w:tcPr>
                <w:p w14:paraId="2A22DB9B" w14:textId="77777777" w:rsidR="00991F97" w:rsidRPr="00991F97" w:rsidRDefault="00991F97" w:rsidP="00991F97">
                  <w:pPr>
                    <w:spacing w:after="0"/>
                    <w:jc w:val="center"/>
                    <w:rPr>
                      <w:rFonts w:eastAsia="Times New Roman" w:cs="Times New Roman"/>
                      <w:kern w:val="0"/>
                      <w:sz w:val="20"/>
                      <w:szCs w:val="20"/>
                      <w:lang w:eastAsia="ru-RU"/>
                      <w14:ligatures w14:val="none"/>
                    </w:rPr>
                  </w:pPr>
                  <w:r w:rsidRPr="00991F97">
                    <w:rPr>
                      <w:rFonts w:eastAsia="Times New Roman" w:cs="Times New Roman"/>
                      <w:kern w:val="0"/>
                      <w:sz w:val="20"/>
                      <w:szCs w:val="20"/>
                      <w:lang w:eastAsia="ru-RU"/>
                      <w14:ligatures w14:val="none"/>
                    </w:rPr>
                    <w:t xml:space="preserve">распознавание рукописных заметок (русский и английский языки) и преобразование их в печатный текст; распознавание нарисованных от руки геометрических фигур и преобразование их в правильные геометрические фигуры;  создание текстовых записей (ввод печатного текста в выбранной области экрана); построение правильных геометрических фигур в выбранной области экрана; использование электронных инструментов: линейка (с возможностью изменения ее длины без изменения масштаба), транспортир (с возможностью построения углов путем перемещения точки по шкале), циркуль, угольник с углом 60 градусов и углом 30 градусов (с возможностью </w:t>
                  </w:r>
                  <w:r w:rsidRPr="00991F97">
                    <w:rPr>
                      <w:rFonts w:eastAsia="Times New Roman" w:cs="Times New Roman"/>
                      <w:kern w:val="0"/>
                      <w:sz w:val="20"/>
                      <w:szCs w:val="20"/>
                      <w:lang w:eastAsia="ru-RU"/>
                      <w14:ligatures w14:val="none"/>
                    </w:rPr>
                    <w:lastRenderedPageBreak/>
                    <w:t>изменения длин сторон без изменения масштаба), угольник с углами 45 градусов (с возможностью изменения длин сторон без изменения масштаба)</w:t>
                  </w:r>
                </w:p>
              </w:tc>
              <w:tc>
                <w:tcPr>
                  <w:tcW w:w="1134" w:type="dxa"/>
                  <w:tcBorders>
                    <w:top w:val="nil"/>
                    <w:left w:val="nil"/>
                    <w:bottom w:val="single" w:sz="4" w:space="0" w:color="auto"/>
                    <w:right w:val="single" w:sz="4" w:space="0" w:color="auto"/>
                  </w:tcBorders>
                  <w:shd w:val="clear" w:color="auto" w:fill="auto"/>
                  <w:hideMark/>
                </w:tcPr>
                <w:p w14:paraId="164F87F4" w14:textId="77777777" w:rsidR="00991F97" w:rsidRPr="00991F97" w:rsidRDefault="00991F97" w:rsidP="00991F97">
                  <w:pPr>
                    <w:spacing w:after="0"/>
                    <w:jc w:val="center"/>
                    <w:rPr>
                      <w:rFonts w:eastAsia="Times New Roman" w:cs="Times New Roman"/>
                      <w:color w:val="000000"/>
                      <w:kern w:val="0"/>
                      <w:sz w:val="20"/>
                      <w:szCs w:val="20"/>
                      <w:lang w:eastAsia="ru-RU"/>
                      <w14:ligatures w14:val="none"/>
                    </w:rPr>
                  </w:pPr>
                  <w:r w:rsidRPr="00991F97">
                    <w:rPr>
                      <w:rFonts w:eastAsia="Times New Roman" w:cs="Times New Roman"/>
                      <w:color w:val="000000"/>
                      <w:kern w:val="0"/>
                      <w:sz w:val="20"/>
                      <w:szCs w:val="20"/>
                      <w:lang w:eastAsia="ru-RU"/>
                      <w14:ligatures w14:val="none"/>
                    </w:rPr>
                    <w:lastRenderedPageBreak/>
                    <w:t> </w:t>
                  </w:r>
                </w:p>
              </w:tc>
            </w:tr>
          </w:tbl>
          <w:p w14:paraId="465A6029" w14:textId="77777777" w:rsidR="004764FB" w:rsidRPr="00EF02E2" w:rsidRDefault="004764FB" w:rsidP="00066002">
            <w:pPr>
              <w:spacing w:after="0"/>
              <w:rPr>
                <w:rFonts w:eastAsia="Times New Roman" w:cs="Times New Roman"/>
                <w:color w:val="000000"/>
                <w:kern w:val="0"/>
                <w:sz w:val="24"/>
                <w:szCs w:val="24"/>
                <w:lang w:eastAsia="ru-RU"/>
                <w14:ligatures w14:val="none"/>
              </w:rPr>
            </w:pPr>
          </w:p>
        </w:tc>
        <w:tc>
          <w:tcPr>
            <w:tcW w:w="851" w:type="dxa"/>
            <w:shd w:val="clear" w:color="auto" w:fill="auto"/>
          </w:tcPr>
          <w:p w14:paraId="1427CF14" w14:textId="0A3B6B8D" w:rsidR="004764FB" w:rsidRPr="00B51E44" w:rsidRDefault="004764FB"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1</w:t>
            </w:r>
          </w:p>
        </w:tc>
        <w:tc>
          <w:tcPr>
            <w:tcW w:w="992" w:type="dxa"/>
            <w:shd w:val="clear" w:color="auto" w:fill="auto"/>
          </w:tcPr>
          <w:p w14:paraId="563FDEFF" w14:textId="3A3EACCA" w:rsidR="004764FB" w:rsidRPr="00B51E44" w:rsidRDefault="004764FB" w:rsidP="005C1486">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r w:rsidR="004764FB" w:rsidRPr="00B51E44" w14:paraId="471AFF78" w14:textId="77777777" w:rsidTr="00235413">
        <w:trPr>
          <w:trHeight w:val="816"/>
        </w:trPr>
        <w:tc>
          <w:tcPr>
            <w:tcW w:w="568" w:type="dxa"/>
            <w:shd w:val="clear" w:color="auto" w:fill="auto"/>
            <w:noWrap/>
          </w:tcPr>
          <w:p w14:paraId="11D12DFE" w14:textId="0DB45CDE" w:rsidR="004764FB" w:rsidRPr="00B51E44" w:rsidRDefault="004764FB" w:rsidP="005C1486">
            <w:pPr>
              <w:spacing w:after="0"/>
              <w:jc w:val="right"/>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3</w:t>
            </w:r>
          </w:p>
        </w:tc>
        <w:tc>
          <w:tcPr>
            <w:tcW w:w="2268" w:type="dxa"/>
          </w:tcPr>
          <w:p w14:paraId="20DE1F99" w14:textId="240240B4" w:rsidR="004764FB" w:rsidRPr="00630010" w:rsidRDefault="004764FB" w:rsidP="005C1486">
            <w:pPr>
              <w:spacing w:after="0"/>
              <w:jc w:val="center"/>
              <w:rPr>
                <w:rFonts w:eastAsia="Times New Roman" w:cs="Times New Roman"/>
                <w:color w:val="000000"/>
                <w:kern w:val="0"/>
                <w:sz w:val="24"/>
                <w:szCs w:val="24"/>
                <w:lang w:eastAsia="ru-RU"/>
                <w14:ligatures w14:val="none"/>
              </w:rPr>
            </w:pPr>
            <w:r w:rsidRPr="004764FB">
              <w:rPr>
                <w:rFonts w:eastAsia="Times New Roman" w:cs="Times New Roman"/>
                <w:color w:val="000000"/>
                <w:kern w:val="0"/>
                <w:sz w:val="24"/>
                <w:szCs w:val="24"/>
                <w:lang w:eastAsia="ru-RU"/>
                <w14:ligatures w14:val="none"/>
              </w:rPr>
              <w:t>Рельсовая система</w:t>
            </w:r>
          </w:p>
        </w:tc>
        <w:tc>
          <w:tcPr>
            <w:tcW w:w="5528" w:type="dxa"/>
            <w:shd w:val="clear" w:color="auto" w:fill="auto"/>
          </w:tcPr>
          <w:tbl>
            <w:tblPr>
              <w:tblW w:w="5420" w:type="dxa"/>
              <w:tblLayout w:type="fixed"/>
              <w:tblLook w:val="04A0" w:firstRow="1" w:lastRow="0" w:firstColumn="1" w:lastColumn="0" w:noHBand="0" w:noVBand="1"/>
            </w:tblPr>
            <w:tblGrid>
              <w:gridCol w:w="2443"/>
              <w:gridCol w:w="1843"/>
              <w:gridCol w:w="1134"/>
            </w:tblGrid>
            <w:tr w:rsidR="00097FE9" w:rsidRPr="00097FE9" w14:paraId="3F2DC1CD" w14:textId="77777777" w:rsidTr="000E00C8">
              <w:trPr>
                <w:trHeight w:val="510"/>
              </w:trPr>
              <w:tc>
                <w:tcPr>
                  <w:tcW w:w="2443" w:type="dxa"/>
                  <w:tcBorders>
                    <w:top w:val="single" w:sz="4" w:space="0" w:color="auto"/>
                    <w:left w:val="single" w:sz="4" w:space="0" w:color="auto"/>
                    <w:bottom w:val="single" w:sz="4" w:space="0" w:color="auto"/>
                    <w:right w:val="single" w:sz="4" w:space="0" w:color="auto"/>
                  </w:tcBorders>
                  <w:shd w:val="clear" w:color="auto" w:fill="auto"/>
                  <w:hideMark/>
                </w:tcPr>
                <w:p w14:paraId="2A92E86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Комплект поставки включает в себя: собранный модуль - комплект для установки </w:t>
                  </w:r>
                </w:p>
              </w:tc>
              <w:tc>
                <w:tcPr>
                  <w:tcW w:w="1843" w:type="dxa"/>
                  <w:tcBorders>
                    <w:top w:val="single" w:sz="4" w:space="0" w:color="auto"/>
                    <w:left w:val="nil"/>
                    <w:bottom w:val="single" w:sz="4" w:space="0" w:color="auto"/>
                    <w:right w:val="single" w:sz="4" w:space="0" w:color="auto"/>
                  </w:tcBorders>
                  <w:shd w:val="clear" w:color="auto" w:fill="auto"/>
                  <w:noWrap/>
                  <w:hideMark/>
                </w:tcPr>
                <w:p w14:paraId="60E9B48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single" w:sz="4" w:space="0" w:color="auto"/>
                    <w:left w:val="nil"/>
                    <w:bottom w:val="single" w:sz="4" w:space="0" w:color="auto"/>
                    <w:right w:val="single" w:sz="4" w:space="0" w:color="auto"/>
                  </w:tcBorders>
                  <w:shd w:val="clear" w:color="auto" w:fill="auto"/>
                  <w:noWrap/>
                  <w:hideMark/>
                </w:tcPr>
                <w:p w14:paraId="00BF1FA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B54D9EE" w14:textId="77777777" w:rsidTr="000E00C8">
              <w:trPr>
                <w:trHeight w:val="128"/>
              </w:trPr>
              <w:tc>
                <w:tcPr>
                  <w:tcW w:w="2443" w:type="dxa"/>
                  <w:tcBorders>
                    <w:top w:val="nil"/>
                    <w:left w:val="single" w:sz="4" w:space="0" w:color="auto"/>
                    <w:bottom w:val="single" w:sz="4" w:space="0" w:color="auto"/>
                    <w:right w:val="single" w:sz="4" w:space="0" w:color="auto"/>
                  </w:tcBorders>
                  <w:shd w:val="clear" w:color="auto" w:fill="auto"/>
                  <w:hideMark/>
                </w:tcPr>
                <w:p w14:paraId="5970AC8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Длина рельсовой системы</w:t>
                  </w:r>
                </w:p>
              </w:tc>
              <w:tc>
                <w:tcPr>
                  <w:tcW w:w="1843" w:type="dxa"/>
                  <w:tcBorders>
                    <w:top w:val="nil"/>
                    <w:left w:val="nil"/>
                    <w:bottom w:val="single" w:sz="4" w:space="0" w:color="auto"/>
                    <w:right w:val="single" w:sz="4" w:space="0" w:color="auto"/>
                  </w:tcBorders>
                  <w:shd w:val="clear" w:color="auto" w:fill="auto"/>
                  <w:noWrap/>
                  <w:hideMark/>
                </w:tcPr>
                <w:p w14:paraId="529811F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4000</w:t>
                  </w:r>
                </w:p>
              </w:tc>
              <w:tc>
                <w:tcPr>
                  <w:tcW w:w="1134" w:type="dxa"/>
                  <w:tcBorders>
                    <w:top w:val="nil"/>
                    <w:left w:val="nil"/>
                    <w:bottom w:val="single" w:sz="4" w:space="0" w:color="auto"/>
                    <w:right w:val="single" w:sz="4" w:space="0" w:color="auto"/>
                  </w:tcBorders>
                  <w:shd w:val="clear" w:color="auto" w:fill="auto"/>
                  <w:noWrap/>
                  <w:hideMark/>
                </w:tcPr>
                <w:p w14:paraId="2EF6C0F2" w14:textId="6BD15CC3"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246B1873" w14:textId="77777777" w:rsidTr="000E00C8">
              <w:trPr>
                <w:trHeight w:val="173"/>
              </w:trPr>
              <w:tc>
                <w:tcPr>
                  <w:tcW w:w="2443" w:type="dxa"/>
                  <w:tcBorders>
                    <w:top w:val="nil"/>
                    <w:left w:val="single" w:sz="4" w:space="0" w:color="auto"/>
                    <w:bottom w:val="single" w:sz="4" w:space="0" w:color="auto"/>
                    <w:right w:val="single" w:sz="4" w:space="0" w:color="auto"/>
                  </w:tcBorders>
                  <w:shd w:val="clear" w:color="auto" w:fill="auto"/>
                  <w:hideMark/>
                </w:tcPr>
                <w:p w14:paraId="11396D6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Материал направляющей </w:t>
                  </w:r>
                </w:p>
              </w:tc>
              <w:tc>
                <w:tcPr>
                  <w:tcW w:w="1843" w:type="dxa"/>
                  <w:tcBorders>
                    <w:top w:val="nil"/>
                    <w:left w:val="nil"/>
                    <w:bottom w:val="single" w:sz="4" w:space="0" w:color="auto"/>
                    <w:right w:val="single" w:sz="4" w:space="0" w:color="auto"/>
                  </w:tcBorders>
                  <w:shd w:val="clear" w:color="auto" w:fill="auto"/>
                  <w:noWrap/>
                  <w:hideMark/>
                </w:tcPr>
                <w:p w14:paraId="63260DF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алюминий</w:t>
                  </w:r>
                </w:p>
              </w:tc>
              <w:tc>
                <w:tcPr>
                  <w:tcW w:w="1134" w:type="dxa"/>
                  <w:tcBorders>
                    <w:top w:val="nil"/>
                    <w:left w:val="nil"/>
                    <w:bottom w:val="single" w:sz="4" w:space="0" w:color="auto"/>
                    <w:right w:val="single" w:sz="4" w:space="0" w:color="auto"/>
                  </w:tcBorders>
                  <w:shd w:val="clear" w:color="auto" w:fill="auto"/>
                  <w:noWrap/>
                  <w:hideMark/>
                </w:tcPr>
                <w:p w14:paraId="45F35E0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061C4B31"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B95A874" w14:textId="1B02300C"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Модуль состоит из </w:t>
                  </w:r>
                  <w:r>
                    <w:rPr>
                      <w:rFonts w:eastAsia="Times New Roman" w:cs="Times New Roman"/>
                      <w:color w:val="000000"/>
                      <w:kern w:val="0"/>
                      <w:sz w:val="20"/>
                      <w:szCs w:val="20"/>
                      <w:lang w:eastAsia="ru-RU"/>
                      <w14:ligatures w14:val="none"/>
                    </w:rPr>
                    <w:t xml:space="preserve">не менее </w:t>
                  </w:r>
                  <w:r w:rsidRPr="00097FE9">
                    <w:rPr>
                      <w:rFonts w:eastAsia="Times New Roman" w:cs="Times New Roman"/>
                      <w:color w:val="000000"/>
                      <w:kern w:val="0"/>
                      <w:sz w:val="20"/>
                      <w:szCs w:val="20"/>
                      <w:lang w:eastAsia="ru-RU"/>
                      <w14:ligatures w14:val="none"/>
                    </w:rPr>
                    <w:t xml:space="preserve">2-х частей, готовых к эксплуатации, </w:t>
                  </w:r>
                </w:p>
              </w:tc>
              <w:tc>
                <w:tcPr>
                  <w:tcW w:w="1843" w:type="dxa"/>
                  <w:tcBorders>
                    <w:top w:val="nil"/>
                    <w:left w:val="nil"/>
                    <w:bottom w:val="single" w:sz="4" w:space="0" w:color="auto"/>
                    <w:right w:val="single" w:sz="4" w:space="0" w:color="auto"/>
                  </w:tcBorders>
                  <w:shd w:val="clear" w:color="auto" w:fill="auto"/>
                  <w:noWrap/>
                  <w:hideMark/>
                </w:tcPr>
                <w:p w14:paraId="776C383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0DB57A2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2CEF9AE1"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67D578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Габариты одного модуля</w:t>
                  </w:r>
                </w:p>
              </w:tc>
              <w:tc>
                <w:tcPr>
                  <w:tcW w:w="1843" w:type="dxa"/>
                  <w:tcBorders>
                    <w:top w:val="nil"/>
                    <w:left w:val="nil"/>
                    <w:bottom w:val="single" w:sz="4" w:space="0" w:color="auto"/>
                    <w:right w:val="single" w:sz="4" w:space="0" w:color="auto"/>
                  </w:tcBorders>
                  <w:shd w:val="clear" w:color="auto" w:fill="auto"/>
                  <w:noWrap/>
                  <w:hideMark/>
                </w:tcPr>
                <w:p w14:paraId="1194209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2000х1320</w:t>
                  </w:r>
                </w:p>
              </w:tc>
              <w:tc>
                <w:tcPr>
                  <w:tcW w:w="1134" w:type="dxa"/>
                  <w:tcBorders>
                    <w:top w:val="nil"/>
                    <w:left w:val="nil"/>
                    <w:bottom w:val="single" w:sz="4" w:space="0" w:color="auto"/>
                    <w:right w:val="single" w:sz="4" w:space="0" w:color="auto"/>
                  </w:tcBorders>
                  <w:shd w:val="clear" w:color="auto" w:fill="auto"/>
                  <w:noWrap/>
                  <w:hideMark/>
                </w:tcPr>
                <w:p w14:paraId="7AB28044" w14:textId="5597E939"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77C60DE5" w14:textId="77777777" w:rsidTr="000E00C8">
              <w:trPr>
                <w:trHeight w:val="1020"/>
              </w:trPr>
              <w:tc>
                <w:tcPr>
                  <w:tcW w:w="2443" w:type="dxa"/>
                  <w:tcBorders>
                    <w:top w:val="nil"/>
                    <w:left w:val="single" w:sz="4" w:space="0" w:color="auto"/>
                    <w:bottom w:val="single" w:sz="4" w:space="0" w:color="auto"/>
                    <w:right w:val="single" w:sz="4" w:space="0" w:color="auto"/>
                  </w:tcBorders>
                  <w:shd w:val="clear" w:color="auto" w:fill="auto"/>
                  <w:hideMark/>
                </w:tcPr>
                <w:p w14:paraId="7F156C0C" w14:textId="2D248706"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Комплект для установки </w:t>
                  </w:r>
                  <w:proofErr w:type="gramStart"/>
                  <w:r w:rsidRPr="00097FE9">
                    <w:rPr>
                      <w:rFonts w:eastAsia="Times New Roman" w:cs="Times New Roman"/>
                      <w:color w:val="000000"/>
                      <w:kern w:val="0"/>
                      <w:sz w:val="20"/>
                      <w:szCs w:val="20"/>
                      <w:lang w:eastAsia="ru-RU"/>
                      <w14:ligatures w14:val="none"/>
                    </w:rPr>
                    <w:t>состоит:-</w:t>
                  </w:r>
                  <w:proofErr w:type="gramEnd"/>
                  <w:r w:rsidRPr="00097FE9">
                    <w:rPr>
                      <w:rFonts w:eastAsia="Times New Roman" w:cs="Times New Roman"/>
                      <w:color w:val="000000"/>
                      <w:kern w:val="0"/>
                      <w:sz w:val="20"/>
                      <w:szCs w:val="20"/>
                      <w:lang w:eastAsia="ru-RU"/>
                      <w14:ligatures w14:val="none"/>
                    </w:rPr>
                    <w:t xml:space="preserve"> из</w:t>
                  </w:r>
                  <w:r>
                    <w:rPr>
                      <w:rFonts w:eastAsia="Times New Roman" w:cs="Times New Roman"/>
                      <w:color w:val="000000"/>
                      <w:kern w:val="0"/>
                      <w:sz w:val="20"/>
                      <w:szCs w:val="20"/>
                      <w:lang w:eastAsia="ru-RU"/>
                      <w14:ligatures w14:val="none"/>
                    </w:rPr>
                    <w:t xml:space="preserve"> не менее</w:t>
                  </w:r>
                  <w:r w:rsidRPr="00097FE9">
                    <w:rPr>
                      <w:rFonts w:eastAsia="Times New Roman" w:cs="Times New Roman"/>
                      <w:color w:val="000000"/>
                      <w:kern w:val="0"/>
                      <w:sz w:val="20"/>
                      <w:szCs w:val="20"/>
                      <w:lang w:eastAsia="ru-RU"/>
                      <w14:ligatures w14:val="none"/>
                    </w:rPr>
                    <w:t xml:space="preserve"> 3-х алюминиевых кронштейнов с держателями рельса для каждой рельсовой доски и создает конструкцию, обеспечивающую плавное скольжение- дюбель М6х40- дюбель с шурупом</w:t>
                  </w:r>
                </w:p>
              </w:tc>
              <w:tc>
                <w:tcPr>
                  <w:tcW w:w="1843" w:type="dxa"/>
                  <w:tcBorders>
                    <w:top w:val="nil"/>
                    <w:left w:val="nil"/>
                    <w:bottom w:val="single" w:sz="4" w:space="0" w:color="auto"/>
                    <w:right w:val="single" w:sz="4" w:space="0" w:color="auto"/>
                  </w:tcBorders>
                  <w:shd w:val="clear" w:color="auto" w:fill="auto"/>
                  <w:noWrap/>
                  <w:hideMark/>
                </w:tcPr>
                <w:p w14:paraId="73DEFF0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4CEB3E6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3A4235FE"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40FFC8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Настенный кронштейн имеет Z – образную форму с отверстиями</w:t>
                  </w:r>
                </w:p>
              </w:tc>
              <w:tc>
                <w:tcPr>
                  <w:tcW w:w="1843" w:type="dxa"/>
                  <w:tcBorders>
                    <w:top w:val="nil"/>
                    <w:left w:val="nil"/>
                    <w:bottom w:val="single" w:sz="4" w:space="0" w:color="auto"/>
                    <w:right w:val="single" w:sz="4" w:space="0" w:color="auto"/>
                  </w:tcBorders>
                  <w:shd w:val="clear" w:color="auto" w:fill="auto"/>
                  <w:noWrap/>
                  <w:hideMark/>
                </w:tcPr>
                <w:p w14:paraId="7457CE6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6797812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70D6AF7"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91E2B0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Скрытый монтаж настенного крепления</w:t>
                  </w:r>
                </w:p>
              </w:tc>
              <w:tc>
                <w:tcPr>
                  <w:tcW w:w="1843" w:type="dxa"/>
                  <w:tcBorders>
                    <w:top w:val="nil"/>
                    <w:left w:val="nil"/>
                    <w:bottom w:val="single" w:sz="4" w:space="0" w:color="auto"/>
                    <w:right w:val="single" w:sz="4" w:space="0" w:color="auto"/>
                  </w:tcBorders>
                  <w:shd w:val="clear" w:color="auto" w:fill="auto"/>
                  <w:noWrap/>
                  <w:hideMark/>
                </w:tcPr>
                <w:p w14:paraId="3565E95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1B565C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2127FCDD" w14:textId="77777777" w:rsidTr="000E00C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68CD550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 нижней и верхней шине-рельсе присутствуют фиксаторы, для защиты от случайного снятия передвижных частей рельсовой системы. Фиксаторы оснащены болтом стопором.</w:t>
                  </w:r>
                </w:p>
              </w:tc>
              <w:tc>
                <w:tcPr>
                  <w:tcW w:w="1843" w:type="dxa"/>
                  <w:tcBorders>
                    <w:top w:val="nil"/>
                    <w:left w:val="nil"/>
                    <w:bottom w:val="single" w:sz="4" w:space="0" w:color="auto"/>
                    <w:right w:val="single" w:sz="4" w:space="0" w:color="auto"/>
                  </w:tcBorders>
                  <w:shd w:val="clear" w:color="auto" w:fill="auto"/>
                  <w:noWrap/>
                  <w:hideMark/>
                </w:tcPr>
                <w:p w14:paraId="2842E7F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9C90DE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26A4D43A" w14:textId="77777777" w:rsidTr="000E00C8">
              <w:trPr>
                <w:trHeight w:val="70"/>
              </w:trPr>
              <w:tc>
                <w:tcPr>
                  <w:tcW w:w="2443" w:type="dxa"/>
                  <w:tcBorders>
                    <w:top w:val="nil"/>
                    <w:left w:val="single" w:sz="4" w:space="0" w:color="auto"/>
                    <w:bottom w:val="single" w:sz="4" w:space="0" w:color="auto"/>
                    <w:right w:val="single" w:sz="4" w:space="0" w:color="auto"/>
                  </w:tcBorders>
                  <w:shd w:val="clear" w:color="auto" w:fill="auto"/>
                  <w:hideMark/>
                </w:tcPr>
                <w:p w14:paraId="161C73D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Цвет направляющей </w:t>
                  </w:r>
                </w:p>
              </w:tc>
              <w:tc>
                <w:tcPr>
                  <w:tcW w:w="1843" w:type="dxa"/>
                  <w:tcBorders>
                    <w:top w:val="nil"/>
                    <w:left w:val="nil"/>
                    <w:bottom w:val="single" w:sz="4" w:space="0" w:color="auto"/>
                    <w:right w:val="single" w:sz="4" w:space="0" w:color="auto"/>
                  </w:tcBorders>
                  <w:shd w:val="clear" w:color="auto" w:fill="auto"/>
                  <w:noWrap/>
                  <w:hideMark/>
                </w:tcPr>
                <w:p w14:paraId="5C95CD5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серебристый</w:t>
                  </w:r>
                </w:p>
              </w:tc>
              <w:tc>
                <w:tcPr>
                  <w:tcW w:w="1134" w:type="dxa"/>
                  <w:tcBorders>
                    <w:top w:val="nil"/>
                    <w:left w:val="nil"/>
                    <w:bottom w:val="single" w:sz="4" w:space="0" w:color="auto"/>
                    <w:right w:val="single" w:sz="4" w:space="0" w:color="auto"/>
                  </w:tcBorders>
                  <w:shd w:val="clear" w:color="auto" w:fill="auto"/>
                  <w:noWrap/>
                  <w:hideMark/>
                </w:tcPr>
                <w:p w14:paraId="79F427B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0A0F9FEC"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C6E7DD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Цвет комплекта для установки доски </w:t>
                  </w:r>
                </w:p>
              </w:tc>
              <w:tc>
                <w:tcPr>
                  <w:tcW w:w="1843" w:type="dxa"/>
                  <w:tcBorders>
                    <w:top w:val="nil"/>
                    <w:left w:val="nil"/>
                    <w:bottom w:val="single" w:sz="4" w:space="0" w:color="auto"/>
                    <w:right w:val="single" w:sz="4" w:space="0" w:color="auto"/>
                  </w:tcBorders>
                  <w:shd w:val="clear" w:color="auto" w:fill="auto"/>
                  <w:hideMark/>
                </w:tcPr>
                <w:p w14:paraId="55DDEFC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Серый</w:t>
                  </w:r>
                </w:p>
              </w:tc>
              <w:tc>
                <w:tcPr>
                  <w:tcW w:w="1134" w:type="dxa"/>
                  <w:tcBorders>
                    <w:top w:val="nil"/>
                    <w:left w:val="nil"/>
                    <w:bottom w:val="single" w:sz="4" w:space="0" w:color="auto"/>
                    <w:right w:val="single" w:sz="4" w:space="0" w:color="auto"/>
                  </w:tcBorders>
                  <w:shd w:val="clear" w:color="auto" w:fill="auto"/>
                  <w:noWrap/>
                  <w:hideMark/>
                </w:tcPr>
                <w:p w14:paraId="3E4577B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38A5CB0D"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476E9C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 состав модуля входит: - Алюминиевый профиль - Стационарная и передвижная классная доска. Вертикальный профиль</w:t>
                  </w:r>
                </w:p>
              </w:tc>
              <w:tc>
                <w:tcPr>
                  <w:tcW w:w="1843" w:type="dxa"/>
                  <w:tcBorders>
                    <w:top w:val="nil"/>
                    <w:left w:val="nil"/>
                    <w:bottom w:val="single" w:sz="4" w:space="0" w:color="auto"/>
                    <w:right w:val="single" w:sz="4" w:space="0" w:color="auto"/>
                  </w:tcBorders>
                  <w:shd w:val="clear" w:color="auto" w:fill="auto"/>
                  <w:noWrap/>
                  <w:hideMark/>
                </w:tcPr>
                <w:p w14:paraId="30F3C80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134E29C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65CEC9C3"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B6B930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Горизонтальный и вертикальный профиль соединен заклепками</w:t>
                  </w:r>
                </w:p>
              </w:tc>
              <w:tc>
                <w:tcPr>
                  <w:tcW w:w="1843" w:type="dxa"/>
                  <w:tcBorders>
                    <w:top w:val="nil"/>
                    <w:left w:val="nil"/>
                    <w:bottom w:val="single" w:sz="4" w:space="0" w:color="auto"/>
                    <w:right w:val="single" w:sz="4" w:space="0" w:color="auto"/>
                  </w:tcBorders>
                  <w:shd w:val="clear" w:color="auto" w:fill="auto"/>
                  <w:hideMark/>
                </w:tcPr>
                <w:p w14:paraId="78F5580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773FCE0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6DE0C419"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91F301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Материал заклепок - алюминий</w:t>
                  </w:r>
                </w:p>
              </w:tc>
              <w:tc>
                <w:tcPr>
                  <w:tcW w:w="1843" w:type="dxa"/>
                  <w:tcBorders>
                    <w:top w:val="nil"/>
                    <w:left w:val="nil"/>
                    <w:bottom w:val="single" w:sz="4" w:space="0" w:color="auto"/>
                    <w:right w:val="single" w:sz="4" w:space="0" w:color="auto"/>
                  </w:tcBorders>
                  <w:shd w:val="clear" w:color="auto" w:fill="auto"/>
                  <w:hideMark/>
                </w:tcPr>
                <w:p w14:paraId="4C8555B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323672D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767AF6F3"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DAA6B2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Количество верхних креплений</w:t>
                  </w:r>
                </w:p>
              </w:tc>
              <w:tc>
                <w:tcPr>
                  <w:tcW w:w="1843" w:type="dxa"/>
                  <w:tcBorders>
                    <w:top w:val="nil"/>
                    <w:left w:val="nil"/>
                    <w:bottom w:val="single" w:sz="4" w:space="0" w:color="auto"/>
                    <w:right w:val="single" w:sz="4" w:space="0" w:color="auto"/>
                  </w:tcBorders>
                  <w:shd w:val="clear" w:color="auto" w:fill="auto"/>
                  <w:hideMark/>
                </w:tcPr>
                <w:p w14:paraId="0DDD6EFE" w14:textId="20592E84"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 3</w:t>
                  </w:r>
                </w:p>
              </w:tc>
              <w:tc>
                <w:tcPr>
                  <w:tcW w:w="1134" w:type="dxa"/>
                  <w:tcBorders>
                    <w:top w:val="nil"/>
                    <w:left w:val="nil"/>
                    <w:bottom w:val="single" w:sz="4" w:space="0" w:color="auto"/>
                    <w:right w:val="single" w:sz="4" w:space="0" w:color="auto"/>
                  </w:tcBorders>
                  <w:shd w:val="clear" w:color="auto" w:fill="auto"/>
                  <w:noWrap/>
                  <w:hideMark/>
                </w:tcPr>
                <w:p w14:paraId="02F7C63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3A5C4AA8"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660CE7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Верхнее крепление входит в обратный паз на профиле модуля рельсовой системы.</w:t>
                  </w:r>
                </w:p>
              </w:tc>
              <w:tc>
                <w:tcPr>
                  <w:tcW w:w="1843" w:type="dxa"/>
                  <w:tcBorders>
                    <w:top w:val="nil"/>
                    <w:left w:val="nil"/>
                    <w:bottom w:val="single" w:sz="4" w:space="0" w:color="auto"/>
                    <w:right w:val="single" w:sz="4" w:space="0" w:color="auto"/>
                  </w:tcBorders>
                  <w:shd w:val="clear" w:color="auto" w:fill="auto"/>
                  <w:hideMark/>
                </w:tcPr>
                <w:p w14:paraId="2ADDF50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00D540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1D07193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1A8F3E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Стационарные доски: - погружены в паз, соответствующий ширине доски - закреплены в верхнем и нижнем профиле заклепками</w:t>
                  </w:r>
                </w:p>
              </w:tc>
              <w:tc>
                <w:tcPr>
                  <w:tcW w:w="1843" w:type="dxa"/>
                  <w:tcBorders>
                    <w:top w:val="nil"/>
                    <w:left w:val="nil"/>
                    <w:bottom w:val="single" w:sz="4" w:space="0" w:color="auto"/>
                    <w:right w:val="single" w:sz="4" w:space="0" w:color="auto"/>
                  </w:tcBorders>
                  <w:shd w:val="clear" w:color="auto" w:fill="auto"/>
                  <w:hideMark/>
                </w:tcPr>
                <w:p w14:paraId="49A111A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432FD4E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53491BDA" w14:textId="77777777" w:rsidTr="000E00C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345F9D3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Передвижение досок обеспечивается четырьмя 4-х колесными каретками, в нижней направляющей расположенными пазом </w:t>
                  </w:r>
                  <w:proofErr w:type="gramStart"/>
                  <w:r w:rsidRPr="00097FE9">
                    <w:rPr>
                      <w:rFonts w:eastAsia="Times New Roman" w:cs="Times New Roman"/>
                      <w:color w:val="000000"/>
                      <w:kern w:val="0"/>
                      <w:sz w:val="20"/>
                      <w:szCs w:val="20"/>
                      <w:lang w:eastAsia="ru-RU"/>
                      <w14:ligatures w14:val="none"/>
                    </w:rPr>
                    <w:t>вверх ,</w:t>
                  </w:r>
                  <w:proofErr w:type="gramEnd"/>
                  <w:r w:rsidRPr="00097FE9">
                    <w:rPr>
                      <w:rFonts w:eastAsia="Times New Roman" w:cs="Times New Roman"/>
                      <w:color w:val="000000"/>
                      <w:kern w:val="0"/>
                      <w:sz w:val="20"/>
                      <w:szCs w:val="20"/>
                      <w:lang w:eastAsia="ru-RU"/>
                      <w14:ligatures w14:val="none"/>
                    </w:rPr>
                    <w:t xml:space="preserve"> а в верхней направляющей - пазом вниз.</w:t>
                  </w:r>
                </w:p>
              </w:tc>
              <w:tc>
                <w:tcPr>
                  <w:tcW w:w="1843" w:type="dxa"/>
                  <w:tcBorders>
                    <w:top w:val="nil"/>
                    <w:left w:val="nil"/>
                    <w:bottom w:val="single" w:sz="4" w:space="0" w:color="auto"/>
                    <w:right w:val="single" w:sz="4" w:space="0" w:color="auto"/>
                  </w:tcBorders>
                  <w:shd w:val="clear" w:color="auto" w:fill="auto"/>
                  <w:noWrap/>
                  <w:hideMark/>
                </w:tcPr>
                <w:p w14:paraId="531F03F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67E83BC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5F6CE149"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6BE51A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Направляющие располагаются непосредственно за передвижными досками, для создания дополнительной безопасности. </w:t>
                  </w:r>
                </w:p>
              </w:tc>
              <w:tc>
                <w:tcPr>
                  <w:tcW w:w="1843" w:type="dxa"/>
                  <w:tcBorders>
                    <w:top w:val="nil"/>
                    <w:left w:val="nil"/>
                    <w:bottom w:val="single" w:sz="4" w:space="0" w:color="auto"/>
                    <w:right w:val="single" w:sz="4" w:space="0" w:color="auto"/>
                  </w:tcBorders>
                  <w:shd w:val="clear" w:color="auto" w:fill="auto"/>
                  <w:noWrap/>
                  <w:hideMark/>
                </w:tcPr>
                <w:p w14:paraId="3E4EB31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6C38F07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270BFB59"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F0B9D3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Передвижные доски закреплены П-образным профилем, обеспечивающие бесшовное соединение, образующее единое полотно</w:t>
                  </w:r>
                </w:p>
              </w:tc>
              <w:tc>
                <w:tcPr>
                  <w:tcW w:w="1843" w:type="dxa"/>
                  <w:tcBorders>
                    <w:top w:val="nil"/>
                    <w:left w:val="nil"/>
                    <w:bottom w:val="single" w:sz="4" w:space="0" w:color="auto"/>
                    <w:right w:val="single" w:sz="4" w:space="0" w:color="auto"/>
                  </w:tcBorders>
                  <w:shd w:val="clear" w:color="auto" w:fill="auto"/>
                  <w:noWrap/>
                  <w:hideMark/>
                </w:tcPr>
                <w:p w14:paraId="2B9C005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1AC5885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1D556F50"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1B65057" w14:textId="77777777"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Габариты передвижных классных досок </w:t>
                  </w:r>
                </w:p>
              </w:tc>
              <w:tc>
                <w:tcPr>
                  <w:tcW w:w="1843" w:type="dxa"/>
                  <w:tcBorders>
                    <w:top w:val="nil"/>
                    <w:left w:val="nil"/>
                    <w:bottom w:val="single" w:sz="4" w:space="0" w:color="auto"/>
                    <w:right w:val="single" w:sz="4" w:space="0" w:color="auto"/>
                  </w:tcBorders>
                  <w:shd w:val="clear" w:color="auto" w:fill="auto"/>
                  <w:noWrap/>
                  <w:hideMark/>
                </w:tcPr>
                <w:p w14:paraId="1A34C644" w14:textId="1C18A1DD"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Не </w:t>
                  </w:r>
                  <w:r w:rsidR="000E00C8" w:rsidRPr="000E00C8">
                    <w:rPr>
                      <w:rFonts w:eastAsia="Times New Roman" w:cs="Times New Roman"/>
                      <w:color w:val="000000"/>
                      <w:kern w:val="0"/>
                      <w:sz w:val="20"/>
                      <w:szCs w:val="20"/>
                      <w:lang w:eastAsia="ru-RU"/>
                      <w14:ligatures w14:val="none"/>
                    </w:rPr>
                    <w:t>мен</w:t>
                  </w:r>
                  <w:r w:rsidRPr="000E00C8">
                    <w:rPr>
                      <w:rFonts w:eastAsia="Times New Roman" w:cs="Times New Roman"/>
                      <w:color w:val="000000"/>
                      <w:kern w:val="0"/>
                      <w:sz w:val="20"/>
                      <w:szCs w:val="20"/>
                      <w:lang w:eastAsia="ru-RU"/>
                      <w14:ligatures w14:val="none"/>
                    </w:rPr>
                    <w:t xml:space="preserve">ее 1000 х 1200 </w:t>
                  </w:r>
                </w:p>
              </w:tc>
              <w:tc>
                <w:tcPr>
                  <w:tcW w:w="1134" w:type="dxa"/>
                  <w:tcBorders>
                    <w:top w:val="nil"/>
                    <w:left w:val="nil"/>
                    <w:bottom w:val="single" w:sz="4" w:space="0" w:color="auto"/>
                    <w:right w:val="single" w:sz="4" w:space="0" w:color="auto"/>
                  </w:tcBorders>
                  <w:shd w:val="clear" w:color="auto" w:fill="auto"/>
                  <w:noWrap/>
                  <w:hideMark/>
                </w:tcPr>
                <w:p w14:paraId="75A6DC11" w14:textId="63DF4BB3"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2FC33164"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19C22B5" w14:textId="77777777"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Габариты стационарных классных досок </w:t>
                  </w:r>
                </w:p>
              </w:tc>
              <w:tc>
                <w:tcPr>
                  <w:tcW w:w="1843" w:type="dxa"/>
                  <w:tcBorders>
                    <w:top w:val="nil"/>
                    <w:left w:val="nil"/>
                    <w:bottom w:val="single" w:sz="4" w:space="0" w:color="auto"/>
                    <w:right w:val="single" w:sz="4" w:space="0" w:color="auto"/>
                  </w:tcBorders>
                  <w:shd w:val="clear" w:color="auto" w:fill="auto"/>
                  <w:noWrap/>
                  <w:hideMark/>
                </w:tcPr>
                <w:p w14:paraId="0DEC6102" w14:textId="77777777"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Не менее 1000х1290</w:t>
                  </w:r>
                </w:p>
              </w:tc>
              <w:tc>
                <w:tcPr>
                  <w:tcW w:w="1134" w:type="dxa"/>
                  <w:tcBorders>
                    <w:top w:val="nil"/>
                    <w:left w:val="nil"/>
                    <w:bottom w:val="single" w:sz="4" w:space="0" w:color="auto"/>
                    <w:right w:val="single" w:sz="4" w:space="0" w:color="auto"/>
                  </w:tcBorders>
                  <w:shd w:val="clear" w:color="auto" w:fill="auto"/>
                  <w:noWrap/>
                  <w:hideMark/>
                </w:tcPr>
                <w:p w14:paraId="405248E4" w14:textId="1668CE78"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3A19938D" w14:textId="77777777" w:rsidTr="000E00C8">
              <w:trPr>
                <w:trHeight w:val="70"/>
              </w:trPr>
              <w:tc>
                <w:tcPr>
                  <w:tcW w:w="2443" w:type="dxa"/>
                  <w:tcBorders>
                    <w:top w:val="nil"/>
                    <w:left w:val="single" w:sz="4" w:space="0" w:color="auto"/>
                    <w:bottom w:val="single" w:sz="4" w:space="0" w:color="auto"/>
                    <w:right w:val="single" w:sz="4" w:space="0" w:color="auto"/>
                  </w:tcBorders>
                  <w:shd w:val="clear" w:color="auto" w:fill="auto"/>
                  <w:hideMark/>
                </w:tcPr>
                <w:p w14:paraId="6E4A85A5" w14:textId="77777777"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Высота системы в сборе </w:t>
                  </w:r>
                </w:p>
              </w:tc>
              <w:tc>
                <w:tcPr>
                  <w:tcW w:w="1843" w:type="dxa"/>
                  <w:tcBorders>
                    <w:top w:val="nil"/>
                    <w:left w:val="nil"/>
                    <w:bottom w:val="single" w:sz="4" w:space="0" w:color="auto"/>
                    <w:right w:val="single" w:sz="4" w:space="0" w:color="auto"/>
                  </w:tcBorders>
                  <w:shd w:val="clear" w:color="auto" w:fill="auto"/>
                  <w:noWrap/>
                  <w:hideMark/>
                </w:tcPr>
                <w:p w14:paraId="3BF5ED3F" w14:textId="72FB7D13"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Не </w:t>
                  </w:r>
                  <w:r w:rsidR="000E00C8" w:rsidRPr="000E00C8">
                    <w:rPr>
                      <w:rFonts w:eastAsia="Times New Roman" w:cs="Times New Roman"/>
                      <w:color w:val="000000"/>
                      <w:kern w:val="0"/>
                      <w:sz w:val="20"/>
                      <w:szCs w:val="20"/>
                      <w:lang w:eastAsia="ru-RU"/>
                      <w14:ligatures w14:val="none"/>
                    </w:rPr>
                    <w:t>менее</w:t>
                  </w:r>
                  <w:r w:rsidRPr="000E00C8">
                    <w:rPr>
                      <w:rFonts w:eastAsia="Times New Roman" w:cs="Times New Roman"/>
                      <w:color w:val="000000"/>
                      <w:kern w:val="0"/>
                      <w:sz w:val="20"/>
                      <w:szCs w:val="20"/>
                      <w:lang w:eastAsia="ru-RU"/>
                      <w14:ligatures w14:val="none"/>
                    </w:rPr>
                    <w:t> 1320</w:t>
                  </w:r>
                </w:p>
              </w:tc>
              <w:tc>
                <w:tcPr>
                  <w:tcW w:w="1134" w:type="dxa"/>
                  <w:tcBorders>
                    <w:top w:val="nil"/>
                    <w:left w:val="nil"/>
                    <w:bottom w:val="single" w:sz="4" w:space="0" w:color="auto"/>
                    <w:right w:val="single" w:sz="4" w:space="0" w:color="auto"/>
                  </w:tcBorders>
                  <w:shd w:val="clear" w:color="auto" w:fill="auto"/>
                  <w:noWrap/>
                  <w:hideMark/>
                </w:tcPr>
                <w:p w14:paraId="649B6FB6" w14:textId="2F40E1AF"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60C9C83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23E5A6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Отступ шины рельсы от стены</w:t>
                  </w:r>
                </w:p>
              </w:tc>
              <w:tc>
                <w:tcPr>
                  <w:tcW w:w="1843" w:type="dxa"/>
                  <w:tcBorders>
                    <w:top w:val="nil"/>
                    <w:left w:val="nil"/>
                    <w:bottom w:val="single" w:sz="4" w:space="0" w:color="auto"/>
                    <w:right w:val="single" w:sz="4" w:space="0" w:color="auto"/>
                  </w:tcBorders>
                  <w:shd w:val="clear" w:color="auto" w:fill="auto"/>
                  <w:noWrap/>
                  <w:hideMark/>
                </w:tcPr>
                <w:p w14:paraId="2D1F9EAD" w14:textId="23BF86EC"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ее10</w:t>
                  </w:r>
                </w:p>
              </w:tc>
              <w:tc>
                <w:tcPr>
                  <w:tcW w:w="1134" w:type="dxa"/>
                  <w:tcBorders>
                    <w:top w:val="nil"/>
                    <w:left w:val="nil"/>
                    <w:bottom w:val="single" w:sz="4" w:space="0" w:color="auto"/>
                    <w:right w:val="single" w:sz="4" w:space="0" w:color="auto"/>
                  </w:tcBorders>
                  <w:shd w:val="clear" w:color="auto" w:fill="auto"/>
                  <w:noWrap/>
                  <w:hideMark/>
                </w:tcPr>
                <w:p w14:paraId="31172A98" w14:textId="22D83392"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6BF488D7"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3813766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Каждый модуль по нижнему профилю фиксируется дюбель гвоздями М6*40</w:t>
                  </w:r>
                </w:p>
              </w:tc>
              <w:tc>
                <w:tcPr>
                  <w:tcW w:w="1843" w:type="dxa"/>
                  <w:tcBorders>
                    <w:top w:val="nil"/>
                    <w:left w:val="nil"/>
                    <w:bottom w:val="single" w:sz="4" w:space="0" w:color="auto"/>
                    <w:right w:val="single" w:sz="4" w:space="0" w:color="auto"/>
                  </w:tcBorders>
                  <w:shd w:val="clear" w:color="auto" w:fill="auto"/>
                  <w:noWrap/>
                  <w:hideMark/>
                </w:tcPr>
                <w:p w14:paraId="5DB2D1C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noWrap/>
                  <w:hideMark/>
                </w:tcPr>
                <w:p w14:paraId="30273A4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53E4DD62"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F329D6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Пластиковые торцевые заглушки алюминиевого профиля расположены по торцам направляющих</w:t>
                  </w:r>
                </w:p>
              </w:tc>
              <w:tc>
                <w:tcPr>
                  <w:tcW w:w="1843" w:type="dxa"/>
                  <w:tcBorders>
                    <w:top w:val="nil"/>
                    <w:left w:val="nil"/>
                    <w:bottom w:val="single" w:sz="4" w:space="0" w:color="auto"/>
                    <w:right w:val="single" w:sz="4" w:space="0" w:color="auto"/>
                  </w:tcBorders>
                  <w:shd w:val="clear" w:color="auto" w:fill="auto"/>
                  <w:noWrap/>
                  <w:hideMark/>
                </w:tcPr>
                <w:p w14:paraId="73CCAD6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0E259C2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74EE0B9F"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E0DE88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Количество торцевых заглушек</w:t>
                  </w:r>
                </w:p>
              </w:tc>
              <w:tc>
                <w:tcPr>
                  <w:tcW w:w="1843" w:type="dxa"/>
                  <w:tcBorders>
                    <w:top w:val="nil"/>
                    <w:left w:val="nil"/>
                    <w:bottom w:val="single" w:sz="4" w:space="0" w:color="auto"/>
                    <w:right w:val="single" w:sz="4" w:space="0" w:color="auto"/>
                  </w:tcBorders>
                  <w:shd w:val="clear" w:color="auto" w:fill="auto"/>
                  <w:noWrap/>
                  <w:hideMark/>
                </w:tcPr>
                <w:p w14:paraId="469F0492" w14:textId="310A4819"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 4</w:t>
                  </w:r>
                </w:p>
              </w:tc>
              <w:tc>
                <w:tcPr>
                  <w:tcW w:w="1134" w:type="dxa"/>
                  <w:tcBorders>
                    <w:top w:val="nil"/>
                    <w:left w:val="nil"/>
                    <w:bottom w:val="single" w:sz="4" w:space="0" w:color="auto"/>
                    <w:right w:val="single" w:sz="4" w:space="0" w:color="auto"/>
                  </w:tcBorders>
                  <w:shd w:val="clear" w:color="auto" w:fill="auto"/>
                  <w:noWrap/>
                  <w:hideMark/>
                </w:tcPr>
                <w:p w14:paraId="5D7F3A5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722347A4" w14:textId="77777777" w:rsidTr="000E00C8">
              <w:trPr>
                <w:trHeight w:val="270"/>
              </w:trPr>
              <w:tc>
                <w:tcPr>
                  <w:tcW w:w="2443" w:type="dxa"/>
                  <w:tcBorders>
                    <w:top w:val="nil"/>
                    <w:left w:val="single" w:sz="4" w:space="0" w:color="auto"/>
                    <w:bottom w:val="single" w:sz="4" w:space="0" w:color="auto"/>
                    <w:right w:val="single" w:sz="4" w:space="0" w:color="auto"/>
                  </w:tcBorders>
                  <w:shd w:val="clear" w:color="auto" w:fill="auto"/>
                  <w:hideMark/>
                </w:tcPr>
                <w:p w14:paraId="6B40C1CE" w14:textId="77777777"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Глубина рельсовой системы</w:t>
                  </w:r>
                </w:p>
              </w:tc>
              <w:tc>
                <w:tcPr>
                  <w:tcW w:w="1843" w:type="dxa"/>
                  <w:tcBorders>
                    <w:top w:val="nil"/>
                    <w:left w:val="nil"/>
                    <w:bottom w:val="single" w:sz="4" w:space="0" w:color="auto"/>
                    <w:right w:val="single" w:sz="4" w:space="0" w:color="auto"/>
                  </w:tcBorders>
                  <w:shd w:val="clear" w:color="auto" w:fill="auto"/>
                  <w:noWrap/>
                  <w:hideMark/>
                </w:tcPr>
                <w:p w14:paraId="2E57DD2B" w14:textId="58950753" w:rsidR="00097FE9" w:rsidRPr="000E00C8" w:rsidRDefault="00097FE9" w:rsidP="00097FE9">
                  <w:pPr>
                    <w:spacing w:after="0"/>
                    <w:jc w:val="center"/>
                    <w:rPr>
                      <w:rFonts w:eastAsia="Times New Roman" w:cs="Times New Roman"/>
                      <w:color w:val="000000"/>
                      <w:kern w:val="0"/>
                      <w:sz w:val="20"/>
                      <w:szCs w:val="20"/>
                      <w:lang w:eastAsia="ru-RU"/>
                      <w14:ligatures w14:val="none"/>
                    </w:rPr>
                  </w:pPr>
                  <w:r w:rsidRPr="000E00C8">
                    <w:rPr>
                      <w:rFonts w:eastAsia="Times New Roman" w:cs="Times New Roman"/>
                      <w:color w:val="000000"/>
                      <w:kern w:val="0"/>
                      <w:sz w:val="20"/>
                      <w:szCs w:val="20"/>
                      <w:lang w:eastAsia="ru-RU"/>
                      <w14:ligatures w14:val="none"/>
                    </w:rPr>
                    <w:t xml:space="preserve">Не </w:t>
                  </w:r>
                  <w:r w:rsidR="000E00C8" w:rsidRPr="000E00C8">
                    <w:rPr>
                      <w:rFonts w:eastAsia="Times New Roman" w:cs="Times New Roman"/>
                      <w:color w:val="000000"/>
                      <w:kern w:val="0"/>
                      <w:sz w:val="20"/>
                      <w:szCs w:val="20"/>
                      <w:lang w:eastAsia="ru-RU"/>
                      <w14:ligatures w14:val="none"/>
                    </w:rPr>
                    <w:t>мен</w:t>
                  </w:r>
                  <w:r w:rsidRPr="000E00C8">
                    <w:rPr>
                      <w:rFonts w:eastAsia="Times New Roman" w:cs="Times New Roman"/>
                      <w:color w:val="000000"/>
                      <w:kern w:val="0"/>
                      <w:sz w:val="20"/>
                      <w:szCs w:val="20"/>
                      <w:lang w:eastAsia="ru-RU"/>
                      <w14:ligatures w14:val="none"/>
                    </w:rPr>
                    <w:t>ее 180</w:t>
                  </w:r>
                </w:p>
              </w:tc>
              <w:tc>
                <w:tcPr>
                  <w:tcW w:w="1134" w:type="dxa"/>
                  <w:tcBorders>
                    <w:top w:val="nil"/>
                    <w:left w:val="nil"/>
                    <w:bottom w:val="single" w:sz="4" w:space="0" w:color="auto"/>
                    <w:right w:val="single" w:sz="4" w:space="0" w:color="auto"/>
                  </w:tcBorders>
                  <w:shd w:val="clear" w:color="auto" w:fill="auto"/>
                  <w:noWrap/>
                  <w:hideMark/>
                </w:tcPr>
                <w:p w14:paraId="7BCC92A9" w14:textId="36B1730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sidR="000E00C8">
                    <w:rPr>
                      <w:rFonts w:eastAsia="Times New Roman" w:cs="Times New Roman"/>
                      <w:color w:val="000000"/>
                      <w:kern w:val="0"/>
                      <w:sz w:val="20"/>
                      <w:szCs w:val="20"/>
                      <w:lang w:eastAsia="ru-RU"/>
                      <w14:ligatures w14:val="none"/>
                    </w:rPr>
                    <w:t>м</w:t>
                  </w:r>
                </w:p>
              </w:tc>
            </w:tr>
            <w:tr w:rsidR="00097FE9" w:rsidRPr="00097FE9" w14:paraId="4044D2CA"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E804E4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Передвижная магнитно-меловая доска на стальной основе с матовым антибликовым покрытием</w:t>
                  </w:r>
                </w:p>
              </w:tc>
              <w:tc>
                <w:tcPr>
                  <w:tcW w:w="1843" w:type="dxa"/>
                  <w:tcBorders>
                    <w:top w:val="nil"/>
                    <w:left w:val="nil"/>
                    <w:bottom w:val="single" w:sz="4" w:space="0" w:color="auto"/>
                    <w:right w:val="single" w:sz="4" w:space="0" w:color="auto"/>
                  </w:tcBorders>
                  <w:shd w:val="clear" w:color="auto" w:fill="auto"/>
                  <w:noWrap/>
                  <w:hideMark/>
                </w:tcPr>
                <w:p w14:paraId="2B488CD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noWrap/>
                  <w:hideMark/>
                </w:tcPr>
                <w:p w14:paraId="19507FD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4D53D0E2"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B57630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Передвижные доски устанавливаются на направляющие дуги</w:t>
                  </w:r>
                </w:p>
              </w:tc>
              <w:tc>
                <w:tcPr>
                  <w:tcW w:w="1843" w:type="dxa"/>
                  <w:tcBorders>
                    <w:top w:val="nil"/>
                    <w:left w:val="nil"/>
                    <w:bottom w:val="single" w:sz="4" w:space="0" w:color="auto"/>
                    <w:right w:val="single" w:sz="4" w:space="0" w:color="auto"/>
                  </w:tcBorders>
                  <w:shd w:val="clear" w:color="auto" w:fill="auto"/>
                  <w:noWrap/>
                  <w:hideMark/>
                </w:tcPr>
                <w:p w14:paraId="527DEC1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43D7EAB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8FF5577" w14:textId="77777777" w:rsidTr="000E00C8">
              <w:trPr>
                <w:trHeight w:val="89"/>
              </w:trPr>
              <w:tc>
                <w:tcPr>
                  <w:tcW w:w="2443" w:type="dxa"/>
                  <w:tcBorders>
                    <w:top w:val="nil"/>
                    <w:left w:val="single" w:sz="4" w:space="0" w:color="auto"/>
                    <w:bottom w:val="single" w:sz="4" w:space="0" w:color="auto"/>
                    <w:right w:val="single" w:sz="4" w:space="0" w:color="auto"/>
                  </w:tcBorders>
                  <w:shd w:val="clear" w:color="auto" w:fill="auto"/>
                  <w:hideMark/>
                </w:tcPr>
                <w:p w14:paraId="2381519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Высота направляющей дуги</w:t>
                  </w:r>
                </w:p>
              </w:tc>
              <w:tc>
                <w:tcPr>
                  <w:tcW w:w="1843" w:type="dxa"/>
                  <w:tcBorders>
                    <w:top w:val="nil"/>
                    <w:left w:val="nil"/>
                    <w:bottom w:val="single" w:sz="4" w:space="0" w:color="auto"/>
                    <w:right w:val="single" w:sz="4" w:space="0" w:color="auto"/>
                  </w:tcBorders>
                  <w:shd w:val="clear" w:color="auto" w:fill="auto"/>
                  <w:noWrap/>
                  <w:hideMark/>
                </w:tcPr>
                <w:p w14:paraId="3324898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менее 1200 </w:t>
                  </w:r>
                </w:p>
              </w:tc>
              <w:tc>
                <w:tcPr>
                  <w:tcW w:w="1134" w:type="dxa"/>
                  <w:tcBorders>
                    <w:top w:val="nil"/>
                    <w:left w:val="nil"/>
                    <w:bottom w:val="single" w:sz="4" w:space="0" w:color="auto"/>
                    <w:right w:val="single" w:sz="4" w:space="0" w:color="auto"/>
                  </w:tcBorders>
                  <w:shd w:val="clear" w:color="auto" w:fill="auto"/>
                  <w:noWrap/>
                  <w:hideMark/>
                </w:tcPr>
                <w:p w14:paraId="1BBD51FF" w14:textId="237ED58B"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0D249642"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67E880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Комплект передвижной доски включает направляющие дуги</w:t>
                  </w:r>
                </w:p>
              </w:tc>
              <w:tc>
                <w:tcPr>
                  <w:tcW w:w="1843" w:type="dxa"/>
                  <w:tcBorders>
                    <w:top w:val="nil"/>
                    <w:left w:val="nil"/>
                    <w:bottom w:val="single" w:sz="4" w:space="0" w:color="auto"/>
                    <w:right w:val="single" w:sz="4" w:space="0" w:color="auto"/>
                  </w:tcBorders>
                  <w:shd w:val="clear" w:color="auto" w:fill="auto"/>
                  <w:noWrap/>
                  <w:hideMark/>
                </w:tcPr>
                <w:p w14:paraId="3F36420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noWrap/>
                  <w:hideMark/>
                </w:tcPr>
                <w:p w14:paraId="1F90B2B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7C3A461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4FA526E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Количество передвижных направляющих дуг </w:t>
                  </w:r>
                </w:p>
              </w:tc>
              <w:tc>
                <w:tcPr>
                  <w:tcW w:w="1843" w:type="dxa"/>
                  <w:tcBorders>
                    <w:top w:val="nil"/>
                    <w:left w:val="nil"/>
                    <w:bottom w:val="single" w:sz="4" w:space="0" w:color="auto"/>
                    <w:right w:val="single" w:sz="4" w:space="0" w:color="auto"/>
                  </w:tcBorders>
                  <w:shd w:val="clear" w:color="auto" w:fill="auto"/>
                  <w:noWrap/>
                  <w:hideMark/>
                </w:tcPr>
                <w:p w14:paraId="0DD296A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noWrap/>
                  <w:hideMark/>
                </w:tcPr>
                <w:p w14:paraId="62EB697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735E1F00"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62A0836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Передвижная направляющая состоит из верхнего и нижнего кронштейна</w:t>
                  </w:r>
                </w:p>
              </w:tc>
              <w:tc>
                <w:tcPr>
                  <w:tcW w:w="1843" w:type="dxa"/>
                  <w:tcBorders>
                    <w:top w:val="nil"/>
                    <w:left w:val="nil"/>
                    <w:bottom w:val="single" w:sz="4" w:space="0" w:color="auto"/>
                    <w:right w:val="single" w:sz="4" w:space="0" w:color="auto"/>
                  </w:tcBorders>
                  <w:shd w:val="clear" w:color="auto" w:fill="auto"/>
                  <w:noWrap/>
                  <w:hideMark/>
                </w:tcPr>
                <w:p w14:paraId="42DCE69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F87449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19EB6BEA"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7CD8494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Нижний кронштейн со встроенным лотком</w:t>
                  </w:r>
                </w:p>
              </w:tc>
              <w:tc>
                <w:tcPr>
                  <w:tcW w:w="1843" w:type="dxa"/>
                  <w:tcBorders>
                    <w:top w:val="nil"/>
                    <w:left w:val="nil"/>
                    <w:bottom w:val="single" w:sz="4" w:space="0" w:color="auto"/>
                    <w:right w:val="single" w:sz="4" w:space="0" w:color="auto"/>
                  </w:tcBorders>
                  <w:shd w:val="clear" w:color="auto" w:fill="auto"/>
                  <w:noWrap/>
                  <w:hideMark/>
                </w:tcPr>
                <w:p w14:paraId="107FC91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115235E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AC6B659" w14:textId="77777777" w:rsidTr="000E00C8">
              <w:trPr>
                <w:trHeight w:val="114"/>
              </w:trPr>
              <w:tc>
                <w:tcPr>
                  <w:tcW w:w="2443" w:type="dxa"/>
                  <w:tcBorders>
                    <w:top w:val="nil"/>
                    <w:left w:val="single" w:sz="4" w:space="0" w:color="auto"/>
                    <w:bottom w:val="single" w:sz="4" w:space="0" w:color="auto"/>
                    <w:right w:val="single" w:sz="4" w:space="0" w:color="auto"/>
                  </w:tcBorders>
                  <w:shd w:val="clear" w:color="auto" w:fill="auto"/>
                  <w:hideMark/>
                </w:tcPr>
                <w:p w14:paraId="7797A6E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Материал лотка</w:t>
                  </w:r>
                </w:p>
              </w:tc>
              <w:tc>
                <w:tcPr>
                  <w:tcW w:w="1843" w:type="dxa"/>
                  <w:tcBorders>
                    <w:top w:val="nil"/>
                    <w:left w:val="nil"/>
                    <w:bottom w:val="single" w:sz="4" w:space="0" w:color="auto"/>
                    <w:right w:val="single" w:sz="4" w:space="0" w:color="auto"/>
                  </w:tcBorders>
                  <w:shd w:val="clear" w:color="auto" w:fill="auto"/>
                  <w:noWrap/>
                  <w:hideMark/>
                </w:tcPr>
                <w:p w14:paraId="0FEBD7C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Сталь</w:t>
                  </w:r>
                </w:p>
              </w:tc>
              <w:tc>
                <w:tcPr>
                  <w:tcW w:w="1134" w:type="dxa"/>
                  <w:tcBorders>
                    <w:top w:val="nil"/>
                    <w:left w:val="nil"/>
                    <w:bottom w:val="single" w:sz="4" w:space="0" w:color="auto"/>
                    <w:right w:val="single" w:sz="4" w:space="0" w:color="auto"/>
                  </w:tcBorders>
                  <w:shd w:val="clear" w:color="auto" w:fill="auto"/>
                  <w:noWrap/>
                  <w:hideMark/>
                </w:tcPr>
                <w:p w14:paraId="65C17C3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0BA4ED0B" w14:textId="77777777" w:rsidTr="000E00C8">
              <w:trPr>
                <w:trHeight w:val="159"/>
              </w:trPr>
              <w:tc>
                <w:tcPr>
                  <w:tcW w:w="2443" w:type="dxa"/>
                  <w:tcBorders>
                    <w:top w:val="nil"/>
                    <w:left w:val="single" w:sz="4" w:space="0" w:color="auto"/>
                    <w:bottom w:val="single" w:sz="4" w:space="0" w:color="auto"/>
                    <w:right w:val="single" w:sz="4" w:space="0" w:color="auto"/>
                  </w:tcBorders>
                  <w:shd w:val="clear" w:color="auto" w:fill="auto"/>
                  <w:hideMark/>
                </w:tcPr>
                <w:p w14:paraId="444E5DE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Количество лотков</w:t>
                  </w:r>
                </w:p>
              </w:tc>
              <w:tc>
                <w:tcPr>
                  <w:tcW w:w="1843" w:type="dxa"/>
                  <w:tcBorders>
                    <w:top w:val="nil"/>
                    <w:left w:val="nil"/>
                    <w:bottom w:val="single" w:sz="4" w:space="0" w:color="auto"/>
                    <w:right w:val="single" w:sz="4" w:space="0" w:color="auto"/>
                  </w:tcBorders>
                  <w:shd w:val="clear" w:color="auto" w:fill="auto"/>
                  <w:noWrap/>
                  <w:hideMark/>
                </w:tcPr>
                <w:p w14:paraId="0D75648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noWrap/>
                  <w:hideMark/>
                </w:tcPr>
                <w:p w14:paraId="6B9D467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59F0A545" w14:textId="77777777" w:rsidTr="000E00C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5126804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Рабочая поверхность магнитно-меловой доски зеленого цвета, изготовлена из полимерного листа, обрамление — высокопрочный алюминиевый профиль</w:t>
                  </w:r>
                </w:p>
              </w:tc>
              <w:tc>
                <w:tcPr>
                  <w:tcW w:w="1843" w:type="dxa"/>
                  <w:tcBorders>
                    <w:top w:val="nil"/>
                    <w:left w:val="nil"/>
                    <w:bottom w:val="single" w:sz="4" w:space="0" w:color="auto"/>
                    <w:right w:val="single" w:sz="4" w:space="0" w:color="auto"/>
                  </w:tcBorders>
                  <w:shd w:val="clear" w:color="auto" w:fill="auto"/>
                  <w:noWrap/>
                  <w:hideMark/>
                </w:tcPr>
                <w:p w14:paraId="4D1345D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776ADEC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702F400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0013E6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Настенная магнитно-маркерная доска на стальной основе с матовым антибликовым покрытием</w:t>
                  </w:r>
                </w:p>
              </w:tc>
              <w:tc>
                <w:tcPr>
                  <w:tcW w:w="1843" w:type="dxa"/>
                  <w:tcBorders>
                    <w:top w:val="nil"/>
                    <w:left w:val="nil"/>
                    <w:bottom w:val="single" w:sz="4" w:space="0" w:color="auto"/>
                    <w:right w:val="single" w:sz="4" w:space="0" w:color="auto"/>
                  </w:tcBorders>
                  <w:shd w:val="clear" w:color="auto" w:fill="auto"/>
                  <w:noWrap/>
                  <w:hideMark/>
                </w:tcPr>
                <w:p w14:paraId="4AC2E1C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2</w:t>
                  </w:r>
                </w:p>
              </w:tc>
              <w:tc>
                <w:tcPr>
                  <w:tcW w:w="1134" w:type="dxa"/>
                  <w:tcBorders>
                    <w:top w:val="nil"/>
                    <w:left w:val="nil"/>
                    <w:bottom w:val="single" w:sz="4" w:space="0" w:color="auto"/>
                    <w:right w:val="single" w:sz="4" w:space="0" w:color="auto"/>
                  </w:tcBorders>
                  <w:shd w:val="clear" w:color="auto" w:fill="auto"/>
                  <w:noWrap/>
                  <w:hideMark/>
                </w:tcPr>
                <w:p w14:paraId="315DA27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04FEDF7C" w14:textId="77777777" w:rsidTr="000E00C8">
              <w:trPr>
                <w:trHeight w:val="765"/>
              </w:trPr>
              <w:tc>
                <w:tcPr>
                  <w:tcW w:w="2443" w:type="dxa"/>
                  <w:tcBorders>
                    <w:top w:val="nil"/>
                    <w:left w:val="single" w:sz="4" w:space="0" w:color="auto"/>
                    <w:bottom w:val="single" w:sz="4" w:space="0" w:color="auto"/>
                    <w:right w:val="single" w:sz="4" w:space="0" w:color="auto"/>
                  </w:tcBorders>
                  <w:shd w:val="clear" w:color="auto" w:fill="auto"/>
                  <w:hideMark/>
                </w:tcPr>
                <w:p w14:paraId="5FB8CD6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Рабочая поверхность магнитно-маркерной доски белого цвета, изготовлена из полимерного листа, обрамление — высокопрочный алюминиевый профиль</w:t>
                  </w:r>
                </w:p>
              </w:tc>
              <w:tc>
                <w:tcPr>
                  <w:tcW w:w="1843" w:type="dxa"/>
                  <w:tcBorders>
                    <w:top w:val="nil"/>
                    <w:left w:val="nil"/>
                    <w:bottom w:val="single" w:sz="4" w:space="0" w:color="auto"/>
                    <w:right w:val="single" w:sz="4" w:space="0" w:color="auto"/>
                  </w:tcBorders>
                  <w:shd w:val="clear" w:color="auto" w:fill="auto"/>
                  <w:noWrap/>
                  <w:hideMark/>
                </w:tcPr>
                <w:p w14:paraId="4FAC8F0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9F7081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7A60370A" w14:textId="77777777" w:rsidTr="000E00C8">
              <w:trPr>
                <w:trHeight w:val="138"/>
              </w:trPr>
              <w:tc>
                <w:tcPr>
                  <w:tcW w:w="2443" w:type="dxa"/>
                  <w:tcBorders>
                    <w:top w:val="nil"/>
                    <w:left w:val="single" w:sz="4" w:space="0" w:color="auto"/>
                    <w:bottom w:val="single" w:sz="4" w:space="0" w:color="auto"/>
                    <w:right w:val="single" w:sz="4" w:space="0" w:color="auto"/>
                  </w:tcBorders>
                  <w:shd w:val="clear" w:color="auto" w:fill="auto"/>
                  <w:hideMark/>
                </w:tcPr>
                <w:p w14:paraId="40D04C3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Ширина аудиторной доски</w:t>
                  </w:r>
                </w:p>
              </w:tc>
              <w:tc>
                <w:tcPr>
                  <w:tcW w:w="1843" w:type="dxa"/>
                  <w:tcBorders>
                    <w:top w:val="nil"/>
                    <w:left w:val="nil"/>
                    <w:bottom w:val="single" w:sz="4" w:space="0" w:color="auto"/>
                    <w:right w:val="single" w:sz="4" w:space="0" w:color="auto"/>
                  </w:tcBorders>
                  <w:shd w:val="clear" w:color="auto" w:fill="auto"/>
                  <w:noWrap/>
                  <w:hideMark/>
                </w:tcPr>
                <w:p w14:paraId="12080431" w14:textId="58CDA472"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 1000</w:t>
                  </w:r>
                </w:p>
              </w:tc>
              <w:tc>
                <w:tcPr>
                  <w:tcW w:w="1134" w:type="dxa"/>
                  <w:tcBorders>
                    <w:top w:val="nil"/>
                    <w:left w:val="nil"/>
                    <w:bottom w:val="single" w:sz="4" w:space="0" w:color="auto"/>
                    <w:right w:val="single" w:sz="4" w:space="0" w:color="auto"/>
                  </w:tcBorders>
                  <w:shd w:val="clear" w:color="auto" w:fill="auto"/>
                  <w:noWrap/>
                  <w:hideMark/>
                </w:tcPr>
                <w:p w14:paraId="58958019" w14:textId="3BA9EE58"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4EE1CDB5" w14:textId="77777777" w:rsidTr="000E00C8">
              <w:trPr>
                <w:trHeight w:val="184"/>
              </w:trPr>
              <w:tc>
                <w:tcPr>
                  <w:tcW w:w="2443" w:type="dxa"/>
                  <w:tcBorders>
                    <w:top w:val="nil"/>
                    <w:left w:val="single" w:sz="4" w:space="0" w:color="auto"/>
                    <w:bottom w:val="single" w:sz="4" w:space="0" w:color="auto"/>
                    <w:right w:val="single" w:sz="4" w:space="0" w:color="auto"/>
                  </w:tcBorders>
                  <w:shd w:val="clear" w:color="auto" w:fill="auto"/>
                  <w:hideMark/>
                </w:tcPr>
                <w:p w14:paraId="582C736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Высота аудиторной доски</w:t>
                  </w:r>
                </w:p>
              </w:tc>
              <w:tc>
                <w:tcPr>
                  <w:tcW w:w="1843" w:type="dxa"/>
                  <w:tcBorders>
                    <w:top w:val="nil"/>
                    <w:left w:val="nil"/>
                    <w:bottom w:val="single" w:sz="4" w:space="0" w:color="auto"/>
                    <w:right w:val="single" w:sz="4" w:space="0" w:color="auto"/>
                  </w:tcBorders>
                  <w:shd w:val="clear" w:color="auto" w:fill="auto"/>
                  <w:noWrap/>
                  <w:hideMark/>
                </w:tcPr>
                <w:p w14:paraId="3C54A238" w14:textId="036E0885"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 1290</w:t>
                  </w:r>
                </w:p>
              </w:tc>
              <w:tc>
                <w:tcPr>
                  <w:tcW w:w="1134" w:type="dxa"/>
                  <w:tcBorders>
                    <w:top w:val="nil"/>
                    <w:left w:val="nil"/>
                    <w:bottom w:val="single" w:sz="4" w:space="0" w:color="auto"/>
                    <w:right w:val="single" w:sz="4" w:space="0" w:color="auto"/>
                  </w:tcBorders>
                  <w:shd w:val="clear" w:color="auto" w:fill="auto"/>
                  <w:noWrap/>
                  <w:hideMark/>
                </w:tcPr>
                <w:p w14:paraId="15E009B9" w14:textId="2D52F9D1"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796E6BB8" w14:textId="77777777" w:rsidTr="000E00C8">
              <w:trPr>
                <w:trHeight w:val="88"/>
              </w:trPr>
              <w:tc>
                <w:tcPr>
                  <w:tcW w:w="2443" w:type="dxa"/>
                  <w:tcBorders>
                    <w:top w:val="nil"/>
                    <w:left w:val="single" w:sz="4" w:space="0" w:color="auto"/>
                    <w:bottom w:val="single" w:sz="4" w:space="0" w:color="auto"/>
                    <w:right w:val="single" w:sz="4" w:space="0" w:color="auto"/>
                  </w:tcBorders>
                  <w:shd w:val="clear" w:color="auto" w:fill="auto"/>
                  <w:hideMark/>
                </w:tcPr>
                <w:p w14:paraId="479D67E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Расположение доски</w:t>
                  </w:r>
                </w:p>
              </w:tc>
              <w:tc>
                <w:tcPr>
                  <w:tcW w:w="1843" w:type="dxa"/>
                  <w:tcBorders>
                    <w:top w:val="nil"/>
                    <w:left w:val="nil"/>
                    <w:bottom w:val="single" w:sz="4" w:space="0" w:color="auto"/>
                    <w:right w:val="single" w:sz="4" w:space="0" w:color="auto"/>
                  </w:tcBorders>
                  <w:shd w:val="clear" w:color="auto" w:fill="auto"/>
                  <w:noWrap/>
                  <w:hideMark/>
                </w:tcPr>
                <w:p w14:paraId="7CA6F56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Вертикальное</w:t>
                  </w:r>
                </w:p>
              </w:tc>
              <w:tc>
                <w:tcPr>
                  <w:tcW w:w="1134" w:type="dxa"/>
                  <w:tcBorders>
                    <w:top w:val="nil"/>
                    <w:left w:val="nil"/>
                    <w:bottom w:val="single" w:sz="4" w:space="0" w:color="auto"/>
                    <w:right w:val="single" w:sz="4" w:space="0" w:color="auto"/>
                  </w:tcBorders>
                  <w:shd w:val="clear" w:color="auto" w:fill="auto"/>
                  <w:noWrap/>
                  <w:hideMark/>
                </w:tcPr>
                <w:p w14:paraId="2C2097D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70446663" w14:textId="77777777" w:rsidTr="000E00C8">
              <w:trPr>
                <w:trHeight w:val="134"/>
              </w:trPr>
              <w:tc>
                <w:tcPr>
                  <w:tcW w:w="2443" w:type="dxa"/>
                  <w:tcBorders>
                    <w:top w:val="nil"/>
                    <w:left w:val="single" w:sz="4" w:space="0" w:color="auto"/>
                    <w:bottom w:val="single" w:sz="4" w:space="0" w:color="auto"/>
                    <w:right w:val="single" w:sz="4" w:space="0" w:color="auto"/>
                  </w:tcBorders>
                  <w:shd w:val="clear" w:color="auto" w:fill="auto"/>
                  <w:hideMark/>
                </w:tcPr>
                <w:p w14:paraId="1C2776C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Тип доски</w:t>
                  </w:r>
                </w:p>
              </w:tc>
              <w:tc>
                <w:tcPr>
                  <w:tcW w:w="1843" w:type="dxa"/>
                  <w:tcBorders>
                    <w:top w:val="nil"/>
                    <w:left w:val="nil"/>
                    <w:bottom w:val="single" w:sz="4" w:space="0" w:color="auto"/>
                    <w:right w:val="single" w:sz="4" w:space="0" w:color="auto"/>
                  </w:tcBorders>
                  <w:shd w:val="clear" w:color="auto" w:fill="auto"/>
                  <w:noWrap/>
                  <w:hideMark/>
                </w:tcPr>
                <w:p w14:paraId="3104200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Односторонняя</w:t>
                  </w:r>
                </w:p>
              </w:tc>
              <w:tc>
                <w:tcPr>
                  <w:tcW w:w="1134" w:type="dxa"/>
                  <w:tcBorders>
                    <w:top w:val="nil"/>
                    <w:left w:val="nil"/>
                    <w:bottom w:val="single" w:sz="4" w:space="0" w:color="auto"/>
                    <w:right w:val="single" w:sz="4" w:space="0" w:color="auto"/>
                  </w:tcBorders>
                  <w:shd w:val="clear" w:color="auto" w:fill="auto"/>
                  <w:noWrap/>
                  <w:hideMark/>
                </w:tcPr>
                <w:p w14:paraId="064DC32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36634ADB" w14:textId="77777777" w:rsidTr="000E00C8">
              <w:trPr>
                <w:trHeight w:val="70"/>
              </w:trPr>
              <w:tc>
                <w:tcPr>
                  <w:tcW w:w="2443" w:type="dxa"/>
                  <w:tcBorders>
                    <w:top w:val="nil"/>
                    <w:left w:val="single" w:sz="4" w:space="0" w:color="auto"/>
                    <w:bottom w:val="single" w:sz="4" w:space="0" w:color="auto"/>
                    <w:right w:val="single" w:sz="4" w:space="0" w:color="auto"/>
                  </w:tcBorders>
                  <w:shd w:val="clear" w:color="auto" w:fill="auto"/>
                  <w:hideMark/>
                </w:tcPr>
                <w:p w14:paraId="0B18DF2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Тип размещения</w:t>
                  </w:r>
                </w:p>
              </w:tc>
              <w:tc>
                <w:tcPr>
                  <w:tcW w:w="1843" w:type="dxa"/>
                  <w:tcBorders>
                    <w:top w:val="nil"/>
                    <w:left w:val="nil"/>
                    <w:bottom w:val="single" w:sz="4" w:space="0" w:color="auto"/>
                    <w:right w:val="single" w:sz="4" w:space="0" w:color="auto"/>
                  </w:tcBorders>
                  <w:shd w:val="clear" w:color="auto" w:fill="auto"/>
                  <w:noWrap/>
                  <w:hideMark/>
                </w:tcPr>
                <w:p w14:paraId="54357FF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Настенный</w:t>
                  </w:r>
                </w:p>
              </w:tc>
              <w:tc>
                <w:tcPr>
                  <w:tcW w:w="1134" w:type="dxa"/>
                  <w:tcBorders>
                    <w:top w:val="nil"/>
                    <w:left w:val="nil"/>
                    <w:bottom w:val="single" w:sz="4" w:space="0" w:color="auto"/>
                    <w:right w:val="single" w:sz="4" w:space="0" w:color="auto"/>
                  </w:tcBorders>
                  <w:shd w:val="clear" w:color="auto" w:fill="auto"/>
                  <w:noWrap/>
                  <w:hideMark/>
                </w:tcPr>
                <w:p w14:paraId="237ABAF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4C9E83C"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A3B851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Пространство для установки интерактивного оборудования</w:t>
                  </w:r>
                </w:p>
              </w:tc>
              <w:tc>
                <w:tcPr>
                  <w:tcW w:w="1843" w:type="dxa"/>
                  <w:tcBorders>
                    <w:top w:val="nil"/>
                    <w:left w:val="nil"/>
                    <w:bottom w:val="single" w:sz="4" w:space="0" w:color="auto"/>
                    <w:right w:val="single" w:sz="4" w:space="0" w:color="auto"/>
                  </w:tcBorders>
                  <w:shd w:val="clear" w:color="auto" w:fill="auto"/>
                  <w:noWrap/>
                  <w:hideMark/>
                </w:tcPr>
                <w:p w14:paraId="786D4214" w14:textId="4E002D0B"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не </w:t>
                  </w:r>
                  <w:r w:rsidR="000E00C8">
                    <w:rPr>
                      <w:rFonts w:eastAsia="Times New Roman" w:cs="Times New Roman"/>
                      <w:color w:val="000000"/>
                      <w:kern w:val="0"/>
                      <w:sz w:val="20"/>
                      <w:szCs w:val="20"/>
                      <w:lang w:eastAsia="ru-RU"/>
                      <w14:ligatures w14:val="none"/>
                    </w:rPr>
                    <w:t>мен</w:t>
                  </w:r>
                  <w:r w:rsidRPr="00097FE9">
                    <w:rPr>
                      <w:rFonts w:eastAsia="Times New Roman" w:cs="Times New Roman"/>
                      <w:color w:val="000000"/>
                      <w:kern w:val="0"/>
                      <w:sz w:val="20"/>
                      <w:szCs w:val="20"/>
                      <w:lang w:eastAsia="ru-RU"/>
                      <w14:ligatures w14:val="none"/>
                    </w:rPr>
                    <w:t>ее 2000х180х1150</w:t>
                  </w:r>
                </w:p>
              </w:tc>
              <w:tc>
                <w:tcPr>
                  <w:tcW w:w="1134" w:type="dxa"/>
                  <w:tcBorders>
                    <w:top w:val="nil"/>
                    <w:left w:val="nil"/>
                    <w:bottom w:val="single" w:sz="4" w:space="0" w:color="auto"/>
                    <w:right w:val="single" w:sz="4" w:space="0" w:color="auto"/>
                  </w:tcBorders>
                  <w:shd w:val="clear" w:color="auto" w:fill="auto"/>
                  <w:noWrap/>
                  <w:hideMark/>
                </w:tcPr>
                <w:p w14:paraId="128CF619" w14:textId="23D4A49D"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М</w:t>
                  </w:r>
                  <w:r>
                    <w:rPr>
                      <w:rFonts w:eastAsia="Times New Roman" w:cs="Times New Roman"/>
                      <w:color w:val="000000"/>
                      <w:kern w:val="0"/>
                      <w:sz w:val="20"/>
                      <w:szCs w:val="20"/>
                      <w:lang w:eastAsia="ru-RU"/>
                      <w14:ligatures w14:val="none"/>
                    </w:rPr>
                    <w:t>м</w:t>
                  </w:r>
                </w:p>
              </w:tc>
            </w:tr>
            <w:tr w:rsidR="00097FE9" w:rsidRPr="00097FE9" w14:paraId="6BEAF50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0DF26C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Количество аудиторных досок </w:t>
                  </w:r>
                </w:p>
              </w:tc>
              <w:tc>
                <w:tcPr>
                  <w:tcW w:w="1843" w:type="dxa"/>
                  <w:tcBorders>
                    <w:top w:val="nil"/>
                    <w:left w:val="nil"/>
                    <w:bottom w:val="single" w:sz="4" w:space="0" w:color="auto"/>
                    <w:right w:val="single" w:sz="4" w:space="0" w:color="auto"/>
                  </w:tcBorders>
                  <w:shd w:val="clear" w:color="auto" w:fill="auto"/>
                  <w:noWrap/>
                  <w:hideMark/>
                </w:tcPr>
                <w:p w14:paraId="5BDE959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4</w:t>
                  </w:r>
                </w:p>
              </w:tc>
              <w:tc>
                <w:tcPr>
                  <w:tcW w:w="1134" w:type="dxa"/>
                  <w:tcBorders>
                    <w:top w:val="nil"/>
                    <w:left w:val="nil"/>
                    <w:bottom w:val="single" w:sz="4" w:space="0" w:color="auto"/>
                    <w:right w:val="single" w:sz="4" w:space="0" w:color="auto"/>
                  </w:tcBorders>
                  <w:shd w:val="clear" w:color="auto" w:fill="auto"/>
                  <w:noWrap/>
                  <w:hideMark/>
                </w:tcPr>
                <w:p w14:paraId="051E067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3ADF1241"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FC7A3D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Передвижение досок обеспечивается 4-х колёсными каретками в верхнем и нижнем профиле</w:t>
                  </w:r>
                </w:p>
              </w:tc>
              <w:tc>
                <w:tcPr>
                  <w:tcW w:w="1843" w:type="dxa"/>
                  <w:tcBorders>
                    <w:top w:val="nil"/>
                    <w:left w:val="nil"/>
                    <w:bottom w:val="single" w:sz="4" w:space="0" w:color="auto"/>
                    <w:right w:val="single" w:sz="4" w:space="0" w:color="auto"/>
                  </w:tcBorders>
                  <w:shd w:val="clear" w:color="auto" w:fill="auto"/>
                  <w:noWrap/>
                  <w:hideMark/>
                </w:tcPr>
                <w:p w14:paraId="18E4C72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Не менее 8</w:t>
                  </w:r>
                </w:p>
              </w:tc>
              <w:tc>
                <w:tcPr>
                  <w:tcW w:w="1134" w:type="dxa"/>
                  <w:tcBorders>
                    <w:top w:val="nil"/>
                    <w:left w:val="nil"/>
                    <w:bottom w:val="single" w:sz="4" w:space="0" w:color="auto"/>
                    <w:right w:val="single" w:sz="4" w:space="0" w:color="auto"/>
                  </w:tcBorders>
                  <w:shd w:val="clear" w:color="auto" w:fill="auto"/>
                  <w:noWrap/>
                  <w:hideMark/>
                </w:tcPr>
                <w:p w14:paraId="1BB99D9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Штука</w:t>
                  </w:r>
                </w:p>
              </w:tc>
            </w:tr>
            <w:tr w:rsidR="00097FE9" w:rsidRPr="00097FE9" w14:paraId="6AD1BC5B"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1ACC1923" w14:textId="04BFABA2"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ГОСТ 20064-</w:t>
                  </w:r>
                  <w:r>
                    <w:rPr>
                      <w:rFonts w:eastAsia="Times New Roman" w:cs="Times New Roman"/>
                      <w:color w:val="000000"/>
                      <w:kern w:val="0"/>
                      <w:sz w:val="20"/>
                      <w:szCs w:val="20"/>
                      <w:lang w:eastAsia="ru-RU"/>
                      <w14:ligatures w14:val="none"/>
                    </w:rPr>
                    <w:t>2024</w:t>
                  </w:r>
                  <w:r w:rsidRPr="00097FE9">
                    <w:rPr>
                      <w:rFonts w:eastAsia="Times New Roman" w:cs="Times New Roman"/>
                      <w:color w:val="000000"/>
                      <w:kern w:val="0"/>
                      <w:sz w:val="20"/>
                      <w:szCs w:val="20"/>
                      <w:lang w:eastAsia="ru-RU"/>
                      <w14:ligatures w14:val="none"/>
                    </w:rPr>
                    <w:t xml:space="preserve"> ДОСКИ КЛАССНЫЕ</w:t>
                  </w:r>
                </w:p>
              </w:tc>
              <w:tc>
                <w:tcPr>
                  <w:tcW w:w="1843" w:type="dxa"/>
                  <w:tcBorders>
                    <w:top w:val="nil"/>
                    <w:left w:val="nil"/>
                    <w:bottom w:val="single" w:sz="4" w:space="0" w:color="auto"/>
                    <w:right w:val="single" w:sz="4" w:space="0" w:color="auto"/>
                  </w:tcBorders>
                  <w:shd w:val="clear" w:color="auto" w:fill="auto"/>
                  <w:noWrap/>
                  <w:hideMark/>
                </w:tcPr>
                <w:p w14:paraId="22ED1F2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7DD18B1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3EC8778D"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0B33E88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Рельсовая система совместима с интерактивными досками и ЖК-дисплеями</w:t>
                  </w:r>
                </w:p>
              </w:tc>
              <w:tc>
                <w:tcPr>
                  <w:tcW w:w="1843" w:type="dxa"/>
                  <w:tcBorders>
                    <w:top w:val="nil"/>
                    <w:left w:val="nil"/>
                    <w:bottom w:val="single" w:sz="4" w:space="0" w:color="auto"/>
                    <w:right w:val="single" w:sz="4" w:space="0" w:color="auto"/>
                  </w:tcBorders>
                  <w:shd w:val="clear" w:color="auto" w:fill="auto"/>
                  <w:noWrap/>
                  <w:hideMark/>
                </w:tcPr>
                <w:p w14:paraId="616BFAB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067E853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r w:rsidR="00097FE9" w:rsidRPr="00097FE9" w14:paraId="401A6FFA" w14:textId="77777777" w:rsidTr="000E00C8">
              <w:trPr>
                <w:trHeight w:val="510"/>
              </w:trPr>
              <w:tc>
                <w:tcPr>
                  <w:tcW w:w="2443" w:type="dxa"/>
                  <w:tcBorders>
                    <w:top w:val="nil"/>
                    <w:left w:val="single" w:sz="4" w:space="0" w:color="auto"/>
                    <w:bottom w:val="single" w:sz="4" w:space="0" w:color="auto"/>
                    <w:right w:val="single" w:sz="4" w:space="0" w:color="auto"/>
                  </w:tcBorders>
                  <w:shd w:val="clear" w:color="auto" w:fill="auto"/>
                  <w:hideMark/>
                </w:tcPr>
                <w:p w14:paraId="2B9F326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Рельсовая система поставляется в одной коробке из </w:t>
                  </w:r>
                  <w:proofErr w:type="spellStart"/>
                  <w:r w:rsidRPr="00097FE9">
                    <w:rPr>
                      <w:rFonts w:eastAsia="Times New Roman" w:cs="Times New Roman"/>
                      <w:color w:val="000000"/>
                      <w:kern w:val="0"/>
                      <w:sz w:val="20"/>
                      <w:szCs w:val="20"/>
                      <w:lang w:eastAsia="ru-RU"/>
                      <w14:ligatures w14:val="none"/>
                    </w:rPr>
                    <w:t>сотокартона</w:t>
                  </w:r>
                  <w:proofErr w:type="spellEnd"/>
                </w:p>
              </w:tc>
              <w:tc>
                <w:tcPr>
                  <w:tcW w:w="1843" w:type="dxa"/>
                  <w:tcBorders>
                    <w:top w:val="nil"/>
                    <w:left w:val="nil"/>
                    <w:bottom w:val="single" w:sz="4" w:space="0" w:color="auto"/>
                    <w:right w:val="single" w:sz="4" w:space="0" w:color="auto"/>
                  </w:tcBorders>
                  <w:shd w:val="clear" w:color="auto" w:fill="auto"/>
                  <w:noWrap/>
                  <w:hideMark/>
                </w:tcPr>
                <w:p w14:paraId="155CFBD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c>
                <w:tcPr>
                  <w:tcW w:w="1134" w:type="dxa"/>
                  <w:tcBorders>
                    <w:top w:val="nil"/>
                    <w:left w:val="nil"/>
                    <w:bottom w:val="single" w:sz="4" w:space="0" w:color="auto"/>
                    <w:right w:val="single" w:sz="4" w:space="0" w:color="auto"/>
                  </w:tcBorders>
                  <w:shd w:val="clear" w:color="auto" w:fill="auto"/>
                  <w:noWrap/>
                  <w:hideMark/>
                </w:tcPr>
                <w:p w14:paraId="2B358AC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w:t>
                  </w:r>
                </w:p>
              </w:tc>
            </w:tr>
          </w:tbl>
          <w:p w14:paraId="046EFE83" w14:textId="77777777" w:rsidR="004764FB" w:rsidRPr="00EF02E2" w:rsidRDefault="004764FB" w:rsidP="00066002">
            <w:pPr>
              <w:spacing w:after="0"/>
              <w:rPr>
                <w:rFonts w:eastAsia="Times New Roman" w:cs="Times New Roman"/>
                <w:color w:val="000000"/>
                <w:kern w:val="0"/>
                <w:sz w:val="24"/>
                <w:szCs w:val="24"/>
                <w:lang w:eastAsia="ru-RU"/>
                <w14:ligatures w14:val="none"/>
              </w:rPr>
            </w:pPr>
          </w:p>
        </w:tc>
        <w:tc>
          <w:tcPr>
            <w:tcW w:w="851" w:type="dxa"/>
            <w:shd w:val="clear" w:color="auto" w:fill="auto"/>
          </w:tcPr>
          <w:p w14:paraId="31269778" w14:textId="057900BA" w:rsidR="004764FB" w:rsidRPr="00B51E44" w:rsidRDefault="004764FB"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1</w:t>
            </w:r>
          </w:p>
        </w:tc>
        <w:tc>
          <w:tcPr>
            <w:tcW w:w="992" w:type="dxa"/>
            <w:shd w:val="clear" w:color="auto" w:fill="auto"/>
          </w:tcPr>
          <w:p w14:paraId="308DB30E" w14:textId="1F2C0A35" w:rsidR="004764FB" w:rsidRPr="00B51E44" w:rsidRDefault="004764FB" w:rsidP="005C1486">
            <w:pPr>
              <w:spacing w:after="0"/>
              <w:jc w:val="center"/>
              <w:rPr>
                <w:rFonts w:eastAsia="Times New Roman" w:cs="Times New Roman"/>
                <w:color w:val="000000"/>
                <w:kern w:val="0"/>
                <w:sz w:val="24"/>
                <w:szCs w:val="24"/>
                <w:lang w:eastAsia="ru-RU"/>
                <w14:ligatures w14:val="none"/>
              </w:rPr>
            </w:pPr>
            <w:proofErr w:type="spellStart"/>
            <w:r>
              <w:rPr>
                <w:rFonts w:eastAsia="Times New Roman" w:cs="Times New Roman"/>
                <w:color w:val="000000"/>
                <w:kern w:val="0"/>
                <w:sz w:val="24"/>
                <w:szCs w:val="24"/>
                <w:lang w:eastAsia="ru-RU"/>
                <w14:ligatures w14:val="none"/>
              </w:rPr>
              <w:t>шт</w:t>
            </w:r>
            <w:proofErr w:type="spellEnd"/>
          </w:p>
        </w:tc>
      </w:tr>
      <w:tr w:rsidR="004764FB" w:rsidRPr="00B51E44" w14:paraId="359EDB45" w14:textId="77777777" w:rsidTr="00235413">
        <w:trPr>
          <w:trHeight w:val="816"/>
        </w:trPr>
        <w:tc>
          <w:tcPr>
            <w:tcW w:w="568" w:type="dxa"/>
            <w:shd w:val="clear" w:color="auto" w:fill="auto"/>
            <w:noWrap/>
          </w:tcPr>
          <w:p w14:paraId="1531B449" w14:textId="5B5B744F" w:rsidR="004764FB" w:rsidRPr="00B51E44" w:rsidRDefault="004764FB" w:rsidP="005C1486">
            <w:pPr>
              <w:spacing w:after="0"/>
              <w:jc w:val="right"/>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4</w:t>
            </w:r>
          </w:p>
        </w:tc>
        <w:tc>
          <w:tcPr>
            <w:tcW w:w="2268" w:type="dxa"/>
          </w:tcPr>
          <w:p w14:paraId="2EDE2103" w14:textId="54AB25E3" w:rsidR="004764FB" w:rsidRPr="00630010" w:rsidRDefault="004764FB" w:rsidP="005C1486">
            <w:pPr>
              <w:spacing w:after="0"/>
              <w:jc w:val="center"/>
              <w:rPr>
                <w:rFonts w:eastAsia="Times New Roman" w:cs="Times New Roman"/>
                <w:color w:val="000000"/>
                <w:kern w:val="0"/>
                <w:sz w:val="24"/>
                <w:szCs w:val="24"/>
                <w:lang w:eastAsia="ru-RU"/>
                <w14:ligatures w14:val="none"/>
              </w:rPr>
            </w:pPr>
            <w:r w:rsidRPr="004764FB">
              <w:rPr>
                <w:rFonts w:eastAsia="Times New Roman" w:cs="Times New Roman"/>
                <w:color w:val="000000"/>
                <w:kern w:val="0"/>
                <w:sz w:val="24"/>
                <w:szCs w:val="24"/>
                <w:lang w:eastAsia="ru-RU"/>
                <w14:ligatures w14:val="none"/>
              </w:rPr>
              <w:t>Цифровая лаборатория по химии</w:t>
            </w:r>
          </w:p>
        </w:tc>
        <w:tc>
          <w:tcPr>
            <w:tcW w:w="5528" w:type="dxa"/>
            <w:shd w:val="clear" w:color="auto" w:fill="auto"/>
          </w:tcPr>
          <w:tbl>
            <w:tblPr>
              <w:tblW w:w="5420" w:type="dxa"/>
              <w:tblLayout w:type="fixed"/>
              <w:tblLook w:val="04A0" w:firstRow="1" w:lastRow="0" w:firstColumn="1" w:lastColumn="0" w:noHBand="0" w:noVBand="1"/>
            </w:tblPr>
            <w:tblGrid>
              <w:gridCol w:w="4003"/>
              <w:gridCol w:w="1417"/>
            </w:tblGrid>
            <w:tr w:rsidR="00097FE9" w:rsidRPr="00097FE9" w14:paraId="7AD7B68F" w14:textId="77777777" w:rsidTr="00097FE9">
              <w:trPr>
                <w:trHeight w:val="426"/>
              </w:trPr>
              <w:tc>
                <w:tcPr>
                  <w:tcW w:w="400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0B0E84C" w14:textId="743768B8"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использ</w:t>
                  </w:r>
                  <w:r>
                    <w:rPr>
                      <w:rFonts w:eastAsia="Times New Roman" w:cs="Times New Roman"/>
                      <w:color w:val="000000"/>
                      <w:kern w:val="0"/>
                      <w:sz w:val="20"/>
                      <w:szCs w:val="20"/>
                      <w:lang w:eastAsia="ru-RU"/>
                      <w14:ligatures w14:val="none"/>
                    </w:rPr>
                    <w:t>уется</w:t>
                  </w:r>
                  <w:r w:rsidRPr="00097FE9">
                    <w:rPr>
                      <w:rFonts w:eastAsia="Times New Roman" w:cs="Times New Roman"/>
                      <w:color w:val="000000"/>
                      <w:kern w:val="0"/>
                      <w:sz w:val="20"/>
                      <w:szCs w:val="20"/>
                      <w:lang w:eastAsia="ru-RU"/>
                      <w14:ligatures w14:val="none"/>
                    </w:rPr>
                    <w:t xml:space="preserve"> для проведения химических экспериментов в рамках учебных занятий.</w:t>
                  </w:r>
                </w:p>
              </w:tc>
              <w:tc>
                <w:tcPr>
                  <w:tcW w:w="1417" w:type="dxa"/>
                  <w:tcBorders>
                    <w:top w:val="single" w:sz="4" w:space="0" w:color="auto"/>
                    <w:left w:val="nil"/>
                    <w:bottom w:val="single" w:sz="4" w:space="0" w:color="auto"/>
                    <w:right w:val="single" w:sz="4" w:space="0" w:color="auto"/>
                  </w:tcBorders>
                  <w:shd w:val="clear" w:color="000000" w:fill="FFFFFF"/>
                  <w:hideMark/>
                </w:tcPr>
                <w:p w14:paraId="0DCC8A0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23797D5" w14:textId="77777777" w:rsidTr="000E00C8">
              <w:trPr>
                <w:trHeight w:val="259"/>
              </w:trPr>
              <w:tc>
                <w:tcPr>
                  <w:tcW w:w="4003" w:type="dxa"/>
                  <w:tcBorders>
                    <w:top w:val="nil"/>
                    <w:left w:val="single" w:sz="4" w:space="0" w:color="auto"/>
                    <w:bottom w:val="single" w:sz="4" w:space="0" w:color="auto"/>
                    <w:right w:val="single" w:sz="4" w:space="0" w:color="auto"/>
                  </w:tcBorders>
                  <w:shd w:val="clear" w:color="000000" w:fill="FFFFFF"/>
                  <w:hideMark/>
                </w:tcPr>
                <w:p w14:paraId="4083767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Цифровая лаборатория по химии для ученика обеспечивает выполнение лабораторных работ на уроках в основной школе (в 8-9 классах, на базовом уровне в 10-11 классах) и проектно-исследовательской деятельности учащихся, в том числе с использованием робототехники.</w:t>
                  </w:r>
                </w:p>
              </w:tc>
              <w:tc>
                <w:tcPr>
                  <w:tcW w:w="1417" w:type="dxa"/>
                  <w:tcBorders>
                    <w:top w:val="nil"/>
                    <w:left w:val="nil"/>
                    <w:bottom w:val="single" w:sz="4" w:space="0" w:color="auto"/>
                    <w:right w:val="single" w:sz="4" w:space="0" w:color="auto"/>
                  </w:tcBorders>
                  <w:shd w:val="clear" w:color="000000" w:fill="FFFFFF"/>
                  <w:hideMark/>
                </w:tcPr>
                <w:p w14:paraId="0E65CB5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D665FC2" w14:textId="77777777" w:rsidTr="00097FE9">
              <w:trPr>
                <w:trHeight w:val="5232"/>
              </w:trPr>
              <w:tc>
                <w:tcPr>
                  <w:tcW w:w="4003" w:type="dxa"/>
                  <w:tcBorders>
                    <w:top w:val="nil"/>
                    <w:left w:val="single" w:sz="4" w:space="0" w:color="auto"/>
                    <w:bottom w:val="single" w:sz="4" w:space="0" w:color="auto"/>
                    <w:right w:val="single" w:sz="4" w:space="0" w:color="auto"/>
                  </w:tcBorders>
                  <w:shd w:val="clear" w:color="000000" w:fill="FFFFFF"/>
                  <w:hideMark/>
                </w:tcPr>
                <w:p w14:paraId="59C8B98B" w14:textId="047F94EE"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Цифровая лаборатория по химии для ученика имеет в своем составе:</w:t>
                  </w:r>
                  <w:r w:rsidRPr="00097FE9">
                    <w:rPr>
                      <w:rFonts w:eastAsia="Times New Roman" w:cs="Times New Roman"/>
                      <w:color w:val="000000"/>
                      <w:kern w:val="0"/>
                      <w:sz w:val="20"/>
                      <w:szCs w:val="20"/>
                      <w:lang w:eastAsia="ru-RU"/>
                      <w14:ligatures w14:val="none"/>
                    </w:rPr>
                    <w:br/>
                    <w:t xml:space="preserve">1. Цифровой многофункциональный датчик электропроводности, </w:t>
                  </w:r>
                  <w:r w:rsidRPr="00097FE9">
                    <w:rPr>
                      <w:rFonts w:eastAsia="Times New Roman" w:cs="Times New Roman"/>
                      <w:color w:val="000000"/>
                      <w:kern w:val="0"/>
                      <w:sz w:val="20"/>
                      <w:szCs w:val="20"/>
                      <w:lang w:eastAsia="ru-RU"/>
                      <w14:ligatures w14:val="none"/>
                    </w:rPr>
                    <w:br/>
                    <w:t xml:space="preserve">2. Цифровой многофункциональный датчик температуры </w:t>
                  </w:r>
                  <w:proofErr w:type="spellStart"/>
                  <w:r w:rsidRPr="00097FE9">
                    <w:rPr>
                      <w:rFonts w:eastAsia="Times New Roman" w:cs="Times New Roman"/>
                      <w:color w:val="000000"/>
                      <w:kern w:val="0"/>
                      <w:sz w:val="20"/>
                      <w:szCs w:val="20"/>
                      <w:lang w:eastAsia="ru-RU"/>
                      <w14:ligatures w14:val="none"/>
                    </w:rPr>
                    <w:t>термопарный</w:t>
                  </w:r>
                  <w:proofErr w:type="spellEnd"/>
                  <w:r w:rsidRPr="00097FE9">
                    <w:rPr>
                      <w:rFonts w:eastAsia="Times New Roman" w:cs="Times New Roman"/>
                      <w:color w:val="000000"/>
                      <w:kern w:val="0"/>
                      <w:sz w:val="20"/>
                      <w:szCs w:val="20"/>
                      <w:lang w:eastAsia="ru-RU"/>
                      <w14:ligatures w14:val="none"/>
                    </w:rPr>
                    <w:t xml:space="preserve">, </w:t>
                  </w:r>
                  <w:r w:rsidRPr="00097FE9">
                    <w:rPr>
                      <w:rFonts w:eastAsia="Times New Roman" w:cs="Times New Roman"/>
                      <w:color w:val="000000"/>
                      <w:kern w:val="0"/>
                      <w:sz w:val="20"/>
                      <w:szCs w:val="20"/>
                      <w:lang w:eastAsia="ru-RU"/>
                      <w14:ligatures w14:val="none"/>
                    </w:rPr>
                    <w:br/>
                    <w:t xml:space="preserve">3. Цифровой многофункциональный датчик рН, </w:t>
                  </w:r>
                  <w:r w:rsidRPr="00097FE9">
                    <w:rPr>
                      <w:rFonts w:eastAsia="Times New Roman" w:cs="Times New Roman"/>
                      <w:color w:val="000000"/>
                      <w:kern w:val="0"/>
                      <w:sz w:val="20"/>
                      <w:szCs w:val="20"/>
                      <w:lang w:eastAsia="ru-RU"/>
                      <w14:ligatures w14:val="none"/>
                    </w:rPr>
                    <w:br/>
                    <w:t xml:space="preserve">4. Цифровой многофункциональный датчик оптической плотности </w:t>
                  </w:r>
                  <w:r>
                    <w:rPr>
                      <w:rFonts w:eastAsia="Times New Roman" w:cs="Times New Roman"/>
                      <w:color w:val="000000"/>
                      <w:kern w:val="0"/>
                      <w:sz w:val="20"/>
                      <w:szCs w:val="20"/>
                      <w:lang w:eastAsia="ru-RU"/>
                      <w14:ligatures w14:val="none"/>
                    </w:rPr>
                    <w:t xml:space="preserve">не менее </w:t>
                  </w:r>
                  <w:r w:rsidRPr="00097FE9">
                    <w:rPr>
                      <w:rFonts w:eastAsia="Times New Roman" w:cs="Times New Roman"/>
                      <w:color w:val="000000"/>
                      <w:kern w:val="0"/>
                      <w:sz w:val="20"/>
                      <w:szCs w:val="20"/>
                      <w:lang w:eastAsia="ru-RU"/>
                      <w14:ligatures w14:val="none"/>
                    </w:rPr>
                    <w:t xml:space="preserve">525 </w:t>
                  </w:r>
                  <w:proofErr w:type="spellStart"/>
                  <w:r w:rsidRPr="00097FE9">
                    <w:rPr>
                      <w:rFonts w:eastAsia="Times New Roman" w:cs="Times New Roman"/>
                      <w:color w:val="000000"/>
                      <w:kern w:val="0"/>
                      <w:sz w:val="20"/>
                      <w:szCs w:val="20"/>
                      <w:lang w:eastAsia="ru-RU"/>
                      <w14:ligatures w14:val="none"/>
                    </w:rPr>
                    <w:t>нм</w:t>
                  </w:r>
                  <w:proofErr w:type="spellEnd"/>
                  <w:r w:rsidRPr="00097FE9">
                    <w:rPr>
                      <w:rFonts w:eastAsia="Times New Roman" w:cs="Times New Roman"/>
                      <w:color w:val="000000"/>
                      <w:kern w:val="0"/>
                      <w:sz w:val="20"/>
                      <w:szCs w:val="20"/>
                      <w:lang w:eastAsia="ru-RU"/>
                      <w14:ligatures w14:val="none"/>
                    </w:rPr>
                    <w:t>,</w:t>
                  </w:r>
                  <w:r w:rsidRPr="00097FE9">
                    <w:rPr>
                      <w:rFonts w:eastAsia="Times New Roman" w:cs="Times New Roman"/>
                      <w:color w:val="000000"/>
                      <w:kern w:val="0"/>
                      <w:sz w:val="20"/>
                      <w:szCs w:val="20"/>
                      <w:lang w:eastAsia="ru-RU"/>
                      <w14:ligatures w14:val="none"/>
                    </w:rPr>
                    <w:br/>
                    <w:t>5. Цифровой датчик температуры химический</w:t>
                  </w:r>
                  <w:r w:rsidRPr="00097FE9">
                    <w:rPr>
                      <w:rFonts w:eastAsia="Times New Roman" w:cs="Times New Roman"/>
                      <w:color w:val="000000"/>
                      <w:kern w:val="0"/>
                      <w:sz w:val="20"/>
                      <w:szCs w:val="20"/>
                      <w:lang w:eastAsia="ru-RU"/>
                      <w14:ligatures w14:val="none"/>
                    </w:rPr>
                    <w:br/>
                    <w:t xml:space="preserve">6. Цифровой многофункциональный датчик оптической плотности </w:t>
                  </w:r>
                  <w:r>
                    <w:rPr>
                      <w:rFonts w:eastAsia="Times New Roman" w:cs="Times New Roman"/>
                      <w:color w:val="000000"/>
                      <w:kern w:val="0"/>
                      <w:sz w:val="20"/>
                      <w:szCs w:val="20"/>
                      <w:lang w:eastAsia="ru-RU"/>
                      <w14:ligatures w14:val="none"/>
                    </w:rPr>
                    <w:t xml:space="preserve">не менее </w:t>
                  </w:r>
                  <w:r w:rsidRPr="00097FE9">
                    <w:rPr>
                      <w:rFonts w:eastAsia="Times New Roman" w:cs="Times New Roman"/>
                      <w:color w:val="000000"/>
                      <w:kern w:val="0"/>
                      <w:sz w:val="20"/>
                      <w:szCs w:val="20"/>
                      <w:lang w:eastAsia="ru-RU"/>
                      <w14:ligatures w14:val="none"/>
                    </w:rPr>
                    <w:t xml:space="preserve">590 </w:t>
                  </w:r>
                  <w:proofErr w:type="spellStart"/>
                  <w:r w:rsidRPr="00097FE9">
                    <w:rPr>
                      <w:rFonts w:eastAsia="Times New Roman" w:cs="Times New Roman"/>
                      <w:color w:val="000000"/>
                      <w:kern w:val="0"/>
                      <w:sz w:val="20"/>
                      <w:szCs w:val="20"/>
                      <w:lang w:eastAsia="ru-RU"/>
                      <w14:ligatures w14:val="none"/>
                    </w:rPr>
                    <w:t>нм</w:t>
                  </w:r>
                  <w:proofErr w:type="spellEnd"/>
                  <w:r w:rsidRPr="00097FE9">
                    <w:rPr>
                      <w:rFonts w:eastAsia="Times New Roman" w:cs="Times New Roman"/>
                      <w:color w:val="000000"/>
                      <w:kern w:val="0"/>
                      <w:sz w:val="20"/>
                      <w:szCs w:val="20"/>
                      <w:lang w:eastAsia="ru-RU"/>
                      <w14:ligatures w14:val="none"/>
                    </w:rPr>
                    <w:br/>
                    <w:t>7. Комплект беспроводной передачи данных</w:t>
                  </w:r>
                  <w:r w:rsidRPr="00097FE9">
                    <w:rPr>
                      <w:rFonts w:eastAsia="Times New Roman" w:cs="Times New Roman"/>
                      <w:color w:val="000000"/>
                      <w:kern w:val="0"/>
                      <w:sz w:val="20"/>
                      <w:szCs w:val="20"/>
                      <w:lang w:eastAsia="ru-RU"/>
                      <w14:ligatures w14:val="none"/>
                    </w:rPr>
                    <w:br/>
                    <w:t xml:space="preserve">8. Держатель датчика в количестве не менее </w:t>
                  </w:r>
                  <w:r>
                    <w:rPr>
                      <w:rFonts w:eastAsia="Times New Roman" w:cs="Times New Roman"/>
                      <w:color w:val="000000"/>
                      <w:kern w:val="0"/>
                      <w:sz w:val="20"/>
                      <w:szCs w:val="20"/>
                      <w:lang w:eastAsia="ru-RU"/>
                      <w14:ligatures w14:val="none"/>
                    </w:rPr>
                    <w:t xml:space="preserve">не менее </w:t>
                  </w:r>
                  <w:r w:rsidRPr="00097FE9">
                    <w:rPr>
                      <w:rFonts w:eastAsia="Times New Roman" w:cs="Times New Roman"/>
                      <w:color w:val="000000"/>
                      <w:kern w:val="0"/>
                      <w:sz w:val="20"/>
                      <w:szCs w:val="20"/>
                      <w:lang w:eastAsia="ru-RU"/>
                      <w14:ligatures w14:val="none"/>
                    </w:rPr>
                    <w:t>2 штук</w:t>
                  </w:r>
                  <w:r w:rsidRPr="00097FE9">
                    <w:rPr>
                      <w:rFonts w:eastAsia="Times New Roman" w:cs="Times New Roman"/>
                      <w:color w:val="000000"/>
                      <w:kern w:val="0"/>
                      <w:sz w:val="20"/>
                      <w:szCs w:val="20"/>
                      <w:lang w:eastAsia="ru-RU"/>
                      <w14:ligatures w14:val="none"/>
                    </w:rPr>
                    <w:br/>
                    <w:t>9. Кабель соединительный USB в количестве не менее 2 штук</w:t>
                  </w:r>
                  <w:r w:rsidRPr="00097FE9">
                    <w:rPr>
                      <w:rFonts w:eastAsia="Times New Roman" w:cs="Times New Roman"/>
                      <w:color w:val="000000"/>
                      <w:kern w:val="0"/>
                      <w:sz w:val="20"/>
                      <w:szCs w:val="20"/>
                      <w:lang w:eastAsia="ru-RU"/>
                      <w14:ligatures w14:val="none"/>
                    </w:rPr>
                    <w:br/>
                    <w:t>10. Кабель соединительный для коммуникационного разъема</w:t>
                  </w:r>
                  <w:r w:rsidRPr="00097FE9">
                    <w:rPr>
                      <w:rFonts w:eastAsia="Times New Roman" w:cs="Times New Roman"/>
                      <w:color w:val="000000"/>
                      <w:kern w:val="0"/>
                      <w:sz w:val="20"/>
                      <w:szCs w:val="20"/>
                      <w:lang w:eastAsia="ru-RU"/>
                      <w14:ligatures w14:val="none"/>
                    </w:rPr>
                    <w:br/>
                    <w:t>11. Весы электронные учебные с максимальным пределом взвешивания не менее 200 грамм и точностью не более 0,01 грамма</w:t>
                  </w:r>
                  <w:r w:rsidRPr="00097FE9">
                    <w:rPr>
                      <w:rFonts w:eastAsia="Times New Roman" w:cs="Times New Roman"/>
                      <w:color w:val="000000"/>
                      <w:kern w:val="0"/>
                      <w:sz w:val="20"/>
                      <w:szCs w:val="20"/>
                      <w:lang w:eastAsia="ru-RU"/>
                      <w14:ligatures w14:val="none"/>
                    </w:rPr>
                    <w:br/>
                    <w:t>12. Кювета из прозрачного пластика с габаритными размерами не менее 109х45х42 мм (</w:t>
                  </w:r>
                  <w:proofErr w:type="spellStart"/>
                  <w:r w:rsidRPr="00097FE9">
                    <w:rPr>
                      <w:rFonts w:eastAsia="Times New Roman" w:cs="Times New Roman"/>
                      <w:color w:val="000000"/>
                      <w:kern w:val="0"/>
                      <w:sz w:val="20"/>
                      <w:szCs w:val="20"/>
                      <w:lang w:eastAsia="ru-RU"/>
                      <w14:ligatures w14:val="none"/>
                    </w:rPr>
                    <w:t>ДхШхВ</w:t>
                  </w:r>
                  <w:proofErr w:type="spellEnd"/>
                  <w:r w:rsidRPr="00097FE9">
                    <w:rPr>
                      <w:rFonts w:eastAsia="Times New Roman" w:cs="Times New Roman"/>
                      <w:color w:val="000000"/>
                      <w:kern w:val="0"/>
                      <w:sz w:val="20"/>
                      <w:szCs w:val="20"/>
                      <w:lang w:eastAsia="ru-RU"/>
                      <w14:ligatures w14:val="none"/>
                    </w:rPr>
                    <w:t>) в количестве не менее 2 штук</w:t>
                  </w:r>
                  <w:r w:rsidRPr="00097FE9">
                    <w:rPr>
                      <w:rFonts w:eastAsia="Times New Roman" w:cs="Times New Roman"/>
                      <w:color w:val="000000"/>
                      <w:kern w:val="0"/>
                      <w:sz w:val="20"/>
                      <w:szCs w:val="20"/>
                      <w:lang w:eastAsia="ru-RU"/>
                      <w14:ligatures w14:val="none"/>
                    </w:rPr>
                    <w:br/>
                    <w:t>13. Набор лабораторной оснастки</w:t>
                  </w:r>
                  <w:r w:rsidRPr="00097FE9">
                    <w:rPr>
                      <w:rFonts w:eastAsia="Times New Roman" w:cs="Times New Roman"/>
                      <w:color w:val="000000"/>
                      <w:kern w:val="0"/>
                      <w:sz w:val="20"/>
                      <w:szCs w:val="20"/>
                      <w:lang w:eastAsia="ru-RU"/>
                      <w14:ligatures w14:val="none"/>
                    </w:rPr>
                    <w:br/>
                  </w:r>
                  <w:r w:rsidRPr="00015C51">
                    <w:rPr>
                      <w:rFonts w:eastAsia="Times New Roman" w:cs="Times New Roman"/>
                      <w:color w:val="000000"/>
                      <w:kern w:val="0"/>
                      <w:sz w:val="20"/>
                      <w:szCs w:val="20"/>
                      <w:highlight w:val="yellow"/>
                      <w:lang w:eastAsia="ru-RU"/>
                      <w14:ligatures w14:val="none"/>
                    </w:rPr>
                    <w:t xml:space="preserve">14. </w:t>
                  </w:r>
                  <w:proofErr w:type="spellStart"/>
                  <w:r w:rsidRPr="00015C51">
                    <w:rPr>
                      <w:rFonts w:eastAsia="Times New Roman" w:cs="Times New Roman"/>
                      <w:color w:val="000000"/>
                      <w:kern w:val="0"/>
                      <w:sz w:val="20"/>
                      <w:szCs w:val="20"/>
                      <w:highlight w:val="yellow"/>
                      <w:lang w:eastAsia="ru-RU"/>
                      <w14:ligatures w14:val="none"/>
                    </w:rPr>
                    <w:t>Флеш</w:t>
                  </w:r>
                  <w:proofErr w:type="spellEnd"/>
                  <w:r w:rsidRPr="00015C51">
                    <w:rPr>
                      <w:rFonts w:eastAsia="Times New Roman" w:cs="Times New Roman"/>
                      <w:color w:val="000000"/>
                      <w:kern w:val="0"/>
                      <w:sz w:val="20"/>
                      <w:szCs w:val="20"/>
                      <w:highlight w:val="yellow"/>
                      <w:lang w:eastAsia="ru-RU"/>
                      <w14:ligatures w14:val="none"/>
                    </w:rPr>
                    <w:t>-накопитель с программным обеспечением</w:t>
                  </w:r>
                  <w:r w:rsidRPr="00097FE9">
                    <w:rPr>
                      <w:rFonts w:eastAsia="Times New Roman" w:cs="Times New Roman"/>
                      <w:color w:val="000000"/>
                      <w:kern w:val="0"/>
                      <w:sz w:val="20"/>
                      <w:szCs w:val="20"/>
                      <w:lang w:eastAsia="ru-RU"/>
                      <w14:ligatures w14:val="none"/>
                    </w:rPr>
                    <w:br/>
                    <w:t>15. Справочно-методические рекомендации</w:t>
                  </w:r>
                  <w:r w:rsidRPr="00097FE9">
                    <w:rPr>
                      <w:rFonts w:eastAsia="Times New Roman" w:cs="Times New Roman"/>
                      <w:color w:val="000000"/>
                      <w:kern w:val="0"/>
                      <w:sz w:val="20"/>
                      <w:szCs w:val="20"/>
                      <w:lang w:eastAsia="ru-RU"/>
                      <w14:ligatures w14:val="none"/>
                    </w:rPr>
                    <w:br/>
                    <w:t>16. Система хранения (упаковка).</w:t>
                  </w:r>
                </w:p>
              </w:tc>
              <w:tc>
                <w:tcPr>
                  <w:tcW w:w="1417" w:type="dxa"/>
                  <w:tcBorders>
                    <w:top w:val="nil"/>
                    <w:left w:val="nil"/>
                    <w:bottom w:val="single" w:sz="4" w:space="0" w:color="auto"/>
                    <w:right w:val="single" w:sz="4" w:space="0" w:color="auto"/>
                  </w:tcBorders>
                  <w:shd w:val="clear" w:color="000000" w:fill="FFFFFF"/>
                  <w:hideMark/>
                </w:tcPr>
                <w:p w14:paraId="0482EA6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D769699" w14:textId="77777777" w:rsidTr="00097FE9">
              <w:trPr>
                <w:trHeight w:val="510"/>
              </w:trPr>
              <w:tc>
                <w:tcPr>
                  <w:tcW w:w="4003" w:type="dxa"/>
                  <w:tcBorders>
                    <w:top w:val="nil"/>
                    <w:left w:val="single" w:sz="4" w:space="0" w:color="auto"/>
                    <w:bottom w:val="single" w:sz="4" w:space="0" w:color="auto"/>
                    <w:right w:val="single" w:sz="4" w:space="0" w:color="auto"/>
                  </w:tcBorders>
                  <w:shd w:val="clear" w:color="000000" w:fill="FFFFFF"/>
                  <w:hideMark/>
                </w:tcPr>
                <w:p w14:paraId="4B746B1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Цифровой многофункциональный датчик электропроводности</w:t>
                  </w:r>
                </w:p>
              </w:tc>
              <w:tc>
                <w:tcPr>
                  <w:tcW w:w="1417" w:type="dxa"/>
                  <w:tcBorders>
                    <w:top w:val="nil"/>
                    <w:left w:val="nil"/>
                    <w:bottom w:val="single" w:sz="4" w:space="0" w:color="auto"/>
                    <w:right w:val="single" w:sz="4" w:space="0" w:color="auto"/>
                  </w:tcBorders>
                  <w:shd w:val="clear" w:color="000000" w:fill="FFFFFF"/>
                  <w:hideMark/>
                </w:tcPr>
                <w:p w14:paraId="4C3E4F5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1D95DC3C" w14:textId="77777777" w:rsidTr="00097FE9">
              <w:trPr>
                <w:trHeight w:val="1403"/>
              </w:trPr>
              <w:tc>
                <w:tcPr>
                  <w:tcW w:w="400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197C24D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Предназначен для определения удельной электропроводности жидких сред в диапазоне от не выше 0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до не ниже 10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Допустимая погрешность измерений должна составлять не более 10%. Разрешение датчика должно быть не более 0,002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/см. Время стабилизации показаний — не более 0,5 секунды.</w:t>
                  </w:r>
                </w:p>
              </w:tc>
              <w:tc>
                <w:tcPr>
                  <w:tcW w:w="1417" w:type="dxa"/>
                  <w:tcBorders>
                    <w:top w:val="nil"/>
                    <w:left w:val="nil"/>
                    <w:bottom w:val="single" w:sz="4" w:space="0" w:color="auto"/>
                    <w:right w:val="single" w:sz="4" w:space="0" w:color="auto"/>
                  </w:tcBorders>
                  <w:shd w:val="clear" w:color="000000" w:fill="FFFFFF"/>
                  <w:hideMark/>
                </w:tcPr>
                <w:p w14:paraId="4A9DAA2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4E07D9B0" w14:textId="77777777" w:rsidTr="00097FE9">
              <w:trPr>
                <w:trHeight w:val="840"/>
              </w:trPr>
              <w:tc>
                <w:tcPr>
                  <w:tcW w:w="400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192EAE8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должен включать электронный модуль и измерительный щуп с электродами, соединённые кабелем, длина которого должна обеспечивать возможность проведения экспериментов.</w:t>
                  </w:r>
                </w:p>
              </w:tc>
              <w:tc>
                <w:tcPr>
                  <w:tcW w:w="1417" w:type="dxa"/>
                  <w:tcBorders>
                    <w:top w:val="nil"/>
                    <w:left w:val="nil"/>
                    <w:bottom w:val="single" w:sz="4" w:space="0" w:color="auto"/>
                    <w:right w:val="single" w:sz="4" w:space="0" w:color="auto"/>
                  </w:tcBorders>
                  <w:shd w:val="clear" w:color="000000" w:fill="FFFFFF"/>
                  <w:hideMark/>
                </w:tcPr>
                <w:p w14:paraId="2EE97A5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077134B" w14:textId="77777777" w:rsidTr="00097FE9">
              <w:trPr>
                <w:trHeight w:val="1992"/>
              </w:trPr>
              <w:tc>
                <w:tcPr>
                  <w:tcW w:w="4003" w:type="dxa"/>
                  <w:tcBorders>
                    <w:top w:val="nil"/>
                    <w:left w:val="single" w:sz="4" w:space="0" w:color="auto"/>
                    <w:bottom w:val="single" w:sz="4" w:space="0" w:color="auto"/>
                    <w:right w:val="single" w:sz="4" w:space="0" w:color="auto"/>
                  </w:tcBorders>
                  <w:shd w:val="clear" w:color="000000" w:fill="FFFFFF"/>
                  <w:hideMark/>
                </w:tcPr>
                <w:p w14:paraId="1E370C9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Электронный блок цифрового датчика электропроводности должен быть выполнен в корпусе размерами (с возможностью погрешности три мм) не менее 71х43х24 мм (</w:t>
                  </w:r>
                  <w:proofErr w:type="spellStart"/>
                  <w:r w:rsidRPr="00097FE9">
                    <w:rPr>
                      <w:rFonts w:eastAsia="Times New Roman" w:cs="Times New Roman"/>
                      <w:color w:val="000000"/>
                      <w:kern w:val="0"/>
                      <w:sz w:val="20"/>
                      <w:szCs w:val="20"/>
                      <w:lang w:eastAsia="ru-RU"/>
                      <w14:ligatures w14:val="none"/>
                    </w:rPr>
                    <w:t>ДхШхВ</w:t>
                  </w:r>
                  <w:proofErr w:type="spellEnd"/>
                  <w:r w:rsidRPr="00097FE9">
                    <w:rPr>
                      <w:rFonts w:eastAsia="Times New Roman" w:cs="Times New Roman"/>
                      <w:color w:val="000000"/>
                      <w:kern w:val="0"/>
                      <w:sz w:val="20"/>
                      <w:szCs w:val="20"/>
                      <w:lang w:eastAsia="ru-RU"/>
                      <w14:ligatures w14:val="none"/>
                    </w:rPr>
                    <w:t>), изготовленном из ударопрочного пластика. Корпус датчика должен иметь отверстие с вмонтированной в него гайкой для вкручивания стержня (и закрепления в штативе) и слой магнитной резины на одной из сторон для крепления датчика на металлической поверхности.</w:t>
                  </w:r>
                </w:p>
              </w:tc>
              <w:tc>
                <w:tcPr>
                  <w:tcW w:w="1417" w:type="dxa"/>
                  <w:tcBorders>
                    <w:top w:val="nil"/>
                    <w:left w:val="nil"/>
                    <w:bottom w:val="single" w:sz="4" w:space="0" w:color="auto"/>
                    <w:right w:val="single" w:sz="4" w:space="0" w:color="auto"/>
                  </w:tcBorders>
                  <w:shd w:val="clear" w:color="000000" w:fill="FFFFFF"/>
                  <w:hideMark/>
                </w:tcPr>
                <w:p w14:paraId="40EB5DB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3DB32F3" w14:textId="77777777" w:rsidTr="00097FE9">
              <w:trPr>
                <w:trHeight w:val="1572"/>
              </w:trPr>
              <w:tc>
                <w:tcPr>
                  <w:tcW w:w="4003" w:type="dxa"/>
                  <w:tcBorders>
                    <w:top w:val="nil"/>
                    <w:left w:val="single" w:sz="4" w:space="0" w:color="auto"/>
                    <w:bottom w:val="single" w:sz="4" w:space="0" w:color="auto"/>
                    <w:right w:val="single" w:sz="4" w:space="0" w:color="auto"/>
                  </w:tcBorders>
                  <w:shd w:val="clear" w:color="000000" w:fill="FFFFFF"/>
                  <w:hideMark/>
                </w:tcPr>
                <w:p w14:paraId="132BE79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Область расположения электродов должна прикрываться защитным экраном в виде трубки из прозрачного пластика, надетой на корпус щупа и перемещающейся по нему вверх-вниз. Материал щупа должен обеспечивать работу датчика в диапазоне температур исследуемого раствора от не более 0 градусов Цельсия до не менее +60 градусов Цельсия.</w:t>
                  </w:r>
                </w:p>
              </w:tc>
              <w:tc>
                <w:tcPr>
                  <w:tcW w:w="1417" w:type="dxa"/>
                  <w:tcBorders>
                    <w:top w:val="nil"/>
                    <w:left w:val="nil"/>
                    <w:bottom w:val="single" w:sz="4" w:space="0" w:color="auto"/>
                    <w:right w:val="single" w:sz="4" w:space="0" w:color="auto"/>
                  </w:tcBorders>
                  <w:shd w:val="clear" w:color="000000" w:fill="FFFFFF"/>
                  <w:hideMark/>
                </w:tcPr>
                <w:p w14:paraId="16610A7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CCBEF70" w14:textId="77777777" w:rsidTr="00097FE9">
              <w:trPr>
                <w:trHeight w:val="3169"/>
              </w:trPr>
              <w:tc>
                <w:tcPr>
                  <w:tcW w:w="4003" w:type="dxa"/>
                  <w:tcBorders>
                    <w:top w:val="nil"/>
                    <w:left w:val="single" w:sz="4" w:space="0" w:color="auto"/>
                    <w:bottom w:val="single" w:sz="4" w:space="0" w:color="auto"/>
                    <w:right w:val="single" w:sz="4" w:space="0" w:color="auto"/>
                  </w:tcBorders>
                  <w:shd w:val="clear" w:color="000000" w:fill="FFFFFF"/>
                  <w:hideMark/>
                </w:tcPr>
                <w:p w14:paraId="2B3E653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При использовании разъема USB </w:t>
                  </w:r>
                  <w:r w:rsidRPr="00015C51">
                    <w:rPr>
                      <w:rFonts w:eastAsia="Times New Roman" w:cs="Times New Roman"/>
                      <w:color w:val="000000"/>
                      <w:kern w:val="0"/>
                      <w:sz w:val="20"/>
                      <w:szCs w:val="20"/>
                      <w:highlight w:val="yellow"/>
                      <w:lang w:eastAsia="ru-RU"/>
                      <w14:ligatures w14:val="none"/>
                    </w:rPr>
                    <w:t>программное обеспечение должно осуществлять представление данных</w:t>
                  </w:r>
                  <w:r w:rsidRPr="00097FE9">
                    <w:rPr>
                      <w:rFonts w:eastAsia="Times New Roman" w:cs="Times New Roman"/>
                      <w:color w:val="000000"/>
                      <w:kern w:val="0"/>
                      <w:sz w:val="20"/>
                      <w:szCs w:val="20"/>
                      <w:lang w:eastAsia="ru-RU"/>
                      <w14:ligatures w14:val="none"/>
                    </w:rPr>
                    <w:t xml:space="preserve"> в виде зависимости удельной электропроводности от времени. Датчик электропроводности должен при этом работать в не менее двух диапазонах измерений: от не более 0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до не менее 2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от не более 0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до не менее 10 </w:t>
                  </w:r>
                  <w:proofErr w:type="spellStart"/>
                  <w:r w:rsidRPr="00097FE9">
                    <w:rPr>
                      <w:rFonts w:eastAsia="Times New Roman" w:cs="Times New Roman"/>
                      <w:color w:val="000000"/>
                      <w:kern w:val="0"/>
                      <w:sz w:val="20"/>
                      <w:szCs w:val="20"/>
                      <w:lang w:eastAsia="ru-RU"/>
                      <w14:ligatures w14:val="none"/>
                    </w:rPr>
                    <w:t>мСм</w:t>
                  </w:r>
                  <w:proofErr w:type="spellEnd"/>
                  <w:r w:rsidRPr="00097FE9">
                    <w:rPr>
                      <w:rFonts w:eastAsia="Times New Roman" w:cs="Times New Roman"/>
                      <w:color w:val="000000"/>
                      <w:kern w:val="0"/>
                      <w:sz w:val="20"/>
                      <w:szCs w:val="20"/>
                      <w:lang w:eastAsia="ru-RU"/>
                      <w14:ligatures w14:val="none"/>
                    </w:rPr>
                    <w:t xml:space="preserve">/см, переключение между которыми должно осуществляться в окне экрана работы с датчиком. Частота оцифровки данных при работе через разъем USB должна быть выбираться в меню из дискретного списка значений, наименьшее из которых должно составлять не более 10 Гц (время между измерениями 0,1 секунды), а наибольшее – не менее 100 Гц (время между измерениями 0,01 секунды). </w:t>
                  </w:r>
                </w:p>
              </w:tc>
              <w:tc>
                <w:tcPr>
                  <w:tcW w:w="1417" w:type="dxa"/>
                  <w:tcBorders>
                    <w:top w:val="nil"/>
                    <w:left w:val="nil"/>
                    <w:bottom w:val="single" w:sz="4" w:space="0" w:color="auto"/>
                    <w:right w:val="single" w:sz="4" w:space="0" w:color="auto"/>
                  </w:tcBorders>
                  <w:shd w:val="clear" w:color="000000" w:fill="FFFFFF"/>
                  <w:hideMark/>
                </w:tcPr>
                <w:p w14:paraId="13BD35F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DE0D4EA" w14:textId="77777777" w:rsidTr="00097FE9">
              <w:trPr>
                <w:trHeight w:val="2269"/>
              </w:trPr>
              <w:tc>
                <w:tcPr>
                  <w:tcW w:w="4003" w:type="dxa"/>
                  <w:tcBorders>
                    <w:top w:val="nil"/>
                    <w:left w:val="single" w:sz="4" w:space="0" w:color="auto"/>
                    <w:bottom w:val="single" w:sz="4" w:space="0" w:color="auto"/>
                    <w:right w:val="single" w:sz="4" w:space="0" w:color="auto"/>
                  </w:tcBorders>
                  <w:shd w:val="clear" w:color="000000" w:fill="FFFFFF"/>
                  <w:hideMark/>
                </w:tcPr>
                <w:p w14:paraId="16AD8A0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Коммуникационный разъем (например, IDC) для подключения к робототехническим изделиям должен содержать в себе 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p>
              </w:tc>
              <w:tc>
                <w:tcPr>
                  <w:tcW w:w="1417" w:type="dxa"/>
                  <w:tcBorders>
                    <w:top w:val="nil"/>
                    <w:left w:val="nil"/>
                    <w:bottom w:val="single" w:sz="4" w:space="0" w:color="auto"/>
                    <w:right w:val="single" w:sz="4" w:space="0" w:color="auto"/>
                  </w:tcBorders>
                  <w:shd w:val="clear" w:color="000000" w:fill="FFFFFF"/>
                  <w:hideMark/>
                </w:tcPr>
                <w:p w14:paraId="1A962A4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64768359"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0554D6C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Контакты коммуникационного разъема (например, IDC), реализующие цифровой интерфейс, должны обеспечивать работу датчика с комплектом беспроводной передачи данных.</w:t>
                  </w:r>
                </w:p>
              </w:tc>
              <w:tc>
                <w:tcPr>
                  <w:tcW w:w="1417" w:type="dxa"/>
                  <w:tcBorders>
                    <w:top w:val="nil"/>
                    <w:left w:val="nil"/>
                    <w:bottom w:val="single" w:sz="4" w:space="0" w:color="auto"/>
                    <w:right w:val="single" w:sz="4" w:space="0" w:color="auto"/>
                  </w:tcBorders>
                  <w:shd w:val="clear" w:color="000000" w:fill="FFFFFF"/>
                  <w:hideMark/>
                </w:tcPr>
                <w:p w14:paraId="22C1160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4A88AEE" w14:textId="77777777" w:rsidTr="00097FE9">
              <w:trPr>
                <w:trHeight w:val="510"/>
              </w:trPr>
              <w:tc>
                <w:tcPr>
                  <w:tcW w:w="4003" w:type="dxa"/>
                  <w:tcBorders>
                    <w:top w:val="nil"/>
                    <w:left w:val="single" w:sz="4" w:space="0" w:color="auto"/>
                    <w:bottom w:val="single" w:sz="4" w:space="0" w:color="auto"/>
                    <w:right w:val="single" w:sz="4" w:space="0" w:color="auto"/>
                  </w:tcBorders>
                  <w:shd w:val="clear" w:color="000000" w:fill="FFFFFF"/>
                  <w:hideMark/>
                </w:tcPr>
                <w:p w14:paraId="3199DCC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Цифровой многофункциональный датчик температуры </w:t>
                  </w:r>
                  <w:proofErr w:type="spellStart"/>
                  <w:r w:rsidRPr="00097FE9">
                    <w:rPr>
                      <w:rFonts w:eastAsia="Times New Roman" w:cs="Times New Roman"/>
                      <w:color w:val="000000"/>
                      <w:kern w:val="0"/>
                      <w:sz w:val="20"/>
                      <w:szCs w:val="20"/>
                      <w:lang w:eastAsia="ru-RU"/>
                      <w14:ligatures w14:val="none"/>
                    </w:rPr>
                    <w:t>термопарный</w:t>
                  </w:r>
                  <w:proofErr w:type="spellEnd"/>
                </w:p>
              </w:tc>
              <w:tc>
                <w:tcPr>
                  <w:tcW w:w="1417" w:type="dxa"/>
                  <w:tcBorders>
                    <w:top w:val="nil"/>
                    <w:left w:val="nil"/>
                    <w:bottom w:val="single" w:sz="4" w:space="0" w:color="auto"/>
                    <w:right w:val="single" w:sz="4" w:space="0" w:color="auto"/>
                  </w:tcBorders>
                  <w:shd w:val="clear" w:color="000000" w:fill="FFFFFF"/>
                  <w:hideMark/>
                </w:tcPr>
                <w:p w14:paraId="76B68F6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243757B0" w14:textId="77777777" w:rsidTr="00097FE9">
              <w:trPr>
                <w:trHeight w:val="2592"/>
              </w:trPr>
              <w:tc>
                <w:tcPr>
                  <w:tcW w:w="4003" w:type="dxa"/>
                  <w:tcBorders>
                    <w:top w:val="nil"/>
                    <w:left w:val="single" w:sz="4" w:space="0" w:color="auto"/>
                    <w:bottom w:val="single" w:sz="4" w:space="0" w:color="auto"/>
                    <w:right w:val="single" w:sz="4" w:space="0" w:color="auto"/>
                  </w:tcBorders>
                  <w:shd w:val="clear" w:color="000000" w:fill="FFFFFF"/>
                  <w:hideMark/>
                </w:tcPr>
                <w:p w14:paraId="60E6B9E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предназначен для регистрации температуры жидких и газообразных химически неактивных сред в диапазоне от не более -100 градусов Цельсия до не менее +1000 градусов Цельсия. Датчик должен иметь не менее 3 диапазона измерений: первый диапазон измерений: от не более -100 градусов Цельсия до не менее +100 градусов Цельсия; второй диапазон измерений: от не более -100 градусов Цельсия до не менее +400 градусов Цельсия; третий диапазон измерений: от не более -100 градусов Цельсия до не менее +1000 градусов Цельсия. Погрешность измерений должна быть не более 10 градусов Цельсия, а разрешение должно быть не более 1 градуса Цельсия.</w:t>
                  </w:r>
                </w:p>
              </w:tc>
              <w:tc>
                <w:tcPr>
                  <w:tcW w:w="1417" w:type="dxa"/>
                  <w:tcBorders>
                    <w:top w:val="nil"/>
                    <w:left w:val="nil"/>
                    <w:bottom w:val="single" w:sz="4" w:space="0" w:color="auto"/>
                    <w:right w:val="single" w:sz="4" w:space="0" w:color="auto"/>
                  </w:tcBorders>
                  <w:shd w:val="clear" w:color="000000" w:fill="FFFFFF"/>
                  <w:hideMark/>
                </w:tcPr>
                <w:p w14:paraId="0E77C7C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302EFDB"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7A2BB83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Цифровой датчик температуры </w:t>
                  </w:r>
                  <w:proofErr w:type="spellStart"/>
                  <w:r w:rsidRPr="00097FE9">
                    <w:rPr>
                      <w:rFonts w:eastAsia="Times New Roman" w:cs="Times New Roman"/>
                      <w:color w:val="000000"/>
                      <w:kern w:val="0"/>
                      <w:sz w:val="20"/>
                      <w:szCs w:val="20"/>
                      <w:lang w:eastAsia="ru-RU"/>
                      <w14:ligatures w14:val="none"/>
                    </w:rPr>
                    <w:t>термопарный</w:t>
                  </w:r>
                  <w:proofErr w:type="spellEnd"/>
                  <w:r w:rsidRPr="00097FE9">
                    <w:rPr>
                      <w:rFonts w:eastAsia="Times New Roman" w:cs="Times New Roman"/>
                      <w:color w:val="000000"/>
                      <w:kern w:val="0"/>
                      <w:sz w:val="20"/>
                      <w:szCs w:val="20"/>
                      <w:lang w:eastAsia="ru-RU"/>
                      <w14:ligatures w14:val="none"/>
                    </w:rPr>
                    <w:t xml:space="preserve"> должен быть выполнен на основе </w:t>
                  </w:r>
                  <w:proofErr w:type="spellStart"/>
                  <w:r w:rsidRPr="00097FE9">
                    <w:rPr>
                      <w:rFonts w:eastAsia="Times New Roman" w:cs="Times New Roman"/>
                      <w:color w:val="000000"/>
                      <w:kern w:val="0"/>
                      <w:sz w:val="20"/>
                      <w:szCs w:val="20"/>
                      <w:lang w:eastAsia="ru-RU"/>
                      <w14:ligatures w14:val="none"/>
                    </w:rPr>
                    <w:t>термопарного</w:t>
                  </w:r>
                  <w:proofErr w:type="spellEnd"/>
                  <w:r w:rsidRPr="00097FE9">
                    <w:rPr>
                      <w:rFonts w:eastAsia="Times New Roman" w:cs="Times New Roman"/>
                      <w:color w:val="000000"/>
                      <w:kern w:val="0"/>
                      <w:sz w:val="20"/>
                      <w:szCs w:val="20"/>
                      <w:lang w:eastAsia="ru-RU"/>
                      <w14:ligatures w14:val="none"/>
                    </w:rPr>
                    <w:t xml:space="preserve"> чувствительного элемента без компенсации холодного спая.</w:t>
                  </w:r>
                </w:p>
              </w:tc>
              <w:tc>
                <w:tcPr>
                  <w:tcW w:w="1417" w:type="dxa"/>
                  <w:tcBorders>
                    <w:top w:val="nil"/>
                    <w:left w:val="nil"/>
                    <w:bottom w:val="single" w:sz="4" w:space="0" w:color="auto"/>
                    <w:right w:val="single" w:sz="4" w:space="0" w:color="auto"/>
                  </w:tcBorders>
                  <w:shd w:val="clear" w:color="000000" w:fill="FFFFFF"/>
                  <w:hideMark/>
                </w:tcPr>
                <w:p w14:paraId="7A47793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FD53BF9" w14:textId="77777777" w:rsidTr="00097FE9">
              <w:trPr>
                <w:trHeight w:val="2558"/>
              </w:trPr>
              <w:tc>
                <w:tcPr>
                  <w:tcW w:w="4003" w:type="dxa"/>
                  <w:tcBorders>
                    <w:top w:val="nil"/>
                    <w:left w:val="single" w:sz="4" w:space="0" w:color="auto"/>
                    <w:bottom w:val="single" w:sz="4" w:space="0" w:color="auto"/>
                    <w:right w:val="single" w:sz="4" w:space="0" w:color="auto"/>
                  </w:tcBorders>
                  <w:shd w:val="clear" w:color="000000" w:fill="FFFFFF"/>
                  <w:hideMark/>
                </w:tcPr>
                <w:p w14:paraId="42B85E2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должен быть выполнен в корпусе размерами (с возможностью погрешности три мм) не менее 71х43х24 мм (</w:t>
                  </w:r>
                  <w:proofErr w:type="spellStart"/>
                  <w:r w:rsidRPr="00097FE9">
                    <w:rPr>
                      <w:rFonts w:eastAsia="Times New Roman" w:cs="Times New Roman"/>
                      <w:color w:val="000000"/>
                      <w:kern w:val="0"/>
                      <w:sz w:val="20"/>
                      <w:szCs w:val="20"/>
                      <w:lang w:eastAsia="ru-RU"/>
                      <w14:ligatures w14:val="none"/>
                    </w:rPr>
                    <w:t>ДхШхВ</w:t>
                  </w:r>
                  <w:proofErr w:type="spellEnd"/>
                  <w:r w:rsidRPr="00097FE9">
                    <w:rPr>
                      <w:rFonts w:eastAsia="Times New Roman" w:cs="Times New Roman"/>
                      <w:color w:val="000000"/>
                      <w:kern w:val="0"/>
                      <w:sz w:val="20"/>
                      <w:szCs w:val="20"/>
                      <w:lang w:eastAsia="ru-RU"/>
                      <w14:ligatures w14:val="none"/>
                    </w:rPr>
                    <w:t xml:space="preserve">), изготовленном из ударопрочного пластика. Чувствительный элемент (спай) должен быть расположен на конце отрезка </w:t>
                  </w:r>
                  <w:proofErr w:type="spellStart"/>
                  <w:r w:rsidRPr="00097FE9">
                    <w:rPr>
                      <w:rFonts w:eastAsia="Times New Roman" w:cs="Times New Roman"/>
                      <w:color w:val="000000"/>
                      <w:kern w:val="0"/>
                      <w:sz w:val="20"/>
                      <w:szCs w:val="20"/>
                      <w:lang w:eastAsia="ru-RU"/>
                      <w14:ligatures w14:val="none"/>
                    </w:rPr>
                    <w:t>термопарной</w:t>
                  </w:r>
                  <w:proofErr w:type="spellEnd"/>
                  <w:r w:rsidRPr="00097FE9">
                    <w:rPr>
                      <w:rFonts w:eastAsia="Times New Roman" w:cs="Times New Roman"/>
                      <w:color w:val="000000"/>
                      <w:kern w:val="0"/>
                      <w:sz w:val="20"/>
                      <w:szCs w:val="20"/>
                      <w:lang w:eastAsia="ru-RU"/>
                      <w14:ligatures w14:val="none"/>
                    </w:rPr>
                    <w:t xml:space="preserve"> проволоки, которая заключена в термостойкую изолирующую оболочку и вставлена в отверстие на боковой стороне корпуса. Корпус датчика должен иметь отверстие с вмонтированной в него гайкой для вкручивания стержня (и закрепления в штативе) и слой магнитной резины на одной из сторон для крепления датчика на металлической поверхности.</w:t>
                  </w:r>
                </w:p>
              </w:tc>
              <w:tc>
                <w:tcPr>
                  <w:tcW w:w="1417" w:type="dxa"/>
                  <w:tcBorders>
                    <w:top w:val="nil"/>
                    <w:left w:val="nil"/>
                    <w:bottom w:val="single" w:sz="4" w:space="0" w:color="auto"/>
                    <w:right w:val="single" w:sz="4" w:space="0" w:color="auto"/>
                  </w:tcBorders>
                  <w:shd w:val="clear" w:color="000000" w:fill="FFFFFF"/>
                  <w:hideMark/>
                </w:tcPr>
                <w:p w14:paraId="3601D85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2913F68" w14:textId="77777777" w:rsidTr="00097FE9">
              <w:trPr>
                <w:trHeight w:val="1969"/>
              </w:trPr>
              <w:tc>
                <w:tcPr>
                  <w:tcW w:w="4003" w:type="dxa"/>
                  <w:tcBorders>
                    <w:top w:val="nil"/>
                    <w:left w:val="single" w:sz="4" w:space="0" w:color="auto"/>
                    <w:bottom w:val="single" w:sz="4" w:space="0" w:color="auto"/>
                    <w:right w:val="single" w:sz="4" w:space="0" w:color="auto"/>
                  </w:tcBorders>
                  <w:shd w:val="clear" w:color="000000" w:fill="FFFFFF"/>
                  <w:hideMark/>
                </w:tcPr>
                <w:p w14:paraId="326AAC6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При использовании разъема USB </w:t>
                  </w:r>
                  <w:r w:rsidRPr="00015C51">
                    <w:rPr>
                      <w:rFonts w:eastAsia="Times New Roman" w:cs="Times New Roman"/>
                      <w:color w:val="000000"/>
                      <w:kern w:val="0"/>
                      <w:sz w:val="20"/>
                      <w:szCs w:val="20"/>
                      <w:highlight w:val="yellow"/>
                      <w:lang w:eastAsia="ru-RU"/>
                      <w14:ligatures w14:val="none"/>
                    </w:rPr>
                    <w:t>программное обеспечение должно</w:t>
                  </w:r>
                  <w:r w:rsidRPr="00097FE9">
                    <w:rPr>
                      <w:rFonts w:eastAsia="Times New Roman" w:cs="Times New Roman"/>
                      <w:color w:val="000000"/>
                      <w:kern w:val="0"/>
                      <w:sz w:val="20"/>
                      <w:szCs w:val="20"/>
                      <w:lang w:eastAsia="ru-RU"/>
                      <w14:ligatures w14:val="none"/>
                    </w:rPr>
                    <w:t xml:space="preserve"> осуществлять представление данных в виде зависимости температуры от времени. Частота оцифровки данных при работе через разъем USB должна быть выбираться в меню из дискретного списка значений, наименьшее из которых должно составлять не более 0,5 Гц (время между измерениями 2 секунды), а наибольшее – не менее 100 Гц (время между измерениями 0,01 секунды). </w:t>
                  </w:r>
                </w:p>
              </w:tc>
              <w:tc>
                <w:tcPr>
                  <w:tcW w:w="1417" w:type="dxa"/>
                  <w:tcBorders>
                    <w:top w:val="nil"/>
                    <w:left w:val="nil"/>
                    <w:bottom w:val="single" w:sz="4" w:space="0" w:color="auto"/>
                    <w:right w:val="single" w:sz="4" w:space="0" w:color="auto"/>
                  </w:tcBorders>
                  <w:shd w:val="clear" w:color="000000" w:fill="FFFFFF"/>
                  <w:hideMark/>
                </w:tcPr>
                <w:p w14:paraId="4164C97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B66043E" w14:textId="77777777" w:rsidTr="00097FE9">
              <w:trPr>
                <w:trHeight w:val="2078"/>
              </w:trPr>
              <w:tc>
                <w:tcPr>
                  <w:tcW w:w="4003" w:type="dxa"/>
                  <w:tcBorders>
                    <w:top w:val="nil"/>
                    <w:left w:val="single" w:sz="4" w:space="0" w:color="auto"/>
                    <w:bottom w:val="single" w:sz="4" w:space="0" w:color="auto"/>
                    <w:right w:val="single" w:sz="4" w:space="0" w:color="auto"/>
                  </w:tcBorders>
                  <w:shd w:val="clear" w:color="000000" w:fill="FFFFFF"/>
                  <w:hideMark/>
                </w:tcPr>
                <w:p w14:paraId="293A519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Коммуникационный разъем (например, IDC) для подключения к робототехническим изделиям должен содержать в себе 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p>
              </w:tc>
              <w:tc>
                <w:tcPr>
                  <w:tcW w:w="1417" w:type="dxa"/>
                  <w:tcBorders>
                    <w:top w:val="nil"/>
                    <w:left w:val="nil"/>
                    <w:bottom w:val="single" w:sz="4" w:space="0" w:color="auto"/>
                    <w:right w:val="single" w:sz="4" w:space="0" w:color="auto"/>
                  </w:tcBorders>
                  <w:shd w:val="clear" w:color="000000" w:fill="FFFFFF"/>
                  <w:hideMark/>
                </w:tcPr>
                <w:p w14:paraId="3D58313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6E874D41"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13BDADD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Контакты коммуникационного разъема (например, IDC), реализующие цифровой интерфейс, должны обеспечивать работу датчика с комплектом беспроводной передачи данных.</w:t>
                  </w:r>
                </w:p>
              </w:tc>
              <w:tc>
                <w:tcPr>
                  <w:tcW w:w="1417" w:type="dxa"/>
                  <w:tcBorders>
                    <w:top w:val="nil"/>
                    <w:left w:val="nil"/>
                    <w:bottom w:val="single" w:sz="4" w:space="0" w:color="auto"/>
                    <w:right w:val="single" w:sz="4" w:space="0" w:color="auto"/>
                  </w:tcBorders>
                  <w:shd w:val="clear" w:color="000000" w:fill="FFFFFF"/>
                  <w:hideMark/>
                </w:tcPr>
                <w:p w14:paraId="6EC3F47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072B3A5" w14:textId="77777777" w:rsidTr="00097FE9">
              <w:trPr>
                <w:trHeight w:val="510"/>
              </w:trPr>
              <w:tc>
                <w:tcPr>
                  <w:tcW w:w="4003" w:type="dxa"/>
                  <w:tcBorders>
                    <w:top w:val="nil"/>
                    <w:left w:val="single" w:sz="4" w:space="0" w:color="auto"/>
                    <w:bottom w:val="single" w:sz="4" w:space="0" w:color="auto"/>
                    <w:right w:val="single" w:sz="4" w:space="0" w:color="auto"/>
                  </w:tcBorders>
                  <w:shd w:val="clear" w:color="000000" w:fill="FFFFFF"/>
                  <w:hideMark/>
                </w:tcPr>
                <w:p w14:paraId="57AB9B8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Цифровой многофункциональный датчик рН</w:t>
                  </w:r>
                </w:p>
              </w:tc>
              <w:tc>
                <w:tcPr>
                  <w:tcW w:w="1417" w:type="dxa"/>
                  <w:tcBorders>
                    <w:top w:val="nil"/>
                    <w:left w:val="nil"/>
                    <w:bottom w:val="single" w:sz="4" w:space="0" w:color="auto"/>
                    <w:right w:val="single" w:sz="4" w:space="0" w:color="auto"/>
                  </w:tcBorders>
                  <w:shd w:val="clear" w:color="000000" w:fill="FFFFFF"/>
                  <w:hideMark/>
                </w:tcPr>
                <w:p w14:paraId="6D7AF0B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666A39D9" w14:textId="77777777" w:rsidTr="00097FE9">
              <w:trPr>
                <w:trHeight w:val="2040"/>
              </w:trPr>
              <w:tc>
                <w:tcPr>
                  <w:tcW w:w="4003" w:type="dxa"/>
                  <w:tcBorders>
                    <w:top w:val="nil"/>
                    <w:left w:val="single" w:sz="4" w:space="0" w:color="auto"/>
                    <w:bottom w:val="single" w:sz="4" w:space="0" w:color="auto"/>
                    <w:right w:val="single" w:sz="4" w:space="0" w:color="auto"/>
                  </w:tcBorders>
                  <w:shd w:val="clear" w:color="000000" w:fill="FFFFFF"/>
                  <w:hideMark/>
                </w:tcPr>
                <w:p w14:paraId="6B6275E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предназначен для измерения водородного показателя в водных растворах. Датчик должен состоять из электронного блока и комбинированного </w:t>
                  </w:r>
                  <w:proofErr w:type="spellStart"/>
                  <w:r w:rsidRPr="00097FE9">
                    <w:rPr>
                      <w:rFonts w:eastAsia="Times New Roman" w:cs="Times New Roman"/>
                      <w:color w:val="000000"/>
                      <w:kern w:val="0"/>
                      <w:sz w:val="20"/>
                      <w:szCs w:val="20"/>
                      <w:lang w:eastAsia="ru-RU"/>
                      <w14:ligatures w14:val="none"/>
                    </w:rPr>
                    <w:t>pH</w:t>
                  </w:r>
                  <w:proofErr w:type="spellEnd"/>
                  <w:r w:rsidRPr="00097FE9">
                    <w:rPr>
                      <w:rFonts w:eastAsia="Times New Roman" w:cs="Times New Roman"/>
                      <w:color w:val="000000"/>
                      <w:kern w:val="0"/>
                      <w:sz w:val="20"/>
                      <w:szCs w:val="20"/>
                      <w:lang w:eastAsia="ru-RU"/>
                      <w14:ligatures w14:val="none"/>
                    </w:rPr>
                    <w:t xml:space="preserve">-электрода, соединенных кабелем длиной, достаточной для проведения экспериментов. Измерение рН датчиком должно осуществляться в диапазоне от не более 0 ед. </w:t>
                  </w:r>
                  <w:proofErr w:type="spellStart"/>
                  <w:r w:rsidRPr="00097FE9">
                    <w:rPr>
                      <w:rFonts w:eastAsia="Times New Roman" w:cs="Times New Roman"/>
                      <w:color w:val="000000"/>
                      <w:kern w:val="0"/>
                      <w:sz w:val="20"/>
                      <w:szCs w:val="20"/>
                      <w:lang w:eastAsia="ru-RU"/>
                      <w14:ligatures w14:val="none"/>
                    </w:rPr>
                    <w:t>pH</w:t>
                  </w:r>
                  <w:proofErr w:type="spellEnd"/>
                  <w:r w:rsidRPr="00097FE9">
                    <w:rPr>
                      <w:rFonts w:eastAsia="Times New Roman" w:cs="Times New Roman"/>
                      <w:color w:val="000000"/>
                      <w:kern w:val="0"/>
                      <w:sz w:val="20"/>
                      <w:szCs w:val="20"/>
                      <w:lang w:eastAsia="ru-RU"/>
                      <w14:ligatures w14:val="none"/>
                    </w:rPr>
                    <w:t xml:space="preserve"> до не менее 14 ед. </w:t>
                  </w:r>
                  <w:proofErr w:type="spellStart"/>
                  <w:r w:rsidRPr="00097FE9">
                    <w:rPr>
                      <w:rFonts w:eastAsia="Times New Roman" w:cs="Times New Roman"/>
                      <w:color w:val="000000"/>
                      <w:kern w:val="0"/>
                      <w:sz w:val="20"/>
                      <w:szCs w:val="20"/>
                      <w:lang w:eastAsia="ru-RU"/>
                      <w14:ligatures w14:val="none"/>
                    </w:rPr>
                    <w:t>pH</w:t>
                  </w:r>
                  <w:proofErr w:type="spellEnd"/>
                  <w:r w:rsidRPr="00097FE9">
                    <w:rPr>
                      <w:rFonts w:eastAsia="Times New Roman" w:cs="Times New Roman"/>
                      <w:color w:val="000000"/>
                      <w:kern w:val="0"/>
                      <w:sz w:val="20"/>
                      <w:szCs w:val="20"/>
                      <w:lang w:eastAsia="ru-RU"/>
                      <w14:ligatures w14:val="none"/>
                    </w:rPr>
                    <w:t xml:space="preserve"> при +20 градусах Цельсия. Рабочий диапазон температур должен быть от не более +10 градусов Цельсия до не менее +80 градусов Цельсия.</w:t>
                  </w:r>
                </w:p>
              </w:tc>
              <w:tc>
                <w:tcPr>
                  <w:tcW w:w="1417" w:type="dxa"/>
                  <w:tcBorders>
                    <w:top w:val="nil"/>
                    <w:left w:val="nil"/>
                    <w:bottom w:val="single" w:sz="4" w:space="0" w:color="auto"/>
                    <w:right w:val="single" w:sz="4" w:space="0" w:color="auto"/>
                  </w:tcBorders>
                  <w:shd w:val="clear" w:color="000000" w:fill="FFFFFF"/>
                  <w:hideMark/>
                </w:tcPr>
                <w:p w14:paraId="3B527BF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F502A9A" w14:textId="77777777" w:rsidTr="00097FE9">
              <w:trPr>
                <w:trHeight w:val="1785"/>
              </w:trPr>
              <w:tc>
                <w:tcPr>
                  <w:tcW w:w="4003" w:type="dxa"/>
                  <w:tcBorders>
                    <w:top w:val="nil"/>
                    <w:left w:val="single" w:sz="4" w:space="0" w:color="auto"/>
                    <w:bottom w:val="single" w:sz="4" w:space="0" w:color="auto"/>
                    <w:right w:val="single" w:sz="4" w:space="0" w:color="auto"/>
                  </w:tcBorders>
                  <w:shd w:val="clear" w:color="000000" w:fill="FFFFFF"/>
                  <w:hideMark/>
                </w:tcPr>
                <w:p w14:paraId="143A1D7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Электронный блок цифрового датчика рН должен быть выполнен в корпусе размерами (с возможностью погрешности три мм) не менее 71х43х24 мм (</w:t>
                  </w:r>
                  <w:proofErr w:type="spellStart"/>
                  <w:r w:rsidRPr="00097FE9">
                    <w:rPr>
                      <w:rFonts w:eastAsia="Times New Roman" w:cs="Times New Roman"/>
                      <w:color w:val="000000"/>
                      <w:kern w:val="0"/>
                      <w:sz w:val="20"/>
                      <w:szCs w:val="20"/>
                      <w:lang w:eastAsia="ru-RU"/>
                      <w14:ligatures w14:val="none"/>
                    </w:rPr>
                    <w:t>ДхШхВ</w:t>
                  </w:r>
                  <w:proofErr w:type="spellEnd"/>
                  <w:r w:rsidRPr="00097FE9">
                    <w:rPr>
                      <w:rFonts w:eastAsia="Times New Roman" w:cs="Times New Roman"/>
                      <w:color w:val="000000"/>
                      <w:kern w:val="0"/>
                      <w:sz w:val="20"/>
                      <w:szCs w:val="20"/>
                      <w:lang w:eastAsia="ru-RU"/>
                      <w14:ligatures w14:val="none"/>
                    </w:rPr>
                    <w:t>), изготовленном из ударопрочного пластика. Корпус должен иметь отверстие с вмонтированной в него гайкой для вкручивания стержня (и закрепления в штативе) и слой магнитной резины на одной из сторон для крепления датчика на металлической поверхности.</w:t>
                  </w:r>
                </w:p>
              </w:tc>
              <w:tc>
                <w:tcPr>
                  <w:tcW w:w="1417" w:type="dxa"/>
                  <w:tcBorders>
                    <w:top w:val="nil"/>
                    <w:left w:val="nil"/>
                    <w:bottom w:val="single" w:sz="4" w:space="0" w:color="auto"/>
                    <w:right w:val="single" w:sz="4" w:space="0" w:color="auto"/>
                  </w:tcBorders>
                  <w:shd w:val="clear" w:color="000000" w:fill="FFFFFF"/>
                  <w:hideMark/>
                </w:tcPr>
                <w:p w14:paraId="148A0E3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4CEB7FB" w14:textId="77777777" w:rsidTr="00097FE9">
              <w:trPr>
                <w:trHeight w:val="3023"/>
              </w:trPr>
              <w:tc>
                <w:tcPr>
                  <w:tcW w:w="4003" w:type="dxa"/>
                  <w:tcBorders>
                    <w:top w:val="nil"/>
                    <w:left w:val="single" w:sz="4" w:space="0" w:color="auto"/>
                    <w:bottom w:val="single" w:sz="4" w:space="0" w:color="auto"/>
                    <w:right w:val="single" w:sz="4" w:space="0" w:color="auto"/>
                  </w:tcBorders>
                  <w:shd w:val="clear" w:color="000000" w:fill="FFFFFF"/>
                  <w:hideMark/>
                </w:tcPr>
                <w:p w14:paraId="117F088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При использовании разъема USB </w:t>
                  </w:r>
                  <w:r w:rsidRPr="00015C51">
                    <w:rPr>
                      <w:rFonts w:eastAsia="Times New Roman" w:cs="Times New Roman"/>
                      <w:color w:val="000000"/>
                      <w:kern w:val="0"/>
                      <w:sz w:val="20"/>
                      <w:szCs w:val="20"/>
                      <w:highlight w:val="yellow"/>
                      <w:lang w:eastAsia="ru-RU"/>
                      <w14:ligatures w14:val="none"/>
                    </w:rPr>
                    <w:t>программное обеспечение должно</w:t>
                  </w:r>
                  <w:r w:rsidRPr="00097FE9">
                    <w:rPr>
                      <w:rFonts w:eastAsia="Times New Roman" w:cs="Times New Roman"/>
                      <w:color w:val="000000"/>
                      <w:kern w:val="0"/>
                      <w:sz w:val="20"/>
                      <w:szCs w:val="20"/>
                      <w:lang w:eastAsia="ru-RU"/>
                      <w14:ligatures w14:val="none"/>
                    </w:rPr>
                    <w:t xml:space="preserve"> осуществлять представление данных в виде зависимости </w:t>
                  </w:r>
                  <w:proofErr w:type="spellStart"/>
                  <w:r w:rsidRPr="00097FE9">
                    <w:rPr>
                      <w:rFonts w:eastAsia="Times New Roman" w:cs="Times New Roman"/>
                      <w:color w:val="000000"/>
                      <w:kern w:val="0"/>
                      <w:sz w:val="20"/>
                      <w:szCs w:val="20"/>
                      <w:lang w:eastAsia="ru-RU"/>
                      <w14:ligatures w14:val="none"/>
                    </w:rPr>
                    <w:t>pH</w:t>
                  </w:r>
                  <w:proofErr w:type="spellEnd"/>
                  <w:r w:rsidRPr="00097FE9">
                    <w:rPr>
                      <w:rFonts w:eastAsia="Times New Roman" w:cs="Times New Roman"/>
                      <w:color w:val="000000"/>
                      <w:kern w:val="0"/>
                      <w:sz w:val="20"/>
                      <w:szCs w:val="20"/>
                      <w:lang w:eastAsia="ru-RU"/>
                      <w14:ligatures w14:val="none"/>
                    </w:rPr>
                    <w:t xml:space="preserve"> от времени и компенсацию влияния температуры на результат измерения при вводе реального значения температуры в экранное окно. Частота оцифровки данных при работе через разъем USB должна выбираться в меню из дискретного списка значений, наименьшее из которых должно составлять не более 10 Гц (время между измерениями 0,1 секунды), а наибольшее – не менее 100 Гц (время между измерениями 0,01 секунды). Погрешность измерений должна быть не более 0,1 ед. рН, чувствительность датчика должна быть не более 0,01 ед. рН. Время достижения 95% значения измеряемой величины должно быть не более 20 секунд.</w:t>
                  </w:r>
                </w:p>
              </w:tc>
              <w:tc>
                <w:tcPr>
                  <w:tcW w:w="1417" w:type="dxa"/>
                  <w:tcBorders>
                    <w:top w:val="nil"/>
                    <w:left w:val="nil"/>
                    <w:bottom w:val="single" w:sz="4" w:space="0" w:color="auto"/>
                    <w:right w:val="single" w:sz="4" w:space="0" w:color="auto"/>
                  </w:tcBorders>
                  <w:shd w:val="clear" w:color="000000" w:fill="FFFFFF"/>
                  <w:hideMark/>
                </w:tcPr>
                <w:p w14:paraId="5176C77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497FDB1D" w14:textId="77777777" w:rsidTr="00097FE9">
              <w:trPr>
                <w:trHeight w:val="1785"/>
              </w:trPr>
              <w:tc>
                <w:tcPr>
                  <w:tcW w:w="4003" w:type="dxa"/>
                  <w:tcBorders>
                    <w:top w:val="nil"/>
                    <w:left w:val="single" w:sz="4" w:space="0" w:color="auto"/>
                    <w:bottom w:val="single" w:sz="4" w:space="0" w:color="auto"/>
                    <w:right w:val="single" w:sz="4" w:space="0" w:color="auto"/>
                  </w:tcBorders>
                  <w:shd w:val="clear" w:color="000000" w:fill="FFFFFF"/>
                  <w:hideMark/>
                </w:tcPr>
                <w:p w14:paraId="1975084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Коммуникационный разъем (например, IDC) для подключения к робототехническим изделиям должен содержать в себе 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w:t>
                  </w:r>
                </w:p>
              </w:tc>
              <w:tc>
                <w:tcPr>
                  <w:tcW w:w="1417" w:type="dxa"/>
                  <w:tcBorders>
                    <w:top w:val="nil"/>
                    <w:left w:val="nil"/>
                    <w:bottom w:val="single" w:sz="4" w:space="0" w:color="auto"/>
                    <w:right w:val="single" w:sz="4" w:space="0" w:color="auto"/>
                  </w:tcBorders>
                  <w:shd w:val="clear" w:color="000000" w:fill="FFFFFF"/>
                  <w:hideMark/>
                </w:tcPr>
                <w:p w14:paraId="39CB5B7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5140BC5"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4905B1F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Контакты коммуникационного разъема (например, IDC), реализующие цифровой интерфейс, должны обеспечивать работу датчика с комплектом беспроводной передачи данных.</w:t>
                  </w:r>
                </w:p>
              </w:tc>
              <w:tc>
                <w:tcPr>
                  <w:tcW w:w="1417" w:type="dxa"/>
                  <w:tcBorders>
                    <w:top w:val="nil"/>
                    <w:left w:val="nil"/>
                    <w:bottom w:val="single" w:sz="4" w:space="0" w:color="auto"/>
                    <w:right w:val="single" w:sz="4" w:space="0" w:color="auto"/>
                  </w:tcBorders>
                  <w:shd w:val="clear" w:color="000000" w:fill="FFFFFF"/>
                  <w:hideMark/>
                </w:tcPr>
                <w:p w14:paraId="7A882C2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CEF0E32" w14:textId="77777777" w:rsidTr="00097FE9">
              <w:trPr>
                <w:trHeight w:val="510"/>
              </w:trPr>
              <w:tc>
                <w:tcPr>
                  <w:tcW w:w="4003" w:type="dxa"/>
                  <w:tcBorders>
                    <w:top w:val="nil"/>
                    <w:left w:val="single" w:sz="4" w:space="0" w:color="auto"/>
                    <w:bottom w:val="single" w:sz="4" w:space="0" w:color="auto"/>
                    <w:right w:val="single" w:sz="4" w:space="0" w:color="auto"/>
                  </w:tcBorders>
                  <w:shd w:val="clear" w:color="000000" w:fill="FFFFFF"/>
                  <w:hideMark/>
                </w:tcPr>
                <w:p w14:paraId="7D1478C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Цифровой многофункциональный датчик оптической плотности 525 </w:t>
                  </w:r>
                  <w:proofErr w:type="spellStart"/>
                  <w:r w:rsidRPr="00097FE9">
                    <w:rPr>
                      <w:rFonts w:eastAsia="Times New Roman" w:cs="Times New Roman"/>
                      <w:color w:val="000000"/>
                      <w:kern w:val="0"/>
                      <w:sz w:val="20"/>
                      <w:szCs w:val="20"/>
                      <w:lang w:eastAsia="ru-RU"/>
                      <w14:ligatures w14:val="none"/>
                    </w:rPr>
                    <w:t>нм</w:t>
                  </w:r>
                  <w:proofErr w:type="spellEnd"/>
                </w:p>
              </w:tc>
              <w:tc>
                <w:tcPr>
                  <w:tcW w:w="1417" w:type="dxa"/>
                  <w:tcBorders>
                    <w:top w:val="nil"/>
                    <w:left w:val="nil"/>
                    <w:bottom w:val="single" w:sz="4" w:space="0" w:color="auto"/>
                    <w:right w:val="single" w:sz="4" w:space="0" w:color="auto"/>
                  </w:tcBorders>
                  <w:shd w:val="clear" w:color="000000" w:fill="FFFFFF"/>
                  <w:hideMark/>
                </w:tcPr>
                <w:p w14:paraId="156A5FE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44705AC2" w14:textId="77777777" w:rsidTr="00097FE9">
              <w:trPr>
                <w:trHeight w:val="1530"/>
              </w:trPr>
              <w:tc>
                <w:tcPr>
                  <w:tcW w:w="4003" w:type="dxa"/>
                  <w:tcBorders>
                    <w:top w:val="nil"/>
                    <w:left w:val="single" w:sz="4" w:space="0" w:color="auto"/>
                    <w:bottom w:val="single" w:sz="4" w:space="0" w:color="auto"/>
                    <w:right w:val="single" w:sz="4" w:space="0" w:color="auto"/>
                  </w:tcBorders>
                  <w:shd w:val="clear" w:color="000000" w:fill="FFFFFF"/>
                  <w:hideMark/>
                </w:tcPr>
                <w:p w14:paraId="6A005AB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предназначен для измерения оптической плотности растворов на заданной длине волны. Диапазон измерения датчика должен быть от не более 0 ед. оптической плотности до не менее 2 ед. оптической плотности. Погрешность измерений датчика должна быть не более 10%, а время установления показаний должно составлять не более 1 секунды. Напряжение питания датчика должно быть не более 5 Вольт.</w:t>
                  </w:r>
                </w:p>
              </w:tc>
              <w:tc>
                <w:tcPr>
                  <w:tcW w:w="1417" w:type="dxa"/>
                  <w:tcBorders>
                    <w:top w:val="nil"/>
                    <w:left w:val="nil"/>
                    <w:bottom w:val="single" w:sz="4" w:space="0" w:color="auto"/>
                    <w:right w:val="single" w:sz="4" w:space="0" w:color="auto"/>
                  </w:tcBorders>
                  <w:shd w:val="clear" w:color="000000" w:fill="FFFFFF"/>
                  <w:hideMark/>
                </w:tcPr>
                <w:p w14:paraId="2AA62F4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78F5CFA" w14:textId="77777777" w:rsidTr="00097FE9">
              <w:trPr>
                <w:trHeight w:val="1530"/>
              </w:trPr>
              <w:tc>
                <w:tcPr>
                  <w:tcW w:w="4003" w:type="dxa"/>
                  <w:tcBorders>
                    <w:top w:val="nil"/>
                    <w:left w:val="single" w:sz="4" w:space="0" w:color="auto"/>
                    <w:bottom w:val="single" w:sz="4" w:space="0" w:color="auto"/>
                    <w:right w:val="single" w:sz="4" w:space="0" w:color="auto"/>
                  </w:tcBorders>
                  <w:shd w:val="clear" w:color="000000" w:fill="FFFFFF"/>
                  <w:hideMark/>
                </w:tcPr>
                <w:p w14:paraId="2556A58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оптической плотности должен иметь П-образный корпус размерами (с возможностью погрешности три мм) не более 84х76х25 мм (</w:t>
                  </w:r>
                  <w:proofErr w:type="spellStart"/>
                  <w:r w:rsidRPr="00097FE9">
                    <w:rPr>
                      <w:rFonts w:eastAsia="Times New Roman" w:cs="Times New Roman"/>
                      <w:color w:val="000000"/>
                      <w:kern w:val="0"/>
                      <w:sz w:val="20"/>
                      <w:szCs w:val="20"/>
                      <w:lang w:eastAsia="ru-RU"/>
                      <w14:ligatures w14:val="none"/>
                    </w:rPr>
                    <w:t>ВхШхГ</w:t>
                  </w:r>
                  <w:proofErr w:type="spellEnd"/>
                  <w:r w:rsidRPr="00097FE9">
                    <w:rPr>
                      <w:rFonts w:eastAsia="Times New Roman" w:cs="Times New Roman"/>
                      <w:color w:val="000000"/>
                      <w:kern w:val="0"/>
                      <w:sz w:val="20"/>
                      <w:szCs w:val="20"/>
                      <w:lang w:eastAsia="ru-RU"/>
                      <w14:ligatures w14:val="none"/>
                    </w:rPr>
                    <w:t>) с пазами, соответствующими по размерам бортикам кюветы, а также винт для фиксации кюветы. Корпус датчика должен быть изготовлен из ударопрочного пластика. Датчик должен быть рассчитан на использование совместно с кюветой.</w:t>
                  </w:r>
                </w:p>
              </w:tc>
              <w:tc>
                <w:tcPr>
                  <w:tcW w:w="1417" w:type="dxa"/>
                  <w:tcBorders>
                    <w:top w:val="nil"/>
                    <w:left w:val="nil"/>
                    <w:bottom w:val="single" w:sz="4" w:space="0" w:color="auto"/>
                    <w:right w:val="single" w:sz="4" w:space="0" w:color="auto"/>
                  </w:tcBorders>
                  <w:shd w:val="clear" w:color="000000" w:fill="FFFFFF"/>
                  <w:hideMark/>
                </w:tcPr>
                <w:p w14:paraId="08184EB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D371903" w14:textId="77777777" w:rsidTr="00097FE9">
              <w:trPr>
                <w:trHeight w:val="1452"/>
              </w:trPr>
              <w:tc>
                <w:tcPr>
                  <w:tcW w:w="4003" w:type="dxa"/>
                  <w:tcBorders>
                    <w:top w:val="nil"/>
                    <w:left w:val="single" w:sz="4" w:space="0" w:color="auto"/>
                    <w:bottom w:val="single" w:sz="4" w:space="0" w:color="auto"/>
                    <w:right w:val="single" w:sz="4" w:space="0" w:color="auto"/>
                  </w:tcBorders>
                  <w:shd w:val="clear" w:color="000000" w:fill="FFFFFF"/>
                  <w:hideMark/>
                </w:tcPr>
                <w:p w14:paraId="41EEAEA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должен обеспечивать работу в условиях, не требующих затемнения помещения, т.е. автоматически определять и учитывать уровень фоновой освещенности приемника излучения. датчик должен иметь режим настройки, в котором определяется и запоминается уровень сигнала, соответствующий отсутствию поглощения (нулевому значению оптической плотности).</w:t>
                  </w:r>
                </w:p>
              </w:tc>
              <w:tc>
                <w:tcPr>
                  <w:tcW w:w="1417" w:type="dxa"/>
                  <w:tcBorders>
                    <w:top w:val="nil"/>
                    <w:left w:val="nil"/>
                    <w:bottom w:val="single" w:sz="4" w:space="0" w:color="auto"/>
                    <w:right w:val="single" w:sz="4" w:space="0" w:color="auto"/>
                  </w:tcBorders>
                  <w:shd w:val="clear" w:color="000000" w:fill="FFFFFF"/>
                  <w:hideMark/>
                </w:tcPr>
                <w:p w14:paraId="7CAEE93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7A4ADBD" w14:textId="77777777" w:rsidTr="00097FE9">
              <w:trPr>
                <w:trHeight w:val="1463"/>
              </w:trPr>
              <w:tc>
                <w:tcPr>
                  <w:tcW w:w="4003" w:type="dxa"/>
                  <w:tcBorders>
                    <w:top w:val="nil"/>
                    <w:left w:val="single" w:sz="4" w:space="0" w:color="auto"/>
                    <w:bottom w:val="single" w:sz="4" w:space="0" w:color="auto"/>
                    <w:right w:val="single" w:sz="4" w:space="0" w:color="auto"/>
                  </w:tcBorders>
                  <w:shd w:val="clear" w:color="000000" w:fill="FFFFFF"/>
                  <w:hideMark/>
                </w:tcPr>
                <w:p w14:paraId="25C75D2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При подключении датчика и проведении измерений </w:t>
                  </w:r>
                  <w:r w:rsidRPr="00015C51">
                    <w:rPr>
                      <w:rFonts w:eastAsia="Times New Roman" w:cs="Times New Roman"/>
                      <w:color w:val="000000"/>
                      <w:kern w:val="0"/>
                      <w:sz w:val="20"/>
                      <w:szCs w:val="20"/>
                      <w:highlight w:val="yellow"/>
                      <w:lang w:eastAsia="ru-RU"/>
                      <w14:ligatures w14:val="none"/>
                    </w:rPr>
                    <w:t>программное обеспечение</w:t>
                  </w:r>
                  <w:r w:rsidRPr="00097FE9">
                    <w:rPr>
                      <w:rFonts w:eastAsia="Times New Roman" w:cs="Times New Roman"/>
                      <w:color w:val="000000"/>
                      <w:kern w:val="0"/>
                      <w:sz w:val="20"/>
                      <w:szCs w:val="20"/>
                      <w:lang w:eastAsia="ru-RU"/>
                      <w14:ligatures w14:val="none"/>
                    </w:rPr>
                    <w:t xml:space="preserve"> должно осуществлять представление данных в виде зависимости оптической плотности от времени. Частота оцифровки данных при работе через разъем USB должна быть не более 1 Гц (время между измерениями 1 секунда).</w:t>
                  </w:r>
                </w:p>
              </w:tc>
              <w:tc>
                <w:tcPr>
                  <w:tcW w:w="1417" w:type="dxa"/>
                  <w:tcBorders>
                    <w:top w:val="nil"/>
                    <w:left w:val="nil"/>
                    <w:bottom w:val="single" w:sz="4" w:space="0" w:color="auto"/>
                    <w:right w:val="single" w:sz="4" w:space="0" w:color="auto"/>
                  </w:tcBorders>
                  <w:shd w:val="clear" w:color="000000" w:fill="FFFFFF"/>
                  <w:hideMark/>
                </w:tcPr>
                <w:p w14:paraId="6C4CC16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15561639" w14:textId="77777777" w:rsidTr="00097FE9">
              <w:trPr>
                <w:trHeight w:val="2880"/>
              </w:trPr>
              <w:tc>
                <w:tcPr>
                  <w:tcW w:w="4003" w:type="dxa"/>
                  <w:tcBorders>
                    <w:top w:val="nil"/>
                    <w:left w:val="single" w:sz="4" w:space="0" w:color="auto"/>
                    <w:bottom w:val="single" w:sz="4" w:space="0" w:color="auto"/>
                    <w:right w:val="single" w:sz="4" w:space="0" w:color="auto"/>
                  </w:tcBorders>
                  <w:shd w:val="clear" w:color="000000" w:fill="FFFFFF"/>
                  <w:hideMark/>
                </w:tcPr>
                <w:p w14:paraId="63AA085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Коммуникационный разъем (например, IDC) для подключения к робототехническим изделиям должен содержать в себе 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 Выходной аналоговый сигнал должен однозначно определять значение оптической плотности раствора. Выходной аналоговый сигнал должен лежать в диапазоне от не более 0 до величины подаваемого напряжения питания.</w:t>
                  </w:r>
                </w:p>
              </w:tc>
              <w:tc>
                <w:tcPr>
                  <w:tcW w:w="1417" w:type="dxa"/>
                  <w:tcBorders>
                    <w:top w:val="nil"/>
                    <w:left w:val="nil"/>
                    <w:bottom w:val="single" w:sz="4" w:space="0" w:color="auto"/>
                    <w:right w:val="single" w:sz="4" w:space="0" w:color="auto"/>
                  </w:tcBorders>
                  <w:shd w:val="clear" w:color="000000" w:fill="FFFFFF"/>
                  <w:hideMark/>
                </w:tcPr>
                <w:p w14:paraId="0D0F0C4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9FAFAF2"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229F3EC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Контакты коммуникационного разъема (например, IDC), реализующие цифровой интерфейс, должны обеспечивать работу датчика с комплектом беспроводной передачи данных.</w:t>
                  </w:r>
                </w:p>
              </w:tc>
              <w:tc>
                <w:tcPr>
                  <w:tcW w:w="1417" w:type="dxa"/>
                  <w:tcBorders>
                    <w:top w:val="nil"/>
                    <w:left w:val="nil"/>
                    <w:bottom w:val="single" w:sz="4" w:space="0" w:color="auto"/>
                    <w:right w:val="single" w:sz="4" w:space="0" w:color="auto"/>
                  </w:tcBorders>
                  <w:shd w:val="clear" w:color="000000" w:fill="FFFFFF"/>
                  <w:hideMark/>
                </w:tcPr>
                <w:p w14:paraId="5239443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17E9361D" w14:textId="77777777" w:rsidTr="00097FE9">
              <w:trPr>
                <w:trHeight w:val="1669"/>
              </w:trPr>
              <w:tc>
                <w:tcPr>
                  <w:tcW w:w="4003" w:type="dxa"/>
                  <w:tcBorders>
                    <w:top w:val="nil"/>
                    <w:left w:val="single" w:sz="4" w:space="0" w:color="auto"/>
                    <w:bottom w:val="single" w:sz="4" w:space="0" w:color="auto"/>
                    <w:right w:val="single" w:sz="4" w:space="0" w:color="auto"/>
                  </w:tcBorders>
                  <w:shd w:val="clear" w:color="000000" w:fill="FFFFFF"/>
                  <w:hideMark/>
                </w:tcPr>
                <w:p w14:paraId="2C7A179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Датчик должен позволять выполнять одновременное подключение коммуникационного разъема (например, IDC) к робототехническому изделию и USB разъема к компьютеру с целью синхронного вывода данных на два устройства – на компьютер и на робототехническое устройство, что необходимо при разработке, а также настройке робототехнического устройства.</w:t>
                  </w:r>
                </w:p>
              </w:tc>
              <w:tc>
                <w:tcPr>
                  <w:tcW w:w="1417" w:type="dxa"/>
                  <w:tcBorders>
                    <w:top w:val="nil"/>
                    <w:left w:val="nil"/>
                    <w:bottom w:val="single" w:sz="4" w:space="0" w:color="auto"/>
                    <w:right w:val="single" w:sz="4" w:space="0" w:color="auto"/>
                  </w:tcBorders>
                  <w:shd w:val="clear" w:color="000000" w:fill="FFFFFF"/>
                  <w:hideMark/>
                </w:tcPr>
                <w:p w14:paraId="62E8CC0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7A28848" w14:textId="77777777" w:rsidTr="006219A8">
              <w:trPr>
                <w:trHeight w:val="220"/>
              </w:trPr>
              <w:tc>
                <w:tcPr>
                  <w:tcW w:w="4003" w:type="dxa"/>
                  <w:tcBorders>
                    <w:top w:val="nil"/>
                    <w:left w:val="single" w:sz="4" w:space="0" w:color="auto"/>
                    <w:bottom w:val="single" w:sz="4" w:space="0" w:color="auto"/>
                    <w:right w:val="single" w:sz="4" w:space="0" w:color="auto"/>
                  </w:tcBorders>
                  <w:shd w:val="clear" w:color="000000" w:fill="FFFFFF"/>
                  <w:hideMark/>
                </w:tcPr>
                <w:p w14:paraId="68CDC82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Цифровой датчик температуры химический</w:t>
                  </w:r>
                </w:p>
              </w:tc>
              <w:tc>
                <w:tcPr>
                  <w:tcW w:w="1417" w:type="dxa"/>
                  <w:tcBorders>
                    <w:top w:val="nil"/>
                    <w:left w:val="nil"/>
                    <w:bottom w:val="single" w:sz="4" w:space="0" w:color="auto"/>
                    <w:right w:val="single" w:sz="4" w:space="0" w:color="auto"/>
                  </w:tcBorders>
                  <w:shd w:val="clear" w:color="000000" w:fill="FFFFFF"/>
                  <w:hideMark/>
                </w:tcPr>
                <w:p w14:paraId="398392C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6E3B9E2B" w14:textId="77777777" w:rsidTr="00097FE9">
              <w:trPr>
                <w:trHeight w:val="1020"/>
              </w:trPr>
              <w:tc>
                <w:tcPr>
                  <w:tcW w:w="4003" w:type="dxa"/>
                  <w:tcBorders>
                    <w:top w:val="nil"/>
                    <w:left w:val="single" w:sz="4" w:space="0" w:color="auto"/>
                    <w:bottom w:val="single" w:sz="4" w:space="0" w:color="auto"/>
                    <w:right w:val="single" w:sz="4" w:space="0" w:color="auto"/>
                  </w:tcBorders>
                  <w:shd w:val="clear" w:color="000000" w:fill="FFFFFF"/>
                  <w:hideMark/>
                </w:tcPr>
                <w:p w14:paraId="0152D72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предназначен для регистрации температуры твердых, жидких, газообразных и сыпучих сред, в том числе и химически активных. Диапазон измерения должен быть от не более -40 градусов Цельсия до не менее +180 градусов Цельсия</w:t>
                  </w:r>
                </w:p>
              </w:tc>
              <w:tc>
                <w:tcPr>
                  <w:tcW w:w="1417" w:type="dxa"/>
                  <w:tcBorders>
                    <w:top w:val="nil"/>
                    <w:left w:val="nil"/>
                    <w:bottom w:val="single" w:sz="4" w:space="0" w:color="auto"/>
                    <w:right w:val="single" w:sz="4" w:space="0" w:color="auto"/>
                  </w:tcBorders>
                  <w:shd w:val="clear" w:color="000000" w:fill="FFFFFF"/>
                  <w:hideMark/>
                </w:tcPr>
                <w:p w14:paraId="6215827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0D65C51"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002FDC1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Разрешение датчика должно быть не более 0,1 градуса Цельсия, а погрешность – не более 1 градуса Цельсия. Напряжение питания датчика должно быть не более 5 Вольт.</w:t>
                  </w:r>
                </w:p>
              </w:tc>
              <w:tc>
                <w:tcPr>
                  <w:tcW w:w="1417" w:type="dxa"/>
                  <w:tcBorders>
                    <w:top w:val="nil"/>
                    <w:left w:val="nil"/>
                    <w:bottom w:val="single" w:sz="4" w:space="0" w:color="auto"/>
                    <w:right w:val="single" w:sz="4" w:space="0" w:color="auto"/>
                  </w:tcBorders>
                  <w:shd w:val="clear" w:color="000000" w:fill="FFFFFF"/>
                  <w:hideMark/>
                </w:tcPr>
                <w:p w14:paraId="471B63F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4424137C" w14:textId="77777777" w:rsidTr="00097FE9">
              <w:trPr>
                <w:trHeight w:val="765"/>
              </w:trPr>
              <w:tc>
                <w:tcPr>
                  <w:tcW w:w="4003" w:type="dxa"/>
                  <w:tcBorders>
                    <w:top w:val="nil"/>
                    <w:left w:val="single" w:sz="4" w:space="0" w:color="auto"/>
                    <w:bottom w:val="single" w:sz="4" w:space="0" w:color="auto"/>
                    <w:right w:val="single" w:sz="4" w:space="0" w:color="auto"/>
                  </w:tcBorders>
                  <w:shd w:val="clear" w:color="000000" w:fill="FFFFFF"/>
                  <w:hideMark/>
                </w:tcPr>
                <w:p w14:paraId="3AA034A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Выходной аналоговый сигнал должен однозначно определять значение температуры. Выходной аналоговый сигнал должен лежать в пределах от 0 до величины подаваемого напряжения питания.</w:t>
                  </w:r>
                </w:p>
              </w:tc>
              <w:tc>
                <w:tcPr>
                  <w:tcW w:w="1417" w:type="dxa"/>
                  <w:tcBorders>
                    <w:top w:val="nil"/>
                    <w:left w:val="nil"/>
                    <w:bottom w:val="single" w:sz="4" w:space="0" w:color="auto"/>
                    <w:right w:val="single" w:sz="4" w:space="0" w:color="auto"/>
                  </w:tcBorders>
                  <w:shd w:val="clear" w:color="000000" w:fill="FFFFFF"/>
                  <w:hideMark/>
                </w:tcPr>
                <w:p w14:paraId="2F11422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3193CFA9" w14:textId="77777777" w:rsidTr="00097FE9">
              <w:trPr>
                <w:trHeight w:val="1785"/>
              </w:trPr>
              <w:tc>
                <w:tcPr>
                  <w:tcW w:w="4003" w:type="dxa"/>
                  <w:tcBorders>
                    <w:top w:val="nil"/>
                    <w:left w:val="single" w:sz="4" w:space="0" w:color="auto"/>
                    <w:bottom w:val="single" w:sz="4" w:space="0" w:color="auto"/>
                    <w:right w:val="single" w:sz="4" w:space="0" w:color="auto"/>
                  </w:tcBorders>
                  <w:shd w:val="clear" w:color="000000" w:fill="FFFFFF"/>
                  <w:hideMark/>
                </w:tcPr>
                <w:p w14:paraId="370C47C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Цифровой датчик температуры должен быть выполнен на основе платинового </w:t>
                  </w:r>
                  <w:proofErr w:type="spellStart"/>
                  <w:r w:rsidRPr="00097FE9">
                    <w:rPr>
                      <w:rFonts w:eastAsia="Times New Roman" w:cs="Times New Roman"/>
                      <w:color w:val="000000"/>
                      <w:kern w:val="0"/>
                      <w:sz w:val="20"/>
                      <w:szCs w:val="20"/>
                      <w:lang w:eastAsia="ru-RU"/>
                      <w14:ligatures w14:val="none"/>
                    </w:rPr>
                    <w:t>термосопротивления</w:t>
                  </w:r>
                  <w:proofErr w:type="spellEnd"/>
                  <w:r w:rsidRPr="00097FE9">
                    <w:rPr>
                      <w:rFonts w:eastAsia="Times New Roman" w:cs="Times New Roman"/>
                      <w:color w:val="000000"/>
                      <w:kern w:val="0"/>
                      <w:sz w:val="20"/>
                      <w:szCs w:val="20"/>
                      <w:lang w:eastAsia="ru-RU"/>
                      <w14:ligatures w14:val="none"/>
                    </w:rPr>
                    <w:t>. Датчик должен состоять из электронного блока с корпусом и щупа с чувствительным элементом (</w:t>
                  </w:r>
                  <w:proofErr w:type="spellStart"/>
                  <w:r w:rsidRPr="00097FE9">
                    <w:rPr>
                      <w:rFonts w:eastAsia="Times New Roman" w:cs="Times New Roman"/>
                      <w:color w:val="000000"/>
                      <w:kern w:val="0"/>
                      <w:sz w:val="20"/>
                      <w:szCs w:val="20"/>
                      <w:lang w:eastAsia="ru-RU"/>
                      <w14:ligatures w14:val="none"/>
                    </w:rPr>
                    <w:t>термосопротивление</w:t>
                  </w:r>
                  <w:proofErr w:type="spellEnd"/>
                  <w:r w:rsidRPr="00097FE9">
                    <w:rPr>
                      <w:rFonts w:eastAsia="Times New Roman" w:cs="Times New Roman"/>
                      <w:color w:val="000000"/>
                      <w:kern w:val="0"/>
                      <w:sz w:val="20"/>
                      <w:szCs w:val="20"/>
                      <w:lang w:eastAsia="ru-RU"/>
                      <w14:ligatures w14:val="none"/>
                    </w:rPr>
                    <w:t xml:space="preserve">), соединенных кабелем длиной, достаточной для проведения экспериментов. Чувствительный элемент должен устанавливаться внутри щупа, изготовленного из трубки из нержавеющей стали. </w:t>
                  </w:r>
                </w:p>
              </w:tc>
              <w:tc>
                <w:tcPr>
                  <w:tcW w:w="1417" w:type="dxa"/>
                  <w:tcBorders>
                    <w:top w:val="nil"/>
                    <w:left w:val="nil"/>
                    <w:bottom w:val="single" w:sz="4" w:space="0" w:color="auto"/>
                    <w:right w:val="single" w:sz="4" w:space="0" w:color="auto"/>
                  </w:tcBorders>
                  <w:shd w:val="clear" w:color="000000" w:fill="FFFFFF"/>
                  <w:hideMark/>
                </w:tcPr>
                <w:p w14:paraId="6D2B4F7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95173A3" w14:textId="77777777" w:rsidTr="00097FE9">
              <w:trPr>
                <w:trHeight w:val="510"/>
              </w:trPr>
              <w:tc>
                <w:tcPr>
                  <w:tcW w:w="4003" w:type="dxa"/>
                  <w:tcBorders>
                    <w:top w:val="nil"/>
                    <w:left w:val="single" w:sz="4" w:space="0" w:color="auto"/>
                    <w:bottom w:val="single" w:sz="4" w:space="0" w:color="auto"/>
                    <w:right w:val="single" w:sz="4" w:space="0" w:color="auto"/>
                  </w:tcBorders>
                  <w:shd w:val="clear" w:color="auto" w:fill="auto"/>
                  <w:hideMark/>
                </w:tcPr>
                <w:p w14:paraId="0E925AF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Цифровой многофункциональный датчик оптической плотности 590 </w:t>
                  </w:r>
                  <w:proofErr w:type="spellStart"/>
                  <w:r w:rsidRPr="00097FE9">
                    <w:rPr>
                      <w:rFonts w:eastAsia="Times New Roman" w:cs="Times New Roman"/>
                      <w:color w:val="000000"/>
                      <w:kern w:val="0"/>
                      <w:sz w:val="20"/>
                      <w:szCs w:val="20"/>
                      <w:lang w:eastAsia="ru-RU"/>
                      <w14:ligatures w14:val="none"/>
                    </w:rPr>
                    <w:t>нм</w:t>
                  </w:r>
                  <w:proofErr w:type="spellEnd"/>
                </w:p>
              </w:tc>
              <w:tc>
                <w:tcPr>
                  <w:tcW w:w="1417" w:type="dxa"/>
                  <w:tcBorders>
                    <w:top w:val="nil"/>
                    <w:left w:val="nil"/>
                    <w:bottom w:val="single" w:sz="4" w:space="0" w:color="auto"/>
                    <w:right w:val="single" w:sz="4" w:space="0" w:color="auto"/>
                  </w:tcBorders>
                  <w:shd w:val="clear" w:color="000000" w:fill="FFFFFF"/>
                  <w:hideMark/>
                </w:tcPr>
                <w:p w14:paraId="1FB9788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325CD11A" w14:textId="77777777" w:rsidTr="00097FE9">
              <w:trPr>
                <w:trHeight w:val="1275"/>
              </w:trPr>
              <w:tc>
                <w:tcPr>
                  <w:tcW w:w="4003" w:type="dxa"/>
                  <w:tcBorders>
                    <w:top w:val="nil"/>
                    <w:left w:val="single" w:sz="4" w:space="0" w:color="auto"/>
                    <w:bottom w:val="single" w:sz="4" w:space="0" w:color="auto"/>
                    <w:right w:val="single" w:sz="4" w:space="0" w:color="auto"/>
                  </w:tcBorders>
                  <w:shd w:val="clear" w:color="auto" w:fill="auto"/>
                  <w:hideMark/>
                </w:tcPr>
                <w:p w14:paraId="34CE0E9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предназначен для измерения оптической плотности растворов на заданной длине волны. Диапазон измерения датчика должен быть от не более 0 до не менее 2 ед. оптической плотности. Погрешность измерений должна быть не более 10%, а время установления показаний должно составлять не более 1 секунды.</w:t>
                  </w:r>
                </w:p>
              </w:tc>
              <w:tc>
                <w:tcPr>
                  <w:tcW w:w="1417" w:type="dxa"/>
                  <w:tcBorders>
                    <w:top w:val="nil"/>
                    <w:left w:val="nil"/>
                    <w:bottom w:val="single" w:sz="4" w:space="0" w:color="auto"/>
                    <w:right w:val="single" w:sz="4" w:space="0" w:color="auto"/>
                  </w:tcBorders>
                  <w:shd w:val="clear" w:color="000000" w:fill="FFFFFF"/>
                  <w:hideMark/>
                </w:tcPr>
                <w:p w14:paraId="60121FD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8C11450" w14:textId="77777777" w:rsidTr="00097FE9">
              <w:trPr>
                <w:trHeight w:val="1530"/>
              </w:trPr>
              <w:tc>
                <w:tcPr>
                  <w:tcW w:w="4003" w:type="dxa"/>
                  <w:tcBorders>
                    <w:top w:val="nil"/>
                    <w:left w:val="single" w:sz="4" w:space="0" w:color="auto"/>
                    <w:bottom w:val="single" w:sz="4" w:space="0" w:color="auto"/>
                    <w:right w:val="single" w:sz="4" w:space="0" w:color="auto"/>
                  </w:tcBorders>
                  <w:shd w:val="clear" w:color="auto" w:fill="auto"/>
                  <w:hideMark/>
                </w:tcPr>
                <w:p w14:paraId="2DCEA34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оптической плотности должен иметь П-образный корпус размером (с возможностью погрешности три мм) не более 84х76х24 мм (</w:t>
                  </w:r>
                  <w:proofErr w:type="spellStart"/>
                  <w:r w:rsidRPr="00097FE9">
                    <w:rPr>
                      <w:rFonts w:eastAsia="Times New Roman" w:cs="Times New Roman"/>
                      <w:color w:val="000000"/>
                      <w:kern w:val="0"/>
                      <w:sz w:val="20"/>
                      <w:szCs w:val="20"/>
                      <w:lang w:eastAsia="ru-RU"/>
                      <w14:ligatures w14:val="none"/>
                    </w:rPr>
                    <w:t>ВхШхГ</w:t>
                  </w:r>
                  <w:proofErr w:type="spellEnd"/>
                  <w:r w:rsidRPr="00097FE9">
                    <w:rPr>
                      <w:rFonts w:eastAsia="Times New Roman" w:cs="Times New Roman"/>
                      <w:color w:val="000000"/>
                      <w:kern w:val="0"/>
                      <w:sz w:val="20"/>
                      <w:szCs w:val="20"/>
                      <w:lang w:eastAsia="ru-RU"/>
                      <w14:ligatures w14:val="none"/>
                    </w:rPr>
                    <w:t xml:space="preserve">) с пазами, соответствующими по размерам бортикам кюветы, а также винт для фиксации кюветы. Корпус датчика должен быть изготовлен из ударопрочного пластика. Датчик должен быть рассчитан на использование совместно с кюветой. </w:t>
                  </w:r>
                </w:p>
              </w:tc>
              <w:tc>
                <w:tcPr>
                  <w:tcW w:w="1417" w:type="dxa"/>
                  <w:tcBorders>
                    <w:top w:val="nil"/>
                    <w:left w:val="nil"/>
                    <w:bottom w:val="single" w:sz="4" w:space="0" w:color="auto"/>
                    <w:right w:val="single" w:sz="4" w:space="0" w:color="auto"/>
                  </w:tcBorders>
                  <w:shd w:val="clear" w:color="000000" w:fill="FFFFFF"/>
                  <w:hideMark/>
                </w:tcPr>
                <w:p w14:paraId="6B5B4DB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D2C1DB5" w14:textId="77777777" w:rsidTr="00097FE9">
              <w:trPr>
                <w:trHeight w:val="1530"/>
              </w:trPr>
              <w:tc>
                <w:tcPr>
                  <w:tcW w:w="4003" w:type="dxa"/>
                  <w:tcBorders>
                    <w:top w:val="nil"/>
                    <w:left w:val="single" w:sz="4" w:space="0" w:color="auto"/>
                    <w:bottom w:val="single" w:sz="4" w:space="0" w:color="auto"/>
                    <w:right w:val="single" w:sz="4" w:space="0" w:color="auto"/>
                  </w:tcBorders>
                  <w:shd w:val="clear" w:color="auto" w:fill="auto"/>
                  <w:hideMark/>
                </w:tcPr>
                <w:p w14:paraId="123508C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Датчик должен обеспечивать работу в условиях, не требующих затемнения помещения, т.е. автоматически определять и учитывать уровень фоновой освещенности приемника излучения. датчик должен иметь режим настройки, в котором определяется и запоминается уровень сигнала, соответствующий отсутствию поглощения (нулевому значению оптической плотности).</w:t>
                  </w:r>
                </w:p>
              </w:tc>
              <w:tc>
                <w:tcPr>
                  <w:tcW w:w="1417" w:type="dxa"/>
                  <w:tcBorders>
                    <w:top w:val="nil"/>
                    <w:left w:val="nil"/>
                    <w:bottom w:val="single" w:sz="4" w:space="0" w:color="auto"/>
                    <w:right w:val="single" w:sz="4" w:space="0" w:color="auto"/>
                  </w:tcBorders>
                  <w:shd w:val="clear" w:color="000000" w:fill="FFFFFF"/>
                  <w:hideMark/>
                </w:tcPr>
                <w:p w14:paraId="179E40E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379E4181" w14:textId="77777777" w:rsidTr="00097FE9">
              <w:trPr>
                <w:trHeight w:val="1275"/>
              </w:trPr>
              <w:tc>
                <w:tcPr>
                  <w:tcW w:w="4003" w:type="dxa"/>
                  <w:tcBorders>
                    <w:top w:val="nil"/>
                    <w:left w:val="single" w:sz="4" w:space="0" w:color="auto"/>
                    <w:bottom w:val="single" w:sz="4" w:space="0" w:color="auto"/>
                    <w:right w:val="single" w:sz="4" w:space="0" w:color="auto"/>
                  </w:tcBorders>
                  <w:shd w:val="clear" w:color="auto" w:fill="auto"/>
                  <w:hideMark/>
                </w:tcPr>
                <w:p w14:paraId="107C690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При подключении датчика и проведении измерений программное обеспечение должно осуществлять представление данных в виде зависимости оптической плотности от времени. Частота оцифровки данных при работе через разъем USB должна быть не менее 1 Гц (время между измерениями 1 секунда). </w:t>
                  </w:r>
                </w:p>
              </w:tc>
              <w:tc>
                <w:tcPr>
                  <w:tcW w:w="1417" w:type="dxa"/>
                  <w:tcBorders>
                    <w:top w:val="nil"/>
                    <w:left w:val="nil"/>
                    <w:bottom w:val="single" w:sz="4" w:space="0" w:color="auto"/>
                    <w:right w:val="single" w:sz="4" w:space="0" w:color="auto"/>
                  </w:tcBorders>
                  <w:shd w:val="clear" w:color="000000" w:fill="FFFFFF"/>
                  <w:hideMark/>
                </w:tcPr>
                <w:p w14:paraId="0FD69EF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BA15CA0" w14:textId="77777777" w:rsidTr="00097FE9">
              <w:trPr>
                <w:trHeight w:val="2805"/>
              </w:trPr>
              <w:tc>
                <w:tcPr>
                  <w:tcW w:w="4003" w:type="dxa"/>
                  <w:tcBorders>
                    <w:top w:val="nil"/>
                    <w:left w:val="single" w:sz="4" w:space="0" w:color="auto"/>
                    <w:bottom w:val="single" w:sz="4" w:space="0" w:color="auto"/>
                    <w:right w:val="single" w:sz="4" w:space="0" w:color="auto"/>
                  </w:tcBorders>
                  <w:shd w:val="clear" w:color="auto" w:fill="auto"/>
                  <w:hideMark/>
                </w:tcPr>
                <w:p w14:paraId="4D43B36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Коммуникационный разъем (например, IDC) для подключения к робототехническим изделиям должен содержать в себе контакт для вывода измеряемого сигнала в аналоговом виде, контакты питания датчика и контакты для обеспечения работы цифрового интерфейса, используемого как для подключения к робототехническим изделиям не оборудованным аналоговым входом, так и в случае необходимости для управления режимом работы датчика. Выходной аналоговый сигнал должен однозначно определять значение оптической плотности раствора. Выходной аналоговый сигнал должен лежать в диапазоне от не более 0 до величины подаваемого напряжения питания. Напряжение питания датчика должно быть не более 5 Вольт.</w:t>
                  </w:r>
                </w:p>
              </w:tc>
              <w:tc>
                <w:tcPr>
                  <w:tcW w:w="1417" w:type="dxa"/>
                  <w:tcBorders>
                    <w:top w:val="nil"/>
                    <w:left w:val="nil"/>
                    <w:bottom w:val="single" w:sz="4" w:space="0" w:color="auto"/>
                    <w:right w:val="single" w:sz="4" w:space="0" w:color="auto"/>
                  </w:tcBorders>
                  <w:shd w:val="clear" w:color="000000" w:fill="FFFFFF"/>
                  <w:hideMark/>
                </w:tcPr>
                <w:p w14:paraId="394733F7"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35A30D09" w14:textId="77777777" w:rsidTr="00097FE9">
              <w:trPr>
                <w:trHeight w:val="1530"/>
              </w:trPr>
              <w:tc>
                <w:tcPr>
                  <w:tcW w:w="4003" w:type="dxa"/>
                  <w:tcBorders>
                    <w:top w:val="nil"/>
                    <w:left w:val="single" w:sz="4" w:space="0" w:color="auto"/>
                    <w:bottom w:val="single" w:sz="4" w:space="0" w:color="auto"/>
                    <w:right w:val="single" w:sz="4" w:space="0" w:color="auto"/>
                  </w:tcBorders>
                  <w:shd w:val="clear" w:color="auto" w:fill="auto"/>
                  <w:hideMark/>
                </w:tcPr>
                <w:p w14:paraId="786B546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Датчик должен позволять выполнять одновременное подключение коммуникационного разъема (например, IDC) к робототехническому изделию и USB разъема к компьютеру с целью синхронного вывода данных на два устройства – на компьютер и на робототехническое устройство, что необходимо при разработке, а также настройке робототехнического устройства.</w:t>
                  </w:r>
                </w:p>
              </w:tc>
              <w:tc>
                <w:tcPr>
                  <w:tcW w:w="1417" w:type="dxa"/>
                  <w:tcBorders>
                    <w:top w:val="nil"/>
                    <w:left w:val="nil"/>
                    <w:bottom w:val="single" w:sz="4" w:space="0" w:color="auto"/>
                    <w:right w:val="single" w:sz="4" w:space="0" w:color="auto"/>
                  </w:tcBorders>
                  <w:shd w:val="clear" w:color="000000" w:fill="FFFFFF"/>
                  <w:hideMark/>
                </w:tcPr>
                <w:p w14:paraId="4892751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04DB3A56" w14:textId="77777777" w:rsidTr="006219A8">
              <w:trPr>
                <w:trHeight w:val="104"/>
              </w:trPr>
              <w:tc>
                <w:tcPr>
                  <w:tcW w:w="4003" w:type="dxa"/>
                  <w:tcBorders>
                    <w:top w:val="nil"/>
                    <w:left w:val="single" w:sz="4" w:space="0" w:color="auto"/>
                    <w:bottom w:val="single" w:sz="4" w:space="0" w:color="auto"/>
                    <w:right w:val="single" w:sz="4" w:space="0" w:color="auto"/>
                  </w:tcBorders>
                  <w:shd w:val="clear" w:color="auto" w:fill="auto"/>
                  <w:hideMark/>
                </w:tcPr>
                <w:p w14:paraId="4B37DAA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Комплект беспроводной передачи данных</w:t>
                  </w:r>
                </w:p>
              </w:tc>
              <w:tc>
                <w:tcPr>
                  <w:tcW w:w="1417" w:type="dxa"/>
                  <w:tcBorders>
                    <w:top w:val="nil"/>
                    <w:left w:val="nil"/>
                    <w:bottom w:val="single" w:sz="4" w:space="0" w:color="auto"/>
                    <w:right w:val="single" w:sz="4" w:space="0" w:color="auto"/>
                  </w:tcBorders>
                  <w:shd w:val="clear" w:color="000000" w:fill="FFFFFF"/>
                  <w:hideMark/>
                </w:tcPr>
                <w:p w14:paraId="38CBFDFA"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437B35BA" w14:textId="77777777" w:rsidTr="006219A8">
              <w:trPr>
                <w:trHeight w:val="1785"/>
              </w:trPr>
              <w:tc>
                <w:tcPr>
                  <w:tcW w:w="4003" w:type="dxa"/>
                  <w:tcBorders>
                    <w:top w:val="nil"/>
                    <w:left w:val="single" w:sz="4" w:space="0" w:color="auto"/>
                    <w:bottom w:val="single" w:sz="4" w:space="0" w:color="auto"/>
                    <w:right w:val="single" w:sz="4" w:space="0" w:color="auto"/>
                  </w:tcBorders>
                  <w:shd w:val="clear" w:color="auto" w:fill="auto"/>
                  <w:hideMark/>
                </w:tcPr>
                <w:p w14:paraId="6959B8E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должен включать в себя два модуля: модуль сопряжения с многофункциональным датчиком с коммуникационным разъемом и антенный модуль (USB-адаптер), подключаемый к компьютеру (не входящему в комплект поставки). Беспроводная передача данных должна осуществляться между модулем сопряжения и антенным модулем USB BT адаптера, подключенного к компьютеру (не входящему в комплект поставки), по каналу </w:t>
                  </w:r>
                  <w:proofErr w:type="spellStart"/>
                  <w:r w:rsidRPr="00097FE9">
                    <w:rPr>
                      <w:rFonts w:eastAsia="Times New Roman" w:cs="Times New Roman"/>
                      <w:color w:val="000000"/>
                      <w:kern w:val="0"/>
                      <w:sz w:val="20"/>
                      <w:szCs w:val="20"/>
                      <w:lang w:eastAsia="ru-RU"/>
                      <w14:ligatures w14:val="none"/>
                    </w:rPr>
                    <w:t>Bluetooth</w:t>
                  </w:r>
                  <w:proofErr w:type="spellEnd"/>
                  <w:r w:rsidRPr="00097FE9">
                    <w:rPr>
                      <w:rFonts w:eastAsia="Times New Roman" w:cs="Times New Roman"/>
                      <w:color w:val="000000"/>
                      <w:kern w:val="0"/>
                      <w:sz w:val="20"/>
                      <w:szCs w:val="20"/>
                      <w:lang w:eastAsia="ru-RU"/>
                      <w14:ligatures w14:val="none"/>
                    </w:rPr>
                    <w:t>.</w:t>
                  </w:r>
                </w:p>
              </w:tc>
              <w:tc>
                <w:tcPr>
                  <w:tcW w:w="1417" w:type="dxa"/>
                  <w:tcBorders>
                    <w:top w:val="nil"/>
                    <w:left w:val="nil"/>
                    <w:bottom w:val="single" w:sz="4" w:space="0" w:color="auto"/>
                    <w:right w:val="single" w:sz="4" w:space="0" w:color="auto"/>
                  </w:tcBorders>
                  <w:shd w:val="clear" w:color="000000" w:fill="FFFFFF"/>
                  <w:hideMark/>
                </w:tcPr>
                <w:p w14:paraId="3217509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389CBB24" w14:textId="77777777" w:rsidTr="006219A8">
              <w:trPr>
                <w:trHeight w:val="4335"/>
              </w:trPr>
              <w:tc>
                <w:tcPr>
                  <w:tcW w:w="4003"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68C8F2FD"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Модуль сопряжения с многофункциональным датчиком, оснащённый коммуникационным разъёмом, должен обеспечивать возможность автономной работы измерительного датчика и его беспроводного подключения.</w:t>
                  </w:r>
                  <w:r w:rsidRPr="00097FE9">
                    <w:rPr>
                      <w:rFonts w:eastAsia="Times New Roman" w:cs="Times New Roman"/>
                      <w:color w:val="000000"/>
                      <w:kern w:val="0"/>
                      <w:sz w:val="20"/>
                      <w:szCs w:val="20"/>
                      <w:lang w:eastAsia="ru-RU"/>
                      <w14:ligatures w14:val="none"/>
                    </w:rPr>
                    <w:br/>
                  </w:r>
                  <w:r w:rsidRPr="00097FE9">
                    <w:rPr>
                      <w:rFonts w:eastAsia="Times New Roman" w:cs="Times New Roman"/>
                      <w:color w:val="000000"/>
                      <w:kern w:val="0"/>
                      <w:sz w:val="20"/>
                      <w:szCs w:val="20"/>
                      <w:lang w:eastAsia="ru-RU"/>
                      <w14:ligatures w14:val="none"/>
                    </w:rPr>
                    <w:br/>
                    <w:t>В состав модуля сопряжения должны входить:</w:t>
                  </w:r>
                  <w:r w:rsidRPr="00097FE9">
                    <w:rPr>
                      <w:rFonts w:eastAsia="Times New Roman" w:cs="Times New Roman"/>
                      <w:color w:val="000000"/>
                      <w:kern w:val="0"/>
                      <w:sz w:val="20"/>
                      <w:szCs w:val="20"/>
                      <w:lang w:eastAsia="ru-RU"/>
                      <w14:ligatures w14:val="none"/>
                    </w:rPr>
                    <w:br/>
                  </w:r>
                  <w:r w:rsidRPr="00097FE9">
                    <w:rPr>
                      <w:rFonts w:eastAsia="Times New Roman" w:cs="Times New Roman"/>
                      <w:color w:val="000000"/>
                      <w:kern w:val="0"/>
                      <w:sz w:val="20"/>
                      <w:szCs w:val="20"/>
                      <w:lang w:eastAsia="ru-RU"/>
                      <w14:ligatures w14:val="none"/>
                    </w:rPr>
                    <w:br/>
                    <w:t>• встроенный аккумулятор для обеспечения автономной работы измерительного датчика;</w:t>
                  </w:r>
                  <w:r w:rsidRPr="00097FE9">
                    <w:rPr>
                      <w:rFonts w:eastAsia="Times New Roman" w:cs="Times New Roman"/>
                      <w:color w:val="000000"/>
                      <w:kern w:val="0"/>
                      <w:sz w:val="20"/>
                      <w:szCs w:val="20"/>
                      <w:lang w:eastAsia="ru-RU"/>
                      <w14:ligatures w14:val="none"/>
                    </w:rPr>
                    <w:br/>
                    <w:t>• коммуникационный разъём, например IDC, для подключения модуля к измерительному датчику;</w:t>
                  </w:r>
                  <w:r w:rsidRPr="00097FE9">
                    <w:rPr>
                      <w:rFonts w:eastAsia="Times New Roman" w:cs="Times New Roman"/>
                      <w:color w:val="000000"/>
                      <w:kern w:val="0"/>
                      <w:sz w:val="20"/>
                      <w:szCs w:val="20"/>
                      <w:lang w:eastAsia="ru-RU"/>
                      <w14:ligatures w14:val="none"/>
                    </w:rPr>
                    <w:br/>
                    <w:t>• USB-разъём для зарядки встроенного аккумулятора;</w:t>
                  </w:r>
                  <w:r w:rsidRPr="00097FE9">
                    <w:rPr>
                      <w:rFonts w:eastAsia="Times New Roman" w:cs="Times New Roman"/>
                      <w:color w:val="000000"/>
                      <w:kern w:val="0"/>
                      <w:sz w:val="20"/>
                      <w:szCs w:val="20"/>
                      <w:lang w:eastAsia="ru-RU"/>
                      <w14:ligatures w14:val="none"/>
                    </w:rPr>
                    <w:br/>
                    <w:t>• кнопка включения и выключения модуля;</w:t>
                  </w:r>
                  <w:r w:rsidRPr="00097FE9">
                    <w:rPr>
                      <w:rFonts w:eastAsia="Times New Roman" w:cs="Times New Roman"/>
                      <w:color w:val="000000"/>
                      <w:kern w:val="0"/>
                      <w:sz w:val="20"/>
                      <w:szCs w:val="20"/>
                      <w:lang w:eastAsia="ru-RU"/>
                      <w14:ligatures w14:val="none"/>
                    </w:rPr>
                    <w:br/>
                    <w:t>• светодиодный индикатор состояния включения/выключения модуля;</w:t>
                  </w:r>
                  <w:r w:rsidRPr="00097FE9">
                    <w:rPr>
                      <w:rFonts w:eastAsia="Times New Roman" w:cs="Times New Roman"/>
                      <w:color w:val="000000"/>
                      <w:kern w:val="0"/>
                      <w:sz w:val="20"/>
                      <w:szCs w:val="20"/>
                      <w:lang w:eastAsia="ru-RU"/>
                      <w14:ligatures w14:val="none"/>
                    </w:rPr>
                    <w:br/>
                    <w:t>• светодиодный индикатор уровня заряда/разряда аккумулятора;</w:t>
                  </w:r>
                  <w:r w:rsidRPr="00097FE9">
                    <w:rPr>
                      <w:rFonts w:eastAsia="Times New Roman" w:cs="Times New Roman"/>
                      <w:color w:val="000000"/>
                      <w:kern w:val="0"/>
                      <w:sz w:val="20"/>
                      <w:szCs w:val="20"/>
                      <w:lang w:eastAsia="ru-RU"/>
                      <w14:ligatures w14:val="none"/>
                    </w:rPr>
                    <w:br/>
                    <w:t>• светодиодный индикатор установления беспроводного соединения с приёмником регистратора данных — USB BT-адаптером.</w:t>
                  </w:r>
                </w:p>
              </w:tc>
              <w:tc>
                <w:tcPr>
                  <w:tcW w:w="1417" w:type="dxa"/>
                  <w:tcBorders>
                    <w:top w:val="nil"/>
                    <w:left w:val="nil"/>
                    <w:bottom w:val="single" w:sz="4" w:space="0" w:color="auto"/>
                    <w:right w:val="single" w:sz="4" w:space="0" w:color="auto"/>
                  </w:tcBorders>
                  <w:shd w:val="clear" w:color="000000" w:fill="FFFFFF"/>
                  <w:hideMark/>
                </w:tcPr>
                <w:p w14:paraId="001ECCA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64AEBA4" w14:textId="77777777" w:rsidTr="00097FE9">
              <w:trPr>
                <w:trHeight w:val="510"/>
              </w:trPr>
              <w:tc>
                <w:tcPr>
                  <w:tcW w:w="4003" w:type="dxa"/>
                  <w:tcBorders>
                    <w:top w:val="nil"/>
                    <w:left w:val="single" w:sz="4" w:space="0" w:color="auto"/>
                    <w:bottom w:val="single" w:sz="4" w:space="0" w:color="auto"/>
                    <w:right w:val="single" w:sz="4" w:space="0" w:color="auto"/>
                  </w:tcBorders>
                  <w:shd w:val="clear" w:color="auto" w:fill="auto"/>
                  <w:hideMark/>
                </w:tcPr>
                <w:p w14:paraId="6FC4239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Емкость аккумуляторной батареи должна быть не менее 0,7 А*ч.</w:t>
                  </w:r>
                </w:p>
              </w:tc>
              <w:tc>
                <w:tcPr>
                  <w:tcW w:w="1417" w:type="dxa"/>
                  <w:tcBorders>
                    <w:top w:val="nil"/>
                    <w:left w:val="nil"/>
                    <w:bottom w:val="single" w:sz="4" w:space="0" w:color="auto"/>
                    <w:right w:val="single" w:sz="4" w:space="0" w:color="auto"/>
                  </w:tcBorders>
                  <w:shd w:val="clear" w:color="000000" w:fill="FFFFFF"/>
                  <w:hideMark/>
                </w:tcPr>
                <w:p w14:paraId="5295C24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39EE8153" w14:textId="77777777" w:rsidTr="00097FE9">
              <w:trPr>
                <w:trHeight w:val="510"/>
              </w:trPr>
              <w:tc>
                <w:tcPr>
                  <w:tcW w:w="4003" w:type="dxa"/>
                  <w:tcBorders>
                    <w:top w:val="nil"/>
                    <w:left w:val="single" w:sz="4" w:space="0" w:color="auto"/>
                    <w:bottom w:val="single" w:sz="4" w:space="0" w:color="auto"/>
                    <w:right w:val="single" w:sz="4" w:space="0" w:color="auto"/>
                  </w:tcBorders>
                  <w:shd w:val="clear" w:color="auto" w:fill="auto"/>
                  <w:hideMark/>
                </w:tcPr>
                <w:p w14:paraId="133EE83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Напряжение питания модуля не более 5 Вольт (от USB разъема компьютера).</w:t>
                  </w:r>
                </w:p>
              </w:tc>
              <w:tc>
                <w:tcPr>
                  <w:tcW w:w="1417" w:type="dxa"/>
                  <w:tcBorders>
                    <w:top w:val="nil"/>
                    <w:left w:val="nil"/>
                    <w:bottom w:val="single" w:sz="4" w:space="0" w:color="auto"/>
                    <w:right w:val="single" w:sz="4" w:space="0" w:color="auto"/>
                  </w:tcBorders>
                  <w:shd w:val="clear" w:color="000000" w:fill="FFFFFF"/>
                  <w:hideMark/>
                </w:tcPr>
                <w:p w14:paraId="6F5F668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48ABE5A" w14:textId="77777777" w:rsidTr="00097FE9">
              <w:trPr>
                <w:trHeight w:val="765"/>
              </w:trPr>
              <w:tc>
                <w:tcPr>
                  <w:tcW w:w="4003" w:type="dxa"/>
                  <w:tcBorders>
                    <w:top w:val="nil"/>
                    <w:left w:val="single" w:sz="4" w:space="0" w:color="auto"/>
                    <w:bottom w:val="single" w:sz="4" w:space="0" w:color="auto"/>
                    <w:right w:val="single" w:sz="4" w:space="0" w:color="auto"/>
                  </w:tcBorders>
                  <w:shd w:val="clear" w:color="auto" w:fill="auto"/>
                  <w:hideMark/>
                </w:tcPr>
                <w:p w14:paraId="0DE40CEB"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Корпус модуля сопряжения с многофункциональным датчиком с коммуникационным разъемом должен быть изготовлен из ударопрочного пластика.</w:t>
                  </w:r>
                </w:p>
              </w:tc>
              <w:tc>
                <w:tcPr>
                  <w:tcW w:w="1417" w:type="dxa"/>
                  <w:tcBorders>
                    <w:top w:val="nil"/>
                    <w:left w:val="nil"/>
                    <w:bottom w:val="single" w:sz="4" w:space="0" w:color="auto"/>
                    <w:right w:val="single" w:sz="4" w:space="0" w:color="auto"/>
                  </w:tcBorders>
                  <w:shd w:val="clear" w:color="000000" w:fill="FFFFFF"/>
                  <w:hideMark/>
                </w:tcPr>
                <w:p w14:paraId="00D05CF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B8F6EEC" w14:textId="77777777" w:rsidTr="00097FE9">
              <w:trPr>
                <w:trHeight w:val="1020"/>
              </w:trPr>
              <w:tc>
                <w:tcPr>
                  <w:tcW w:w="4003" w:type="dxa"/>
                  <w:tcBorders>
                    <w:top w:val="nil"/>
                    <w:left w:val="single" w:sz="4" w:space="0" w:color="auto"/>
                    <w:bottom w:val="single" w:sz="4" w:space="0" w:color="auto"/>
                    <w:right w:val="single" w:sz="4" w:space="0" w:color="auto"/>
                  </w:tcBorders>
                  <w:shd w:val="clear" w:color="auto" w:fill="auto"/>
                  <w:hideMark/>
                </w:tcPr>
                <w:p w14:paraId="69B567F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В состав комплекта беспроводной передачи данных должны входить все необходимые драйвера для коммутации модуля сопряжения с многофункциональным датчиком с коммуникационным разъемом и антенным модулем (USB-адаптером).</w:t>
                  </w:r>
                </w:p>
              </w:tc>
              <w:tc>
                <w:tcPr>
                  <w:tcW w:w="1417" w:type="dxa"/>
                  <w:tcBorders>
                    <w:top w:val="nil"/>
                    <w:left w:val="nil"/>
                    <w:bottom w:val="single" w:sz="4" w:space="0" w:color="auto"/>
                    <w:right w:val="single" w:sz="4" w:space="0" w:color="auto"/>
                  </w:tcBorders>
                  <w:shd w:val="clear" w:color="000000" w:fill="FFFFFF"/>
                  <w:hideMark/>
                </w:tcPr>
                <w:p w14:paraId="6F639D1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41DA59DF" w14:textId="77777777" w:rsidTr="006219A8">
              <w:trPr>
                <w:trHeight w:val="309"/>
              </w:trPr>
              <w:tc>
                <w:tcPr>
                  <w:tcW w:w="4003" w:type="dxa"/>
                  <w:tcBorders>
                    <w:top w:val="nil"/>
                    <w:left w:val="single" w:sz="4" w:space="0" w:color="auto"/>
                    <w:bottom w:val="single" w:sz="4" w:space="0" w:color="auto"/>
                    <w:right w:val="single" w:sz="4" w:space="0" w:color="auto"/>
                  </w:tcBorders>
                  <w:shd w:val="clear" w:color="auto" w:fill="auto"/>
                  <w:hideMark/>
                </w:tcPr>
                <w:p w14:paraId="289F4AA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Набор лабораторной оснастки</w:t>
                  </w:r>
                </w:p>
              </w:tc>
              <w:tc>
                <w:tcPr>
                  <w:tcW w:w="1417" w:type="dxa"/>
                  <w:tcBorders>
                    <w:top w:val="nil"/>
                    <w:left w:val="nil"/>
                    <w:bottom w:val="single" w:sz="4" w:space="0" w:color="auto"/>
                    <w:right w:val="single" w:sz="4" w:space="0" w:color="auto"/>
                  </w:tcBorders>
                  <w:shd w:val="clear" w:color="000000" w:fill="FFFFFF"/>
                  <w:hideMark/>
                </w:tcPr>
                <w:p w14:paraId="01FF7FE6"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698AFA3D" w14:textId="77777777" w:rsidTr="00097FE9">
              <w:trPr>
                <w:trHeight w:val="3060"/>
              </w:trPr>
              <w:tc>
                <w:tcPr>
                  <w:tcW w:w="4003" w:type="dxa"/>
                  <w:tcBorders>
                    <w:top w:val="nil"/>
                    <w:left w:val="single" w:sz="4" w:space="0" w:color="auto"/>
                    <w:bottom w:val="single" w:sz="4" w:space="0" w:color="auto"/>
                    <w:right w:val="single" w:sz="4" w:space="0" w:color="auto"/>
                  </w:tcBorders>
                  <w:shd w:val="clear" w:color="auto" w:fill="auto"/>
                  <w:hideMark/>
                </w:tcPr>
                <w:p w14:paraId="70B6862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должен иметь в своем составе:</w:t>
                  </w:r>
                  <w:r w:rsidRPr="00097FE9">
                    <w:rPr>
                      <w:rFonts w:eastAsia="Times New Roman" w:cs="Times New Roman"/>
                      <w:color w:val="000000"/>
                      <w:kern w:val="0"/>
                      <w:sz w:val="20"/>
                      <w:szCs w:val="20"/>
                      <w:lang w:eastAsia="ru-RU"/>
                      <w14:ligatures w14:val="none"/>
                    </w:rPr>
                    <w:br/>
                    <w:t xml:space="preserve">Тигель высокий №3; стакан стеклянный лабораторный 100 мл, стекло термически стойкое; зажим для пробирок металлический; щипцы тигельные; пробирка цилиндрическая с развернутым краем, диаметр пробирки не более 16 мм, а высота – не менее 150 мм, количество пробирок в количестве не менее 10 штук; чашка </w:t>
                  </w:r>
                  <w:proofErr w:type="spellStart"/>
                  <w:r w:rsidRPr="00097FE9">
                    <w:rPr>
                      <w:rFonts w:eastAsia="Times New Roman" w:cs="Times New Roman"/>
                      <w:color w:val="000000"/>
                      <w:kern w:val="0"/>
                      <w:sz w:val="20"/>
                      <w:szCs w:val="20"/>
                      <w:lang w:eastAsia="ru-RU"/>
                      <w14:ligatures w14:val="none"/>
                    </w:rPr>
                    <w:t>выпаривательная</w:t>
                  </w:r>
                  <w:proofErr w:type="spellEnd"/>
                  <w:r w:rsidRPr="00097FE9">
                    <w:rPr>
                      <w:rFonts w:eastAsia="Times New Roman" w:cs="Times New Roman"/>
                      <w:color w:val="000000"/>
                      <w:kern w:val="0"/>
                      <w:sz w:val="20"/>
                      <w:szCs w:val="20"/>
                      <w:lang w:eastAsia="ru-RU"/>
                      <w14:ligatures w14:val="none"/>
                    </w:rPr>
                    <w:t xml:space="preserve"> №3; воронка лабораторная полипропиленовая; колба коническая вместимостью не менее 100 мл в количестве не менее 1 штука; трубка стеклянная Г-образная размером не менее 160х60 мм с внутренним диаметром не менее 5 мм; шпатель-ложечка узкий пластмассовый; палочка стеклянная длиной не менее 220 мм; очки защитные открытые в количестве не менее 1 штуки</w:t>
                  </w:r>
                </w:p>
              </w:tc>
              <w:tc>
                <w:tcPr>
                  <w:tcW w:w="1417" w:type="dxa"/>
                  <w:tcBorders>
                    <w:top w:val="nil"/>
                    <w:left w:val="nil"/>
                    <w:bottom w:val="single" w:sz="4" w:space="0" w:color="auto"/>
                    <w:right w:val="single" w:sz="4" w:space="0" w:color="auto"/>
                  </w:tcBorders>
                  <w:shd w:val="clear" w:color="000000" w:fill="FFFFFF"/>
                  <w:hideMark/>
                </w:tcPr>
                <w:p w14:paraId="25452AE3"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3FCA61E" w14:textId="77777777" w:rsidTr="00097FE9">
              <w:trPr>
                <w:trHeight w:val="510"/>
              </w:trPr>
              <w:tc>
                <w:tcPr>
                  <w:tcW w:w="4003" w:type="dxa"/>
                  <w:tcBorders>
                    <w:top w:val="nil"/>
                    <w:left w:val="single" w:sz="4" w:space="0" w:color="auto"/>
                    <w:bottom w:val="single" w:sz="4" w:space="0" w:color="auto"/>
                    <w:right w:val="single" w:sz="4" w:space="0" w:color="auto"/>
                  </w:tcBorders>
                  <w:shd w:val="clear" w:color="auto" w:fill="auto"/>
                  <w:hideMark/>
                </w:tcPr>
                <w:p w14:paraId="13AEE3B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proofErr w:type="spellStart"/>
                  <w:r w:rsidRPr="00097FE9">
                    <w:rPr>
                      <w:rFonts w:eastAsia="Times New Roman" w:cs="Times New Roman"/>
                      <w:color w:val="000000"/>
                      <w:kern w:val="0"/>
                      <w:sz w:val="20"/>
                      <w:szCs w:val="20"/>
                      <w:lang w:eastAsia="ru-RU"/>
                      <w14:ligatures w14:val="none"/>
                    </w:rPr>
                    <w:t>Флеш</w:t>
                  </w:r>
                  <w:proofErr w:type="spellEnd"/>
                  <w:r w:rsidRPr="00097FE9">
                    <w:rPr>
                      <w:rFonts w:eastAsia="Times New Roman" w:cs="Times New Roman"/>
                      <w:color w:val="000000"/>
                      <w:kern w:val="0"/>
                      <w:sz w:val="20"/>
                      <w:szCs w:val="20"/>
                      <w:lang w:eastAsia="ru-RU"/>
                      <w14:ligatures w14:val="none"/>
                    </w:rPr>
                    <w:t>-накопитель с программным обеспечением</w:t>
                  </w:r>
                </w:p>
              </w:tc>
              <w:tc>
                <w:tcPr>
                  <w:tcW w:w="1417" w:type="dxa"/>
                  <w:tcBorders>
                    <w:top w:val="nil"/>
                    <w:left w:val="nil"/>
                    <w:bottom w:val="single" w:sz="4" w:space="0" w:color="auto"/>
                    <w:right w:val="single" w:sz="4" w:space="0" w:color="auto"/>
                  </w:tcBorders>
                  <w:shd w:val="clear" w:color="000000" w:fill="FFFFFF"/>
                  <w:hideMark/>
                </w:tcPr>
                <w:p w14:paraId="37625FA9"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38014166" w14:textId="77777777" w:rsidTr="00097FE9">
              <w:trPr>
                <w:trHeight w:val="3315"/>
              </w:trPr>
              <w:tc>
                <w:tcPr>
                  <w:tcW w:w="4003" w:type="dxa"/>
                  <w:tcBorders>
                    <w:top w:val="nil"/>
                    <w:left w:val="single" w:sz="4" w:space="0" w:color="auto"/>
                    <w:bottom w:val="single" w:sz="4" w:space="0" w:color="auto"/>
                    <w:right w:val="single" w:sz="4" w:space="0" w:color="auto"/>
                  </w:tcBorders>
                  <w:shd w:val="clear" w:color="auto" w:fill="auto"/>
                  <w:hideMark/>
                </w:tcPr>
                <w:p w14:paraId="1E7DB0E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 xml:space="preserve">предназначен для проведения лабораторных экспериментов по химии. Программное обеспечение должно позволять пользователю работать с оборудованием из состава цифровой лаборатории в операционных системах семейства </w:t>
                  </w:r>
                  <w:proofErr w:type="spellStart"/>
                  <w:r w:rsidRPr="00097FE9">
                    <w:rPr>
                      <w:rFonts w:eastAsia="Times New Roman" w:cs="Times New Roman"/>
                      <w:color w:val="000000"/>
                      <w:kern w:val="0"/>
                      <w:sz w:val="20"/>
                      <w:szCs w:val="20"/>
                      <w:lang w:eastAsia="ru-RU"/>
                      <w14:ligatures w14:val="none"/>
                    </w:rPr>
                    <w:t>Windows</w:t>
                  </w:r>
                  <w:proofErr w:type="spellEnd"/>
                  <w:r w:rsidRPr="00097FE9">
                    <w:rPr>
                      <w:rFonts w:eastAsia="Times New Roman" w:cs="Times New Roman"/>
                      <w:color w:val="000000"/>
                      <w:kern w:val="0"/>
                      <w:sz w:val="20"/>
                      <w:szCs w:val="20"/>
                      <w:lang w:eastAsia="ru-RU"/>
                      <w14:ligatures w14:val="none"/>
                    </w:rPr>
                    <w:t xml:space="preserve">, </w:t>
                  </w:r>
                  <w:proofErr w:type="spellStart"/>
                  <w:r w:rsidRPr="00097FE9">
                    <w:rPr>
                      <w:rFonts w:eastAsia="Times New Roman" w:cs="Times New Roman"/>
                      <w:color w:val="000000"/>
                      <w:kern w:val="0"/>
                      <w:sz w:val="20"/>
                      <w:szCs w:val="20"/>
                      <w:lang w:eastAsia="ru-RU"/>
                      <w14:ligatures w14:val="none"/>
                    </w:rPr>
                    <w:t>Linux</w:t>
                  </w:r>
                  <w:proofErr w:type="spellEnd"/>
                  <w:r w:rsidRPr="00097FE9">
                    <w:rPr>
                      <w:rFonts w:eastAsia="Times New Roman" w:cs="Times New Roman"/>
                      <w:color w:val="000000"/>
                      <w:kern w:val="0"/>
                      <w:sz w:val="20"/>
                      <w:szCs w:val="20"/>
                      <w:lang w:eastAsia="ru-RU"/>
                      <w14:ligatures w14:val="none"/>
                    </w:rPr>
                    <w:t xml:space="preserve"> (</w:t>
                  </w:r>
                  <w:proofErr w:type="spellStart"/>
                  <w:r w:rsidRPr="00097FE9">
                    <w:rPr>
                      <w:rFonts w:eastAsia="Times New Roman" w:cs="Times New Roman"/>
                      <w:color w:val="000000"/>
                      <w:kern w:val="0"/>
                      <w:sz w:val="20"/>
                      <w:szCs w:val="20"/>
                      <w:lang w:eastAsia="ru-RU"/>
                      <w14:ligatures w14:val="none"/>
                    </w:rPr>
                    <w:t>AltLinux</w:t>
                  </w:r>
                  <w:proofErr w:type="spellEnd"/>
                  <w:r w:rsidRPr="00097FE9">
                    <w:rPr>
                      <w:rFonts w:eastAsia="Times New Roman" w:cs="Times New Roman"/>
                      <w:color w:val="000000"/>
                      <w:kern w:val="0"/>
                      <w:sz w:val="20"/>
                      <w:szCs w:val="20"/>
                      <w:lang w:eastAsia="ru-RU"/>
                      <w14:ligatures w14:val="none"/>
                    </w:rPr>
                    <w:t xml:space="preserve">, </w:t>
                  </w:r>
                  <w:proofErr w:type="spellStart"/>
                  <w:r w:rsidRPr="00097FE9">
                    <w:rPr>
                      <w:rFonts w:eastAsia="Times New Roman" w:cs="Times New Roman"/>
                      <w:color w:val="000000"/>
                      <w:kern w:val="0"/>
                      <w:sz w:val="20"/>
                      <w:szCs w:val="20"/>
                      <w:lang w:eastAsia="ru-RU"/>
                      <w14:ligatures w14:val="none"/>
                    </w:rPr>
                    <w:t>AstraLinux</w:t>
                  </w:r>
                  <w:proofErr w:type="spellEnd"/>
                  <w:r w:rsidRPr="00097FE9">
                    <w:rPr>
                      <w:rFonts w:eastAsia="Times New Roman" w:cs="Times New Roman"/>
                      <w:color w:val="000000"/>
                      <w:kern w:val="0"/>
                      <w:sz w:val="20"/>
                      <w:szCs w:val="20"/>
                      <w:lang w:eastAsia="ru-RU"/>
                      <w14:ligatures w14:val="none"/>
                    </w:rPr>
                    <w:t>) (для совместимости с уже имеющимся у Заказчика программным обеспечением). Программное меню должно быть русифицировано и иметь интуитивно понятный интерфейс. В составе программного обеспечения должно быть все необходимое для работы с данными, получаемых от цифровых датчиков, подключенных к компьютеру (не входящему в комплект поставки). Работа с данными может состоять из одного, нескольких нижеперечисленных пунктов: получение данных; вывод временной зависимости физической величины от времени на экран; построение графика; составление электронного отчета.</w:t>
                  </w:r>
                </w:p>
              </w:tc>
              <w:tc>
                <w:tcPr>
                  <w:tcW w:w="1417" w:type="dxa"/>
                  <w:tcBorders>
                    <w:top w:val="nil"/>
                    <w:left w:val="nil"/>
                    <w:bottom w:val="single" w:sz="4" w:space="0" w:color="auto"/>
                    <w:right w:val="single" w:sz="4" w:space="0" w:color="auto"/>
                  </w:tcBorders>
                  <w:shd w:val="clear" w:color="000000" w:fill="FFFFFF"/>
                  <w:hideMark/>
                </w:tcPr>
                <w:p w14:paraId="56F960B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5EBA941" w14:textId="77777777" w:rsidTr="00097FE9">
              <w:trPr>
                <w:trHeight w:val="3218"/>
              </w:trPr>
              <w:tc>
                <w:tcPr>
                  <w:tcW w:w="4003" w:type="dxa"/>
                  <w:tcBorders>
                    <w:top w:val="nil"/>
                    <w:left w:val="single" w:sz="4" w:space="0" w:color="auto"/>
                    <w:bottom w:val="single" w:sz="4" w:space="0" w:color="auto"/>
                    <w:right w:val="single" w:sz="4" w:space="0" w:color="auto"/>
                  </w:tcBorders>
                  <w:shd w:val="clear" w:color="auto" w:fill="auto"/>
                  <w:hideMark/>
                </w:tcPr>
                <w:p w14:paraId="2336C0D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Программное обеспечение должно иметь следующие функциональные особенности: автоматическое обнаружение подключенного датчика, датчиков; выбор датчиков для измерений, с возможностью скрыть подключенные датчики, которые не требуются для измерений; регистрация данных с датчика; одновременное получение данных от нескольких датчиков; настройка параметров отображения данных от каждого датчика в отдельном окне; представление полученных данных на экране в виде графиков, таблиц, рисунков; масштабирование осей графика измерений; настройка периода оцифровки данных; дополнительная пользовательская калибровка датчика; работа с графическими маркерами для работы с промежуточными результатами измерений.</w:t>
                  </w:r>
                </w:p>
              </w:tc>
              <w:tc>
                <w:tcPr>
                  <w:tcW w:w="1417" w:type="dxa"/>
                  <w:tcBorders>
                    <w:top w:val="nil"/>
                    <w:left w:val="nil"/>
                    <w:bottom w:val="single" w:sz="4" w:space="0" w:color="auto"/>
                    <w:right w:val="single" w:sz="4" w:space="0" w:color="auto"/>
                  </w:tcBorders>
                  <w:shd w:val="clear" w:color="000000" w:fill="FFFFFF"/>
                  <w:hideMark/>
                </w:tcPr>
                <w:p w14:paraId="0691E43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6BCF2DCA" w14:textId="77777777" w:rsidTr="006219A8">
              <w:trPr>
                <w:trHeight w:val="212"/>
              </w:trPr>
              <w:tc>
                <w:tcPr>
                  <w:tcW w:w="4003" w:type="dxa"/>
                  <w:tcBorders>
                    <w:top w:val="nil"/>
                    <w:left w:val="single" w:sz="4" w:space="0" w:color="auto"/>
                    <w:bottom w:val="single" w:sz="4" w:space="0" w:color="auto"/>
                    <w:right w:val="single" w:sz="4" w:space="0" w:color="auto"/>
                  </w:tcBorders>
                  <w:shd w:val="clear" w:color="auto" w:fill="auto"/>
                  <w:hideMark/>
                </w:tcPr>
                <w:p w14:paraId="5CC8F5B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Справочно-методические рекомендации</w:t>
                  </w:r>
                </w:p>
              </w:tc>
              <w:tc>
                <w:tcPr>
                  <w:tcW w:w="1417" w:type="dxa"/>
                  <w:tcBorders>
                    <w:top w:val="nil"/>
                    <w:left w:val="nil"/>
                    <w:bottom w:val="single" w:sz="4" w:space="0" w:color="auto"/>
                    <w:right w:val="single" w:sz="4" w:space="0" w:color="auto"/>
                  </w:tcBorders>
                  <w:shd w:val="clear" w:color="000000" w:fill="FFFFFF"/>
                  <w:hideMark/>
                </w:tcPr>
                <w:p w14:paraId="24870B7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73BD168E" w14:textId="77777777" w:rsidTr="00097FE9">
              <w:trPr>
                <w:trHeight w:val="1020"/>
              </w:trPr>
              <w:tc>
                <w:tcPr>
                  <w:tcW w:w="4003" w:type="dxa"/>
                  <w:tcBorders>
                    <w:top w:val="nil"/>
                    <w:left w:val="single" w:sz="4" w:space="0" w:color="auto"/>
                    <w:bottom w:val="single" w:sz="4" w:space="0" w:color="auto"/>
                    <w:right w:val="single" w:sz="4" w:space="0" w:color="auto"/>
                  </w:tcBorders>
                  <w:shd w:val="clear" w:color="auto" w:fill="auto"/>
                  <w:hideMark/>
                </w:tcPr>
                <w:p w14:paraId="061C979F"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В комплекте должны поставляться методическое руководство на русском языке по использованию цифровой лаборатории по химии и краткое руководство по эксплуатации цифровой лаборатории на русском языке. </w:t>
                  </w:r>
                </w:p>
              </w:tc>
              <w:tc>
                <w:tcPr>
                  <w:tcW w:w="1417" w:type="dxa"/>
                  <w:tcBorders>
                    <w:top w:val="nil"/>
                    <w:left w:val="nil"/>
                    <w:bottom w:val="single" w:sz="4" w:space="0" w:color="auto"/>
                    <w:right w:val="single" w:sz="4" w:space="0" w:color="auto"/>
                  </w:tcBorders>
                  <w:shd w:val="clear" w:color="000000" w:fill="FFFFFF"/>
                  <w:hideMark/>
                </w:tcPr>
                <w:p w14:paraId="11F15E58"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2A632E2F" w14:textId="77777777" w:rsidTr="00097FE9">
              <w:trPr>
                <w:trHeight w:val="765"/>
              </w:trPr>
              <w:tc>
                <w:tcPr>
                  <w:tcW w:w="4003" w:type="dxa"/>
                  <w:tcBorders>
                    <w:top w:val="nil"/>
                    <w:left w:val="single" w:sz="4" w:space="0" w:color="auto"/>
                    <w:bottom w:val="single" w:sz="4" w:space="0" w:color="auto"/>
                    <w:right w:val="single" w:sz="4" w:space="0" w:color="auto"/>
                  </w:tcBorders>
                  <w:shd w:val="clear" w:color="auto" w:fill="auto"/>
                  <w:hideMark/>
                </w:tcPr>
                <w:p w14:paraId="3817357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В методическом руководстве по использованию цифровой лаборатории по химии должно быть представлено не менее 69 занятий для уроков химии с применением цифровой лаборатории. </w:t>
                  </w:r>
                </w:p>
              </w:tc>
              <w:tc>
                <w:tcPr>
                  <w:tcW w:w="1417" w:type="dxa"/>
                  <w:tcBorders>
                    <w:top w:val="nil"/>
                    <w:left w:val="nil"/>
                    <w:bottom w:val="single" w:sz="4" w:space="0" w:color="auto"/>
                    <w:right w:val="single" w:sz="4" w:space="0" w:color="auto"/>
                  </w:tcBorders>
                  <w:shd w:val="clear" w:color="000000" w:fill="FFFFFF"/>
                  <w:hideMark/>
                </w:tcPr>
                <w:p w14:paraId="6D6A845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7AFFC6C6" w14:textId="77777777" w:rsidTr="00097FE9">
              <w:trPr>
                <w:trHeight w:val="3825"/>
              </w:trPr>
              <w:tc>
                <w:tcPr>
                  <w:tcW w:w="4003" w:type="dxa"/>
                  <w:tcBorders>
                    <w:top w:val="nil"/>
                    <w:left w:val="single" w:sz="4" w:space="0" w:color="auto"/>
                    <w:bottom w:val="single" w:sz="4" w:space="0" w:color="auto"/>
                    <w:right w:val="single" w:sz="4" w:space="0" w:color="auto"/>
                  </w:tcBorders>
                  <w:shd w:val="clear" w:color="auto" w:fill="auto"/>
                  <w:hideMark/>
                </w:tcPr>
                <w:p w14:paraId="39EF863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lastRenderedPageBreak/>
                    <w:t xml:space="preserve">Краткое руководство по эксплуатации цифровой лаборатории должно содержать следующие материалы: </w:t>
                  </w:r>
                  <w:r w:rsidRPr="00097FE9">
                    <w:rPr>
                      <w:rFonts w:eastAsia="Times New Roman" w:cs="Times New Roman"/>
                      <w:color w:val="000000"/>
                      <w:kern w:val="0"/>
                      <w:sz w:val="20"/>
                      <w:szCs w:val="20"/>
                      <w:lang w:eastAsia="ru-RU"/>
                      <w14:ligatures w14:val="none"/>
                    </w:rPr>
                    <w:br/>
                    <w:t xml:space="preserve">- описание и назначение цифровых измерительных датчиков; описание их технических характеристик и возможностей; описание схемы устройства и принципа действия; </w:t>
                  </w:r>
                  <w:r w:rsidRPr="00097FE9">
                    <w:rPr>
                      <w:rFonts w:eastAsia="Times New Roman" w:cs="Times New Roman"/>
                      <w:color w:val="000000"/>
                      <w:kern w:val="0"/>
                      <w:sz w:val="20"/>
                      <w:szCs w:val="20"/>
                      <w:lang w:eastAsia="ru-RU"/>
                      <w14:ligatures w14:val="none"/>
                    </w:rPr>
                    <w:br/>
                    <w:t xml:space="preserve">- описание схемы подключения датчиков к компьютеру (не входящему в комплект поставки); </w:t>
                  </w:r>
                  <w:r w:rsidRPr="00097FE9">
                    <w:rPr>
                      <w:rFonts w:eastAsia="Times New Roman" w:cs="Times New Roman"/>
                      <w:color w:val="000000"/>
                      <w:kern w:val="0"/>
                      <w:sz w:val="20"/>
                      <w:szCs w:val="20"/>
                      <w:lang w:eastAsia="ru-RU"/>
                      <w14:ligatures w14:val="none"/>
                    </w:rPr>
                    <w:br/>
                    <w:t>- описание программной части цифровой лаборатории, описание интерфейса программного обеспечения;</w:t>
                  </w:r>
                  <w:r w:rsidRPr="00097FE9">
                    <w:rPr>
                      <w:rFonts w:eastAsia="Times New Roman" w:cs="Times New Roman"/>
                      <w:color w:val="000000"/>
                      <w:kern w:val="0"/>
                      <w:sz w:val="20"/>
                      <w:szCs w:val="20"/>
                      <w:lang w:eastAsia="ru-RU"/>
                      <w14:ligatures w14:val="none"/>
                    </w:rPr>
                    <w:br/>
                    <w:t xml:space="preserve">- описание шагов установки программного обеспечения для работы с датчиками; </w:t>
                  </w:r>
                  <w:r w:rsidRPr="00097FE9">
                    <w:rPr>
                      <w:rFonts w:eastAsia="Times New Roman" w:cs="Times New Roman"/>
                      <w:color w:val="000000"/>
                      <w:kern w:val="0"/>
                      <w:sz w:val="20"/>
                      <w:szCs w:val="20"/>
                      <w:lang w:eastAsia="ru-RU"/>
                      <w14:ligatures w14:val="none"/>
                    </w:rPr>
                    <w:br/>
                    <w:t>- порядок работы с модулем сопряжения датчика для обеспечения беспроводной передачи данных на компьютер (не входящий в комплект поставки), при выполнении измерений;</w:t>
                  </w:r>
                  <w:r w:rsidRPr="00097FE9">
                    <w:rPr>
                      <w:rFonts w:eastAsia="Times New Roman" w:cs="Times New Roman"/>
                      <w:color w:val="000000"/>
                      <w:kern w:val="0"/>
                      <w:sz w:val="20"/>
                      <w:szCs w:val="20"/>
                      <w:lang w:eastAsia="ru-RU"/>
                      <w14:ligatures w14:val="none"/>
                    </w:rPr>
                    <w:br/>
                    <w:t>- описание работы с весами.</w:t>
                  </w:r>
                </w:p>
              </w:tc>
              <w:tc>
                <w:tcPr>
                  <w:tcW w:w="1417" w:type="dxa"/>
                  <w:tcBorders>
                    <w:top w:val="nil"/>
                    <w:left w:val="nil"/>
                    <w:bottom w:val="single" w:sz="4" w:space="0" w:color="auto"/>
                    <w:right w:val="single" w:sz="4" w:space="0" w:color="auto"/>
                  </w:tcBorders>
                  <w:shd w:val="clear" w:color="000000" w:fill="FFFFFF"/>
                  <w:hideMark/>
                </w:tcPr>
                <w:p w14:paraId="34FD7860"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1CBE1576" w14:textId="77777777" w:rsidTr="00097FE9">
              <w:trPr>
                <w:trHeight w:val="765"/>
              </w:trPr>
              <w:tc>
                <w:tcPr>
                  <w:tcW w:w="4003" w:type="dxa"/>
                  <w:tcBorders>
                    <w:top w:val="nil"/>
                    <w:left w:val="single" w:sz="4" w:space="0" w:color="auto"/>
                    <w:bottom w:val="single" w:sz="4" w:space="0" w:color="auto"/>
                    <w:right w:val="single" w:sz="4" w:space="0" w:color="auto"/>
                  </w:tcBorders>
                  <w:shd w:val="clear" w:color="auto" w:fill="auto"/>
                  <w:hideMark/>
                </w:tcPr>
                <w:p w14:paraId="41799A35"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Руководства должны быть отпечатаны типографским способом на бумаге плотностью не менее 80 г/м2, печать двусторонняя, красочность 4+4 (</w:t>
                  </w:r>
                  <w:proofErr w:type="spellStart"/>
                  <w:r w:rsidRPr="00097FE9">
                    <w:rPr>
                      <w:rFonts w:eastAsia="Times New Roman" w:cs="Times New Roman"/>
                      <w:color w:val="000000"/>
                      <w:kern w:val="0"/>
                      <w:sz w:val="20"/>
                      <w:szCs w:val="20"/>
                      <w:lang w:eastAsia="ru-RU"/>
                      <w14:ligatures w14:val="none"/>
                    </w:rPr>
                    <w:t>полноцвет</w:t>
                  </w:r>
                  <w:proofErr w:type="spellEnd"/>
                  <w:r w:rsidRPr="00097FE9">
                    <w:rPr>
                      <w:rFonts w:eastAsia="Times New Roman" w:cs="Times New Roman"/>
                      <w:color w:val="000000"/>
                      <w:kern w:val="0"/>
                      <w:sz w:val="20"/>
                      <w:szCs w:val="20"/>
                      <w:lang w:eastAsia="ru-RU"/>
                      <w14:ligatures w14:val="none"/>
                    </w:rPr>
                    <w:t>), издательский формат не менее 60х84/8.</w:t>
                  </w:r>
                </w:p>
              </w:tc>
              <w:tc>
                <w:tcPr>
                  <w:tcW w:w="1417" w:type="dxa"/>
                  <w:tcBorders>
                    <w:top w:val="nil"/>
                    <w:left w:val="nil"/>
                    <w:bottom w:val="single" w:sz="4" w:space="0" w:color="auto"/>
                    <w:right w:val="single" w:sz="4" w:space="0" w:color="auto"/>
                  </w:tcBorders>
                  <w:shd w:val="clear" w:color="000000" w:fill="FFFFFF"/>
                  <w:hideMark/>
                </w:tcPr>
                <w:p w14:paraId="711DBBE4"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r w:rsidR="00097FE9" w:rsidRPr="00097FE9" w14:paraId="522FB52B" w14:textId="77777777" w:rsidTr="006219A8">
              <w:trPr>
                <w:trHeight w:val="180"/>
              </w:trPr>
              <w:tc>
                <w:tcPr>
                  <w:tcW w:w="4003" w:type="dxa"/>
                  <w:tcBorders>
                    <w:top w:val="nil"/>
                    <w:left w:val="single" w:sz="4" w:space="0" w:color="auto"/>
                    <w:bottom w:val="single" w:sz="4" w:space="0" w:color="auto"/>
                    <w:right w:val="single" w:sz="4" w:space="0" w:color="auto"/>
                  </w:tcBorders>
                  <w:shd w:val="clear" w:color="auto" w:fill="auto"/>
                  <w:hideMark/>
                </w:tcPr>
                <w:p w14:paraId="434A1E9E"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Система хранения (упаковка)</w:t>
                  </w:r>
                </w:p>
              </w:tc>
              <w:tc>
                <w:tcPr>
                  <w:tcW w:w="1417" w:type="dxa"/>
                  <w:tcBorders>
                    <w:top w:val="nil"/>
                    <w:left w:val="nil"/>
                    <w:bottom w:val="single" w:sz="4" w:space="0" w:color="auto"/>
                    <w:right w:val="single" w:sz="4" w:space="0" w:color="auto"/>
                  </w:tcBorders>
                  <w:shd w:val="clear" w:color="000000" w:fill="FFFFFF"/>
                  <w:hideMark/>
                </w:tcPr>
                <w:p w14:paraId="0D856992"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Наличие</w:t>
                  </w:r>
                </w:p>
              </w:tc>
            </w:tr>
            <w:tr w:rsidR="00097FE9" w:rsidRPr="00097FE9" w14:paraId="128CCF6C" w14:textId="77777777" w:rsidTr="00097FE9">
              <w:trPr>
                <w:trHeight w:val="2040"/>
              </w:trPr>
              <w:tc>
                <w:tcPr>
                  <w:tcW w:w="4003" w:type="dxa"/>
                  <w:tcBorders>
                    <w:top w:val="nil"/>
                    <w:left w:val="single" w:sz="4" w:space="0" w:color="auto"/>
                    <w:bottom w:val="single" w:sz="4" w:space="0" w:color="auto"/>
                    <w:right w:val="single" w:sz="4" w:space="0" w:color="auto"/>
                  </w:tcBorders>
                  <w:shd w:val="clear" w:color="auto" w:fill="auto"/>
                  <w:hideMark/>
                </w:tcPr>
                <w:p w14:paraId="0B461621"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 xml:space="preserve">Цифровая лаборатория должна иметь систему хранения, которая должна представлять собой пластиковый контейнер с ложементом. Контейнер должен иметь прозрачную пластиковую крышку с защелками для обеспечения наблюдения за содержимым. Контейнер должен представлять собой корпус с боковыми и торцевыми стенками, верхняя часть которых снабжена наружной Г-образной </w:t>
                  </w:r>
                  <w:proofErr w:type="spellStart"/>
                  <w:r w:rsidRPr="00097FE9">
                    <w:rPr>
                      <w:rFonts w:eastAsia="Times New Roman" w:cs="Times New Roman"/>
                      <w:color w:val="000000"/>
                      <w:kern w:val="0"/>
                      <w:sz w:val="20"/>
                      <w:szCs w:val="20"/>
                      <w:lang w:eastAsia="ru-RU"/>
                      <w14:ligatures w14:val="none"/>
                    </w:rPr>
                    <w:t>отбортовкой</w:t>
                  </w:r>
                  <w:proofErr w:type="spellEnd"/>
                  <w:r w:rsidRPr="00097FE9">
                    <w:rPr>
                      <w:rFonts w:eastAsia="Times New Roman" w:cs="Times New Roman"/>
                      <w:color w:val="000000"/>
                      <w:kern w:val="0"/>
                      <w:sz w:val="20"/>
                      <w:szCs w:val="20"/>
                      <w:lang w:eastAsia="ru-RU"/>
                      <w14:ligatures w14:val="none"/>
                    </w:rPr>
                    <w:t>. Внутри контейнера должны быть расположены ложементы для деталей и оборудования.</w:t>
                  </w:r>
                </w:p>
              </w:tc>
              <w:tc>
                <w:tcPr>
                  <w:tcW w:w="1417" w:type="dxa"/>
                  <w:tcBorders>
                    <w:top w:val="nil"/>
                    <w:left w:val="nil"/>
                    <w:bottom w:val="single" w:sz="4" w:space="0" w:color="auto"/>
                    <w:right w:val="single" w:sz="4" w:space="0" w:color="auto"/>
                  </w:tcBorders>
                  <w:shd w:val="clear" w:color="000000" w:fill="FFFFFF"/>
                  <w:hideMark/>
                </w:tcPr>
                <w:p w14:paraId="1ACBABDC" w14:textId="77777777" w:rsidR="00097FE9" w:rsidRPr="00097FE9" w:rsidRDefault="00097FE9" w:rsidP="00097FE9">
                  <w:pPr>
                    <w:spacing w:after="0"/>
                    <w:jc w:val="center"/>
                    <w:rPr>
                      <w:rFonts w:eastAsia="Times New Roman" w:cs="Times New Roman"/>
                      <w:color w:val="000000"/>
                      <w:kern w:val="0"/>
                      <w:sz w:val="20"/>
                      <w:szCs w:val="20"/>
                      <w:lang w:eastAsia="ru-RU"/>
                      <w14:ligatures w14:val="none"/>
                    </w:rPr>
                  </w:pPr>
                  <w:r w:rsidRPr="00097FE9">
                    <w:rPr>
                      <w:rFonts w:eastAsia="Times New Roman" w:cs="Times New Roman"/>
                      <w:color w:val="000000"/>
                      <w:kern w:val="0"/>
                      <w:sz w:val="20"/>
                      <w:szCs w:val="20"/>
                      <w:lang w:eastAsia="ru-RU"/>
                      <w14:ligatures w14:val="none"/>
                    </w:rPr>
                    <w:t>Соответствие</w:t>
                  </w:r>
                </w:p>
              </w:tc>
            </w:tr>
          </w:tbl>
          <w:p w14:paraId="1AA54C24" w14:textId="77777777" w:rsidR="004764FB" w:rsidRPr="00EF02E2" w:rsidRDefault="004764FB" w:rsidP="00066002">
            <w:pPr>
              <w:spacing w:after="0"/>
              <w:rPr>
                <w:rFonts w:eastAsia="Times New Roman" w:cs="Times New Roman"/>
                <w:color w:val="000000"/>
                <w:kern w:val="0"/>
                <w:sz w:val="24"/>
                <w:szCs w:val="24"/>
                <w:lang w:eastAsia="ru-RU"/>
                <w14:ligatures w14:val="none"/>
              </w:rPr>
            </w:pPr>
          </w:p>
        </w:tc>
        <w:tc>
          <w:tcPr>
            <w:tcW w:w="851" w:type="dxa"/>
            <w:shd w:val="clear" w:color="auto" w:fill="auto"/>
          </w:tcPr>
          <w:p w14:paraId="5266CD51" w14:textId="44D9596B" w:rsidR="004764FB" w:rsidRPr="00B51E44" w:rsidRDefault="004764FB"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lastRenderedPageBreak/>
              <w:t>4</w:t>
            </w:r>
          </w:p>
        </w:tc>
        <w:tc>
          <w:tcPr>
            <w:tcW w:w="992" w:type="dxa"/>
            <w:shd w:val="clear" w:color="auto" w:fill="auto"/>
          </w:tcPr>
          <w:p w14:paraId="4CDF8284" w14:textId="2C7902E7" w:rsidR="004764FB" w:rsidRPr="00B51E44" w:rsidRDefault="00097FE9" w:rsidP="005C1486">
            <w:pPr>
              <w:spacing w:after="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набор</w:t>
            </w:r>
          </w:p>
        </w:tc>
      </w:tr>
    </w:tbl>
    <w:p w14:paraId="649AD969" w14:textId="55027665" w:rsidR="00EE437D" w:rsidRPr="00B12A54" w:rsidRDefault="00EE437D" w:rsidP="00EE437D">
      <w:pPr>
        <w:spacing w:after="0"/>
        <w:ind w:left="-426" w:right="-285"/>
        <w:jc w:val="both"/>
        <w:rPr>
          <w:sz w:val="24"/>
          <w:szCs w:val="24"/>
          <w:highlight w:val="yellow"/>
        </w:rPr>
      </w:pPr>
      <w:r w:rsidRPr="00B51E44">
        <w:rPr>
          <w:b/>
          <w:bCs/>
          <w:sz w:val="24"/>
          <w:szCs w:val="24"/>
          <w:highlight w:val="yellow"/>
        </w:rPr>
        <w:lastRenderedPageBreak/>
        <w:t>2. Место поставки</w:t>
      </w:r>
      <w:r w:rsidR="00015C51">
        <w:rPr>
          <w:b/>
          <w:bCs/>
          <w:sz w:val="24"/>
          <w:szCs w:val="24"/>
          <w:highlight w:val="yellow"/>
        </w:rPr>
        <w:t xml:space="preserve"> и монтажа</w:t>
      </w:r>
      <w:r w:rsidRPr="0036066E">
        <w:rPr>
          <w:b/>
          <w:bCs/>
          <w:sz w:val="24"/>
          <w:szCs w:val="24"/>
          <w:highlight w:val="yellow"/>
        </w:rPr>
        <w:t>:</w:t>
      </w:r>
      <w:r w:rsidRPr="0036066E">
        <w:rPr>
          <w:sz w:val="24"/>
          <w:szCs w:val="24"/>
          <w:highlight w:val="yellow"/>
        </w:rPr>
        <w:t xml:space="preserve"> </w:t>
      </w:r>
      <w:r w:rsidR="00B12A54" w:rsidRPr="00B12A54">
        <w:rPr>
          <w:sz w:val="24"/>
          <w:szCs w:val="24"/>
          <w:highlight w:val="yellow"/>
        </w:rPr>
        <w:t xml:space="preserve">184510, Мурманская область, город Мончегорск, </w:t>
      </w:r>
      <w:proofErr w:type="spellStart"/>
      <w:r w:rsidR="00B12A54" w:rsidRPr="00B12A54">
        <w:rPr>
          <w:sz w:val="24"/>
          <w:szCs w:val="24"/>
          <w:highlight w:val="yellow"/>
        </w:rPr>
        <w:t>ул</w:t>
      </w:r>
      <w:proofErr w:type="spellEnd"/>
      <w:r w:rsidR="00B12A54" w:rsidRPr="00B12A54">
        <w:rPr>
          <w:sz w:val="24"/>
          <w:szCs w:val="24"/>
          <w:highlight w:val="yellow"/>
        </w:rPr>
        <w:t xml:space="preserve"> </w:t>
      </w:r>
      <w:proofErr w:type="spellStart"/>
      <w:r w:rsidR="00B12A54" w:rsidRPr="00B12A54">
        <w:rPr>
          <w:sz w:val="24"/>
          <w:szCs w:val="24"/>
          <w:highlight w:val="yellow"/>
        </w:rPr>
        <w:t>Бредова</w:t>
      </w:r>
      <w:proofErr w:type="spellEnd"/>
      <w:r w:rsidR="00B12A54" w:rsidRPr="00B12A54">
        <w:rPr>
          <w:sz w:val="24"/>
          <w:szCs w:val="24"/>
          <w:highlight w:val="yellow"/>
        </w:rPr>
        <w:t>, д. 1</w:t>
      </w:r>
    </w:p>
    <w:p w14:paraId="23937EB1" w14:textId="2FE90CF6" w:rsidR="00EE437D" w:rsidRPr="00B51E44" w:rsidRDefault="00EE437D" w:rsidP="00EE437D">
      <w:pPr>
        <w:spacing w:after="0"/>
        <w:ind w:left="-426" w:right="-285"/>
        <w:jc w:val="both"/>
        <w:rPr>
          <w:sz w:val="24"/>
          <w:szCs w:val="24"/>
        </w:rPr>
      </w:pPr>
      <w:r w:rsidRPr="00B12A54">
        <w:rPr>
          <w:b/>
          <w:bCs/>
          <w:sz w:val="24"/>
          <w:szCs w:val="24"/>
          <w:highlight w:val="yellow"/>
        </w:rPr>
        <w:t>3. Срок поставки</w:t>
      </w:r>
      <w:r w:rsidR="00015C51">
        <w:rPr>
          <w:b/>
          <w:bCs/>
          <w:sz w:val="24"/>
          <w:szCs w:val="24"/>
          <w:highlight w:val="yellow"/>
        </w:rPr>
        <w:t xml:space="preserve"> и монтажа</w:t>
      </w:r>
      <w:r w:rsidRPr="00B12A54">
        <w:rPr>
          <w:b/>
          <w:bCs/>
          <w:sz w:val="24"/>
          <w:szCs w:val="24"/>
          <w:highlight w:val="yellow"/>
        </w:rPr>
        <w:t>:</w:t>
      </w:r>
      <w:r w:rsidRPr="00B12A54">
        <w:rPr>
          <w:sz w:val="24"/>
          <w:szCs w:val="24"/>
          <w:highlight w:val="yellow"/>
        </w:rPr>
        <w:t xml:space="preserve"> </w:t>
      </w:r>
      <w:r w:rsidR="00450341" w:rsidRPr="00B12A54">
        <w:rPr>
          <w:sz w:val="24"/>
          <w:szCs w:val="24"/>
          <w:highlight w:val="yellow"/>
        </w:rPr>
        <w:t>с момента заключения Договора</w:t>
      </w:r>
      <w:r w:rsidR="008F44C5" w:rsidRPr="00B12A54">
        <w:rPr>
          <w:sz w:val="24"/>
          <w:szCs w:val="24"/>
          <w:highlight w:val="yellow"/>
        </w:rPr>
        <w:t xml:space="preserve"> </w:t>
      </w:r>
      <w:r w:rsidR="00B12A54" w:rsidRPr="00B12A54">
        <w:rPr>
          <w:sz w:val="24"/>
          <w:szCs w:val="24"/>
          <w:highlight w:val="yellow"/>
        </w:rPr>
        <w:t>до 31 .07.2026г</w:t>
      </w:r>
      <w:r w:rsidR="008F44C5" w:rsidRPr="00B12A54">
        <w:rPr>
          <w:sz w:val="24"/>
          <w:szCs w:val="24"/>
          <w:highlight w:val="yellow"/>
        </w:rPr>
        <w:t>.</w:t>
      </w:r>
      <w:r w:rsidR="001025DD" w:rsidRPr="001025DD">
        <w:rPr>
          <w:sz w:val="24"/>
          <w:szCs w:val="24"/>
        </w:rPr>
        <w:t xml:space="preserve"> </w:t>
      </w:r>
    </w:p>
    <w:p w14:paraId="6C701534" w14:textId="7C62BFC4" w:rsidR="00EE437D" w:rsidRPr="00B51E44" w:rsidRDefault="00EE437D" w:rsidP="00EE437D">
      <w:pPr>
        <w:spacing w:after="0"/>
        <w:ind w:left="-426" w:right="-285"/>
        <w:jc w:val="both"/>
        <w:rPr>
          <w:sz w:val="24"/>
          <w:szCs w:val="24"/>
        </w:rPr>
      </w:pPr>
      <w:r w:rsidRPr="00B51E44">
        <w:rPr>
          <w:sz w:val="24"/>
          <w:szCs w:val="24"/>
        </w:rPr>
        <w:t>3.1. Доставка, погрузочно-разгрузочные работы</w:t>
      </w:r>
      <w:r w:rsidR="00015C51">
        <w:rPr>
          <w:sz w:val="24"/>
          <w:szCs w:val="24"/>
        </w:rPr>
        <w:t>, сборка, установка, монтаж оборудования</w:t>
      </w:r>
      <w:r w:rsidR="00387CF8" w:rsidRPr="00B51E44">
        <w:rPr>
          <w:sz w:val="24"/>
          <w:szCs w:val="24"/>
        </w:rPr>
        <w:t xml:space="preserve"> выполняются</w:t>
      </w:r>
      <w:r w:rsidRPr="00B51E44">
        <w:rPr>
          <w:sz w:val="24"/>
          <w:szCs w:val="24"/>
        </w:rPr>
        <w:t xml:space="preserve"> силами Поставщика.</w:t>
      </w:r>
    </w:p>
    <w:p w14:paraId="22EA61FB" w14:textId="77777777" w:rsidR="00EE437D" w:rsidRPr="00B51E44" w:rsidRDefault="00EE437D" w:rsidP="00EE437D">
      <w:pPr>
        <w:spacing w:after="0"/>
        <w:ind w:left="-426" w:right="-285"/>
        <w:jc w:val="both"/>
        <w:rPr>
          <w:b/>
          <w:bCs/>
          <w:sz w:val="24"/>
          <w:szCs w:val="24"/>
        </w:rPr>
      </w:pPr>
      <w:r w:rsidRPr="00B51E44">
        <w:rPr>
          <w:b/>
          <w:bCs/>
          <w:sz w:val="24"/>
          <w:szCs w:val="24"/>
        </w:rPr>
        <w:t>4. Требования к качеству, безопасности поставляемого товара:</w:t>
      </w:r>
    </w:p>
    <w:p w14:paraId="14BD97DA" w14:textId="77777777" w:rsidR="00EE437D" w:rsidRPr="00B51E44" w:rsidRDefault="00EE437D" w:rsidP="00EE437D">
      <w:pPr>
        <w:spacing w:after="0"/>
        <w:ind w:left="-426" w:right="-285"/>
        <w:jc w:val="both"/>
        <w:rPr>
          <w:sz w:val="24"/>
          <w:szCs w:val="24"/>
        </w:rPr>
      </w:pPr>
      <w:r w:rsidRPr="00B51E44">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B51E44" w:rsidRDefault="00EE437D" w:rsidP="00EE437D">
      <w:pPr>
        <w:spacing w:after="0"/>
        <w:ind w:left="-426" w:right="-285"/>
        <w:jc w:val="both"/>
        <w:rPr>
          <w:sz w:val="24"/>
          <w:szCs w:val="24"/>
        </w:rPr>
      </w:pPr>
      <w:r w:rsidRPr="00B51E44">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B51E44" w:rsidRDefault="00EE437D" w:rsidP="00EE437D">
      <w:pPr>
        <w:spacing w:after="0"/>
        <w:ind w:left="-426" w:right="-285"/>
        <w:jc w:val="both"/>
        <w:rPr>
          <w:sz w:val="24"/>
          <w:szCs w:val="24"/>
        </w:rPr>
      </w:pPr>
      <w:r w:rsidRPr="00B51E44">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B51E44" w:rsidRDefault="00EE437D" w:rsidP="00EE437D">
      <w:pPr>
        <w:spacing w:after="0"/>
        <w:ind w:left="-426" w:right="-285"/>
        <w:jc w:val="both"/>
        <w:rPr>
          <w:sz w:val="24"/>
          <w:szCs w:val="24"/>
        </w:rPr>
      </w:pPr>
      <w:r w:rsidRPr="00B51E44">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B51E44" w:rsidRDefault="00EE437D" w:rsidP="00EE437D">
      <w:pPr>
        <w:spacing w:after="0"/>
        <w:ind w:left="-426" w:right="-285"/>
        <w:jc w:val="both"/>
        <w:rPr>
          <w:sz w:val="24"/>
          <w:szCs w:val="24"/>
        </w:rPr>
      </w:pPr>
      <w:r w:rsidRPr="00B51E44">
        <w:rPr>
          <w:sz w:val="24"/>
          <w:szCs w:val="24"/>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B51E44" w:rsidRDefault="00EE437D" w:rsidP="00EE437D">
      <w:pPr>
        <w:spacing w:after="0"/>
        <w:ind w:left="-426" w:right="-285"/>
        <w:jc w:val="both"/>
        <w:rPr>
          <w:b/>
          <w:bCs/>
          <w:sz w:val="24"/>
          <w:szCs w:val="24"/>
        </w:rPr>
      </w:pPr>
      <w:r w:rsidRPr="00B51E44">
        <w:rPr>
          <w:b/>
          <w:bCs/>
          <w:sz w:val="24"/>
          <w:szCs w:val="24"/>
        </w:rPr>
        <w:t>5. Требования к упаковке и маркировке поставляемого товара:</w:t>
      </w:r>
    </w:p>
    <w:p w14:paraId="5D4242C1" w14:textId="77777777" w:rsidR="00EE437D" w:rsidRPr="00B51E44" w:rsidRDefault="00EE437D" w:rsidP="00EE437D">
      <w:pPr>
        <w:spacing w:after="0"/>
        <w:ind w:left="-426" w:right="-285"/>
        <w:jc w:val="both"/>
        <w:rPr>
          <w:sz w:val="24"/>
          <w:szCs w:val="24"/>
        </w:rPr>
      </w:pPr>
      <w:r w:rsidRPr="00B51E44">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B51E44" w:rsidRDefault="00EE437D" w:rsidP="00EE437D">
      <w:pPr>
        <w:spacing w:after="0"/>
        <w:ind w:left="-426" w:right="-285"/>
        <w:jc w:val="both"/>
        <w:rPr>
          <w:sz w:val="24"/>
          <w:szCs w:val="24"/>
        </w:rPr>
      </w:pPr>
      <w:r w:rsidRPr="00B51E44">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B51E44" w:rsidRDefault="00EE437D" w:rsidP="00EE437D">
      <w:pPr>
        <w:spacing w:after="0"/>
        <w:ind w:left="-426" w:right="-285"/>
        <w:jc w:val="both"/>
        <w:rPr>
          <w:sz w:val="24"/>
          <w:szCs w:val="24"/>
        </w:rPr>
      </w:pPr>
      <w:r w:rsidRPr="00B51E44">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B51E44" w:rsidRDefault="00EE437D" w:rsidP="00EE437D">
      <w:pPr>
        <w:spacing w:after="0"/>
        <w:ind w:left="-426" w:right="-285"/>
        <w:jc w:val="both"/>
        <w:rPr>
          <w:sz w:val="24"/>
          <w:szCs w:val="24"/>
        </w:rPr>
      </w:pPr>
      <w:r w:rsidRPr="00B51E44">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B51E44" w:rsidRDefault="00EE437D" w:rsidP="00EE437D">
      <w:pPr>
        <w:spacing w:after="0"/>
        <w:ind w:left="-426" w:right="-285"/>
        <w:jc w:val="both"/>
        <w:rPr>
          <w:b/>
          <w:bCs/>
          <w:sz w:val="24"/>
          <w:szCs w:val="24"/>
        </w:rPr>
      </w:pPr>
      <w:r w:rsidRPr="00B51E44">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B51E44" w:rsidRDefault="00EE437D" w:rsidP="00EE437D">
      <w:pPr>
        <w:spacing w:after="0"/>
        <w:ind w:left="-426" w:right="-285"/>
        <w:jc w:val="both"/>
        <w:rPr>
          <w:sz w:val="24"/>
          <w:szCs w:val="24"/>
        </w:rPr>
      </w:pPr>
      <w:r w:rsidRPr="00B51E44">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B51E44" w:rsidRDefault="00EE437D" w:rsidP="00EE437D">
      <w:pPr>
        <w:spacing w:after="0"/>
        <w:ind w:left="-426" w:right="-285"/>
        <w:jc w:val="both"/>
        <w:rPr>
          <w:sz w:val="24"/>
          <w:szCs w:val="24"/>
        </w:rPr>
      </w:pPr>
      <w:r w:rsidRPr="00B51E44">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553D40A3" w:rsidR="00EE437D" w:rsidRDefault="00EE437D" w:rsidP="00EE437D">
      <w:pPr>
        <w:spacing w:after="0"/>
        <w:ind w:left="-426" w:right="-285"/>
        <w:jc w:val="both"/>
        <w:rPr>
          <w:sz w:val="24"/>
          <w:szCs w:val="24"/>
        </w:rPr>
      </w:pPr>
      <w:r w:rsidRPr="00B51E44">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7ABA10A" w14:textId="77777777" w:rsidR="00015C51" w:rsidRPr="00015C51" w:rsidRDefault="00015C51" w:rsidP="00015C51">
      <w:pPr>
        <w:spacing w:after="0"/>
        <w:ind w:left="-426" w:right="-285"/>
        <w:jc w:val="both"/>
        <w:rPr>
          <w:b/>
          <w:bCs/>
          <w:sz w:val="24"/>
          <w:szCs w:val="24"/>
        </w:rPr>
      </w:pPr>
      <w:r w:rsidRPr="00015C51">
        <w:rPr>
          <w:b/>
          <w:bCs/>
          <w:sz w:val="24"/>
          <w:szCs w:val="24"/>
        </w:rPr>
        <w:t>7. Порядок выполнения монтажных работ.</w:t>
      </w:r>
    </w:p>
    <w:p w14:paraId="1E4DE4C9" w14:textId="613196EB" w:rsidR="00015C51" w:rsidRPr="00015C51" w:rsidRDefault="00015C51" w:rsidP="00015C51">
      <w:pPr>
        <w:spacing w:after="0"/>
        <w:ind w:left="-426" w:right="-285"/>
        <w:jc w:val="both"/>
        <w:rPr>
          <w:sz w:val="24"/>
          <w:szCs w:val="24"/>
        </w:rPr>
      </w:pPr>
      <w:r w:rsidRPr="00015C51">
        <w:rPr>
          <w:sz w:val="24"/>
          <w:szCs w:val="24"/>
        </w:rPr>
        <w:t xml:space="preserve">7.1. Работы по сборке, установке монтажу, </w:t>
      </w:r>
      <w:r>
        <w:rPr>
          <w:sz w:val="24"/>
          <w:szCs w:val="24"/>
        </w:rPr>
        <w:t>оборудования</w:t>
      </w:r>
      <w:r w:rsidRPr="00015C51">
        <w:rPr>
          <w:sz w:val="24"/>
          <w:szCs w:val="24"/>
        </w:rPr>
        <w:t xml:space="preserve"> выполняются в полном объеме силами и за счет Поставщика, материалами и техническими средствами Поставщика и входят в стоимость договора.</w:t>
      </w:r>
    </w:p>
    <w:p w14:paraId="2D4EB8EE" w14:textId="17D2023E" w:rsidR="00015C51" w:rsidRPr="00015C51" w:rsidRDefault="00015C51" w:rsidP="00015C51">
      <w:pPr>
        <w:spacing w:after="0"/>
        <w:ind w:left="-426" w:right="-285"/>
        <w:jc w:val="both"/>
        <w:rPr>
          <w:sz w:val="24"/>
          <w:szCs w:val="24"/>
        </w:rPr>
      </w:pPr>
      <w:r w:rsidRPr="00015C51">
        <w:rPr>
          <w:sz w:val="24"/>
          <w:szCs w:val="24"/>
        </w:rPr>
        <w:t xml:space="preserve">7.2. Заделка отверстий и устранение повреждений строительных конструкций, возникающих при установке, сборке, монтаже </w:t>
      </w:r>
      <w:r>
        <w:rPr>
          <w:sz w:val="24"/>
          <w:szCs w:val="24"/>
        </w:rPr>
        <w:t>оборудования</w:t>
      </w:r>
      <w:r w:rsidRPr="00015C51">
        <w:rPr>
          <w:sz w:val="24"/>
          <w:szCs w:val="24"/>
        </w:rPr>
        <w:t xml:space="preserve">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401947FF" w14:textId="77777777" w:rsidR="00015C51" w:rsidRPr="00015C51" w:rsidRDefault="00015C51" w:rsidP="00015C51">
      <w:pPr>
        <w:spacing w:after="0"/>
        <w:ind w:left="-426" w:right="-285"/>
        <w:jc w:val="both"/>
        <w:rPr>
          <w:b/>
          <w:bCs/>
          <w:sz w:val="24"/>
          <w:szCs w:val="24"/>
        </w:rPr>
      </w:pPr>
      <w:r w:rsidRPr="00015C51">
        <w:rPr>
          <w:b/>
          <w:bCs/>
          <w:sz w:val="24"/>
          <w:szCs w:val="24"/>
        </w:rPr>
        <w:t>8. Требования к выполнению работы:</w:t>
      </w:r>
    </w:p>
    <w:p w14:paraId="24EBCAB2" w14:textId="77777777" w:rsidR="00015C51" w:rsidRPr="00015C51" w:rsidRDefault="00015C51" w:rsidP="00015C51">
      <w:pPr>
        <w:spacing w:after="0"/>
        <w:ind w:left="-426" w:right="-285"/>
        <w:jc w:val="both"/>
        <w:rPr>
          <w:sz w:val="24"/>
          <w:szCs w:val="24"/>
        </w:rPr>
      </w:pPr>
      <w:r w:rsidRPr="00015C51">
        <w:rPr>
          <w:sz w:val="24"/>
          <w:szCs w:val="24"/>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04CBC5F7" w14:textId="77777777" w:rsidR="00015C51" w:rsidRPr="00015C51" w:rsidRDefault="00015C51" w:rsidP="00015C51">
      <w:pPr>
        <w:spacing w:after="0"/>
        <w:ind w:left="-426" w:right="-285"/>
        <w:jc w:val="both"/>
        <w:rPr>
          <w:sz w:val="24"/>
          <w:szCs w:val="24"/>
        </w:rPr>
      </w:pPr>
      <w:r w:rsidRPr="00015C51">
        <w:rPr>
          <w:sz w:val="24"/>
          <w:szCs w:val="24"/>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18764A28" w14:textId="77777777" w:rsidR="00015C51" w:rsidRPr="00015C51" w:rsidRDefault="00015C51" w:rsidP="00015C51">
      <w:pPr>
        <w:spacing w:after="0"/>
        <w:ind w:left="-426" w:right="-285"/>
        <w:jc w:val="both"/>
        <w:rPr>
          <w:sz w:val="24"/>
          <w:szCs w:val="24"/>
        </w:rPr>
      </w:pPr>
      <w:r w:rsidRPr="00015C51">
        <w:rPr>
          <w:sz w:val="24"/>
          <w:szCs w:val="24"/>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0D07A791" w14:textId="77777777" w:rsidR="00015C51" w:rsidRPr="00015C51" w:rsidRDefault="00015C51" w:rsidP="00015C51">
      <w:pPr>
        <w:spacing w:after="0"/>
        <w:ind w:left="-426" w:right="-285"/>
        <w:jc w:val="both"/>
        <w:rPr>
          <w:sz w:val="24"/>
          <w:szCs w:val="24"/>
        </w:rPr>
      </w:pPr>
      <w:r w:rsidRPr="00015C51">
        <w:rPr>
          <w:sz w:val="24"/>
          <w:szCs w:val="24"/>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79B420A4" w14:textId="77777777" w:rsidR="00015C51" w:rsidRPr="0075097E" w:rsidRDefault="00015C51" w:rsidP="00015C51">
      <w:pPr>
        <w:spacing w:after="0"/>
        <w:ind w:left="-426" w:right="-285"/>
        <w:jc w:val="both"/>
        <w:rPr>
          <w:b/>
          <w:bCs/>
          <w:sz w:val="24"/>
          <w:szCs w:val="24"/>
        </w:rPr>
      </w:pPr>
      <w:r w:rsidRPr="0075097E">
        <w:rPr>
          <w:b/>
          <w:bCs/>
          <w:sz w:val="24"/>
          <w:szCs w:val="24"/>
        </w:rPr>
        <w:t>9. Требования к безопасности выполняемых работ:</w:t>
      </w:r>
    </w:p>
    <w:p w14:paraId="0E5531E9" w14:textId="77777777" w:rsidR="00015C51" w:rsidRPr="00015C51" w:rsidRDefault="00015C51" w:rsidP="00015C51">
      <w:pPr>
        <w:spacing w:after="0"/>
        <w:ind w:left="-426" w:right="-285"/>
        <w:jc w:val="both"/>
        <w:rPr>
          <w:sz w:val="24"/>
          <w:szCs w:val="24"/>
        </w:rPr>
      </w:pPr>
      <w:r w:rsidRPr="00015C51">
        <w:rPr>
          <w:sz w:val="24"/>
          <w:szCs w:val="24"/>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756874B5" w14:textId="77777777" w:rsidR="00015C51" w:rsidRPr="00015C51" w:rsidRDefault="00015C51" w:rsidP="00015C51">
      <w:pPr>
        <w:spacing w:after="0"/>
        <w:ind w:left="-426" w:right="-285"/>
        <w:jc w:val="both"/>
        <w:rPr>
          <w:sz w:val="24"/>
          <w:szCs w:val="24"/>
        </w:rPr>
      </w:pPr>
      <w:r w:rsidRPr="00015C51">
        <w:rPr>
          <w:sz w:val="24"/>
          <w:szCs w:val="24"/>
        </w:rPr>
        <w:t>9.2. Обеспечить необходимые противопожарные мероприятия, мероприятия по технике безопасности во время выполнения работ.</w:t>
      </w:r>
    </w:p>
    <w:p w14:paraId="29E59046" w14:textId="43524561" w:rsidR="000E00C8" w:rsidRPr="00B51E44" w:rsidRDefault="00015C51" w:rsidP="00015C51">
      <w:pPr>
        <w:spacing w:after="0"/>
        <w:ind w:left="-426" w:right="-285"/>
        <w:jc w:val="both"/>
        <w:rPr>
          <w:sz w:val="24"/>
          <w:szCs w:val="24"/>
        </w:rPr>
      </w:pPr>
      <w:r w:rsidRPr="00015C51">
        <w:rPr>
          <w:sz w:val="24"/>
          <w:szCs w:val="24"/>
        </w:rPr>
        <w:lastRenderedPageBreak/>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sectPr w:rsidR="000E00C8" w:rsidRPr="00B51E44" w:rsidSect="000A5D06">
      <w:pgSz w:w="11906" w:h="16838" w:code="9"/>
      <w:pgMar w:top="1134" w:right="851" w:bottom="709" w:left="1701" w:header="709" w:footer="709" w:gutter="0"/>
      <w:cols w:space="708"/>
      <w:docGrid w:linePitch="360"/>
    </w:sectPr>
    <!-- MKR-1257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445E"/>
    <w:multiLevelType w:val="hybridMultilevel"/>
    <w:tmpl w:val="757E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8"/>
    <w:rsid w:val="00015C51"/>
    <w:rsid w:val="00066002"/>
    <w:rsid w:val="0007211E"/>
    <w:rsid w:val="00097FE9"/>
    <w:rsid w:val="000A5D06"/>
    <w:rsid w:val="000E00C8"/>
    <w:rsid w:val="001025DD"/>
    <w:rsid w:val="00235413"/>
    <w:rsid w:val="00284036"/>
    <w:rsid w:val="00284599"/>
    <w:rsid w:val="002C0B98"/>
    <w:rsid w:val="003555C7"/>
    <w:rsid w:val="0036066E"/>
    <w:rsid w:val="00387CF8"/>
    <w:rsid w:val="00450341"/>
    <w:rsid w:val="004764FB"/>
    <w:rsid w:val="00483C8D"/>
    <w:rsid w:val="004F375E"/>
    <w:rsid w:val="00505D05"/>
    <w:rsid w:val="005B1676"/>
    <w:rsid w:val="005C1486"/>
    <w:rsid w:val="005F60E7"/>
    <w:rsid w:val="006219A8"/>
    <w:rsid w:val="00630010"/>
    <w:rsid w:val="006A2264"/>
    <w:rsid w:val="006C0B77"/>
    <w:rsid w:val="0073513A"/>
    <w:rsid w:val="0075097E"/>
    <w:rsid w:val="00772E73"/>
    <w:rsid w:val="00822069"/>
    <w:rsid w:val="008242FF"/>
    <w:rsid w:val="00837D60"/>
    <w:rsid w:val="00856DBB"/>
    <w:rsid w:val="00870751"/>
    <w:rsid w:val="008A53DD"/>
    <w:rsid w:val="008E4789"/>
    <w:rsid w:val="008F44C5"/>
    <w:rsid w:val="00922C48"/>
    <w:rsid w:val="009647E5"/>
    <w:rsid w:val="00991F97"/>
    <w:rsid w:val="00A54C05"/>
    <w:rsid w:val="00A75373"/>
    <w:rsid w:val="00B12A54"/>
    <w:rsid w:val="00B51E44"/>
    <w:rsid w:val="00B54DA9"/>
    <w:rsid w:val="00B755BD"/>
    <w:rsid w:val="00B915B7"/>
    <w:rsid w:val="00BC6F9E"/>
    <w:rsid w:val="00C07DB5"/>
    <w:rsid w:val="00C868BE"/>
    <w:rsid w:val="00EA59DF"/>
    <w:rsid w:val="00EC034B"/>
    <w:rsid w:val="00EE4070"/>
    <w:rsid w:val="00EE437D"/>
    <w:rsid w:val="00EF02E2"/>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15:docId w15:val="{7C191A73-024E-48A4-BB6D-52D6D95B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semiHidden/>
    <w:unhideWhenUsed/>
    <w:rsid w:val="00EE4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764FB"/>
    <w:rPr>
      <w:color w:val="0563C1" w:themeColor="hyperlink"/>
      <w:u w:val="single"/>
    </w:rPr>
  </w:style>
  <w:style w:type="character" w:styleId="ae">
    <w:name w:val="Unresolved Mention"/>
    <w:basedOn w:val="a0"/>
    <w:uiPriority w:val="99"/>
    <w:semiHidden/>
    <w:unhideWhenUsed/>
    <w:rsid w:val="0047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 w:id="1847671867">
      <w:bodyDiv w:val="1"/>
      <w:marLeft w:val="0"/>
      <w:marRight w:val="0"/>
      <w:marTop w:val="0"/>
      <w:marBottom w:val="0"/>
      <w:divBdr>
        <w:top w:val="none" w:sz="0" w:space="0" w:color="auto"/>
        <w:left w:val="none" w:sz="0" w:space="0" w:color="auto"/>
        <w:bottom w:val="none" w:sz="0" w:space="0" w:color="auto"/>
        <w:right w:val="none" w:sz="0" w:space="0" w:color="auto"/>
      </w:divBdr>
    </w:div>
    <w:div w:id="1849175944">
      <w:bodyDiv w:val="1"/>
      <w:marLeft w:val="0"/>
      <w:marRight w:val="0"/>
      <w:marTop w:val="0"/>
      <w:marBottom w:val="0"/>
      <w:divBdr>
        <w:top w:val="none" w:sz="0" w:space="0" w:color="auto"/>
        <w:left w:val="none" w:sz="0" w:space="0" w:color="auto"/>
        <w:bottom w:val="none" w:sz="0" w:space="0" w:color="auto"/>
        <w:right w:val="none" w:sz="0" w:space="0" w:color="auto"/>
      </w:divBdr>
    </w:div>
    <w:div w:id="1963463919">
      <w:bodyDiv w:val="1"/>
      <w:marLeft w:val="0"/>
      <w:marRight w:val="0"/>
      <w:marTop w:val="0"/>
      <w:marBottom w:val="0"/>
      <w:divBdr>
        <w:top w:val="none" w:sz="0" w:space="0" w:color="auto"/>
        <w:left w:val="none" w:sz="0" w:space="0" w:color="auto"/>
        <w:bottom w:val="none" w:sz="0" w:space="0" w:color="auto"/>
        <w:right w:val="none" w:sz="0" w:space="0" w:color="auto"/>
      </w:divBdr>
    </w:div>
    <w:div w:id="20699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6487</Words>
  <Characters>36980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DOC-MARKER-jWlGkWTvb7ppMQygblBDTA</dc:description>
  <cp:lastModifiedBy>Анатолий Жерновков Алексеевич</cp:lastModifiedBy>
  <cp:revision>2</cp:revision>
  <dcterms:created xsi:type="dcterms:W3CDTF">2026-06-01T09:24:00Z</dcterms:created>
  <dcterms:modified xsi:type="dcterms:W3CDTF">2026-06-01T09:24:00Z</dcterms:modified>
</cp:coreProperties>
</file>