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39040" w14:textId="77777777" w:rsidR="00771C01" w:rsidRPr="00042F5B" w:rsidRDefault="00970CC1" w:rsidP="00042F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2F5B">
        <w:rPr>
          <w:rFonts w:ascii="Times New Roman" w:hAnsi="Times New Roman" w:cs="Times New Roman"/>
          <w:b/>
        </w:rPr>
        <w:t xml:space="preserve">Техническое задание </w:t>
      </w:r>
    </w:p>
    <w:p w14:paraId="5923F01F" w14:textId="6036BBDA" w:rsidR="00D42DDB" w:rsidRPr="00042F5B" w:rsidRDefault="00970CC1" w:rsidP="00042F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2F5B">
        <w:rPr>
          <w:rFonts w:ascii="Times New Roman" w:hAnsi="Times New Roman" w:cs="Times New Roman"/>
          <w:b/>
        </w:rPr>
        <w:t xml:space="preserve">на поставку </w:t>
      </w:r>
      <w:r w:rsidR="002E2D08" w:rsidRPr="00042F5B">
        <w:rPr>
          <w:rFonts w:ascii="Times New Roman" w:hAnsi="Times New Roman" w:cs="Times New Roman"/>
          <w:b/>
        </w:rPr>
        <w:t>продуктов питания</w:t>
      </w:r>
      <w:r w:rsidR="00042F5B" w:rsidRPr="00042F5B">
        <w:rPr>
          <w:rFonts w:ascii="Times New Roman" w:hAnsi="Times New Roman" w:cs="Times New Roman"/>
          <w:b/>
        </w:rPr>
        <w:t xml:space="preserve"> </w:t>
      </w:r>
      <w:r w:rsidR="002E2D08" w:rsidRPr="00042F5B">
        <w:rPr>
          <w:rFonts w:ascii="Times New Roman" w:hAnsi="Times New Roman" w:cs="Times New Roman"/>
          <w:b/>
        </w:rPr>
        <w:t>(свинина замороженн</w:t>
      </w:r>
      <w:r w:rsidR="006175DF" w:rsidRPr="00042F5B">
        <w:rPr>
          <w:rFonts w:ascii="Times New Roman" w:hAnsi="Times New Roman" w:cs="Times New Roman"/>
          <w:b/>
        </w:rPr>
        <w:t>ая</w:t>
      </w:r>
      <w:r w:rsidR="002E2D08" w:rsidRPr="00042F5B">
        <w:rPr>
          <w:rFonts w:ascii="Times New Roman" w:hAnsi="Times New Roman" w:cs="Times New Roman"/>
          <w:b/>
        </w:rPr>
        <w:t xml:space="preserve">) для нужд ГБУ </w:t>
      </w:r>
      <w:proofErr w:type="spellStart"/>
      <w:r w:rsidR="002E2D08" w:rsidRPr="00042F5B">
        <w:rPr>
          <w:rFonts w:ascii="Times New Roman" w:hAnsi="Times New Roman" w:cs="Times New Roman"/>
          <w:b/>
        </w:rPr>
        <w:t>Бакалинский</w:t>
      </w:r>
      <w:proofErr w:type="spellEnd"/>
      <w:r w:rsidR="002E2D08" w:rsidRPr="00042F5B">
        <w:rPr>
          <w:rFonts w:ascii="Times New Roman" w:hAnsi="Times New Roman" w:cs="Times New Roman"/>
          <w:b/>
        </w:rPr>
        <w:t xml:space="preserve"> </w:t>
      </w:r>
      <w:r w:rsidR="00D42DDB" w:rsidRPr="00042F5B">
        <w:rPr>
          <w:rFonts w:ascii="Times New Roman" w:hAnsi="Times New Roman" w:cs="Times New Roman"/>
          <w:b/>
        </w:rPr>
        <w:t>ДСО «Урман»</w:t>
      </w:r>
    </w:p>
    <w:p w14:paraId="344C0FB8" w14:textId="49A5018B" w:rsidR="00042F5B" w:rsidRPr="00042F5B" w:rsidRDefault="00042F5B" w:rsidP="00042F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59"/>
        <w:gridCol w:w="1578"/>
        <w:gridCol w:w="1960"/>
        <w:gridCol w:w="1398"/>
        <w:gridCol w:w="2150"/>
        <w:gridCol w:w="2350"/>
      </w:tblGrid>
      <w:tr w:rsidR="00042F5B" w:rsidRPr="00042F5B" w14:paraId="03AD9ADC" w14:textId="77777777" w:rsidTr="00042F5B">
        <w:trPr>
          <w:trHeight w:val="345"/>
        </w:trPr>
        <w:tc>
          <w:tcPr>
            <w:tcW w:w="1980" w:type="dxa"/>
            <w:vMerge w:val="restart"/>
            <w:hideMark/>
          </w:tcPr>
          <w:p w14:paraId="67AE4F8E" w14:textId="0225C230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F5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252EF851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F5B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400" w:type="dxa"/>
            <w:vMerge w:val="restart"/>
            <w:hideMark/>
          </w:tcPr>
          <w:p w14:paraId="15F90D53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F5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0E80F116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F5B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042F5B" w:rsidRPr="00042F5B" w14:paraId="754D2C4C" w14:textId="77777777" w:rsidTr="00042F5B">
        <w:trPr>
          <w:trHeight w:val="345"/>
        </w:trPr>
        <w:tc>
          <w:tcPr>
            <w:tcW w:w="1980" w:type="dxa"/>
            <w:vMerge/>
            <w:hideMark/>
          </w:tcPr>
          <w:p w14:paraId="361A9070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0" w:type="dxa"/>
            <w:vMerge/>
            <w:hideMark/>
          </w:tcPr>
          <w:p w14:paraId="3423DA1A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0" w:type="dxa"/>
            <w:vMerge/>
            <w:hideMark/>
          </w:tcPr>
          <w:p w14:paraId="5E72E0E0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0" w:type="dxa"/>
            <w:hideMark/>
          </w:tcPr>
          <w:p w14:paraId="7829CB83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F5B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4580" w:type="dxa"/>
            <w:hideMark/>
          </w:tcPr>
          <w:p w14:paraId="76714E22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F5B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73CF5DC4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F5B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042F5B" w:rsidRPr="00042F5B" w14:paraId="2DFF5968" w14:textId="77777777" w:rsidTr="00042F5B">
        <w:trPr>
          <w:trHeight w:val="315"/>
        </w:trPr>
        <w:tc>
          <w:tcPr>
            <w:tcW w:w="1980" w:type="dxa"/>
            <w:hideMark/>
          </w:tcPr>
          <w:p w14:paraId="2CA968CE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2F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80" w:type="dxa"/>
            <w:hideMark/>
          </w:tcPr>
          <w:p w14:paraId="7A2670C9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2F5B">
              <w:rPr>
                <w:rFonts w:ascii="Times New Roman" w:hAnsi="Times New Roman" w:cs="Times New Roman"/>
                <w:bCs/>
              </w:rPr>
              <w:t>10.11.32.110</w:t>
            </w:r>
          </w:p>
        </w:tc>
        <w:tc>
          <w:tcPr>
            <w:tcW w:w="3400" w:type="dxa"/>
            <w:hideMark/>
          </w:tcPr>
          <w:p w14:paraId="2FC1D9F0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2F5B">
              <w:rPr>
                <w:rFonts w:ascii="Times New Roman" w:hAnsi="Times New Roman" w:cs="Times New Roman"/>
                <w:bCs/>
              </w:rPr>
              <w:t xml:space="preserve">Свинина </w:t>
            </w:r>
          </w:p>
        </w:tc>
        <w:tc>
          <w:tcPr>
            <w:tcW w:w="3280" w:type="dxa"/>
            <w:hideMark/>
          </w:tcPr>
          <w:p w14:paraId="3AD29D09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80" w:type="dxa"/>
            <w:hideMark/>
          </w:tcPr>
          <w:p w14:paraId="3CDF3BBC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2F5B">
              <w:rPr>
                <w:rFonts w:ascii="Segoe UI Symbol" w:hAnsi="Segoe UI Symbol" w:cs="Segoe UI Symbol"/>
                <w:bCs/>
              </w:rPr>
              <w:t>✓</w:t>
            </w:r>
          </w:p>
        </w:tc>
        <w:tc>
          <w:tcPr>
            <w:tcW w:w="4960" w:type="dxa"/>
            <w:hideMark/>
          </w:tcPr>
          <w:p w14:paraId="5B03707D" w14:textId="77777777" w:rsidR="00042F5B" w:rsidRPr="00042F5B" w:rsidRDefault="00042F5B" w:rsidP="00042F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3912FA" w14:textId="5A99E6B9" w:rsidR="00042F5B" w:rsidRPr="00042F5B" w:rsidRDefault="00042F5B" w:rsidP="00042F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35223E" w14:textId="77777777" w:rsidR="00042F5B" w:rsidRPr="00042F5B" w:rsidRDefault="00042F5B" w:rsidP="00042F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92F58B" w14:textId="7B336BE5" w:rsidR="00771C01" w:rsidRPr="00042F5B" w:rsidRDefault="00970CC1" w:rsidP="00042F5B">
      <w:pPr>
        <w:pStyle w:val="af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042F5B"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744"/>
        <w:gridCol w:w="6222"/>
        <w:gridCol w:w="670"/>
        <w:gridCol w:w="1016"/>
      </w:tblGrid>
      <w:tr w:rsidR="00042F5B" w:rsidRPr="00042F5B" w14:paraId="016F6FA0" w14:textId="77777777" w:rsidTr="00042F5B">
        <w:trPr>
          <w:trHeight w:val="58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F56" w14:textId="77777777"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 w:rsidRPr="00042F5B"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47EA" w14:textId="77777777" w:rsidR="00042F5B" w:rsidRPr="00042F5B" w:rsidRDefault="00042F5B" w:rsidP="00042F5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 w:rsidRPr="00042F5B"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Наименование товара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567" w14:textId="6A62D275" w:rsidR="00042F5B" w:rsidRPr="00042F5B" w:rsidRDefault="00042F5B" w:rsidP="00042F5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 w:rsidRPr="00042F5B"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Требования к характеристикам продукта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848" w14:textId="77777777" w:rsidR="00042F5B" w:rsidRPr="00042F5B" w:rsidRDefault="00042F5B" w:rsidP="00042F5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 w:rsidRPr="00042F5B"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Ед. изм.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0DE8" w14:textId="77777777" w:rsidR="00042F5B" w:rsidRPr="00042F5B" w:rsidRDefault="00042F5B" w:rsidP="00042F5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 w:rsidRPr="00042F5B"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Кол-во</w:t>
            </w:r>
          </w:p>
        </w:tc>
      </w:tr>
      <w:tr w:rsidR="00042F5B" w:rsidRPr="00042F5B" w14:paraId="639D07FE" w14:textId="77777777" w:rsidTr="00042F5B">
        <w:trPr>
          <w:trHeight w:val="97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07CC" w14:textId="77777777"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 w:rsidRPr="00042F5B"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1744" w:type="dxa"/>
          </w:tcPr>
          <w:p w14:paraId="20A9D935" w14:textId="1B26744F"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 w:rsidRPr="00042F5B">
              <w:rPr>
                <w:rFonts w:ascii="Times New Roman" w:hAnsi="Times New Roman" w:cs="Times New Roman"/>
              </w:rPr>
              <w:t xml:space="preserve">Свинина </w:t>
            </w:r>
          </w:p>
        </w:tc>
        <w:tc>
          <w:tcPr>
            <w:tcW w:w="6221" w:type="dxa"/>
            <w:vAlign w:val="center"/>
          </w:tcPr>
          <w:p w14:paraId="2EFE78CB" w14:textId="26FC47D8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Соответствует требованиям ГОСТ 31778-2012 Мясо. Разделка свинины на отрубы. Технические условия</w:t>
            </w:r>
          </w:p>
          <w:p w14:paraId="736CDE38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 xml:space="preserve">Термическое состояние: </w:t>
            </w:r>
            <w:r w:rsidRPr="00042F5B">
              <w:rPr>
                <w:rFonts w:ascii="Times New Roman" w:hAnsi="Times New Roman" w:cs="Times New Roman"/>
                <w:i/>
                <w:iCs/>
                <w:color w:val="000000"/>
              </w:rPr>
              <w:t>замороженное</w:t>
            </w:r>
          </w:p>
          <w:p w14:paraId="32960411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Вид мяса по способу обработку: на кости</w:t>
            </w:r>
          </w:p>
          <w:p w14:paraId="4026C9D5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Вид мясо по способу разделки: четвертина</w:t>
            </w:r>
          </w:p>
          <w:p w14:paraId="2B19B910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Цвет поверхности: бледно-розового или бледно-красного цвета</w:t>
            </w:r>
          </w:p>
          <w:p w14:paraId="14DD55A2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Мышцы на разрезе: слегка влажные, не оставляют влажного пятна на фильтрованной бумаге; цвет от светло-розового до красного</w:t>
            </w:r>
          </w:p>
          <w:p w14:paraId="0A2AF1E2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2C8E3043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Запах: специфический, свойственный свежему мясу</w:t>
            </w:r>
          </w:p>
          <w:p w14:paraId="65DE46EA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Состояние жира: имеет белый или бледно-розовый цвет; мягкий, эластичный</w:t>
            </w:r>
          </w:p>
          <w:p w14:paraId="1B537147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Состояние сухожилий: сухожилия упругие, плотные, поверхность суставов гладкая, блестящая</w:t>
            </w:r>
          </w:p>
          <w:p w14:paraId="6B2D6457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76F5C9C" w14:textId="77777777" w:rsidR="00042F5B" w:rsidRPr="00042F5B" w:rsidRDefault="00042F5B" w:rsidP="00042F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2F5B">
              <w:rPr>
                <w:rFonts w:ascii="Times New Roman" w:hAnsi="Times New Roman" w:cs="Times New Roman"/>
                <w:color w:val="000000"/>
              </w:rPr>
              <w:t>Продукты не содержит генно-инженерно-модифицированные организмы (ГМО), антибиотики и гормоны</w:t>
            </w:r>
          </w:p>
          <w:p w14:paraId="1640A205" w14:textId="77777777" w:rsidR="00042F5B" w:rsidRPr="00042F5B" w:rsidRDefault="00042F5B" w:rsidP="00042F5B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en-GB" w:bidi="hi-IN"/>
              </w:rPr>
            </w:pPr>
            <w:r w:rsidRPr="00042F5B">
              <w:rPr>
                <w:rFonts w:ascii="Times New Roman" w:eastAsia="Calibri" w:hAnsi="Times New Roman" w:cs="Times New Roman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905" w14:textId="77777777" w:rsidR="00042F5B" w:rsidRPr="00042F5B" w:rsidRDefault="00042F5B" w:rsidP="00042F5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 w:rsidRPr="00042F5B"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2F49" w14:textId="345C3B63" w:rsidR="00042F5B" w:rsidRPr="00042F5B" w:rsidRDefault="00042F5B" w:rsidP="00042F5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 w:rsidRPr="00042F5B"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2740,00</w:t>
            </w:r>
          </w:p>
        </w:tc>
      </w:tr>
    </w:tbl>
    <w:p w14:paraId="6990A1E5" w14:textId="77777777" w:rsidR="00B81CAC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42F5B">
        <w:rPr>
          <w:rFonts w:ascii="Times New Roman" w:hAnsi="Times New Roman" w:cs="Times New Roman"/>
          <w:b/>
          <w:bCs/>
        </w:rPr>
        <w:t>2. Место поставки:</w:t>
      </w:r>
    </w:p>
    <w:p w14:paraId="357F98B9" w14:textId="77777777" w:rsidR="00042F5B" w:rsidRPr="00042F5B" w:rsidRDefault="00042F5B" w:rsidP="00042F5B">
      <w:pPr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042F5B">
        <w:rPr>
          <w:rFonts w:ascii="Times New Roman" w:hAnsi="Times New Roman" w:cs="Times New Roman"/>
          <w:bCs/>
          <w:lang w:eastAsia="ar-SA"/>
        </w:rPr>
        <w:t>2.1</w:t>
      </w:r>
      <w:r w:rsidRPr="00042F5B">
        <w:rPr>
          <w:rFonts w:ascii="Times New Roman" w:hAnsi="Times New Roman" w:cs="Times New Roman"/>
          <w:bCs/>
          <w:lang w:eastAsia="ar-SA"/>
        </w:rPr>
        <w:tab/>
        <w:t xml:space="preserve">Республика Башкортостан, </w:t>
      </w:r>
      <w:proofErr w:type="spellStart"/>
      <w:r w:rsidRPr="00042F5B">
        <w:rPr>
          <w:rFonts w:ascii="Times New Roman" w:hAnsi="Times New Roman" w:cs="Times New Roman"/>
          <w:bCs/>
          <w:lang w:eastAsia="ar-SA"/>
        </w:rPr>
        <w:t>Бакалинский</w:t>
      </w:r>
      <w:proofErr w:type="spellEnd"/>
      <w:r w:rsidRPr="00042F5B">
        <w:rPr>
          <w:rFonts w:ascii="Times New Roman" w:hAnsi="Times New Roman" w:cs="Times New Roman"/>
          <w:bCs/>
          <w:lang w:eastAsia="ar-SA"/>
        </w:rPr>
        <w:t xml:space="preserve"> район, </w:t>
      </w:r>
      <w:proofErr w:type="spellStart"/>
      <w:r w:rsidRPr="00042F5B">
        <w:rPr>
          <w:rFonts w:ascii="Times New Roman" w:hAnsi="Times New Roman" w:cs="Times New Roman"/>
          <w:bCs/>
          <w:lang w:eastAsia="ar-SA"/>
        </w:rPr>
        <w:t>д.Урман</w:t>
      </w:r>
      <w:proofErr w:type="spellEnd"/>
      <w:r w:rsidRPr="00042F5B">
        <w:rPr>
          <w:rFonts w:ascii="Times New Roman" w:hAnsi="Times New Roman" w:cs="Times New Roman"/>
          <w:bCs/>
          <w:lang w:eastAsia="ar-SA"/>
        </w:rPr>
        <w:t>, ул. Лесная, 1</w:t>
      </w:r>
    </w:p>
    <w:p w14:paraId="7B12BD08" w14:textId="77777777" w:rsidR="00042F5B" w:rsidRPr="00042F5B" w:rsidRDefault="00042F5B" w:rsidP="00042F5B">
      <w:pPr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042F5B">
        <w:rPr>
          <w:rFonts w:ascii="Times New Roman" w:hAnsi="Times New Roman" w:cs="Times New Roman"/>
          <w:bCs/>
          <w:lang w:eastAsia="ar-SA"/>
        </w:rPr>
        <w:t>2.2</w:t>
      </w:r>
      <w:r w:rsidRPr="00042F5B">
        <w:rPr>
          <w:rFonts w:ascii="Times New Roman" w:hAnsi="Times New Roman" w:cs="Times New Roman"/>
          <w:bCs/>
          <w:lang w:eastAsia="ar-SA"/>
        </w:rPr>
        <w:tab/>
        <w:t xml:space="preserve">Республика Башкортостан, </w:t>
      </w:r>
      <w:proofErr w:type="spellStart"/>
      <w:r w:rsidRPr="00042F5B">
        <w:rPr>
          <w:rFonts w:ascii="Times New Roman" w:hAnsi="Times New Roman" w:cs="Times New Roman"/>
          <w:bCs/>
          <w:lang w:eastAsia="ar-SA"/>
        </w:rPr>
        <w:t>Чекмагушевский</w:t>
      </w:r>
      <w:proofErr w:type="spellEnd"/>
      <w:r w:rsidRPr="00042F5B">
        <w:rPr>
          <w:rFonts w:ascii="Times New Roman" w:hAnsi="Times New Roman" w:cs="Times New Roman"/>
          <w:bCs/>
          <w:lang w:eastAsia="ar-SA"/>
        </w:rPr>
        <w:t xml:space="preserve"> район, с. </w:t>
      </w:r>
      <w:proofErr w:type="spellStart"/>
      <w:r w:rsidRPr="00042F5B">
        <w:rPr>
          <w:rFonts w:ascii="Times New Roman" w:hAnsi="Times New Roman" w:cs="Times New Roman"/>
          <w:bCs/>
          <w:lang w:eastAsia="ar-SA"/>
        </w:rPr>
        <w:t>Новобалтачево</w:t>
      </w:r>
      <w:proofErr w:type="spellEnd"/>
      <w:r w:rsidRPr="00042F5B">
        <w:rPr>
          <w:rFonts w:ascii="Times New Roman" w:hAnsi="Times New Roman" w:cs="Times New Roman"/>
          <w:bCs/>
          <w:lang w:eastAsia="ar-SA"/>
        </w:rPr>
        <w:t>, ул. Молодежная, д. 4а</w:t>
      </w:r>
    </w:p>
    <w:p w14:paraId="18EAD538" w14:textId="77777777" w:rsidR="00042F5B" w:rsidRPr="00042F5B" w:rsidRDefault="00042F5B" w:rsidP="00042F5B">
      <w:pPr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042F5B">
        <w:rPr>
          <w:rFonts w:ascii="Times New Roman" w:hAnsi="Times New Roman" w:cs="Times New Roman"/>
          <w:bCs/>
          <w:lang w:eastAsia="ar-SA"/>
        </w:rPr>
        <w:t>2.3</w:t>
      </w:r>
      <w:r w:rsidRPr="00042F5B">
        <w:rPr>
          <w:rFonts w:ascii="Times New Roman" w:hAnsi="Times New Roman" w:cs="Times New Roman"/>
          <w:bCs/>
          <w:lang w:eastAsia="ar-SA"/>
        </w:rPr>
        <w:tab/>
        <w:t xml:space="preserve">Республика Башкортостан, </w:t>
      </w:r>
      <w:proofErr w:type="spellStart"/>
      <w:r w:rsidRPr="00042F5B">
        <w:rPr>
          <w:rFonts w:ascii="Times New Roman" w:hAnsi="Times New Roman" w:cs="Times New Roman"/>
          <w:bCs/>
          <w:lang w:eastAsia="ar-SA"/>
        </w:rPr>
        <w:t>Чекмагушевский</w:t>
      </w:r>
      <w:proofErr w:type="spellEnd"/>
      <w:r w:rsidRPr="00042F5B">
        <w:rPr>
          <w:rFonts w:ascii="Times New Roman" w:hAnsi="Times New Roman" w:cs="Times New Roman"/>
          <w:bCs/>
          <w:lang w:eastAsia="ar-SA"/>
        </w:rPr>
        <w:t xml:space="preserve"> район, с. </w:t>
      </w:r>
      <w:proofErr w:type="spellStart"/>
      <w:r w:rsidRPr="00042F5B">
        <w:rPr>
          <w:rFonts w:ascii="Times New Roman" w:hAnsi="Times New Roman" w:cs="Times New Roman"/>
          <w:bCs/>
          <w:lang w:eastAsia="ar-SA"/>
        </w:rPr>
        <w:t>Резяпово</w:t>
      </w:r>
      <w:proofErr w:type="spellEnd"/>
      <w:r w:rsidRPr="00042F5B">
        <w:rPr>
          <w:rFonts w:ascii="Times New Roman" w:hAnsi="Times New Roman" w:cs="Times New Roman"/>
          <w:bCs/>
          <w:lang w:eastAsia="ar-SA"/>
        </w:rPr>
        <w:t>, ул. Дюртюли, д. 20</w:t>
      </w:r>
    </w:p>
    <w:p w14:paraId="3BEA7E1E" w14:textId="6397A473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42F5B">
        <w:rPr>
          <w:rFonts w:ascii="Times New Roman" w:eastAsia="Times New Roman" w:hAnsi="Times New Roman" w:cs="Times New Roman"/>
          <w:b/>
          <w:lang w:eastAsia="ar-SA"/>
        </w:rPr>
        <w:t>3. Срок поставки:</w:t>
      </w:r>
      <w:r w:rsidR="008E03E2" w:rsidRPr="00042F5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42F5B">
        <w:rPr>
          <w:rFonts w:ascii="Times New Roman" w:eastAsia="Times New Roman" w:hAnsi="Times New Roman" w:cs="Times New Roman"/>
          <w:b/>
          <w:lang w:eastAsia="ar-SA"/>
        </w:rPr>
        <w:t>с</w:t>
      </w:r>
      <w:r w:rsidR="008E03E2" w:rsidRPr="00042F5B">
        <w:rPr>
          <w:rFonts w:ascii="Times New Roman" w:eastAsia="Times New Roman" w:hAnsi="Times New Roman" w:cs="Times New Roman"/>
          <w:b/>
          <w:lang w:eastAsia="ar-SA"/>
        </w:rPr>
        <w:t xml:space="preserve"> 01.</w:t>
      </w:r>
      <w:r w:rsidR="001464AF" w:rsidRPr="00042F5B">
        <w:rPr>
          <w:rFonts w:ascii="Times New Roman" w:eastAsia="Times New Roman" w:hAnsi="Times New Roman" w:cs="Times New Roman"/>
          <w:b/>
          <w:lang w:eastAsia="ar-SA"/>
        </w:rPr>
        <w:t>0</w:t>
      </w:r>
      <w:r w:rsidR="00D42DDB" w:rsidRPr="00042F5B">
        <w:rPr>
          <w:rFonts w:ascii="Times New Roman" w:eastAsia="Times New Roman" w:hAnsi="Times New Roman" w:cs="Times New Roman"/>
          <w:b/>
          <w:lang w:eastAsia="ar-SA"/>
        </w:rPr>
        <w:t>7</w:t>
      </w:r>
      <w:r w:rsidR="008E03E2" w:rsidRPr="00042F5B">
        <w:rPr>
          <w:rFonts w:ascii="Times New Roman" w:eastAsia="Times New Roman" w:hAnsi="Times New Roman" w:cs="Times New Roman"/>
          <w:b/>
          <w:lang w:eastAsia="ar-SA"/>
        </w:rPr>
        <w:t>.202</w:t>
      </w:r>
      <w:r w:rsidR="001464AF" w:rsidRPr="00042F5B">
        <w:rPr>
          <w:rFonts w:ascii="Times New Roman" w:eastAsia="Times New Roman" w:hAnsi="Times New Roman" w:cs="Times New Roman"/>
          <w:b/>
          <w:lang w:eastAsia="ar-SA"/>
        </w:rPr>
        <w:t>6</w:t>
      </w:r>
      <w:r w:rsidR="008E03E2" w:rsidRPr="00042F5B">
        <w:rPr>
          <w:rFonts w:ascii="Times New Roman" w:eastAsia="Times New Roman" w:hAnsi="Times New Roman" w:cs="Times New Roman"/>
          <w:b/>
          <w:lang w:eastAsia="ar-SA"/>
        </w:rPr>
        <w:t xml:space="preserve"> по 3</w:t>
      </w:r>
      <w:r w:rsidR="00D42DDB" w:rsidRPr="00042F5B">
        <w:rPr>
          <w:rFonts w:ascii="Times New Roman" w:eastAsia="Times New Roman" w:hAnsi="Times New Roman" w:cs="Times New Roman"/>
          <w:b/>
          <w:lang w:eastAsia="ar-SA"/>
        </w:rPr>
        <w:t>1</w:t>
      </w:r>
      <w:r w:rsidRPr="00042F5B">
        <w:rPr>
          <w:rFonts w:ascii="Times New Roman" w:eastAsia="Times New Roman" w:hAnsi="Times New Roman" w:cs="Times New Roman"/>
          <w:b/>
          <w:lang w:eastAsia="ar-SA"/>
        </w:rPr>
        <w:t>.</w:t>
      </w:r>
      <w:r w:rsidR="00D42DDB" w:rsidRPr="00042F5B">
        <w:rPr>
          <w:rFonts w:ascii="Times New Roman" w:eastAsia="Times New Roman" w:hAnsi="Times New Roman" w:cs="Times New Roman"/>
          <w:b/>
          <w:lang w:eastAsia="ar-SA"/>
        </w:rPr>
        <w:t>12</w:t>
      </w:r>
      <w:r w:rsidRPr="00042F5B">
        <w:rPr>
          <w:rFonts w:ascii="Times New Roman" w:eastAsia="Times New Roman" w:hAnsi="Times New Roman" w:cs="Times New Roman"/>
          <w:b/>
          <w:lang w:eastAsia="ar-SA"/>
        </w:rPr>
        <w:t>.202</w:t>
      </w:r>
      <w:r w:rsidR="001464AF" w:rsidRPr="00042F5B">
        <w:rPr>
          <w:rFonts w:ascii="Times New Roman" w:eastAsia="Times New Roman" w:hAnsi="Times New Roman" w:cs="Times New Roman"/>
          <w:b/>
          <w:lang w:eastAsia="ar-SA"/>
        </w:rPr>
        <w:t>6</w:t>
      </w:r>
      <w:r w:rsidRPr="00042F5B">
        <w:rPr>
          <w:rFonts w:ascii="Times New Roman" w:eastAsia="Times New Roman" w:hAnsi="Times New Roman" w:cs="Times New Roman"/>
          <w:b/>
          <w:lang w:eastAsia="ar-SA"/>
        </w:rPr>
        <w:t xml:space="preserve"> г.</w:t>
      </w:r>
    </w:p>
    <w:p w14:paraId="2DF51333" w14:textId="77777777" w:rsidR="00CB1962" w:rsidRPr="00042F5B" w:rsidRDefault="00CB1962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42F5B">
        <w:rPr>
          <w:rFonts w:ascii="Times New Roman" w:eastAsia="Times New Roman" w:hAnsi="Times New Roman" w:cs="Times New Roman"/>
          <w:bCs/>
          <w:lang w:eastAsia="ar-SA"/>
        </w:rPr>
        <w:t>Поставка товара до склада Заказчика осуществляется 2 раза в месяц по предварительной заявке Заказчика, время поставки с 9-00 до 15-00.</w:t>
      </w:r>
    </w:p>
    <w:p w14:paraId="2159F6C7" w14:textId="77777777" w:rsidR="00042F5B" w:rsidRPr="00042F5B" w:rsidRDefault="00042F5B" w:rsidP="00042F5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bookmarkStart w:id="0" w:name="_Hlk216098987"/>
      <w:r w:rsidRPr="00042F5B">
        <w:rPr>
          <w:rFonts w:ascii="Times New Roman" w:eastAsia="Calibri" w:hAnsi="Times New Roman" w:cs="Times New Roman"/>
          <w:lang w:eastAsia="ar-SA"/>
        </w:rPr>
        <w:t xml:space="preserve">3.1. </w:t>
      </w:r>
      <w:bookmarkStart w:id="1" w:name="_Hlk213683029"/>
      <w:bookmarkStart w:id="2" w:name="_Hlk214437227"/>
      <w:r w:rsidRPr="00042F5B">
        <w:rPr>
          <w:rFonts w:ascii="Times New Roman" w:eastAsia="Calibri" w:hAnsi="Times New Roman" w:cs="Times New Roman"/>
          <w:lang w:eastAsia="ar-SA"/>
        </w:rPr>
        <w:t>Поставка Товара по заявке Заказчика, транспортом Поставщика. Доставка, погрузочно-разгрузочные работы производятся за счет Поставщика</w:t>
      </w:r>
      <w:bookmarkEnd w:id="1"/>
      <w:r w:rsidRPr="00042F5B">
        <w:rPr>
          <w:rFonts w:ascii="Times New Roman" w:eastAsia="Calibri" w:hAnsi="Times New Roman" w:cs="Times New Roman"/>
          <w:lang w:eastAsia="ar-SA"/>
        </w:rPr>
        <w:t>.</w:t>
      </w:r>
      <w:bookmarkEnd w:id="2"/>
    </w:p>
    <w:bookmarkEnd w:id="0"/>
    <w:p w14:paraId="135CE592" w14:textId="77777777" w:rsidR="00042F5B" w:rsidRPr="00042F5B" w:rsidRDefault="00042F5B" w:rsidP="00042F5B">
      <w:pPr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042F5B">
        <w:rPr>
          <w:rFonts w:ascii="Times New Roman" w:hAnsi="Times New Roman" w:cs="Times New Roman"/>
          <w:bCs/>
          <w:lang w:eastAsia="ar-SA"/>
        </w:rPr>
        <w:t>3.2.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CA2851C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42F5B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1D93E10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62EE32D" w14:textId="77777777" w:rsidR="002E2D08" w:rsidRPr="00042F5B" w:rsidRDefault="002E2D08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FCDF676" w14:textId="77777777" w:rsidR="002E2D08" w:rsidRPr="00042F5B" w:rsidRDefault="002E2D08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5B74E0C9" w14:textId="77777777" w:rsidR="002E2D08" w:rsidRPr="00042F5B" w:rsidRDefault="002E2D08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2DE069A5" w14:textId="77777777" w:rsidR="002E2D08" w:rsidRPr="00042F5B" w:rsidRDefault="002E2D08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lastRenderedPageBreak/>
        <w:t>- СанПиН 2.3.2.1078-01 «Гигиенические требования к безопасности и пищевой ценности пищевых продуктов»;</w:t>
      </w:r>
    </w:p>
    <w:p w14:paraId="1255651F" w14:textId="77777777" w:rsidR="002E2D08" w:rsidRPr="00042F5B" w:rsidRDefault="002E2D08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1150550" w14:textId="77777777" w:rsidR="002E2D08" w:rsidRPr="00042F5B" w:rsidRDefault="002E2D08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4E79D0F6" w14:textId="77777777" w:rsidR="002E2D08" w:rsidRPr="00042F5B" w:rsidRDefault="002E2D08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-ТР ТС 034/2013 «О безопасности мяса и мясной продукции»;</w:t>
      </w:r>
    </w:p>
    <w:p w14:paraId="325253CC" w14:textId="77777777" w:rsidR="002E2D08" w:rsidRPr="00042F5B" w:rsidRDefault="002E2D08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1B657834" w14:textId="77777777" w:rsidR="002E2D08" w:rsidRPr="00042F5B" w:rsidRDefault="002E2D08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1EC1141F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-</w:t>
      </w:r>
      <w:r w:rsidR="002E2D08" w:rsidRPr="00042F5B">
        <w:rPr>
          <w:rFonts w:ascii="Times New Roman" w:eastAsia="Times New Roman" w:hAnsi="Times New Roman" w:cs="Times New Roman"/>
          <w:lang w:eastAsia="ar-SA"/>
        </w:rPr>
        <w:t> </w:t>
      </w:r>
      <w:r w:rsidRPr="00042F5B">
        <w:rPr>
          <w:rFonts w:ascii="Times New Roman" w:eastAsia="Times New Roman" w:hAnsi="Times New Roman" w:cs="Times New Roman"/>
          <w:lang w:eastAsia="ar-SA"/>
        </w:rPr>
        <w:t>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02DA9B3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3" w:name="_Hlk1388127"/>
      <w:r w:rsidRPr="00042F5B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22D419F6" w14:textId="77777777" w:rsidR="00771C01" w:rsidRPr="00042F5B" w:rsidRDefault="00970CC1" w:rsidP="00042F5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7" w:tooltip="consultantplus://offline/ref=3530108A61AB3563A15407D42067533BE3EE62CA864C78CDF22EE5333B4044F3189AEC19FB8EE44Ag3ABG" w:history="1">
        <w:r w:rsidRPr="00042F5B">
          <w:rPr>
            <w:rFonts w:ascii="Times New Roman" w:eastAsia="Times New Roman" w:hAnsi="Times New Roman" w:cs="Times New Roman"/>
            <w:lang w:eastAsia="ar-SA"/>
          </w:rPr>
          <w:t>регламент</w:t>
        </w:r>
      </w:hyperlink>
      <w:r w:rsidRPr="00042F5B">
        <w:rPr>
          <w:rFonts w:ascii="Times New Roman" w:eastAsia="Times New Roman" w:hAnsi="Times New Roman" w:cs="Times New Roman"/>
          <w:lang w:eastAsia="ar-SA"/>
        </w:rPr>
        <w:t xml:space="preserve">а Таможенного союза </w:t>
      </w:r>
      <w:r w:rsidR="00CB1962" w:rsidRPr="00042F5B">
        <w:rPr>
          <w:rFonts w:ascii="Times New Roman" w:eastAsia="Times New Roman" w:hAnsi="Times New Roman" w:cs="Times New Roman"/>
          <w:lang w:eastAsia="ar-SA"/>
        </w:rPr>
        <w:t>«</w:t>
      </w:r>
      <w:r w:rsidRPr="00042F5B">
        <w:rPr>
          <w:rFonts w:ascii="Times New Roman" w:eastAsia="Times New Roman" w:hAnsi="Times New Roman" w:cs="Times New Roman"/>
          <w:lang w:eastAsia="ar-SA"/>
        </w:rPr>
        <w:t>Пищевая продукция в части ее маркировки</w:t>
      </w:r>
      <w:r w:rsidR="00CB1962" w:rsidRPr="00042F5B">
        <w:rPr>
          <w:rFonts w:ascii="Times New Roman" w:eastAsia="Times New Roman" w:hAnsi="Times New Roman" w:cs="Times New Roman"/>
          <w:lang w:eastAsia="ar-SA"/>
        </w:rPr>
        <w:t>»</w:t>
      </w:r>
      <w:r w:rsidRPr="00042F5B">
        <w:rPr>
          <w:rFonts w:ascii="Times New Roman" w:eastAsia="Times New Roman" w:hAnsi="Times New Roman" w:cs="Times New Roman"/>
          <w:lang w:eastAsia="ar-SA"/>
        </w:rPr>
        <w:t xml:space="preserve"> (ТР ТС 022/2011).</w:t>
      </w:r>
    </w:p>
    <w:p w14:paraId="3DF4B56E" w14:textId="3A487B91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3"/>
    </w:p>
    <w:p w14:paraId="09B939ED" w14:textId="7D25E466" w:rsidR="00042F5B" w:rsidRPr="00042F5B" w:rsidRDefault="00042F5B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6FE1063D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42F5B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26B944BA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2C8E6312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D7B78A9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2F5B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34D0E468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2F5B">
        <w:rPr>
          <w:rFonts w:ascii="Times New Roman" w:eastAsia="Calibri" w:hAnsi="Times New Roman" w:cs="Times New Roman"/>
          <w:b/>
        </w:rPr>
        <w:t>6</w:t>
      </w:r>
      <w:r w:rsidRPr="00042F5B">
        <w:rPr>
          <w:rFonts w:ascii="Times New Roman" w:eastAsia="Calibri" w:hAnsi="Times New Roman" w:cs="Times New Roman"/>
        </w:rPr>
        <w:t xml:space="preserve">. </w:t>
      </w:r>
      <w:r w:rsidRPr="00042F5B">
        <w:rPr>
          <w:rFonts w:ascii="Times New Roman" w:eastAsia="Calibri" w:hAnsi="Times New Roman" w:cs="Times New Roman"/>
          <w:b/>
        </w:rPr>
        <w:t>Требования к условиям поставки товара, отгрузке товара:</w:t>
      </w:r>
    </w:p>
    <w:p w14:paraId="4CD72ABE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2F5B">
        <w:rPr>
          <w:rFonts w:ascii="Times New Roman" w:eastAsia="Calibri" w:hAnsi="Times New Roman" w:cs="Times New Roman"/>
        </w:rPr>
        <w:t>6.1. Поставщик осуществляет поставку товара своими силами и транспортом Поставщика. При поставке товара Поставщик обязан соблюдать требования к транспортировке пищевых продуктов.</w:t>
      </w:r>
    </w:p>
    <w:p w14:paraId="758FA75E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2F5B">
        <w:rPr>
          <w:rFonts w:ascii="Times New Roman" w:eastAsia="Calibri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314B404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2F5B">
        <w:rPr>
          <w:rFonts w:ascii="Times New Roman" w:eastAsia="Calibri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C4AC276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2F5B">
        <w:rPr>
          <w:rFonts w:ascii="Times New Roman" w:eastAsia="Calibri" w:hAnsi="Times New Roman" w:cs="Times New Roman"/>
        </w:rPr>
        <w:t>6.4.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B130DE0" w14:textId="77777777" w:rsidR="00771C01" w:rsidRPr="00042F5B" w:rsidRDefault="00970CC1" w:rsidP="00042F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2F5B">
        <w:rPr>
          <w:rFonts w:ascii="Times New Roman" w:eastAsia="Calibri" w:hAnsi="Times New Roman" w:cs="Times New Roman"/>
        </w:rPr>
        <w:t xml:space="preserve">6.5. Иные показатели (условия), связанные с определением соответствия поставляемого товара потребностям Заказчика, установлены в проекте договора, заключаемого по результатам проведения настоящего запроса котировок. </w:t>
      </w:r>
    </w:p>
    <w:p w14:paraId="7507F827" w14:textId="610FBD73" w:rsidR="00771C01" w:rsidRPr="00042F5B" w:rsidRDefault="00771C01" w:rsidP="00042F5B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p w14:paraId="7DAD94C2" w14:textId="77777777" w:rsidR="001464AF" w:rsidRPr="00042F5B" w:rsidRDefault="001464AF" w:rsidP="00042F5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42F5B">
        <w:rPr>
          <w:rFonts w:ascii="Times New Roman" w:hAnsi="Times New Roman" w:cs="Times New Roman"/>
          <w:i/>
          <w:iCs/>
        </w:rPr>
        <w:t>Контрактный управляющий ______________Маслова О.В.</w:t>
      </w:r>
    </w:p>
    <w:p w14:paraId="33E3C00B" w14:textId="434B229D" w:rsidR="004F7648" w:rsidRPr="00042F5B" w:rsidRDefault="004F7648" w:rsidP="00042F5B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sectPr w:rsidR="004F7648" w:rsidRPr="00042F5B" w:rsidSect="002948A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07823" w14:textId="77777777" w:rsidR="00BF2F80" w:rsidRDefault="00BF2F80">
      <w:pPr>
        <w:spacing w:after="0" w:line="240" w:lineRule="auto"/>
      </w:pPr>
      <w:r>
        <w:separator/>
      </w:r>
    </w:p>
  </w:endnote>
  <w:endnote w:type="continuationSeparator" w:id="0">
    <w:p w14:paraId="6807DEAB" w14:textId="77777777" w:rsidR="00BF2F80" w:rsidRDefault="00BF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CE449" w14:textId="77777777" w:rsidR="00BF2F80" w:rsidRDefault="00BF2F80">
      <w:pPr>
        <w:spacing w:after="0" w:line="240" w:lineRule="auto"/>
      </w:pPr>
      <w:r>
        <w:separator/>
      </w:r>
    </w:p>
  </w:footnote>
  <w:footnote w:type="continuationSeparator" w:id="0">
    <w:p w14:paraId="518D6582" w14:textId="77777777" w:rsidR="00BF2F80" w:rsidRDefault="00BF2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6D56C6"/>
    <w:multiLevelType w:val="hybridMultilevel"/>
    <w:tmpl w:val="62B65C62"/>
    <w:lvl w:ilvl="0" w:tplc="9CB40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87F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E4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25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A4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60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09F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9C0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851AE"/>
    <w:multiLevelType w:val="hybridMultilevel"/>
    <w:tmpl w:val="86F6EEF8"/>
    <w:lvl w:ilvl="0" w:tplc="2BD87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24EC2E">
      <w:start w:val="1"/>
      <w:numFmt w:val="lowerLetter"/>
      <w:lvlText w:val="%2."/>
      <w:lvlJc w:val="left"/>
      <w:pPr>
        <w:ind w:left="1440" w:hanging="360"/>
      </w:pPr>
    </w:lvl>
    <w:lvl w:ilvl="2" w:tplc="47169EBE">
      <w:start w:val="1"/>
      <w:numFmt w:val="lowerRoman"/>
      <w:lvlText w:val="%3."/>
      <w:lvlJc w:val="right"/>
      <w:pPr>
        <w:ind w:left="2160" w:hanging="180"/>
      </w:pPr>
    </w:lvl>
    <w:lvl w:ilvl="3" w:tplc="580C58D8">
      <w:start w:val="1"/>
      <w:numFmt w:val="decimal"/>
      <w:lvlText w:val="%4."/>
      <w:lvlJc w:val="left"/>
      <w:pPr>
        <w:ind w:left="2880" w:hanging="360"/>
      </w:pPr>
    </w:lvl>
    <w:lvl w:ilvl="4" w:tplc="C53E51F4">
      <w:start w:val="1"/>
      <w:numFmt w:val="lowerLetter"/>
      <w:lvlText w:val="%5."/>
      <w:lvlJc w:val="left"/>
      <w:pPr>
        <w:ind w:left="3600" w:hanging="360"/>
      </w:pPr>
    </w:lvl>
    <w:lvl w:ilvl="5" w:tplc="67324E0E">
      <w:start w:val="1"/>
      <w:numFmt w:val="lowerRoman"/>
      <w:lvlText w:val="%6."/>
      <w:lvlJc w:val="right"/>
      <w:pPr>
        <w:ind w:left="4320" w:hanging="180"/>
      </w:pPr>
    </w:lvl>
    <w:lvl w:ilvl="6" w:tplc="E1087512">
      <w:start w:val="1"/>
      <w:numFmt w:val="decimal"/>
      <w:lvlText w:val="%7."/>
      <w:lvlJc w:val="left"/>
      <w:pPr>
        <w:ind w:left="5040" w:hanging="360"/>
      </w:pPr>
    </w:lvl>
    <w:lvl w:ilvl="7" w:tplc="BCE2B9CC">
      <w:start w:val="1"/>
      <w:numFmt w:val="lowerLetter"/>
      <w:lvlText w:val="%8."/>
      <w:lvlJc w:val="left"/>
      <w:pPr>
        <w:ind w:left="5760" w:hanging="360"/>
      </w:pPr>
    </w:lvl>
    <w:lvl w:ilvl="8" w:tplc="52EC8B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6585"/>
    <w:multiLevelType w:val="hybridMultilevel"/>
    <w:tmpl w:val="BE60E1A8"/>
    <w:lvl w:ilvl="0" w:tplc="9D4013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8D28C316">
      <w:start w:val="1"/>
      <w:numFmt w:val="lowerLetter"/>
      <w:lvlText w:val="%2."/>
      <w:lvlJc w:val="left"/>
      <w:pPr>
        <w:ind w:left="513" w:hanging="360"/>
      </w:pPr>
    </w:lvl>
    <w:lvl w:ilvl="2" w:tplc="A7E82434">
      <w:start w:val="1"/>
      <w:numFmt w:val="lowerRoman"/>
      <w:lvlText w:val="%3."/>
      <w:lvlJc w:val="right"/>
      <w:pPr>
        <w:ind w:left="1233" w:hanging="180"/>
      </w:pPr>
    </w:lvl>
    <w:lvl w:ilvl="3" w:tplc="2B90918A">
      <w:start w:val="1"/>
      <w:numFmt w:val="decimal"/>
      <w:lvlText w:val="%4."/>
      <w:lvlJc w:val="left"/>
      <w:pPr>
        <w:ind w:left="1953" w:hanging="360"/>
      </w:pPr>
    </w:lvl>
    <w:lvl w:ilvl="4" w:tplc="FF4A707E">
      <w:start w:val="1"/>
      <w:numFmt w:val="lowerLetter"/>
      <w:lvlText w:val="%5."/>
      <w:lvlJc w:val="left"/>
      <w:pPr>
        <w:ind w:left="2673" w:hanging="360"/>
      </w:pPr>
    </w:lvl>
    <w:lvl w:ilvl="5" w:tplc="EE4C9DC4">
      <w:start w:val="1"/>
      <w:numFmt w:val="lowerRoman"/>
      <w:lvlText w:val="%6."/>
      <w:lvlJc w:val="right"/>
      <w:pPr>
        <w:ind w:left="3393" w:hanging="180"/>
      </w:pPr>
    </w:lvl>
    <w:lvl w:ilvl="6" w:tplc="0F4060F0">
      <w:start w:val="1"/>
      <w:numFmt w:val="decimal"/>
      <w:lvlText w:val="%7."/>
      <w:lvlJc w:val="left"/>
      <w:pPr>
        <w:ind w:left="4113" w:hanging="360"/>
      </w:pPr>
    </w:lvl>
    <w:lvl w:ilvl="7" w:tplc="66B24528">
      <w:start w:val="1"/>
      <w:numFmt w:val="lowerLetter"/>
      <w:lvlText w:val="%8."/>
      <w:lvlJc w:val="left"/>
      <w:pPr>
        <w:ind w:left="4833" w:hanging="360"/>
      </w:pPr>
    </w:lvl>
    <w:lvl w:ilvl="8" w:tplc="9FB2E018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EBE070F"/>
    <w:multiLevelType w:val="hybridMultilevel"/>
    <w:tmpl w:val="78CC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1"/>
    <w:rsid w:val="00042F5B"/>
    <w:rsid w:val="00127410"/>
    <w:rsid w:val="00133D4F"/>
    <w:rsid w:val="001464AF"/>
    <w:rsid w:val="00180415"/>
    <w:rsid w:val="0021462F"/>
    <w:rsid w:val="00216BA7"/>
    <w:rsid w:val="002510B5"/>
    <w:rsid w:val="0027473B"/>
    <w:rsid w:val="002948A1"/>
    <w:rsid w:val="002E2D08"/>
    <w:rsid w:val="003C6767"/>
    <w:rsid w:val="004459EE"/>
    <w:rsid w:val="004F7648"/>
    <w:rsid w:val="005241CC"/>
    <w:rsid w:val="006175DF"/>
    <w:rsid w:val="006300FE"/>
    <w:rsid w:val="00646E3E"/>
    <w:rsid w:val="00771C01"/>
    <w:rsid w:val="008E03E2"/>
    <w:rsid w:val="008E2514"/>
    <w:rsid w:val="0092008E"/>
    <w:rsid w:val="0093319E"/>
    <w:rsid w:val="009534BC"/>
    <w:rsid w:val="00970CC1"/>
    <w:rsid w:val="009B600F"/>
    <w:rsid w:val="00B00A7E"/>
    <w:rsid w:val="00B16A25"/>
    <w:rsid w:val="00B52940"/>
    <w:rsid w:val="00B81CAC"/>
    <w:rsid w:val="00BA19AA"/>
    <w:rsid w:val="00BF2F80"/>
    <w:rsid w:val="00CB1962"/>
    <w:rsid w:val="00D42DDB"/>
    <w:rsid w:val="00D441F8"/>
    <w:rsid w:val="00EE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9DDC"/>
  <w15:docId w15:val="{0B8303F2-A3AF-45DC-855F-5A77FE78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A25"/>
  </w:style>
  <w:style w:type="paragraph" w:styleId="1">
    <w:name w:val="heading 1"/>
    <w:basedOn w:val="a"/>
    <w:link w:val="10"/>
    <w:uiPriority w:val="9"/>
    <w:qFormat/>
    <w:rsid w:val="00B16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6A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6A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16A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16A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16A2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16A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16A2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16A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16A2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16A2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16A2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16A2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16A2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16A2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16A2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16A2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16A2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16A2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16A2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16A2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16A2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6A2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16A2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16A2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16A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16A25"/>
    <w:rPr>
      <w:i/>
    </w:rPr>
  </w:style>
  <w:style w:type="paragraph" w:styleId="aa">
    <w:name w:val="header"/>
    <w:basedOn w:val="a"/>
    <w:link w:val="ab"/>
    <w:uiPriority w:val="99"/>
    <w:unhideWhenUsed/>
    <w:rsid w:val="00B16A2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6A25"/>
  </w:style>
  <w:style w:type="paragraph" w:styleId="ac">
    <w:name w:val="footer"/>
    <w:basedOn w:val="a"/>
    <w:link w:val="ad"/>
    <w:uiPriority w:val="99"/>
    <w:unhideWhenUsed/>
    <w:rsid w:val="00B16A2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16A25"/>
  </w:style>
  <w:style w:type="paragraph" w:styleId="ae">
    <w:name w:val="caption"/>
    <w:basedOn w:val="a"/>
    <w:next w:val="a"/>
    <w:uiPriority w:val="35"/>
    <w:semiHidden/>
    <w:unhideWhenUsed/>
    <w:qFormat/>
    <w:rsid w:val="00B16A2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B16A25"/>
  </w:style>
  <w:style w:type="table" w:customStyle="1" w:styleId="TableGridLight">
    <w:name w:val="Table Grid Light"/>
    <w:basedOn w:val="a1"/>
    <w:uiPriority w:val="59"/>
    <w:rsid w:val="00B16A2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16A2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16A2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6A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6A2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B16A25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B16A25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B16A25"/>
    <w:rPr>
      <w:sz w:val="18"/>
    </w:rPr>
  </w:style>
  <w:style w:type="character" w:styleId="af2">
    <w:name w:val="footnote reference"/>
    <w:basedOn w:val="a0"/>
    <w:uiPriority w:val="99"/>
    <w:unhideWhenUsed/>
    <w:rsid w:val="00B16A25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16A25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16A25"/>
    <w:rPr>
      <w:sz w:val="20"/>
    </w:rPr>
  </w:style>
  <w:style w:type="character" w:styleId="af5">
    <w:name w:val="endnote reference"/>
    <w:basedOn w:val="a0"/>
    <w:uiPriority w:val="99"/>
    <w:semiHidden/>
    <w:unhideWhenUsed/>
    <w:rsid w:val="00B16A2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16A25"/>
    <w:pPr>
      <w:spacing w:after="57"/>
    </w:pPr>
  </w:style>
  <w:style w:type="paragraph" w:styleId="23">
    <w:name w:val="toc 2"/>
    <w:basedOn w:val="a"/>
    <w:next w:val="a"/>
    <w:uiPriority w:val="39"/>
    <w:unhideWhenUsed/>
    <w:rsid w:val="00B16A2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16A2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16A2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16A2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16A2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16A2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16A2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16A25"/>
    <w:pPr>
      <w:spacing w:after="57"/>
      <w:ind w:left="2268"/>
    </w:pPr>
  </w:style>
  <w:style w:type="paragraph" w:styleId="af6">
    <w:name w:val="TOC Heading"/>
    <w:uiPriority w:val="39"/>
    <w:unhideWhenUsed/>
    <w:rsid w:val="00B16A25"/>
  </w:style>
  <w:style w:type="paragraph" w:styleId="af7">
    <w:name w:val="table of figures"/>
    <w:basedOn w:val="a"/>
    <w:next w:val="a"/>
    <w:uiPriority w:val="99"/>
    <w:unhideWhenUsed/>
    <w:rsid w:val="00B16A25"/>
    <w:pPr>
      <w:spacing w:after="0"/>
    </w:pPr>
  </w:style>
  <w:style w:type="table" w:styleId="af8">
    <w:name w:val="Table Grid"/>
    <w:basedOn w:val="a1"/>
    <w:uiPriority w:val="39"/>
    <w:rsid w:val="00B16A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B16A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16A25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9">
    <w:name w:val="List Paragraph"/>
    <w:basedOn w:val="a"/>
    <w:uiPriority w:val="34"/>
    <w:qFormat/>
    <w:rsid w:val="00B1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108A61AB3563A15407D42067533BE3EE62CA864C78CDF22EE5333B4044F3189AEC19FB8EE44Ag3A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Андреева Вероника Ивановна</cp:lastModifiedBy>
  <cp:revision>2</cp:revision>
  <dcterms:created xsi:type="dcterms:W3CDTF">2026-05-26T13:20:00Z</dcterms:created>
  <dcterms:modified xsi:type="dcterms:W3CDTF">2026-05-26T13:20:00Z</dcterms:modified>
</cp:coreProperties>
</file>