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EBFD6" w14:textId="77777777" w:rsidR="00B942F3" w:rsidRPr="006E20E9" w:rsidRDefault="008A7395" w:rsidP="006E20E9">
      <w:pPr>
        <w:tabs>
          <w:tab w:val="left" w:pos="1440"/>
          <w:tab w:val="right" w:leader="dot" w:pos="9923"/>
        </w:tabs>
        <w:jc w:val="center"/>
        <w:rPr>
          <w:b/>
          <w:color w:val="000000"/>
          <w:sz w:val="22"/>
          <w:szCs w:val="22"/>
        </w:rPr>
      </w:pPr>
      <w:r w:rsidRPr="006E20E9">
        <w:rPr>
          <w:b/>
          <w:color w:val="000000"/>
          <w:sz w:val="22"/>
          <w:szCs w:val="22"/>
        </w:rPr>
        <w:t>Техническое задание</w:t>
      </w:r>
    </w:p>
    <w:p w14:paraId="603C07C0" w14:textId="77777777" w:rsidR="00257C0B" w:rsidRDefault="006E20E9" w:rsidP="006E20E9">
      <w:pPr>
        <w:jc w:val="center"/>
        <w:rPr>
          <w:b/>
          <w:sz w:val="22"/>
          <w:szCs w:val="22"/>
        </w:rPr>
      </w:pPr>
      <w:r w:rsidRPr="006E20E9">
        <w:rPr>
          <w:b/>
          <w:sz w:val="22"/>
          <w:szCs w:val="22"/>
        </w:rPr>
        <w:t>на п</w:t>
      </w:r>
      <w:r w:rsidR="008A7395" w:rsidRPr="006E20E9">
        <w:rPr>
          <w:b/>
          <w:sz w:val="22"/>
          <w:szCs w:val="22"/>
        </w:rPr>
        <w:t>оставк</w:t>
      </w:r>
      <w:r w:rsidRPr="006E20E9">
        <w:rPr>
          <w:b/>
          <w:sz w:val="22"/>
          <w:szCs w:val="22"/>
        </w:rPr>
        <w:t>у</w:t>
      </w:r>
      <w:r w:rsidR="008A7395" w:rsidRPr="006E20E9">
        <w:rPr>
          <w:b/>
          <w:sz w:val="22"/>
          <w:szCs w:val="22"/>
        </w:rPr>
        <w:t xml:space="preserve"> продуктов питания (сыр колбасный) </w:t>
      </w:r>
    </w:p>
    <w:p w14:paraId="239222D3" w14:textId="0D9D225D" w:rsidR="00B942F3" w:rsidRPr="006E20E9" w:rsidRDefault="008A7395" w:rsidP="006E20E9">
      <w:pPr>
        <w:jc w:val="center"/>
        <w:rPr>
          <w:b/>
          <w:sz w:val="22"/>
          <w:szCs w:val="22"/>
        </w:rPr>
      </w:pPr>
      <w:r w:rsidRPr="006E20E9">
        <w:rPr>
          <w:b/>
          <w:sz w:val="22"/>
          <w:szCs w:val="22"/>
        </w:rPr>
        <w:t xml:space="preserve">для нужд ГБУ </w:t>
      </w:r>
      <w:proofErr w:type="spellStart"/>
      <w:r w:rsidRPr="006E20E9">
        <w:rPr>
          <w:b/>
          <w:sz w:val="22"/>
          <w:szCs w:val="22"/>
        </w:rPr>
        <w:t>Бакалинский</w:t>
      </w:r>
      <w:proofErr w:type="spellEnd"/>
      <w:r w:rsidRPr="006E20E9">
        <w:rPr>
          <w:b/>
          <w:sz w:val="22"/>
          <w:szCs w:val="22"/>
        </w:rPr>
        <w:t xml:space="preserve"> </w:t>
      </w:r>
      <w:r w:rsidR="00E22740" w:rsidRPr="006E20E9">
        <w:rPr>
          <w:b/>
          <w:sz w:val="22"/>
          <w:szCs w:val="22"/>
        </w:rPr>
        <w:t>ДСО «Урман»</w:t>
      </w:r>
    </w:p>
    <w:p w14:paraId="384EC754" w14:textId="7FE4142F" w:rsidR="00B942F3" w:rsidRPr="006E20E9" w:rsidRDefault="00B942F3" w:rsidP="006E20E9">
      <w:pPr>
        <w:jc w:val="center"/>
        <w:rPr>
          <w:b/>
          <w:i/>
          <w:sz w:val="22"/>
          <w:szCs w:val="22"/>
        </w:rPr>
      </w:pPr>
    </w:p>
    <w:p w14:paraId="6BE754E5" w14:textId="24B0BEEB" w:rsidR="006E20E9" w:rsidRPr="006E20E9" w:rsidRDefault="006E20E9" w:rsidP="006E20E9">
      <w:pPr>
        <w:jc w:val="center"/>
        <w:rPr>
          <w:b/>
          <w:i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7"/>
        <w:gridCol w:w="1575"/>
        <w:gridCol w:w="1987"/>
        <w:gridCol w:w="1392"/>
        <w:gridCol w:w="2143"/>
        <w:gridCol w:w="2342"/>
      </w:tblGrid>
      <w:tr w:rsidR="006E20E9" w:rsidRPr="006E20E9" w14:paraId="0D71CCD0" w14:textId="77777777" w:rsidTr="006E20E9">
        <w:trPr>
          <w:trHeight w:val="345"/>
        </w:trPr>
        <w:tc>
          <w:tcPr>
            <w:tcW w:w="1980" w:type="dxa"/>
            <w:vMerge w:val="restart"/>
            <w:hideMark/>
          </w:tcPr>
          <w:p w14:paraId="5B361951" w14:textId="29CEC92E" w:rsidR="006E20E9" w:rsidRPr="006E20E9" w:rsidRDefault="006E20E9" w:rsidP="006E20E9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6E20E9">
              <w:rPr>
                <w:b/>
                <w:bCs/>
                <w:iCs/>
                <w:sz w:val="22"/>
                <w:szCs w:val="22"/>
              </w:rPr>
              <w:t>№ п/п</w:t>
            </w:r>
          </w:p>
        </w:tc>
        <w:tc>
          <w:tcPr>
            <w:tcW w:w="2680" w:type="dxa"/>
            <w:vMerge w:val="restart"/>
            <w:hideMark/>
          </w:tcPr>
          <w:p w14:paraId="45761470" w14:textId="77777777" w:rsidR="006E20E9" w:rsidRPr="006E20E9" w:rsidRDefault="006E20E9" w:rsidP="006E20E9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6E20E9">
              <w:rPr>
                <w:b/>
                <w:bCs/>
                <w:iCs/>
                <w:sz w:val="22"/>
                <w:szCs w:val="22"/>
              </w:rPr>
              <w:t>Код</w:t>
            </w:r>
          </w:p>
        </w:tc>
        <w:tc>
          <w:tcPr>
            <w:tcW w:w="3600" w:type="dxa"/>
            <w:vMerge w:val="restart"/>
            <w:hideMark/>
          </w:tcPr>
          <w:p w14:paraId="5DFAE89F" w14:textId="77777777" w:rsidR="006E20E9" w:rsidRPr="006E20E9" w:rsidRDefault="006E20E9" w:rsidP="006E20E9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6E20E9">
              <w:rPr>
                <w:b/>
                <w:bCs/>
                <w:iCs/>
                <w:sz w:val="22"/>
                <w:szCs w:val="22"/>
              </w:rPr>
              <w:t>Наименование</w:t>
            </w:r>
          </w:p>
        </w:tc>
        <w:tc>
          <w:tcPr>
            <w:tcW w:w="12820" w:type="dxa"/>
            <w:gridSpan w:val="3"/>
            <w:hideMark/>
          </w:tcPr>
          <w:p w14:paraId="7DBB1717" w14:textId="77777777" w:rsidR="006E20E9" w:rsidRPr="006E20E9" w:rsidRDefault="006E20E9" w:rsidP="006E20E9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6E20E9">
              <w:rPr>
                <w:b/>
                <w:bCs/>
                <w:iCs/>
                <w:sz w:val="22"/>
                <w:szCs w:val="22"/>
              </w:rPr>
              <w:t>Национальный режим</w:t>
            </w:r>
          </w:p>
        </w:tc>
      </w:tr>
      <w:tr w:rsidR="006E20E9" w:rsidRPr="006E20E9" w14:paraId="2A39FDD8" w14:textId="77777777" w:rsidTr="006E20E9">
        <w:trPr>
          <w:trHeight w:val="345"/>
        </w:trPr>
        <w:tc>
          <w:tcPr>
            <w:tcW w:w="1980" w:type="dxa"/>
            <w:vMerge/>
            <w:hideMark/>
          </w:tcPr>
          <w:p w14:paraId="61CAF9FD" w14:textId="77777777" w:rsidR="006E20E9" w:rsidRPr="006E20E9" w:rsidRDefault="006E20E9" w:rsidP="006E20E9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80" w:type="dxa"/>
            <w:vMerge/>
            <w:hideMark/>
          </w:tcPr>
          <w:p w14:paraId="42E5421E" w14:textId="77777777" w:rsidR="006E20E9" w:rsidRPr="006E20E9" w:rsidRDefault="006E20E9" w:rsidP="006E20E9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600" w:type="dxa"/>
            <w:vMerge/>
            <w:hideMark/>
          </w:tcPr>
          <w:p w14:paraId="70263F41" w14:textId="77777777" w:rsidR="006E20E9" w:rsidRPr="006E20E9" w:rsidRDefault="006E20E9" w:rsidP="006E20E9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280" w:type="dxa"/>
            <w:hideMark/>
          </w:tcPr>
          <w:p w14:paraId="06558FF6" w14:textId="77777777" w:rsidR="006E20E9" w:rsidRPr="006E20E9" w:rsidRDefault="006E20E9" w:rsidP="006E20E9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6E20E9">
              <w:rPr>
                <w:b/>
                <w:bCs/>
                <w:iCs/>
                <w:sz w:val="22"/>
                <w:szCs w:val="22"/>
              </w:rPr>
              <w:t>1875 (Запрет)</w:t>
            </w:r>
          </w:p>
        </w:tc>
        <w:tc>
          <w:tcPr>
            <w:tcW w:w="4580" w:type="dxa"/>
            <w:hideMark/>
          </w:tcPr>
          <w:p w14:paraId="1B8080D9" w14:textId="77777777" w:rsidR="006E20E9" w:rsidRPr="006E20E9" w:rsidRDefault="006E20E9" w:rsidP="006E20E9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6E20E9">
              <w:rPr>
                <w:b/>
                <w:bCs/>
                <w:iCs/>
                <w:sz w:val="22"/>
                <w:szCs w:val="22"/>
              </w:rPr>
              <w:t>1875 (Ограничение)</w:t>
            </w:r>
          </w:p>
        </w:tc>
        <w:tc>
          <w:tcPr>
            <w:tcW w:w="4960" w:type="dxa"/>
            <w:hideMark/>
          </w:tcPr>
          <w:p w14:paraId="2BDBCC51" w14:textId="77777777" w:rsidR="006E20E9" w:rsidRPr="006E20E9" w:rsidRDefault="006E20E9" w:rsidP="006E20E9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6E20E9">
              <w:rPr>
                <w:b/>
                <w:bCs/>
                <w:iCs/>
                <w:sz w:val="22"/>
                <w:szCs w:val="22"/>
              </w:rPr>
              <w:t>1875 (Преимущество)</w:t>
            </w:r>
          </w:p>
        </w:tc>
      </w:tr>
      <w:tr w:rsidR="006E20E9" w:rsidRPr="006E20E9" w14:paraId="74170220" w14:textId="77777777" w:rsidTr="006E20E9">
        <w:trPr>
          <w:trHeight w:val="315"/>
        </w:trPr>
        <w:tc>
          <w:tcPr>
            <w:tcW w:w="1980" w:type="dxa"/>
            <w:hideMark/>
          </w:tcPr>
          <w:p w14:paraId="0DCC06B6" w14:textId="77777777" w:rsidR="006E20E9" w:rsidRPr="006E20E9" w:rsidRDefault="006E20E9" w:rsidP="006E20E9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20E9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680" w:type="dxa"/>
            <w:hideMark/>
          </w:tcPr>
          <w:p w14:paraId="672A3348" w14:textId="77777777" w:rsidR="006E20E9" w:rsidRPr="006E20E9" w:rsidRDefault="006E20E9" w:rsidP="006E20E9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20E9">
              <w:rPr>
                <w:bCs/>
                <w:iCs/>
                <w:sz w:val="22"/>
                <w:szCs w:val="22"/>
              </w:rPr>
              <w:t>10.51.40.170</w:t>
            </w:r>
          </w:p>
        </w:tc>
        <w:tc>
          <w:tcPr>
            <w:tcW w:w="3600" w:type="dxa"/>
            <w:hideMark/>
          </w:tcPr>
          <w:p w14:paraId="58FE2FB7" w14:textId="77777777" w:rsidR="006E20E9" w:rsidRPr="006E20E9" w:rsidRDefault="006E20E9" w:rsidP="006E20E9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20E9">
              <w:rPr>
                <w:bCs/>
                <w:iCs/>
                <w:sz w:val="22"/>
                <w:szCs w:val="22"/>
              </w:rPr>
              <w:t>Сыры плавленые</w:t>
            </w:r>
          </w:p>
        </w:tc>
        <w:tc>
          <w:tcPr>
            <w:tcW w:w="3280" w:type="dxa"/>
            <w:hideMark/>
          </w:tcPr>
          <w:p w14:paraId="2A79622A" w14:textId="77777777" w:rsidR="006E20E9" w:rsidRPr="006E20E9" w:rsidRDefault="006E20E9" w:rsidP="006E20E9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580" w:type="dxa"/>
            <w:hideMark/>
          </w:tcPr>
          <w:p w14:paraId="0DB7A134" w14:textId="77777777" w:rsidR="006E20E9" w:rsidRPr="006E20E9" w:rsidRDefault="006E20E9" w:rsidP="006E20E9">
            <w:pPr>
              <w:jc w:val="center"/>
              <w:rPr>
                <w:bCs/>
                <w:iCs/>
                <w:sz w:val="22"/>
                <w:szCs w:val="22"/>
              </w:rPr>
            </w:pPr>
            <w:r w:rsidRPr="006E20E9">
              <w:rPr>
                <w:rFonts w:ascii="Segoe UI Symbol" w:hAnsi="Segoe UI Symbol" w:cs="Segoe UI Symbol"/>
                <w:bCs/>
                <w:iCs/>
                <w:sz w:val="22"/>
                <w:szCs w:val="22"/>
              </w:rPr>
              <w:t>✓</w:t>
            </w:r>
          </w:p>
        </w:tc>
        <w:tc>
          <w:tcPr>
            <w:tcW w:w="4960" w:type="dxa"/>
            <w:hideMark/>
          </w:tcPr>
          <w:p w14:paraId="58B0075B" w14:textId="77777777" w:rsidR="006E20E9" w:rsidRPr="006E20E9" w:rsidRDefault="006E20E9" w:rsidP="006E20E9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</w:tr>
    </w:tbl>
    <w:p w14:paraId="2B98FC3D" w14:textId="271172D9" w:rsidR="006E20E9" w:rsidRPr="006E20E9" w:rsidRDefault="006E20E9" w:rsidP="006E20E9">
      <w:pPr>
        <w:jc w:val="center"/>
        <w:rPr>
          <w:b/>
          <w:iCs/>
          <w:sz w:val="22"/>
          <w:szCs w:val="22"/>
        </w:rPr>
      </w:pPr>
    </w:p>
    <w:p w14:paraId="636FBBA2" w14:textId="77777777" w:rsidR="006E20E9" w:rsidRPr="006E20E9" w:rsidRDefault="006E20E9" w:rsidP="006E20E9">
      <w:pPr>
        <w:jc w:val="center"/>
        <w:rPr>
          <w:b/>
          <w:i/>
          <w:sz w:val="22"/>
          <w:szCs w:val="22"/>
        </w:rPr>
      </w:pPr>
    </w:p>
    <w:p w14:paraId="4141B0B7" w14:textId="77777777" w:rsidR="00B942F3" w:rsidRPr="006E20E9" w:rsidRDefault="008A7395" w:rsidP="006E20E9">
      <w:pPr>
        <w:pStyle w:val="aff4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6E20E9">
        <w:rPr>
          <w:rFonts w:ascii="Times New Roman" w:hAnsi="Times New Roman" w:cs="Times New Roman"/>
          <w:b/>
        </w:rPr>
        <w:t>1. Объект закупки и характеристики товара:</w:t>
      </w:r>
    </w:p>
    <w:tbl>
      <w:tblPr>
        <w:tblW w:w="10233" w:type="dxa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1491"/>
        <w:gridCol w:w="2111"/>
        <w:gridCol w:w="3459"/>
        <w:gridCol w:w="1564"/>
        <w:gridCol w:w="6"/>
        <w:gridCol w:w="515"/>
        <w:gridCol w:w="6"/>
        <w:gridCol w:w="655"/>
        <w:gridCol w:w="6"/>
      </w:tblGrid>
      <w:tr w:rsidR="006E20E9" w:rsidRPr="006E20E9" w14:paraId="64C981FB" w14:textId="77777777" w:rsidTr="006E20E9">
        <w:trPr>
          <w:trHeight w:val="57"/>
        </w:trPr>
        <w:tc>
          <w:tcPr>
            <w:tcW w:w="420" w:type="dxa"/>
            <w:vMerge w:val="restart"/>
          </w:tcPr>
          <w:p w14:paraId="10253619" w14:textId="77777777" w:rsidR="006E20E9" w:rsidRPr="006E20E9" w:rsidRDefault="006E20E9" w:rsidP="006E20E9">
            <w:pPr>
              <w:jc w:val="center"/>
              <w:rPr>
                <w:b/>
                <w:i/>
                <w:sz w:val="22"/>
                <w:szCs w:val="22"/>
              </w:rPr>
            </w:pPr>
            <w:r w:rsidRPr="006E20E9">
              <w:rPr>
                <w:b/>
                <w:i/>
                <w:sz w:val="22"/>
                <w:szCs w:val="22"/>
              </w:rPr>
              <w:t>№ п/п</w:t>
            </w:r>
          </w:p>
        </w:tc>
        <w:tc>
          <w:tcPr>
            <w:tcW w:w="1491" w:type="dxa"/>
            <w:vMerge w:val="restart"/>
          </w:tcPr>
          <w:p w14:paraId="7E9919D8" w14:textId="77777777" w:rsidR="006E20E9" w:rsidRPr="006E20E9" w:rsidRDefault="006E20E9" w:rsidP="006E20E9">
            <w:pPr>
              <w:jc w:val="center"/>
              <w:rPr>
                <w:b/>
                <w:i/>
                <w:sz w:val="22"/>
                <w:szCs w:val="22"/>
              </w:rPr>
            </w:pPr>
            <w:r w:rsidRPr="006E20E9">
              <w:rPr>
                <w:b/>
                <w:i/>
                <w:sz w:val="22"/>
                <w:szCs w:val="22"/>
              </w:rPr>
              <w:t>Наименование товара</w:t>
            </w:r>
          </w:p>
        </w:tc>
        <w:tc>
          <w:tcPr>
            <w:tcW w:w="7140" w:type="dxa"/>
            <w:gridSpan w:val="4"/>
          </w:tcPr>
          <w:p w14:paraId="52817F95" w14:textId="3134EDE6" w:rsidR="006E20E9" w:rsidRPr="006E20E9" w:rsidRDefault="006E20E9" w:rsidP="006E20E9">
            <w:pPr>
              <w:tabs>
                <w:tab w:val="left" w:pos="9639"/>
              </w:tabs>
              <w:jc w:val="center"/>
              <w:rPr>
                <w:b/>
                <w:i/>
                <w:sz w:val="22"/>
                <w:szCs w:val="22"/>
              </w:rPr>
            </w:pPr>
            <w:r w:rsidRPr="006E20E9">
              <w:rPr>
                <w:b/>
                <w:bCs/>
                <w:i/>
                <w:sz w:val="22"/>
                <w:szCs w:val="22"/>
              </w:rPr>
              <w:t>Функциональные, технические и качественные характеристики, эксплуатационные характеристики объекта закупки, максимальные и (или) минимальные значения таких показателей и (или) значения показателей, которые не могут изменяться</w:t>
            </w:r>
          </w:p>
        </w:tc>
        <w:tc>
          <w:tcPr>
            <w:tcW w:w="521" w:type="dxa"/>
            <w:gridSpan w:val="2"/>
          </w:tcPr>
          <w:p w14:paraId="4D086ABE" w14:textId="2FC4B8F7" w:rsidR="006E20E9" w:rsidRPr="006E20E9" w:rsidRDefault="006E20E9" w:rsidP="006E20E9">
            <w:pPr>
              <w:jc w:val="center"/>
              <w:rPr>
                <w:b/>
                <w:i/>
                <w:sz w:val="22"/>
                <w:szCs w:val="22"/>
              </w:rPr>
            </w:pPr>
            <w:r w:rsidRPr="006E20E9">
              <w:rPr>
                <w:b/>
                <w:i/>
                <w:sz w:val="22"/>
                <w:szCs w:val="22"/>
              </w:rPr>
              <w:t>Ед. изм</w:t>
            </w:r>
            <w:r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661" w:type="dxa"/>
            <w:gridSpan w:val="2"/>
          </w:tcPr>
          <w:p w14:paraId="56F3DF47" w14:textId="77777777" w:rsidR="006E20E9" w:rsidRPr="006E20E9" w:rsidRDefault="006E20E9" w:rsidP="006E20E9">
            <w:pPr>
              <w:jc w:val="center"/>
              <w:rPr>
                <w:b/>
                <w:i/>
                <w:sz w:val="22"/>
                <w:szCs w:val="22"/>
              </w:rPr>
            </w:pPr>
            <w:r w:rsidRPr="006E20E9">
              <w:rPr>
                <w:b/>
                <w:i/>
                <w:sz w:val="22"/>
                <w:szCs w:val="22"/>
              </w:rPr>
              <w:t>Кол-во</w:t>
            </w:r>
          </w:p>
        </w:tc>
      </w:tr>
      <w:tr w:rsidR="006E20E9" w:rsidRPr="006E20E9" w14:paraId="622782AB" w14:textId="77777777" w:rsidTr="006E20E9">
        <w:trPr>
          <w:gridAfter w:val="1"/>
          <w:wAfter w:w="6" w:type="dxa"/>
          <w:trHeight w:val="57"/>
        </w:trPr>
        <w:tc>
          <w:tcPr>
            <w:tcW w:w="420" w:type="dxa"/>
            <w:vMerge/>
          </w:tcPr>
          <w:p w14:paraId="218C5633" w14:textId="77777777" w:rsidR="006E20E9" w:rsidRPr="006E20E9" w:rsidRDefault="006E20E9" w:rsidP="006E20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1" w:type="dxa"/>
            <w:vMerge/>
          </w:tcPr>
          <w:p w14:paraId="1FD3981A" w14:textId="77777777" w:rsidR="006E20E9" w:rsidRPr="006E20E9" w:rsidRDefault="006E20E9" w:rsidP="006E20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11" w:type="dxa"/>
          </w:tcPr>
          <w:p w14:paraId="137EF26B" w14:textId="054D4ABE" w:rsidR="006E20E9" w:rsidRPr="006E20E9" w:rsidRDefault="006E20E9" w:rsidP="006E20E9">
            <w:pPr>
              <w:tabs>
                <w:tab w:val="left" w:pos="9639"/>
              </w:tabs>
              <w:jc w:val="center"/>
              <w:rPr>
                <w:b/>
                <w:i/>
                <w:sz w:val="22"/>
                <w:szCs w:val="22"/>
              </w:rPr>
            </w:pPr>
            <w:r w:rsidRPr="006E20E9">
              <w:rPr>
                <w:b/>
                <w:i/>
                <w:sz w:val="22"/>
                <w:szCs w:val="22"/>
              </w:rPr>
              <w:t>Требования к характеристикам товара</w:t>
            </w:r>
          </w:p>
        </w:tc>
        <w:tc>
          <w:tcPr>
            <w:tcW w:w="3459" w:type="dxa"/>
          </w:tcPr>
          <w:p w14:paraId="0826A59A" w14:textId="77777777" w:rsidR="006E20E9" w:rsidRPr="006E20E9" w:rsidRDefault="006E20E9" w:rsidP="006E20E9">
            <w:pPr>
              <w:tabs>
                <w:tab w:val="left" w:pos="9639"/>
              </w:tabs>
              <w:jc w:val="center"/>
              <w:rPr>
                <w:b/>
                <w:i/>
                <w:sz w:val="22"/>
                <w:szCs w:val="22"/>
              </w:rPr>
            </w:pPr>
            <w:r w:rsidRPr="006E20E9">
              <w:rPr>
                <w:b/>
                <w:i/>
                <w:sz w:val="22"/>
                <w:szCs w:val="22"/>
              </w:rPr>
              <w:t>Требования к качеству закупаемого товара, с указанием реквизитов нормативно-правовых актов</w:t>
            </w:r>
          </w:p>
        </w:tc>
        <w:tc>
          <w:tcPr>
            <w:tcW w:w="1564" w:type="dxa"/>
          </w:tcPr>
          <w:p w14:paraId="4DABB74C" w14:textId="77777777" w:rsidR="006E20E9" w:rsidRPr="006E20E9" w:rsidRDefault="006E20E9" w:rsidP="006E20E9">
            <w:pPr>
              <w:tabs>
                <w:tab w:val="left" w:pos="9639"/>
              </w:tabs>
              <w:jc w:val="center"/>
              <w:rPr>
                <w:b/>
                <w:i/>
                <w:sz w:val="22"/>
                <w:szCs w:val="22"/>
              </w:rPr>
            </w:pPr>
            <w:r w:rsidRPr="006E20E9">
              <w:rPr>
                <w:b/>
                <w:i/>
                <w:sz w:val="22"/>
                <w:szCs w:val="22"/>
              </w:rPr>
              <w:t>Требования к объему, весу фасовки</w:t>
            </w:r>
          </w:p>
        </w:tc>
        <w:tc>
          <w:tcPr>
            <w:tcW w:w="521" w:type="dxa"/>
            <w:gridSpan w:val="2"/>
          </w:tcPr>
          <w:p w14:paraId="4FA3BAD8" w14:textId="77777777" w:rsidR="006E20E9" w:rsidRPr="006E20E9" w:rsidRDefault="006E20E9" w:rsidP="006E20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1" w:type="dxa"/>
            <w:gridSpan w:val="2"/>
          </w:tcPr>
          <w:p w14:paraId="5743E14F" w14:textId="77777777" w:rsidR="006E20E9" w:rsidRPr="006E20E9" w:rsidRDefault="006E20E9" w:rsidP="006E20E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20E9" w:rsidRPr="006E20E9" w14:paraId="7BA032B0" w14:textId="77777777" w:rsidTr="006E20E9">
        <w:trPr>
          <w:gridAfter w:val="1"/>
          <w:wAfter w:w="6" w:type="dxa"/>
          <w:trHeight w:val="57"/>
        </w:trPr>
        <w:tc>
          <w:tcPr>
            <w:tcW w:w="420" w:type="dxa"/>
          </w:tcPr>
          <w:p w14:paraId="20CCB456" w14:textId="77777777" w:rsidR="006E20E9" w:rsidRPr="006E20E9" w:rsidRDefault="006E20E9" w:rsidP="006E20E9">
            <w:pPr>
              <w:jc w:val="center"/>
              <w:rPr>
                <w:bCs/>
                <w:sz w:val="22"/>
                <w:szCs w:val="22"/>
              </w:rPr>
            </w:pPr>
            <w:r w:rsidRPr="006E20E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91" w:type="dxa"/>
          </w:tcPr>
          <w:p w14:paraId="682F1564" w14:textId="77777777" w:rsidR="006E20E9" w:rsidRPr="006E20E9" w:rsidRDefault="006E20E9" w:rsidP="006E20E9">
            <w:pPr>
              <w:jc w:val="both"/>
              <w:rPr>
                <w:sz w:val="22"/>
                <w:szCs w:val="22"/>
              </w:rPr>
            </w:pPr>
            <w:r w:rsidRPr="006E20E9">
              <w:rPr>
                <w:sz w:val="22"/>
                <w:szCs w:val="22"/>
              </w:rPr>
              <w:t>Сыры плавленые</w:t>
            </w:r>
          </w:p>
        </w:tc>
        <w:tc>
          <w:tcPr>
            <w:tcW w:w="2111" w:type="dxa"/>
          </w:tcPr>
          <w:p w14:paraId="71548879" w14:textId="07C55575" w:rsidR="006E20E9" w:rsidRPr="006E20E9" w:rsidRDefault="006E20E9" w:rsidP="006E20E9">
            <w:pPr>
              <w:rPr>
                <w:sz w:val="22"/>
                <w:szCs w:val="22"/>
              </w:rPr>
            </w:pPr>
            <w:r w:rsidRPr="006E20E9">
              <w:rPr>
                <w:sz w:val="22"/>
                <w:szCs w:val="22"/>
              </w:rPr>
              <w:t xml:space="preserve">Вид сыра: ломтевой; </w:t>
            </w:r>
          </w:p>
          <w:p w14:paraId="5304806B" w14:textId="77777777" w:rsidR="006E20E9" w:rsidRPr="006E20E9" w:rsidRDefault="006E20E9" w:rsidP="006E20E9">
            <w:pPr>
              <w:rPr>
                <w:sz w:val="22"/>
                <w:szCs w:val="22"/>
              </w:rPr>
            </w:pPr>
            <w:r w:rsidRPr="006E20E9">
              <w:rPr>
                <w:sz w:val="22"/>
                <w:szCs w:val="22"/>
              </w:rPr>
              <w:t xml:space="preserve">Вид сыра по способу дополнительной обработки: Копченый; </w:t>
            </w:r>
          </w:p>
          <w:p w14:paraId="6EBF6973" w14:textId="77777777" w:rsidR="006E20E9" w:rsidRPr="006E20E9" w:rsidRDefault="006E20E9" w:rsidP="006E20E9">
            <w:pPr>
              <w:rPr>
                <w:sz w:val="22"/>
                <w:szCs w:val="22"/>
              </w:rPr>
            </w:pPr>
            <w:r w:rsidRPr="006E20E9">
              <w:rPr>
                <w:sz w:val="22"/>
                <w:szCs w:val="22"/>
              </w:rPr>
              <w:t>Вкус и запах: сырный различной степени выраженности, с привкусом и запахом копчения</w:t>
            </w:r>
          </w:p>
          <w:p w14:paraId="403D6626" w14:textId="77777777" w:rsidR="006E20E9" w:rsidRPr="006E20E9" w:rsidRDefault="006E20E9" w:rsidP="006E20E9">
            <w:pPr>
              <w:rPr>
                <w:sz w:val="22"/>
                <w:szCs w:val="22"/>
              </w:rPr>
            </w:pPr>
            <w:r w:rsidRPr="006E20E9">
              <w:rPr>
                <w:sz w:val="22"/>
                <w:szCs w:val="22"/>
              </w:rPr>
              <w:t>Форма сыра плавленого: батон или батончик</w:t>
            </w:r>
          </w:p>
        </w:tc>
        <w:tc>
          <w:tcPr>
            <w:tcW w:w="3459" w:type="dxa"/>
          </w:tcPr>
          <w:p w14:paraId="0E84A5EF" w14:textId="77777777" w:rsidR="006E20E9" w:rsidRPr="006E20E9" w:rsidRDefault="006E20E9" w:rsidP="006E20E9">
            <w:pPr>
              <w:rPr>
                <w:rFonts w:eastAsia="Calibri"/>
                <w:sz w:val="22"/>
                <w:szCs w:val="22"/>
              </w:rPr>
            </w:pPr>
            <w:r w:rsidRPr="006E20E9">
              <w:rPr>
                <w:rFonts w:eastAsia="Calibri"/>
                <w:sz w:val="22"/>
                <w:szCs w:val="22"/>
              </w:rPr>
              <w:t>Соответствие ГОСТ 31690-2013 «Сыры плавленые. Общие технические условия»</w:t>
            </w:r>
          </w:p>
          <w:p w14:paraId="11DE8B68" w14:textId="77777777" w:rsidR="006E20E9" w:rsidRPr="006E20E9" w:rsidRDefault="006E20E9" w:rsidP="006E20E9">
            <w:pPr>
              <w:rPr>
                <w:rFonts w:eastAsia="Calibri"/>
                <w:sz w:val="22"/>
                <w:szCs w:val="22"/>
              </w:rPr>
            </w:pPr>
            <w:r w:rsidRPr="006E20E9">
              <w:rPr>
                <w:rFonts w:eastAsia="Calibri"/>
                <w:sz w:val="22"/>
                <w:szCs w:val="22"/>
              </w:rPr>
              <w:t>Соответствие Техническому регламенту Таможенного союза «О безопасности молока и молочной продукции» (ТР ТС 033/2013)</w:t>
            </w:r>
          </w:p>
          <w:p w14:paraId="2196D67F" w14:textId="77777777" w:rsidR="006E20E9" w:rsidRPr="006E20E9" w:rsidRDefault="006E20E9" w:rsidP="006E20E9">
            <w:pPr>
              <w:rPr>
                <w:rFonts w:eastAsia="Calibri"/>
                <w:sz w:val="22"/>
                <w:szCs w:val="22"/>
              </w:rPr>
            </w:pPr>
            <w:r w:rsidRPr="006E20E9">
              <w:rPr>
                <w:rFonts w:eastAsia="Calibri"/>
                <w:sz w:val="22"/>
                <w:szCs w:val="22"/>
              </w:rPr>
              <w:t>Соответствие ТР ТС 021/2011 Технический регламент Таможенного союза «О безопасности пищевой продукции»</w:t>
            </w:r>
          </w:p>
        </w:tc>
        <w:tc>
          <w:tcPr>
            <w:tcW w:w="1564" w:type="dxa"/>
          </w:tcPr>
          <w:p w14:paraId="32AF8514" w14:textId="77777777" w:rsidR="006E20E9" w:rsidRPr="006E20E9" w:rsidRDefault="006E20E9" w:rsidP="006E20E9">
            <w:pPr>
              <w:jc w:val="center"/>
              <w:rPr>
                <w:rFonts w:eastAsia="Calibri"/>
                <w:sz w:val="22"/>
                <w:szCs w:val="22"/>
              </w:rPr>
            </w:pPr>
            <w:r w:rsidRPr="006E20E9">
              <w:rPr>
                <w:rFonts w:eastAsia="Calibri"/>
                <w:sz w:val="22"/>
                <w:szCs w:val="22"/>
              </w:rPr>
              <w:t>не менее 0,25кг и не более 1кг</w:t>
            </w:r>
          </w:p>
        </w:tc>
        <w:tc>
          <w:tcPr>
            <w:tcW w:w="521" w:type="dxa"/>
            <w:gridSpan w:val="2"/>
          </w:tcPr>
          <w:p w14:paraId="129119EC" w14:textId="77777777" w:rsidR="006E20E9" w:rsidRPr="006E20E9" w:rsidRDefault="006E20E9" w:rsidP="006E20E9">
            <w:pPr>
              <w:jc w:val="center"/>
              <w:rPr>
                <w:bCs/>
                <w:sz w:val="22"/>
                <w:szCs w:val="22"/>
              </w:rPr>
            </w:pPr>
            <w:r w:rsidRPr="006E20E9">
              <w:rPr>
                <w:bCs/>
                <w:sz w:val="22"/>
                <w:szCs w:val="22"/>
              </w:rPr>
              <w:t>кг</w:t>
            </w:r>
          </w:p>
        </w:tc>
        <w:tc>
          <w:tcPr>
            <w:tcW w:w="661" w:type="dxa"/>
            <w:gridSpan w:val="2"/>
          </w:tcPr>
          <w:p w14:paraId="639C3B6A" w14:textId="5A7F1BE5" w:rsidR="006E20E9" w:rsidRPr="006E20E9" w:rsidRDefault="006E20E9" w:rsidP="006E20E9">
            <w:pPr>
              <w:jc w:val="center"/>
              <w:rPr>
                <w:bCs/>
                <w:sz w:val="22"/>
                <w:szCs w:val="22"/>
              </w:rPr>
            </w:pPr>
            <w:r w:rsidRPr="006E20E9">
              <w:rPr>
                <w:bCs/>
                <w:sz w:val="22"/>
                <w:szCs w:val="22"/>
              </w:rPr>
              <w:t>758,00</w:t>
            </w:r>
          </w:p>
        </w:tc>
      </w:tr>
    </w:tbl>
    <w:p w14:paraId="09C1AB78" w14:textId="77777777" w:rsidR="000A0D65" w:rsidRPr="006E20E9" w:rsidRDefault="000A0D65" w:rsidP="006E20E9">
      <w:pPr>
        <w:jc w:val="both"/>
        <w:rPr>
          <w:b/>
          <w:sz w:val="22"/>
          <w:szCs w:val="22"/>
        </w:rPr>
      </w:pPr>
    </w:p>
    <w:p w14:paraId="466885E9" w14:textId="77777777" w:rsidR="006E20E9" w:rsidRPr="006E20E9" w:rsidRDefault="008A7395" w:rsidP="006E20E9">
      <w:pPr>
        <w:jc w:val="both"/>
        <w:rPr>
          <w:b/>
          <w:bCs/>
          <w:sz w:val="22"/>
          <w:szCs w:val="22"/>
        </w:rPr>
      </w:pPr>
      <w:r w:rsidRPr="006E20E9">
        <w:rPr>
          <w:b/>
          <w:sz w:val="22"/>
          <w:szCs w:val="22"/>
        </w:rPr>
        <w:t xml:space="preserve">2. </w:t>
      </w:r>
      <w:r w:rsidR="006E20E9" w:rsidRPr="006E20E9">
        <w:rPr>
          <w:b/>
          <w:bCs/>
          <w:sz w:val="22"/>
          <w:szCs w:val="22"/>
        </w:rPr>
        <w:t xml:space="preserve">Место поставки: </w:t>
      </w:r>
    </w:p>
    <w:p w14:paraId="32E604A0" w14:textId="702BAD0E" w:rsidR="006E20E9" w:rsidRPr="006E20E9" w:rsidRDefault="006E20E9" w:rsidP="006E20E9">
      <w:pPr>
        <w:jc w:val="both"/>
        <w:rPr>
          <w:bCs/>
          <w:sz w:val="22"/>
          <w:szCs w:val="22"/>
          <w:lang w:eastAsia="ar-SA"/>
        </w:rPr>
      </w:pPr>
      <w:r w:rsidRPr="006E20E9">
        <w:rPr>
          <w:bCs/>
          <w:sz w:val="22"/>
          <w:szCs w:val="22"/>
          <w:lang w:eastAsia="ar-SA"/>
        </w:rPr>
        <w:t>2.1</w:t>
      </w:r>
      <w:r w:rsidRPr="006E20E9">
        <w:rPr>
          <w:bCs/>
          <w:sz w:val="22"/>
          <w:szCs w:val="22"/>
          <w:lang w:eastAsia="ar-SA"/>
        </w:rPr>
        <w:tab/>
        <w:t xml:space="preserve">Республика Башкортостан, </w:t>
      </w:r>
      <w:proofErr w:type="spellStart"/>
      <w:r w:rsidRPr="006E20E9">
        <w:rPr>
          <w:bCs/>
          <w:sz w:val="22"/>
          <w:szCs w:val="22"/>
          <w:lang w:eastAsia="ar-SA"/>
        </w:rPr>
        <w:t>Бакалинский</w:t>
      </w:r>
      <w:proofErr w:type="spellEnd"/>
      <w:r w:rsidRPr="006E20E9">
        <w:rPr>
          <w:bCs/>
          <w:sz w:val="22"/>
          <w:szCs w:val="22"/>
          <w:lang w:eastAsia="ar-SA"/>
        </w:rPr>
        <w:t xml:space="preserve"> район, </w:t>
      </w:r>
      <w:proofErr w:type="spellStart"/>
      <w:r w:rsidRPr="006E20E9">
        <w:rPr>
          <w:bCs/>
          <w:sz w:val="22"/>
          <w:szCs w:val="22"/>
          <w:lang w:eastAsia="ar-SA"/>
        </w:rPr>
        <w:t>д.Урман</w:t>
      </w:r>
      <w:proofErr w:type="spellEnd"/>
      <w:r w:rsidRPr="006E20E9">
        <w:rPr>
          <w:bCs/>
          <w:sz w:val="22"/>
          <w:szCs w:val="22"/>
          <w:lang w:eastAsia="ar-SA"/>
        </w:rPr>
        <w:t>, ул. Лесная, 1</w:t>
      </w:r>
    </w:p>
    <w:p w14:paraId="3D4C44D1" w14:textId="0D54406A" w:rsidR="006E20E9" w:rsidRPr="006E20E9" w:rsidRDefault="006E20E9" w:rsidP="006E20E9">
      <w:pPr>
        <w:jc w:val="both"/>
        <w:rPr>
          <w:bCs/>
          <w:sz w:val="22"/>
          <w:szCs w:val="22"/>
          <w:lang w:eastAsia="ar-SA"/>
        </w:rPr>
      </w:pPr>
      <w:r w:rsidRPr="006E20E9">
        <w:rPr>
          <w:bCs/>
          <w:sz w:val="22"/>
          <w:szCs w:val="22"/>
          <w:lang w:eastAsia="ar-SA"/>
        </w:rPr>
        <w:t>2.</w:t>
      </w:r>
      <w:r w:rsidRPr="006E20E9">
        <w:rPr>
          <w:bCs/>
          <w:sz w:val="22"/>
          <w:szCs w:val="22"/>
          <w:lang w:eastAsia="ar-SA"/>
        </w:rPr>
        <w:t>2</w:t>
      </w:r>
      <w:r w:rsidRPr="006E20E9">
        <w:rPr>
          <w:bCs/>
          <w:sz w:val="22"/>
          <w:szCs w:val="22"/>
          <w:lang w:eastAsia="ar-SA"/>
        </w:rPr>
        <w:tab/>
        <w:t xml:space="preserve">Республика Башкортостан, </w:t>
      </w:r>
      <w:proofErr w:type="spellStart"/>
      <w:r w:rsidRPr="006E20E9">
        <w:rPr>
          <w:bCs/>
          <w:sz w:val="22"/>
          <w:szCs w:val="22"/>
          <w:lang w:eastAsia="ar-SA"/>
        </w:rPr>
        <w:t>Чекмагушевский</w:t>
      </w:r>
      <w:proofErr w:type="spellEnd"/>
      <w:r w:rsidRPr="006E20E9">
        <w:rPr>
          <w:bCs/>
          <w:sz w:val="22"/>
          <w:szCs w:val="22"/>
          <w:lang w:eastAsia="ar-SA"/>
        </w:rPr>
        <w:t xml:space="preserve"> район, с. </w:t>
      </w:r>
      <w:proofErr w:type="spellStart"/>
      <w:r w:rsidRPr="006E20E9">
        <w:rPr>
          <w:bCs/>
          <w:sz w:val="22"/>
          <w:szCs w:val="22"/>
          <w:lang w:eastAsia="ar-SA"/>
        </w:rPr>
        <w:t>Новобалтачево</w:t>
      </w:r>
      <w:proofErr w:type="spellEnd"/>
      <w:r w:rsidRPr="006E20E9">
        <w:rPr>
          <w:bCs/>
          <w:sz w:val="22"/>
          <w:szCs w:val="22"/>
          <w:lang w:eastAsia="ar-SA"/>
        </w:rPr>
        <w:t>, ул. Молодежная, д. 4а</w:t>
      </w:r>
    </w:p>
    <w:p w14:paraId="31F8E5D6" w14:textId="1E3B4929" w:rsidR="006E20E9" w:rsidRPr="006E20E9" w:rsidRDefault="006E20E9" w:rsidP="006E20E9">
      <w:pPr>
        <w:jc w:val="both"/>
        <w:rPr>
          <w:bCs/>
          <w:sz w:val="22"/>
          <w:szCs w:val="22"/>
          <w:lang w:eastAsia="ar-SA"/>
        </w:rPr>
      </w:pPr>
      <w:r w:rsidRPr="006E20E9">
        <w:rPr>
          <w:bCs/>
          <w:sz w:val="22"/>
          <w:szCs w:val="22"/>
          <w:lang w:eastAsia="ar-SA"/>
        </w:rPr>
        <w:t>2.</w:t>
      </w:r>
      <w:r w:rsidRPr="006E20E9">
        <w:rPr>
          <w:bCs/>
          <w:sz w:val="22"/>
          <w:szCs w:val="22"/>
          <w:lang w:eastAsia="ar-SA"/>
        </w:rPr>
        <w:t>3</w:t>
      </w:r>
      <w:r w:rsidRPr="006E20E9">
        <w:rPr>
          <w:bCs/>
          <w:sz w:val="22"/>
          <w:szCs w:val="22"/>
          <w:lang w:eastAsia="ar-SA"/>
        </w:rPr>
        <w:tab/>
        <w:t xml:space="preserve">Республика Башкортостан, </w:t>
      </w:r>
      <w:proofErr w:type="spellStart"/>
      <w:r w:rsidRPr="006E20E9">
        <w:rPr>
          <w:bCs/>
          <w:sz w:val="22"/>
          <w:szCs w:val="22"/>
          <w:lang w:eastAsia="ar-SA"/>
        </w:rPr>
        <w:t>Чекмагушевский</w:t>
      </w:r>
      <w:proofErr w:type="spellEnd"/>
      <w:r w:rsidRPr="006E20E9">
        <w:rPr>
          <w:bCs/>
          <w:sz w:val="22"/>
          <w:szCs w:val="22"/>
          <w:lang w:eastAsia="ar-SA"/>
        </w:rPr>
        <w:t xml:space="preserve"> район, с. </w:t>
      </w:r>
      <w:proofErr w:type="spellStart"/>
      <w:r w:rsidRPr="006E20E9">
        <w:rPr>
          <w:bCs/>
          <w:sz w:val="22"/>
          <w:szCs w:val="22"/>
          <w:lang w:eastAsia="ar-SA"/>
        </w:rPr>
        <w:t>Резяпово</w:t>
      </w:r>
      <w:proofErr w:type="spellEnd"/>
      <w:r w:rsidRPr="006E20E9">
        <w:rPr>
          <w:bCs/>
          <w:sz w:val="22"/>
          <w:szCs w:val="22"/>
          <w:lang w:eastAsia="ar-SA"/>
        </w:rPr>
        <w:t>, ул. Дюртюли, д. 20</w:t>
      </w:r>
    </w:p>
    <w:p w14:paraId="4BC57A54" w14:textId="11368462" w:rsidR="00B942F3" w:rsidRPr="006E20E9" w:rsidRDefault="006E20E9" w:rsidP="006E20E9">
      <w:pPr>
        <w:jc w:val="both"/>
        <w:rPr>
          <w:sz w:val="22"/>
          <w:szCs w:val="22"/>
        </w:rPr>
      </w:pPr>
      <w:r w:rsidRPr="006E20E9">
        <w:rPr>
          <w:b/>
          <w:bCs/>
          <w:sz w:val="22"/>
          <w:szCs w:val="22"/>
        </w:rPr>
        <w:t xml:space="preserve">3. </w:t>
      </w:r>
      <w:r w:rsidR="008A7395" w:rsidRPr="006E20E9">
        <w:rPr>
          <w:b/>
          <w:sz w:val="22"/>
          <w:szCs w:val="22"/>
        </w:rPr>
        <w:t>Срок поставки: с 01.0</w:t>
      </w:r>
      <w:r w:rsidR="00E22740" w:rsidRPr="006E20E9">
        <w:rPr>
          <w:b/>
          <w:sz w:val="22"/>
          <w:szCs w:val="22"/>
        </w:rPr>
        <w:t>7</w:t>
      </w:r>
      <w:r w:rsidR="008A7395" w:rsidRPr="006E20E9">
        <w:rPr>
          <w:b/>
          <w:sz w:val="22"/>
          <w:szCs w:val="22"/>
        </w:rPr>
        <w:t>.202</w:t>
      </w:r>
      <w:r w:rsidR="00D72B03" w:rsidRPr="006E20E9">
        <w:rPr>
          <w:b/>
          <w:sz w:val="22"/>
          <w:szCs w:val="22"/>
        </w:rPr>
        <w:t>6</w:t>
      </w:r>
      <w:r w:rsidR="008A7395" w:rsidRPr="006E20E9">
        <w:rPr>
          <w:b/>
          <w:sz w:val="22"/>
          <w:szCs w:val="22"/>
        </w:rPr>
        <w:t xml:space="preserve"> по 3</w:t>
      </w:r>
      <w:r w:rsidR="00E22740" w:rsidRPr="006E20E9">
        <w:rPr>
          <w:b/>
          <w:sz w:val="22"/>
          <w:szCs w:val="22"/>
        </w:rPr>
        <w:t>1</w:t>
      </w:r>
      <w:r w:rsidR="008A7395" w:rsidRPr="006E20E9">
        <w:rPr>
          <w:b/>
          <w:sz w:val="22"/>
          <w:szCs w:val="22"/>
        </w:rPr>
        <w:t>.</w:t>
      </w:r>
      <w:r w:rsidR="00E22740" w:rsidRPr="006E20E9">
        <w:rPr>
          <w:b/>
          <w:sz w:val="22"/>
          <w:szCs w:val="22"/>
        </w:rPr>
        <w:t>12</w:t>
      </w:r>
      <w:r w:rsidR="008A7395" w:rsidRPr="006E20E9">
        <w:rPr>
          <w:b/>
          <w:sz w:val="22"/>
          <w:szCs w:val="22"/>
        </w:rPr>
        <w:t>.202</w:t>
      </w:r>
      <w:r w:rsidR="00D72B03" w:rsidRPr="006E20E9">
        <w:rPr>
          <w:b/>
          <w:sz w:val="22"/>
          <w:szCs w:val="22"/>
        </w:rPr>
        <w:t>6</w:t>
      </w:r>
      <w:r w:rsidR="008A7395" w:rsidRPr="006E20E9">
        <w:rPr>
          <w:b/>
          <w:sz w:val="22"/>
          <w:szCs w:val="22"/>
        </w:rPr>
        <w:t xml:space="preserve"> г</w:t>
      </w:r>
      <w:r w:rsidR="008A7395" w:rsidRPr="006E20E9">
        <w:rPr>
          <w:sz w:val="22"/>
          <w:szCs w:val="22"/>
        </w:rPr>
        <w:t>. Поставка осуществляется 2 раза в месяц по предварительной заявке Заказчика с 9-00 до 15-00.</w:t>
      </w:r>
    </w:p>
    <w:p w14:paraId="366ADA99" w14:textId="77777777" w:rsidR="006E20E9" w:rsidRPr="006E20E9" w:rsidRDefault="006E20E9" w:rsidP="006E20E9">
      <w:pPr>
        <w:jc w:val="both"/>
        <w:rPr>
          <w:rFonts w:eastAsia="Calibri"/>
          <w:sz w:val="22"/>
          <w:szCs w:val="22"/>
          <w:lang w:eastAsia="ar-SA"/>
        </w:rPr>
      </w:pPr>
      <w:bookmarkStart w:id="0" w:name="_Hlk216098987"/>
      <w:r w:rsidRPr="006E20E9">
        <w:rPr>
          <w:rFonts w:eastAsia="Calibri"/>
          <w:sz w:val="22"/>
          <w:szCs w:val="22"/>
          <w:lang w:eastAsia="ar-SA"/>
        </w:rPr>
        <w:t xml:space="preserve">3.1. </w:t>
      </w:r>
      <w:bookmarkStart w:id="1" w:name="_Hlk213683029"/>
      <w:bookmarkStart w:id="2" w:name="_Hlk214437227"/>
      <w:r w:rsidRPr="006E20E9">
        <w:rPr>
          <w:rFonts w:eastAsia="Calibri"/>
          <w:sz w:val="22"/>
          <w:szCs w:val="22"/>
          <w:lang w:eastAsia="ar-SA"/>
        </w:rPr>
        <w:t>Поставка Товара по заявке Заказчика, транспортом Поставщика. Доставка, погрузочно-разгрузочные работы производятся за счет Поставщика</w:t>
      </w:r>
      <w:bookmarkEnd w:id="1"/>
      <w:r w:rsidRPr="006E20E9">
        <w:rPr>
          <w:rFonts w:eastAsia="Calibri"/>
          <w:sz w:val="22"/>
          <w:szCs w:val="22"/>
          <w:lang w:eastAsia="ar-SA"/>
        </w:rPr>
        <w:t>.</w:t>
      </w:r>
      <w:bookmarkEnd w:id="2"/>
    </w:p>
    <w:bookmarkEnd w:id="0"/>
    <w:p w14:paraId="4D6AF701" w14:textId="4352934F" w:rsidR="00B942F3" w:rsidRPr="006E20E9" w:rsidRDefault="008A7395" w:rsidP="006E20E9">
      <w:pPr>
        <w:jc w:val="both"/>
        <w:rPr>
          <w:bCs/>
          <w:sz w:val="22"/>
          <w:szCs w:val="22"/>
          <w:lang w:eastAsia="ar-SA"/>
        </w:rPr>
      </w:pPr>
      <w:r w:rsidRPr="006E20E9">
        <w:rPr>
          <w:bCs/>
          <w:sz w:val="22"/>
          <w:szCs w:val="22"/>
          <w:lang w:eastAsia="ar-SA"/>
        </w:rPr>
        <w:t>3.</w:t>
      </w:r>
      <w:r w:rsidR="006E20E9" w:rsidRPr="006E20E9">
        <w:rPr>
          <w:bCs/>
          <w:sz w:val="22"/>
          <w:szCs w:val="22"/>
          <w:lang w:eastAsia="ar-SA"/>
        </w:rPr>
        <w:t>2</w:t>
      </w:r>
      <w:r w:rsidRPr="006E20E9">
        <w:rPr>
          <w:bCs/>
          <w:sz w:val="22"/>
          <w:szCs w:val="22"/>
          <w:lang w:eastAsia="ar-SA"/>
        </w:rPr>
        <w:t>.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1B92C552" w14:textId="77777777" w:rsidR="00B942F3" w:rsidRPr="006E20E9" w:rsidRDefault="008A7395" w:rsidP="006E20E9">
      <w:pPr>
        <w:tabs>
          <w:tab w:val="left" w:pos="-426"/>
        </w:tabs>
        <w:jc w:val="both"/>
        <w:rPr>
          <w:b/>
          <w:sz w:val="22"/>
          <w:szCs w:val="22"/>
          <w:lang w:eastAsia="ar-SA"/>
        </w:rPr>
      </w:pPr>
      <w:r w:rsidRPr="006E20E9">
        <w:rPr>
          <w:b/>
          <w:sz w:val="22"/>
          <w:szCs w:val="22"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68A89A1A" w14:textId="77777777" w:rsidR="00B942F3" w:rsidRPr="006E20E9" w:rsidRDefault="008A7395" w:rsidP="006E20E9">
      <w:pPr>
        <w:tabs>
          <w:tab w:val="left" w:pos="-426"/>
        </w:tabs>
        <w:jc w:val="both"/>
        <w:rPr>
          <w:sz w:val="22"/>
          <w:szCs w:val="22"/>
          <w:lang w:eastAsia="ar-SA"/>
        </w:rPr>
      </w:pPr>
      <w:r w:rsidRPr="006E20E9">
        <w:rPr>
          <w:sz w:val="22"/>
          <w:szCs w:val="22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272CC3F1" w14:textId="77777777" w:rsidR="00B942F3" w:rsidRPr="006E20E9" w:rsidRDefault="008A7395" w:rsidP="006E20E9">
      <w:pPr>
        <w:tabs>
          <w:tab w:val="left" w:pos="-426"/>
        </w:tabs>
        <w:jc w:val="both"/>
        <w:rPr>
          <w:sz w:val="22"/>
          <w:szCs w:val="22"/>
          <w:lang w:eastAsia="ar-SA"/>
        </w:rPr>
      </w:pPr>
      <w:r w:rsidRPr="006E20E9">
        <w:rPr>
          <w:sz w:val="22"/>
          <w:szCs w:val="22"/>
          <w:lang w:eastAsia="ar-SA"/>
        </w:rPr>
        <w:t>- Федеральным законом от 02.01.2000 № 29-ФЗ «О качестве и безопасности пищевых продуктов»;</w:t>
      </w:r>
    </w:p>
    <w:p w14:paraId="7B65CEFC" w14:textId="77777777" w:rsidR="00B942F3" w:rsidRPr="006E20E9" w:rsidRDefault="008A7395" w:rsidP="006E20E9">
      <w:pPr>
        <w:tabs>
          <w:tab w:val="left" w:pos="-426"/>
        </w:tabs>
        <w:jc w:val="both"/>
        <w:rPr>
          <w:sz w:val="22"/>
          <w:szCs w:val="22"/>
          <w:lang w:eastAsia="ar-SA"/>
        </w:rPr>
      </w:pPr>
      <w:r w:rsidRPr="006E20E9">
        <w:rPr>
          <w:sz w:val="22"/>
          <w:szCs w:val="22"/>
          <w:lang w:eastAsia="ar-SA"/>
        </w:rPr>
        <w:t>- Федеральным закон от 30.03.1999 № 52-ФЗ «О санитарно-эпидемиологическом благополучии населения»;</w:t>
      </w:r>
    </w:p>
    <w:p w14:paraId="0BC2A2F8" w14:textId="77777777" w:rsidR="00B942F3" w:rsidRPr="006E20E9" w:rsidRDefault="008A7395" w:rsidP="006E20E9">
      <w:pPr>
        <w:tabs>
          <w:tab w:val="left" w:pos="-426"/>
        </w:tabs>
        <w:jc w:val="both"/>
        <w:rPr>
          <w:sz w:val="22"/>
          <w:szCs w:val="22"/>
          <w:lang w:eastAsia="ar-SA"/>
        </w:rPr>
      </w:pPr>
      <w:r w:rsidRPr="006E20E9">
        <w:rPr>
          <w:sz w:val="22"/>
          <w:szCs w:val="22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44F2BCAA" w14:textId="77777777" w:rsidR="00B942F3" w:rsidRPr="006E20E9" w:rsidRDefault="008A7395" w:rsidP="006E20E9">
      <w:pPr>
        <w:tabs>
          <w:tab w:val="left" w:pos="-426"/>
        </w:tabs>
        <w:jc w:val="both"/>
        <w:rPr>
          <w:sz w:val="22"/>
          <w:szCs w:val="22"/>
          <w:lang w:eastAsia="ar-SA"/>
        </w:rPr>
      </w:pPr>
      <w:r w:rsidRPr="006E20E9">
        <w:rPr>
          <w:sz w:val="22"/>
          <w:szCs w:val="22"/>
          <w:lang w:eastAsia="ar-SA"/>
        </w:rPr>
        <w:t>- СанПиН 2.3.2.1078-01 «Гигиенические требования к безопасности и пищевой ценности пищевых продуктов»;</w:t>
      </w:r>
    </w:p>
    <w:p w14:paraId="2F3CA4EB" w14:textId="77777777" w:rsidR="00B942F3" w:rsidRPr="006E20E9" w:rsidRDefault="008A7395" w:rsidP="006E20E9">
      <w:pPr>
        <w:tabs>
          <w:tab w:val="left" w:pos="-426"/>
        </w:tabs>
        <w:jc w:val="both"/>
        <w:rPr>
          <w:sz w:val="22"/>
          <w:szCs w:val="22"/>
          <w:lang w:eastAsia="ar-SA"/>
        </w:rPr>
      </w:pPr>
      <w:r w:rsidRPr="006E20E9">
        <w:rPr>
          <w:sz w:val="22"/>
          <w:szCs w:val="22"/>
          <w:lang w:eastAsia="ar-SA"/>
        </w:rPr>
        <w:lastRenderedPageBreak/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448F9912" w14:textId="77777777" w:rsidR="00B942F3" w:rsidRPr="006E20E9" w:rsidRDefault="008A7395" w:rsidP="006E20E9">
      <w:pPr>
        <w:tabs>
          <w:tab w:val="left" w:pos="-426"/>
        </w:tabs>
        <w:jc w:val="both"/>
        <w:rPr>
          <w:sz w:val="22"/>
          <w:szCs w:val="22"/>
          <w:lang w:eastAsia="ar-SA"/>
        </w:rPr>
      </w:pPr>
      <w:r w:rsidRPr="006E20E9">
        <w:rPr>
          <w:sz w:val="22"/>
          <w:szCs w:val="22"/>
          <w:lang w:eastAsia="ar-SA"/>
        </w:rPr>
        <w:t>- Техническими регламентами Таможенного союза (TP ТС 033/2013) «О безопасности молока и молочной продукции»;</w:t>
      </w:r>
    </w:p>
    <w:p w14:paraId="53F02F3D" w14:textId="77777777" w:rsidR="00B942F3" w:rsidRPr="006E20E9" w:rsidRDefault="008A7395" w:rsidP="006E20E9">
      <w:pPr>
        <w:tabs>
          <w:tab w:val="left" w:pos="-426"/>
        </w:tabs>
        <w:jc w:val="both"/>
        <w:rPr>
          <w:sz w:val="22"/>
          <w:szCs w:val="22"/>
          <w:lang w:eastAsia="ar-SA"/>
        </w:rPr>
      </w:pPr>
      <w:r w:rsidRPr="006E20E9">
        <w:rPr>
          <w:sz w:val="22"/>
          <w:szCs w:val="22"/>
          <w:lang w:eastAsia="ar-SA"/>
        </w:rPr>
        <w:t>- ТР ТС 021/2011 «О безопасности пищевой продукции»;</w:t>
      </w:r>
    </w:p>
    <w:p w14:paraId="40511FFC" w14:textId="77777777" w:rsidR="00B942F3" w:rsidRPr="006E20E9" w:rsidRDefault="008A7395" w:rsidP="006E20E9">
      <w:pPr>
        <w:tabs>
          <w:tab w:val="left" w:pos="-426"/>
        </w:tabs>
        <w:jc w:val="both"/>
        <w:rPr>
          <w:sz w:val="22"/>
          <w:szCs w:val="22"/>
          <w:lang w:eastAsia="ar-SA"/>
        </w:rPr>
      </w:pPr>
      <w:r w:rsidRPr="006E20E9">
        <w:rPr>
          <w:sz w:val="22"/>
          <w:szCs w:val="22"/>
          <w:lang w:eastAsia="ar-SA"/>
        </w:rPr>
        <w:t>- ТР ТС 022/2011 «Пищевая продукция в части ее маркировки»;</w:t>
      </w:r>
    </w:p>
    <w:p w14:paraId="0344E4D0" w14:textId="77777777" w:rsidR="00B942F3" w:rsidRPr="006E20E9" w:rsidRDefault="008A7395" w:rsidP="006E20E9">
      <w:pPr>
        <w:tabs>
          <w:tab w:val="left" w:pos="-426"/>
        </w:tabs>
        <w:jc w:val="both"/>
        <w:rPr>
          <w:sz w:val="22"/>
          <w:szCs w:val="22"/>
          <w:lang w:eastAsia="ar-SA"/>
        </w:rPr>
      </w:pPr>
      <w:r w:rsidRPr="006E20E9">
        <w:rPr>
          <w:sz w:val="22"/>
          <w:szCs w:val="22"/>
          <w:lang w:eastAsia="ar-SA"/>
        </w:rPr>
        <w:t>- ТР ТС 033/2013 «О безопасности молока и молочной продукции»;</w:t>
      </w:r>
    </w:p>
    <w:p w14:paraId="050AA003" w14:textId="77777777" w:rsidR="00B942F3" w:rsidRPr="006E20E9" w:rsidRDefault="008A7395" w:rsidP="006E20E9">
      <w:pPr>
        <w:tabs>
          <w:tab w:val="left" w:pos="-426"/>
        </w:tabs>
        <w:jc w:val="both"/>
        <w:rPr>
          <w:sz w:val="22"/>
          <w:szCs w:val="22"/>
          <w:lang w:eastAsia="ar-SA"/>
        </w:rPr>
      </w:pPr>
      <w:r w:rsidRPr="006E20E9">
        <w:rPr>
          <w:sz w:val="22"/>
          <w:szCs w:val="22"/>
          <w:lang w:eastAsia="ar-SA"/>
        </w:rPr>
        <w:t>- ТР ТС 005/2011 «О безопасности упаковки»;</w:t>
      </w:r>
    </w:p>
    <w:p w14:paraId="03A93929" w14:textId="77777777" w:rsidR="00B942F3" w:rsidRPr="006E20E9" w:rsidRDefault="008A7395" w:rsidP="006E20E9">
      <w:pPr>
        <w:tabs>
          <w:tab w:val="left" w:pos="-426"/>
        </w:tabs>
        <w:jc w:val="both"/>
        <w:rPr>
          <w:sz w:val="22"/>
          <w:szCs w:val="22"/>
          <w:lang w:eastAsia="ar-SA"/>
        </w:rPr>
      </w:pPr>
      <w:r w:rsidRPr="006E20E9">
        <w:rPr>
          <w:sz w:val="22"/>
          <w:szCs w:val="22"/>
          <w:lang w:eastAsia="ar-SA"/>
        </w:rPr>
        <w:t>-Иными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0E02887E" w14:textId="77777777" w:rsidR="00B942F3" w:rsidRPr="006E20E9" w:rsidRDefault="008A7395" w:rsidP="006E20E9">
      <w:pPr>
        <w:tabs>
          <w:tab w:val="left" w:pos="-426"/>
        </w:tabs>
        <w:jc w:val="both"/>
        <w:rPr>
          <w:sz w:val="22"/>
          <w:szCs w:val="22"/>
          <w:lang w:eastAsia="ar-SA"/>
        </w:rPr>
      </w:pPr>
      <w:bookmarkStart w:id="3" w:name="_Hlk1388127"/>
      <w:r w:rsidRPr="006E20E9">
        <w:rPr>
          <w:sz w:val="22"/>
          <w:szCs w:val="22"/>
          <w:lang w:eastAsia="ar-SA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</w:t>
      </w:r>
    </w:p>
    <w:p w14:paraId="123B139C" w14:textId="77777777" w:rsidR="00B942F3" w:rsidRPr="006E20E9" w:rsidRDefault="008A7395" w:rsidP="006E20E9">
      <w:pPr>
        <w:tabs>
          <w:tab w:val="left" w:pos="-426"/>
          <w:tab w:val="left" w:pos="142"/>
        </w:tabs>
        <w:jc w:val="both"/>
        <w:rPr>
          <w:sz w:val="22"/>
          <w:szCs w:val="22"/>
          <w:lang w:eastAsia="ar-SA"/>
        </w:rPr>
      </w:pPr>
      <w:r w:rsidRPr="006E20E9">
        <w:rPr>
          <w:sz w:val="22"/>
          <w:szCs w:val="22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7F6BFF57" w14:textId="77777777" w:rsidR="00B942F3" w:rsidRPr="006E20E9" w:rsidRDefault="008A7395" w:rsidP="006E20E9">
      <w:pPr>
        <w:tabs>
          <w:tab w:val="left" w:pos="-426"/>
        </w:tabs>
        <w:jc w:val="both"/>
        <w:rPr>
          <w:sz w:val="22"/>
          <w:szCs w:val="22"/>
          <w:lang w:eastAsia="ar-SA"/>
        </w:rPr>
      </w:pPr>
      <w:r w:rsidRPr="006E20E9">
        <w:rPr>
          <w:sz w:val="22"/>
          <w:szCs w:val="22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  <w:bookmarkEnd w:id="3"/>
    </w:p>
    <w:p w14:paraId="6D2FAB3B" w14:textId="77777777" w:rsidR="00B942F3" w:rsidRPr="006E20E9" w:rsidRDefault="008A7395" w:rsidP="006E20E9">
      <w:pPr>
        <w:tabs>
          <w:tab w:val="left" w:pos="-426"/>
        </w:tabs>
        <w:jc w:val="both"/>
        <w:rPr>
          <w:sz w:val="22"/>
          <w:szCs w:val="22"/>
          <w:lang w:eastAsia="ar-SA"/>
        </w:rPr>
      </w:pPr>
      <w:r w:rsidRPr="006E20E9">
        <w:rPr>
          <w:sz w:val="22"/>
          <w:szCs w:val="22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58C8F5BC" w14:textId="77777777" w:rsidR="00B942F3" w:rsidRPr="006E20E9" w:rsidRDefault="008A7395" w:rsidP="006E20E9">
      <w:pPr>
        <w:tabs>
          <w:tab w:val="left" w:pos="-426"/>
        </w:tabs>
        <w:jc w:val="both"/>
        <w:rPr>
          <w:b/>
          <w:sz w:val="22"/>
          <w:szCs w:val="22"/>
          <w:lang w:eastAsia="ar-SA"/>
        </w:rPr>
      </w:pPr>
      <w:r w:rsidRPr="006E20E9">
        <w:rPr>
          <w:b/>
          <w:sz w:val="22"/>
          <w:szCs w:val="22"/>
          <w:lang w:eastAsia="ar-SA"/>
        </w:rPr>
        <w:t>5. Требования к сроку и (или) объему предоставления гарантий качества товаров:</w:t>
      </w:r>
    </w:p>
    <w:p w14:paraId="30881E84" w14:textId="77777777" w:rsidR="00B942F3" w:rsidRPr="006E20E9" w:rsidRDefault="008A7395" w:rsidP="006E20E9">
      <w:pPr>
        <w:tabs>
          <w:tab w:val="left" w:pos="-426"/>
        </w:tabs>
        <w:jc w:val="both"/>
        <w:rPr>
          <w:sz w:val="22"/>
          <w:szCs w:val="22"/>
          <w:lang w:eastAsia="ar-SA"/>
        </w:rPr>
      </w:pPr>
      <w:r w:rsidRPr="006E20E9">
        <w:rPr>
          <w:sz w:val="22"/>
          <w:szCs w:val="22"/>
          <w:lang w:eastAsia="ar-SA"/>
        </w:rPr>
        <w:t>5.1.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71077309" w14:textId="77777777" w:rsidR="00B942F3" w:rsidRPr="006E20E9" w:rsidRDefault="008A7395" w:rsidP="006E20E9">
      <w:pPr>
        <w:tabs>
          <w:tab w:val="left" w:pos="-426"/>
        </w:tabs>
        <w:jc w:val="both"/>
        <w:rPr>
          <w:sz w:val="22"/>
          <w:szCs w:val="22"/>
          <w:lang w:eastAsia="ar-SA"/>
        </w:rPr>
      </w:pPr>
      <w:r w:rsidRPr="006E20E9">
        <w:rPr>
          <w:sz w:val="22"/>
          <w:szCs w:val="22"/>
          <w:lang w:eastAsia="ar-SA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45D50C3E" w14:textId="77777777" w:rsidR="00B942F3" w:rsidRPr="006E20E9" w:rsidRDefault="008A7395" w:rsidP="006E20E9">
      <w:pPr>
        <w:tabs>
          <w:tab w:val="left" w:pos="-426"/>
        </w:tabs>
        <w:jc w:val="both"/>
        <w:rPr>
          <w:sz w:val="22"/>
          <w:szCs w:val="22"/>
          <w:lang w:eastAsia="ar-SA"/>
        </w:rPr>
      </w:pPr>
      <w:r w:rsidRPr="006E20E9">
        <w:rPr>
          <w:sz w:val="22"/>
          <w:szCs w:val="22"/>
          <w:lang w:eastAsia="ar-SA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194376A0" w14:textId="77777777" w:rsidR="00B942F3" w:rsidRPr="006E20E9" w:rsidRDefault="008A7395" w:rsidP="006E20E9">
      <w:pPr>
        <w:jc w:val="both"/>
        <w:rPr>
          <w:b/>
          <w:sz w:val="22"/>
          <w:szCs w:val="22"/>
          <w:lang w:eastAsia="ar-SA"/>
        </w:rPr>
      </w:pPr>
      <w:r w:rsidRPr="006E20E9">
        <w:rPr>
          <w:b/>
          <w:sz w:val="22"/>
          <w:szCs w:val="22"/>
          <w:lang w:eastAsia="ar-SA"/>
        </w:rPr>
        <w:t>6. Требования к условиям поставки товара, отгрузке товара:</w:t>
      </w:r>
    </w:p>
    <w:p w14:paraId="4C2A9245" w14:textId="77777777" w:rsidR="00B942F3" w:rsidRPr="006E20E9" w:rsidRDefault="008A7395" w:rsidP="006E20E9">
      <w:pPr>
        <w:jc w:val="both"/>
        <w:rPr>
          <w:sz w:val="22"/>
          <w:szCs w:val="22"/>
          <w:lang w:eastAsia="ar-SA"/>
        </w:rPr>
      </w:pPr>
      <w:r w:rsidRPr="006E20E9">
        <w:rPr>
          <w:sz w:val="22"/>
          <w:szCs w:val="22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183A391C" w14:textId="77777777" w:rsidR="00B942F3" w:rsidRPr="006E20E9" w:rsidRDefault="008A7395" w:rsidP="006E20E9">
      <w:pPr>
        <w:jc w:val="both"/>
        <w:rPr>
          <w:sz w:val="22"/>
          <w:szCs w:val="22"/>
          <w:lang w:eastAsia="ar-SA"/>
        </w:rPr>
      </w:pPr>
      <w:r w:rsidRPr="006E20E9">
        <w:rPr>
          <w:sz w:val="22"/>
          <w:szCs w:val="22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0CADAB0F" w14:textId="77777777" w:rsidR="00B942F3" w:rsidRPr="006E20E9" w:rsidRDefault="008A7395" w:rsidP="006E20E9">
      <w:pPr>
        <w:jc w:val="both"/>
        <w:rPr>
          <w:sz w:val="22"/>
          <w:szCs w:val="22"/>
          <w:lang w:eastAsia="ar-SA"/>
        </w:rPr>
      </w:pPr>
      <w:r w:rsidRPr="006E20E9">
        <w:rPr>
          <w:sz w:val="22"/>
          <w:szCs w:val="22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7D8827A7" w14:textId="77777777" w:rsidR="00B942F3" w:rsidRPr="006E20E9" w:rsidRDefault="008A7395" w:rsidP="006E20E9">
      <w:pPr>
        <w:jc w:val="both"/>
        <w:rPr>
          <w:sz w:val="22"/>
          <w:szCs w:val="22"/>
          <w:lang w:eastAsia="ar-SA"/>
        </w:rPr>
      </w:pPr>
      <w:r w:rsidRPr="006E20E9">
        <w:rPr>
          <w:sz w:val="22"/>
          <w:szCs w:val="22"/>
          <w:lang w:eastAsia="ar-SA"/>
        </w:rPr>
        <w:t>6.4. Товар должен сопровождаться следующими документами:</w:t>
      </w:r>
    </w:p>
    <w:p w14:paraId="6B661D43" w14:textId="77777777" w:rsidR="00B942F3" w:rsidRPr="006E20E9" w:rsidRDefault="008A7395" w:rsidP="006E20E9">
      <w:pPr>
        <w:jc w:val="both"/>
        <w:rPr>
          <w:sz w:val="22"/>
          <w:szCs w:val="22"/>
          <w:lang w:eastAsia="ar-SA"/>
        </w:rPr>
      </w:pPr>
      <w:r w:rsidRPr="006E20E9">
        <w:rPr>
          <w:sz w:val="22"/>
          <w:szCs w:val="22"/>
          <w:lang w:eastAsia="ar-SA"/>
        </w:rPr>
        <w:t>– товарная накладная (ТОРГ-12) или УПД (оригиналы);</w:t>
      </w:r>
    </w:p>
    <w:p w14:paraId="477D8D40" w14:textId="77777777" w:rsidR="00B942F3" w:rsidRPr="006E20E9" w:rsidRDefault="008A7395" w:rsidP="006E20E9">
      <w:pPr>
        <w:jc w:val="both"/>
        <w:rPr>
          <w:sz w:val="22"/>
          <w:szCs w:val="22"/>
          <w:lang w:eastAsia="ar-SA"/>
        </w:rPr>
      </w:pPr>
      <w:r w:rsidRPr="006E20E9">
        <w:rPr>
          <w:sz w:val="22"/>
          <w:szCs w:val="22"/>
          <w:lang w:eastAsia="ar-SA"/>
        </w:rPr>
        <w:t>– счет на оплату (оригиналы);</w:t>
      </w:r>
    </w:p>
    <w:p w14:paraId="36A0981B" w14:textId="77777777" w:rsidR="00B942F3" w:rsidRPr="006E20E9" w:rsidRDefault="008A7395" w:rsidP="006E20E9">
      <w:pPr>
        <w:jc w:val="both"/>
        <w:rPr>
          <w:sz w:val="22"/>
          <w:szCs w:val="22"/>
          <w:lang w:eastAsia="ar-SA"/>
        </w:rPr>
      </w:pPr>
      <w:r w:rsidRPr="006E20E9">
        <w:rPr>
          <w:sz w:val="22"/>
          <w:szCs w:val="22"/>
          <w:lang w:eastAsia="ar-SA"/>
        </w:rPr>
        <w:t>– счет-фактура или УПД (оригиналы);</w:t>
      </w:r>
    </w:p>
    <w:p w14:paraId="49F82511" w14:textId="77777777" w:rsidR="00B942F3" w:rsidRPr="006E20E9" w:rsidRDefault="008A7395" w:rsidP="006E20E9">
      <w:pPr>
        <w:jc w:val="both"/>
        <w:rPr>
          <w:sz w:val="22"/>
          <w:szCs w:val="22"/>
          <w:lang w:eastAsia="ar-SA"/>
        </w:rPr>
      </w:pPr>
      <w:r w:rsidRPr="006E20E9">
        <w:rPr>
          <w:sz w:val="22"/>
          <w:szCs w:val="22"/>
          <w:lang w:eastAsia="ar-SA"/>
        </w:rPr>
        <w:t>– копия сертификата соответствия или декларации соответствия.</w:t>
      </w:r>
    </w:p>
    <w:p w14:paraId="4FB2CE2C" w14:textId="77777777" w:rsidR="00B942F3" w:rsidRPr="006E20E9" w:rsidRDefault="008A7395" w:rsidP="006E20E9">
      <w:pPr>
        <w:jc w:val="both"/>
        <w:rPr>
          <w:sz w:val="22"/>
          <w:szCs w:val="22"/>
        </w:rPr>
      </w:pPr>
      <w:r w:rsidRPr="006E20E9">
        <w:rPr>
          <w:sz w:val="22"/>
          <w:szCs w:val="22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199C5563" w14:textId="77777777" w:rsidR="00B942F3" w:rsidRPr="006E20E9" w:rsidRDefault="00B942F3" w:rsidP="006E20E9">
      <w:pPr>
        <w:jc w:val="both"/>
        <w:rPr>
          <w:rFonts w:eastAsia="Calibri"/>
          <w:sz w:val="22"/>
          <w:szCs w:val="22"/>
        </w:rPr>
      </w:pPr>
    </w:p>
    <w:p w14:paraId="1D8483EB" w14:textId="77777777" w:rsidR="00B942F3" w:rsidRPr="006E20E9" w:rsidRDefault="00B942F3" w:rsidP="006E20E9">
      <w:pPr>
        <w:jc w:val="both"/>
        <w:rPr>
          <w:b/>
          <w:i/>
          <w:sz w:val="22"/>
          <w:szCs w:val="22"/>
        </w:rPr>
      </w:pPr>
    </w:p>
    <w:p w14:paraId="7FC596C0" w14:textId="77777777" w:rsidR="00B942F3" w:rsidRPr="006E20E9" w:rsidRDefault="00B942F3" w:rsidP="006E20E9">
      <w:pPr>
        <w:jc w:val="both"/>
        <w:rPr>
          <w:bCs/>
          <w:sz w:val="22"/>
          <w:szCs w:val="22"/>
        </w:rPr>
      </w:pPr>
    </w:p>
    <w:p w14:paraId="5A352F6C" w14:textId="77777777" w:rsidR="00B942F3" w:rsidRPr="006E20E9" w:rsidRDefault="008A7395" w:rsidP="006E20E9">
      <w:pPr>
        <w:jc w:val="both"/>
        <w:rPr>
          <w:i/>
          <w:iCs/>
          <w:sz w:val="22"/>
          <w:szCs w:val="22"/>
        </w:rPr>
      </w:pPr>
      <w:r w:rsidRPr="006E20E9">
        <w:rPr>
          <w:i/>
          <w:iCs/>
          <w:sz w:val="22"/>
          <w:szCs w:val="22"/>
        </w:rPr>
        <w:t xml:space="preserve">Контрактный </w:t>
      </w:r>
      <w:proofErr w:type="spellStart"/>
      <w:r w:rsidRPr="006E20E9">
        <w:rPr>
          <w:i/>
          <w:iCs/>
          <w:sz w:val="22"/>
          <w:szCs w:val="22"/>
        </w:rPr>
        <w:t>управляющий_________________________Маслова</w:t>
      </w:r>
      <w:proofErr w:type="spellEnd"/>
      <w:r w:rsidRPr="006E20E9">
        <w:rPr>
          <w:i/>
          <w:iCs/>
          <w:sz w:val="22"/>
          <w:szCs w:val="22"/>
        </w:rPr>
        <w:t xml:space="preserve"> </w:t>
      </w:r>
      <w:proofErr w:type="gramStart"/>
      <w:r w:rsidRPr="006E20E9">
        <w:rPr>
          <w:i/>
          <w:iCs/>
          <w:sz w:val="22"/>
          <w:szCs w:val="22"/>
        </w:rPr>
        <w:t>О.В</w:t>
      </w:r>
      <w:proofErr w:type="gramEnd"/>
    </w:p>
    <w:p w14:paraId="45691CD3" w14:textId="77777777" w:rsidR="00B942F3" w:rsidRPr="006E20E9" w:rsidRDefault="00B942F3" w:rsidP="006E20E9">
      <w:pPr>
        <w:jc w:val="both"/>
        <w:rPr>
          <w:sz w:val="22"/>
          <w:szCs w:val="22"/>
        </w:rPr>
      </w:pPr>
    </w:p>
    <w:p w14:paraId="6C839547" w14:textId="77777777" w:rsidR="00B942F3" w:rsidRPr="006E20E9" w:rsidRDefault="00B942F3" w:rsidP="006E20E9">
      <w:pPr>
        <w:jc w:val="both"/>
        <w:rPr>
          <w:i/>
          <w:sz w:val="22"/>
          <w:szCs w:val="22"/>
        </w:rPr>
      </w:pPr>
    </w:p>
    <w:p w14:paraId="0F02C1B4" w14:textId="77777777" w:rsidR="00B942F3" w:rsidRPr="006E20E9" w:rsidRDefault="00B942F3" w:rsidP="006E20E9">
      <w:pPr>
        <w:jc w:val="both"/>
        <w:rPr>
          <w:i/>
          <w:sz w:val="22"/>
          <w:szCs w:val="22"/>
        </w:rPr>
      </w:pPr>
    </w:p>
    <w:sectPr w:rsidR="00B942F3" w:rsidRPr="006E20E9" w:rsidSect="006E20E9">
      <w:pgSz w:w="11906" w:h="16838"/>
      <w:pgMar w:top="1135" w:right="566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C9540" w14:textId="77777777" w:rsidR="009F19E9" w:rsidRDefault="009F19E9">
      <w:r>
        <w:separator/>
      </w:r>
    </w:p>
  </w:endnote>
  <w:endnote w:type="continuationSeparator" w:id="0">
    <w:p w14:paraId="6313B396" w14:textId="77777777" w:rsidR="009F19E9" w:rsidRDefault="009F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70982" w14:textId="77777777" w:rsidR="009F19E9" w:rsidRDefault="009F19E9">
      <w:r>
        <w:separator/>
      </w:r>
    </w:p>
  </w:footnote>
  <w:footnote w:type="continuationSeparator" w:id="0">
    <w:p w14:paraId="2032591B" w14:textId="77777777" w:rsidR="009F19E9" w:rsidRDefault="009F1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513827"/>
    <w:multiLevelType w:val="multilevel"/>
    <w:tmpl w:val="C19CF7F8"/>
    <w:lvl w:ilvl="0">
      <w:start w:val="1"/>
      <w:numFmt w:val="decimal"/>
      <w:pStyle w:val="1"/>
      <w:lvlText w:val="%1."/>
      <w:lvlJc w:val="left"/>
      <w:pPr>
        <w:tabs>
          <w:tab w:val="left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left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4">
      <w:start w:val="1"/>
      <w:numFmt w:val="russianLower"/>
      <w:lvlText w:val="%5)"/>
      <w:lvlJc w:val="left"/>
      <w:pPr>
        <w:tabs>
          <w:tab w:val="left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F3"/>
    <w:rsid w:val="000A0D65"/>
    <w:rsid w:val="002349AC"/>
    <w:rsid w:val="00257C0B"/>
    <w:rsid w:val="003B15EF"/>
    <w:rsid w:val="003F7773"/>
    <w:rsid w:val="004C3073"/>
    <w:rsid w:val="006A6B4C"/>
    <w:rsid w:val="006D31ED"/>
    <w:rsid w:val="006E20E9"/>
    <w:rsid w:val="00743C79"/>
    <w:rsid w:val="008A7395"/>
    <w:rsid w:val="009F19E9"/>
    <w:rsid w:val="00AF0107"/>
    <w:rsid w:val="00B942F3"/>
    <w:rsid w:val="00D72B03"/>
    <w:rsid w:val="00E22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F429"/>
  <w15:docId w15:val="{6A2B050D-5D42-47E1-91ED-AD6B6CF6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0E9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/>
      <w:outlineLvl w:val="2"/>
    </w:pPr>
    <w:rPr>
      <w:rFonts w:ascii="Arial" w:hAnsi="Arial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 w:line="259" w:lineRule="auto"/>
      <w:outlineLvl w:val="3"/>
    </w:pPr>
    <w:rPr>
      <w:rFonts w:ascii="Arial" w:eastAsia="Arial" w:hAnsi="Arial" w:cs="Arial"/>
      <w:i/>
      <w:iCs/>
      <w:color w:val="2E74B5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 w:line="259" w:lineRule="auto"/>
      <w:outlineLvl w:val="4"/>
    </w:pPr>
    <w:rPr>
      <w:rFonts w:ascii="Arial" w:eastAsia="Arial" w:hAnsi="Arial" w:cs="Arial"/>
      <w:color w:val="2E74B5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line="259" w:lineRule="auto"/>
      <w:outlineLvl w:val="5"/>
    </w:pPr>
    <w:rPr>
      <w:rFonts w:ascii="Arial" w:eastAsia="Arial" w:hAnsi="Arial" w:cs="Arial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line="259" w:lineRule="auto"/>
      <w:outlineLvl w:val="6"/>
    </w:pPr>
    <w:rPr>
      <w:rFonts w:ascii="Arial" w:eastAsia="Arial" w:hAnsi="Arial" w:cs="Arial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line="259" w:lineRule="auto"/>
      <w:outlineLvl w:val="7"/>
    </w:pPr>
    <w:rPr>
      <w:rFonts w:ascii="Arial" w:eastAsia="Arial" w:hAnsi="Arial" w:cs="Arial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line="259" w:lineRule="auto"/>
      <w:outlineLvl w:val="8"/>
    </w:pPr>
    <w:rPr>
      <w:rFonts w:ascii="Arial" w:eastAsia="Arial" w:hAnsi="Arial" w:cs="Arial"/>
      <w:i/>
      <w:iCs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  <w:lang w:eastAsia="en-US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spacing w:after="160" w:line="259" w:lineRule="auto"/>
    </w:pPr>
    <w:rPr>
      <w:rFonts w:asciiTheme="minorHAnsi" w:eastAsiaTheme="minorHAnsi" w:hAnsiTheme="minorHAnsi" w:cstheme="min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af6">
    <w:name w:val="footnote text"/>
    <w:basedOn w:val="a"/>
    <w:link w:val="af7"/>
    <w:uiPriority w:val="99"/>
    <w:semiHidden/>
    <w:unhideWhenUsed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  <w:pPr>
      <w:spacing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0">
    <w:name w:val="Balloon Text"/>
    <w:basedOn w:val="a"/>
    <w:link w:val="aff1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No Spacing"/>
    <w:link w:val="aff3"/>
    <w:uiPriority w:val="99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f3">
    <w:name w:val="Без интервала Знак"/>
    <w:link w:val="aff2"/>
    <w:uiPriority w:val="99"/>
    <w:qFormat/>
    <w:rPr>
      <w:rFonts w:ascii="Calibri" w:eastAsia="Calibri" w:hAnsi="Calibri" w:cs="Times New Roman"/>
    </w:rPr>
  </w:style>
  <w:style w:type="paragraph" w:styleId="aff4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3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961</Words>
  <Characters>5482</Characters>
  <Application>Microsoft Office Word</Application>
  <DocSecurity>0</DocSecurity>
  <Lines>45</Lines>
  <Paragraphs>12</Paragraphs>
  <ScaleCrop>false</ScaleCrop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Утяшева Лидия Фанильевна</dc:creator>
  <cp:lastModifiedBy>Андреева Вероника Ивановна</cp:lastModifiedBy>
  <cp:revision>4</cp:revision>
  <dcterms:created xsi:type="dcterms:W3CDTF">2026-05-26T13:13:00Z</dcterms:created>
  <dcterms:modified xsi:type="dcterms:W3CDTF">2026-05-26T13:13:00Z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092285BB52C045EFA962EA09F546E306</vt:lpwstr>
  </property>
</Properties>
</file>