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C57D85" w14:textId="77777777" w:rsidR="00395D51" w:rsidRPr="00BF6259" w:rsidRDefault="00395D51" w:rsidP="00175928">
      <w:pPr>
        <w:jc w:val="center"/>
        <w:rPr>
          <w:i/>
          <w:sz w:val="22"/>
          <w:szCs w:val="22"/>
        </w:rPr>
      </w:pPr>
      <w:bookmarkStart w:id="0" w:name="_Ref252180454"/>
      <w:bookmarkStart w:id="1" w:name="_Toc308599627"/>
      <w:bookmarkStart w:id="2" w:name="_Ref57322589"/>
      <w:bookmarkStart w:id="3" w:name="_Ref57322796"/>
      <w:bookmarkStart w:id="4" w:name="_Ref57322799"/>
      <w:bookmarkStart w:id="5" w:name="_Toc69553929"/>
      <w:bookmarkStart w:id="6" w:name="_Toc97003963"/>
      <w:bookmarkStart w:id="7" w:name="_Ref55336310"/>
      <w:bookmarkStart w:id="8" w:name="_Toc57314672"/>
      <w:bookmarkStart w:id="9" w:name="_Toc69728986"/>
      <w:bookmarkStart w:id="10" w:name="_Ref55335818"/>
      <w:bookmarkStart w:id="11" w:name="_Ref55336334"/>
      <w:bookmarkStart w:id="12" w:name="_Toc57314673"/>
      <w:bookmarkStart w:id="13" w:name="_Ref34763774"/>
    </w:p>
    <w:bookmarkEnd w:id="0"/>
    <w:bookmarkEnd w:id="1"/>
    <w:bookmarkEnd w:id="2"/>
    <w:bookmarkEnd w:id="3"/>
    <w:bookmarkEnd w:id="4"/>
    <w:bookmarkEnd w:id="5"/>
    <w:bookmarkEnd w:id="6"/>
    <w:bookmarkEnd w:id="7"/>
    <w:bookmarkEnd w:id="8"/>
    <w:bookmarkEnd w:id="9"/>
    <w:bookmarkEnd w:id="10"/>
    <w:bookmarkEnd w:id="11"/>
    <w:bookmarkEnd w:id="12"/>
    <w:bookmarkEnd w:id="13"/>
    <w:p w14:paraId="3AD65AED" w14:textId="4505CD5D" w:rsidR="009A3F3E" w:rsidRPr="00BF6259" w:rsidRDefault="00BF6259" w:rsidP="009A3F3E">
      <w:pPr>
        <w:jc w:val="center"/>
        <w:rPr>
          <w:b/>
          <w:sz w:val="22"/>
          <w:szCs w:val="22"/>
        </w:rPr>
      </w:pPr>
      <w:r w:rsidRPr="00BF6259">
        <w:rPr>
          <w:b/>
          <w:sz w:val="22"/>
          <w:szCs w:val="22"/>
        </w:rPr>
        <w:t>Техн﻿﻿﻿‍‍⁠​‍‍﻿​﻿﻿‍‍﻿⁠﻿‍​⁠‍‌‍⁠​‍﻿​﻿‌‌‌‌﻿‌​‌​​⁠‌‍‍ическ</w:t>
      </w:r>
      <w:r>
        <w:rPr>
          <w:b/>
          <w:sz w:val="22"/>
          <w:szCs w:val="22"/>
        </w:rPr>
        <w:t>ое задание</w:t>
      </w:r>
    </w:p>
    <w:p w14:paraId="4FFB493A" w14:textId="12A8A718" w:rsidR="00EA4703" w:rsidRPr="00BF6259" w:rsidRDefault="009A3F3E" w:rsidP="00D7455D">
      <w:pPr>
        <w:widowControl w:val="0"/>
        <w:ind w:right="-2"/>
        <w:jc w:val="center"/>
        <w:rPr>
          <w:b/>
          <w:bCs/>
          <w:sz w:val="22"/>
          <w:szCs w:val="22"/>
        </w:rPr>
      </w:pPr>
      <w:r w:rsidRPr="00BF6259">
        <w:rPr>
          <w:b/>
          <w:bCs/>
          <w:sz w:val="22"/>
          <w:szCs w:val="22"/>
        </w:rPr>
        <w:t xml:space="preserve">на </w:t>
      </w:r>
      <w:r w:rsidR="00E5793D" w:rsidRPr="00BF6259">
        <w:rPr>
          <w:b/>
          <w:bCs/>
          <w:sz w:val="22"/>
          <w:szCs w:val="22"/>
        </w:rPr>
        <w:t xml:space="preserve">поставку </w:t>
      </w:r>
      <w:r w:rsidR="00BF6259">
        <w:rPr>
          <w:b/>
          <w:bCs/>
          <w:sz w:val="22"/>
          <w:szCs w:val="22"/>
        </w:rPr>
        <w:t>а</w:t>
      </w:r>
      <w:r w:rsidR="007420A7" w:rsidRPr="00BF6259">
        <w:rPr>
          <w:b/>
          <w:bCs/>
          <w:sz w:val="22"/>
          <w:szCs w:val="22"/>
        </w:rPr>
        <w:t xml:space="preserve">эрационной системы </w:t>
      </w:r>
    </w:p>
    <w:p w14:paraId="2C07724E" w14:textId="3A126787" w:rsidR="00340B90" w:rsidRPr="00BF6259" w:rsidRDefault="004A1061" w:rsidP="00BF6259">
      <w:pPr>
        <w:widowControl w:val="0"/>
        <w:ind w:right="-2"/>
        <w:jc w:val="center"/>
        <w:rPr>
          <w:iCs/>
          <w:sz w:val="22"/>
          <w:szCs w:val="22"/>
        </w:rPr>
      </w:pPr>
      <w:r w:rsidRPr="00BF6259">
        <w:rPr>
          <w:sz w:val="22"/>
          <w:szCs w:val="22"/>
        </w:rPr>
        <w:br/>
      </w:r>
    </w:p>
    <w:tbl>
      <w:tblPr>
        <w:tblStyle w:val="affe"/>
        <w:tblW w:w="5000" w:type="pct"/>
        <w:tblLook w:val="04A0" w:firstRow="1" w:lastRow="0" w:firstColumn="1" w:lastColumn="0" w:noHBand="0" w:noVBand="1"/>
      </w:tblPr>
      <w:tblGrid>
        <w:gridCol w:w="771"/>
        <w:gridCol w:w="1401"/>
        <w:gridCol w:w="3018"/>
        <w:gridCol w:w="1447"/>
        <w:gridCol w:w="1698"/>
        <w:gridCol w:w="1859"/>
      </w:tblGrid>
      <w:tr w:rsidR="00BF6259" w:rsidRPr="00BF6259" w14:paraId="327CF851" w14:textId="77777777" w:rsidTr="00236755">
        <w:trPr>
          <w:trHeight w:val="20"/>
        </w:trPr>
        <w:tc>
          <w:tcPr>
            <w:tcW w:w="780" w:type="dxa"/>
            <w:vMerge w:val="restart"/>
            <w:hideMark/>
          </w:tcPr>
          <w:p w14:paraId="5C476156" w14:textId="040618D9" w:rsidR="00BF6259" w:rsidRPr="00BF6259" w:rsidRDefault="00BF6259" w:rsidP="00BF6259">
            <w:pPr>
              <w:pStyle w:val="afa"/>
              <w:tabs>
                <w:tab w:val="clear" w:pos="3119"/>
                <w:tab w:val="num" w:pos="0"/>
              </w:tabs>
              <w:spacing w:line="240" w:lineRule="auto"/>
              <w:ind w:left="0" w:firstLine="0"/>
              <w:jc w:val="center"/>
              <w:rPr>
                <w:b/>
                <w:bCs/>
                <w:iCs/>
                <w:sz w:val="22"/>
                <w:szCs w:val="22"/>
              </w:rPr>
            </w:pPr>
            <w:r w:rsidRPr="00BF6259">
              <w:rPr>
                <w:b/>
                <w:bCs/>
                <w:iCs/>
                <w:sz w:val="22"/>
                <w:szCs w:val="22"/>
              </w:rPr>
              <w:t>№ п/п</w:t>
            </w:r>
          </w:p>
        </w:tc>
        <w:tc>
          <w:tcPr>
            <w:tcW w:w="1402" w:type="dxa"/>
            <w:vMerge w:val="restart"/>
            <w:hideMark/>
          </w:tcPr>
          <w:p w14:paraId="396E1295" w14:textId="77777777" w:rsidR="00BF6259" w:rsidRPr="00BF6259" w:rsidRDefault="00BF6259" w:rsidP="00BF6259">
            <w:pPr>
              <w:pStyle w:val="afa"/>
              <w:tabs>
                <w:tab w:val="clear" w:pos="3119"/>
                <w:tab w:val="num" w:pos="0"/>
              </w:tabs>
              <w:spacing w:line="240" w:lineRule="auto"/>
              <w:ind w:left="0" w:firstLine="0"/>
              <w:jc w:val="center"/>
              <w:rPr>
                <w:b/>
                <w:bCs/>
                <w:iCs/>
                <w:sz w:val="22"/>
                <w:szCs w:val="22"/>
              </w:rPr>
            </w:pPr>
            <w:r w:rsidRPr="00BF6259">
              <w:rPr>
                <w:b/>
                <w:bCs/>
                <w:iCs/>
                <w:sz w:val="22"/>
                <w:szCs w:val="22"/>
              </w:rPr>
              <w:t>Код</w:t>
            </w:r>
          </w:p>
        </w:tc>
        <w:tc>
          <w:tcPr>
            <w:tcW w:w="3058" w:type="dxa"/>
            <w:vMerge w:val="restart"/>
            <w:hideMark/>
          </w:tcPr>
          <w:p w14:paraId="4ECBBF03" w14:textId="77777777" w:rsidR="00BF6259" w:rsidRPr="00BF6259" w:rsidRDefault="00BF6259" w:rsidP="00BF6259">
            <w:pPr>
              <w:pStyle w:val="afa"/>
              <w:tabs>
                <w:tab w:val="clear" w:pos="3119"/>
                <w:tab w:val="num" w:pos="0"/>
              </w:tabs>
              <w:spacing w:line="240" w:lineRule="auto"/>
              <w:ind w:left="0" w:firstLine="0"/>
              <w:jc w:val="center"/>
              <w:rPr>
                <w:b/>
                <w:bCs/>
                <w:iCs/>
                <w:sz w:val="22"/>
                <w:szCs w:val="22"/>
              </w:rPr>
            </w:pPr>
            <w:r w:rsidRPr="00BF6259">
              <w:rPr>
                <w:b/>
                <w:bCs/>
                <w:iCs/>
                <w:sz w:val="22"/>
                <w:szCs w:val="22"/>
              </w:rPr>
              <w:t>Наименование</w:t>
            </w:r>
          </w:p>
        </w:tc>
        <w:tc>
          <w:tcPr>
            <w:tcW w:w="5018" w:type="dxa"/>
            <w:gridSpan w:val="3"/>
            <w:hideMark/>
          </w:tcPr>
          <w:p w14:paraId="796BAA9B" w14:textId="77777777" w:rsidR="00BF6259" w:rsidRPr="00BF6259" w:rsidRDefault="00BF6259" w:rsidP="00BF6259">
            <w:pPr>
              <w:pStyle w:val="afa"/>
              <w:tabs>
                <w:tab w:val="clear" w:pos="3119"/>
                <w:tab w:val="num" w:pos="0"/>
              </w:tabs>
              <w:spacing w:line="240" w:lineRule="auto"/>
              <w:ind w:left="0" w:firstLine="0"/>
              <w:jc w:val="center"/>
              <w:rPr>
                <w:b/>
                <w:bCs/>
                <w:iCs/>
                <w:sz w:val="22"/>
                <w:szCs w:val="22"/>
              </w:rPr>
            </w:pPr>
            <w:r w:rsidRPr="00BF6259">
              <w:rPr>
                <w:b/>
                <w:bCs/>
                <w:iCs/>
                <w:sz w:val="22"/>
                <w:szCs w:val="22"/>
              </w:rPr>
              <w:t>Национальный режим</w:t>
            </w:r>
          </w:p>
        </w:tc>
      </w:tr>
      <w:tr w:rsidR="00BF6259" w:rsidRPr="00BF6259" w14:paraId="4612C022" w14:textId="77777777" w:rsidTr="00236755">
        <w:trPr>
          <w:trHeight w:val="20"/>
        </w:trPr>
        <w:tc>
          <w:tcPr>
            <w:tcW w:w="780" w:type="dxa"/>
            <w:vMerge/>
            <w:hideMark/>
          </w:tcPr>
          <w:p w14:paraId="7F4F0693" w14:textId="77777777" w:rsidR="00BF6259" w:rsidRPr="00BF6259" w:rsidRDefault="00BF6259" w:rsidP="00BF6259">
            <w:pPr>
              <w:pStyle w:val="afa"/>
              <w:tabs>
                <w:tab w:val="clear" w:pos="3119"/>
                <w:tab w:val="num" w:pos="0"/>
              </w:tabs>
              <w:spacing w:line="240" w:lineRule="auto"/>
              <w:ind w:left="0" w:firstLine="0"/>
              <w:rPr>
                <w:b/>
                <w:bCs/>
                <w:iCs/>
                <w:sz w:val="22"/>
                <w:szCs w:val="22"/>
              </w:rPr>
            </w:pPr>
          </w:p>
        </w:tc>
        <w:tc>
          <w:tcPr>
            <w:tcW w:w="1402" w:type="dxa"/>
            <w:vMerge/>
            <w:hideMark/>
          </w:tcPr>
          <w:p w14:paraId="15BC3CBA" w14:textId="77777777" w:rsidR="00BF6259" w:rsidRPr="00BF6259" w:rsidRDefault="00BF6259" w:rsidP="00BF6259">
            <w:pPr>
              <w:pStyle w:val="afa"/>
              <w:tabs>
                <w:tab w:val="clear" w:pos="3119"/>
                <w:tab w:val="num" w:pos="0"/>
              </w:tabs>
              <w:spacing w:line="240" w:lineRule="auto"/>
              <w:ind w:left="0" w:firstLine="0"/>
              <w:rPr>
                <w:b/>
                <w:bCs/>
                <w:iCs/>
                <w:sz w:val="22"/>
                <w:szCs w:val="22"/>
              </w:rPr>
            </w:pPr>
          </w:p>
        </w:tc>
        <w:tc>
          <w:tcPr>
            <w:tcW w:w="3058" w:type="dxa"/>
            <w:vMerge/>
            <w:hideMark/>
          </w:tcPr>
          <w:p w14:paraId="717260D7" w14:textId="77777777" w:rsidR="00BF6259" w:rsidRPr="00BF6259" w:rsidRDefault="00BF6259" w:rsidP="00BF6259">
            <w:pPr>
              <w:pStyle w:val="afa"/>
              <w:tabs>
                <w:tab w:val="clear" w:pos="3119"/>
                <w:tab w:val="num" w:pos="0"/>
              </w:tabs>
              <w:spacing w:line="240" w:lineRule="auto"/>
              <w:ind w:left="0" w:firstLine="0"/>
              <w:rPr>
                <w:b/>
                <w:bCs/>
                <w:iCs/>
                <w:sz w:val="22"/>
                <w:szCs w:val="22"/>
              </w:rPr>
            </w:pPr>
          </w:p>
        </w:tc>
        <w:tc>
          <w:tcPr>
            <w:tcW w:w="1461" w:type="dxa"/>
            <w:hideMark/>
          </w:tcPr>
          <w:p w14:paraId="4BFA1DED" w14:textId="77777777" w:rsidR="00BF6259" w:rsidRPr="00BF6259" w:rsidRDefault="00BF6259" w:rsidP="00BF6259">
            <w:pPr>
              <w:pStyle w:val="afa"/>
              <w:tabs>
                <w:tab w:val="clear" w:pos="3119"/>
                <w:tab w:val="num" w:pos="0"/>
              </w:tabs>
              <w:spacing w:line="240" w:lineRule="auto"/>
              <w:ind w:left="0" w:firstLine="0"/>
              <w:jc w:val="center"/>
              <w:rPr>
                <w:b/>
                <w:bCs/>
                <w:iCs/>
                <w:sz w:val="22"/>
                <w:szCs w:val="22"/>
              </w:rPr>
            </w:pPr>
            <w:r w:rsidRPr="00BF6259">
              <w:rPr>
                <w:b/>
                <w:bCs/>
                <w:iCs/>
                <w:sz w:val="22"/>
                <w:szCs w:val="22"/>
              </w:rPr>
              <w:t>1875 (Запрет)</w:t>
            </w:r>
          </w:p>
        </w:tc>
        <w:tc>
          <w:tcPr>
            <w:tcW w:w="1698" w:type="dxa"/>
            <w:hideMark/>
          </w:tcPr>
          <w:p w14:paraId="555AF6D2" w14:textId="77777777" w:rsidR="00BF6259" w:rsidRPr="00BF6259" w:rsidRDefault="00BF6259" w:rsidP="00BF6259">
            <w:pPr>
              <w:pStyle w:val="afa"/>
              <w:tabs>
                <w:tab w:val="clear" w:pos="3119"/>
                <w:tab w:val="num" w:pos="0"/>
              </w:tabs>
              <w:spacing w:line="240" w:lineRule="auto"/>
              <w:ind w:left="0" w:firstLine="0"/>
              <w:jc w:val="center"/>
              <w:rPr>
                <w:b/>
                <w:bCs/>
                <w:iCs/>
                <w:sz w:val="22"/>
                <w:szCs w:val="22"/>
              </w:rPr>
            </w:pPr>
            <w:r w:rsidRPr="00BF6259">
              <w:rPr>
                <w:b/>
                <w:bCs/>
                <w:iCs/>
                <w:sz w:val="22"/>
                <w:szCs w:val="22"/>
              </w:rPr>
              <w:t>1875 (Ограничение)</w:t>
            </w:r>
          </w:p>
        </w:tc>
        <w:tc>
          <w:tcPr>
            <w:tcW w:w="1859" w:type="dxa"/>
            <w:hideMark/>
          </w:tcPr>
          <w:p w14:paraId="1DBBBB72" w14:textId="77777777" w:rsidR="00BF6259" w:rsidRPr="00BF6259" w:rsidRDefault="00BF6259" w:rsidP="00BF6259">
            <w:pPr>
              <w:pStyle w:val="afa"/>
              <w:tabs>
                <w:tab w:val="clear" w:pos="3119"/>
                <w:tab w:val="num" w:pos="0"/>
              </w:tabs>
              <w:spacing w:line="240" w:lineRule="auto"/>
              <w:ind w:left="0" w:firstLine="0"/>
              <w:jc w:val="center"/>
              <w:rPr>
                <w:b/>
                <w:bCs/>
                <w:iCs/>
                <w:sz w:val="22"/>
                <w:szCs w:val="22"/>
              </w:rPr>
            </w:pPr>
            <w:r w:rsidRPr="00BF6259">
              <w:rPr>
                <w:b/>
                <w:bCs/>
                <w:iCs/>
                <w:sz w:val="22"/>
                <w:szCs w:val="22"/>
              </w:rPr>
              <w:t>1875 (Преимущество)</w:t>
            </w:r>
          </w:p>
        </w:tc>
      </w:tr>
      <w:tr w:rsidR="00BF6259" w:rsidRPr="00BF6259" w14:paraId="053B568B" w14:textId="77777777" w:rsidTr="00236755">
        <w:trPr>
          <w:trHeight w:val="20"/>
        </w:trPr>
        <w:tc>
          <w:tcPr>
            <w:tcW w:w="780" w:type="dxa"/>
            <w:hideMark/>
          </w:tcPr>
          <w:p w14:paraId="5861A946" w14:textId="77777777" w:rsidR="00BF6259" w:rsidRPr="00BF6259" w:rsidRDefault="00BF6259" w:rsidP="00BF6259">
            <w:pPr>
              <w:pStyle w:val="afa"/>
              <w:tabs>
                <w:tab w:val="clear" w:pos="3119"/>
                <w:tab w:val="num" w:pos="0"/>
              </w:tabs>
              <w:spacing w:line="240" w:lineRule="auto"/>
              <w:ind w:left="0" w:firstLine="0"/>
              <w:jc w:val="center"/>
              <w:rPr>
                <w:iCs/>
                <w:sz w:val="22"/>
                <w:szCs w:val="22"/>
              </w:rPr>
            </w:pPr>
            <w:r w:rsidRPr="00BF6259">
              <w:rPr>
                <w:iCs/>
                <w:sz w:val="22"/>
                <w:szCs w:val="22"/>
              </w:rPr>
              <w:t>1</w:t>
            </w:r>
          </w:p>
        </w:tc>
        <w:tc>
          <w:tcPr>
            <w:tcW w:w="1402" w:type="dxa"/>
            <w:hideMark/>
          </w:tcPr>
          <w:p w14:paraId="35A7C2DD" w14:textId="77777777" w:rsidR="00BF6259" w:rsidRPr="00BF6259" w:rsidRDefault="00BF6259" w:rsidP="00BF6259">
            <w:pPr>
              <w:pStyle w:val="afa"/>
              <w:tabs>
                <w:tab w:val="clear" w:pos="3119"/>
                <w:tab w:val="num" w:pos="0"/>
              </w:tabs>
              <w:spacing w:line="240" w:lineRule="auto"/>
              <w:ind w:left="0" w:firstLine="0"/>
              <w:jc w:val="center"/>
              <w:rPr>
                <w:iCs/>
                <w:sz w:val="22"/>
                <w:szCs w:val="22"/>
              </w:rPr>
            </w:pPr>
            <w:r w:rsidRPr="00BF6259">
              <w:rPr>
                <w:iCs/>
                <w:sz w:val="22"/>
                <w:szCs w:val="22"/>
              </w:rPr>
              <w:t>28.29.12.119</w:t>
            </w:r>
          </w:p>
        </w:tc>
        <w:tc>
          <w:tcPr>
            <w:tcW w:w="3058" w:type="dxa"/>
            <w:hideMark/>
          </w:tcPr>
          <w:p w14:paraId="7FEB695B" w14:textId="77777777" w:rsidR="00BF6259" w:rsidRPr="00BF6259" w:rsidRDefault="00BF6259" w:rsidP="00BF6259">
            <w:pPr>
              <w:pStyle w:val="afa"/>
              <w:tabs>
                <w:tab w:val="clear" w:pos="3119"/>
                <w:tab w:val="num" w:pos="0"/>
              </w:tabs>
              <w:spacing w:line="240" w:lineRule="auto"/>
              <w:ind w:left="0" w:firstLine="0"/>
              <w:jc w:val="center"/>
              <w:rPr>
                <w:iCs/>
                <w:sz w:val="22"/>
                <w:szCs w:val="22"/>
              </w:rPr>
            </w:pPr>
            <w:r w:rsidRPr="00BF6259">
              <w:rPr>
                <w:iCs/>
                <w:sz w:val="22"/>
                <w:szCs w:val="22"/>
              </w:rPr>
              <w:t>Аэратор пневматический полимерный с диспергирующим покрытием</w:t>
            </w:r>
          </w:p>
        </w:tc>
        <w:tc>
          <w:tcPr>
            <w:tcW w:w="1461" w:type="dxa"/>
            <w:hideMark/>
          </w:tcPr>
          <w:p w14:paraId="0535B66F" w14:textId="77777777" w:rsidR="00BF6259" w:rsidRPr="00BF6259" w:rsidRDefault="00BF6259" w:rsidP="00BF6259">
            <w:pPr>
              <w:pStyle w:val="afa"/>
              <w:tabs>
                <w:tab w:val="clear" w:pos="3119"/>
                <w:tab w:val="num" w:pos="0"/>
              </w:tabs>
              <w:spacing w:line="240" w:lineRule="auto"/>
              <w:ind w:left="0" w:firstLine="0"/>
              <w:jc w:val="center"/>
              <w:rPr>
                <w:iCs/>
                <w:sz w:val="22"/>
                <w:szCs w:val="22"/>
              </w:rPr>
            </w:pPr>
          </w:p>
        </w:tc>
        <w:tc>
          <w:tcPr>
            <w:tcW w:w="1698" w:type="dxa"/>
            <w:hideMark/>
          </w:tcPr>
          <w:p w14:paraId="78A462DD" w14:textId="77777777" w:rsidR="00BF6259" w:rsidRPr="00BF6259" w:rsidRDefault="00BF6259" w:rsidP="00BF6259">
            <w:pPr>
              <w:pStyle w:val="afa"/>
              <w:tabs>
                <w:tab w:val="clear" w:pos="3119"/>
                <w:tab w:val="num" w:pos="0"/>
              </w:tabs>
              <w:spacing w:line="240" w:lineRule="auto"/>
              <w:ind w:left="0" w:firstLine="0"/>
              <w:jc w:val="center"/>
              <w:rPr>
                <w:iCs/>
                <w:sz w:val="22"/>
                <w:szCs w:val="22"/>
              </w:rPr>
            </w:pPr>
            <w:r w:rsidRPr="00BF6259">
              <w:rPr>
                <w:rFonts w:ascii="Segoe UI Symbol" w:hAnsi="Segoe UI Symbol" w:cs="Segoe UI Symbol"/>
                <w:iCs/>
                <w:sz w:val="22"/>
                <w:szCs w:val="22"/>
              </w:rPr>
              <w:t>✓</w:t>
            </w:r>
          </w:p>
        </w:tc>
        <w:tc>
          <w:tcPr>
            <w:tcW w:w="1859" w:type="dxa"/>
            <w:hideMark/>
          </w:tcPr>
          <w:p w14:paraId="5571AE5F" w14:textId="77777777" w:rsidR="00BF6259" w:rsidRPr="00BF6259" w:rsidRDefault="00BF6259" w:rsidP="00BF6259">
            <w:pPr>
              <w:pStyle w:val="afa"/>
              <w:tabs>
                <w:tab w:val="clear" w:pos="3119"/>
                <w:tab w:val="num" w:pos="0"/>
              </w:tabs>
              <w:spacing w:line="240" w:lineRule="auto"/>
              <w:ind w:left="0" w:firstLine="0"/>
              <w:jc w:val="center"/>
              <w:rPr>
                <w:iCs/>
                <w:sz w:val="22"/>
                <w:szCs w:val="22"/>
              </w:rPr>
            </w:pPr>
          </w:p>
        </w:tc>
      </w:tr>
      <w:tr w:rsidR="00BF6259" w:rsidRPr="00BF6259" w14:paraId="0BB6D427" w14:textId="77777777" w:rsidTr="00236755">
        <w:trPr>
          <w:trHeight w:val="20"/>
        </w:trPr>
        <w:tc>
          <w:tcPr>
            <w:tcW w:w="780" w:type="dxa"/>
            <w:hideMark/>
          </w:tcPr>
          <w:p w14:paraId="5073D8C7" w14:textId="77777777" w:rsidR="00BF6259" w:rsidRPr="00BF6259" w:rsidRDefault="00BF6259" w:rsidP="00BF6259">
            <w:pPr>
              <w:pStyle w:val="afa"/>
              <w:tabs>
                <w:tab w:val="clear" w:pos="3119"/>
                <w:tab w:val="num" w:pos="0"/>
              </w:tabs>
              <w:spacing w:line="240" w:lineRule="auto"/>
              <w:ind w:left="0" w:firstLine="0"/>
              <w:jc w:val="center"/>
              <w:rPr>
                <w:iCs/>
                <w:sz w:val="22"/>
                <w:szCs w:val="22"/>
              </w:rPr>
            </w:pPr>
            <w:r w:rsidRPr="00BF6259">
              <w:rPr>
                <w:iCs/>
                <w:sz w:val="22"/>
                <w:szCs w:val="22"/>
              </w:rPr>
              <w:t>2</w:t>
            </w:r>
          </w:p>
        </w:tc>
        <w:tc>
          <w:tcPr>
            <w:tcW w:w="1402" w:type="dxa"/>
            <w:hideMark/>
          </w:tcPr>
          <w:p w14:paraId="075032AC" w14:textId="77777777" w:rsidR="00BF6259" w:rsidRPr="00BF6259" w:rsidRDefault="00BF6259" w:rsidP="00BF6259">
            <w:pPr>
              <w:pStyle w:val="afa"/>
              <w:tabs>
                <w:tab w:val="clear" w:pos="3119"/>
                <w:tab w:val="num" w:pos="0"/>
              </w:tabs>
              <w:spacing w:line="240" w:lineRule="auto"/>
              <w:ind w:left="0" w:firstLine="0"/>
              <w:jc w:val="center"/>
              <w:rPr>
                <w:iCs/>
                <w:sz w:val="22"/>
                <w:szCs w:val="22"/>
              </w:rPr>
            </w:pPr>
            <w:r w:rsidRPr="00BF6259">
              <w:rPr>
                <w:iCs/>
                <w:sz w:val="22"/>
                <w:szCs w:val="22"/>
              </w:rPr>
              <w:t>28.29.12.119</w:t>
            </w:r>
          </w:p>
        </w:tc>
        <w:tc>
          <w:tcPr>
            <w:tcW w:w="3058" w:type="dxa"/>
            <w:hideMark/>
          </w:tcPr>
          <w:p w14:paraId="2AB4A4F0" w14:textId="77777777" w:rsidR="00BF6259" w:rsidRPr="00BF6259" w:rsidRDefault="00BF6259" w:rsidP="00BF6259">
            <w:pPr>
              <w:pStyle w:val="afa"/>
              <w:tabs>
                <w:tab w:val="clear" w:pos="3119"/>
                <w:tab w:val="num" w:pos="0"/>
              </w:tabs>
              <w:spacing w:line="240" w:lineRule="auto"/>
              <w:ind w:left="0" w:firstLine="0"/>
              <w:jc w:val="center"/>
              <w:rPr>
                <w:iCs/>
                <w:sz w:val="22"/>
                <w:szCs w:val="22"/>
              </w:rPr>
            </w:pPr>
            <w:r w:rsidRPr="00BF6259">
              <w:rPr>
                <w:iCs/>
                <w:sz w:val="22"/>
                <w:szCs w:val="22"/>
              </w:rPr>
              <w:t>Аэратор пневматический полимерный с диспергирующим покрытием</w:t>
            </w:r>
          </w:p>
        </w:tc>
        <w:tc>
          <w:tcPr>
            <w:tcW w:w="1461" w:type="dxa"/>
            <w:hideMark/>
          </w:tcPr>
          <w:p w14:paraId="6F28445B" w14:textId="77777777" w:rsidR="00BF6259" w:rsidRPr="00BF6259" w:rsidRDefault="00BF6259" w:rsidP="00BF6259">
            <w:pPr>
              <w:pStyle w:val="afa"/>
              <w:tabs>
                <w:tab w:val="clear" w:pos="3119"/>
                <w:tab w:val="num" w:pos="0"/>
              </w:tabs>
              <w:spacing w:line="240" w:lineRule="auto"/>
              <w:ind w:left="0" w:firstLine="0"/>
              <w:jc w:val="center"/>
              <w:rPr>
                <w:iCs/>
                <w:sz w:val="22"/>
                <w:szCs w:val="22"/>
              </w:rPr>
            </w:pPr>
          </w:p>
        </w:tc>
        <w:tc>
          <w:tcPr>
            <w:tcW w:w="1698" w:type="dxa"/>
            <w:hideMark/>
          </w:tcPr>
          <w:p w14:paraId="76D34799" w14:textId="77777777" w:rsidR="00BF6259" w:rsidRPr="00BF6259" w:rsidRDefault="00BF6259" w:rsidP="00BF6259">
            <w:pPr>
              <w:pStyle w:val="afa"/>
              <w:tabs>
                <w:tab w:val="clear" w:pos="3119"/>
                <w:tab w:val="num" w:pos="0"/>
              </w:tabs>
              <w:spacing w:line="240" w:lineRule="auto"/>
              <w:ind w:left="0" w:firstLine="0"/>
              <w:jc w:val="center"/>
              <w:rPr>
                <w:iCs/>
                <w:sz w:val="22"/>
                <w:szCs w:val="22"/>
              </w:rPr>
            </w:pPr>
            <w:r w:rsidRPr="00BF6259">
              <w:rPr>
                <w:rFonts w:ascii="Segoe UI Symbol" w:hAnsi="Segoe UI Symbol" w:cs="Segoe UI Symbol"/>
                <w:iCs/>
                <w:sz w:val="22"/>
                <w:szCs w:val="22"/>
              </w:rPr>
              <w:t>✓</w:t>
            </w:r>
          </w:p>
        </w:tc>
        <w:tc>
          <w:tcPr>
            <w:tcW w:w="1859" w:type="dxa"/>
            <w:hideMark/>
          </w:tcPr>
          <w:p w14:paraId="226EB231" w14:textId="77777777" w:rsidR="00BF6259" w:rsidRPr="00BF6259" w:rsidRDefault="00BF6259" w:rsidP="00BF6259">
            <w:pPr>
              <w:pStyle w:val="afa"/>
              <w:tabs>
                <w:tab w:val="clear" w:pos="3119"/>
                <w:tab w:val="num" w:pos="0"/>
              </w:tabs>
              <w:spacing w:line="240" w:lineRule="auto"/>
              <w:ind w:left="0" w:firstLine="0"/>
              <w:jc w:val="center"/>
              <w:rPr>
                <w:iCs/>
                <w:sz w:val="22"/>
                <w:szCs w:val="22"/>
              </w:rPr>
            </w:pPr>
          </w:p>
        </w:tc>
      </w:tr>
      <w:tr w:rsidR="00BF6259" w:rsidRPr="00BF6259" w14:paraId="083918EC" w14:textId="77777777" w:rsidTr="00236755">
        <w:trPr>
          <w:trHeight w:val="20"/>
        </w:trPr>
        <w:tc>
          <w:tcPr>
            <w:tcW w:w="780" w:type="dxa"/>
            <w:hideMark/>
          </w:tcPr>
          <w:p w14:paraId="7FF5812E" w14:textId="77777777" w:rsidR="00BF6259" w:rsidRPr="00BF6259" w:rsidRDefault="00BF6259" w:rsidP="00BF6259">
            <w:pPr>
              <w:pStyle w:val="afa"/>
              <w:tabs>
                <w:tab w:val="clear" w:pos="3119"/>
                <w:tab w:val="num" w:pos="0"/>
              </w:tabs>
              <w:spacing w:line="240" w:lineRule="auto"/>
              <w:ind w:left="0" w:firstLine="0"/>
              <w:jc w:val="center"/>
              <w:rPr>
                <w:iCs/>
                <w:sz w:val="22"/>
                <w:szCs w:val="22"/>
              </w:rPr>
            </w:pPr>
            <w:r w:rsidRPr="00BF6259">
              <w:rPr>
                <w:iCs/>
                <w:sz w:val="22"/>
                <w:szCs w:val="22"/>
              </w:rPr>
              <w:t>3</w:t>
            </w:r>
          </w:p>
        </w:tc>
        <w:tc>
          <w:tcPr>
            <w:tcW w:w="1402" w:type="dxa"/>
            <w:hideMark/>
          </w:tcPr>
          <w:p w14:paraId="0869B794" w14:textId="77777777" w:rsidR="00BF6259" w:rsidRPr="00BF6259" w:rsidRDefault="00BF6259" w:rsidP="00BF6259">
            <w:pPr>
              <w:pStyle w:val="afa"/>
              <w:tabs>
                <w:tab w:val="clear" w:pos="3119"/>
                <w:tab w:val="num" w:pos="0"/>
              </w:tabs>
              <w:spacing w:line="240" w:lineRule="auto"/>
              <w:ind w:left="0" w:firstLine="0"/>
              <w:jc w:val="center"/>
              <w:rPr>
                <w:iCs/>
                <w:sz w:val="22"/>
                <w:szCs w:val="22"/>
              </w:rPr>
            </w:pPr>
            <w:r w:rsidRPr="00BF6259">
              <w:rPr>
                <w:iCs/>
                <w:sz w:val="22"/>
                <w:szCs w:val="22"/>
              </w:rPr>
              <w:t>24.20.40.000</w:t>
            </w:r>
          </w:p>
        </w:tc>
        <w:tc>
          <w:tcPr>
            <w:tcW w:w="3058" w:type="dxa"/>
            <w:hideMark/>
          </w:tcPr>
          <w:p w14:paraId="5AB4519A" w14:textId="77777777" w:rsidR="00BF6259" w:rsidRPr="00BF6259" w:rsidRDefault="00BF6259" w:rsidP="00BF6259">
            <w:pPr>
              <w:pStyle w:val="afa"/>
              <w:tabs>
                <w:tab w:val="clear" w:pos="3119"/>
                <w:tab w:val="num" w:pos="0"/>
              </w:tabs>
              <w:spacing w:line="240" w:lineRule="auto"/>
              <w:ind w:left="0" w:firstLine="0"/>
              <w:jc w:val="center"/>
              <w:rPr>
                <w:iCs/>
                <w:sz w:val="22"/>
                <w:szCs w:val="22"/>
              </w:rPr>
            </w:pPr>
            <w:r w:rsidRPr="00BF6259">
              <w:rPr>
                <w:iCs/>
                <w:sz w:val="22"/>
                <w:szCs w:val="22"/>
              </w:rPr>
              <w:t>Резьбовой патрубок (муфта стальная)</w:t>
            </w:r>
          </w:p>
        </w:tc>
        <w:tc>
          <w:tcPr>
            <w:tcW w:w="1461" w:type="dxa"/>
            <w:hideMark/>
          </w:tcPr>
          <w:p w14:paraId="52AB5A8F" w14:textId="77777777" w:rsidR="00BF6259" w:rsidRPr="00BF6259" w:rsidRDefault="00BF6259" w:rsidP="00BF6259">
            <w:pPr>
              <w:pStyle w:val="afa"/>
              <w:tabs>
                <w:tab w:val="clear" w:pos="3119"/>
                <w:tab w:val="num" w:pos="0"/>
              </w:tabs>
              <w:spacing w:line="240" w:lineRule="auto"/>
              <w:ind w:left="0" w:firstLine="0"/>
              <w:jc w:val="center"/>
              <w:rPr>
                <w:iCs/>
                <w:sz w:val="22"/>
                <w:szCs w:val="22"/>
              </w:rPr>
            </w:pPr>
          </w:p>
        </w:tc>
        <w:tc>
          <w:tcPr>
            <w:tcW w:w="1698" w:type="dxa"/>
            <w:hideMark/>
          </w:tcPr>
          <w:p w14:paraId="12BE0315" w14:textId="77777777" w:rsidR="00BF6259" w:rsidRPr="00BF6259" w:rsidRDefault="00BF6259" w:rsidP="00BF6259">
            <w:pPr>
              <w:pStyle w:val="afa"/>
              <w:tabs>
                <w:tab w:val="clear" w:pos="3119"/>
                <w:tab w:val="num" w:pos="0"/>
              </w:tabs>
              <w:spacing w:line="240" w:lineRule="auto"/>
              <w:ind w:left="0" w:firstLine="0"/>
              <w:jc w:val="center"/>
              <w:rPr>
                <w:iCs/>
                <w:sz w:val="22"/>
                <w:szCs w:val="22"/>
              </w:rPr>
            </w:pPr>
          </w:p>
        </w:tc>
        <w:tc>
          <w:tcPr>
            <w:tcW w:w="1859" w:type="dxa"/>
            <w:hideMark/>
          </w:tcPr>
          <w:p w14:paraId="1E88FC05" w14:textId="77777777" w:rsidR="00BF6259" w:rsidRPr="00BF6259" w:rsidRDefault="00BF6259" w:rsidP="00BF6259">
            <w:pPr>
              <w:pStyle w:val="afa"/>
              <w:tabs>
                <w:tab w:val="clear" w:pos="3119"/>
                <w:tab w:val="num" w:pos="0"/>
              </w:tabs>
              <w:spacing w:line="240" w:lineRule="auto"/>
              <w:ind w:left="0" w:firstLine="0"/>
              <w:jc w:val="center"/>
              <w:rPr>
                <w:iCs/>
                <w:sz w:val="22"/>
                <w:szCs w:val="22"/>
              </w:rPr>
            </w:pPr>
            <w:r w:rsidRPr="00BF6259">
              <w:rPr>
                <w:rFonts w:ascii="Segoe UI Symbol" w:hAnsi="Segoe UI Symbol" w:cs="Segoe UI Symbol"/>
                <w:iCs/>
                <w:sz w:val="22"/>
                <w:szCs w:val="22"/>
              </w:rPr>
              <w:t>✓</w:t>
            </w:r>
          </w:p>
        </w:tc>
      </w:tr>
      <w:tr w:rsidR="00BF6259" w:rsidRPr="00BF6259" w14:paraId="0CD64743" w14:textId="77777777" w:rsidTr="00236755">
        <w:trPr>
          <w:trHeight w:val="20"/>
        </w:trPr>
        <w:tc>
          <w:tcPr>
            <w:tcW w:w="780" w:type="dxa"/>
            <w:hideMark/>
          </w:tcPr>
          <w:p w14:paraId="117DC5B1" w14:textId="77777777" w:rsidR="00BF6259" w:rsidRPr="00BF6259" w:rsidRDefault="00BF6259" w:rsidP="00BF6259">
            <w:pPr>
              <w:pStyle w:val="afa"/>
              <w:tabs>
                <w:tab w:val="clear" w:pos="3119"/>
                <w:tab w:val="num" w:pos="0"/>
              </w:tabs>
              <w:spacing w:line="240" w:lineRule="auto"/>
              <w:ind w:left="0" w:firstLine="0"/>
              <w:jc w:val="center"/>
              <w:rPr>
                <w:iCs/>
                <w:sz w:val="22"/>
                <w:szCs w:val="22"/>
              </w:rPr>
            </w:pPr>
            <w:r w:rsidRPr="00BF6259">
              <w:rPr>
                <w:iCs/>
                <w:sz w:val="22"/>
                <w:szCs w:val="22"/>
              </w:rPr>
              <w:t>4</w:t>
            </w:r>
          </w:p>
        </w:tc>
        <w:tc>
          <w:tcPr>
            <w:tcW w:w="1402" w:type="dxa"/>
            <w:hideMark/>
          </w:tcPr>
          <w:p w14:paraId="2115D45F" w14:textId="77777777" w:rsidR="00BF6259" w:rsidRPr="00BF6259" w:rsidRDefault="00BF6259" w:rsidP="00BF6259">
            <w:pPr>
              <w:pStyle w:val="afa"/>
              <w:tabs>
                <w:tab w:val="clear" w:pos="3119"/>
                <w:tab w:val="num" w:pos="0"/>
              </w:tabs>
              <w:spacing w:line="240" w:lineRule="auto"/>
              <w:ind w:left="0" w:firstLine="0"/>
              <w:jc w:val="center"/>
              <w:rPr>
                <w:iCs/>
                <w:sz w:val="22"/>
                <w:szCs w:val="22"/>
              </w:rPr>
            </w:pPr>
            <w:r w:rsidRPr="00BF6259">
              <w:rPr>
                <w:iCs/>
                <w:sz w:val="22"/>
                <w:szCs w:val="22"/>
              </w:rPr>
              <w:t>24.20.40.000</w:t>
            </w:r>
          </w:p>
        </w:tc>
        <w:tc>
          <w:tcPr>
            <w:tcW w:w="3058" w:type="dxa"/>
            <w:hideMark/>
          </w:tcPr>
          <w:p w14:paraId="5D80F569" w14:textId="77777777" w:rsidR="00BF6259" w:rsidRPr="00BF6259" w:rsidRDefault="00BF6259" w:rsidP="00BF6259">
            <w:pPr>
              <w:pStyle w:val="afa"/>
              <w:tabs>
                <w:tab w:val="clear" w:pos="3119"/>
                <w:tab w:val="num" w:pos="0"/>
              </w:tabs>
              <w:spacing w:line="240" w:lineRule="auto"/>
              <w:ind w:left="0" w:firstLine="0"/>
              <w:jc w:val="center"/>
              <w:rPr>
                <w:iCs/>
                <w:sz w:val="22"/>
                <w:szCs w:val="22"/>
              </w:rPr>
            </w:pPr>
            <w:r w:rsidRPr="00BF6259">
              <w:rPr>
                <w:iCs/>
                <w:sz w:val="22"/>
                <w:szCs w:val="22"/>
              </w:rPr>
              <w:t>Элемент крепления (нерегулируемая опора)</w:t>
            </w:r>
          </w:p>
        </w:tc>
        <w:tc>
          <w:tcPr>
            <w:tcW w:w="1461" w:type="dxa"/>
            <w:hideMark/>
          </w:tcPr>
          <w:p w14:paraId="3753A020" w14:textId="77777777" w:rsidR="00BF6259" w:rsidRPr="00BF6259" w:rsidRDefault="00BF6259" w:rsidP="00BF6259">
            <w:pPr>
              <w:pStyle w:val="afa"/>
              <w:tabs>
                <w:tab w:val="clear" w:pos="3119"/>
                <w:tab w:val="num" w:pos="0"/>
              </w:tabs>
              <w:spacing w:line="240" w:lineRule="auto"/>
              <w:ind w:left="0" w:firstLine="0"/>
              <w:jc w:val="center"/>
              <w:rPr>
                <w:iCs/>
                <w:sz w:val="22"/>
                <w:szCs w:val="22"/>
              </w:rPr>
            </w:pPr>
          </w:p>
        </w:tc>
        <w:tc>
          <w:tcPr>
            <w:tcW w:w="1698" w:type="dxa"/>
            <w:hideMark/>
          </w:tcPr>
          <w:p w14:paraId="1E32C371" w14:textId="77777777" w:rsidR="00BF6259" w:rsidRPr="00BF6259" w:rsidRDefault="00BF6259" w:rsidP="00BF6259">
            <w:pPr>
              <w:pStyle w:val="afa"/>
              <w:tabs>
                <w:tab w:val="clear" w:pos="3119"/>
                <w:tab w:val="num" w:pos="0"/>
              </w:tabs>
              <w:spacing w:line="240" w:lineRule="auto"/>
              <w:ind w:left="0" w:firstLine="0"/>
              <w:jc w:val="center"/>
              <w:rPr>
                <w:iCs/>
                <w:sz w:val="22"/>
                <w:szCs w:val="22"/>
              </w:rPr>
            </w:pPr>
          </w:p>
        </w:tc>
        <w:tc>
          <w:tcPr>
            <w:tcW w:w="1859" w:type="dxa"/>
            <w:hideMark/>
          </w:tcPr>
          <w:p w14:paraId="1C809B66" w14:textId="77777777" w:rsidR="00BF6259" w:rsidRPr="00BF6259" w:rsidRDefault="00BF6259" w:rsidP="00BF6259">
            <w:pPr>
              <w:pStyle w:val="afa"/>
              <w:tabs>
                <w:tab w:val="clear" w:pos="3119"/>
                <w:tab w:val="num" w:pos="0"/>
              </w:tabs>
              <w:spacing w:line="240" w:lineRule="auto"/>
              <w:ind w:left="0" w:firstLine="0"/>
              <w:jc w:val="center"/>
              <w:rPr>
                <w:iCs/>
                <w:sz w:val="22"/>
                <w:szCs w:val="22"/>
              </w:rPr>
            </w:pPr>
            <w:r w:rsidRPr="00BF6259">
              <w:rPr>
                <w:rFonts w:ascii="Segoe UI Symbol" w:hAnsi="Segoe UI Symbol" w:cs="Segoe UI Symbol"/>
                <w:iCs/>
                <w:sz w:val="22"/>
                <w:szCs w:val="22"/>
              </w:rPr>
              <w:t>✓</w:t>
            </w:r>
          </w:p>
        </w:tc>
      </w:tr>
      <w:tr w:rsidR="00BF6259" w:rsidRPr="00BF6259" w14:paraId="5E55D6F2" w14:textId="77777777" w:rsidTr="00236755">
        <w:trPr>
          <w:trHeight w:val="20"/>
        </w:trPr>
        <w:tc>
          <w:tcPr>
            <w:tcW w:w="780" w:type="dxa"/>
            <w:hideMark/>
          </w:tcPr>
          <w:p w14:paraId="13789974" w14:textId="77777777" w:rsidR="00BF6259" w:rsidRPr="00BF6259" w:rsidRDefault="00BF6259" w:rsidP="00BF6259">
            <w:pPr>
              <w:pStyle w:val="afa"/>
              <w:tabs>
                <w:tab w:val="clear" w:pos="3119"/>
                <w:tab w:val="num" w:pos="0"/>
              </w:tabs>
              <w:spacing w:line="240" w:lineRule="auto"/>
              <w:ind w:left="0" w:firstLine="0"/>
              <w:jc w:val="center"/>
              <w:rPr>
                <w:iCs/>
                <w:sz w:val="22"/>
                <w:szCs w:val="22"/>
              </w:rPr>
            </w:pPr>
            <w:r w:rsidRPr="00BF6259">
              <w:rPr>
                <w:iCs/>
                <w:sz w:val="22"/>
                <w:szCs w:val="22"/>
              </w:rPr>
              <w:t>5</w:t>
            </w:r>
          </w:p>
        </w:tc>
        <w:tc>
          <w:tcPr>
            <w:tcW w:w="1402" w:type="dxa"/>
            <w:hideMark/>
          </w:tcPr>
          <w:p w14:paraId="14A3AEE4" w14:textId="77777777" w:rsidR="00BF6259" w:rsidRPr="00BF6259" w:rsidRDefault="00BF6259" w:rsidP="00BF6259">
            <w:pPr>
              <w:pStyle w:val="afa"/>
              <w:tabs>
                <w:tab w:val="clear" w:pos="3119"/>
                <w:tab w:val="num" w:pos="0"/>
              </w:tabs>
              <w:spacing w:line="240" w:lineRule="auto"/>
              <w:ind w:left="0" w:firstLine="0"/>
              <w:jc w:val="center"/>
              <w:rPr>
                <w:iCs/>
                <w:sz w:val="22"/>
                <w:szCs w:val="22"/>
              </w:rPr>
            </w:pPr>
            <w:r w:rsidRPr="00BF6259">
              <w:rPr>
                <w:iCs/>
                <w:sz w:val="22"/>
                <w:szCs w:val="22"/>
              </w:rPr>
              <w:t>24.20.40.000</w:t>
            </w:r>
          </w:p>
        </w:tc>
        <w:tc>
          <w:tcPr>
            <w:tcW w:w="3058" w:type="dxa"/>
            <w:hideMark/>
          </w:tcPr>
          <w:p w14:paraId="667919B2" w14:textId="77777777" w:rsidR="00BF6259" w:rsidRPr="00BF6259" w:rsidRDefault="00BF6259" w:rsidP="00BF6259">
            <w:pPr>
              <w:pStyle w:val="afa"/>
              <w:tabs>
                <w:tab w:val="clear" w:pos="3119"/>
                <w:tab w:val="num" w:pos="0"/>
              </w:tabs>
              <w:spacing w:line="240" w:lineRule="auto"/>
              <w:ind w:left="0" w:firstLine="0"/>
              <w:jc w:val="center"/>
              <w:rPr>
                <w:iCs/>
                <w:sz w:val="22"/>
                <w:szCs w:val="22"/>
              </w:rPr>
            </w:pPr>
            <w:r w:rsidRPr="00BF6259">
              <w:rPr>
                <w:iCs/>
                <w:sz w:val="22"/>
                <w:szCs w:val="22"/>
              </w:rPr>
              <w:t>Заглушка резьбовая</w:t>
            </w:r>
          </w:p>
        </w:tc>
        <w:tc>
          <w:tcPr>
            <w:tcW w:w="1461" w:type="dxa"/>
            <w:hideMark/>
          </w:tcPr>
          <w:p w14:paraId="4EDBBCB2" w14:textId="77777777" w:rsidR="00BF6259" w:rsidRPr="00BF6259" w:rsidRDefault="00BF6259" w:rsidP="00BF6259">
            <w:pPr>
              <w:pStyle w:val="afa"/>
              <w:tabs>
                <w:tab w:val="clear" w:pos="3119"/>
                <w:tab w:val="num" w:pos="0"/>
              </w:tabs>
              <w:spacing w:line="240" w:lineRule="auto"/>
              <w:ind w:left="0" w:firstLine="0"/>
              <w:jc w:val="center"/>
              <w:rPr>
                <w:iCs/>
                <w:sz w:val="22"/>
                <w:szCs w:val="22"/>
              </w:rPr>
            </w:pPr>
          </w:p>
        </w:tc>
        <w:tc>
          <w:tcPr>
            <w:tcW w:w="1698" w:type="dxa"/>
            <w:hideMark/>
          </w:tcPr>
          <w:p w14:paraId="5EE2DC3E" w14:textId="77777777" w:rsidR="00BF6259" w:rsidRPr="00BF6259" w:rsidRDefault="00BF6259" w:rsidP="00BF6259">
            <w:pPr>
              <w:pStyle w:val="afa"/>
              <w:tabs>
                <w:tab w:val="clear" w:pos="3119"/>
                <w:tab w:val="num" w:pos="0"/>
              </w:tabs>
              <w:spacing w:line="240" w:lineRule="auto"/>
              <w:ind w:left="0" w:firstLine="0"/>
              <w:jc w:val="center"/>
              <w:rPr>
                <w:iCs/>
                <w:sz w:val="22"/>
                <w:szCs w:val="22"/>
              </w:rPr>
            </w:pPr>
          </w:p>
        </w:tc>
        <w:tc>
          <w:tcPr>
            <w:tcW w:w="1859" w:type="dxa"/>
            <w:hideMark/>
          </w:tcPr>
          <w:p w14:paraId="40281FB9" w14:textId="77777777" w:rsidR="00BF6259" w:rsidRPr="00BF6259" w:rsidRDefault="00BF6259" w:rsidP="00BF6259">
            <w:pPr>
              <w:pStyle w:val="afa"/>
              <w:tabs>
                <w:tab w:val="clear" w:pos="3119"/>
                <w:tab w:val="num" w:pos="0"/>
              </w:tabs>
              <w:spacing w:line="240" w:lineRule="auto"/>
              <w:ind w:left="0" w:firstLine="0"/>
              <w:jc w:val="center"/>
              <w:rPr>
                <w:iCs/>
                <w:sz w:val="22"/>
                <w:szCs w:val="22"/>
              </w:rPr>
            </w:pPr>
            <w:r w:rsidRPr="00BF6259">
              <w:rPr>
                <w:rFonts w:ascii="Segoe UI Symbol" w:hAnsi="Segoe UI Symbol" w:cs="Segoe UI Symbol"/>
                <w:iCs/>
                <w:sz w:val="22"/>
                <w:szCs w:val="22"/>
              </w:rPr>
              <w:t>✓</w:t>
            </w:r>
          </w:p>
        </w:tc>
      </w:tr>
    </w:tbl>
    <w:p w14:paraId="5ED549E1" w14:textId="48E3DEE2" w:rsidR="008B555B" w:rsidRPr="00BF6259" w:rsidRDefault="008B555B" w:rsidP="00BF6259">
      <w:pPr>
        <w:pStyle w:val="afa"/>
        <w:tabs>
          <w:tab w:val="clear" w:pos="3119"/>
        </w:tabs>
        <w:spacing w:line="240" w:lineRule="auto"/>
        <w:ind w:left="0" w:firstLine="0"/>
        <w:jc w:val="center"/>
        <w:rPr>
          <w:iCs/>
          <w:sz w:val="22"/>
          <w:szCs w:val="22"/>
        </w:rPr>
      </w:pPr>
    </w:p>
    <w:p w14:paraId="047597AC" w14:textId="77777777" w:rsidR="00BF6259" w:rsidRPr="00BF6259" w:rsidRDefault="00BF6259" w:rsidP="00BF6259">
      <w:pPr>
        <w:jc w:val="both"/>
        <w:rPr>
          <w:bCs/>
          <w:i/>
          <w:iCs/>
          <w:sz w:val="22"/>
          <w:szCs w:val="22"/>
          <w:lang w:val="ba-RU"/>
        </w:rPr>
      </w:pPr>
      <w:bookmarkStart w:id="14" w:name="_Hlk181802425"/>
      <w:bookmarkStart w:id="15" w:name="_Hlk221888732"/>
      <w:r w:rsidRPr="00BF6259">
        <w:rPr>
          <w:bCs/>
          <w:i/>
          <w:iCs/>
          <w:sz w:val="22"/>
          <w:szCs w:val="22"/>
          <w:lang w:val="ba-RU"/>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bookmarkEnd w:id="14"/>
    </w:p>
    <w:bookmarkEnd w:id="15"/>
    <w:p w14:paraId="68EA667B" w14:textId="77777777" w:rsidR="008B555B" w:rsidRPr="00BF6259" w:rsidRDefault="008B555B" w:rsidP="009A3F3E">
      <w:pPr>
        <w:pStyle w:val="afa"/>
        <w:tabs>
          <w:tab w:val="clear" w:pos="3119"/>
        </w:tabs>
        <w:spacing w:line="240" w:lineRule="auto"/>
        <w:ind w:left="0" w:firstLine="0"/>
        <w:rPr>
          <w:iCs/>
          <w:sz w:val="22"/>
          <w:szCs w:val="22"/>
        </w:rPr>
      </w:pPr>
    </w:p>
    <w:p w14:paraId="5823CFB3" w14:textId="77777777" w:rsidR="008B555B" w:rsidRPr="00BF6259" w:rsidRDefault="008B555B" w:rsidP="008B555B">
      <w:pPr>
        <w:pStyle w:val="afff"/>
        <w:numPr>
          <w:ilvl w:val="0"/>
          <w:numId w:val="65"/>
        </w:numPr>
        <w:tabs>
          <w:tab w:val="left" w:pos="284"/>
        </w:tabs>
        <w:ind w:left="0" w:firstLine="0"/>
        <w:contextualSpacing/>
        <w:jc w:val="both"/>
        <w:rPr>
          <w:rFonts w:eastAsia="Liberation Serif"/>
          <w:b/>
          <w:bCs/>
          <w:sz w:val="22"/>
          <w:szCs w:val="22"/>
        </w:rPr>
      </w:pPr>
      <w:r w:rsidRPr="00BF6259">
        <w:rPr>
          <w:rFonts w:eastAsia="Liberation Serif"/>
          <w:b/>
          <w:bCs/>
          <w:sz w:val="22"/>
          <w:szCs w:val="22"/>
        </w:rPr>
        <w:t>Функциональные, технические и качественные характеристики, эксплуатационные характеристики (при необходимости), поставляемого товара:</w:t>
      </w:r>
    </w:p>
    <w:tbl>
      <w:tblPr>
        <w:tblW w:w="4976" w:type="pct"/>
        <w:tblInd w:w="113" w:type="dxa"/>
        <w:tblLook w:val="04A0" w:firstRow="1" w:lastRow="0" w:firstColumn="1" w:lastColumn="0" w:noHBand="0" w:noVBand="1"/>
      </w:tblPr>
      <w:tblGrid>
        <w:gridCol w:w="1011"/>
        <w:gridCol w:w="4476"/>
        <w:gridCol w:w="1885"/>
        <w:gridCol w:w="1392"/>
        <w:gridCol w:w="1381"/>
      </w:tblGrid>
      <w:tr w:rsidR="008B555B" w:rsidRPr="00BF6259" w14:paraId="4C514502" w14:textId="77777777" w:rsidTr="00BF6259">
        <w:trPr>
          <w:trHeight w:val="20"/>
        </w:trPr>
        <w:tc>
          <w:tcPr>
            <w:tcW w:w="1040" w:type="dxa"/>
            <w:tcBorders>
              <w:top w:val="single" w:sz="4" w:space="0" w:color="auto"/>
              <w:left w:val="single" w:sz="4" w:space="0" w:color="auto"/>
              <w:bottom w:val="single" w:sz="4" w:space="0" w:color="auto"/>
              <w:right w:val="single" w:sz="4" w:space="0" w:color="auto"/>
            </w:tcBorders>
            <w:shd w:val="clear" w:color="000000" w:fill="D9D9D9"/>
            <w:hideMark/>
          </w:tcPr>
          <w:p w14:paraId="3575281A" w14:textId="77777777" w:rsidR="008B555B" w:rsidRPr="00BF6259" w:rsidRDefault="008B555B" w:rsidP="005B7F79">
            <w:pPr>
              <w:jc w:val="center"/>
              <w:rPr>
                <w:sz w:val="22"/>
                <w:szCs w:val="22"/>
              </w:rPr>
            </w:pPr>
            <w:r w:rsidRPr="00BF6259">
              <w:rPr>
                <w:sz w:val="22"/>
                <w:szCs w:val="22"/>
              </w:rPr>
              <w:t> № п/п</w:t>
            </w:r>
          </w:p>
        </w:tc>
        <w:tc>
          <w:tcPr>
            <w:tcW w:w="4625" w:type="dxa"/>
            <w:tcBorders>
              <w:top w:val="single" w:sz="4" w:space="0" w:color="auto"/>
              <w:left w:val="nil"/>
              <w:bottom w:val="single" w:sz="4" w:space="0" w:color="auto"/>
              <w:right w:val="single" w:sz="4" w:space="0" w:color="auto"/>
            </w:tcBorders>
            <w:shd w:val="clear" w:color="000000" w:fill="D9D9D9"/>
            <w:hideMark/>
          </w:tcPr>
          <w:p w14:paraId="6A903693" w14:textId="77777777" w:rsidR="008B555B" w:rsidRPr="00BF6259" w:rsidRDefault="008B555B" w:rsidP="005B7F79">
            <w:pPr>
              <w:jc w:val="center"/>
              <w:rPr>
                <w:b/>
                <w:bCs/>
                <w:sz w:val="22"/>
                <w:szCs w:val="22"/>
              </w:rPr>
            </w:pPr>
            <w:r w:rsidRPr="00BF6259">
              <w:rPr>
                <w:b/>
                <w:bCs/>
                <w:sz w:val="22"/>
                <w:szCs w:val="22"/>
              </w:rPr>
              <w:t>Наименование  </w:t>
            </w:r>
          </w:p>
        </w:tc>
        <w:tc>
          <w:tcPr>
            <w:tcW w:w="1885" w:type="dxa"/>
            <w:tcBorders>
              <w:top w:val="single" w:sz="4" w:space="0" w:color="auto"/>
              <w:left w:val="nil"/>
              <w:bottom w:val="single" w:sz="4" w:space="0" w:color="auto"/>
              <w:right w:val="single" w:sz="4" w:space="0" w:color="auto"/>
            </w:tcBorders>
            <w:shd w:val="clear" w:color="000000" w:fill="D9D9D9"/>
          </w:tcPr>
          <w:p w14:paraId="398A8A08" w14:textId="77777777" w:rsidR="008B555B" w:rsidRPr="00BF6259" w:rsidRDefault="008B555B" w:rsidP="005B7F79">
            <w:pPr>
              <w:jc w:val="center"/>
              <w:rPr>
                <w:b/>
                <w:bCs/>
                <w:sz w:val="22"/>
                <w:szCs w:val="22"/>
              </w:rPr>
            </w:pPr>
            <w:r w:rsidRPr="00BF6259">
              <w:rPr>
                <w:b/>
                <w:bCs/>
                <w:sz w:val="22"/>
                <w:szCs w:val="22"/>
              </w:rPr>
              <w:t xml:space="preserve">Характеристики </w:t>
            </w:r>
          </w:p>
        </w:tc>
        <w:tc>
          <w:tcPr>
            <w:tcW w:w="1392" w:type="dxa"/>
            <w:tcBorders>
              <w:top w:val="single" w:sz="4" w:space="0" w:color="auto"/>
              <w:left w:val="single" w:sz="4" w:space="0" w:color="auto"/>
              <w:bottom w:val="single" w:sz="4" w:space="0" w:color="auto"/>
              <w:right w:val="single" w:sz="4" w:space="0" w:color="auto"/>
            </w:tcBorders>
            <w:shd w:val="clear" w:color="000000" w:fill="D9D9D9"/>
            <w:hideMark/>
          </w:tcPr>
          <w:p w14:paraId="12DE2C93" w14:textId="77777777" w:rsidR="008B555B" w:rsidRPr="00BF6259" w:rsidRDefault="008B555B" w:rsidP="005B7F79">
            <w:pPr>
              <w:jc w:val="center"/>
              <w:rPr>
                <w:b/>
                <w:bCs/>
                <w:sz w:val="22"/>
                <w:szCs w:val="22"/>
              </w:rPr>
            </w:pPr>
            <w:r w:rsidRPr="00BF6259">
              <w:rPr>
                <w:b/>
                <w:bCs/>
                <w:sz w:val="22"/>
                <w:szCs w:val="22"/>
              </w:rPr>
              <w:t xml:space="preserve">Количество </w:t>
            </w:r>
          </w:p>
        </w:tc>
        <w:tc>
          <w:tcPr>
            <w:tcW w:w="1427" w:type="dxa"/>
            <w:tcBorders>
              <w:top w:val="single" w:sz="4" w:space="0" w:color="auto"/>
              <w:left w:val="nil"/>
              <w:bottom w:val="single" w:sz="4" w:space="0" w:color="auto"/>
              <w:right w:val="single" w:sz="4" w:space="0" w:color="auto"/>
            </w:tcBorders>
            <w:shd w:val="clear" w:color="000000" w:fill="D9D9D9"/>
            <w:hideMark/>
          </w:tcPr>
          <w:p w14:paraId="7060CACE" w14:textId="25B7605E" w:rsidR="008B555B" w:rsidRPr="00BF6259" w:rsidRDefault="008B555B" w:rsidP="005B7F79">
            <w:pPr>
              <w:jc w:val="center"/>
              <w:rPr>
                <w:b/>
                <w:bCs/>
                <w:sz w:val="22"/>
                <w:szCs w:val="22"/>
              </w:rPr>
            </w:pPr>
            <w:r w:rsidRPr="00BF6259">
              <w:rPr>
                <w:b/>
                <w:bCs/>
                <w:sz w:val="22"/>
                <w:szCs w:val="22"/>
              </w:rPr>
              <w:t xml:space="preserve">Ед. </w:t>
            </w:r>
            <w:proofErr w:type="spellStart"/>
            <w:r w:rsidRPr="00BF6259">
              <w:rPr>
                <w:b/>
                <w:bCs/>
                <w:sz w:val="22"/>
                <w:szCs w:val="22"/>
              </w:rPr>
              <w:t>изм</w:t>
            </w:r>
            <w:proofErr w:type="spellEnd"/>
          </w:p>
        </w:tc>
      </w:tr>
      <w:tr w:rsidR="008B555B" w:rsidRPr="00BF6259" w14:paraId="62184A68" w14:textId="77777777" w:rsidTr="00BF6259">
        <w:trPr>
          <w:trHeight w:val="20"/>
        </w:trPr>
        <w:tc>
          <w:tcPr>
            <w:tcW w:w="1040" w:type="dxa"/>
            <w:tcBorders>
              <w:top w:val="nil"/>
              <w:left w:val="single" w:sz="8" w:space="0" w:color="auto"/>
              <w:bottom w:val="nil"/>
              <w:right w:val="single" w:sz="4" w:space="0" w:color="auto"/>
            </w:tcBorders>
            <w:shd w:val="clear" w:color="auto" w:fill="auto"/>
            <w:hideMark/>
          </w:tcPr>
          <w:p w14:paraId="64D14773" w14:textId="77777777" w:rsidR="008B555B" w:rsidRPr="00BF6259" w:rsidRDefault="008B555B" w:rsidP="005B7F79">
            <w:pPr>
              <w:jc w:val="center"/>
              <w:rPr>
                <w:sz w:val="22"/>
                <w:szCs w:val="22"/>
              </w:rPr>
            </w:pPr>
            <w:r w:rsidRPr="00BF6259">
              <w:rPr>
                <w:sz w:val="22"/>
                <w:szCs w:val="22"/>
              </w:rPr>
              <w:t>1</w:t>
            </w:r>
          </w:p>
        </w:tc>
        <w:tc>
          <w:tcPr>
            <w:tcW w:w="4625" w:type="dxa"/>
            <w:tcBorders>
              <w:top w:val="nil"/>
              <w:left w:val="nil"/>
              <w:bottom w:val="single" w:sz="4" w:space="0" w:color="auto"/>
              <w:right w:val="single" w:sz="4" w:space="0" w:color="auto"/>
            </w:tcBorders>
            <w:shd w:val="clear" w:color="auto" w:fill="auto"/>
            <w:hideMark/>
          </w:tcPr>
          <w:p w14:paraId="51AD8393" w14:textId="77777777" w:rsidR="008B555B" w:rsidRPr="00BF6259" w:rsidRDefault="008B555B" w:rsidP="008B555B">
            <w:pPr>
              <w:rPr>
                <w:sz w:val="22"/>
                <w:szCs w:val="22"/>
              </w:rPr>
            </w:pPr>
            <w:r w:rsidRPr="00BF6259">
              <w:rPr>
                <w:sz w:val="22"/>
                <w:szCs w:val="22"/>
              </w:rPr>
              <w:t>Аэратор пневматический полимерный с диспергирующим покрытием Ø 125±3</w:t>
            </w:r>
          </w:p>
          <w:p w14:paraId="4BAEEBEE" w14:textId="089D8189" w:rsidR="008B555B" w:rsidRPr="00BF6259" w:rsidRDefault="008B555B" w:rsidP="005B7F79">
            <w:pPr>
              <w:rPr>
                <w:sz w:val="22"/>
                <w:szCs w:val="22"/>
              </w:rPr>
            </w:pPr>
            <w:r w:rsidRPr="00BF6259">
              <w:rPr>
                <w:sz w:val="22"/>
                <w:szCs w:val="22"/>
              </w:rPr>
              <w:t>мм L= не менее 2000 мм</w:t>
            </w:r>
          </w:p>
        </w:tc>
        <w:tc>
          <w:tcPr>
            <w:tcW w:w="1885" w:type="dxa"/>
            <w:tcBorders>
              <w:top w:val="single" w:sz="4" w:space="0" w:color="auto"/>
              <w:left w:val="nil"/>
              <w:bottom w:val="single" w:sz="4" w:space="0" w:color="auto"/>
              <w:right w:val="single" w:sz="4" w:space="0" w:color="auto"/>
            </w:tcBorders>
          </w:tcPr>
          <w:p w14:paraId="109DEB8C" w14:textId="4CC33DF0" w:rsidR="008B555B" w:rsidRPr="00BF6259" w:rsidRDefault="008B555B" w:rsidP="008B555B">
            <w:pPr>
              <w:pStyle w:val="afa"/>
              <w:tabs>
                <w:tab w:val="clear" w:pos="3119"/>
              </w:tabs>
              <w:spacing w:line="240" w:lineRule="auto"/>
              <w:ind w:left="0" w:firstLine="0"/>
              <w:jc w:val="center"/>
              <w:rPr>
                <w:sz w:val="22"/>
                <w:szCs w:val="22"/>
              </w:rPr>
            </w:pPr>
            <w:r w:rsidRPr="00BF6259">
              <w:rPr>
                <w:sz w:val="22"/>
                <w:szCs w:val="22"/>
              </w:rPr>
              <w:t xml:space="preserve">Указаны в </w:t>
            </w:r>
            <w:r w:rsidRPr="00BF6259">
              <w:rPr>
                <w:iCs/>
                <w:sz w:val="22"/>
                <w:szCs w:val="22"/>
              </w:rPr>
              <w:t>Таблице № 1</w:t>
            </w:r>
          </w:p>
        </w:tc>
        <w:tc>
          <w:tcPr>
            <w:tcW w:w="1392" w:type="dxa"/>
            <w:tcBorders>
              <w:top w:val="nil"/>
              <w:left w:val="single" w:sz="4" w:space="0" w:color="auto"/>
              <w:bottom w:val="single" w:sz="4" w:space="0" w:color="auto"/>
              <w:right w:val="single" w:sz="4" w:space="0" w:color="auto"/>
            </w:tcBorders>
            <w:shd w:val="clear" w:color="auto" w:fill="auto"/>
            <w:hideMark/>
          </w:tcPr>
          <w:p w14:paraId="1562046C" w14:textId="4FCBFAEE" w:rsidR="008B555B" w:rsidRPr="00BF6259" w:rsidRDefault="008B555B" w:rsidP="005B7F79">
            <w:pPr>
              <w:jc w:val="center"/>
              <w:rPr>
                <w:sz w:val="22"/>
                <w:szCs w:val="22"/>
              </w:rPr>
            </w:pPr>
            <w:r w:rsidRPr="00BF6259">
              <w:rPr>
                <w:sz w:val="22"/>
                <w:szCs w:val="22"/>
              </w:rPr>
              <w:t>112</w:t>
            </w:r>
          </w:p>
        </w:tc>
        <w:tc>
          <w:tcPr>
            <w:tcW w:w="1427" w:type="dxa"/>
            <w:tcBorders>
              <w:top w:val="nil"/>
              <w:left w:val="nil"/>
              <w:bottom w:val="single" w:sz="4" w:space="0" w:color="auto"/>
              <w:right w:val="single" w:sz="4" w:space="0" w:color="auto"/>
            </w:tcBorders>
            <w:shd w:val="clear" w:color="auto" w:fill="auto"/>
            <w:hideMark/>
          </w:tcPr>
          <w:p w14:paraId="6C505D4D" w14:textId="77777777" w:rsidR="008B555B" w:rsidRPr="00BF6259" w:rsidRDefault="008B555B" w:rsidP="005B7F79">
            <w:pPr>
              <w:jc w:val="center"/>
              <w:rPr>
                <w:sz w:val="22"/>
                <w:szCs w:val="22"/>
              </w:rPr>
            </w:pPr>
            <w:r w:rsidRPr="00BF6259">
              <w:rPr>
                <w:sz w:val="22"/>
                <w:szCs w:val="22"/>
              </w:rPr>
              <w:t>шт.</w:t>
            </w:r>
          </w:p>
        </w:tc>
      </w:tr>
      <w:tr w:rsidR="008B555B" w:rsidRPr="00BF6259" w14:paraId="66796B61" w14:textId="77777777" w:rsidTr="00BF6259">
        <w:trPr>
          <w:trHeight w:val="20"/>
        </w:trPr>
        <w:tc>
          <w:tcPr>
            <w:tcW w:w="1040" w:type="dxa"/>
            <w:tcBorders>
              <w:top w:val="single" w:sz="4" w:space="0" w:color="auto"/>
              <w:left w:val="single" w:sz="8" w:space="0" w:color="auto"/>
              <w:bottom w:val="nil"/>
              <w:right w:val="single" w:sz="4" w:space="0" w:color="auto"/>
            </w:tcBorders>
            <w:shd w:val="clear" w:color="auto" w:fill="auto"/>
            <w:hideMark/>
          </w:tcPr>
          <w:p w14:paraId="58EB664D" w14:textId="77777777" w:rsidR="008B555B" w:rsidRPr="00BF6259" w:rsidRDefault="008B555B" w:rsidP="008B555B">
            <w:pPr>
              <w:jc w:val="center"/>
              <w:rPr>
                <w:sz w:val="22"/>
                <w:szCs w:val="22"/>
              </w:rPr>
            </w:pPr>
            <w:r w:rsidRPr="00BF6259">
              <w:rPr>
                <w:sz w:val="22"/>
                <w:szCs w:val="22"/>
              </w:rPr>
              <w:t>2</w:t>
            </w:r>
          </w:p>
        </w:tc>
        <w:tc>
          <w:tcPr>
            <w:tcW w:w="4625" w:type="dxa"/>
            <w:tcBorders>
              <w:top w:val="nil"/>
              <w:left w:val="nil"/>
              <w:bottom w:val="single" w:sz="4" w:space="0" w:color="auto"/>
              <w:right w:val="single" w:sz="4" w:space="0" w:color="auto"/>
            </w:tcBorders>
            <w:shd w:val="clear" w:color="auto" w:fill="auto"/>
            <w:hideMark/>
          </w:tcPr>
          <w:p w14:paraId="319B05FF" w14:textId="77777777" w:rsidR="008B555B" w:rsidRPr="00BF6259" w:rsidRDefault="008B555B" w:rsidP="008B555B">
            <w:pPr>
              <w:rPr>
                <w:sz w:val="22"/>
                <w:szCs w:val="22"/>
              </w:rPr>
            </w:pPr>
            <w:r w:rsidRPr="00BF6259">
              <w:rPr>
                <w:sz w:val="22"/>
                <w:szCs w:val="22"/>
              </w:rPr>
              <w:t>Аэратор пневматический полимерный с диспергирующим покрытием Ø 125±3</w:t>
            </w:r>
          </w:p>
          <w:p w14:paraId="59C06EBD" w14:textId="2341DDF5" w:rsidR="008B555B" w:rsidRPr="00BF6259" w:rsidRDefault="008B555B" w:rsidP="008B555B">
            <w:pPr>
              <w:rPr>
                <w:sz w:val="22"/>
                <w:szCs w:val="22"/>
              </w:rPr>
            </w:pPr>
            <w:r w:rsidRPr="00BF6259">
              <w:rPr>
                <w:sz w:val="22"/>
                <w:szCs w:val="22"/>
              </w:rPr>
              <w:t>мм L= не менее 1000 мм</w:t>
            </w:r>
          </w:p>
        </w:tc>
        <w:tc>
          <w:tcPr>
            <w:tcW w:w="1885" w:type="dxa"/>
            <w:tcBorders>
              <w:top w:val="single" w:sz="4" w:space="0" w:color="auto"/>
              <w:left w:val="nil"/>
              <w:bottom w:val="single" w:sz="4" w:space="0" w:color="auto"/>
              <w:right w:val="single" w:sz="4" w:space="0" w:color="auto"/>
            </w:tcBorders>
          </w:tcPr>
          <w:p w14:paraId="46652F89" w14:textId="50FF5667" w:rsidR="008B555B" w:rsidRPr="00BF6259" w:rsidRDefault="008B555B" w:rsidP="008B555B">
            <w:pPr>
              <w:jc w:val="center"/>
              <w:rPr>
                <w:sz w:val="22"/>
                <w:szCs w:val="22"/>
              </w:rPr>
            </w:pPr>
            <w:r w:rsidRPr="00BF6259">
              <w:rPr>
                <w:sz w:val="22"/>
                <w:szCs w:val="22"/>
              </w:rPr>
              <w:t xml:space="preserve">Указаны в </w:t>
            </w:r>
            <w:r w:rsidRPr="00BF6259">
              <w:rPr>
                <w:iCs/>
                <w:sz w:val="22"/>
                <w:szCs w:val="22"/>
              </w:rPr>
              <w:t>Таблице № 1</w:t>
            </w:r>
          </w:p>
        </w:tc>
        <w:tc>
          <w:tcPr>
            <w:tcW w:w="1392" w:type="dxa"/>
            <w:tcBorders>
              <w:top w:val="nil"/>
              <w:left w:val="single" w:sz="4" w:space="0" w:color="auto"/>
              <w:bottom w:val="single" w:sz="4" w:space="0" w:color="auto"/>
              <w:right w:val="single" w:sz="4" w:space="0" w:color="auto"/>
            </w:tcBorders>
            <w:shd w:val="clear" w:color="auto" w:fill="auto"/>
            <w:hideMark/>
          </w:tcPr>
          <w:p w14:paraId="32DD83AC" w14:textId="2B6B4319" w:rsidR="008B555B" w:rsidRPr="00BF6259" w:rsidRDefault="008B555B" w:rsidP="008B555B">
            <w:pPr>
              <w:jc w:val="center"/>
              <w:rPr>
                <w:sz w:val="22"/>
                <w:szCs w:val="22"/>
              </w:rPr>
            </w:pPr>
            <w:r w:rsidRPr="00BF6259">
              <w:rPr>
                <w:sz w:val="22"/>
                <w:szCs w:val="22"/>
              </w:rPr>
              <w:t>24</w:t>
            </w:r>
          </w:p>
        </w:tc>
        <w:tc>
          <w:tcPr>
            <w:tcW w:w="1427" w:type="dxa"/>
            <w:tcBorders>
              <w:top w:val="nil"/>
              <w:left w:val="nil"/>
              <w:bottom w:val="single" w:sz="4" w:space="0" w:color="auto"/>
              <w:right w:val="single" w:sz="4" w:space="0" w:color="auto"/>
            </w:tcBorders>
            <w:shd w:val="clear" w:color="auto" w:fill="auto"/>
            <w:hideMark/>
          </w:tcPr>
          <w:p w14:paraId="77111C59" w14:textId="77777777" w:rsidR="008B555B" w:rsidRPr="00BF6259" w:rsidRDefault="008B555B" w:rsidP="008B555B">
            <w:pPr>
              <w:jc w:val="center"/>
              <w:rPr>
                <w:sz w:val="22"/>
                <w:szCs w:val="22"/>
              </w:rPr>
            </w:pPr>
            <w:r w:rsidRPr="00BF6259">
              <w:rPr>
                <w:sz w:val="22"/>
                <w:szCs w:val="22"/>
              </w:rPr>
              <w:t>шт.</w:t>
            </w:r>
          </w:p>
        </w:tc>
      </w:tr>
      <w:tr w:rsidR="008B555B" w:rsidRPr="00BF6259" w14:paraId="53F4179A" w14:textId="77777777" w:rsidTr="00BF6259">
        <w:trPr>
          <w:trHeight w:val="20"/>
        </w:trPr>
        <w:tc>
          <w:tcPr>
            <w:tcW w:w="1040" w:type="dxa"/>
            <w:tcBorders>
              <w:top w:val="single" w:sz="4" w:space="0" w:color="auto"/>
              <w:left w:val="single" w:sz="8" w:space="0" w:color="auto"/>
              <w:bottom w:val="nil"/>
              <w:right w:val="single" w:sz="4" w:space="0" w:color="auto"/>
            </w:tcBorders>
            <w:shd w:val="clear" w:color="auto" w:fill="auto"/>
            <w:hideMark/>
          </w:tcPr>
          <w:p w14:paraId="5B195B8D" w14:textId="77777777" w:rsidR="008B555B" w:rsidRPr="00BF6259" w:rsidRDefault="008B555B" w:rsidP="008B555B">
            <w:pPr>
              <w:jc w:val="center"/>
              <w:rPr>
                <w:sz w:val="22"/>
                <w:szCs w:val="22"/>
              </w:rPr>
            </w:pPr>
            <w:r w:rsidRPr="00BF6259">
              <w:rPr>
                <w:sz w:val="22"/>
                <w:szCs w:val="22"/>
              </w:rPr>
              <w:t>3</w:t>
            </w:r>
          </w:p>
        </w:tc>
        <w:tc>
          <w:tcPr>
            <w:tcW w:w="4625" w:type="dxa"/>
            <w:tcBorders>
              <w:top w:val="nil"/>
              <w:left w:val="nil"/>
              <w:bottom w:val="single" w:sz="4" w:space="0" w:color="auto"/>
              <w:right w:val="single" w:sz="4" w:space="0" w:color="auto"/>
            </w:tcBorders>
            <w:shd w:val="clear" w:color="auto" w:fill="auto"/>
            <w:hideMark/>
          </w:tcPr>
          <w:p w14:paraId="76DA1EF7" w14:textId="77777777" w:rsidR="008B555B" w:rsidRPr="00BF6259" w:rsidRDefault="008B555B" w:rsidP="008B555B">
            <w:pPr>
              <w:rPr>
                <w:sz w:val="22"/>
                <w:szCs w:val="22"/>
              </w:rPr>
            </w:pPr>
            <w:r w:rsidRPr="00BF6259">
              <w:rPr>
                <w:sz w:val="22"/>
                <w:szCs w:val="22"/>
              </w:rPr>
              <w:t>Резьбовой патрубок (муфта стальная)</w:t>
            </w:r>
          </w:p>
        </w:tc>
        <w:tc>
          <w:tcPr>
            <w:tcW w:w="1885" w:type="dxa"/>
            <w:tcBorders>
              <w:top w:val="single" w:sz="4" w:space="0" w:color="auto"/>
              <w:left w:val="nil"/>
              <w:bottom w:val="single" w:sz="4" w:space="0" w:color="auto"/>
              <w:right w:val="single" w:sz="4" w:space="0" w:color="auto"/>
            </w:tcBorders>
          </w:tcPr>
          <w:p w14:paraId="28E2D567" w14:textId="6EA29557" w:rsidR="008B555B" w:rsidRPr="00BF6259" w:rsidRDefault="008B555B" w:rsidP="008B555B">
            <w:pPr>
              <w:jc w:val="center"/>
              <w:rPr>
                <w:sz w:val="22"/>
                <w:szCs w:val="22"/>
              </w:rPr>
            </w:pPr>
            <w:r w:rsidRPr="00BF6259">
              <w:rPr>
                <w:sz w:val="22"/>
                <w:szCs w:val="22"/>
              </w:rPr>
              <w:t xml:space="preserve">Указаны в </w:t>
            </w:r>
            <w:r w:rsidRPr="00BF6259">
              <w:rPr>
                <w:iCs/>
                <w:sz w:val="22"/>
                <w:szCs w:val="22"/>
              </w:rPr>
              <w:t>Таблице № 1</w:t>
            </w:r>
          </w:p>
        </w:tc>
        <w:tc>
          <w:tcPr>
            <w:tcW w:w="1392" w:type="dxa"/>
            <w:tcBorders>
              <w:top w:val="nil"/>
              <w:left w:val="single" w:sz="4" w:space="0" w:color="auto"/>
              <w:bottom w:val="single" w:sz="4" w:space="0" w:color="auto"/>
              <w:right w:val="single" w:sz="4" w:space="0" w:color="auto"/>
            </w:tcBorders>
            <w:shd w:val="clear" w:color="auto" w:fill="auto"/>
            <w:hideMark/>
          </w:tcPr>
          <w:p w14:paraId="2121AB02" w14:textId="6D9165B9" w:rsidR="008B555B" w:rsidRPr="00BF6259" w:rsidRDefault="008B555B" w:rsidP="008B555B">
            <w:pPr>
              <w:jc w:val="center"/>
              <w:rPr>
                <w:sz w:val="22"/>
                <w:szCs w:val="22"/>
              </w:rPr>
            </w:pPr>
            <w:r w:rsidRPr="00BF6259">
              <w:rPr>
                <w:sz w:val="22"/>
                <w:szCs w:val="22"/>
              </w:rPr>
              <w:t>24</w:t>
            </w:r>
          </w:p>
        </w:tc>
        <w:tc>
          <w:tcPr>
            <w:tcW w:w="1427" w:type="dxa"/>
            <w:tcBorders>
              <w:top w:val="nil"/>
              <w:left w:val="nil"/>
              <w:bottom w:val="single" w:sz="4" w:space="0" w:color="auto"/>
              <w:right w:val="single" w:sz="4" w:space="0" w:color="auto"/>
            </w:tcBorders>
            <w:shd w:val="clear" w:color="auto" w:fill="auto"/>
            <w:hideMark/>
          </w:tcPr>
          <w:p w14:paraId="23AA365B" w14:textId="77777777" w:rsidR="008B555B" w:rsidRPr="00BF6259" w:rsidRDefault="008B555B" w:rsidP="008B555B">
            <w:pPr>
              <w:jc w:val="center"/>
              <w:rPr>
                <w:sz w:val="22"/>
                <w:szCs w:val="22"/>
              </w:rPr>
            </w:pPr>
            <w:r w:rsidRPr="00BF6259">
              <w:rPr>
                <w:sz w:val="22"/>
                <w:szCs w:val="22"/>
              </w:rPr>
              <w:t>шт.</w:t>
            </w:r>
          </w:p>
        </w:tc>
      </w:tr>
      <w:tr w:rsidR="008B555B" w:rsidRPr="00BF6259" w14:paraId="4E7181E9" w14:textId="77777777" w:rsidTr="00BF6259">
        <w:trPr>
          <w:trHeight w:val="20"/>
        </w:trPr>
        <w:tc>
          <w:tcPr>
            <w:tcW w:w="1040" w:type="dxa"/>
            <w:tcBorders>
              <w:top w:val="single" w:sz="4" w:space="0" w:color="auto"/>
              <w:left w:val="single" w:sz="8" w:space="0" w:color="auto"/>
              <w:bottom w:val="nil"/>
              <w:right w:val="single" w:sz="4" w:space="0" w:color="auto"/>
            </w:tcBorders>
            <w:shd w:val="clear" w:color="auto" w:fill="auto"/>
            <w:hideMark/>
          </w:tcPr>
          <w:p w14:paraId="563A40EA" w14:textId="77777777" w:rsidR="008B555B" w:rsidRPr="00BF6259" w:rsidRDefault="008B555B" w:rsidP="008B555B">
            <w:pPr>
              <w:jc w:val="center"/>
              <w:rPr>
                <w:sz w:val="22"/>
                <w:szCs w:val="22"/>
              </w:rPr>
            </w:pPr>
            <w:r w:rsidRPr="00BF6259">
              <w:rPr>
                <w:sz w:val="22"/>
                <w:szCs w:val="22"/>
              </w:rPr>
              <w:t>4</w:t>
            </w:r>
          </w:p>
        </w:tc>
        <w:tc>
          <w:tcPr>
            <w:tcW w:w="4625" w:type="dxa"/>
            <w:tcBorders>
              <w:top w:val="nil"/>
              <w:left w:val="nil"/>
              <w:bottom w:val="single" w:sz="4" w:space="0" w:color="auto"/>
              <w:right w:val="single" w:sz="4" w:space="0" w:color="auto"/>
            </w:tcBorders>
            <w:shd w:val="clear" w:color="auto" w:fill="auto"/>
            <w:hideMark/>
          </w:tcPr>
          <w:p w14:paraId="13D94646" w14:textId="77777777" w:rsidR="008B555B" w:rsidRPr="00BF6259" w:rsidRDefault="008B555B" w:rsidP="008B555B">
            <w:pPr>
              <w:rPr>
                <w:sz w:val="22"/>
                <w:szCs w:val="22"/>
              </w:rPr>
            </w:pPr>
            <w:r w:rsidRPr="00BF6259">
              <w:rPr>
                <w:sz w:val="22"/>
                <w:szCs w:val="22"/>
              </w:rPr>
              <w:t>Элемент крепления (нерегулируемая опора)</w:t>
            </w:r>
          </w:p>
        </w:tc>
        <w:tc>
          <w:tcPr>
            <w:tcW w:w="1885" w:type="dxa"/>
            <w:tcBorders>
              <w:top w:val="single" w:sz="4" w:space="0" w:color="auto"/>
              <w:left w:val="nil"/>
              <w:bottom w:val="single" w:sz="4" w:space="0" w:color="auto"/>
              <w:right w:val="single" w:sz="4" w:space="0" w:color="auto"/>
            </w:tcBorders>
          </w:tcPr>
          <w:p w14:paraId="1169A92C" w14:textId="6E482855" w:rsidR="008B555B" w:rsidRPr="00BF6259" w:rsidRDefault="008B555B" w:rsidP="008B555B">
            <w:pPr>
              <w:jc w:val="center"/>
              <w:rPr>
                <w:sz w:val="22"/>
                <w:szCs w:val="22"/>
              </w:rPr>
            </w:pPr>
            <w:r w:rsidRPr="00BF6259">
              <w:rPr>
                <w:sz w:val="22"/>
                <w:szCs w:val="22"/>
              </w:rPr>
              <w:t xml:space="preserve">Указаны в </w:t>
            </w:r>
            <w:r w:rsidRPr="00BF6259">
              <w:rPr>
                <w:iCs/>
                <w:sz w:val="22"/>
                <w:szCs w:val="22"/>
              </w:rPr>
              <w:t>Таблице № 1</w:t>
            </w:r>
          </w:p>
        </w:tc>
        <w:tc>
          <w:tcPr>
            <w:tcW w:w="1392" w:type="dxa"/>
            <w:tcBorders>
              <w:top w:val="nil"/>
              <w:left w:val="single" w:sz="4" w:space="0" w:color="auto"/>
              <w:bottom w:val="single" w:sz="4" w:space="0" w:color="auto"/>
              <w:right w:val="single" w:sz="4" w:space="0" w:color="auto"/>
            </w:tcBorders>
            <w:shd w:val="clear" w:color="auto" w:fill="auto"/>
            <w:hideMark/>
          </w:tcPr>
          <w:p w14:paraId="1D8BCA3D" w14:textId="003F4028" w:rsidR="008B555B" w:rsidRPr="00BF6259" w:rsidRDefault="008B555B" w:rsidP="008B555B">
            <w:pPr>
              <w:jc w:val="center"/>
              <w:rPr>
                <w:sz w:val="22"/>
                <w:szCs w:val="22"/>
              </w:rPr>
            </w:pPr>
            <w:r w:rsidRPr="00BF6259">
              <w:rPr>
                <w:sz w:val="22"/>
                <w:szCs w:val="22"/>
              </w:rPr>
              <w:t>112</w:t>
            </w:r>
          </w:p>
        </w:tc>
        <w:tc>
          <w:tcPr>
            <w:tcW w:w="1427" w:type="dxa"/>
            <w:tcBorders>
              <w:top w:val="nil"/>
              <w:left w:val="nil"/>
              <w:bottom w:val="single" w:sz="4" w:space="0" w:color="auto"/>
              <w:right w:val="single" w:sz="4" w:space="0" w:color="auto"/>
            </w:tcBorders>
            <w:shd w:val="clear" w:color="auto" w:fill="auto"/>
            <w:hideMark/>
          </w:tcPr>
          <w:p w14:paraId="16DA440E" w14:textId="77777777" w:rsidR="008B555B" w:rsidRPr="00BF6259" w:rsidRDefault="008B555B" w:rsidP="008B555B">
            <w:pPr>
              <w:jc w:val="center"/>
              <w:rPr>
                <w:sz w:val="22"/>
                <w:szCs w:val="22"/>
              </w:rPr>
            </w:pPr>
            <w:r w:rsidRPr="00BF6259">
              <w:rPr>
                <w:sz w:val="22"/>
                <w:szCs w:val="22"/>
              </w:rPr>
              <w:t>шт.</w:t>
            </w:r>
          </w:p>
        </w:tc>
      </w:tr>
      <w:tr w:rsidR="008B555B" w:rsidRPr="00BF6259" w14:paraId="42F52908" w14:textId="77777777" w:rsidTr="00BF6259">
        <w:trPr>
          <w:trHeight w:val="20"/>
        </w:trPr>
        <w:tc>
          <w:tcPr>
            <w:tcW w:w="1040" w:type="dxa"/>
            <w:tcBorders>
              <w:top w:val="single" w:sz="4" w:space="0" w:color="3F3F3F"/>
              <w:left w:val="single" w:sz="4" w:space="0" w:color="3F3F3F"/>
              <w:bottom w:val="single" w:sz="4" w:space="0" w:color="3F3F3F"/>
              <w:right w:val="single" w:sz="4" w:space="0" w:color="3F3F3F"/>
            </w:tcBorders>
            <w:shd w:val="clear" w:color="auto" w:fill="auto"/>
            <w:hideMark/>
          </w:tcPr>
          <w:p w14:paraId="7391A3A7" w14:textId="77777777" w:rsidR="008B555B" w:rsidRPr="00BF6259" w:rsidRDefault="008B555B" w:rsidP="008B555B">
            <w:pPr>
              <w:jc w:val="center"/>
              <w:rPr>
                <w:sz w:val="22"/>
                <w:szCs w:val="22"/>
              </w:rPr>
            </w:pPr>
            <w:r w:rsidRPr="00BF6259">
              <w:rPr>
                <w:sz w:val="22"/>
                <w:szCs w:val="22"/>
              </w:rPr>
              <w:t>5</w:t>
            </w:r>
          </w:p>
        </w:tc>
        <w:tc>
          <w:tcPr>
            <w:tcW w:w="4625" w:type="dxa"/>
            <w:tcBorders>
              <w:top w:val="single" w:sz="4" w:space="0" w:color="3F3F3F"/>
              <w:left w:val="nil"/>
              <w:bottom w:val="single" w:sz="4" w:space="0" w:color="3F3F3F"/>
              <w:right w:val="single" w:sz="4" w:space="0" w:color="auto"/>
            </w:tcBorders>
            <w:shd w:val="clear" w:color="auto" w:fill="auto"/>
            <w:hideMark/>
          </w:tcPr>
          <w:p w14:paraId="35403FF8" w14:textId="77777777" w:rsidR="008B555B" w:rsidRPr="00BF6259" w:rsidRDefault="008B555B" w:rsidP="008B555B">
            <w:pPr>
              <w:rPr>
                <w:sz w:val="22"/>
                <w:szCs w:val="22"/>
              </w:rPr>
            </w:pPr>
            <w:r w:rsidRPr="00BF6259">
              <w:rPr>
                <w:sz w:val="22"/>
                <w:szCs w:val="22"/>
              </w:rPr>
              <w:t>Заглушка резьбовая</w:t>
            </w:r>
          </w:p>
        </w:tc>
        <w:tc>
          <w:tcPr>
            <w:tcW w:w="1885" w:type="dxa"/>
            <w:tcBorders>
              <w:top w:val="single" w:sz="4" w:space="0" w:color="auto"/>
              <w:left w:val="single" w:sz="4" w:space="0" w:color="auto"/>
              <w:bottom w:val="single" w:sz="4" w:space="0" w:color="auto"/>
              <w:right w:val="single" w:sz="4" w:space="0" w:color="auto"/>
            </w:tcBorders>
          </w:tcPr>
          <w:p w14:paraId="7CE2E222" w14:textId="61403D49" w:rsidR="008B555B" w:rsidRPr="00BF6259" w:rsidRDefault="008B555B" w:rsidP="008B555B">
            <w:pPr>
              <w:jc w:val="center"/>
              <w:rPr>
                <w:sz w:val="22"/>
                <w:szCs w:val="22"/>
              </w:rPr>
            </w:pPr>
            <w:r w:rsidRPr="00BF6259">
              <w:rPr>
                <w:sz w:val="22"/>
                <w:szCs w:val="22"/>
              </w:rPr>
              <w:t xml:space="preserve">Указаны в </w:t>
            </w:r>
            <w:r w:rsidRPr="00BF6259">
              <w:rPr>
                <w:iCs/>
                <w:sz w:val="22"/>
                <w:szCs w:val="22"/>
              </w:rPr>
              <w:t>Таблице № 1</w:t>
            </w:r>
          </w:p>
        </w:tc>
        <w:tc>
          <w:tcPr>
            <w:tcW w:w="1392" w:type="dxa"/>
            <w:tcBorders>
              <w:top w:val="single" w:sz="4" w:space="0" w:color="3F3F3F"/>
              <w:left w:val="single" w:sz="4" w:space="0" w:color="auto"/>
              <w:bottom w:val="single" w:sz="4" w:space="0" w:color="3F3F3F"/>
              <w:right w:val="single" w:sz="4" w:space="0" w:color="3F3F3F"/>
            </w:tcBorders>
            <w:shd w:val="clear" w:color="auto" w:fill="auto"/>
            <w:hideMark/>
          </w:tcPr>
          <w:p w14:paraId="270A38C6" w14:textId="55C9646C" w:rsidR="008B555B" w:rsidRPr="00BF6259" w:rsidRDefault="008B555B" w:rsidP="008B555B">
            <w:pPr>
              <w:jc w:val="center"/>
              <w:rPr>
                <w:sz w:val="22"/>
                <w:szCs w:val="22"/>
              </w:rPr>
            </w:pPr>
            <w:r w:rsidRPr="00BF6259">
              <w:rPr>
                <w:sz w:val="22"/>
                <w:szCs w:val="22"/>
              </w:rPr>
              <w:t>24</w:t>
            </w:r>
          </w:p>
        </w:tc>
        <w:tc>
          <w:tcPr>
            <w:tcW w:w="1427" w:type="dxa"/>
            <w:tcBorders>
              <w:top w:val="single" w:sz="4" w:space="0" w:color="3F3F3F"/>
              <w:left w:val="nil"/>
              <w:bottom w:val="single" w:sz="4" w:space="0" w:color="3F3F3F"/>
              <w:right w:val="single" w:sz="4" w:space="0" w:color="3F3F3F"/>
            </w:tcBorders>
            <w:shd w:val="clear" w:color="auto" w:fill="auto"/>
            <w:hideMark/>
          </w:tcPr>
          <w:p w14:paraId="4E30D8AC" w14:textId="77777777" w:rsidR="008B555B" w:rsidRPr="00BF6259" w:rsidRDefault="008B555B" w:rsidP="008B555B">
            <w:pPr>
              <w:jc w:val="center"/>
              <w:rPr>
                <w:sz w:val="22"/>
                <w:szCs w:val="22"/>
              </w:rPr>
            </w:pPr>
            <w:r w:rsidRPr="00BF6259">
              <w:rPr>
                <w:sz w:val="22"/>
                <w:szCs w:val="22"/>
              </w:rPr>
              <w:t>шт.</w:t>
            </w:r>
          </w:p>
        </w:tc>
      </w:tr>
    </w:tbl>
    <w:p w14:paraId="2A9872B4" w14:textId="77777777" w:rsidR="008B555B" w:rsidRPr="00BF6259" w:rsidRDefault="008B555B" w:rsidP="009A3F3E">
      <w:pPr>
        <w:pStyle w:val="afa"/>
        <w:tabs>
          <w:tab w:val="clear" w:pos="3119"/>
        </w:tabs>
        <w:spacing w:line="240" w:lineRule="auto"/>
        <w:ind w:left="0" w:firstLine="0"/>
        <w:rPr>
          <w:iCs/>
          <w:sz w:val="22"/>
          <w:szCs w:val="22"/>
          <w:lang w:val="ba-RU"/>
        </w:rPr>
      </w:pPr>
    </w:p>
    <w:p w14:paraId="6A4092A6" w14:textId="773AD3CD" w:rsidR="008B555B" w:rsidRPr="00BF6259" w:rsidRDefault="008B555B" w:rsidP="008B555B">
      <w:pPr>
        <w:pStyle w:val="afa"/>
        <w:tabs>
          <w:tab w:val="clear" w:pos="3119"/>
        </w:tabs>
        <w:spacing w:line="240" w:lineRule="auto"/>
        <w:ind w:left="0" w:firstLine="0"/>
        <w:jc w:val="right"/>
        <w:rPr>
          <w:iCs/>
          <w:sz w:val="22"/>
          <w:szCs w:val="22"/>
        </w:rPr>
      </w:pPr>
      <w:r w:rsidRPr="00BF6259">
        <w:rPr>
          <w:iCs/>
          <w:sz w:val="22"/>
          <w:szCs w:val="22"/>
        </w:rPr>
        <w:t>Таблица №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4965"/>
        <w:gridCol w:w="1179"/>
        <w:gridCol w:w="3382"/>
      </w:tblGrid>
      <w:tr w:rsidR="008B555B" w:rsidRPr="00BF6259" w14:paraId="2A7F9D25" w14:textId="77777777" w:rsidTr="00BF6259">
        <w:trPr>
          <w:trHeight w:val="20"/>
        </w:trPr>
        <w:tc>
          <w:tcPr>
            <w:tcW w:w="680" w:type="dxa"/>
            <w:tcBorders>
              <w:top w:val="single" w:sz="4" w:space="0" w:color="auto"/>
              <w:left w:val="single" w:sz="4" w:space="0" w:color="auto"/>
              <w:bottom w:val="single" w:sz="4" w:space="0" w:color="auto"/>
              <w:right w:val="single" w:sz="4" w:space="0" w:color="auto"/>
            </w:tcBorders>
            <w:hideMark/>
          </w:tcPr>
          <w:p w14:paraId="3693E1B4" w14:textId="77777777" w:rsidR="007420A7" w:rsidRPr="00BF6259" w:rsidRDefault="007420A7" w:rsidP="00093169">
            <w:pPr>
              <w:jc w:val="center"/>
              <w:rPr>
                <w:b/>
                <w:bCs/>
                <w:sz w:val="22"/>
                <w:szCs w:val="22"/>
              </w:rPr>
            </w:pPr>
            <w:r w:rsidRPr="00BF6259">
              <w:rPr>
                <w:b/>
                <w:bCs/>
                <w:sz w:val="22"/>
                <w:szCs w:val="22"/>
              </w:rPr>
              <w:t>№</w:t>
            </w:r>
          </w:p>
          <w:p w14:paraId="62469792" w14:textId="77777777" w:rsidR="007420A7" w:rsidRPr="00BF6259" w:rsidRDefault="007420A7" w:rsidP="00093169">
            <w:pPr>
              <w:jc w:val="center"/>
              <w:rPr>
                <w:b/>
                <w:bCs/>
                <w:sz w:val="22"/>
                <w:szCs w:val="22"/>
              </w:rPr>
            </w:pPr>
            <w:r w:rsidRPr="00BF6259">
              <w:rPr>
                <w:b/>
                <w:bCs/>
                <w:sz w:val="22"/>
                <w:szCs w:val="22"/>
              </w:rPr>
              <w:t>п/п</w:t>
            </w:r>
          </w:p>
        </w:tc>
        <w:tc>
          <w:tcPr>
            <w:tcW w:w="5099" w:type="dxa"/>
            <w:tcBorders>
              <w:top w:val="single" w:sz="4" w:space="0" w:color="auto"/>
              <w:left w:val="single" w:sz="4" w:space="0" w:color="auto"/>
              <w:bottom w:val="single" w:sz="4" w:space="0" w:color="auto"/>
              <w:right w:val="single" w:sz="4" w:space="0" w:color="auto"/>
            </w:tcBorders>
            <w:hideMark/>
          </w:tcPr>
          <w:p w14:paraId="4931AC6E" w14:textId="77777777" w:rsidR="007420A7" w:rsidRPr="00BF6259" w:rsidRDefault="007420A7" w:rsidP="00093169">
            <w:pPr>
              <w:jc w:val="center"/>
              <w:rPr>
                <w:b/>
                <w:bCs/>
                <w:sz w:val="22"/>
                <w:szCs w:val="22"/>
              </w:rPr>
            </w:pPr>
            <w:r w:rsidRPr="00BF6259">
              <w:rPr>
                <w:b/>
                <w:bCs/>
                <w:sz w:val="22"/>
                <w:szCs w:val="22"/>
              </w:rPr>
              <w:t>Наименование параметра</w:t>
            </w:r>
          </w:p>
          <w:p w14:paraId="11B0E37C" w14:textId="77777777" w:rsidR="007420A7" w:rsidRPr="00BF6259" w:rsidRDefault="007420A7" w:rsidP="00093169">
            <w:pPr>
              <w:jc w:val="center"/>
              <w:rPr>
                <w:b/>
                <w:bCs/>
                <w:sz w:val="22"/>
                <w:szCs w:val="22"/>
              </w:rPr>
            </w:pPr>
            <w:r w:rsidRPr="00BF6259">
              <w:rPr>
                <w:b/>
                <w:bCs/>
                <w:sz w:val="22"/>
                <w:szCs w:val="22"/>
              </w:rPr>
              <w:t>(характеристики)</w:t>
            </w:r>
          </w:p>
        </w:tc>
        <w:tc>
          <w:tcPr>
            <w:tcW w:w="1206" w:type="dxa"/>
            <w:tcBorders>
              <w:top w:val="single" w:sz="4" w:space="0" w:color="auto"/>
              <w:left w:val="single" w:sz="4" w:space="0" w:color="auto"/>
              <w:bottom w:val="single" w:sz="4" w:space="0" w:color="auto"/>
              <w:right w:val="single" w:sz="4" w:space="0" w:color="auto"/>
            </w:tcBorders>
            <w:hideMark/>
          </w:tcPr>
          <w:p w14:paraId="4A13D8A0" w14:textId="77777777" w:rsidR="007420A7" w:rsidRPr="00BF6259" w:rsidRDefault="007420A7" w:rsidP="00093169">
            <w:pPr>
              <w:jc w:val="center"/>
              <w:rPr>
                <w:b/>
                <w:bCs/>
                <w:sz w:val="22"/>
                <w:szCs w:val="22"/>
              </w:rPr>
            </w:pPr>
            <w:r w:rsidRPr="00BF6259">
              <w:rPr>
                <w:b/>
                <w:bCs/>
                <w:sz w:val="22"/>
                <w:szCs w:val="22"/>
              </w:rPr>
              <w:t>Ед. изм.</w:t>
            </w:r>
          </w:p>
        </w:tc>
        <w:tc>
          <w:tcPr>
            <w:tcW w:w="3471" w:type="dxa"/>
            <w:tcBorders>
              <w:top w:val="single" w:sz="4" w:space="0" w:color="auto"/>
              <w:left w:val="single" w:sz="4" w:space="0" w:color="auto"/>
              <w:bottom w:val="single" w:sz="4" w:space="0" w:color="auto"/>
              <w:right w:val="single" w:sz="4" w:space="0" w:color="auto"/>
            </w:tcBorders>
            <w:hideMark/>
          </w:tcPr>
          <w:p w14:paraId="766A3E06" w14:textId="77777777" w:rsidR="007420A7" w:rsidRPr="00BF6259" w:rsidRDefault="007420A7" w:rsidP="00093169">
            <w:pPr>
              <w:jc w:val="center"/>
              <w:rPr>
                <w:b/>
                <w:bCs/>
                <w:sz w:val="22"/>
                <w:szCs w:val="22"/>
              </w:rPr>
            </w:pPr>
            <w:r w:rsidRPr="00BF6259">
              <w:rPr>
                <w:b/>
                <w:bCs/>
                <w:sz w:val="22"/>
                <w:szCs w:val="22"/>
              </w:rPr>
              <w:t>Требования</w:t>
            </w:r>
          </w:p>
          <w:p w14:paraId="64DA6C74" w14:textId="77777777" w:rsidR="007420A7" w:rsidRPr="00BF6259" w:rsidRDefault="007420A7" w:rsidP="00093169">
            <w:pPr>
              <w:jc w:val="center"/>
              <w:rPr>
                <w:b/>
                <w:bCs/>
                <w:sz w:val="22"/>
                <w:szCs w:val="22"/>
              </w:rPr>
            </w:pPr>
            <w:r w:rsidRPr="00BF6259">
              <w:rPr>
                <w:b/>
                <w:bCs/>
                <w:sz w:val="22"/>
                <w:szCs w:val="22"/>
              </w:rPr>
              <w:t>Заказчика, которые не могут изменяться</w:t>
            </w:r>
          </w:p>
        </w:tc>
      </w:tr>
      <w:tr w:rsidR="008B555B" w:rsidRPr="00BF6259" w14:paraId="633039B7" w14:textId="77777777" w:rsidTr="00BF6259">
        <w:trPr>
          <w:trHeight w:val="20"/>
        </w:trPr>
        <w:tc>
          <w:tcPr>
            <w:tcW w:w="10456" w:type="dxa"/>
            <w:gridSpan w:val="4"/>
            <w:tcBorders>
              <w:top w:val="single" w:sz="4" w:space="0" w:color="auto"/>
              <w:left w:val="single" w:sz="4" w:space="0" w:color="auto"/>
              <w:bottom w:val="single" w:sz="4" w:space="0" w:color="auto"/>
              <w:right w:val="single" w:sz="4" w:space="0" w:color="auto"/>
            </w:tcBorders>
            <w:hideMark/>
          </w:tcPr>
          <w:p w14:paraId="7CBC69B5" w14:textId="77777777" w:rsidR="007420A7" w:rsidRPr="00BF6259" w:rsidRDefault="007420A7" w:rsidP="00093169">
            <w:pPr>
              <w:jc w:val="center"/>
              <w:rPr>
                <w:b/>
                <w:bCs/>
                <w:sz w:val="22"/>
                <w:szCs w:val="22"/>
              </w:rPr>
            </w:pPr>
            <w:r w:rsidRPr="00BF6259">
              <w:rPr>
                <w:b/>
                <w:bCs/>
                <w:sz w:val="22"/>
                <w:szCs w:val="22"/>
              </w:rPr>
              <w:t>Аэротенк</w:t>
            </w:r>
          </w:p>
        </w:tc>
      </w:tr>
      <w:tr w:rsidR="008B555B" w:rsidRPr="00BF6259" w14:paraId="4D7C67DC" w14:textId="77777777" w:rsidTr="00BF6259">
        <w:trPr>
          <w:trHeight w:val="20"/>
        </w:trPr>
        <w:tc>
          <w:tcPr>
            <w:tcW w:w="680" w:type="dxa"/>
            <w:tcBorders>
              <w:top w:val="single" w:sz="4" w:space="0" w:color="auto"/>
              <w:left w:val="single" w:sz="4" w:space="0" w:color="auto"/>
              <w:bottom w:val="single" w:sz="4" w:space="0" w:color="auto"/>
              <w:right w:val="single" w:sz="4" w:space="0" w:color="auto"/>
            </w:tcBorders>
          </w:tcPr>
          <w:p w14:paraId="4C231026" w14:textId="77777777" w:rsidR="007420A7" w:rsidRPr="00BF6259" w:rsidRDefault="007420A7" w:rsidP="00093169">
            <w:pPr>
              <w:jc w:val="center"/>
              <w:rPr>
                <w:b/>
                <w:sz w:val="22"/>
                <w:szCs w:val="22"/>
              </w:rPr>
            </w:pPr>
          </w:p>
        </w:tc>
        <w:tc>
          <w:tcPr>
            <w:tcW w:w="9776" w:type="dxa"/>
            <w:gridSpan w:val="3"/>
            <w:tcBorders>
              <w:top w:val="single" w:sz="4" w:space="0" w:color="auto"/>
              <w:left w:val="single" w:sz="4" w:space="0" w:color="auto"/>
              <w:bottom w:val="single" w:sz="4" w:space="0" w:color="auto"/>
              <w:right w:val="single" w:sz="4" w:space="0" w:color="auto"/>
            </w:tcBorders>
            <w:hideMark/>
          </w:tcPr>
          <w:p w14:paraId="782F6681" w14:textId="77777777" w:rsidR="007420A7" w:rsidRPr="00BF6259" w:rsidRDefault="007420A7" w:rsidP="00093169">
            <w:pPr>
              <w:rPr>
                <w:b/>
                <w:sz w:val="22"/>
                <w:szCs w:val="22"/>
              </w:rPr>
            </w:pPr>
            <w:r w:rsidRPr="00BF6259">
              <w:rPr>
                <w:b/>
                <w:sz w:val="22"/>
                <w:szCs w:val="22"/>
              </w:rPr>
              <w:t>ФУНКЦИОНАЛЬНЫЕ ПАРАМЕТРЫ</w:t>
            </w:r>
          </w:p>
        </w:tc>
      </w:tr>
      <w:tr w:rsidR="008B555B" w:rsidRPr="00BF6259" w14:paraId="3903B920" w14:textId="77777777" w:rsidTr="00BF6259">
        <w:trPr>
          <w:trHeight w:val="20"/>
        </w:trPr>
        <w:tc>
          <w:tcPr>
            <w:tcW w:w="680" w:type="dxa"/>
            <w:tcBorders>
              <w:top w:val="single" w:sz="4" w:space="0" w:color="auto"/>
              <w:left w:val="single" w:sz="4" w:space="0" w:color="auto"/>
              <w:bottom w:val="single" w:sz="4" w:space="0" w:color="auto"/>
              <w:right w:val="single" w:sz="4" w:space="0" w:color="auto"/>
            </w:tcBorders>
          </w:tcPr>
          <w:p w14:paraId="38A94CA5" w14:textId="77777777" w:rsidR="007420A7" w:rsidRPr="00BF6259" w:rsidRDefault="007420A7" w:rsidP="00093169">
            <w:pPr>
              <w:jc w:val="center"/>
              <w:rPr>
                <w:sz w:val="22"/>
                <w:szCs w:val="22"/>
              </w:rPr>
            </w:pPr>
          </w:p>
        </w:tc>
        <w:tc>
          <w:tcPr>
            <w:tcW w:w="5099" w:type="dxa"/>
            <w:tcBorders>
              <w:top w:val="single" w:sz="4" w:space="0" w:color="auto"/>
              <w:left w:val="single" w:sz="4" w:space="0" w:color="auto"/>
              <w:bottom w:val="single" w:sz="4" w:space="0" w:color="auto"/>
              <w:right w:val="single" w:sz="4" w:space="0" w:color="auto"/>
            </w:tcBorders>
            <w:hideMark/>
          </w:tcPr>
          <w:p w14:paraId="51EE3B18" w14:textId="77777777" w:rsidR="007420A7" w:rsidRPr="00BF6259" w:rsidRDefault="007420A7" w:rsidP="00093169">
            <w:pPr>
              <w:rPr>
                <w:sz w:val="22"/>
                <w:szCs w:val="22"/>
              </w:rPr>
            </w:pPr>
            <w:r w:rsidRPr="00BF6259">
              <w:rPr>
                <w:sz w:val="22"/>
                <w:szCs w:val="22"/>
              </w:rPr>
              <w:t>Конструкция аэратора</w:t>
            </w:r>
          </w:p>
        </w:tc>
        <w:tc>
          <w:tcPr>
            <w:tcW w:w="1206" w:type="dxa"/>
            <w:tcBorders>
              <w:top w:val="single" w:sz="4" w:space="0" w:color="auto"/>
              <w:left w:val="single" w:sz="4" w:space="0" w:color="auto"/>
              <w:bottom w:val="single" w:sz="4" w:space="0" w:color="auto"/>
              <w:right w:val="single" w:sz="4" w:space="0" w:color="auto"/>
            </w:tcBorders>
          </w:tcPr>
          <w:p w14:paraId="3B5DE9CD" w14:textId="77777777" w:rsidR="007420A7" w:rsidRPr="00BF6259" w:rsidRDefault="007420A7" w:rsidP="00093169">
            <w:pPr>
              <w:jc w:val="center"/>
              <w:rPr>
                <w:sz w:val="22"/>
                <w:szCs w:val="22"/>
              </w:rPr>
            </w:pPr>
          </w:p>
        </w:tc>
        <w:tc>
          <w:tcPr>
            <w:tcW w:w="3471" w:type="dxa"/>
            <w:tcBorders>
              <w:top w:val="single" w:sz="4" w:space="0" w:color="auto"/>
              <w:left w:val="single" w:sz="4" w:space="0" w:color="auto"/>
              <w:bottom w:val="single" w:sz="4" w:space="0" w:color="auto"/>
              <w:right w:val="single" w:sz="4" w:space="0" w:color="auto"/>
            </w:tcBorders>
            <w:hideMark/>
          </w:tcPr>
          <w:p w14:paraId="1CDF2E66" w14:textId="77777777" w:rsidR="007420A7" w:rsidRPr="00BF6259" w:rsidRDefault="007420A7" w:rsidP="00093169">
            <w:pPr>
              <w:rPr>
                <w:sz w:val="22"/>
                <w:szCs w:val="22"/>
              </w:rPr>
            </w:pPr>
            <w:r w:rsidRPr="00BF6259">
              <w:rPr>
                <w:sz w:val="22"/>
                <w:szCs w:val="22"/>
              </w:rPr>
              <w:t>каркасный</w:t>
            </w:r>
          </w:p>
        </w:tc>
      </w:tr>
      <w:tr w:rsidR="008B555B" w:rsidRPr="00BF6259" w14:paraId="207B1CC1" w14:textId="77777777" w:rsidTr="00BF6259">
        <w:trPr>
          <w:trHeight w:val="20"/>
        </w:trPr>
        <w:tc>
          <w:tcPr>
            <w:tcW w:w="680" w:type="dxa"/>
            <w:tcBorders>
              <w:top w:val="single" w:sz="4" w:space="0" w:color="auto"/>
              <w:left w:val="single" w:sz="4" w:space="0" w:color="auto"/>
              <w:bottom w:val="single" w:sz="4" w:space="0" w:color="auto"/>
              <w:right w:val="single" w:sz="4" w:space="0" w:color="auto"/>
            </w:tcBorders>
          </w:tcPr>
          <w:p w14:paraId="5EE1D1B2" w14:textId="77777777" w:rsidR="007420A7" w:rsidRPr="00BF6259" w:rsidRDefault="007420A7" w:rsidP="00093169">
            <w:pPr>
              <w:jc w:val="center"/>
              <w:rPr>
                <w:sz w:val="22"/>
                <w:szCs w:val="22"/>
                <w:lang w:val="en-US"/>
              </w:rPr>
            </w:pPr>
          </w:p>
        </w:tc>
        <w:tc>
          <w:tcPr>
            <w:tcW w:w="5099" w:type="dxa"/>
            <w:tcBorders>
              <w:top w:val="single" w:sz="4" w:space="0" w:color="auto"/>
              <w:left w:val="single" w:sz="4" w:space="0" w:color="auto"/>
              <w:bottom w:val="single" w:sz="4" w:space="0" w:color="auto"/>
              <w:right w:val="single" w:sz="4" w:space="0" w:color="auto"/>
            </w:tcBorders>
            <w:hideMark/>
          </w:tcPr>
          <w:p w14:paraId="18368809" w14:textId="77777777" w:rsidR="007420A7" w:rsidRPr="00BF6259" w:rsidRDefault="007420A7" w:rsidP="00093169">
            <w:pPr>
              <w:rPr>
                <w:sz w:val="22"/>
                <w:szCs w:val="22"/>
              </w:rPr>
            </w:pPr>
            <w:r w:rsidRPr="00BF6259">
              <w:rPr>
                <w:sz w:val="22"/>
                <w:szCs w:val="22"/>
              </w:rPr>
              <w:t>Высокие массообменные характеристики</w:t>
            </w:r>
          </w:p>
        </w:tc>
        <w:tc>
          <w:tcPr>
            <w:tcW w:w="1206" w:type="dxa"/>
            <w:tcBorders>
              <w:top w:val="single" w:sz="4" w:space="0" w:color="auto"/>
              <w:left w:val="single" w:sz="4" w:space="0" w:color="auto"/>
              <w:bottom w:val="single" w:sz="4" w:space="0" w:color="auto"/>
              <w:right w:val="single" w:sz="4" w:space="0" w:color="auto"/>
            </w:tcBorders>
          </w:tcPr>
          <w:p w14:paraId="7F0D8A19" w14:textId="77777777" w:rsidR="007420A7" w:rsidRPr="00BF6259" w:rsidRDefault="007420A7" w:rsidP="00093169">
            <w:pPr>
              <w:jc w:val="center"/>
              <w:rPr>
                <w:sz w:val="22"/>
                <w:szCs w:val="22"/>
              </w:rPr>
            </w:pPr>
          </w:p>
        </w:tc>
        <w:tc>
          <w:tcPr>
            <w:tcW w:w="3471" w:type="dxa"/>
            <w:tcBorders>
              <w:top w:val="single" w:sz="4" w:space="0" w:color="auto"/>
              <w:left w:val="single" w:sz="4" w:space="0" w:color="auto"/>
              <w:bottom w:val="single" w:sz="4" w:space="0" w:color="auto"/>
              <w:right w:val="single" w:sz="4" w:space="0" w:color="auto"/>
            </w:tcBorders>
            <w:hideMark/>
          </w:tcPr>
          <w:p w14:paraId="4577D033" w14:textId="0D7AEADA" w:rsidR="007420A7" w:rsidRPr="00BF6259" w:rsidRDefault="008B555B" w:rsidP="00093169">
            <w:pPr>
              <w:rPr>
                <w:sz w:val="22"/>
                <w:szCs w:val="22"/>
              </w:rPr>
            </w:pPr>
            <w:r w:rsidRPr="00BF6259">
              <w:rPr>
                <w:sz w:val="22"/>
                <w:szCs w:val="22"/>
              </w:rPr>
              <w:t>соответствие</w:t>
            </w:r>
          </w:p>
        </w:tc>
      </w:tr>
      <w:tr w:rsidR="008B555B" w:rsidRPr="00BF6259" w14:paraId="01E9ED3C" w14:textId="77777777" w:rsidTr="00BF6259">
        <w:trPr>
          <w:trHeight w:val="20"/>
        </w:trPr>
        <w:tc>
          <w:tcPr>
            <w:tcW w:w="680" w:type="dxa"/>
            <w:tcBorders>
              <w:top w:val="single" w:sz="4" w:space="0" w:color="auto"/>
              <w:left w:val="single" w:sz="4" w:space="0" w:color="auto"/>
              <w:bottom w:val="single" w:sz="4" w:space="0" w:color="auto"/>
              <w:right w:val="single" w:sz="4" w:space="0" w:color="auto"/>
            </w:tcBorders>
          </w:tcPr>
          <w:p w14:paraId="2E0AE4FE" w14:textId="77777777" w:rsidR="007420A7" w:rsidRPr="00BF6259" w:rsidRDefault="007420A7" w:rsidP="00093169">
            <w:pPr>
              <w:jc w:val="center"/>
              <w:rPr>
                <w:sz w:val="22"/>
                <w:szCs w:val="22"/>
                <w:lang w:val="en-US"/>
              </w:rPr>
            </w:pPr>
          </w:p>
        </w:tc>
        <w:tc>
          <w:tcPr>
            <w:tcW w:w="5099" w:type="dxa"/>
            <w:tcBorders>
              <w:top w:val="single" w:sz="4" w:space="0" w:color="auto"/>
              <w:left w:val="single" w:sz="4" w:space="0" w:color="auto"/>
              <w:bottom w:val="single" w:sz="4" w:space="0" w:color="auto"/>
              <w:right w:val="single" w:sz="4" w:space="0" w:color="auto"/>
            </w:tcBorders>
            <w:hideMark/>
          </w:tcPr>
          <w:p w14:paraId="72FFA5AF" w14:textId="77777777" w:rsidR="007420A7" w:rsidRPr="00BF6259" w:rsidRDefault="007420A7" w:rsidP="00093169">
            <w:pPr>
              <w:rPr>
                <w:sz w:val="22"/>
                <w:szCs w:val="22"/>
              </w:rPr>
            </w:pPr>
            <w:r w:rsidRPr="00BF6259">
              <w:rPr>
                <w:sz w:val="22"/>
                <w:szCs w:val="22"/>
              </w:rPr>
              <w:t>Равномерное распределение воздуха</w:t>
            </w:r>
          </w:p>
          <w:p w14:paraId="54841A5E" w14:textId="77777777" w:rsidR="007420A7" w:rsidRPr="00BF6259" w:rsidRDefault="007420A7" w:rsidP="00093169">
            <w:pPr>
              <w:rPr>
                <w:sz w:val="22"/>
                <w:szCs w:val="22"/>
              </w:rPr>
            </w:pPr>
            <w:r w:rsidRPr="00BF6259">
              <w:rPr>
                <w:sz w:val="22"/>
                <w:szCs w:val="22"/>
              </w:rPr>
              <w:t>по всей длине аэротенка</w:t>
            </w:r>
          </w:p>
        </w:tc>
        <w:tc>
          <w:tcPr>
            <w:tcW w:w="1206" w:type="dxa"/>
            <w:tcBorders>
              <w:top w:val="single" w:sz="4" w:space="0" w:color="auto"/>
              <w:left w:val="single" w:sz="4" w:space="0" w:color="auto"/>
              <w:bottom w:val="single" w:sz="4" w:space="0" w:color="auto"/>
              <w:right w:val="single" w:sz="4" w:space="0" w:color="auto"/>
            </w:tcBorders>
          </w:tcPr>
          <w:p w14:paraId="6AF46249" w14:textId="77777777" w:rsidR="007420A7" w:rsidRPr="00BF6259" w:rsidRDefault="007420A7" w:rsidP="00093169">
            <w:pPr>
              <w:jc w:val="center"/>
              <w:rPr>
                <w:sz w:val="22"/>
                <w:szCs w:val="22"/>
              </w:rPr>
            </w:pPr>
          </w:p>
        </w:tc>
        <w:tc>
          <w:tcPr>
            <w:tcW w:w="3471" w:type="dxa"/>
            <w:tcBorders>
              <w:top w:val="single" w:sz="4" w:space="0" w:color="auto"/>
              <w:left w:val="single" w:sz="4" w:space="0" w:color="auto"/>
              <w:bottom w:val="single" w:sz="4" w:space="0" w:color="auto"/>
              <w:right w:val="single" w:sz="4" w:space="0" w:color="auto"/>
            </w:tcBorders>
            <w:hideMark/>
          </w:tcPr>
          <w:p w14:paraId="3C6B7811" w14:textId="151B1D57" w:rsidR="007420A7" w:rsidRPr="00BF6259" w:rsidRDefault="008B555B" w:rsidP="00093169">
            <w:pPr>
              <w:rPr>
                <w:sz w:val="22"/>
                <w:szCs w:val="22"/>
              </w:rPr>
            </w:pPr>
            <w:r w:rsidRPr="00BF6259">
              <w:rPr>
                <w:sz w:val="22"/>
                <w:szCs w:val="22"/>
              </w:rPr>
              <w:t>соответствие</w:t>
            </w:r>
          </w:p>
        </w:tc>
      </w:tr>
      <w:tr w:rsidR="008B555B" w:rsidRPr="00BF6259" w14:paraId="7B6D0EE1" w14:textId="77777777" w:rsidTr="00BF6259">
        <w:trPr>
          <w:trHeight w:val="20"/>
        </w:trPr>
        <w:tc>
          <w:tcPr>
            <w:tcW w:w="680" w:type="dxa"/>
            <w:tcBorders>
              <w:top w:val="single" w:sz="4" w:space="0" w:color="auto"/>
              <w:left w:val="single" w:sz="4" w:space="0" w:color="auto"/>
              <w:bottom w:val="single" w:sz="4" w:space="0" w:color="auto"/>
              <w:right w:val="single" w:sz="4" w:space="0" w:color="auto"/>
            </w:tcBorders>
          </w:tcPr>
          <w:p w14:paraId="063ECE19" w14:textId="77777777" w:rsidR="007420A7" w:rsidRPr="00BF6259" w:rsidRDefault="007420A7" w:rsidP="00093169">
            <w:pPr>
              <w:jc w:val="center"/>
              <w:rPr>
                <w:sz w:val="22"/>
                <w:szCs w:val="22"/>
                <w:lang w:val="en-US"/>
              </w:rPr>
            </w:pPr>
          </w:p>
        </w:tc>
        <w:tc>
          <w:tcPr>
            <w:tcW w:w="5099" w:type="dxa"/>
            <w:tcBorders>
              <w:top w:val="single" w:sz="4" w:space="0" w:color="auto"/>
              <w:left w:val="single" w:sz="4" w:space="0" w:color="auto"/>
              <w:bottom w:val="single" w:sz="4" w:space="0" w:color="auto"/>
              <w:right w:val="single" w:sz="4" w:space="0" w:color="auto"/>
            </w:tcBorders>
            <w:hideMark/>
          </w:tcPr>
          <w:p w14:paraId="32754A82" w14:textId="77777777" w:rsidR="007420A7" w:rsidRPr="00BF6259" w:rsidRDefault="007420A7" w:rsidP="00093169">
            <w:pPr>
              <w:rPr>
                <w:sz w:val="22"/>
                <w:szCs w:val="22"/>
              </w:rPr>
            </w:pPr>
            <w:r w:rsidRPr="00BF6259">
              <w:rPr>
                <w:sz w:val="22"/>
                <w:szCs w:val="22"/>
              </w:rPr>
              <w:t>Устойчивость к агрессивным стокам</w:t>
            </w:r>
          </w:p>
        </w:tc>
        <w:tc>
          <w:tcPr>
            <w:tcW w:w="1206" w:type="dxa"/>
            <w:tcBorders>
              <w:top w:val="single" w:sz="4" w:space="0" w:color="auto"/>
              <w:left w:val="single" w:sz="4" w:space="0" w:color="auto"/>
              <w:bottom w:val="single" w:sz="4" w:space="0" w:color="auto"/>
              <w:right w:val="single" w:sz="4" w:space="0" w:color="auto"/>
            </w:tcBorders>
          </w:tcPr>
          <w:p w14:paraId="58B83B40" w14:textId="77777777" w:rsidR="007420A7" w:rsidRPr="00BF6259" w:rsidRDefault="007420A7" w:rsidP="00093169">
            <w:pPr>
              <w:jc w:val="center"/>
              <w:rPr>
                <w:sz w:val="22"/>
                <w:szCs w:val="22"/>
              </w:rPr>
            </w:pPr>
          </w:p>
        </w:tc>
        <w:tc>
          <w:tcPr>
            <w:tcW w:w="3471" w:type="dxa"/>
            <w:tcBorders>
              <w:top w:val="single" w:sz="4" w:space="0" w:color="auto"/>
              <w:left w:val="single" w:sz="4" w:space="0" w:color="auto"/>
              <w:bottom w:val="single" w:sz="4" w:space="0" w:color="auto"/>
              <w:right w:val="single" w:sz="4" w:space="0" w:color="auto"/>
            </w:tcBorders>
            <w:hideMark/>
          </w:tcPr>
          <w:p w14:paraId="2EC5F5A2" w14:textId="0101D018" w:rsidR="007420A7" w:rsidRPr="00BF6259" w:rsidRDefault="008B555B" w:rsidP="00093169">
            <w:pPr>
              <w:rPr>
                <w:sz w:val="22"/>
                <w:szCs w:val="22"/>
              </w:rPr>
            </w:pPr>
            <w:r w:rsidRPr="00BF6259">
              <w:rPr>
                <w:sz w:val="22"/>
                <w:szCs w:val="22"/>
              </w:rPr>
              <w:t>соответствие</w:t>
            </w:r>
          </w:p>
        </w:tc>
      </w:tr>
      <w:tr w:rsidR="008B555B" w:rsidRPr="00BF6259" w14:paraId="77C20736" w14:textId="77777777" w:rsidTr="00BF6259">
        <w:trPr>
          <w:trHeight w:val="20"/>
        </w:trPr>
        <w:tc>
          <w:tcPr>
            <w:tcW w:w="680" w:type="dxa"/>
            <w:tcBorders>
              <w:top w:val="single" w:sz="4" w:space="0" w:color="auto"/>
              <w:left w:val="single" w:sz="4" w:space="0" w:color="auto"/>
              <w:bottom w:val="single" w:sz="4" w:space="0" w:color="auto"/>
              <w:right w:val="single" w:sz="4" w:space="0" w:color="auto"/>
            </w:tcBorders>
          </w:tcPr>
          <w:p w14:paraId="21E0D570" w14:textId="77777777" w:rsidR="007420A7" w:rsidRPr="00BF6259" w:rsidRDefault="007420A7" w:rsidP="00093169">
            <w:pPr>
              <w:jc w:val="center"/>
              <w:rPr>
                <w:sz w:val="22"/>
                <w:szCs w:val="22"/>
                <w:lang w:val="en-US"/>
              </w:rPr>
            </w:pPr>
          </w:p>
        </w:tc>
        <w:tc>
          <w:tcPr>
            <w:tcW w:w="5099" w:type="dxa"/>
            <w:tcBorders>
              <w:top w:val="single" w:sz="4" w:space="0" w:color="auto"/>
              <w:left w:val="single" w:sz="4" w:space="0" w:color="auto"/>
              <w:bottom w:val="single" w:sz="4" w:space="0" w:color="auto"/>
              <w:right w:val="single" w:sz="4" w:space="0" w:color="auto"/>
            </w:tcBorders>
          </w:tcPr>
          <w:p w14:paraId="4968DB5D" w14:textId="77777777" w:rsidR="007420A7" w:rsidRPr="00BF6259" w:rsidRDefault="007420A7" w:rsidP="00093169">
            <w:pPr>
              <w:rPr>
                <w:sz w:val="22"/>
                <w:szCs w:val="22"/>
              </w:rPr>
            </w:pPr>
            <w:r w:rsidRPr="00BF6259">
              <w:rPr>
                <w:sz w:val="22"/>
                <w:szCs w:val="22"/>
              </w:rPr>
              <w:t>Диспергирующий элемент аэратора:</w:t>
            </w:r>
          </w:p>
          <w:p w14:paraId="56B46908" w14:textId="77777777" w:rsidR="007420A7" w:rsidRPr="00BF6259" w:rsidRDefault="007420A7" w:rsidP="00093169">
            <w:pPr>
              <w:rPr>
                <w:sz w:val="22"/>
                <w:szCs w:val="22"/>
              </w:rPr>
            </w:pPr>
            <w:r w:rsidRPr="00BF6259">
              <w:rPr>
                <w:sz w:val="22"/>
                <w:szCs w:val="22"/>
              </w:rPr>
              <w:t>- материал - волокнисто-пористая труба</w:t>
            </w:r>
          </w:p>
          <w:p w14:paraId="622E4779" w14:textId="77777777" w:rsidR="007420A7" w:rsidRPr="00BF6259" w:rsidRDefault="007420A7" w:rsidP="00093169">
            <w:pPr>
              <w:rPr>
                <w:sz w:val="22"/>
                <w:szCs w:val="22"/>
              </w:rPr>
            </w:pPr>
          </w:p>
          <w:p w14:paraId="2478D88E" w14:textId="77777777" w:rsidR="007420A7" w:rsidRPr="00BF6259" w:rsidRDefault="007420A7" w:rsidP="00093169">
            <w:pPr>
              <w:rPr>
                <w:sz w:val="22"/>
                <w:szCs w:val="22"/>
              </w:rPr>
            </w:pPr>
          </w:p>
          <w:p w14:paraId="4B189321" w14:textId="77777777" w:rsidR="007420A7" w:rsidRPr="00BF6259" w:rsidRDefault="007420A7" w:rsidP="00093169">
            <w:pPr>
              <w:rPr>
                <w:sz w:val="22"/>
                <w:szCs w:val="22"/>
              </w:rPr>
            </w:pPr>
          </w:p>
          <w:p w14:paraId="08D14723" w14:textId="77777777" w:rsidR="007420A7" w:rsidRPr="00BF6259" w:rsidRDefault="007420A7" w:rsidP="00093169">
            <w:pPr>
              <w:rPr>
                <w:sz w:val="22"/>
                <w:szCs w:val="22"/>
              </w:rPr>
            </w:pPr>
          </w:p>
          <w:p w14:paraId="5FA2BDA3" w14:textId="77777777" w:rsidR="007420A7" w:rsidRPr="00BF6259" w:rsidRDefault="007420A7" w:rsidP="00093169">
            <w:pPr>
              <w:rPr>
                <w:sz w:val="22"/>
                <w:szCs w:val="22"/>
              </w:rPr>
            </w:pPr>
          </w:p>
          <w:p w14:paraId="015211B3" w14:textId="77777777" w:rsidR="007420A7" w:rsidRPr="00BF6259" w:rsidRDefault="007420A7" w:rsidP="00093169">
            <w:pPr>
              <w:rPr>
                <w:sz w:val="22"/>
                <w:szCs w:val="22"/>
              </w:rPr>
            </w:pPr>
          </w:p>
          <w:p w14:paraId="447DC0B1" w14:textId="77777777" w:rsidR="007420A7" w:rsidRPr="00BF6259" w:rsidRDefault="007420A7" w:rsidP="00093169">
            <w:pPr>
              <w:rPr>
                <w:sz w:val="22"/>
                <w:szCs w:val="22"/>
              </w:rPr>
            </w:pPr>
          </w:p>
          <w:p w14:paraId="275616C7" w14:textId="77777777" w:rsidR="007420A7" w:rsidRPr="00BF6259" w:rsidRDefault="007420A7" w:rsidP="00093169">
            <w:pPr>
              <w:rPr>
                <w:sz w:val="22"/>
                <w:szCs w:val="22"/>
              </w:rPr>
            </w:pPr>
            <w:r w:rsidRPr="00BF6259">
              <w:rPr>
                <w:sz w:val="22"/>
                <w:szCs w:val="22"/>
              </w:rPr>
              <w:t>- толщина диспергирующего слоя</w:t>
            </w:r>
          </w:p>
          <w:p w14:paraId="2CB49262" w14:textId="77777777" w:rsidR="007420A7" w:rsidRPr="00BF6259" w:rsidRDefault="007420A7" w:rsidP="00093169">
            <w:pPr>
              <w:rPr>
                <w:sz w:val="22"/>
                <w:szCs w:val="22"/>
              </w:rPr>
            </w:pPr>
            <w:r w:rsidRPr="00BF6259">
              <w:rPr>
                <w:sz w:val="22"/>
                <w:szCs w:val="22"/>
              </w:rPr>
              <w:t>- наружный диаметр</w:t>
            </w:r>
          </w:p>
          <w:p w14:paraId="26607506" w14:textId="77777777" w:rsidR="007420A7" w:rsidRPr="00BF6259" w:rsidRDefault="007420A7" w:rsidP="00093169">
            <w:pPr>
              <w:rPr>
                <w:sz w:val="22"/>
                <w:szCs w:val="22"/>
              </w:rPr>
            </w:pPr>
            <w:r w:rsidRPr="00BF6259">
              <w:rPr>
                <w:sz w:val="22"/>
                <w:szCs w:val="22"/>
              </w:rPr>
              <w:t>- внутренний диаметр</w:t>
            </w:r>
          </w:p>
          <w:p w14:paraId="5D761C3A" w14:textId="77777777" w:rsidR="007420A7" w:rsidRPr="00BF6259" w:rsidRDefault="007420A7" w:rsidP="00093169">
            <w:pPr>
              <w:rPr>
                <w:sz w:val="22"/>
                <w:szCs w:val="22"/>
              </w:rPr>
            </w:pPr>
            <w:r w:rsidRPr="00BF6259">
              <w:rPr>
                <w:sz w:val="22"/>
                <w:szCs w:val="22"/>
              </w:rPr>
              <w:t>- плотность</w:t>
            </w:r>
          </w:p>
          <w:p w14:paraId="1725CDFD" w14:textId="77777777" w:rsidR="007420A7" w:rsidRPr="00BF6259" w:rsidRDefault="007420A7" w:rsidP="00093169">
            <w:pPr>
              <w:rPr>
                <w:sz w:val="22"/>
                <w:szCs w:val="22"/>
              </w:rPr>
            </w:pPr>
            <w:r w:rsidRPr="00BF6259">
              <w:rPr>
                <w:sz w:val="22"/>
                <w:szCs w:val="22"/>
              </w:rPr>
              <w:t>- пористость</w:t>
            </w:r>
          </w:p>
          <w:p w14:paraId="55D97F92" w14:textId="77777777" w:rsidR="007420A7" w:rsidRPr="00BF6259" w:rsidRDefault="007420A7" w:rsidP="00093169">
            <w:pPr>
              <w:rPr>
                <w:sz w:val="22"/>
                <w:szCs w:val="22"/>
              </w:rPr>
            </w:pPr>
          </w:p>
        </w:tc>
        <w:tc>
          <w:tcPr>
            <w:tcW w:w="1206" w:type="dxa"/>
            <w:tcBorders>
              <w:top w:val="single" w:sz="4" w:space="0" w:color="auto"/>
              <w:left w:val="single" w:sz="4" w:space="0" w:color="auto"/>
              <w:bottom w:val="single" w:sz="4" w:space="0" w:color="auto"/>
              <w:right w:val="single" w:sz="4" w:space="0" w:color="auto"/>
            </w:tcBorders>
            <w:hideMark/>
          </w:tcPr>
          <w:p w14:paraId="13FFE5E6" w14:textId="77777777" w:rsidR="007420A7" w:rsidRPr="00BF6259" w:rsidRDefault="007420A7" w:rsidP="00093169">
            <w:pPr>
              <w:jc w:val="center"/>
              <w:rPr>
                <w:sz w:val="22"/>
                <w:szCs w:val="22"/>
              </w:rPr>
            </w:pPr>
          </w:p>
          <w:p w14:paraId="5B236492" w14:textId="77777777" w:rsidR="007420A7" w:rsidRPr="00BF6259" w:rsidRDefault="007420A7" w:rsidP="00093169">
            <w:pPr>
              <w:jc w:val="center"/>
              <w:rPr>
                <w:sz w:val="22"/>
                <w:szCs w:val="22"/>
              </w:rPr>
            </w:pPr>
          </w:p>
          <w:p w14:paraId="77D621D5" w14:textId="77777777" w:rsidR="007420A7" w:rsidRPr="00BF6259" w:rsidRDefault="007420A7" w:rsidP="00093169">
            <w:pPr>
              <w:jc w:val="center"/>
              <w:rPr>
                <w:sz w:val="22"/>
                <w:szCs w:val="22"/>
              </w:rPr>
            </w:pPr>
          </w:p>
          <w:p w14:paraId="6CDCDEB0" w14:textId="77777777" w:rsidR="007420A7" w:rsidRPr="00BF6259" w:rsidRDefault="007420A7" w:rsidP="00093169">
            <w:pPr>
              <w:jc w:val="center"/>
              <w:rPr>
                <w:sz w:val="22"/>
                <w:szCs w:val="22"/>
              </w:rPr>
            </w:pPr>
          </w:p>
          <w:p w14:paraId="7057FEF2" w14:textId="77777777" w:rsidR="007420A7" w:rsidRPr="00BF6259" w:rsidRDefault="007420A7" w:rsidP="00093169">
            <w:pPr>
              <w:jc w:val="center"/>
              <w:rPr>
                <w:sz w:val="22"/>
                <w:szCs w:val="22"/>
              </w:rPr>
            </w:pPr>
          </w:p>
          <w:p w14:paraId="7ADC713D" w14:textId="77777777" w:rsidR="007420A7" w:rsidRPr="00BF6259" w:rsidRDefault="007420A7" w:rsidP="00093169">
            <w:pPr>
              <w:jc w:val="center"/>
              <w:rPr>
                <w:sz w:val="22"/>
                <w:szCs w:val="22"/>
              </w:rPr>
            </w:pPr>
            <w:r w:rsidRPr="00BF6259">
              <w:rPr>
                <w:sz w:val="22"/>
                <w:szCs w:val="22"/>
              </w:rPr>
              <w:t>мм</w:t>
            </w:r>
          </w:p>
          <w:p w14:paraId="75F11D94" w14:textId="77777777" w:rsidR="007420A7" w:rsidRPr="00BF6259" w:rsidRDefault="007420A7" w:rsidP="00093169">
            <w:pPr>
              <w:jc w:val="center"/>
              <w:rPr>
                <w:sz w:val="22"/>
                <w:szCs w:val="22"/>
              </w:rPr>
            </w:pPr>
            <w:r w:rsidRPr="00BF6259">
              <w:rPr>
                <w:sz w:val="22"/>
                <w:szCs w:val="22"/>
              </w:rPr>
              <w:t>мм</w:t>
            </w:r>
          </w:p>
          <w:p w14:paraId="3E08B0AD" w14:textId="77777777" w:rsidR="007420A7" w:rsidRPr="00BF6259" w:rsidRDefault="007420A7" w:rsidP="00093169">
            <w:pPr>
              <w:jc w:val="center"/>
              <w:rPr>
                <w:sz w:val="22"/>
                <w:szCs w:val="22"/>
              </w:rPr>
            </w:pPr>
            <w:r w:rsidRPr="00BF6259">
              <w:rPr>
                <w:sz w:val="22"/>
                <w:szCs w:val="22"/>
              </w:rPr>
              <w:t>мм</w:t>
            </w:r>
          </w:p>
          <w:p w14:paraId="6E6EA4B4" w14:textId="77777777" w:rsidR="007420A7" w:rsidRPr="00BF6259" w:rsidRDefault="007420A7" w:rsidP="00093169">
            <w:pPr>
              <w:jc w:val="center"/>
              <w:rPr>
                <w:sz w:val="22"/>
                <w:szCs w:val="22"/>
                <w:vertAlign w:val="superscript"/>
              </w:rPr>
            </w:pPr>
            <w:r w:rsidRPr="00BF6259">
              <w:rPr>
                <w:sz w:val="22"/>
                <w:szCs w:val="22"/>
              </w:rPr>
              <w:t>г/см</w:t>
            </w:r>
            <w:r w:rsidRPr="00BF6259">
              <w:rPr>
                <w:sz w:val="22"/>
                <w:szCs w:val="22"/>
                <w:vertAlign w:val="superscript"/>
              </w:rPr>
              <w:t>3</w:t>
            </w:r>
          </w:p>
          <w:p w14:paraId="25B16EA6" w14:textId="77777777" w:rsidR="007420A7" w:rsidRPr="00BF6259" w:rsidRDefault="007420A7" w:rsidP="00093169">
            <w:pPr>
              <w:jc w:val="center"/>
              <w:rPr>
                <w:sz w:val="22"/>
                <w:szCs w:val="22"/>
              </w:rPr>
            </w:pPr>
            <w:r w:rsidRPr="00BF6259">
              <w:rPr>
                <w:sz w:val="22"/>
                <w:szCs w:val="22"/>
              </w:rPr>
              <w:t>%</w:t>
            </w:r>
          </w:p>
        </w:tc>
        <w:tc>
          <w:tcPr>
            <w:tcW w:w="3471" w:type="dxa"/>
            <w:tcBorders>
              <w:top w:val="single" w:sz="4" w:space="0" w:color="auto"/>
              <w:left w:val="single" w:sz="4" w:space="0" w:color="auto"/>
              <w:bottom w:val="single" w:sz="4" w:space="0" w:color="auto"/>
              <w:right w:val="single" w:sz="4" w:space="0" w:color="auto"/>
            </w:tcBorders>
          </w:tcPr>
          <w:p w14:paraId="22EEA774" w14:textId="77777777" w:rsidR="007420A7" w:rsidRPr="00BF6259" w:rsidRDefault="007420A7" w:rsidP="00093169">
            <w:pPr>
              <w:rPr>
                <w:sz w:val="22"/>
                <w:szCs w:val="22"/>
              </w:rPr>
            </w:pPr>
            <w:r w:rsidRPr="00BF6259">
              <w:rPr>
                <w:sz w:val="22"/>
                <w:szCs w:val="22"/>
              </w:rPr>
              <w:lastRenderedPageBreak/>
              <w:t>Материал полипропилен</w:t>
            </w:r>
          </w:p>
          <w:p w14:paraId="389ADC1E" w14:textId="77777777" w:rsidR="007420A7" w:rsidRPr="00BF6259" w:rsidRDefault="007420A7" w:rsidP="00093169">
            <w:pPr>
              <w:rPr>
                <w:sz w:val="22"/>
                <w:szCs w:val="22"/>
              </w:rPr>
            </w:pPr>
          </w:p>
          <w:p w14:paraId="27FB2F9C" w14:textId="77777777" w:rsidR="007420A7" w:rsidRPr="00BF6259" w:rsidRDefault="007420A7" w:rsidP="00093169">
            <w:pPr>
              <w:rPr>
                <w:sz w:val="22"/>
                <w:szCs w:val="22"/>
              </w:rPr>
            </w:pPr>
            <w:r w:rsidRPr="00BF6259">
              <w:rPr>
                <w:sz w:val="22"/>
                <w:szCs w:val="22"/>
              </w:rPr>
              <w:lastRenderedPageBreak/>
              <w:t>Однослойное напыление, без поддерживающих слоев, без сеток, без проставок</w:t>
            </w:r>
          </w:p>
          <w:p w14:paraId="6A5E3CCD" w14:textId="77777777" w:rsidR="007420A7" w:rsidRPr="00BF6259" w:rsidRDefault="007420A7" w:rsidP="00093169">
            <w:pPr>
              <w:rPr>
                <w:sz w:val="22"/>
                <w:szCs w:val="22"/>
              </w:rPr>
            </w:pPr>
          </w:p>
          <w:p w14:paraId="3C4F691A" w14:textId="77777777" w:rsidR="007420A7" w:rsidRPr="00BF6259" w:rsidRDefault="007420A7" w:rsidP="00093169">
            <w:pPr>
              <w:rPr>
                <w:sz w:val="22"/>
                <w:szCs w:val="22"/>
              </w:rPr>
            </w:pPr>
          </w:p>
          <w:p w14:paraId="4D7FE21C" w14:textId="77777777" w:rsidR="007420A7" w:rsidRPr="00BF6259" w:rsidRDefault="007420A7" w:rsidP="00093169">
            <w:pPr>
              <w:rPr>
                <w:sz w:val="22"/>
                <w:szCs w:val="22"/>
              </w:rPr>
            </w:pPr>
          </w:p>
          <w:p w14:paraId="3E1239F1" w14:textId="77777777" w:rsidR="007420A7" w:rsidRPr="00BF6259" w:rsidRDefault="007420A7" w:rsidP="00093169">
            <w:pPr>
              <w:rPr>
                <w:sz w:val="22"/>
                <w:szCs w:val="22"/>
              </w:rPr>
            </w:pPr>
          </w:p>
          <w:p w14:paraId="5C45B05C" w14:textId="77777777" w:rsidR="007420A7" w:rsidRPr="00BF6259" w:rsidRDefault="007420A7" w:rsidP="00093169">
            <w:pPr>
              <w:rPr>
                <w:sz w:val="22"/>
                <w:szCs w:val="22"/>
              </w:rPr>
            </w:pPr>
            <w:r w:rsidRPr="00BF6259">
              <w:rPr>
                <w:sz w:val="22"/>
                <w:szCs w:val="22"/>
              </w:rPr>
              <w:t>не менее 9</w:t>
            </w:r>
          </w:p>
          <w:p w14:paraId="788BA324" w14:textId="77777777" w:rsidR="007420A7" w:rsidRPr="00BF6259" w:rsidRDefault="007420A7" w:rsidP="00093169">
            <w:pPr>
              <w:rPr>
                <w:sz w:val="22"/>
                <w:szCs w:val="22"/>
              </w:rPr>
            </w:pPr>
            <w:r w:rsidRPr="00BF6259">
              <w:rPr>
                <w:sz w:val="22"/>
                <w:szCs w:val="22"/>
              </w:rPr>
              <w:t>125±3</w:t>
            </w:r>
          </w:p>
          <w:p w14:paraId="1FFEA799" w14:textId="28FAFCD3" w:rsidR="007420A7" w:rsidRPr="00BF6259" w:rsidRDefault="008B555B" w:rsidP="00093169">
            <w:pPr>
              <w:rPr>
                <w:sz w:val="22"/>
                <w:szCs w:val="22"/>
              </w:rPr>
            </w:pPr>
            <w:r w:rsidRPr="00BF6259">
              <w:rPr>
                <w:sz w:val="22"/>
                <w:szCs w:val="22"/>
              </w:rPr>
              <w:t xml:space="preserve">не менее </w:t>
            </w:r>
            <w:r w:rsidR="007420A7" w:rsidRPr="00BF6259">
              <w:rPr>
                <w:sz w:val="22"/>
                <w:szCs w:val="22"/>
              </w:rPr>
              <w:t>110</w:t>
            </w:r>
          </w:p>
          <w:p w14:paraId="07705474" w14:textId="789D1F12" w:rsidR="007420A7" w:rsidRPr="00BF6259" w:rsidRDefault="008B555B" w:rsidP="00093169">
            <w:pPr>
              <w:rPr>
                <w:sz w:val="22"/>
                <w:szCs w:val="22"/>
              </w:rPr>
            </w:pPr>
            <w:r w:rsidRPr="00BF6259">
              <w:rPr>
                <w:sz w:val="22"/>
                <w:szCs w:val="22"/>
              </w:rPr>
              <w:t xml:space="preserve">не менее </w:t>
            </w:r>
            <w:r w:rsidR="007420A7" w:rsidRPr="00BF6259">
              <w:rPr>
                <w:sz w:val="22"/>
                <w:szCs w:val="22"/>
              </w:rPr>
              <w:t>0,45</w:t>
            </w:r>
            <w:r w:rsidRPr="00BF6259">
              <w:rPr>
                <w:sz w:val="22"/>
                <w:szCs w:val="22"/>
              </w:rPr>
              <w:t xml:space="preserve"> не более </w:t>
            </w:r>
            <w:r w:rsidR="007420A7" w:rsidRPr="00BF6259">
              <w:rPr>
                <w:sz w:val="22"/>
                <w:szCs w:val="22"/>
              </w:rPr>
              <w:t>0,64</w:t>
            </w:r>
          </w:p>
          <w:p w14:paraId="7B649EA2" w14:textId="6A85AD71" w:rsidR="007420A7" w:rsidRPr="00BF6259" w:rsidRDefault="008B555B" w:rsidP="00093169">
            <w:pPr>
              <w:rPr>
                <w:sz w:val="22"/>
                <w:szCs w:val="22"/>
              </w:rPr>
            </w:pPr>
            <w:r w:rsidRPr="00BF6259">
              <w:rPr>
                <w:sz w:val="22"/>
                <w:szCs w:val="22"/>
              </w:rPr>
              <w:t xml:space="preserve">не менее </w:t>
            </w:r>
            <w:r w:rsidR="007420A7" w:rsidRPr="00BF6259">
              <w:rPr>
                <w:sz w:val="22"/>
                <w:szCs w:val="22"/>
              </w:rPr>
              <w:t>45</w:t>
            </w:r>
            <w:r w:rsidRPr="00BF6259">
              <w:rPr>
                <w:sz w:val="22"/>
                <w:szCs w:val="22"/>
              </w:rPr>
              <w:t xml:space="preserve"> не более </w:t>
            </w:r>
            <w:r w:rsidR="007420A7" w:rsidRPr="00BF6259">
              <w:rPr>
                <w:sz w:val="22"/>
                <w:szCs w:val="22"/>
              </w:rPr>
              <w:t>65</w:t>
            </w:r>
          </w:p>
          <w:p w14:paraId="5463124D" w14:textId="77777777" w:rsidR="007420A7" w:rsidRPr="00BF6259" w:rsidRDefault="007420A7" w:rsidP="00093169">
            <w:pPr>
              <w:rPr>
                <w:sz w:val="22"/>
                <w:szCs w:val="22"/>
              </w:rPr>
            </w:pPr>
          </w:p>
        </w:tc>
      </w:tr>
      <w:tr w:rsidR="008B555B" w:rsidRPr="00BF6259" w14:paraId="139ECA3B" w14:textId="77777777" w:rsidTr="00BF6259">
        <w:trPr>
          <w:trHeight w:val="20"/>
        </w:trPr>
        <w:tc>
          <w:tcPr>
            <w:tcW w:w="680" w:type="dxa"/>
            <w:tcBorders>
              <w:top w:val="single" w:sz="4" w:space="0" w:color="auto"/>
              <w:left w:val="single" w:sz="4" w:space="0" w:color="auto"/>
              <w:bottom w:val="single" w:sz="4" w:space="0" w:color="auto"/>
              <w:right w:val="single" w:sz="4" w:space="0" w:color="auto"/>
            </w:tcBorders>
          </w:tcPr>
          <w:p w14:paraId="699B8A64" w14:textId="77777777" w:rsidR="007420A7" w:rsidRPr="00BF6259" w:rsidRDefault="007420A7" w:rsidP="00093169">
            <w:pPr>
              <w:widowControl w:val="0"/>
              <w:jc w:val="center"/>
              <w:rPr>
                <w:sz w:val="22"/>
                <w:szCs w:val="22"/>
              </w:rPr>
            </w:pPr>
          </w:p>
        </w:tc>
        <w:tc>
          <w:tcPr>
            <w:tcW w:w="5099" w:type="dxa"/>
            <w:tcBorders>
              <w:top w:val="single" w:sz="4" w:space="0" w:color="auto"/>
              <w:left w:val="single" w:sz="4" w:space="0" w:color="auto"/>
              <w:bottom w:val="single" w:sz="4" w:space="0" w:color="auto"/>
              <w:right w:val="single" w:sz="4" w:space="0" w:color="auto"/>
            </w:tcBorders>
          </w:tcPr>
          <w:p w14:paraId="0F190E33" w14:textId="77777777" w:rsidR="007420A7" w:rsidRPr="00BF6259" w:rsidRDefault="007420A7" w:rsidP="00093169">
            <w:pPr>
              <w:widowControl w:val="0"/>
              <w:rPr>
                <w:sz w:val="22"/>
                <w:szCs w:val="22"/>
              </w:rPr>
            </w:pPr>
            <w:r w:rsidRPr="00BF6259">
              <w:rPr>
                <w:sz w:val="22"/>
                <w:szCs w:val="22"/>
              </w:rPr>
              <w:t>Перфорированный каркас аэратора:</w:t>
            </w:r>
          </w:p>
          <w:p w14:paraId="4F427545" w14:textId="77777777" w:rsidR="007420A7" w:rsidRPr="00BF6259" w:rsidRDefault="007420A7" w:rsidP="00093169">
            <w:pPr>
              <w:widowControl w:val="0"/>
              <w:rPr>
                <w:sz w:val="22"/>
                <w:szCs w:val="22"/>
              </w:rPr>
            </w:pPr>
            <w:r w:rsidRPr="00BF6259">
              <w:rPr>
                <w:sz w:val="22"/>
                <w:szCs w:val="22"/>
              </w:rPr>
              <w:t>- материал</w:t>
            </w:r>
          </w:p>
          <w:p w14:paraId="4399C17E" w14:textId="77777777" w:rsidR="007420A7" w:rsidRPr="00BF6259" w:rsidRDefault="007420A7" w:rsidP="00093169">
            <w:pPr>
              <w:widowControl w:val="0"/>
              <w:rPr>
                <w:sz w:val="22"/>
                <w:szCs w:val="22"/>
              </w:rPr>
            </w:pPr>
          </w:p>
          <w:p w14:paraId="7CA0C80D" w14:textId="77777777" w:rsidR="007420A7" w:rsidRPr="00BF6259" w:rsidRDefault="007420A7" w:rsidP="00093169">
            <w:pPr>
              <w:widowControl w:val="0"/>
              <w:rPr>
                <w:sz w:val="22"/>
                <w:szCs w:val="22"/>
              </w:rPr>
            </w:pPr>
            <w:r w:rsidRPr="00BF6259">
              <w:rPr>
                <w:sz w:val="22"/>
                <w:szCs w:val="22"/>
              </w:rPr>
              <w:t>- нар диаметр</w:t>
            </w:r>
          </w:p>
          <w:p w14:paraId="3F278D4A" w14:textId="77777777" w:rsidR="007420A7" w:rsidRPr="00BF6259" w:rsidRDefault="007420A7" w:rsidP="00093169">
            <w:pPr>
              <w:widowControl w:val="0"/>
              <w:rPr>
                <w:sz w:val="22"/>
                <w:szCs w:val="22"/>
              </w:rPr>
            </w:pPr>
            <w:r w:rsidRPr="00BF6259">
              <w:rPr>
                <w:sz w:val="22"/>
                <w:szCs w:val="22"/>
              </w:rPr>
              <w:t xml:space="preserve">- </w:t>
            </w:r>
            <w:proofErr w:type="spellStart"/>
            <w:r w:rsidRPr="00BF6259">
              <w:rPr>
                <w:sz w:val="22"/>
                <w:szCs w:val="22"/>
              </w:rPr>
              <w:t>вн</w:t>
            </w:r>
            <w:proofErr w:type="spellEnd"/>
            <w:r w:rsidRPr="00BF6259">
              <w:rPr>
                <w:sz w:val="22"/>
                <w:szCs w:val="22"/>
              </w:rPr>
              <w:t xml:space="preserve"> диаметр</w:t>
            </w:r>
          </w:p>
        </w:tc>
        <w:tc>
          <w:tcPr>
            <w:tcW w:w="1206" w:type="dxa"/>
            <w:tcBorders>
              <w:top w:val="single" w:sz="4" w:space="0" w:color="auto"/>
              <w:left w:val="single" w:sz="4" w:space="0" w:color="auto"/>
              <w:bottom w:val="single" w:sz="4" w:space="0" w:color="auto"/>
              <w:right w:val="single" w:sz="4" w:space="0" w:color="auto"/>
            </w:tcBorders>
          </w:tcPr>
          <w:p w14:paraId="6B641F61" w14:textId="77777777" w:rsidR="007420A7" w:rsidRPr="00BF6259" w:rsidRDefault="007420A7" w:rsidP="00093169">
            <w:pPr>
              <w:widowControl w:val="0"/>
              <w:rPr>
                <w:sz w:val="22"/>
                <w:szCs w:val="22"/>
              </w:rPr>
            </w:pPr>
          </w:p>
        </w:tc>
        <w:tc>
          <w:tcPr>
            <w:tcW w:w="3471" w:type="dxa"/>
            <w:tcBorders>
              <w:top w:val="single" w:sz="4" w:space="0" w:color="auto"/>
              <w:left w:val="single" w:sz="4" w:space="0" w:color="auto"/>
              <w:bottom w:val="single" w:sz="4" w:space="0" w:color="auto"/>
              <w:right w:val="single" w:sz="4" w:space="0" w:color="auto"/>
            </w:tcBorders>
            <w:hideMark/>
          </w:tcPr>
          <w:p w14:paraId="7B14C1B9" w14:textId="77777777" w:rsidR="007420A7" w:rsidRPr="00BF6259" w:rsidRDefault="007420A7" w:rsidP="00093169">
            <w:pPr>
              <w:widowControl w:val="0"/>
              <w:rPr>
                <w:sz w:val="22"/>
                <w:szCs w:val="22"/>
              </w:rPr>
            </w:pPr>
            <w:r w:rsidRPr="00BF6259">
              <w:rPr>
                <w:sz w:val="22"/>
                <w:szCs w:val="22"/>
              </w:rPr>
              <w:t>полиэтиленовая труба напорная ПЭ 100 питьевая</w:t>
            </w:r>
          </w:p>
          <w:p w14:paraId="6658CF37" w14:textId="77777777" w:rsidR="007420A7" w:rsidRPr="00BF6259" w:rsidRDefault="007420A7" w:rsidP="00093169">
            <w:pPr>
              <w:widowControl w:val="0"/>
              <w:rPr>
                <w:sz w:val="22"/>
                <w:szCs w:val="22"/>
              </w:rPr>
            </w:pPr>
          </w:p>
          <w:p w14:paraId="7812584E" w14:textId="68CA15C9" w:rsidR="007420A7" w:rsidRPr="00BF6259" w:rsidRDefault="00BF6259" w:rsidP="00093169">
            <w:pPr>
              <w:widowControl w:val="0"/>
              <w:rPr>
                <w:sz w:val="22"/>
                <w:szCs w:val="22"/>
              </w:rPr>
            </w:pPr>
            <w:r w:rsidRPr="00BF6259">
              <w:rPr>
                <w:sz w:val="22"/>
                <w:szCs w:val="22"/>
              </w:rPr>
              <w:t xml:space="preserve">не менее </w:t>
            </w:r>
            <w:r w:rsidR="007420A7" w:rsidRPr="00BF6259">
              <w:rPr>
                <w:sz w:val="22"/>
                <w:szCs w:val="22"/>
              </w:rPr>
              <w:t>110мм</w:t>
            </w:r>
          </w:p>
          <w:p w14:paraId="72D294AE" w14:textId="7479FE3D" w:rsidR="007420A7" w:rsidRPr="00BF6259" w:rsidRDefault="00BF6259" w:rsidP="00093169">
            <w:pPr>
              <w:widowControl w:val="0"/>
              <w:rPr>
                <w:sz w:val="22"/>
                <w:szCs w:val="22"/>
              </w:rPr>
            </w:pPr>
            <w:r w:rsidRPr="00BF6259">
              <w:rPr>
                <w:sz w:val="22"/>
                <w:szCs w:val="22"/>
              </w:rPr>
              <w:t xml:space="preserve">не более </w:t>
            </w:r>
            <w:r w:rsidR="007420A7" w:rsidRPr="00BF6259">
              <w:rPr>
                <w:sz w:val="22"/>
                <w:szCs w:val="22"/>
              </w:rPr>
              <w:t>96мм</w:t>
            </w:r>
          </w:p>
        </w:tc>
      </w:tr>
      <w:tr w:rsidR="008B555B" w:rsidRPr="00BF6259" w14:paraId="7B5226E1" w14:textId="77777777" w:rsidTr="00BF6259">
        <w:trPr>
          <w:trHeight w:val="20"/>
        </w:trPr>
        <w:tc>
          <w:tcPr>
            <w:tcW w:w="680" w:type="dxa"/>
            <w:tcBorders>
              <w:top w:val="single" w:sz="4" w:space="0" w:color="auto"/>
              <w:left w:val="single" w:sz="4" w:space="0" w:color="auto"/>
              <w:bottom w:val="single" w:sz="4" w:space="0" w:color="auto"/>
              <w:right w:val="single" w:sz="4" w:space="0" w:color="auto"/>
            </w:tcBorders>
          </w:tcPr>
          <w:p w14:paraId="4DC0E604" w14:textId="77777777" w:rsidR="007420A7" w:rsidRPr="00BF6259" w:rsidRDefault="007420A7" w:rsidP="00093169">
            <w:pPr>
              <w:jc w:val="center"/>
              <w:rPr>
                <w:sz w:val="22"/>
                <w:szCs w:val="22"/>
              </w:rPr>
            </w:pPr>
          </w:p>
        </w:tc>
        <w:tc>
          <w:tcPr>
            <w:tcW w:w="5099" w:type="dxa"/>
            <w:tcBorders>
              <w:top w:val="single" w:sz="4" w:space="0" w:color="auto"/>
              <w:left w:val="single" w:sz="4" w:space="0" w:color="auto"/>
              <w:bottom w:val="single" w:sz="4" w:space="0" w:color="auto"/>
              <w:right w:val="single" w:sz="4" w:space="0" w:color="auto"/>
            </w:tcBorders>
          </w:tcPr>
          <w:p w14:paraId="7C450436" w14:textId="77777777" w:rsidR="007420A7" w:rsidRPr="00BF6259" w:rsidRDefault="007420A7" w:rsidP="00093169">
            <w:pPr>
              <w:rPr>
                <w:sz w:val="22"/>
                <w:szCs w:val="22"/>
              </w:rPr>
            </w:pPr>
            <w:r w:rsidRPr="00BF6259">
              <w:rPr>
                <w:sz w:val="22"/>
                <w:szCs w:val="22"/>
              </w:rPr>
              <w:t>Присоединительные размеры, мм</w:t>
            </w:r>
          </w:p>
          <w:p w14:paraId="7EBF86DF" w14:textId="77777777" w:rsidR="007420A7" w:rsidRPr="00BF6259" w:rsidRDefault="007420A7" w:rsidP="00093169">
            <w:pPr>
              <w:rPr>
                <w:sz w:val="22"/>
                <w:szCs w:val="22"/>
              </w:rPr>
            </w:pPr>
          </w:p>
        </w:tc>
        <w:tc>
          <w:tcPr>
            <w:tcW w:w="1206" w:type="dxa"/>
            <w:tcBorders>
              <w:top w:val="single" w:sz="4" w:space="0" w:color="auto"/>
              <w:left w:val="single" w:sz="4" w:space="0" w:color="auto"/>
              <w:bottom w:val="single" w:sz="4" w:space="0" w:color="auto"/>
              <w:right w:val="single" w:sz="4" w:space="0" w:color="auto"/>
            </w:tcBorders>
          </w:tcPr>
          <w:p w14:paraId="14A61193" w14:textId="77777777" w:rsidR="007420A7" w:rsidRPr="00BF6259" w:rsidRDefault="007420A7" w:rsidP="00093169">
            <w:pPr>
              <w:rPr>
                <w:sz w:val="22"/>
                <w:szCs w:val="22"/>
              </w:rPr>
            </w:pPr>
          </w:p>
        </w:tc>
        <w:tc>
          <w:tcPr>
            <w:tcW w:w="3471" w:type="dxa"/>
            <w:tcBorders>
              <w:top w:val="single" w:sz="4" w:space="0" w:color="auto"/>
              <w:left w:val="single" w:sz="4" w:space="0" w:color="auto"/>
              <w:bottom w:val="single" w:sz="4" w:space="0" w:color="auto"/>
              <w:right w:val="single" w:sz="4" w:space="0" w:color="auto"/>
            </w:tcBorders>
            <w:hideMark/>
          </w:tcPr>
          <w:p w14:paraId="41FCF1EB" w14:textId="77777777" w:rsidR="007420A7" w:rsidRPr="00BF6259" w:rsidRDefault="007420A7" w:rsidP="00093169">
            <w:pPr>
              <w:rPr>
                <w:sz w:val="22"/>
                <w:szCs w:val="22"/>
              </w:rPr>
            </w:pPr>
            <w:r w:rsidRPr="00BF6259">
              <w:rPr>
                <w:sz w:val="22"/>
                <w:szCs w:val="22"/>
              </w:rPr>
              <w:t>102/4</w:t>
            </w:r>
          </w:p>
          <w:p w14:paraId="1FD9A315" w14:textId="77777777" w:rsidR="007420A7" w:rsidRPr="00BF6259" w:rsidRDefault="007420A7" w:rsidP="00093169">
            <w:pPr>
              <w:rPr>
                <w:sz w:val="22"/>
                <w:szCs w:val="22"/>
              </w:rPr>
            </w:pPr>
          </w:p>
        </w:tc>
      </w:tr>
      <w:tr w:rsidR="008B555B" w:rsidRPr="00BF6259" w14:paraId="7BD96892" w14:textId="77777777" w:rsidTr="00BF6259">
        <w:trPr>
          <w:trHeight w:val="20"/>
        </w:trPr>
        <w:tc>
          <w:tcPr>
            <w:tcW w:w="680" w:type="dxa"/>
            <w:tcBorders>
              <w:top w:val="single" w:sz="4" w:space="0" w:color="auto"/>
              <w:left w:val="single" w:sz="4" w:space="0" w:color="auto"/>
              <w:bottom w:val="single" w:sz="4" w:space="0" w:color="auto"/>
              <w:right w:val="single" w:sz="4" w:space="0" w:color="auto"/>
            </w:tcBorders>
          </w:tcPr>
          <w:p w14:paraId="19AA862B" w14:textId="77777777" w:rsidR="007420A7" w:rsidRPr="00BF6259" w:rsidRDefault="007420A7" w:rsidP="00093169">
            <w:pPr>
              <w:jc w:val="center"/>
              <w:rPr>
                <w:sz w:val="22"/>
                <w:szCs w:val="22"/>
              </w:rPr>
            </w:pPr>
          </w:p>
        </w:tc>
        <w:tc>
          <w:tcPr>
            <w:tcW w:w="5099" w:type="dxa"/>
            <w:tcBorders>
              <w:top w:val="single" w:sz="4" w:space="0" w:color="auto"/>
              <w:left w:val="single" w:sz="4" w:space="0" w:color="auto"/>
              <w:bottom w:val="single" w:sz="4" w:space="0" w:color="auto"/>
              <w:right w:val="single" w:sz="4" w:space="0" w:color="auto"/>
            </w:tcBorders>
            <w:hideMark/>
          </w:tcPr>
          <w:p w14:paraId="3DE9DFFC" w14:textId="77777777" w:rsidR="007420A7" w:rsidRPr="00BF6259" w:rsidRDefault="007420A7" w:rsidP="00093169">
            <w:pPr>
              <w:rPr>
                <w:sz w:val="22"/>
                <w:szCs w:val="22"/>
              </w:rPr>
            </w:pPr>
            <w:r w:rsidRPr="00BF6259">
              <w:rPr>
                <w:sz w:val="22"/>
                <w:szCs w:val="22"/>
              </w:rPr>
              <w:t xml:space="preserve">Гидравлическое сопротивление 1 </w:t>
            </w:r>
            <w:proofErr w:type="spellStart"/>
            <w:r w:rsidRPr="00BF6259">
              <w:rPr>
                <w:sz w:val="22"/>
                <w:szCs w:val="22"/>
              </w:rPr>
              <w:t>п.м</w:t>
            </w:r>
            <w:proofErr w:type="spellEnd"/>
            <w:r w:rsidRPr="00BF6259">
              <w:rPr>
                <w:sz w:val="22"/>
                <w:szCs w:val="22"/>
              </w:rPr>
              <w:t xml:space="preserve"> аэратора</w:t>
            </w:r>
          </w:p>
          <w:p w14:paraId="5042A182" w14:textId="77777777" w:rsidR="007420A7" w:rsidRPr="00BF6259" w:rsidRDefault="007420A7" w:rsidP="00093169">
            <w:pPr>
              <w:rPr>
                <w:sz w:val="22"/>
                <w:szCs w:val="22"/>
              </w:rPr>
            </w:pPr>
            <w:r w:rsidRPr="00BF6259">
              <w:rPr>
                <w:sz w:val="22"/>
                <w:szCs w:val="22"/>
              </w:rPr>
              <w:t>при расходе воздуха 5-30 м</w:t>
            </w:r>
            <w:r w:rsidRPr="00BF6259">
              <w:rPr>
                <w:sz w:val="22"/>
                <w:szCs w:val="22"/>
                <w:vertAlign w:val="superscript"/>
              </w:rPr>
              <w:t>3</w:t>
            </w:r>
            <w:r w:rsidRPr="00BF6259">
              <w:rPr>
                <w:sz w:val="22"/>
                <w:szCs w:val="22"/>
              </w:rPr>
              <w:t xml:space="preserve">/час на </w:t>
            </w:r>
            <w:proofErr w:type="spellStart"/>
            <w:r w:rsidRPr="00BF6259">
              <w:rPr>
                <w:sz w:val="22"/>
                <w:szCs w:val="22"/>
              </w:rPr>
              <w:t>п.м</w:t>
            </w:r>
            <w:proofErr w:type="spellEnd"/>
            <w:r w:rsidRPr="00BF6259">
              <w:rPr>
                <w:sz w:val="22"/>
                <w:szCs w:val="22"/>
              </w:rPr>
              <w:t xml:space="preserve"> аэратора</w:t>
            </w:r>
          </w:p>
        </w:tc>
        <w:tc>
          <w:tcPr>
            <w:tcW w:w="1206" w:type="dxa"/>
            <w:tcBorders>
              <w:top w:val="single" w:sz="4" w:space="0" w:color="auto"/>
              <w:left w:val="single" w:sz="4" w:space="0" w:color="auto"/>
              <w:bottom w:val="single" w:sz="4" w:space="0" w:color="auto"/>
              <w:right w:val="single" w:sz="4" w:space="0" w:color="auto"/>
            </w:tcBorders>
            <w:hideMark/>
          </w:tcPr>
          <w:p w14:paraId="273AE5B3" w14:textId="77777777" w:rsidR="007420A7" w:rsidRPr="00BF6259" w:rsidRDefault="007420A7" w:rsidP="00093169">
            <w:pPr>
              <w:jc w:val="center"/>
              <w:rPr>
                <w:sz w:val="22"/>
                <w:szCs w:val="22"/>
              </w:rPr>
            </w:pPr>
            <w:r w:rsidRPr="00BF6259">
              <w:rPr>
                <w:sz w:val="22"/>
                <w:szCs w:val="22"/>
              </w:rPr>
              <w:t>мм вод. ст.</w:t>
            </w:r>
          </w:p>
        </w:tc>
        <w:tc>
          <w:tcPr>
            <w:tcW w:w="3471" w:type="dxa"/>
            <w:tcBorders>
              <w:top w:val="single" w:sz="4" w:space="0" w:color="auto"/>
              <w:left w:val="single" w:sz="4" w:space="0" w:color="auto"/>
              <w:bottom w:val="single" w:sz="4" w:space="0" w:color="auto"/>
              <w:right w:val="single" w:sz="4" w:space="0" w:color="auto"/>
            </w:tcBorders>
            <w:hideMark/>
          </w:tcPr>
          <w:p w14:paraId="198AC5F8" w14:textId="1178B958" w:rsidR="007420A7" w:rsidRPr="00BF6259" w:rsidRDefault="00BF6259" w:rsidP="00093169">
            <w:pPr>
              <w:rPr>
                <w:sz w:val="22"/>
                <w:szCs w:val="22"/>
              </w:rPr>
            </w:pPr>
            <w:r w:rsidRPr="00BF6259">
              <w:rPr>
                <w:sz w:val="22"/>
                <w:szCs w:val="22"/>
              </w:rPr>
              <w:t xml:space="preserve">не менее </w:t>
            </w:r>
            <w:r w:rsidR="007420A7" w:rsidRPr="00BF6259">
              <w:rPr>
                <w:sz w:val="22"/>
                <w:szCs w:val="22"/>
              </w:rPr>
              <w:t>от 120 до 300</w:t>
            </w:r>
          </w:p>
        </w:tc>
      </w:tr>
      <w:tr w:rsidR="008B555B" w:rsidRPr="00BF6259" w14:paraId="58510DDE" w14:textId="77777777" w:rsidTr="00BF6259">
        <w:trPr>
          <w:trHeight w:val="20"/>
        </w:trPr>
        <w:tc>
          <w:tcPr>
            <w:tcW w:w="680" w:type="dxa"/>
            <w:tcBorders>
              <w:top w:val="single" w:sz="4" w:space="0" w:color="auto"/>
              <w:left w:val="single" w:sz="4" w:space="0" w:color="auto"/>
              <w:bottom w:val="single" w:sz="4" w:space="0" w:color="auto"/>
              <w:right w:val="single" w:sz="4" w:space="0" w:color="auto"/>
            </w:tcBorders>
          </w:tcPr>
          <w:p w14:paraId="5E8DB30E" w14:textId="77777777" w:rsidR="007420A7" w:rsidRPr="00BF6259" w:rsidRDefault="007420A7" w:rsidP="00093169">
            <w:pPr>
              <w:jc w:val="center"/>
              <w:rPr>
                <w:sz w:val="22"/>
                <w:szCs w:val="22"/>
                <w:lang w:val="en-US"/>
              </w:rPr>
            </w:pPr>
          </w:p>
        </w:tc>
        <w:tc>
          <w:tcPr>
            <w:tcW w:w="5099" w:type="dxa"/>
            <w:tcBorders>
              <w:top w:val="single" w:sz="4" w:space="0" w:color="auto"/>
              <w:left w:val="single" w:sz="4" w:space="0" w:color="auto"/>
              <w:bottom w:val="single" w:sz="4" w:space="0" w:color="auto"/>
              <w:right w:val="single" w:sz="4" w:space="0" w:color="auto"/>
            </w:tcBorders>
            <w:hideMark/>
          </w:tcPr>
          <w:p w14:paraId="7D1B1066" w14:textId="77777777" w:rsidR="007420A7" w:rsidRPr="00BF6259" w:rsidRDefault="007420A7" w:rsidP="00093169">
            <w:pPr>
              <w:rPr>
                <w:sz w:val="22"/>
                <w:szCs w:val="22"/>
              </w:rPr>
            </w:pPr>
            <w:r w:rsidRPr="00BF6259">
              <w:rPr>
                <w:sz w:val="22"/>
                <w:szCs w:val="22"/>
              </w:rPr>
              <w:t>Длина аэратора:</w:t>
            </w:r>
          </w:p>
          <w:p w14:paraId="125123FA" w14:textId="77777777" w:rsidR="007420A7" w:rsidRPr="00BF6259" w:rsidRDefault="007420A7" w:rsidP="00093169">
            <w:pPr>
              <w:rPr>
                <w:sz w:val="22"/>
                <w:szCs w:val="22"/>
              </w:rPr>
            </w:pPr>
            <w:r w:rsidRPr="00BF6259">
              <w:rPr>
                <w:sz w:val="22"/>
                <w:szCs w:val="22"/>
              </w:rPr>
              <w:t>- АМ-Т128-1000</w:t>
            </w:r>
          </w:p>
          <w:p w14:paraId="4DDDD84E" w14:textId="77777777" w:rsidR="007420A7" w:rsidRPr="00BF6259" w:rsidRDefault="007420A7" w:rsidP="00093169">
            <w:pPr>
              <w:rPr>
                <w:sz w:val="22"/>
                <w:szCs w:val="22"/>
              </w:rPr>
            </w:pPr>
            <w:r w:rsidRPr="00BF6259">
              <w:rPr>
                <w:sz w:val="22"/>
                <w:szCs w:val="22"/>
              </w:rPr>
              <w:t>- АМ-Т128-2000</w:t>
            </w:r>
          </w:p>
        </w:tc>
        <w:tc>
          <w:tcPr>
            <w:tcW w:w="1206" w:type="dxa"/>
            <w:tcBorders>
              <w:top w:val="single" w:sz="4" w:space="0" w:color="auto"/>
              <w:left w:val="single" w:sz="4" w:space="0" w:color="auto"/>
              <w:bottom w:val="single" w:sz="4" w:space="0" w:color="auto"/>
              <w:right w:val="single" w:sz="4" w:space="0" w:color="auto"/>
            </w:tcBorders>
          </w:tcPr>
          <w:p w14:paraId="52C001CD" w14:textId="77777777" w:rsidR="007420A7" w:rsidRPr="00BF6259" w:rsidRDefault="007420A7" w:rsidP="00093169">
            <w:pPr>
              <w:jc w:val="center"/>
              <w:rPr>
                <w:sz w:val="22"/>
                <w:szCs w:val="22"/>
              </w:rPr>
            </w:pPr>
          </w:p>
          <w:p w14:paraId="2B11EAAB" w14:textId="77777777" w:rsidR="007420A7" w:rsidRPr="00BF6259" w:rsidRDefault="007420A7" w:rsidP="00093169">
            <w:pPr>
              <w:jc w:val="center"/>
              <w:rPr>
                <w:sz w:val="22"/>
                <w:szCs w:val="22"/>
              </w:rPr>
            </w:pPr>
            <w:r w:rsidRPr="00BF6259">
              <w:rPr>
                <w:sz w:val="22"/>
                <w:szCs w:val="22"/>
              </w:rPr>
              <w:t>мм</w:t>
            </w:r>
          </w:p>
          <w:p w14:paraId="696469C0" w14:textId="77777777" w:rsidR="007420A7" w:rsidRPr="00BF6259" w:rsidRDefault="007420A7" w:rsidP="00093169">
            <w:pPr>
              <w:jc w:val="center"/>
              <w:rPr>
                <w:sz w:val="22"/>
                <w:szCs w:val="22"/>
              </w:rPr>
            </w:pPr>
            <w:r w:rsidRPr="00BF6259">
              <w:rPr>
                <w:sz w:val="22"/>
                <w:szCs w:val="22"/>
              </w:rPr>
              <w:t>мм</w:t>
            </w:r>
          </w:p>
        </w:tc>
        <w:tc>
          <w:tcPr>
            <w:tcW w:w="3471" w:type="dxa"/>
            <w:tcBorders>
              <w:top w:val="single" w:sz="4" w:space="0" w:color="auto"/>
              <w:left w:val="single" w:sz="4" w:space="0" w:color="auto"/>
              <w:bottom w:val="single" w:sz="4" w:space="0" w:color="auto"/>
              <w:right w:val="single" w:sz="4" w:space="0" w:color="auto"/>
            </w:tcBorders>
          </w:tcPr>
          <w:p w14:paraId="4C39DD77" w14:textId="77777777" w:rsidR="007420A7" w:rsidRPr="00BF6259" w:rsidRDefault="007420A7" w:rsidP="00093169">
            <w:pPr>
              <w:rPr>
                <w:sz w:val="22"/>
                <w:szCs w:val="22"/>
              </w:rPr>
            </w:pPr>
          </w:p>
          <w:p w14:paraId="62F1FB97" w14:textId="5253D8E1" w:rsidR="007420A7" w:rsidRPr="00BF6259" w:rsidRDefault="008B555B" w:rsidP="00093169">
            <w:pPr>
              <w:rPr>
                <w:sz w:val="22"/>
                <w:szCs w:val="22"/>
              </w:rPr>
            </w:pPr>
            <w:r w:rsidRPr="00BF6259">
              <w:rPr>
                <w:sz w:val="22"/>
                <w:szCs w:val="22"/>
              </w:rPr>
              <w:t xml:space="preserve">не менее </w:t>
            </w:r>
            <w:r w:rsidR="007420A7" w:rsidRPr="00BF6259">
              <w:rPr>
                <w:sz w:val="22"/>
                <w:szCs w:val="22"/>
              </w:rPr>
              <w:t>1 000</w:t>
            </w:r>
          </w:p>
          <w:p w14:paraId="784DB621" w14:textId="75B40395" w:rsidR="007420A7" w:rsidRPr="00BF6259" w:rsidRDefault="008B555B" w:rsidP="00093169">
            <w:pPr>
              <w:rPr>
                <w:sz w:val="22"/>
                <w:szCs w:val="22"/>
              </w:rPr>
            </w:pPr>
            <w:r w:rsidRPr="00BF6259">
              <w:rPr>
                <w:sz w:val="22"/>
                <w:szCs w:val="22"/>
              </w:rPr>
              <w:t xml:space="preserve">не менее </w:t>
            </w:r>
            <w:r w:rsidR="007420A7" w:rsidRPr="00BF6259">
              <w:rPr>
                <w:sz w:val="22"/>
                <w:szCs w:val="22"/>
              </w:rPr>
              <w:t>2 000</w:t>
            </w:r>
          </w:p>
        </w:tc>
      </w:tr>
      <w:tr w:rsidR="008B555B" w:rsidRPr="00BF6259" w14:paraId="5637D444" w14:textId="77777777" w:rsidTr="00BF6259">
        <w:trPr>
          <w:trHeight w:val="20"/>
        </w:trPr>
        <w:tc>
          <w:tcPr>
            <w:tcW w:w="680" w:type="dxa"/>
            <w:tcBorders>
              <w:top w:val="single" w:sz="4" w:space="0" w:color="auto"/>
              <w:left w:val="single" w:sz="4" w:space="0" w:color="auto"/>
              <w:bottom w:val="single" w:sz="4" w:space="0" w:color="auto"/>
              <w:right w:val="single" w:sz="4" w:space="0" w:color="auto"/>
            </w:tcBorders>
          </w:tcPr>
          <w:p w14:paraId="388DDD7C" w14:textId="77777777" w:rsidR="007420A7" w:rsidRPr="00BF6259" w:rsidRDefault="007420A7" w:rsidP="00093169">
            <w:pPr>
              <w:jc w:val="center"/>
              <w:rPr>
                <w:sz w:val="22"/>
                <w:szCs w:val="22"/>
                <w:lang w:val="en-US"/>
              </w:rPr>
            </w:pPr>
          </w:p>
        </w:tc>
        <w:tc>
          <w:tcPr>
            <w:tcW w:w="5099" w:type="dxa"/>
            <w:tcBorders>
              <w:top w:val="single" w:sz="4" w:space="0" w:color="auto"/>
              <w:left w:val="single" w:sz="4" w:space="0" w:color="auto"/>
              <w:bottom w:val="single" w:sz="4" w:space="0" w:color="auto"/>
              <w:right w:val="single" w:sz="4" w:space="0" w:color="auto"/>
            </w:tcBorders>
            <w:hideMark/>
          </w:tcPr>
          <w:p w14:paraId="35769DBD" w14:textId="77777777" w:rsidR="007420A7" w:rsidRPr="00BF6259" w:rsidRDefault="007420A7" w:rsidP="00093169">
            <w:pPr>
              <w:rPr>
                <w:sz w:val="22"/>
                <w:szCs w:val="22"/>
              </w:rPr>
            </w:pPr>
            <w:r w:rsidRPr="00BF6259">
              <w:rPr>
                <w:sz w:val="22"/>
                <w:szCs w:val="22"/>
              </w:rPr>
              <w:t xml:space="preserve">Рабочий расход воздуха на 1 </w:t>
            </w:r>
            <w:proofErr w:type="spellStart"/>
            <w:r w:rsidRPr="00BF6259">
              <w:rPr>
                <w:sz w:val="22"/>
                <w:szCs w:val="22"/>
              </w:rPr>
              <w:t>п.м</w:t>
            </w:r>
            <w:proofErr w:type="spellEnd"/>
            <w:r w:rsidRPr="00BF6259">
              <w:rPr>
                <w:sz w:val="22"/>
                <w:szCs w:val="22"/>
              </w:rPr>
              <w:t xml:space="preserve"> аэратора</w:t>
            </w:r>
          </w:p>
        </w:tc>
        <w:tc>
          <w:tcPr>
            <w:tcW w:w="1206" w:type="dxa"/>
            <w:tcBorders>
              <w:top w:val="single" w:sz="4" w:space="0" w:color="auto"/>
              <w:left w:val="single" w:sz="4" w:space="0" w:color="auto"/>
              <w:bottom w:val="single" w:sz="4" w:space="0" w:color="auto"/>
              <w:right w:val="single" w:sz="4" w:space="0" w:color="auto"/>
            </w:tcBorders>
            <w:hideMark/>
          </w:tcPr>
          <w:p w14:paraId="228E1E46" w14:textId="77777777" w:rsidR="007420A7" w:rsidRPr="00BF6259" w:rsidRDefault="007420A7" w:rsidP="00093169">
            <w:pPr>
              <w:jc w:val="center"/>
              <w:rPr>
                <w:sz w:val="22"/>
                <w:szCs w:val="22"/>
              </w:rPr>
            </w:pPr>
            <w:r w:rsidRPr="00BF6259">
              <w:rPr>
                <w:sz w:val="22"/>
                <w:szCs w:val="22"/>
              </w:rPr>
              <w:t>м</w:t>
            </w:r>
            <w:r w:rsidRPr="00BF6259">
              <w:rPr>
                <w:sz w:val="22"/>
                <w:szCs w:val="22"/>
                <w:vertAlign w:val="superscript"/>
              </w:rPr>
              <w:t>3</w:t>
            </w:r>
            <w:r w:rsidRPr="00BF6259">
              <w:rPr>
                <w:sz w:val="22"/>
                <w:szCs w:val="22"/>
              </w:rPr>
              <w:t>/час</w:t>
            </w:r>
          </w:p>
        </w:tc>
        <w:tc>
          <w:tcPr>
            <w:tcW w:w="3471" w:type="dxa"/>
            <w:tcBorders>
              <w:top w:val="single" w:sz="4" w:space="0" w:color="auto"/>
              <w:left w:val="single" w:sz="4" w:space="0" w:color="auto"/>
              <w:bottom w:val="single" w:sz="4" w:space="0" w:color="auto"/>
              <w:right w:val="single" w:sz="4" w:space="0" w:color="auto"/>
            </w:tcBorders>
            <w:hideMark/>
          </w:tcPr>
          <w:p w14:paraId="412C2943" w14:textId="15FA4EC9" w:rsidR="007420A7" w:rsidRPr="00BF6259" w:rsidRDefault="008B555B" w:rsidP="00093169">
            <w:pPr>
              <w:rPr>
                <w:sz w:val="22"/>
                <w:szCs w:val="22"/>
              </w:rPr>
            </w:pPr>
            <w:r w:rsidRPr="00BF6259">
              <w:rPr>
                <w:sz w:val="22"/>
                <w:szCs w:val="22"/>
              </w:rPr>
              <w:t xml:space="preserve">не менее </w:t>
            </w:r>
            <w:r w:rsidR="007420A7" w:rsidRPr="00BF6259">
              <w:rPr>
                <w:sz w:val="22"/>
                <w:szCs w:val="22"/>
              </w:rPr>
              <w:t>от 5 до 50</w:t>
            </w:r>
          </w:p>
        </w:tc>
      </w:tr>
      <w:tr w:rsidR="008B555B" w:rsidRPr="00BF6259" w14:paraId="6D21AAD1" w14:textId="77777777" w:rsidTr="00BF6259">
        <w:trPr>
          <w:trHeight w:val="20"/>
        </w:trPr>
        <w:tc>
          <w:tcPr>
            <w:tcW w:w="680" w:type="dxa"/>
            <w:tcBorders>
              <w:top w:val="single" w:sz="4" w:space="0" w:color="auto"/>
              <w:left w:val="single" w:sz="4" w:space="0" w:color="auto"/>
              <w:bottom w:val="single" w:sz="4" w:space="0" w:color="auto"/>
              <w:right w:val="single" w:sz="4" w:space="0" w:color="auto"/>
            </w:tcBorders>
          </w:tcPr>
          <w:p w14:paraId="36D7283E" w14:textId="77777777" w:rsidR="007420A7" w:rsidRPr="00BF6259" w:rsidRDefault="007420A7" w:rsidP="00093169">
            <w:pPr>
              <w:jc w:val="center"/>
              <w:rPr>
                <w:sz w:val="22"/>
                <w:szCs w:val="22"/>
                <w:lang w:val="en-US"/>
              </w:rPr>
            </w:pPr>
          </w:p>
        </w:tc>
        <w:tc>
          <w:tcPr>
            <w:tcW w:w="5099" w:type="dxa"/>
            <w:tcBorders>
              <w:top w:val="single" w:sz="4" w:space="0" w:color="auto"/>
              <w:left w:val="single" w:sz="4" w:space="0" w:color="auto"/>
              <w:bottom w:val="single" w:sz="4" w:space="0" w:color="auto"/>
              <w:right w:val="single" w:sz="4" w:space="0" w:color="auto"/>
            </w:tcBorders>
            <w:hideMark/>
          </w:tcPr>
          <w:p w14:paraId="772FAFCE" w14:textId="77777777" w:rsidR="007420A7" w:rsidRPr="00BF6259" w:rsidRDefault="007420A7" w:rsidP="00093169">
            <w:pPr>
              <w:rPr>
                <w:sz w:val="22"/>
                <w:szCs w:val="22"/>
              </w:rPr>
            </w:pPr>
            <w:r w:rsidRPr="00BF6259">
              <w:rPr>
                <w:sz w:val="22"/>
                <w:szCs w:val="22"/>
              </w:rPr>
              <w:t xml:space="preserve">Оптимальный расход воздуха на 1 </w:t>
            </w:r>
            <w:proofErr w:type="spellStart"/>
            <w:r w:rsidRPr="00BF6259">
              <w:rPr>
                <w:sz w:val="22"/>
                <w:szCs w:val="22"/>
              </w:rPr>
              <w:t>п.м</w:t>
            </w:r>
            <w:proofErr w:type="spellEnd"/>
            <w:r w:rsidRPr="00BF6259">
              <w:rPr>
                <w:sz w:val="22"/>
                <w:szCs w:val="22"/>
              </w:rPr>
              <w:t xml:space="preserve"> аэратора</w:t>
            </w:r>
          </w:p>
        </w:tc>
        <w:tc>
          <w:tcPr>
            <w:tcW w:w="1206" w:type="dxa"/>
            <w:tcBorders>
              <w:top w:val="single" w:sz="4" w:space="0" w:color="auto"/>
              <w:left w:val="single" w:sz="4" w:space="0" w:color="auto"/>
              <w:bottom w:val="single" w:sz="4" w:space="0" w:color="auto"/>
              <w:right w:val="single" w:sz="4" w:space="0" w:color="auto"/>
            </w:tcBorders>
            <w:hideMark/>
          </w:tcPr>
          <w:p w14:paraId="7B787781" w14:textId="77777777" w:rsidR="007420A7" w:rsidRPr="00BF6259" w:rsidRDefault="007420A7" w:rsidP="00093169">
            <w:pPr>
              <w:jc w:val="center"/>
              <w:rPr>
                <w:sz w:val="22"/>
                <w:szCs w:val="22"/>
              </w:rPr>
            </w:pPr>
            <w:r w:rsidRPr="00BF6259">
              <w:rPr>
                <w:sz w:val="22"/>
                <w:szCs w:val="22"/>
              </w:rPr>
              <w:t>м</w:t>
            </w:r>
            <w:r w:rsidRPr="00BF6259">
              <w:rPr>
                <w:sz w:val="22"/>
                <w:szCs w:val="22"/>
                <w:vertAlign w:val="superscript"/>
              </w:rPr>
              <w:t>3</w:t>
            </w:r>
            <w:r w:rsidRPr="00BF6259">
              <w:rPr>
                <w:sz w:val="22"/>
                <w:szCs w:val="22"/>
              </w:rPr>
              <w:t>/час</w:t>
            </w:r>
          </w:p>
        </w:tc>
        <w:tc>
          <w:tcPr>
            <w:tcW w:w="3471" w:type="dxa"/>
            <w:tcBorders>
              <w:top w:val="single" w:sz="4" w:space="0" w:color="auto"/>
              <w:left w:val="single" w:sz="4" w:space="0" w:color="auto"/>
              <w:bottom w:val="single" w:sz="4" w:space="0" w:color="auto"/>
              <w:right w:val="single" w:sz="4" w:space="0" w:color="auto"/>
            </w:tcBorders>
            <w:hideMark/>
          </w:tcPr>
          <w:p w14:paraId="578D91DD" w14:textId="3EAD3EF9" w:rsidR="007420A7" w:rsidRPr="00BF6259" w:rsidRDefault="008B555B" w:rsidP="00093169">
            <w:pPr>
              <w:rPr>
                <w:sz w:val="22"/>
                <w:szCs w:val="22"/>
              </w:rPr>
            </w:pPr>
            <w:r w:rsidRPr="00BF6259">
              <w:rPr>
                <w:sz w:val="22"/>
                <w:szCs w:val="22"/>
              </w:rPr>
              <w:t xml:space="preserve">не менее </w:t>
            </w:r>
            <w:r w:rsidR="007420A7" w:rsidRPr="00BF6259">
              <w:rPr>
                <w:sz w:val="22"/>
                <w:szCs w:val="22"/>
              </w:rPr>
              <w:t>от 8 до 15</w:t>
            </w:r>
          </w:p>
        </w:tc>
      </w:tr>
      <w:tr w:rsidR="008B555B" w:rsidRPr="00BF6259" w14:paraId="67DDB6A0" w14:textId="77777777" w:rsidTr="00BF6259">
        <w:trPr>
          <w:trHeight w:val="20"/>
        </w:trPr>
        <w:tc>
          <w:tcPr>
            <w:tcW w:w="680" w:type="dxa"/>
            <w:tcBorders>
              <w:top w:val="single" w:sz="4" w:space="0" w:color="auto"/>
              <w:left w:val="single" w:sz="4" w:space="0" w:color="auto"/>
              <w:bottom w:val="single" w:sz="4" w:space="0" w:color="auto"/>
              <w:right w:val="single" w:sz="4" w:space="0" w:color="auto"/>
            </w:tcBorders>
          </w:tcPr>
          <w:p w14:paraId="3FA30478" w14:textId="77777777" w:rsidR="007420A7" w:rsidRPr="00BF6259" w:rsidRDefault="007420A7" w:rsidP="00093169">
            <w:pPr>
              <w:jc w:val="center"/>
              <w:rPr>
                <w:sz w:val="22"/>
                <w:szCs w:val="22"/>
                <w:lang w:val="en-US"/>
              </w:rPr>
            </w:pPr>
          </w:p>
        </w:tc>
        <w:tc>
          <w:tcPr>
            <w:tcW w:w="5099" w:type="dxa"/>
            <w:tcBorders>
              <w:top w:val="single" w:sz="4" w:space="0" w:color="auto"/>
              <w:left w:val="single" w:sz="4" w:space="0" w:color="auto"/>
              <w:bottom w:val="single" w:sz="4" w:space="0" w:color="auto"/>
              <w:right w:val="single" w:sz="4" w:space="0" w:color="auto"/>
            </w:tcBorders>
            <w:hideMark/>
          </w:tcPr>
          <w:p w14:paraId="6BEF42D6" w14:textId="77777777" w:rsidR="007420A7" w:rsidRPr="00BF6259" w:rsidRDefault="007420A7" w:rsidP="00093169">
            <w:pPr>
              <w:rPr>
                <w:sz w:val="22"/>
                <w:szCs w:val="22"/>
              </w:rPr>
            </w:pPr>
            <w:r w:rsidRPr="00BF6259">
              <w:rPr>
                <w:sz w:val="22"/>
                <w:szCs w:val="22"/>
              </w:rPr>
              <w:t>Стандартная эффективность переноса кислорода</w:t>
            </w:r>
          </w:p>
          <w:p w14:paraId="54E40460" w14:textId="77777777" w:rsidR="007420A7" w:rsidRPr="00BF6259" w:rsidRDefault="007420A7" w:rsidP="00093169">
            <w:pPr>
              <w:rPr>
                <w:sz w:val="22"/>
                <w:szCs w:val="22"/>
              </w:rPr>
            </w:pPr>
            <w:r w:rsidRPr="00BF6259">
              <w:rPr>
                <w:sz w:val="22"/>
                <w:szCs w:val="22"/>
              </w:rPr>
              <w:t>на разделе фаз воздух-вода на глубине 4 м</w:t>
            </w:r>
          </w:p>
        </w:tc>
        <w:tc>
          <w:tcPr>
            <w:tcW w:w="1206" w:type="dxa"/>
            <w:tcBorders>
              <w:top w:val="single" w:sz="4" w:space="0" w:color="auto"/>
              <w:left w:val="single" w:sz="4" w:space="0" w:color="auto"/>
              <w:bottom w:val="single" w:sz="4" w:space="0" w:color="auto"/>
              <w:right w:val="single" w:sz="4" w:space="0" w:color="auto"/>
            </w:tcBorders>
            <w:hideMark/>
          </w:tcPr>
          <w:p w14:paraId="4A88C1CC" w14:textId="77777777" w:rsidR="007420A7" w:rsidRPr="00BF6259" w:rsidRDefault="007420A7" w:rsidP="00093169">
            <w:pPr>
              <w:jc w:val="center"/>
              <w:rPr>
                <w:sz w:val="22"/>
                <w:szCs w:val="22"/>
              </w:rPr>
            </w:pPr>
            <w:r w:rsidRPr="00BF6259">
              <w:rPr>
                <w:sz w:val="22"/>
                <w:szCs w:val="22"/>
              </w:rPr>
              <w:t>%</w:t>
            </w:r>
          </w:p>
        </w:tc>
        <w:tc>
          <w:tcPr>
            <w:tcW w:w="3471" w:type="dxa"/>
            <w:tcBorders>
              <w:top w:val="single" w:sz="4" w:space="0" w:color="auto"/>
              <w:left w:val="single" w:sz="4" w:space="0" w:color="auto"/>
              <w:bottom w:val="single" w:sz="4" w:space="0" w:color="auto"/>
              <w:right w:val="single" w:sz="4" w:space="0" w:color="auto"/>
            </w:tcBorders>
            <w:hideMark/>
          </w:tcPr>
          <w:p w14:paraId="7B7F90AA" w14:textId="7F4EA17B" w:rsidR="007420A7" w:rsidRPr="00BF6259" w:rsidRDefault="007420A7" w:rsidP="00093169">
            <w:pPr>
              <w:rPr>
                <w:sz w:val="22"/>
                <w:szCs w:val="22"/>
              </w:rPr>
            </w:pPr>
            <w:r w:rsidRPr="00BF6259">
              <w:rPr>
                <w:sz w:val="22"/>
                <w:szCs w:val="22"/>
              </w:rPr>
              <w:t xml:space="preserve">не менее </w:t>
            </w:r>
            <w:r w:rsidR="00BF6259" w:rsidRPr="00BF6259">
              <w:rPr>
                <w:sz w:val="22"/>
                <w:szCs w:val="22"/>
              </w:rPr>
              <w:t xml:space="preserve">от </w:t>
            </w:r>
            <w:r w:rsidRPr="00BF6259">
              <w:rPr>
                <w:sz w:val="22"/>
                <w:szCs w:val="22"/>
              </w:rPr>
              <w:t>20</w:t>
            </w:r>
            <w:r w:rsidR="00BF6259" w:rsidRPr="00BF6259">
              <w:rPr>
                <w:sz w:val="22"/>
                <w:szCs w:val="22"/>
              </w:rPr>
              <w:t xml:space="preserve"> до </w:t>
            </w:r>
            <w:r w:rsidRPr="00BF6259">
              <w:rPr>
                <w:sz w:val="22"/>
                <w:szCs w:val="22"/>
              </w:rPr>
              <w:t>26</w:t>
            </w:r>
          </w:p>
        </w:tc>
      </w:tr>
      <w:tr w:rsidR="008B555B" w:rsidRPr="00BF6259" w14:paraId="30C8DF20" w14:textId="77777777" w:rsidTr="00BF6259">
        <w:trPr>
          <w:trHeight w:val="20"/>
        </w:trPr>
        <w:tc>
          <w:tcPr>
            <w:tcW w:w="680" w:type="dxa"/>
            <w:tcBorders>
              <w:top w:val="single" w:sz="4" w:space="0" w:color="auto"/>
              <w:left w:val="single" w:sz="4" w:space="0" w:color="auto"/>
              <w:bottom w:val="single" w:sz="4" w:space="0" w:color="auto"/>
              <w:right w:val="single" w:sz="4" w:space="0" w:color="auto"/>
            </w:tcBorders>
          </w:tcPr>
          <w:p w14:paraId="3FB4157B" w14:textId="77777777" w:rsidR="007420A7" w:rsidRPr="00BF6259" w:rsidRDefault="007420A7" w:rsidP="00093169">
            <w:pPr>
              <w:jc w:val="center"/>
              <w:rPr>
                <w:sz w:val="22"/>
                <w:szCs w:val="22"/>
                <w:lang w:val="en-US"/>
              </w:rPr>
            </w:pPr>
          </w:p>
        </w:tc>
        <w:tc>
          <w:tcPr>
            <w:tcW w:w="5099" w:type="dxa"/>
            <w:tcBorders>
              <w:top w:val="single" w:sz="4" w:space="0" w:color="auto"/>
              <w:left w:val="single" w:sz="4" w:space="0" w:color="auto"/>
              <w:bottom w:val="single" w:sz="4" w:space="0" w:color="auto"/>
              <w:right w:val="single" w:sz="4" w:space="0" w:color="auto"/>
            </w:tcBorders>
            <w:hideMark/>
          </w:tcPr>
          <w:p w14:paraId="7AA8E519" w14:textId="77777777" w:rsidR="007420A7" w:rsidRPr="00BF6259" w:rsidRDefault="007420A7" w:rsidP="00093169">
            <w:pPr>
              <w:rPr>
                <w:sz w:val="22"/>
                <w:szCs w:val="22"/>
              </w:rPr>
            </w:pPr>
            <w:r w:rsidRPr="00BF6259">
              <w:rPr>
                <w:sz w:val="22"/>
                <w:szCs w:val="22"/>
              </w:rPr>
              <w:t xml:space="preserve">Крепление аэратора к </w:t>
            </w:r>
            <w:proofErr w:type="spellStart"/>
            <w:r w:rsidRPr="00BF6259">
              <w:rPr>
                <w:sz w:val="22"/>
                <w:szCs w:val="22"/>
              </w:rPr>
              <w:t>воздухоразводящей</w:t>
            </w:r>
            <w:proofErr w:type="spellEnd"/>
            <w:r w:rsidRPr="00BF6259">
              <w:rPr>
                <w:sz w:val="22"/>
                <w:szCs w:val="22"/>
              </w:rPr>
              <w:t xml:space="preserve"> трубе</w:t>
            </w:r>
          </w:p>
        </w:tc>
        <w:tc>
          <w:tcPr>
            <w:tcW w:w="1206" w:type="dxa"/>
            <w:tcBorders>
              <w:top w:val="single" w:sz="4" w:space="0" w:color="auto"/>
              <w:left w:val="single" w:sz="4" w:space="0" w:color="auto"/>
              <w:bottom w:val="single" w:sz="4" w:space="0" w:color="auto"/>
              <w:right w:val="single" w:sz="4" w:space="0" w:color="auto"/>
            </w:tcBorders>
          </w:tcPr>
          <w:p w14:paraId="3C69F2FB" w14:textId="77777777" w:rsidR="007420A7" w:rsidRPr="00BF6259" w:rsidRDefault="007420A7" w:rsidP="00093169">
            <w:pPr>
              <w:jc w:val="center"/>
              <w:rPr>
                <w:sz w:val="22"/>
                <w:szCs w:val="22"/>
              </w:rPr>
            </w:pPr>
          </w:p>
        </w:tc>
        <w:tc>
          <w:tcPr>
            <w:tcW w:w="3471" w:type="dxa"/>
            <w:tcBorders>
              <w:top w:val="single" w:sz="4" w:space="0" w:color="auto"/>
              <w:left w:val="single" w:sz="4" w:space="0" w:color="auto"/>
              <w:bottom w:val="single" w:sz="4" w:space="0" w:color="auto"/>
              <w:right w:val="single" w:sz="4" w:space="0" w:color="auto"/>
            </w:tcBorders>
            <w:hideMark/>
          </w:tcPr>
          <w:p w14:paraId="479B6D9C" w14:textId="77777777" w:rsidR="007420A7" w:rsidRPr="00BF6259" w:rsidRDefault="007420A7" w:rsidP="00093169">
            <w:pPr>
              <w:rPr>
                <w:sz w:val="22"/>
                <w:szCs w:val="22"/>
              </w:rPr>
            </w:pPr>
            <w:r w:rsidRPr="00BF6259">
              <w:rPr>
                <w:sz w:val="22"/>
                <w:szCs w:val="22"/>
              </w:rPr>
              <w:t>путем навинчивания аэратора на начальную муфту посредствам резьбового соединения</w:t>
            </w:r>
          </w:p>
        </w:tc>
      </w:tr>
      <w:tr w:rsidR="008B555B" w:rsidRPr="00BF6259" w14:paraId="5E907BC7" w14:textId="77777777" w:rsidTr="00BF6259">
        <w:trPr>
          <w:trHeight w:val="20"/>
        </w:trPr>
        <w:tc>
          <w:tcPr>
            <w:tcW w:w="680" w:type="dxa"/>
            <w:tcBorders>
              <w:top w:val="single" w:sz="4" w:space="0" w:color="auto"/>
              <w:left w:val="single" w:sz="4" w:space="0" w:color="auto"/>
              <w:bottom w:val="single" w:sz="4" w:space="0" w:color="auto"/>
              <w:right w:val="single" w:sz="4" w:space="0" w:color="auto"/>
            </w:tcBorders>
          </w:tcPr>
          <w:p w14:paraId="2524A638" w14:textId="77777777" w:rsidR="007420A7" w:rsidRPr="00BF6259" w:rsidRDefault="007420A7" w:rsidP="00093169">
            <w:pPr>
              <w:jc w:val="center"/>
              <w:rPr>
                <w:sz w:val="22"/>
                <w:szCs w:val="22"/>
              </w:rPr>
            </w:pPr>
          </w:p>
        </w:tc>
        <w:tc>
          <w:tcPr>
            <w:tcW w:w="5099" w:type="dxa"/>
            <w:tcBorders>
              <w:top w:val="single" w:sz="4" w:space="0" w:color="auto"/>
              <w:left w:val="single" w:sz="4" w:space="0" w:color="auto"/>
              <w:bottom w:val="single" w:sz="4" w:space="0" w:color="auto"/>
              <w:right w:val="single" w:sz="4" w:space="0" w:color="auto"/>
            </w:tcBorders>
            <w:hideMark/>
          </w:tcPr>
          <w:p w14:paraId="0A0972C9" w14:textId="77777777" w:rsidR="007420A7" w:rsidRPr="00BF6259" w:rsidRDefault="007420A7" w:rsidP="00093169">
            <w:pPr>
              <w:rPr>
                <w:sz w:val="22"/>
                <w:szCs w:val="22"/>
              </w:rPr>
            </w:pPr>
            <w:r w:rsidRPr="00BF6259">
              <w:rPr>
                <w:sz w:val="22"/>
                <w:szCs w:val="22"/>
              </w:rPr>
              <w:t>Тип соединения аэраторов между собой</w:t>
            </w:r>
          </w:p>
        </w:tc>
        <w:tc>
          <w:tcPr>
            <w:tcW w:w="1206" w:type="dxa"/>
            <w:tcBorders>
              <w:top w:val="single" w:sz="4" w:space="0" w:color="auto"/>
              <w:left w:val="single" w:sz="4" w:space="0" w:color="auto"/>
              <w:bottom w:val="single" w:sz="4" w:space="0" w:color="auto"/>
              <w:right w:val="single" w:sz="4" w:space="0" w:color="auto"/>
            </w:tcBorders>
          </w:tcPr>
          <w:p w14:paraId="27854497" w14:textId="77777777" w:rsidR="007420A7" w:rsidRPr="00BF6259" w:rsidRDefault="007420A7" w:rsidP="00093169">
            <w:pPr>
              <w:jc w:val="center"/>
              <w:rPr>
                <w:sz w:val="22"/>
                <w:szCs w:val="22"/>
              </w:rPr>
            </w:pPr>
          </w:p>
        </w:tc>
        <w:tc>
          <w:tcPr>
            <w:tcW w:w="3471" w:type="dxa"/>
            <w:tcBorders>
              <w:top w:val="single" w:sz="4" w:space="0" w:color="auto"/>
              <w:left w:val="single" w:sz="4" w:space="0" w:color="auto"/>
              <w:bottom w:val="single" w:sz="4" w:space="0" w:color="auto"/>
              <w:right w:val="single" w:sz="4" w:space="0" w:color="auto"/>
            </w:tcBorders>
            <w:hideMark/>
          </w:tcPr>
          <w:p w14:paraId="3EA517D7" w14:textId="7EEEEF0E" w:rsidR="007420A7" w:rsidRPr="00BF6259" w:rsidRDefault="007420A7" w:rsidP="00093169">
            <w:pPr>
              <w:rPr>
                <w:sz w:val="22"/>
                <w:szCs w:val="22"/>
              </w:rPr>
            </w:pPr>
            <w:r w:rsidRPr="00BF6259">
              <w:rPr>
                <w:sz w:val="22"/>
                <w:szCs w:val="22"/>
              </w:rPr>
              <w:t xml:space="preserve">путем ввинчивания одного аэратора в другой </w:t>
            </w:r>
            <w:r w:rsidR="00BF6259" w:rsidRPr="00BF6259">
              <w:rPr>
                <w:sz w:val="22"/>
                <w:szCs w:val="22"/>
              </w:rPr>
              <w:t>посредствам резьбового соединения,</w:t>
            </w:r>
            <w:r w:rsidRPr="00BF6259">
              <w:rPr>
                <w:sz w:val="22"/>
                <w:szCs w:val="22"/>
              </w:rPr>
              <w:t xml:space="preserve"> изготовленного непосредственно на каркасе, применение приварных </w:t>
            </w:r>
            <w:proofErr w:type="spellStart"/>
            <w:r w:rsidRPr="00BF6259">
              <w:rPr>
                <w:sz w:val="22"/>
                <w:szCs w:val="22"/>
              </w:rPr>
              <w:t>резьб</w:t>
            </w:r>
            <w:proofErr w:type="spellEnd"/>
            <w:r w:rsidRPr="00BF6259">
              <w:rPr>
                <w:sz w:val="22"/>
                <w:szCs w:val="22"/>
              </w:rPr>
              <w:t xml:space="preserve"> не допускается</w:t>
            </w:r>
          </w:p>
        </w:tc>
      </w:tr>
      <w:tr w:rsidR="008B555B" w:rsidRPr="00BF6259" w14:paraId="76A65F85" w14:textId="77777777" w:rsidTr="00BF6259">
        <w:trPr>
          <w:trHeight w:val="20"/>
        </w:trPr>
        <w:tc>
          <w:tcPr>
            <w:tcW w:w="680" w:type="dxa"/>
            <w:tcBorders>
              <w:top w:val="single" w:sz="4" w:space="0" w:color="auto"/>
              <w:left w:val="single" w:sz="4" w:space="0" w:color="auto"/>
              <w:bottom w:val="single" w:sz="4" w:space="0" w:color="auto"/>
              <w:right w:val="single" w:sz="4" w:space="0" w:color="auto"/>
            </w:tcBorders>
          </w:tcPr>
          <w:p w14:paraId="67E977FA" w14:textId="77777777" w:rsidR="007420A7" w:rsidRPr="00BF6259" w:rsidRDefault="007420A7" w:rsidP="00093169">
            <w:pPr>
              <w:jc w:val="center"/>
              <w:rPr>
                <w:sz w:val="22"/>
                <w:szCs w:val="22"/>
              </w:rPr>
            </w:pPr>
          </w:p>
        </w:tc>
        <w:tc>
          <w:tcPr>
            <w:tcW w:w="5099" w:type="dxa"/>
            <w:tcBorders>
              <w:top w:val="single" w:sz="4" w:space="0" w:color="auto"/>
              <w:left w:val="single" w:sz="4" w:space="0" w:color="auto"/>
              <w:bottom w:val="single" w:sz="4" w:space="0" w:color="auto"/>
              <w:right w:val="single" w:sz="4" w:space="0" w:color="auto"/>
            </w:tcBorders>
            <w:hideMark/>
          </w:tcPr>
          <w:p w14:paraId="02ACA73D" w14:textId="77777777" w:rsidR="007420A7" w:rsidRPr="00BF6259" w:rsidRDefault="007420A7" w:rsidP="00093169">
            <w:pPr>
              <w:rPr>
                <w:sz w:val="22"/>
                <w:szCs w:val="22"/>
              </w:rPr>
            </w:pPr>
            <w:r w:rsidRPr="00BF6259">
              <w:rPr>
                <w:sz w:val="22"/>
                <w:szCs w:val="22"/>
              </w:rPr>
              <w:t>Крепление системы аэрации к днищу аэротенка</w:t>
            </w:r>
          </w:p>
        </w:tc>
        <w:tc>
          <w:tcPr>
            <w:tcW w:w="1206" w:type="dxa"/>
            <w:tcBorders>
              <w:top w:val="single" w:sz="4" w:space="0" w:color="auto"/>
              <w:left w:val="single" w:sz="4" w:space="0" w:color="auto"/>
              <w:bottom w:val="single" w:sz="4" w:space="0" w:color="auto"/>
              <w:right w:val="single" w:sz="4" w:space="0" w:color="auto"/>
            </w:tcBorders>
          </w:tcPr>
          <w:p w14:paraId="3498747A" w14:textId="77777777" w:rsidR="007420A7" w:rsidRPr="00BF6259" w:rsidRDefault="007420A7" w:rsidP="00093169">
            <w:pPr>
              <w:jc w:val="center"/>
              <w:rPr>
                <w:sz w:val="22"/>
                <w:szCs w:val="22"/>
              </w:rPr>
            </w:pPr>
          </w:p>
        </w:tc>
        <w:tc>
          <w:tcPr>
            <w:tcW w:w="3471" w:type="dxa"/>
            <w:tcBorders>
              <w:top w:val="single" w:sz="4" w:space="0" w:color="auto"/>
              <w:left w:val="single" w:sz="4" w:space="0" w:color="auto"/>
              <w:bottom w:val="single" w:sz="4" w:space="0" w:color="auto"/>
              <w:right w:val="single" w:sz="4" w:space="0" w:color="auto"/>
            </w:tcBorders>
            <w:hideMark/>
          </w:tcPr>
          <w:p w14:paraId="57B93155" w14:textId="0D8B51DD" w:rsidR="007420A7" w:rsidRPr="00BF6259" w:rsidRDefault="007420A7" w:rsidP="00093169">
            <w:pPr>
              <w:rPr>
                <w:sz w:val="22"/>
                <w:szCs w:val="22"/>
              </w:rPr>
            </w:pPr>
            <w:r w:rsidRPr="00BF6259">
              <w:rPr>
                <w:sz w:val="22"/>
                <w:szCs w:val="22"/>
              </w:rPr>
              <w:t xml:space="preserve">с помощью регулируемого элемента крепления (элемент </w:t>
            </w:r>
            <w:r w:rsidR="00BF6259" w:rsidRPr="00BF6259">
              <w:rPr>
                <w:sz w:val="22"/>
                <w:szCs w:val="22"/>
              </w:rPr>
              <w:t>крепления диаметром</w:t>
            </w:r>
            <w:r w:rsidRPr="00BF6259">
              <w:rPr>
                <w:sz w:val="22"/>
                <w:szCs w:val="22"/>
              </w:rPr>
              <w:t xml:space="preserve"> </w:t>
            </w:r>
            <w:r w:rsidR="00BF6259" w:rsidRPr="00BF6259">
              <w:rPr>
                <w:sz w:val="22"/>
                <w:szCs w:val="22"/>
              </w:rPr>
              <w:t xml:space="preserve">не менее </w:t>
            </w:r>
            <w:r w:rsidRPr="00BF6259">
              <w:rPr>
                <w:sz w:val="22"/>
                <w:szCs w:val="22"/>
              </w:rPr>
              <w:t>135, материал изготовления</w:t>
            </w:r>
            <w:r w:rsidR="00BF6259" w:rsidRPr="00BF6259">
              <w:rPr>
                <w:sz w:val="22"/>
                <w:szCs w:val="22"/>
              </w:rPr>
              <w:t>:</w:t>
            </w:r>
            <w:r w:rsidRPr="00BF6259">
              <w:rPr>
                <w:sz w:val="22"/>
                <w:szCs w:val="22"/>
              </w:rPr>
              <w:t xml:space="preserve"> </w:t>
            </w:r>
            <w:proofErr w:type="spellStart"/>
            <w:r w:rsidRPr="00BF6259">
              <w:rPr>
                <w:sz w:val="22"/>
                <w:szCs w:val="22"/>
              </w:rPr>
              <w:t>нерж</w:t>
            </w:r>
            <w:proofErr w:type="spellEnd"/>
            <w:r w:rsidRPr="00BF6259">
              <w:rPr>
                <w:sz w:val="22"/>
                <w:szCs w:val="22"/>
              </w:rPr>
              <w:t xml:space="preserve"> сталь)</w:t>
            </w:r>
          </w:p>
        </w:tc>
      </w:tr>
      <w:tr w:rsidR="008B555B" w:rsidRPr="00BF6259" w14:paraId="15EB63FF" w14:textId="77777777" w:rsidTr="00BF6259">
        <w:trPr>
          <w:trHeight w:val="20"/>
        </w:trPr>
        <w:tc>
          <w:tcPr>
            <w:tcW w:w="680" w:type="dxa"/>
            <w:tcBorders>
              <w:top w:val="single" w:sz="4" w:space="0" w:color="auto"/>
              <w:left w:val="single" w:sz="4" w:space="0" w:color="auto"/>
              <w:bottom w:val="single" w:sz="4" w:space="0" w:color="auto"/>
              <w:right w:val="single" w:sz="4" w:space="0" w:color="auto"/>
            </w:tcBorders>
          </w:tcPr>
          <w:p w14:paraId="67AB62C1" w14:textId="77777777" w:rsidR="007420A7" w:rsidRPr="00BF6259" w:rsidRDefault="007420A7" w:rsidP="00093169">
            <w:pPr>
              <w:jc w:val="center"/>
              <w:rPr>
                <w:sz w:val="22"/>
                <w:szCs w:val="22"/>
              </w:rPr>
            </w:pPr>
          </w:p>
        </w:tc>
        <w:tc>
          <w:tcPr>
            <w:tcW w:w="5099" w:type="dxa"/>
            <w:tcBorders>
              <w:top w:val="single" w:sz="4" w:space="0" w:color="auto"/>
              <w:left w:val="single" w:sz="4" w:space="0" w:color="auto"/>
              <w:bottom w:val="single" w:sz="4" w:space="0" w:color="auto"/>
              <w:right w:val="single" w:sz="4" w:space="0" w:color="auto"/>
            </w:tcBorders>
            <w:hideMark/>
          </w:tcPr>
          <w:p w14:paraId="34F8869E" w14:textId="77777777" w:rsidR="007420A7" w:rsidRPr="00BF6259" w:rsidRDefault="007420A7" w:rsidP="00093169">
            <w:pPr>
              <w:rPr>
                <w:sz w:val="22"/>
                <w:szCs w:val="22"/>
              </w:rPr>
            </w:pPr>
            <w:r w:rsidRPr="00BF6259">
              <w:rPr>
                <w:sz w:val="22"/>
                <w:szCs w:val="22"/>
              </w:rPr>
              <w:t>Конструкция аэратора</w:t>
            </w:r>
          </w:p>
        </w:tc>
        <w:tc>
          <w:tcPr>
            <w:tcW w:w="1206" w:type="dxa"/>
            <w:tcBorders>
              <w:top w:val="single" w:sz="4" w:space="0" w:color="auto"/>
              <w:left w:val="single" w:sz="4" w:space="0" w:color="auto"/>
              <w:bottom w:val="single" w:sz="4" w:space="0" w:color="auto"/>
              <w:right w:val="single" w:sz="4" w:space="0" w:color="auto"/>
            </w:tcBorders>
          </w:tcPr>
          <w:p w14:paraId="3D512295" w14:textId="77777777" w:rsidR="007420A7" w:rsidRPr="00BF6259" w:rsidRDefault="007420A7" w:rsidP="00093169">
            <w:pPr>
              <w:jc w:val="center"/>
              <w:rPr>
                <w:sz w:val="22"/>
                <w:szCs w:val="22"/>
              </w:rPr>
            </w:pPr>
          </w:p>
        </w:tc>
        <w:tc>
          <w:tcPr>
            <w:tcW w:w="3471" w:type="dxa"/>
            <w:tcBorders>
              <w:top w:val="single" w:sz="4" w:space="0" w:color="auto"/>
              <w:left w:val="single" w:sz="4" w:space="0" w:color="auto"/>
              <w:bottom w:val="single" w:sz="4" w:space="0" w:color="auto"/>
              <w:right w:val="single" w:sz="4" w:space="0" w:color="auto"/>
            </w:tcBorders>
            <w:hideMark/>
          </w:tcPr>
          <w:p w14:paraId="6CA87708" w14:textId="071B5D8E" w:rsidR="007420A7" w:rsidRPr="00BF6259" w:rsidRDefault="007420A7" w:rsidP="00093169">
            <w:pPr>
              <w:rPr>
                <w:sz w:val="22"/>
                <w:szCs w:val="22"/>
              </w:rPr>
            </w:pPr>
            <w:r w:rsidRPr="00BF6259">
              <w:rPr>
                <w:sz w:val="22"/>
                <w:szCs w:val="22"/>
              </w:rPr>
              <w:t>Неразборная, жесткая конструкция без цанговых, и других соединений. Каркас аэратора не должен иметь приварных элементов. Каркас аэратора должен иметь спиралевидные воздухораспределительные каналы шириной 5</w:t>
            </w:r>
            <w:r w:rsidR="00BF6259" w:rsidRPr="00BF6259">
              <w:rPr>
                <w:sz w:val="22"/>
                <w:szCs w:val="22"/>
              </w:rPr>
              <w:t xml:space="preserve"> </w:t>
            </w:r>
            <w:r w:rsidRPr="00BF6259">
              <w:rPr>
                <w:sz w:val="22"/>
                <w:szCs w:val="22"/>
              </w:rPr>
              <w:t>мм</w:t>
            </w:r>
          </w:p>
        </w:tc>
      </w:tr>
    </w:tbl>
    <w:p w14:paraId="073F95BA" w14:textId="77777777" w:rsidR="007420A7" w:rsidRPr="00BF6259" w:rsidRDefault="007420A7" w:rsidP="007420A7">
      <w:pPr>
        <w:rPr>
          <w:sz w:val="22"/>
          <w:szCs w:val="22"/>
        </w:rPr>
      </w:pPr>
    </w:p>
    <w:p w14:paraId="3E16CBAE" w14:textId="46C00630" w:rsidR="00705AA1" w:rsidRPr="00BF6259" w:rsidRDefault="00705AA1" w:rsidP="007F6C3B">
      <w:pPr>
        <w:shd w:val="clear" w:color="auto" w:fill="FFFFFF"/>
        <w:rPr>
          <w:sz w:val="22"/>
          <w:szCs w:val="22"/>
        </w:rPr>
      </w:pPr>
    </w:p>
    <w:p w14:paraId="1488018A" w14:textId="77777777" w:rsidR="008928D1" w:rsidRPr="00BF6259" w:rsidRDefault="008928D1" w:rsidP="008928D1">
      <w:pPr>
        <w:shd w:val="clear" w:color="auto" w:fill="FFFFFF"/>
        <w:rPr>
          <w:sz w:val="22"/>
          <w:szCs w:val="22"/>
          <w:highlight w:val="yellow"/>
        </w:rPr>
      </w:pPr>
      <w:r w:rsidRPr="00BF6259">
        <w:rPr>
          <w:b/>
          <w:bCs/>
          <w:sz w:val="22"/>
          <w:szCs w:val="22"/>
          <w:highlight w:val="yellow"/>
        </w:rPr>
        <w:t>2. Место поставки:</w:t>
      </w:r>
      <w:r w:rsidRPr="00BF6259">
        <w:rPr>
          <w:sz w:val="22"/>
          <w:szCs w:val="22"/>
          <w:highlight w:val="yellow"/>
        </w:rPr>
        <w:t xml:space="preserve"> 453856, Республика Башкортостан, Мелеузовский р-н, г Мелеуз, </w:t>
      </w:r>
      <w:proofErr w:type="spellStart"/>
      <w:r w:rsidRPr="00BF6259">
        <w:rPr>
          <w:sz w:val="22"/>
          <w:szCs w:val="22"/>
          <w:highlight w:val="yellow"/>
        </w:rPr>
        <w:t>ул</w:t>
      </w:r>
      <w:proofErr w:type="spellEnd"/>
      <w:r w:rsidRPr="00BF6259">
        <w:rPr>
          <w:sz w:val="22"/>
          <w:szCs w:val="22"/>
          <w:highlight w:val="yellow"/>
        </w:rPr>
        <w:t xml:space="preserve"> Ленина, д. 10.</w:t>
      </w:r>
    </w:p>
    <w:p w14:paraId="2E02A5BE" w14:textId="11AD2618" w:rsidR="007F6C3B" w:rsidRPr="00BF6259" w:rsidRDefault="008928D1" w:rsidP="007F6C3B">
      <w:pPr>
        <w:shd w:val="clear" w:color="auto" w:fill="FFFFFF"/>
        <w:rPr>
          <w:sz w:val="22"/>
          <w:szCs w:val="22"/>
        </w:rPr>
      </w:pPr>
      <w:r w:rsidRPr="00BF6259">
        <w:rPr>
          <w:b/>
          <w:bCs/>
          <w:sz w:val="22"/>
          <w:szCs w:val="22"/>
          <w:highlight w:val="yellow"/>
        </w:rPr>
        <w:t>3</w:t>
      </w:r>
      <w:r w:rsidR="007F6C3B" w:rsidRPr="00BF6259">
        <w:rPr>
          <w:b/>
          <w:bCs/>
          <w:sz w:val="22"/>
          <w:szCs w:val="22"/>
          <w:highlight w:val="yellow"/>
        </w:rPr>
        <w:t>. Срок поставки:</w:t>
      </w:r>
      <w:r w:rsidRPr="00BF6259">
        <w:rPr>
          <w:sz w:val="22"/>
          <w:szCs w:val="22"/>
          <w:highlight w:val="yellow"/>
        </w:rPr>
        <w:t xml:space="preserve"> </w:t>
      </w:r>
      <w:r w:rsidR="00BF6259" w:rsidRPr="00BF6259">
        <w:rPr>
          <w:sz w:val="22"/>
          <w:szCs w:val="22"/>
          <w:highlight w:val="yellow"/>
        </w:rPr>
        <w:t xml:space="preserve">с даты заключения Договора </w:t>
      </w:r>
      <w:r w:rsidRPr="00BF6259">
        <w:rPr>
          <w:sz w:val="22"/>
          <w:szCs w:val="22"/>
          <w:highlight w:val="yellow"/>
        </w:rPr>
        <w:t>в течение 20 рабочих дней</w:t>
      </w:r>
      <w:r w:rsidR="007F6C3B" w:rsidRPr="00BF6259">
        <w:rPr>
          <w:sz w:val="22"/>
          <w:szCs w:val="22"/>
          <w:highlight w:val="yellow"/>
        </w:rPr>
        <w:t>.</w:t>
      </w:r>
      <w:r w:rsidR="007F6C3B" w:rsidRPr="00BF6259">
        <w:rPr>
          <w:sz w:val="22"/>
          <w:szCs w:val="22"/>
        </w:rPr>
        <w:t xml:space="preserve"> </w:t>
      </w:r>
    </w:p>
    <w:p w14:paraId="436E051A" w14:textId="77777777" w:rsidR="00BF6259" w:rsidRPr="00BF6259" w:rsidRDefault="00BF6259" w:rsidP="00BF6259">
      <w:pPr>
        <w:pStyle w:val="16634"/>
        <w:tabs>
          <w:tab w:val="left" w:pos="284"/>
        </w:tabs>
        <w:spacing w:before="0" w:beforeAutospacing="0" w:after="0" w:afterAutospacing="0"/>
        <w:jc w:val="both"/>
        <w:rPr>
          <w:rFonts w:eastAsia="Calibri"/>
          <w:bCs/>
          <w:sz w:val="22"/>
          <w:szCs w:val="22"/>
          <w:lang w:eastAsia="en-US"/>
        </w:rPr>
      </w:pPr>
      <w:r w:rsidRPr="00BF6259">
        <w:rPr>
          <w:rFonts w:eastAsia="Calibri"/>
          <w:bCs/>
          <w:sz w:val="22"/>
          <w:szCs w:val="22"/>
          <w:lang w:eastAsia="en-US"/>
        </w:rPr>
        <w:t>3.1. Поставка Товара по заявке Заказчика, транспортом Поставщика. Доставка, погрузочно-разгрузочные работы производятся за счет Поставщика.</w:t>
      </w:r>
    </w:p>
    <w:p w14:paraId="6EC694B4" w14:textId="77777777" w:rsidR="00BF6259" w:rsidRPr="00BF6259" w:rsidRDefault="00BF6259" w:rsidP="00BF6259">
      <w:pPr>
        <w:pStyle w:val="16634"/>
        <w:tabs>
          <w:tab w:val="left" w:pos="284"/>
        </w:tabs>
        <w:spacing w:before="0" w:beforeAutospacing="0" w:after="0" w:afterAutospacing="0"/>
        <w:jc w:val="both"/>
        <w:rPr>
          <w:sz w:val="22"/>
          <w:szCs w:val="22"/>
        </w:rPr>
      </w:pPr>
      <w:r w:rsidRPr="00BF6259">
        <w:rPr>
          <w:b/>
          <w:bCs/>
          <w:color w:val="000000"/>
          <w:sz w:val="22"/>
          <w:szCs w:val="22"/>
        </w:rPr>
        <w:t>4. Требования к качеству, безопасности поставляемого товара:</w:t>
      </w:r>
    </w:p>
    <w:p w14:paraId="5343AA8F" w14:textId="77777777" w:rsidR="00BF6259" w:rsidRPr="00BF6259" w:rsidRDefault="00BF6259" w:rsidP="00BF6259">
      <w:pPr>
        <w:pStyle w:val="affc"/>
        <w:tabs>
          <w:tab w:val="left" w:pos="284"/>
        </w:tabs>
        <w:spacing w:before="0" w:beforeAutospacing="0" w:after="0" w:afterAutospacing="0"/>
        <w:jc w:val="both"/>
        <w:rPr>
          <w:rFonts w:ascii="Times New Roman" w:hAnsi="Times New Roman" w:cs="Times New Roman"/>
          <w:sz w:val="22"/>
          <w:szCs w:val="22"/>
        </w:rPr>
      </w:pPr>
      <w:r w:rsidRPr="00BF6259">
        <w:rPr>
          <w:rFonts w:ascii="Times New Roman" w:hAnsi="Times New Roman" w:cs="Times New Roman"/>
          <w:color w:val="000000"/>
          <w:sz w:val="22"/>
          <w:szCs w:val="22"/>
        </w:rPr>
        <w:lastRenderedPageBreak/>
        <w:t xml:space="preserve">4.1. Поставляемый товар должен соответствовать заданным функциональным и качественным характеристикам; </w:t>
      </w:r>
    </w:p>
    <w:p w14:paraId="65F322D0" w14:textId="77777777" w:rsidR="00BF6259" w:rsidRPr="00BF6259" w:rsidRDefault="00BF6259" w:rsidP="00BF6259">
      <w:pPr>
        <w:pStyle w:val="affc"/>
        <w:tabs>
          <w:tab w:val="left" w:pos="284"/>
        </w:tabs>
        <w:spacing w:before="0" w:beforeAutospacing="0" w:after="0" w:afterAutospacing="0"/>
        <w:jc w:val="both"/>
        <w:rPr>
          <w:rFonts w:ascii="Times New Roman" w:hAnsi="Times New Roman" w:cs="Times New Roman"/>
          <w:sz w:val="22"/>
          <w:szCs w:val="22"/>
        </w:rPr>
      </w:pPr>
      <w:r w:rsidRPr="00BF6259">
        <w:rPr>
          <w:rFonts w:ascii="Times New Roman" w:hAnsi="Times New Roman" w:cs="Times New Roman"/>
          <w:color w:val="000000"/>
          <w:sz w:val="22"/>
          <w:szCs w:val="22"/>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3B8B70DC" w14:textId="77777777" w:rsidR="00BF6259" w:rsidRPr="00BF6259" w:rsidRDefault="00BF6259" w:rsidP="00BF6259">
      <w:pPr>
        <w:pStyle w:val="affc"/>
        <w:tabs>
          <w:tab w:val="left" w:pos="284"/>
        </w:tabs>
        <w:spacing w:before="0" w:beforeAutospacing="0" w:after="0" w:afterAutospacing="0"/>
        <w:jc w:val="both"/>
        <w:rPr>
          <w:rFonts w:ascii="Times New Roman" w:hAnsi="Times New Roman" w:cs="Times New Roman"/>
          <w:sz w:val="22"/>
          <w:szCs w:val="22"/>
        </w:rPr>
      </w:pPr>
      <w:r w:rsidRPr="00BF6259">
        <w:rPr>
          <w:rFonts w:ascii="Times New Roman" w:hAnsi="Times New Roman" w:cs="Times New Roman"/>
          <w:color w:val="000000"/>
          <w:sz w:val="22"/>
          <w:szCs w:val="22"/>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6F7585F4" w14:textId="77777777" w:rsidR="00BF6259" w:rsidRPr="00BF6259" w:rsidRDefault="00BF6259" w:rsidP="00BF6259">
      <w:pPr>
        <w:pStyle w:val="affc"/>
        <w:tabs>
          <w:tab w:val="left" w:pos="284"/>
        </w:tabs>
        <w:spacing w:before="0" w:beforeAutospacing="0" w:after="0" w:afterAutospacing="0"/>
        <w:jc w:val="both"/>
        <w:rPr>
          <w:rFonts w:ascii="Times New Roman" w:hAnsi="Times New Roman" w:cs="Times New Roman"/>
          <w:sz w:val="22"/>
          <w:szCs w:val="22"/>
        </w:rPr>
      </w:pPr>
      <w:r w:rsidRPr="00BF6259">
        <w:rPr>
          <w:rFonts w:ascii="Times New Roman" w:hAnsi="Times New Roman" w:cs="Times New Roman"/>
          <w:color w:val="000000"/>
          <w:sz w:val="22"/>
          <w:szCs w:val="22"/>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0AA0E046" w14:textId="77777777" w:rsidR="00BF6259" w:rsidRPr="00BF6259" w:rsidRDefault="00BF6259" w:rsidP="00BF6259">
      <w:pPr>
        <w:pStyle w:val="affc"/>
        <w:tabs>
          <w:tab w:val="left" w:pos="284"/>
        </w:tabs>
        <w:spacing w:before="0" w:beforeAutospacing="0" w:after="0" w:afterAutospacing="0"/>
        <w:jc w:val="both"/>
        <w:rPr>
          <w:rFonts w:ascii="Times New Roman" w:hAnsi="Times New Roman" w:cs="Times New Roman"/>
          <w:sz w:val="22"/>
          <w:szCs w:val="22"/>
        </w:rPr>
      </w:pPr>
      <w:r w:rsidRPr="00BF6259">
        <w:rPr>
          <w:rFonts w:ascii="Times New Roman" w:hAnsi="Times New Roman" w:cs="Times New Roman"/>
          <w:color w:val="000000"/>
          <w:sz w:val="22"/>
          <w:szCs w:val="22"/>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58C89001" w14:textId="77777777" w:rsidR="00BF6259" w:rsidRPr="00BF6259" w:rsidRDefault="00BF6259" w:rsidP="00BF6259">
      <w:pPr>
        <w:pStyle w:val="affc"/>
        <w:tabs>
          <w:tab w:val="left" w:pos="284"/>
        </w:tabs>
        <w:spacing w:before="0" w:beforeAutospacing="0" w:after="0" w:afterAutospacing="0"/>
        <w:jc w:val="both"/>
        <w:rPr>
          <w:rFonts w:ascii="Times New Roman" w:hAnsi="Times New Roman" w:cs="Times New Roman"/>
          <w:sz w:val="22"/>
          <w:szCs w:val="22"/>
        </w:rPr>
      </w:pPr>
      <w:r w:rsidRPr="00BF6259">
        <w:rPr>
          <w:rFonts w:ascii="Times New Roman" w:hAnsi="Times New Roman" w:cs="Times New Roman"/>
          <w:b/>
          <w:bCs/>
          <w:color w:val="000000"/>
          <w:sz w:val="22"/>
          <w:szCs w:val="22"/>
        </w:rPr>
        <w:t>5. Требования к упаковке и маркировке поставляемого товара:</w:t>
      </w:r>
    </w:p>
    <w:p w14:paraId="21496782" w14:textId="77777777" w:rsidR="00BF6259" w:rsidRPr="00BF6259" w:rsidRDefault="00BF6259" w:rsidP="00BF6259">
      <w:pPr>
        <w:pStyle w:val="affc"/>
        <w:tabs>
          <w:tab w:val="left" w:pos="284"/>
        </w:tabs>
        <w:spacing w:before="0" w:beforeAutospacing="0" w:after="0" w:afterAutospacing="0"/>
        <w:jc w:val="both"/>
        <w:rPr>
          <w:rFonts w:ascii="Times New Roman" w:hAnsi="Times New Roman" w:cs="Times New Roman"/>
          <w:sz w:val="22"/>
          <w:szCs w:val="22"/>
        </w:rPr>
      </w:pPr>
      <w:r w:rsidRPr="00BF6259">
        <w:rPr>
          <w:rFonts w:ascii="Times New Roman" w:hAnsi="Times New Roman" w:cs="Times New Roman"/>
          <w:color w:val="000000"/>
          <w:sz w:val="22"/>
          <w:szCs w:val="22"/>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1814A458" w14:textId="77777777" w:rsidR="00BF6259" w:rsidRPr="00BF6259" w:rsidRDefault="00BF6259" w:rsidP="00BF6259">
      <w:pPr>
        <w:pStyle w:val="affc"/>
        <w:tabs>
          <w:tab w:val="left" w:pos="284"/>
        </w:tabs>
        <w:spacing w:before="0" w:beforeAutospacing="0" w:after="0" w:afterAutospacing="0"/>
        <w:jc w:val="both"/>
        <w:rPr>
          <w:rFonts w:ascii="Times New Roman" w:hAnsi="Times New Roman" w:cs="Times New Roman"/>
          <w:sz w:val="22"/>
          <w:szCs w:val="22"/>
        </w:rPr>
      </w:pPr>
      <w:r w:rsidRPr="00BF6259">
        <w:rPr>
          <w:rFonts w:ascii="Times New Roman" w:hAnsi="Times New Roman" w:cs="Times New Roman"/>
          <w:color w:val="000000"/>
          <w:sz w:val="22"/>
          <w:szCs w:val="22"/>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6AF18DB2" w14:textId="77777777" w:rsidR="00BF6259" w:rsidRPr="00BF6259" w:rsidRDefault="00BF6259" w:rsidP="00BF6259">
      <w:pPr>
        <w:pStyle w:val="affc"/>
        <w:tabs>
          <w:tab w:val="left" w:pos="284"/>
        </w:tabs>
        <w:spacing w:before="0" w:beforeAutospacing="0" w:after="0" w:afterAutospacing="0"/>
        <w:jc w:val="both"/>
        <w:rPr>
          <w:rFonts w:ascii="Times New Roman" w:hAnsi="Times New Roman" w:cs="Times New Roman"/>
          <w:sz w:val="22"/>
          <w:szCs w:val="22"/>
        </w:rPr>
      </w:pPr>
      <w:r w:rsidRPr="00BF6259">
        <w:rPr>
          <w:rFonts w:ascii="Times New Roman" w:hAnsi="Times New Roman" w:cs="Times New Roman"/>
          <w:color w:val="000000"/>
          <w:sz w:val="22"/>
          <w:szCs w:val="22"/>
        </w:rPr>
        <w:t>5.3. Поставщик несет ответственность за ненадлежащую упаковку, не обеспечивающую сохранность товара при его хранении и транспортировании;</w:t>
      </w:r>
    </w:p>
    <w:p w14:paraId="4FD5DBAD" w14:textId="77777777" w:rsidR="00BF6259" w:rsidRPr="00BF6259" w:rsidRDefault="00BF6259" w:rsidP="00BF6259">
      <w:pPr>
        <w:pStyle w:val="affc"/>
        <w:tabs>
          <w:tab w:val="left" w:pos="284"/>
        </w:tabs>
        <w:spacing w:before="0" w:beforeAutospacing="0" w:after="0" w:afterAutospacing="0"/>
        <w:jc w:val="both"/>
        <w:rPr>
          <w:rFonts w:ascii="Times New Roman" w:hAnsi="Times New Roman" w:cs="Times New Roman"/>
          <w:sz w:val="22"/>
          <w:szCs w:val="22"/>
        </w:rPr>
      </w:pPr>
      <w:r w:rsidRPr="00BF6259">
        <w:rPr>
          <w:rFonts w:ascii="Times New Roman" w:hAnsi="Times New Roman" w:cs="Times New Roman"/>
          <w:color w:val="000000"/>
          <w:sz w:val="22"/>
          <w:szCs w:val="22"/>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5A5958FB" w14:textId="77777777" w:rsidR="00BF6259" w:rsidRPr="00BF6259" w:rsidRDefault="00BF6259" w:rsidP="00BF6259">
      <w:pPr>
        <w:pStyle w:val="affc"/>
        <w:tabs>
          <w:tab w:val="left" w:pos="284"/>
        </w:tabs>
        <w:spacing w:before="0" w:beforeAutospacing="0" w:after="0" w:afterAutospacing="0"/>
        <w:jc w:val="both"/>
        <w:rPr>
          <w:rFonts w:ascii="Times New Roman" w:hAnsi="Times New Roman" w:cs="Times New Roman"/>
          <w:sz w:val="22"/>
          <w:szCs w:val="22"/>
        </w:rPr>
      </w:pPr>
      <w:r w:rsidRPr="00BF6259">
        <w:rPr>
          <w:rFonts w:ascii="Times New Roman" w:hAnsi="Times New Roman" w:cs="Times New Roman"/>
          <w:b/>
          <w:bCs/>
          <w:color w:val="000000"/>
          <w:sz w:val="22"/>
          <w:szCs w:val="22"/>
        </w:rPr>
        <w:t>6. Требования к гарантийному сроку товара и (или) объему предоставления гарантий качества товара:</w:t>
      </w:r>
    </w:p>
    <w:p w14:paraId="30B78CEC" w14:textId="77777777" w:rsidR="00BF6259" w:rsidRPr="00BF6259" w:rsidRDefault="00BF6259" w:rsidP="00BF6259">
      <w:pPr>
        <w:pStyle w:val="affc"/>
        <w:tabs>
          <w:tab w:val="left" w:pos="284"/>
        </w:tabs>
        <w:spacing w:before="0" w:beforeAutospacing="0" w:after="0" w:afterAutospacing="0"/>
        <w:jc w:val="both"/>
        <w:rPr>
          <w:rFonts w:ascii="Times New Roman" w:hAnsi="Times New Roman" w:cs="Times New Roman"/>
          <w:sz w:val="22"/>
          <w:szCs w:val="22"/>
        </w:rPr>
      </w:pPr>
      <w:r w:rsidRPr="00BF6259">
        <w:rPr>
          <w:rFonts w:ascii="Times New Roman" w:hAnsi="Times New Roman" w:cs="Times New Roman"/>
          <w:color w:val="000000"/>
          <w:sz w:val="22"/>
          <w:szCs w:val="22"/>
        </w:rPr>
        <w:t xml:space="preserve">6.1. Гарантия качества товара - в соответствии с гарантийным сроком, установленным производителем. </w:t>
      </w:r>
    </w:p>
    <w:p w14:paraId="0CA5F741" w14:textId="77777777" w:rsidR="00BF6259" w:rsidRPr="00BF6259" w:rsidRDefault="00BF6259" w:rsidP="00BF6259">
      <w:pPr>
        <w:pStyle w:val="affc"/>
        <w:tabs>
          <w:tab w:val="left" w:pos="284"/>
        </w:tabs>
        <w:spacing w:before="0" w:beforeAutospacing="0" w:after="0" w:afterAutospacing="0"/>
        <w:jc w:val="both"/>
        <w:rPr>
          <w:rFonts w:ascii="Times New Roman" w:hAnsi="Times New Roman" w:cs="Times New Roman"/>
          <w:sz w:val="22"/>
          <w:szCs w:val="22"/>
        </w:rPr>
      </w:pPr>
      <w:r w:rsidRPr="00BF6259">
        <w:rPr>
          <w:rFonts w:ascii="Times New Roman" w:hAnsi="Times New Roman" w:cs="Times New Roman"/>
          <w:color w:val="000000"/>
          <w:sz w:val="22"/>
          <w:szCs w:val="22"/>
        </w:rPr>
        <w:t>6.2. Гарантийные обязательства должны распространяться на каждую единицу товара с момента приемки товара Заказчиком.</w:t>
      </w:r>
    </w:p>
    <w:p w14:paraId="560B30F5" w14:textId="77777777" w:rsidR="00BF6259" w:rsidRPr="00BF6259" w:rsidRDefault="00BF6259" w:rsidP="00BF6259">
      <w:pPr>
        <w:pStyle w:val="affc"/>
        <w:tabs>
          <w:tab w:val="left" w:pos="284"/>
        </w:tabs>
        <w:spacing w:before="0" w:beforeAutospacing="0" w:after="0" w:afterAutospacing="0"/>
        <w:jc w:val="both"/>
        <w:rPr>
          <w:rFonts w:ascii="Times New Roman" w:hAnsi="Times New Roman" w:cs="Times New Roman"/>
          <w:sz w:val="22"/>
          <w:szCs w:val="22"/>
        </w:rPr>
      </w:pPr>
      <w:r w:rsidRPr="00BF6259">
        <w:rPr>
          <w:rFonts w:ascii="Times New Roman" w:hAnsi="Times New Roman" w:cs="Times New Roman"/>
          <w:color w:val="000000"/>
          <w:sz w:val="22"/>
          <w:szCs w:val="22"/>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066217A0" w14:textId="77777777" w:rsidR="00BF6259" w:rsidRPr="00BF6259" w:rsidRDefault="00BF6259" w:rsidP="00BF6259">
      <w:pPr>
        <w:contextualSpacing/>
        <w:jc w:val="both"/>
        <w:rPr>
          <w:sz w:val="22"/>
          <w:szCs w:val="22"/>
          <w:highlight w:val="yellow"/>
        </w:rPr>
      </w:pPr>
    </w:p>
    <w:p w14:paraId="61B8E1CD" w14:textId="20159475" w:rsidR="0084695F" w:rsidRPr="00BF6259" w:rsidRDefault="0084695F" w:rsidP="00E46CDD">
      <w:pPr>
        <w:pStyle w:val="afa"/>
        <w:tabs>
          <w:tab w:val="clear" w:pos="3119"/>
        </w:tabs>
        <w:spacing w:line="240" w:lineRule="auto"/>
        <w:ind w:left="0" w:firstLine="0"/>
        <w:rPr>
          <w:iCs/>
          <w:sz w:val="22"/>
          <w:szCs w:val="22"/>
        </w:rPr>
      </w:pPr>
    </w:p>
    <w:sectPr w:rsidR="0084695F" w:rsidRPr="00BF6259" w:rsidSect="00DB75DE">
      <w:headerReference w:type="default" r:id="rId8"/>
      <w:footerReference w:type="even" r:id="rId9"/>
      <w:pgSz w:w="11906" w:h="16838" w:code="9"/>
      <w:pgMar w:top="851" w:right="851" w:bottom="851" w:left="851" w:header="340" w:footer="340" w:gutter="0"/>
      <w:pgNumType w:fmt="numberInDash" w:start="1"/>
      <w:cols w:space="708"/>
      <w:docGrid w:linePitch="381"/>
    </w:sectPr>
    <!-- MKR-12458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0B883A" w14:textId="77777777" w:rsidR="009206C7" w:rsidRDefault="009206C7">
      <w:pPr>
        <w:spacing w:line="360" w:lineRule="auto"/>
        <w:ind w:firstLine="567"/>
        <w:jc w:val="both"/>
      </w:pPr>
      <w:r>
        <w:separator/>
      </w:r>
    </w:p>
  </w:endnote>
  <w:endnote w:type="continuationSeparator" w:id="0">
    <w:p w14:paraId="34B8F713" w14:textId="77777777" w:rsidR="009206C7" w:rsidRDefault="009206C7">
      <w:pPr>
        <w:spacing w:line="360" w:lineRule="auto"/>
        <w:ind w:firstLine="567"/>
        <w:jc w:val="both"/>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00"/>
    <w:family w:val="auto"/>
    <w:pitch w:val="default"/>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Liberation Serif">
    <w:altName w:val="Times New Roman"/>
    <w:charset w:val="CC"/>
    <w:family w:val="roman"/>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304920" w14:textId="77777777" w:rsidR="00B573B2" w:rsidRDefault="00B573B2" w:rsidP="00023BBD">
    <w:pPr>
      <w:pStyle w:val="a9"/>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1472430B" w14:textId="77777777" w:rsidR="00B573B2" w:rsidRDefault="00B573B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797B65" w14:textId="77777777" w:rsidR="009206C7" w:rsidRDefault="009206C7">
      <w:pPr>
        <w:spacing w:line="360" w:lineRule="auto"/>
        <w:ind w:firstLine="567"/>
        <w:jc w:val="both"/>
      </w:pPr>
      <w:r>
        <w:separator/>
      </w:r>
    </w:p>
  </w:footnote>
  <w:footnote w:type="continuationSeparator" w:id="0">
    <w:p w14:paraId="0A831902" w14:textId="77777777" w:rsidR="009206C7" w:rsidRDefault="009206C7">
      <w:pPr>
        <w:spacing w:line="360" w:lineRule="auto"/>
        <w:ind w:firstLine="567"/>
        <w:jc w:val="both"/>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3AE054" w14:textId="77777777" w:rsidR="00B573B2" w:rsidRPr="00855670" w:rsidRDefault="00B573B2" w:rsidP="00855670">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6848FA3C"/>
    <w:lvl w:ilvl="0">
      <w:start w:val="1"/>
      <w:numFmt w:val="decimal"/>
      <w:pStyle w:val="2"/>
      <w:lvlText w:val="%1."/>
      <w:lvlJc w:val="left"/>
      <w:pPr>
        <w:tabs>
          <w:tab w:val="num" w:pos="643"/>
        </w:tabs>
        <w:ind w:left="643" w:hanging="360"/>
      </w:pPr>
    </w:lvl>
  </w:abstractNum>
  <w:abstractNum w:abstractNumId="1" w15:restartNumberingAfterBreak="0">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2" w15:restartNumberingAfterBreak="0">
    <w:nsid w:val="0000000C"/>
    <w:multiLevelType w:val="multilevel"/>
    <w:tmpl w:val="0000000C"/>
    <w:name w:val="WW8Num12"/>
    <w:lvl w:ilvl="0">
      <w:start w:val="1"/>
      <w:numFmt w:val="decimal"/>
      <w:lvlText w:val="%1."/>
      <w:lvlJc w:val="left"/>
      <w:pPr>
        <w:tabs>
          <w:tab w:val="num" w:pos="720"/>
        </w:tabs>
        <w:ind w:left="720" w:hanging="360"/>
      </w:pPr>
      <w:rPr>
        <w:rFonts w:ascii="Symbol" w:hAnsi="Symbol" w:cs="Times New Roman"/>
      </w:rPr>
    </w:lvl>
    <w:lvl w:ilvl="1">
      <w:start w:val="1"/>
      <w:numFmt w:val="decimal"/>
      <w:lvlText w:val="%2."/>
      <w:lvlJc w:val="left"/>
      <w:pPr>
        <w:tabs>
          <w:tab w:val="num" w:pos="1080"/>
        </w:tabs>
        <w:ind w:left="1080" w:hanging="360"/>
      </w:pPr>
      <w:rPr>
        <w:rFonts w:ascii="Symbol" w:hAnsi="Symbol" w:cs="Times New Roman"/>
      </w:rPr>
    </w:lvl>
    <w:lvl w:ilvl="2">
      <w:start w:val="1"/>
      <w:numFmt w:val="decimal"/>
      <w:lvlText w:val="%3."/>
      <w:lvlJc w:val="left"/>
      <w:pPr>
        <w:tabs>
          <w:tab w:val="num" w:pos="1440"/>
        </w:tabs>
        <w:ind w:left="1440" w:hanging="360"/>
      </w:pPr>
      <w:rPr>
        <w:rFonts w:ascii="Symbol" w:hAnsi="Symbol" w:cs="Times New Roman"/>
      </w:rPr>
    </w:lvl>
    <w:lvl w:ilvl="3">
      <w:start w:val="1"/>
      <w:numFmt w:val="decimal"/>
      <w:lvlText w:val="%4."/>
      <w:lvlJc w:val="left"/>
      <w:pPr>
        <w:tabs>
          <w:tab w:val="num" w:pos="1800"/>
        </w:tabs>
        <w:ind w:left="1800" w:hanging="360"/>
      </w:pPr>
      <w:rPr>
        <w:rFonts w:ascii="Symbol" w:hAnsi="Symbol" w:cs="Times New Roman"/>
      </w:rPr>
    </w:lvl>
    <w:lvl w:ilvl="4">
      <w:start w:val="1"/>
      <w:numFmt w:val="decimal"/>
      <w:lvlText w:val="%5."/>
      <w:lvlJc w:val="left"/>
      <w:pPr>
        <w:tabs>
          <w:tab w:val="num" w:pos="2160"/>
        </w:tabs>
        <w:ind w:left="2160" w:hanging="360"/>
      </w:pPr>
      <w:rPr>
        <w:rFonts w:ascii="Symbol" w:hAnsi="Symbol" w:cs="Times New Roman"/>
      </w:rPr>
    </w:lvl>
    <w:lvl w:ilvl="5">
      <w:start w:val="1"/>
      <w:numFmt w:val="decimal"/>
      <w:lvlText w:val="%6."/>
      <w:lvlJc w:val="left"/>
      <w:pPr>
        <w:tabs>
          <w:tab w:val="num" w:pos="2520"/>
        </w:tabs>
        <w:ind w:left="2520" w:hanging="360"/>
      </w:pPr>
      <w:rPr>
        <w:rFonts w:ascii="Symbol" w:hAnsi="Symbol" w:cs="Times New Roman"/>
      </w:rPr>
    </w:lvl>
    <w:lvl w:ilvl="6">
      <w:start w:val="1"/>
      <w:numFmt w:val="decimal"/>
      <w:lvlText w:val="%7."/>
      <w:lvlJc w:val="left"/>
      <w:pPr>
        <w:tabs>
          <w:tab w:val="num" w:pos="2880"/>
        </w:tabs>
        <w:ind w:left="2880" w:hanging="360"/>
      </w:pPr>
      <w:rPr>
        <w:rFonts w:ascii="Symbol" w:hAnsi="Symbol" w:cs="Times New Roman"/>
      </w:rPr>
    </w:lvl>
    <w:lvl w:ilvl="7">
      <w:start w:val="1"/>
      <w:numFmt w:val="decimal"/>
      <w:lvlText w:val="%8."/>
      <w:lvlJc w:val="left"/>
      <w:pPr>
        <w:tabs>
          <w:tab w:val="num" w:pos="3240"/>
        </w:tabs>
        <w:ind w:left="3240" w:hanging="360"/>
      </w:pPr>
      <w:rPr>
        <w:rFonts w:ascii="Symbol" w:hAnsi="Symbol" w:cs="Times New Roman"/>
      </w:rPr>
    </w:lvl>
    <w:lvl w:ilvl="8">
      <w:start w:val="1"/>
      <w:numFmt w:val="decimal"/>
      <w:lvlText w:val="%9."/>
      <w:lvlJc w:val="left"/>
      <w:pPr>
        <w:tabs>
          <w:tab w:val="num" w:pos="3600"/>
        </w:tabs>
        <w:ind w:left="3600" w:hanging="360"/>
      </w:pPr>
      <w:rPr>
        <w:rFonts w:ascii="Symbol" w:hAnsi="Symbol" w:cs="Times New Roman"/>
      </w:rPr>
    </w:lvl>
  </w:abstractNum>
  <w:abstractNum w:abstractNumId="3" w15:restartNumberingAfterBreak="0">
    <w:nsid w:val="00000023"/>
    <w:multiLevelType w:val="multilevel"/>
    <w:tmpl w:val="00000023"/>
    <w:name w:val="WW8Num33"/>
    <w:lvl w:ilvl="0">
      <w:start w:val="1"/>
      <w:numFmt w:val="bullet"/>
      <w:lvlText w:val="-"/>
      <w:lvlJc w:val="left"/>
      <w:pPr>
        <w:tabs>
          <w:tab w:val="num" w:pos="453"/>
        </w:tabs>
        <w:ind w:left="453" w:hanging="453"/>
      </w:pPr>
      <w:rPr>
        <w:rFonts w:ascii="Times New Roman" w:hAnsi="Times New Roman" w:cs="Times New Roman"/>
        <w:b/>
        <w:i w:val="0"/>
        <w:caps w:val="0"/>
        <w:smallCaps w:val="0"/>
        <w:strike w:val="0"/>
        <w:dstrike w:val="0"/>
        <w:vanish w:val="0"/>
        <w:color w:val="auto"/>
        <w:spacing w:val="0"/>
        <w:w w:val="100"/>
        <w:kern w:val="1"/>
        <w:position w:val="0"/>
        <w:sz w:val="24"/>
        <w:szCs w:val="24"/>
        <w:u w:val="none"/>
        <w:vertAlign w:val="baseline"/>
      </w:rPr>
    </w:lvl>
    <w:lvl w:ilvl="1">
      <w:start w:val="6"/>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15:restartNumberingAfterBreak="0">
    <w:nsid w:val="00F90FDB"/>
    <w:multiLevelType w:val="hybridMultilevel"/>
    <w:tmpl w:val="075C9278"/>
    <w:lvl w:ilvl="0" w:tplc="E2C41CCC">
      <w:start w:val="1"/>
      <w:numFmt w:val="decimal"/>
      <w:lvlText w:val="9.%1."/>
      <w:lvlJc w:val="left"/>
      <w:pPr>
        <w:ind w:left="1080" w:hanging="360"/>
      </w:pPr>
      <w:rPr>
        <w:rFonts w:hint="default"/>
      </w:r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2F35FB4"/>
    <w:multiLevelType w:val="hybridMultilevel"/>
    <w:tmpl w:val="92C8B0EA"/>
    <w:lvl w:ilvl="0" w:tplc="3A4CF848">
      <w:start w:val="1"/>
      <w:numFmt w:val="bullet"/>
      <w:pStyle w:val="tztxtlist"/>
      <w:lvlText w:val=""/>
      <w:lvlJc w:val="left"/>
      <w:pPr>
        <w:tabs>
          <w:tab w:val="num" w:pos="1985"/>
        </w:tabs>
        <w:ind w:left="1985" w:hanging="397"/>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04BC50D9"/>
    <w:multiLevelType w:val="hybridMultilevel"/>
    <w:tmpl w:val="39A852D6"/>
    <w:lvl w:ilvl="0" w:tplc="444A4BB8">
      <w:start w:val="1"/>
      <w:numFmt w:val="decimal"/>
      <w:lvlText w:val="9.%1."/>
      <w:lvlJc w:val="left"/>
      <w:pPr>
        <w:ind w:left="108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8460390"/>
    <w:multiLevelType w:val="hybridMultilevel"/>
    <w:tmpl w:val="D780CBF6"/>
    <w:lvl w:ilvl="0" w:tplc="8626EEA6">
      <w:start w:val="1"/>
      <w:numFmt w:val="decimal"/>
      <w:lvlText w:val="16.%1."/>
      <w:lvlJc w:val="left"/>
      <w:pPr>
        <w:ind w:left="1854" w:hanging="360"/>
      </w:pPr>
      <w:rPr>
        <w:rFonts w:hint="default"/>
        <w:sz w:val="20"/>
      </w:rPr>
    </w:lvl>
    <w:lvl w:ilvl="1" w:tplc="04190011">
      <w:start w:val="1"/>
      <w:numFmt w:val="decimal"/>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8" w15:restartNumberingAfterBreak="0">
    <w:nsid w:val="09146DB0"/>
    <w:multiLevelType w:val="hybridMultilevel"/>
    <w:tmpl w:val="99C4714A"/>
    <w:lvl w:ilvl="0" w:tplc="BCBE347E">
      <w:start w:val="1"/>
      <w:numFmt w:val="decimal"/>
      <w:pStyle w:val="OP111"/>
      <w:lvlText w:val="10.%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9954C5D"/>
    <w:multiLevelType w:val="hybridMultilevel"/>
    <w:tmpl w:val="921CCD46"/>
    <w:lvl w:ilvl="0" w:tplc="18FE46EA">
      <w:start w:val="1"/>
      <w:numFmt w:val="bullet"/>
      <w:pStyle w:val="ListBul"/>
      <w:lvlText w:val=""/>
      <w:lvlJc w:val="left"/>
      <w:pPr>
        <w:tabs>
          <w:tab w:val="num" w:pos="360"/>
        </w:tabs>
        <w:ind w:left="284" w:hanging="284"/>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D716947"/>
    <w:multiLevelType w:val="multilevel"/>
    <w:tmpl w:val="EA58AF62"/>
    <w:styleLink w:val="a"/>
    <w:lvl w:ilvl="0">
      <w:start w:val="1"/>
      <w:numFmt w:val="bullet"/>
      <w:lvlText w:val=""/>
      <w:lvlJc w:val="left"/>
      <w:pPr>
        <w:tabs>
          <w:tab w:val="num" w:pos="1560"/>
        </w:tabs>
        <w:ind w:left="1560" w:hanging="360"/>
      </w:pPr>
      <w:rPr>
        <w:rFonts w:ascii="Symbol" w:hAnsi="Symbol"/>
        <w:sz w:val="28"/>
      </w:rPr>
    </w:lvl>
    <w:lvl w:ilvl="1">
      <w:start w:val="1"/>
      <w:numFmt w:val="bullet"/>
      <w:lvlText w:val="o"/>
      <w:lvlJc w:val="left"/>
      <w:pPr>
        <w:tabs>
          <w:tab w:val="num" w:pos="2280"/>
        </w:tabs>
        <w:ind w:left="2280" w:hanging="360"/>
      </w:pPr>
      <w:rPr>
        <w:rFonts w:ascii="Courier New" w:hAnsi="Courier New" w:hint="default"/>
      </w:rPr>
    </w:lvl>
    <w:lvl w:ilvl="2">
      <w:start w:val="1"/>
      <w:numFmt w:val="bullet"/>
      <w:lvlText w:val=""/>
      <w:lvlJc w:val="left"/>
      <w:pPr>
        <w:tabs>
          <w:tab w:val="num" w:pos="3000"/>
        </w:tabs>
        <w:ind w:left="3000" w:hanging="360"/>
      </w:pPr>
      <w:rPr>
        <w:rFonts w:ascii="Wingdings" w:hAnsi="Wingdings" w:hint="default"/>
      </w:rPr>
    </w:lvl>
    <w:lvl w:ilvl="3">
      <w:start w:val="1"/>
      <w:numFmt w:val="bullet"/>
      <w:lvlText w:val=""/>
      <w:lvlJc w:val="left"/>
      <w:pPr>
        <w:tabs>
          <w:tab w:val="num" w:pos="3720"/>
        </w:tabs>
        <w:ind w:left="3720" w:hanging="360"/>
      </w:pPr>
      <w:rPr>
        <w:rFonts w:ascii="Symbol" w:hAnsi="Symbol" w:hint="default"/>
      </w:rPr>
    </w:lvl>
    <w:lvl w:ilvl="4">
      <w:start w:val="1"/>
      <w:numFmt w:val="bullet"/>
      <w:lvlText w:val="o"/>
      <w:lvlJc w:val="left"/>
      <w:pPr>
        <w:tabs>
          <w:tab w:val="num" w:pos="4440"/>
        </w:tabs>
        <w:ind w:left="4440" w:hanging="360"/>
      </w:pPr>
      <w:rPr>
        <w:rFonts w:ascii="Courier New" w:hAnsi="Courier New" w:hint="default"/>
      </w:rPr>
    </w:lvl>
    <w:lvl w:ilvl="5">
      <w:start w:val="1"/>
      <w:numFmt w:val="bullet"/>
      <w:lvlText w:val=""/>
      <w:lvlJc w:val="left"/>
      <w:pPr>
        <w:tabs>
          <w:tab w:val="num" w:pos="5160"/>
        </w:tabs>
        <w:ind w:left="5160" w:hanging="360"/>
      </w:pPr>
      <w:rPr>
        <w:rFonts w:ascii="Wingdings" w:hAnsi="Wingdings" w:hint="default"/>
      </w:rPr>
    </w:lvl>
    <w:lvl w:ilvl="6">
      <w:start w:val="1"/>
      <w:numFmt w:val="bullet"/>
      <w:lvlText w:val=""/>
      <w:lvlJc w:val="left"/>
      <w:pPr>
        <w:tabs>
          <w:tab w:val="num" w:pos="5880"/>
        </w:tabs>
        <w:ind w:left="5880" w:hanging="360"/>
      </w:pPr>
      <w:rPr>
        <w:rFonts w:ascii="Symbol" w:hAnsi="Symbol" w:hint="default"/>
      </w:rPr>
    </w:lvl>
    <w:lvl w:ilvl="7">
      <w:start w:val="1"/>
      <w:numFmt w:val="bullet"/>
      <w:lvlText w:val="o"/>
      <w:lvlJc w:val="left"/>
      <w:pPr>
        <w:tabs>
          <w:tab w:val="num" w:pos="6600"/>
        </w:tabs>
        <w:ind w:left="6600" w:hanging="360"/>
      </w:pPr>
      <w:rPr>
        <w:rFonts w:ascii="Courier New" w:hAnsi="Courier New" w:hint="default"/>
      </w:rPr>
    </w:lvl>
    <w:lvl w:ilvl="8">
      <w:start w:val="1"/>
      <w:numFmt w:val="bullet"/>
      <w:lvlText w:val=""/>
      <w:lvlJc w:val="left"/>
      <w:pPr>
        <w:tabs>
          <w:tab w:val="num" w:pos="7320"/>
        </w:tabs>
        <w:ind w:left="7320" w:hanging="360"/>
      </w:pPr>
      <w:rPr>
        <w:rFonts w:ascii="Wingdings" w:hAnsi="Wingdings" w:hint="default"/>
      </w:rPr>
    </w:lvl>
  </w:abstractNum>
  <w:abstractNum w:abstractNumId="11" w15:restartNumberingAfterBreak="0">
    <w:nsid w:val="0EBD182F"/>
    <w:multiLevelType w:val="hybridMultilevel"/>
    <w:tmpl w:val="99CA58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1107728B"/>
    <w:multiLevelType w:val="hybridMultilevel"/>
    <w:tmpl w:val="D23827B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60E56F6"/>
    <w:multiLevelType w:val="hybridMultilevel"/>
    <w:tmpl w:val="770A3CDE"/>
    <w:lvl w:ilvl="0" w:tplc="79BA4F14">
      <w:start w:val="1"/>
      <w:numFmt w:val="decimal"/>
      <w:lvlText w:val="17.%1."/>
      <w:lvlJc w:val="left"/>
      <w:pPr>
        <w:ind w:left="720" w:hanging="360"/>
      </w:pPr>
      <w:rPr>
        <w:rFonts w:hint="default"/>
        <w:b w:val="0"/>
        <w:sz w:val="20"/>
      </w:r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6AA3A2E"/>
    <w:multiLevelType w:val="multilevel"/>
    <w:tmpl w:val="8ED064C0"/>
    <w:lvl w:ilvl="0">
      <w:start w:val="1"/>
      <w:numFmt w:val="decimal"/>
      <w:lvlText w:val="%1."/>
      <w:lvlJc w:val="left"/>
      <w:pPr>
        <w:tabs>
          <w:tab w:val="num" w:pos="612"/>
        </w:tabs>
        <w:ind w:left="612" w:hanging="360"/>
      </w:pPr>
      <w:rPr>
        <w:rFonts w:hint="default"/>
      </w:rPr>
    </w:lvl>
    <w:lvl w:ilvl="1">
      <w:start w:val="1"/>
      <w:numFmt w:val="decimal"/>
      <w:pStyle w:val="21"/>
      <w:isLgl/>
      <w:lvlText w:val="%1.%2."/>
      <w:lvlJc w:val="left"/>
      <w:pPr>
        <w:tabs>
          <w:tab w:val="num" w:pos="1430"/>
        </w:tabs>
        <w:ind w:left="1430" w:hanging="720"/>
      </w:pPr>
      <w:rPr>
        <w:rFonts w:hint="default"/>
        <w:b/>
        <w:sz w:val="28"/>
        <w:szCs w:val="28"/>
        <w:lang w:val="ru-RU"/>
      </w:rPr>
    </w:lvl>
    <w:lvl w:ilvl="2">
      <w:start w:val="1"/>
      <w:numFmt w:val="decimal"/>
      <w:pStyle w:val="a0"/>
      <w:isLgl/>
      <w:lvlText w:val="%1.%2.%3."/>
      <w:lvlJc w:val="left"/>
      <w:pPr>
        <w:tabs>
          <w:tab w:val="num" w:pos="1713"/>
        </w:tabs>
        <w:ind w:left="1713" w:hanging="720"/>
      </w:pPr>
      <w:rPr>
        <w:rFonts w:hint="default"/>
        <w:b/>
        <w:i w:val="0"/>
        <w:sz w:val="28"/>
        <w:szCs w:val="28"/>
      </w:rPr>
    </w:lvl>
    <w:lvl w:ilvl="3">
      <w:start w:val="1"/>
      <w:numFmt w:val="decimal"/>
      <w:pStyle w:val="a1"/>
      <w:isLgl/>
      <w:lvlText w:val="%1.%2.%3.%4."/>
      <w:lvlJc w:val="left"/>
      <w:pPr>
        <w:tabs>
          <w:tab w:val="num" w:pos="1222"/>
        </w:tabs>
        <w:ind w:left="1222" w:hanging="1080"/>
      </w:pPr>
      <w:rPr>
        <w:rFonts w:hint="default"/>
        <w:b/>
      </w:rPr>
    </w:lvl>
    <w:lvl w:ilvl="4">
      <w:start w:val="1"/>
      <w:numFmt w:val="decimal"/>
      <w:isLgl/>
      <w:lvlText w:val="%1.%2.%3.%4.%5."/>
      <w:lvlJc w:val="left"/>
      <w:pPr>
        <w:tabs>
          <w:tab w:val="num" w:pos="1332"/>
        </w:tabs>
        <w:ind w:left="1332" w:hanging="1080"/>
      </w:pPr>
      <w:rPr>
        <w:rFonts w:hint="default"/>
      </w:rPr>
    </w:lvl>
    <w:lvl w:ilvl="5">
      <w:start w:val="1"/>
      <w:numFmt w:val="decimal"/>
      <w:isLgl/>
      <w:lvlText w:val="%1.%2.%3.%4.%5.%6."/>
      <w:lvlJc w:val="left"/>
      <w:pPr>
        <w:tabs>
          <w:tab w:val="num" w:pos="1692"/>
        </w:tabs>
        <w:ind w:left="1692" w:hanging="1440"/>
      </w:pPr>
      <w:rPr>
        <w:rFonts w:hint="default"/>
      </w:rPr>
    </w:lvl>
    <w:lvl w:ilvl="6">
      <w:start w:val="1"/>
      <w:numFmt w:val="decimal"/>
      <w:isLgl/>
      <w:lvlText w:val="%1.%2.%3.%4.%5.%6.%7."/>
      <w:lvlJc w:val="left"/>
      <w:pPr>
        <w:tabs>
          <w:tab w:val="num" w:pos="2052"/>
        </w:tabs>
        <w:ind w:left="2052" w:hanging="1800"/>
      </w:pPr>
      <w:rPr>
        <w:rFonts w:hint="default"/>
      </w:rPr>
    </w:lvl>
    <w:lvl w:ilvl="7">
      <w:start w:val="1"/>
      <w:numFmt w:val="decimal"/>
      <w:isLgl/>
      <w:lvlText w:val="%1.%2.%3.%4.%5.%6.%7.%8."/>
      <w:lvlJc w:val="left"/>
      <w:pPr>
        <w:tabs>
          <w:tab w:val="num" w:pos="2052"/>
        </w:tabs>
        <w:ind w:left="2052" w:hanging="1800"/>
      </w:pPr>
      <w:rPr>
        <w:rFonts w:hint="default"/>
      </w:rPr>
    </w:lvl>
    <w:lvl w:ilvl="8">
      <w:start w:val="1"/>
      <w:numFmt w:val="decimal"/>
      <w:isLgl/>
      <w:lvlText w:val="%1.%2.%3.%4.%5.%6.%7.%8.%9."/>
      <w:lvlJc w:val="left"/>
      <w:pPr>
        <w:tabs>
          <w:tab w:val="num" w:pos="2412"/>
        </w:tabs>
        <w:ind w:left="2412" w:hanging="2160"/>
      </w:pPr>
      <w:rPr>
        <w:rFonts w:hint="default"/>
      </w:rPr>
    </w:lvl>
  </w:abstractNum>
  <w:abstractNum w:abstractNumId="15" w15:restartNumberingAfterBreak="0">
    <w:nsid w:val="18384706"/>
    <w:multiLevelType w:val="hybridMultilevel"/>
    <w:tmpl w:val="E7044B6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EE56075"/>
    <w:multiLevelType w:val="hybridMultilevel"/>
    <w:tmpl w:val="89C2492C"/>
    <w:lvl w:ilvl="0" w:tplc="9B709B7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9B709B7A">
      <w:start w:val="1"/>
      <w:numFmt w:val="decimal"/>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F843D02"/>
    <w:multiLevelType w:val="hybridMultilevel"/>
    <w:tmpl w:val="B3DCB6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1CD6382"/>
    <w:multiLevelType w:val="multilevel"/>
    <w:tmpl w:val="0419001D"/>
    <w:styleLink w:va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456AB9"/>
    <w:multiLevelType w:val="hybridMultilevel"/>
    <w:tmpl w:val="A3EAD142"/>
    <w:lvl w:ilvl="0" w:tplc="536E1A70">
      <w:start w:val="1"/>
      <w:numFmt w:val="decimal"/>
      <w:lvlText w:val="2.%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42838F7"/>
    <w:multiLevelType w:val="hybridMultilevel"/>
    <w:tmpl w:val="25E2CBD0"/>
    <w:lvl w:ilvl="0" w:tplc="05E09D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24283FC2"/>
    <w:multiLevelType w:val="hybridMultilevel"/>
    <w:tmpl w:val="E5D4A240"/>
    <w:lvl w:ilvl="0" w:tplc="E77AB7AC">
      <w:start w:val="1"/>
      <w:numFmt w:val="decimal"/>
      <w:lvlText w:val="%1."/>
      <w:lvlJc w:val="left"/>
      <w:pPr>
        <w:ind w:left="720" w:hanging="360"/>
      </w:pPr>
      <w:rPr>
        <w:i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4D70272"/>
    <w:multiLevelType w:val="hybridMultilevel"/>
    <w:tmpl w:val="21B2268A"/>
    <w:lvl w:ilvl="0" w:tplc="16F62B9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64A3092"/>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4" w15:restartNumberingAfterBreak="0">
    <w:nsid w:val="28D22AB0"/>
    <w:multiLevelType w:val="hybridMultilevel"/>
    <w:tmpl w:val="C744F9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AB178AA"/>
    <w:multiLevelType w:val="hybridMultilevel"/>
    <w:tmpl w:val="2D5C93C8"/>
    <w:lvl w:ilvl="0" w:tplc="E0D28172">
      <w:start w:val="1"/>
      <w:numFmt w:val="decimal"/>
      <w:lvlText w:val="13.%1."/>
      <w:lvlJc w:val="left"/>
      <w:pPr>
        <w:ind w:left="720" w:hanging="360"/>
      </w:pPr>
      <w:rPr>
        <w:rFonts w:hint="default"/>
        <w:b w:val="0"/>
        <w:sz w:val="2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AB9412E"/>
    <w:multiLevelType w:val="hybridMultilevel"/>
    <w:tmpl w:val="6128A068"/>
    <w:lvl w:ilvl="0" w:tplc="1144A93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DCB748E"/>
    <w:multiLevelType w:val="multilevel"/>
    <w:tmpl w:val="3C865BBA"/>
    <w:lvl w:ilvl="0">
      <w:start w:val="1"/>
      <w:numFmt w:val="decimal"/>
      <w:lvlText w:val="%1."/>
      <w:lvlJc w:val="left"/>
      <w:pPr>
        <w:ind w:left="930" w:hanging="57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2E2E54E2"/>
    <w:multiLevelType w:val="multilevel"/>
    <w:tmpl w:val="79288E0C"/>
    <w:lvl w:ilvl="0">
      <w:start w:val="1"/>
      <w:numFmt w:val="decimal"/>
      <w:pStyle w:val="OP1"/>
      <w:lvlText w:val="%1."/>
      <w:lvlJc w:val="left"/>
      <w:pPr>
        <w:ind w:left="360" w:hanging="72"/>
      </w:pPr>
      <w:rPr>
        <w:rFonts w:cs="Times New Roman" w:hint="default"/>
        <w:b/>
        <w:bCs/>
        <w:sz w:val="22"/>
        <w:szCs w:val="22"/>
      </w:rPr>
    </w:lvl>
    <w:lvl w:ilvl="1">
      <w:start w:val="1"/>
      <w:numFmt w:val="decimal"/>
      <w:lvlText w:val="4.%2."/>
      <w:lvlJc w:val="left"/>
      <w:pPr>
        <w:ind w:left="86" w:firstLine="340"/>
      </w:pPr>
      <w:rPr>
        <w:rFonts w:cs="Times New Roman" w:hint="default"/>
        <w:b w:val="0"/>
        <w:bCs w:val="0"/>
        <w:sz w:val="24"/>
        <w:szCs w:val="24"/>
      </w:rPr>
    </w:lvl>
    <w:lvl w:ilvl="2">
      <w:start w:val="1"/>
      <w:numFmt w:val="decimal"/>
      <w:suff w:val="space"/>
      <w:lvlText w:val="%1.%2.%3"/>
      <w:lvlJc w:val="left"/>
      <w:pPr>
        <w:ind w:left="171" w:firstLine="680"/>
      </w:pPr>
      <w:rPr>
        <w:rFonts w:cs="Times New Roman" w:hint="default"/>
        <w:sz w:val="24"/>
        <w:szCs w:val="24"/>
      </w:rPr>
    </w:lvl>
    <w:lvl w:ilvl="3">
      <w:start w:val="1"/>
      <w:numFmt w:val="decimal"/>
      <w:pStyle w:val="OP1111"/>
      <w:suff w:val="space"/>
      <w:lvlText w:val="%1.%2.%3.%4"/>
      <w:lvlJc w:val="left"/>
      <w:pPr>
        <w:ind w:left="720" w:hanging="4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344325F3"/>
    <w:multiLevelType w:val="hybridMultilevel"/>
    <w:tmpl w:val="9146AD36"/>
    <w:lvl w:ilvl="0" w:tplc="F7308B7E">
      <w:start w:val="1"/>
      <w:numFmt w:val="bullet"/>
      <w:pStyle w:val="a2"/>
      <w:lvlText w:val=""/>
      <w:lvlJc w:val="left"/>
      <w:pPr>
        <w:tabs>
          <w:tab w:val="num" w:pos="1701"/>
        </w:tabs>
        <w:ind w:left="1701" w:hanging="567"/>
      </w:pPr>
      <w:rPr>
        <w:rFonts w:ascii="Symbol" w:hAnsi="Symbol" w:cs="Symbol" w:hint="default"/>
      </w:rPr>
    </w:lvl>
    <w:lvl w:ilvl="1" w:tplc="C2E45F62">
      <w:start w:val="1"/>
      <w:numFmt w:val="lowerLetter"/>
      <w:lvlText w:val="%2."/>
      <w:lvlJc w:val="left"/>
      <w:pPr>
        <w:tabs>
          <w:tab w:val="num" w:pos="2007"/>
        </w:tabs>
        <w:ind w:left="2007" w:hanging="360"/>
      </w:pPr>
    </w:lvl>
    <w:lvl w:ilvl="2" w:tplc="98B25E8C">
      <w:start w:val="1"/>
      <w:numFmt w:val="lowerRoman"/>
      <w:lvlText w:val="%3."/>
      <w:lvlJc w:val="right"/>
      <w:pPr>
        <w:tabs>
          <w:tab w:val="num" w:pos="2727"/>
        </w:tabs>
        <w:ind w:left="2727" w:hanging="180"/>
      </w:pPr>
    </w:lvl>
    <w:lvl w:ilvl="3" w:tplc="BA98F010">
      <w:start w:val="1"/>
      <w:numFmt w:val="decimal"/>
      <w:lvlText w:val="%4."/>
      <w:lvlJc w:val="left"/>
      <w:pPr>
        <w:tabs>
          <w:tab w:val="num" w:pos="3447"/>
        </w:tabs>
        <w:ind w:left="3447" w:hanging="360"/>
      </w:pPr>
    </w:lvl>
    <w:lvl w:ilvl="4" w:tplc="443AB0C0">
      <w:start w:val="1"/>
      <w:numFmt w:val="lowerLetter"/>
      <w:lvlText w:val="%5."/>
      <w:lvlJc w:val="left"/>
      <w:pPr>
        <w:tabs>
          <w:tab w:val="num" w:pos="4167"/>
        </w:tabs>
        <w:ind w:left="4167" w:hanging="360"/>
      </w:pPr>
    </w:lvl>
    <w:lvl w:ilvl="5" w:tplc="4F90D738">
      <w:start w:val="1"/>
      <w:numFmt w:val="lowerRoman"/>
      <w:lvlText w:val="%6."/>
      <w:lvlJc w:val="right"/>
      <w:pPr>
        <w:tabs>
          <w:tab w:val="num" w:pos="4887"/>
        </w:tabs>
        <w:ind w:left="4887" w:hanging="180"/>
      </w:pPr>
    </w:lvl>
    <w:lvl w:ilvl="6" w:tplc="1C3218AC">
      <w:start w:val="1"/>
      <w:numFmt w:val="decimal"/>
      <w:lvlText w:val="%7."/>
      <w:lvlJc w:val="left"/>
      <w:pPr>
        <w:tabs>
          <w:tab w:val="num" w:pos="5607"/>
        </w:tabs>
        <w:ind w:left="5607" w:hanging="360"/>
      </w:pPr>
    </w:lvl>
    <w:lvl w:ilvl="7" w:tplc="D5747AAE">
      <w:start w:val="1"/>
      <w:numFmt w:val="lowerLetter"/>
      <w:lvlText w:val="%8."/>
      <w:lvlJc w:val="left"/>
      <w:pPr>
        <w:tabs>
          <w:tab w:val="num" w:pos="6327"/>
        </w:tabs>
        <w:ind w:left="6327" w:hanging="360"/>
      </w:pPr>
    </w:lvl>
    <w:lvl w:ilvl="8" w:tplc="C68EE666">
      <w:start w:val="1"/>
      <w:numFmt w:val="lowerRoman"/>
      <w:lvlText w:val="%9."/>
      <w:lvlJc w:val="right"/>
      <w:pPr>
        <w:tabs>
          <w:tab w:val="num" w:pos="7047"/>
        </w:tabs>
        <w:ind w:left="7047" w:hanging="180"/>
      </w:pPr>
    </w:lvl>
  </w:abstractNum>
  <w:abstractNum w:abstractNumId="30" w15:restartNumberingAfterBreak="0">
    <w:nsid w:val="3694031B"/>
    <w:multiLevelType w:val="hybridMultilevel"/>
    <w:tmpl w:val="B560CF8E"/>
    <w:lvl w:ilvl="0" w:tplc="6060AF64">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7876727"/>
    <w:multiLevelType w:val="hybridMultilevel"/>
    <w:tmpl w:val="085AAADE"/>
    <w:lvl w:ilvl="0" w:tplc="9B709B7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8EB49B5"/>
    <w:multiLevelType w:val="hybridMultilevel"/>
    <w:tmpl w:val="DD488D14"/>
    <w:lvl w:ilvl="0" w:tplc="8626EEA6">
      <w:start w:val="1"/>
      <w:numFmt w:val="decimal"/>
      <w:lvlText w:val="16.%1."/>
      <w:lvlJc w:val="left"/>
      <w:pPr>
        <w:ind w:left="1854" w:hanging="360"/>
      </w:pPr>
      <w:rPr>
        <w:rFonts w:hint="default"/>
        <w:sz w:val="20"/>
      </w:rPr>
    </w:lvl>
    <w:lvl w:ilvl="1" w:tplc="04190011">
      <w:start w:val="1"/>
      <w:numFmt w:val="decimal"/>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33" w15:restartNumberingAfterBreak="0">
    <w:nsid w:val="3E132AE4"/>
    <w:multiLevelType w:val="hybridMultilevel"/>
    <w:tmpl w:val="49CEF686"/>
    <w:lvl w:ilvl="0" w:tplc="F5046368">
      <w:start w:val="1"/>
      <w:numFmt w:val="decimal"/>
      <w:lvlText w:val="5.%1."/>
      <w:lvlJc w:val="left"/>
      <w:pPr>
        <w:ind w:left="1080" w:hanging="360"/>
      </w:pPr>
      <w:rPr>
        <w:rFonts w:hint="default"/>
      </w:rPr>
    </w:lvl>
    <w:lvl w:ilvl="1" w:tplc="16F62B9E">
      <w:start w:val="1"/>
      <w:numFmt w:val="decimal"/>
      <w:lvlText w:val="%2)"/>
      <w:lvlJc w:val="left"/>
      <w:pPr>
        <w:ind w:left="1800" w:hanging="360"/>
      </w:pPr>
      <w:rPr>
        <w:rFonts w:hint="default"/>
        <w:b w:val="0"/>
      </w:rPr>
    </w:lvl>
    <w:lvl w:ilvl="2" w:tplc="09CAF31E">
      <w:start w:val="1"/>
      <w:numFmt w:val="lowerLetter"/>
      <w:lvlText w:val="%3."/>
      <w:lvlJc w:val="left"/>
      <w:pPr>
        <w:ind w:left="2700" w:hanging="360"/>
      </w:pPr>
      <w:rPr>
        <w:rFonts w:hint="default"/>
      </w:r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41B33561"/>
    <w:multiLevelType w:val="multilevel"/>
    <w:tmpl w:val="DEA060C8"/>
    <w:lvl w:ilvl="0">
      <w:start w:val="3"/>
      <w:numFmt w:val="decimal"/>
      <w:lvlText w:val="%1."/>
      <w:lvlJc w:val="left"/>
      <w:pPr>
        <w:ind w:left="360" w:hanging="360"/>
      </w:pPr>
      <w:rPr>
        <w:rFonts w:hint="default"/>
        <w:sz w:val="20"/>
      </w:rPr>
    </w:lvl>
    <w:lvl w:ilvl="1">
      <w:start w:val="1"/>
      <w:numFmt w:val="decimal"/>
      <w:lvlText w:val="%1.%2."/>
      <w:lvlJc w:val="left"/>
      <w:pPr>
        <w:ind w:left="1212" w:hanging="360"/>
      </w:pPr>
      <w:rPr>
        <w:rFonts w:hint="default"/>
      </w:rPr>
    </w:lvl>
    <w:lvl w:ilvl="2">
      <w:start w:val="1"/>
      <w:numFmt w:val="decimal"/>
      <w:lvlText w:val="%1.%2.%3."/>
      <w:lvlJc w:val="left"/>
      <w:pPr>
        <w:ind w:left="2705" w:hanging="720"/>
      </w:pPr>
      <w:rPr>
        <w:rFonts w:hint="default"/>
        <w:b w:val="0"/>
        <w:sz w:val="20"/>
        <w:szCs w:val="2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41D96034"/>
    <w:multiLevelType w:val="hybridMultilevel"/>
    <w:tmpl w:val="D75C6E2A"/>
    <w:lvl w:ilvl="0" w:tplc="8626EEA6">
      <w:start w:val="1"/>
      <w:numFmt w:val="decimal"/>
      <w:lvlText w:val="16.%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3817DCE"/>
    <w:multiLevelType w:val="hybridMultilevel"/>
    <w:tmpl w:val="EA5A11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4807717D"/>
    <w:multiLevelType w:val="hybridMultilevel"/>
    <w:tmpl w:val="CAE2F24C"/>
    <w:lvl w:ilvl="0" w:tplc="8D06AA90">
      <w:start w:val="1"/>
      <w:numFmt w:val="decimal"/>
      <w:lvlText w:val="11.%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8A52394"/>
    <w:multiLevelType w:val="hybridMultilevel"/>
    <w:tmpl w:val="3D8A288A"/>
    <w:lvl w:ilvl="0" w:tplc="78A83CB4">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9BE3976"/>
    <w:multiLevelType w:val="hybridMultilevel"/>
    <w:tmpl w:val="2D94F18A"/>
    <w:lvl w:ilvl="0" w:tplc="DAFEDD08">
      <w:start w:val="1"/>
      <w:numFmt w:val="decimal"/>
      <w:pStyle w:val="10"/>
      <w:lvlText w:val="%1."/>
      <w:lvlJc w:val="left"/>
      <w:pPr>
        <w:tabs>
          <w:tab w:val="num" w:pos="927"/>
        </w:tabs>
        <w:ind w:left="927" w:hanging="360"/>
      </w:pPr>
      <w:rPr>
        <w:rFonts w:hint="default"/>
      </w:rPr>
    </w:lvl>
    <w:lvl w:ilvl="1" w:tplc="F8F46854">
      <w:start w:val="1"/>
      <w:numFmt w:val="lowerLetter"/>
      <w:lvlText w:val="%2."/>
      <w:lvlJc w:val="left"/>
      <w:pPr>
        <w:tabs>
          <w:tab w:val="num" w:pos="1440"/>
        </w:tabs>
        <w:ind w:left="1440" w:hanging="360"/>
      </w:pPr>
    </w:lvl>
    <w:lvl w:ilvl="2" w:tplc="CE809EE6">
      <w:start w:val="1"/>
      <w:numFmt w:val="lowerRoman"/>
      <w:lvlText w:val="%3."/>
      <w:lvlJc w:val="right"/>
      <w:pPr>
        <w:tabs>
          <w:tab w:val="num" w:pos="2160"/>
        </w:tabs>
        <w:ind w:left="2160" w:hanging="180"/>
      </w:pPr>
    </w:lvl>
    <w:lvl w:ilvl="3" w:tplc="83724D8C">
      <w:start w:val="1"/>
      <w:numFmt w:val="decimal"/>
      <w:lvlText w:val="%4."/>
      <w:lvlJc w:val="left"/>
      <w:pPr>
        <w:tabs>
          <w:tab w:val="num" w:pos="2880"/>
        </w:tabs>
        <w:ind w:left="2880" w:hanging="360"/>
      </w:pPr>
    </w:lvl>
    <w:lvl w:ilvl="4" w:tplc="5EC054D4">
      <w:start w:val="1"/>
      <w:numFmt w:val="lowerLetter"/>
      <w:lvlText w:val="%5."/>
      <w:lvlJc w:val="left"/>
      <w:pPr>
        <w:tabs>
          <w:tab w:val="num" w:pos="3600"/>
        </w:tabs>
        <w:ind w:left="3600" w:hanging="360"/>
      </w:pPr>
    </w:lvl>
    <w:lvl w:ilvl="5" w:tplc="9F028AF2">
      <w:start w:val="1"/>
      <w:numFmt w:val="lowerRoman"/>
      <w:lvlText w:val="%6."/>
      <w:lvlJc w:val="right"/>
      <w:pPr>
        <w:tabs>
          <w:tab w:val="num" w:pos="4320"/>
        </w:tabs>
        <w:ind w:left="4320" w:hanging="180"/>
      </w:pPr>
    </w:lvl>
    <w:lvl w:ilvl="6" w:tplc="D902B694">
      <w:start w:val="1"/>
      <w:numFmt w:val="decimal"/>
      <w:lvlText w:val="%7."/>
      <w:lvlJc w:val="left"/>
      <w:pPr>
        <w:tabs>
          <w:tab w:val="num" w:pos="5040"/>
        </w:tabs>
        <w:ind w:left="5040" w:hanging="360"/>
      </w:pPr>
    </w:lvl>
    <w:lvl w:ilvl="7" w:tplc="FF5C18F0">
      <w:start w:val="1"/>
      <w:numFmt w:val="lowerLetter"/>
      <w:lvlText w:val="%8."/>
      <w:lvlJc w:val="left"/>
      <w:pPr>
        <w:tabs>
          <w:tab w:val="num" w:pos="5760"/>
        </w:tabs>
        <w:ind w:left="5760" w:hanging="360"/>
      </w:pPr>
    </w:lvl>
    <w:lvl w:ilvl="8" w:tplc="34CA759C">
      <w:start w:val="1"/>
      <w:numFmt w:val="lowerRoman"/>
      <w:lvlText w:val="%9."/>
      <w:lvlJc w:val="right"/>
      <w:pPr>
        <w:tabs>
          <w:tab w:val="num" w:pos="6480"/>
        </w:tabs>
        <w:ind w:left="6480" w:hanging="180"/>
      </w:pPr>
    </w:lvl>
  </w:abstractNum>
  <w:abstractNum w:abstractNumId="41" w15:restartNumberingAfterBreak="0">
    <w:nsid w:val="4A7E0581"/>
    <w:multiLevelType w:val="hybridMultilevel"/>
    <w:tmpl w:val="9F9A5452"/>
    <w:lvl w:ilvl="0" w:tplc="9B709B7A">
      <w:start w:val="1"/>
      <w:numFmt w:val="decimal"/>
      <w:lvlText w:val="%1)"/>
      <w:lvlJc w:val="left"/>
      <w:pPr>
        <w:ind w:left="2700" w:hanging="360"/>
      </w:pPr>
      <w:rPr>
        <w:rFonts w:hint="default"/>
      </w:rPr>
    </w:lvl>
    <w:lvl w:ilvl="1" w:tplc="04190019" w:tentative="1">
      <w:start w:val="1"/>
      <w:numFmt w:val="lowerLetter"/>
      <w:lvlText w:val="%2."/>
      <w:lvlJc w:val="left"/>
      <w:pPr>
        <w:ind w:left="3420" w:hanging="360"/>
      </w:pPr>
    </w:lvl>
    <w:lvl w:ilvl="2" w:tplc="0419001B" w:tentative="1">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abstractNum w:abstractNumId="42" w15:restartNumberingAfterBreak="0">
    <w:nsid w:val="4C5E7160"/>
    <w:multiLevelType w:val="multilevel"/>
    <w:tmpl w:val="0344BFE2"/>
    <w:lvl w:ilvl="0">
      <w:start w:val="1"/>
      <w:numFmt w:val="decimal"/>
      <w:pStyle w:val="11"/>
      <w:lvlText w:val="%1."/>
      <w:lvlJc w:val="center"/>
      <w:pPr>
        <w:tabs>
          <w:tab w:val="num" w:pos="567"/>
        </w:tabs>
        <w:ind w:left="567" w:hanging="279"/>
      </w:pPr>
      <w:rPr>
        <w:rFonts w:hint="default"/>
      </w:rPr>
    </w:lvl>
    <w:lvl w:ilvl="1">
      <w:start w:val="1"/>
      <w:numFmt w:val="decimal"/>
      <w:pStyle w:val="22"/>
      <w:lvlText w:val="%1.%2."/>
      <w:lvlJc w:val="left"/>
      <w:pPr>
        <w:tabs>
          <w:tab w:val="num" w:pos="851"/>
        </w:tabs>
        <w:ind w:left="851" w:hanging="851"/>
      </w:pPr>
      <w:rPr>
        <w:rFonts w:hint="default"/>
      </w:rPr>
    </w:lvl>
    <w:lvl w:ilvl="2">
      <w:start w:val="1"/>
      <w:numFmt w:val="decimal"/>
      <w:pStyle w:val="30"/>
      <w:lvlText w:val="%1.%2.%3."/>
      <w:lvlJc w:val="left"/>
      <w:pPr>
        <w:tabs>
          <w:tab w:val="num" w:pos="851"/>
        </w:tabs>
        <w:ind w:left="851" w:hanging="851"/>
      </w:pPr>
      <w:rPr>
        <w:rFonts w:hint="default"/>
      </w:rPr>
    </w:lvl>
    <w:lvl w:ilvl="3">
      <w:start w:val="1"/>
      <w:numFmt w:val="decimal"/>
      <w:pStyle w:val="40"/>
      <w:lvlText w:val="%1.%2.%3.%4."/>
      <w:lvlJc w:val="left"/>
      <w:pPr>
        <w:tabs>
          <w:tab w:val="num" w:pos="1844"/>
        </w:tabs>
        <w:ind w:left="1844" w:hanging="567"/>
      </w:pPr>
      <w:rPr>
        <w:rFonts w:hint="default"/>
      </w:rPr>
    </w:lvl>
    <w:lvl w:ilvl="4">
      <w:start w:val="1"/>
      <w:numFmt w:val="lowerLetter"/>
      <w:pStyle w:val="5ABCD"/>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43" w15:restartNumberingAfterBreak="0">
    <w:nsid w:val="54075DE3"/>
    <w:multiLevelType w:val="hybridMultilevel"/>
    <w:tmpl w:val="421A45D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566067AF"/>
    <w:multiLevelType w:val="hybridMultilevel"/>
    <w:tmpl w:val="F976D7B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57286EC9"/>
    <w:multiLevelType w:val="hybridMultilevel"/>
    <w:tmpl w:val="E3222BEE"/>
    <w:lvl w:ilvl="0" w:tplc="1D68A74A">
      <w:start w:val="1"/>
      <w:numFmt w:val="decimal"/>
      <w:lvlText w:val="6.%1."/>
      <w:lvlJc w:val="left"/>
      <w:pPr>
        <w:ind w:left="720" w:hanging="360"/>
      </w:pPr>
      <w:rPr>
        <w:rFonts w:hint="default"/>
      </w:rPr>
    </w:lvl>
    <w:lvl w:ilvl="1" w:tplc="04190019">
      <w:start w:val="1"/>
      <w:numFmt w:val="lowerLetter"/>
      <w:lvlText w:val="%2."/>
      <w:lvlJc w:val="left"/>
      <w:pPr>
        <w:ind w:left="192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7" w15:restartNumberingAfterBreak="0">
    <w:nsid w:val="5F714C9A"/>
    <w:multiLevelType w:val="hybridMultilevel"/>
    <w:tmpl w:val="FA5AEA76"/>
    <w:lvl w:ilvl="0" w:tplc="05E09D1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8" w15:restartNumberingAfterBreak="0">
    <w:nsid w:val="5F9934CD"/>
    <w:multiLevelType w:val="multilevel"/>
    <w:tmpl w:val="9174B46A"/>
    <w:lvl w:ilvl="0">
      <w:start w:val="2"/>
      <w:numFmt w:val="decimal"/>
      <w:pStyle w:val="12"/>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49" w15:restartNumberingAfterBreak="0">
    <w:nsid w:val="608A5EB3"/>
    <w:multiLevelType w:val="hybridMultilevel"/>
    <w:tmpl w:val="BF70E06A"/>
    <w:lvl w:ilvl="0" w:tplc="F6F251E4">
      <w:start w:val="1"/>
      <w:numFmt w:val="decimal"/>
      <w:lvlText w:val="%1."/>
      <w:lvlJc w:val="left"/>
      <w:pPr>
        <w:tabs>
          <w:tab w:val="num" w:pos="360"/>
        </w:tabs>
        <w:ind w:left="360" w:hanging="360"/>
      </w:pPr>
      <w:rPr>
        <w:rFonts w:hint="default"/>
        <w:sz w:val="20"/>
        <w:szCs w:val="26"/>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 w15:restartNumberingAfterBreak="0">
    <w:nsid w:val="612756F5"/>
    <w:multiLevelType w:val="hybridMultilevel"/>
    <w:tmpl w:val="DB40C1DE"/>
    <w:lvl w:ilvl="0" w:tplc="FFFFFFFF">
      <w:start w:val="1"/>
      <w:numFmt w:val="decimal"/>
      <w:lvlText w:val="%1."/>
      <w:lvlJc w:val="left"/>
      <w:pPr>
        <w:ind w:left="92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2A65327"/>
    <w:multiLevelType w:val="multilevel"/>
    <w:tmpl w:val="4A10CD92"/>
    <w:lvl w:ilvl="0">
      <w:start w:val="3"/>
      <w:numFmt w:val="decimal"/>
      <w:lvlText w:val="%1."/>
      <w:lvlJc w:val="left"/>
      <w:pPr>
        <w:tabs>
          <w:tab w:val="num" w:pos="284"/>
        </w:tabs>
      </w:pPr>
      <w:rPr>
        <w:rFonts w:hint="default"/>
      </w:rPr>
    </w:lvl>
    <w:lvl w:ilvl="1">
      <w:start w:val="1"/>
      <w:numFmt w:val="decimal"/>
      <w:lvlText w:val="%1.%2"/>
      <w:lvlJc w:val="left"/>
      <w:pPr>
        <w:tabs>
          <w:tab w:val="num" w:pos="284"/>
        </w:tabs>
      </w:pPr>
      <w:rPr>
        <w:rFonts w:hint="default"/>
      </w:rPr>
    </w:lvl>
    <w:lvl w:ilvl="2">
      <w:start w:val="1"/>
      <w:numFmt w:val="decimal"/>
      <w:lvlText w:val="%1.%2.%3"/>
      <w:lvlJc w:val="left"/>
      <w:pPr>
        <w:tabs>
          <w:tab w:val="num" w:pos="284"/>
        </w:tabs>
      </w:pPr>
      <w:rPr>
        <w:rFonts w:hint="default"/>
      </w:rPr>
    </w:lvl>
    <w:lvl w:ilvl="3">
      <w:start w:val="1"/>
      <w:numFmt w:val="decimal"/>
      <w:lvlText w:val="%1.%2.%3.%4."/>
      <w:lvlJc w:val="left"/>
      <w:pPr>
        <w:tabs>
          <w:tab w:val="num" w:pos="437"/>
        </w:tabs>
        <w:ind w:left="437" w:hanging="720"/>
      </w:pPr>
      <w:rPr>
        <w:rFonts w:hint="default"/>
      </w:rPr>
    </w:lvl>
    <w:lvl w:ilvl="4">
      <w:start w:val="1"/>
      <w:numFmt w:val="decimal"/>
      <w:lvlText w:val="%1.%2.%3.%4.%5."/>
      <w:lvlJc w:val="left"/>
      <w:pPr>
        <w:tabs>
          <w:tab w:val="num" w:pos="797"/>
        </w:tabs>
        <w:ind w:left="797" w:hanging="1080"/>
      </w:pPr>
      <w:rPr>
        <w:rFonts w:hint="default"/>
      </w:rPr>
    </w:lvl>
    <w:lvl w:ilvl="5">
      <w:start w:val="1"/>
      <w:numFmt w:val="decimal"/>
      <w:lvlText w:val="%1.%2.%3.%4.%5.%6."/>
      <w:lvlJc w:val="left"/>
      <w:pPr>
        <w:tabs>
          <w:tab w:val="num" w:pos="797"/>
        </w:tabs>
        <w:ind w:left="797" w:hanging="1080"/>
      </w:pPr>
      <w:rPr>
        <w:rFonts w:hint="default"/>
      </w:rPr>
    </w:lvl>
    <w:lvl w:ilvl="6">
      <w:start w:val="1"/>
      <w:numFmt w:val="decimal"/>
      <w:lvlText w:val="%1.%2.%3.%4.%5.%6.%7."/>
      <w:lvlJc w:val="left"/>
      <w:pPr>
        <w:tabs>
          <w:tab w:val="num" w:pos="1157"/>
        </w:tabs>
        <w:ind w:left="1157" w:hanging="1440"/>
      </w:pPr>
      <w:rPr>
        <w:rFonts w:hint="default"/>
      </w:rPr>
    </w:lvl>
    <w:lvl w:ilvl="7">
      <w:start w:val="1"/>
      <w:numFmt w:val="decimal"/>
      <w:lvlText w:val="%1.%2.%3.%4.%5.%6.%7.%8."/>
      <w:lvlJc w:val="left"/>
      <w:pPr>
        <w:tabs>
          <w:tab w:val="num" w:pos="1157"/>
        </w:tabs>
        <w:ind w:left="1157" w:hanging="1440"/>
      </w:pPr>
      <w:rPr>
        <w:rFonts w:hint="default"/>
      </w:rPr>
    </w:lvl>
    <w:lvl w:ilvl="8">
      <w:start w:val="1"/>
      <w:numFmt w:val="decimal"/>
      <w:lvlText w:val="%1.%2.%3.%4.%5.%6.%7.%8.%9."/>
      <w:lvlJc w:val="left"/>
      <w:pPr>
        <w:tabs>
          <w:tab w:val="num" w:pos="1517"/>
        </w:tabs>
        <w:ind w:left="1517" w:hanging="1800"/>
      </w:pPr>
      <w:rPr>
        <w:rFonts w:hint="default"/>
      </w:rPr>
    </w:lvl>
  </w:abstractNum>
  <w:abstractNum w:abstractNumId="52" w15:restartNumberingAfterBreak="0">
    <w:nsid w:val="63F217C6"/>
    <w:multiLevelType w:val="hybridMultilevel"/>
    <w:tmpl w:val="A85084AA"/>
    <w:lvl w:ilvl="0" w:tplc="0408F2E6">
      <w:start w:val="1"/>
      <w:numFmt w:val="decimal"/>
      <w:lvlText w:val="14.%1."/>
      <w:lvlJc w:val="left"/>
      <w:pPr>
        <w:ind w:left="1070" w:hanging="360"/>
      </w:pPr>
      <w:rPr>
        <w:rFonts w:hint="default"/>
        <w:b w:val="0"/>
        <w:sz w:val="20"/>
      </w:rPr>
    </w:lvl>
    <w:lvl w:ilvl="1" w:tplc="04190019" w:tentative="1">
      <w:start w:val="1"/>
      <w:numFmt w:val="lowerLetter"/>
      <w:lvlText w:val="%2."/>
      <w:lvlJc w:val="left"/>
      <w:pPr>
        <w:ind w:left="1440" w:hanging="360"/>
      </w:pPr>
    </w:lvl>
    <w:lvl w:ilvl="2" w:tplc="04190011">
      <w:start w:val="1"/>
      <w:numFmt w:val="decimal"/>
      <w:lvlText w:val="%3)"/>
      <w:lvlJc w:val="lef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64CB140F"/>
    <w:multiLevelType w:val="singleLevel"/>
    <w:tmpl w:val="A1DACD9E"/>
    <w:lvl w:ilvl="0">
      <w:start w:val="1"/>
      <w:numFmt w:val="decimal"/>
      <w:lvlText w:val="%1."/>
      <w:lvlJc w:val="left"/>
      <w:pPr>
        <w:tabs>
          <w:tab w:val="num" w:pos="360"/>
        </w:tabs>
        <w:ind w:left="360" w:hanging="360"/>
      </w:pPr>
      <w:rPr>
        <w:sz w:val="20"/>
        <w:szCs w:val="24"/>
      </w:rPr>
    </w:lvl>
  </w:abstractNum>
  <w:abstractNum w:abstractNumId="54" w15:restartNumberingAfterBreak="0">
    <w:nsid w:val="6728321D"/>
    <w:multiLevelType w:val="hybridMultilevel"/>
    <w:tmpl w:val="8F285946"/>
    <w:lvl w:ilvl="0" w:tplc="8626EEA6">
      <w:start w:val="1"/>
      <w:numFmt w:val="decimal"/>
      <w:lvlText w:val="16.%1."/>
      <w:lvlJc w:val="left"/>
      <w:pPr>
        <w:ind w:left="1854" w:hanging="360"/>
      </w:pPr>
      <w:rPr>
        <w:rFonts w:hint="default"/>
        <w:sz w:val="20"/>
      </w:rPr>
    </w:lvl>
    <w:lvl w:ilvl="1" w:tplc="04190011">
      <w:start w:val="1"/>
      <w:numFmt w:val="decimal"/>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55" w15:restartNumberingAfterBreak="0">
    <w:nsid w:val="67852BE5"/>
    <w:multiLevelType w:val="hybridMultilevel"/>
    <w:tmpl w:val="48AA0E60"/>
    <w:lvl w:ilvl="0" w:tplc="B0681E5A">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pStyle w:val="23"/>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D9A7EBB"/>
    <w:multiLevelType w:val="hybridMultilevel"/>
    <w:tmpl w:val="86224AB0"/>
    <w:lvl w:ilvl="0" w:tplc="ED3CD518">
      <w:start w:val="1"/>
      <w:numFmt w:val="decimal"/>
      <w:lvlText w:val="12.%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6DAF1441"/>
    <w:multiLevelType w:val="multilevel"/>
    <w:tmpl w:val="3AA678C4"/>
    <w:lvl w:ilvl="0">
      <w:start w:val="1"/>
      <w:numFmt w:val="decimal"/>
      <w:lvlText w:val="%1."/>
      <w:lvlJc w:val="left"/>
      <w:pPr>
        <w:ind w:left="360" w:hanging="360"/>
      </w:pPr>
      <w:rPr>
        <w:rFonts w:hint="default"/>
      </w:rPr>
    </w:lvl>
    <w:lvl w:ilvl="1">
      <w:start w:val="1"/>
      <w:numFmt w:val="decimal"/>
      <w:lvlText w:val="%1.%2."/>
      <w:lvlJc w:val="left"/>
      <w:pPr>
        <w:ind w:left="1637" w:hanging="360"/>
      </w:pPr>
      <w:rPr>
        <w:rFonts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6DD131F1"/>
    <w:multiLevelType w:val="hybridMultilevel"/>
    <w:tmpl w:val="614401BE"/>
    <w:lvl w:ilvl="0" w:tplc="16F62B9E">
      <w:start w:val="1"/>
      <w:numFmt w:val="decimal"/>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9" w15:restartNumberingAfterBreak="0">
    <w:nsid w:val="6E1728C6"/>
    <w:multiLevelType w:val="hybridMultilevel"/>
    <w:tmpl w:val="D5804B4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0" w15:restartNumberingAfterBreak="0">
    <w:nsid w:val="6F0E2EFA"/>
    <w:multiLevelType w:val="hybridMultilevel"/>
    <w:tmpl w:val="6C080800"/>
    <w:lvl w:ilvl="0" w:tplc="2B001728">
      <w:start w:val="1"/>
      <w:numFmt w:val="decimal"/>
      <w:lvlText w:val="8.%1."/>
      <w:lvlJc w:val="left"/>
      <w:pPr>
        <w:ind w:left="1080" w:hanging="360"/>
      </w:pPr>
      <w:rPr>
        <w:rFonts w:hint="default"/>
        <w:b w:val="0"/>
      </w:rPr>
    </w:lvl>
    <w:lvl w:ilvl="1" w:tplc="031EEDA0">
      <w:start w:val="1"/>
      <w:numFmt w:val="decimal"/>
      <w:lvlText w:val="%2)"/>
      <w:lvlJc w:val="left"/>
      <w:pPr>
        <w:ind w:left="1800" w:hanging="360"/>
      </w:pPr>
      <w:rPr>
        <w:rFonts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1" w15:restartNumberingAfterBreak="0">
    <w:nsid w:val="70220E72"/>
    <w:multiLevelType w:val="hybridMultilevel"/>
    <w:tmpl w:val="1F38F7A4"/>
    <w:lvl w:ilvl="0" w:tplc="E410B928">
      <w:start w:val="1"/>
      <w:numFmt w:val="decimal"/>
      <w:lvlText w:val="16.%1."/>
      <w:lvlJc w:val="left"/>
      <w:pPr>
        <w:ind w:left="1353" w:hanging="360"/>
      </w:pPr>
      <w:rPr>
        <w:rFonts w:hint="default"/>
        <w:b w:val="0"/>
        <w:sz w:val="20"/>
      </w:rPr>
    </w:lvl>
    <w:lvl w:ilvl="1" w:tplc="04190019">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62" w15:restartNumberingAfterBreak="0">
    <w:nsid w:val="7451145B"/>
    <w:multiLevelType w:val="hybridMultilevel"/>
    <w:tmpl w:val="B51ECE64"/>
    <w:lvl w:ilvl="0" w:tplc="09320000">
      <w:start w:val="1"/>
      <w:numFmt w:val="decimal"/>
      <w:lvlText w:val="15.%1."/>
      <w:lvlJc w:val="left"/>
      <w:pPr>
        <w:ind w:left="720" w:hanging="360"/>
      </w:pPr>
      <w:rPr>
        <w:rFonts w:hint="default"/>
        <w:sz w:val="20"/>
      </w:rPr>
    </w:lvl>
    <w:lvl w:ilvl="1" w:tplc="079C58A2">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7AB00522"/>
    <w:multiLevelType w:val="hybridMultilevel"/>
    <w:tmpl w:val="67B2ACE4"/>
    <w:lvl w:ilvl="0" w:tplc="2DF8E4FC">
      <w:start w:val="1"/>
      <w:numFmt w:val="decimal"/>
      <w:lvlText w:val="7.%1."/>
      <w:lvlJc w:val="left"/>
      <w:pPr>
        <w:ind w:left="720" w:hanging="360"/>
      </w:pPr>
      <w:rPr>
        <w:rFonts w:hint="default"/>
        <w:b w:val="0"/>
      </w:rPr>
    </w:lvl>
    <w:lvl w:ilvl="1" w:tplc="10F27B5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7D3113F1"/>
    <w:multiLevelType w:val="hybridMultilevel"/>
    <w:tmpl w:val="7ADE3628"/>
    <w:lvl w:ilvl="0" w:tplc="05E09D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5" w15:restartNumberingAfterBreak="0">
    <w:nsid w:val="7DDA5CFD"/>
    <w:multiLevelType w:val="hybridMultilevel"/>
    <w:tmpl w:val="62967F66"/>
    <w:lvl w:ilvl="0" w:tplc="16F62B9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7F9F3900"/>
    <w:multiLevelType w:val="hybridMultilevel"/>
    <w:tmpl w:val="23AE5608"/>
    <w:lvl w:ilvl="0" w:tplc="F216D012">
      <w:start w:val="1"/>
      <w:numFmt w:val="decimal"/>
      <w:lvlText w:val="%1."/>
      <w:lvlJc w:val="left"/>
      <w:pPr>
        <w:ind w:left="786" w:hanging="360"/>
      </w:pPr>
      <w:rPr>
        <w:sz w:val="2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37"/>
  </w:num>
  <w:num w:numId="2">
    <w:abstractNumId w:val="46"/>
  </w:num>
  <w:num w:numId="3">
    <w:abstractNumId w:val="29"/>
  </w:num>
  <w:num w:numId="4">
    <w:abstractNumId w:val="40"/>
  </w:num>
  <w:num w:numId="5">
    <w:abstractNumId w:val="23"/>
  </w:num>
  <w:num w:numId="6">
    <w:abstractNumId w:val="18"/>
  </w:num>
  <w:num w:numId="7">
    <w:abstractNumId w:val="55"/>
  </w:num>
  <w:num w:numId="8">
    <w:abstractNumId w:val="48"/>
  </w:num>
  <w:num w:numId="9">
    <w:abstractNumId w:val="0"/>
  </w:num>
  <w:num w:numId="10">
    <w:abstractNumId w:val="28"/>
  </w:num>
  <w:num w:numId="11">
    <w:abstractNumId w:val="1"/>
  </w:num>
  <w:num w:numId="12">
    <w:abstractNumId w:val="57"/>
  </w:num>
  <w:num w:numId="13">
    <w:abstractNumId w:val="34"/>
  </w:num>
  <w:num w:numId="14">
    <w:abstractNumId w:val="42"/>
  </w:num>
  <w:num w:numId="15">
    <w:abstractNumId w:val="10"/>
  </w:num>
  <w:num w:numId="16">
    <w:abstractNumId w:val="5"/>
  </w:num>
  <w:num w:numId="17">
    <w:abstractNumId w:val="9"/>
  </w:num>
  <w:num w:numId="18">
    <w:abstractNumId w:val="49"/>
  </w:num>
  <w:num w:numId="19">
    <w:abstractNumId w:val="50"/>
  </w:num>
  <w:num w:numId="20">
    <w:abstractNumId w:val="53"/>
  </w:num>
  <w:num w:numId="21">
    <w:abstractNumId w:val="51"/>
  </w:num>
  <w:num w:numId="22">
    <w:abstractNumId w:val="14"/>
  </w:num>
  <w:num w:numId="23">
    <w:abstractNumId w:val="39"/>
  </w:num>
  <w:num w:numId="24">
    <w:abstractNumId w:val="21"/>
  </w:num>
  <w:num w:numId="25">
    <w:abstractNumId w:val="66"/>
  </w:num>
  <w:num w:numId="26">
    <w:abstractNumId w:val="30"/>
  </w:num>
  <w:num w:numId="27">
    <w:abstractNumId w:val="33"/>
  </w:num>
  <w:num w:numId="28">
    <w:abstractNumId w:val="45"/>
  </w:num>
  <w:num w:numId="29">
    <w:abstractNumId w:val="59"/>
  </w:num>
  <w:num w:numId="30">
    <w:abstractNumId w:val="63"/>
  </w:num>
  <w:num w:numId="31">
    <w:abstractNumId w:val="60"/>
  </w:num>
  <w:num w:numId="32">
    <w:abstractNumId w:val="6"/>
  </w:num>
  <w:num w:numId="33">
    <w:abstractNumId w:val="4"/>
  </w:num>
  <w:num w:numId="34">
    <w:abstractNumId w:val="25"/>
  </w:num>
  <w:num w:numId="35">
    <w:abstractNumId w:val="62"/>
  </w:num>
  <w:num w:numId="36">
    <w:abstractNumId w:val="61"/>
  </w:num>
  <w:num w:numId="37">
    <w:abstractNumId w:val="32"/>
  </w:num>
  <w:num w:numId="38">
    <w:abstractNumId w:val="54"/>
  </w:num>
  <w:num w:numId="39">
    <w:abstractNumId w:val="7"/>
  </w:num>
  <w:num w:numId="40">
    <w:abstractNumId w:val="13"/>
  </w:num>
  <w:num w:numId="41">
    <w:abstractNumId w:val="38"/>
  </w:num>
  <w:num w:numId="42">
    <w:abstractNumId w:val="44"/>
  </w:num>
  <w:num w:numId="43">
    <w:abstractNumId w:val="43"/>
  </w:num>
  <w:num w:numId="44">
    <w:abstractNumId w:val="15"/>
  </w:num>
  <w:num w:numId="45">
    <w:abstractNumId w:val="64"/>
  </w:num>
  <w:num w:numId="46">
    <w:abstractNumId w:val="20"/>
  </w:num>
  <w:num w:numId="47">
    <w:abstractNumId w:val="47"/>
  </w:num>
  <w:num w:numId="48">
    <w:abstractNumId w:val="8"/>
  </w:num>
  <w:num w:numId="49">
    <w:abstractNumId w:val="19"/>
  </w:num>
  <w:num w:numId="50">
    <w:abstractNumId w:val="41"/>
  </w:num>
  <w:num w:numId="51">
    <w:abstractNumId w:val="31"/>
  </w:num>
  <w:num w:numId="52">
    <w:abstractNumId w:val="16"/>
  </w:num>
  <w:num w:numId="53">
    <w:abstractNumId w:val="52"/>
  </w:num>
  <w:num w:numId="54">
    <w:abstractNumId w:val="22"/>
  </w:num>
  <w:num w:numId="55">
    <w:abstractNumId w:val="35"/>
  </w:num>
  <w:num w:numId="56">
    <w:abstractNumId w:val="58"/>
  </w:num>
  <w:num w:numId="57">
    <w:abstractNumId w:val="26"/>
  </w:num>
  <w:num w:numId="58">
    <w:abstractNumId w:val="56"/>
  </w:num>
  <w:num w:numId="59">
    <w:abstractNumId w:val="65"/>
  </w:num>
  <w:num w:numId="60">
    <w:abstractNumId w:val="27"/>
  </w:num>
  <w:num w:numId="61">
    <w:abstractNumId w:val="12"/>
  </w:num>
  <w:num w:numId="62">
    <w:abstractNumId w:val="24"/>
  </w:num>
  <w:num w:numId="63">
    <w:abstractNumId w:val="36"/>
  </w:num>
  <w:num w:numId="64">
    <w:abstractNumId w:val="17"/>
  </w:num>
  <w:num w:numId="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19C"/>
    <w:rsid w:val="0000079E"/>
    <w:rsid w:val="00000A50"/>
    <w:rsid w:val="00002303"/>
    <w:rsid w:val="0000541E"/>
    <w:rsid w:val="000060A2"/>
    <w:rsid w:val="00006F20"/>
    <w:rsid w:val="00007058"/>
    <w:rsid w:val="00007193"/>
    <w:rsid w:val="000114D4"/>
    <w:rsid w:val="00012C4E"/>
    <w:rsid w:val="00013039"/>
    <w:rsid w:val="0001305C"/>
    <w:rsid w:val="00016ACB"/>
    <w:rsid w:val="0001763D"/>
    <w:rsid w:val="00017B56"/>
    <w:rsid w:val="00020F30"/>
    <w:rsid w:val="0002195C"/>
    <w:rsid w:val="00022B64"/>
    <w:rsid w:val="00022D52"/>
    <w:rsid w:val="00023BBD"/>
    <w:rsid w:val="00024513"/>
    <w:rsid w:val="00027613"/>
    <w:rsid w:val="00027963"/>
    <w:rsid w:val="00027FC3"/>
    <w:rsid w:val="00031C3E"/>
    <w:rsid w:val="00032251"/>
    <w:rsid w:val="000329EB"/>
    <w:rsid w:val="00032C79"/>
    <w:rsid w:val="00032FAB"/>
    <w:rsid w:val="00036021"/>
    <w:rsid w:val="000372DF"/>
    <w:rsid w:val="0003752C"/>
    <w:rsid w:val="00043944"/>
    <w:rsid w:val="0004399F"/>
    <w:rsid w:val="00044080"/>
    <w:rsid w:val="00044BF8"/>
    <w:rsid w:val="00045CFC"/>
    <w:rsid w:val="00047902"/>
    <w:rsid w:val="000500B3"/>
    <w:rsid w:val="00051BC1"/>
    <w:rsid w:val="00052CCA"/>
    <w:rsid w:val="00052DA4"/>
    <w:rsid w:val="00053006"/>
    <w:rsid w:val="000546D4"/>
    <w:rsid w:val="000547B4"/>
    <w:rsid w:val="00054A52"/>
    <w:rsid w:val="00054ADA"/>
    <w:rsid w:val="000562B1"/>
    <w:rsid w:val="00057F60"/>
    <w:rsid w:val="00060904"/>
    <w:rsid w:val="00061541"/>
    <w:rsid w:val="0006262A"/>
    <w:rsid w:val="000626D7"/>
    <w:rsid w:val="00062CA9"/>
    <w:rsid w:val="000630B5"/>
    <w:rsid w:val="0006371E"/>
    <w:rsid w:val="0006551D"/>
    <w:rsid w:val="00066CBB"/>
    <w:rsid w:val="000708F8"/>
    <w:rsid w:val="00070F2E"/>
    <w:rsid w:val="000715BD"/>
    <w:rsid w:val="00074124"/>
    <w:rsid w:val="00074BD7"/>
    <w:rsid w:val="00075114"/>
    <w:rsid w:val="000758FE"/>
    <w:rsid w:val="00076913"/>
    <w:rsid w:val="00082731"/>
    <w:rsid w:val="00082FA4"/>
    <w:rsid w:val="00083664"/>
    <w:rsid w:val="00085571"/>
    <w:rsid w:val="0008652E"/>
    <w:rsid w:val="00086622"/>
    <w:rsid w:val="0009158E"/>
    <w:rsid w:val="000919F3"/>
    <w:rsid w:val="000943BD"/>
    <w:rsid w:val="000945A3"/>
    <w:rsid w:val="00095322"/>
    <w:rsid w:val="000968DA"/>
    <w:rsid w:val="00096ECB"/>
    <w:rsid w:val="00097F27"/>
    <w:rsid w:val="000A1D61"/>
    <w:rsid w:val="000A30B0"/>
    <w:rsid w:val="000A4A17"/>
    <w:rsid w:val="000A4A85"/>
    <w:rsid w:val="000A500E"/>
    <w:rsid w:val="000A5AB2"/>
    <w:rsid w:val="000A65F0"/>
    <w:rsid w:val="000A7879"/>
    <w:rsid w:val="000B15D2"/>
    <w:rsid w:val="000B220E"/>
    <w:rsid w:val="000B4871"/>
    <w:rsid w:val="000B4B25"/>
    <w:rsid w:val="000B4E05"/>
    <w:rsid w:val="000B4F6E"/>
    <w:rsid w:val="000B51FD"/>
    <w:rsid w:val="000B62A1"/>
    <w:rsid w:val="000B750C"/>
    <w:rsid w:val="000C134A"/>
    <w:rsid w:val="000C1BF6"/>
    <w:rsid w:val="000C2218"/>
    <w:rsid w:val="000C28B9"/>
    <w:rsid w:val="000C3774"/>
    <w:rsid w:val="000C38C8"/>
    <w:rsid w:val="000C5995"/>
    <w:rsid w:val="000C7621"/>
    <w:rsid w:val="000D0867"/>
    <w:rsid w:val="000D0942"/>
    <w:rsid w:val="000D142B"/>
    <w:rsid w:val="000D34B1"/>
    <w:rsid w:val="000D4066"/>
    <w:rsid w:val="000D40B2"/>
    <w:rsid w:val="000D44BB"/>
    <w:rsid w:val="000D4FA3"/>
    <w:rsid w:val="000D5AEE"/>
    <w:rsid w:val="000E3932"/>
    <w:rsid w:val="000E3D11"/>
    <w:rsid w:val="000E42EA"/>
    <w:rsid w:val="000E4367"/>
    <w:rsid w:val="000E6C72"/>
    <w:rsid w:val="000E70DA"/>
    <w:rsid w:val="000E7A41"/>
    <w:rsid w:val="000F073A"/>
    <w:rsid w:val="000F1F0B"/>
    <w:rsid w:val="000F22CB"/>
    <w:rsid w:val="000F26C1"/>
    <w:rsid w:val="000F286A"/>
    <w:rsid w:val="000F37F6"/>
    <w:rsid w:val="000F4071"/>
    <w:rsid w:val="000F4FE2"/>
    <w:rsid w:val="000F58EF"/>
    <w:rsid w:val="000F6A96"/>
    <w:rsid w:val="00100B1C"/>
    <w:rsid w:val="00101962"/>
    <w:rsid w:val="00102235"/>
    <w:rsid w:val="001022BC"/>
    <w:rsid w:val="001032B8"/>
    <w:rsid w:val="00104B7D"/>
    <w:rsid w:val="001057FE"/>
    <w:rsid w:val="00107263"/>
    <w:rsid w:val="00107F69"/>
    <w:rsid w:val="00110191"/>
    <w:rsid w:val="00110940"/>
    <w:rsid w:val="00110AFD"/>
    <w:rsid w:val="00110C10"/>
    <w:rsid w:val="0011181D"/>
    <w:rsid w:val="00111BB0"/>
    <w:rsid w:val="00112089"/>
    <w:rsid w:val="001132F5"/>
    <w:rsid w:val="0011378A"/>
    <w:rsid w:val="00113FB6"/>
    <w:rsid w:val="00114F27"/>
    <w:rsid w:val="0011503B"/>
    <w:rsid w:val="00115264"/>
    <w:rsid w:val="00116939"/>
    <w:rsid w:val="00117D1C"/>
    <w:rsid w:val="0012080D"/>
    <w:rsid w:val="001214CF"/>
    <w:rsid w:val="00122D44"/>
    <w:rsid w:val="0012535D"/>
    <w:rsid w:val="00125F79"/>
    <w:rsid w:val="001302E6"/>
    <w:rsid w:val="0013173F"/>
    <w:rsid w:val="00132B95"/>
    <w:rsid w:val="00133BB5"/>
    <w:rsid w:val="001346A2"/>
    <w:rsid w:val="00134D35"/>
    <w:rsid w:val="00135A7C"/>
    <w:rsid w:val="001361DD"/>
    <w:rsid w:val="001363B5"/>
    <w:rsid w:val="00136B4D"/>
    <w:rsid w:val="001376C6"/>
    <w:rsid w:val="00137BBE"/>
    <w:rsid w:val="0014380A"/>
    <w:rsid w:val="001456F1"/>
    <w:rsid w:val="00145AB9"/>
    <w:rsid w:val="001467E8"/>
    <w:rsid w:val="00150B3C"/>
    <w:rsid w:val="00150DE6"/>
    <w:rsid w:val="0015157A"/>
    <w:rsid w:val="00152F30"/>
    <w:rsid w:val="001533D0"/>
    <w:rsid w:val="0015614D"/>
    <w:rsid w:val="001606D8"/>
    <w:rsid w:val="00160922"/>
    <w:rsid w:val="00160940"/>
    <w:rsid w:val="00160B1E"/>
    <w:rsid w:val="001612BE"/>
    <w:rsid w:val="00162231"/>
    <w:rsid w:val="00162767"/>
    <w:rsid w:val="00163D19"/>
    <w:rsid w:val="00163F4E"/>
    <w:rsid w:val="00164F13"/>
    <w:rsid w:val="00165109"/>
    <w:rsid w:val="0016515C"/>
    <w:rsid w:val="00165A50"/>
    <w:rsid w:val="00166045"/>
    <w:rsid w:val="00166253"/>
    <w:rsid w:val="001665E3"/>
    <w:rsid w:val="001677FA"/>
    <w:rsid w:val="00170381"/>
    <w:rsid w:val="00170990"/>
    <w:rsid w:val="001714F5"/>
    <w:rsid w:val="0017295A"/>
    <w:rsid w:val="00172E96"/>
    <w:rsid w:val="00173EC4"/>
    <w:rsid w:val="001751DA"/>
    <w:rsid w:val="001752FF"/>
    <w:rsid w:val="00175928"/>
    <w:rsid w:val="00175E4F"/>
    <w:rsid w:val="00176C76"/>
    <w:rsid w:val="00176E18"/>
    <w:rsid w:val="00181974"/>
    <w:rsid w:val="00182877"/>
    <w:rsid w:val="001852D8"/>
    <w:rsid w:val="001860C2"/>
    <w:rsid w:val="00186BD2"/>
    <w:rsid w:val="0018757A"/>
    <w:rsid w:val="00187ED1"/>
    <w:rsid w:val="00190368"/>
    <w:rsid w:val="001909E7"/>
    <w:rsid w:val="00190A95"/>
    <w:rsid w:val="00190DBE"/>
    <w:rsid w:val="001918F6"/>
    <w:rsid w:val="001926F5"/>
    <w:rsid w:val="001927E1"/>
    <w:rsid w:val="00193445"/>
    <w:rsid w:val="001966C2"/>
    <w:rsid w:val="00197439"/>
    <w:rsid w:val="001976D4"/>
    <w:rsid w:val="001A013C"/>
    <w:rsid w:val="001A11BD"/>
    <w:rsid w:val="001A2ABA"/>
    <w:rsid w:val="001A3C71"/>
    <w:rsid w:val="001A4F6A"/>
    <w:rsid w:val="001A4FE9"/>
    <w:rsid w:val="001A58E9"/>
    <w:rsid w:val="001A638C"/>
    <w:rsid w:val="001A6A4C"/>
    <w:rsid w:val="001A71B3"/>
    <w:rsid w:val="001B03FA"/>
    <w:rsid w:val="001B14FA"/>
    <w:rsid w:val="001B20DE"/>
    <w:rsid w:val="001B237A"/>
    <w:rsid w:val="001B2BDC"/>
    <w:rsid w:val="001B4DA9"/>
    <w:rsid w:val="001B5107"/>
    <w:rsid w:val="001B6F70"/>
    <w:rsid w:val="001B7A77"/>
    <w:rsid w:val="001C1AD3"/>
    <w:rsid w:val="001C45B5"/>
    <w:rsid w:val="001C476A"/>
    <w:rsid w:val="001C4817"/>
    <w:rsid w:val="001C5BCC"/>
    <w:rsid w:val="001C5D8E"/>
    <w:rsid w:val="001C5E57"/>
    <w:rsid w:val="001C671D"/>
    <w:rsid w:val="001C6F9D"/>
    <w:rsid w:val="001C72D5"/>
    <w:rsid w:val="001D1B05"/>
    <w:rsid w:val="001D2021"/>
    <w:rsid w:val="001D2910"/>
    <w:rsid w:val="001D3367"/>
    <w:rsid w:val="001D3A15"/>
    <w:rsid w:val="001D4BCA"/>
    <w:rsid w:val="001D5370"/>
    <w:rsid w:val="001D5517"/>
    <w:rsid w:val="001D7AD9"/>
    <w:rsid w:val="001D7ED8"/>
    <w:rsid w:val="001E1D16"/>
    <w:rsid w:val="001E30EF"/>
    <w:rsid w:val="001E3FFE"/>
    <w:rsid w:val="001E49AD"/>
    <w:rsid w:val="001E798E"/>
    <w:rsid w:val="001E7F49"/>
    <w:rsid w:val="001F0960"/>
    <w:rsid w:val="001F1820"/>
    <w:rsid w:val="001F1B1A"/>
    <w:rsid w:val="001F1E54"/>
    <w:rsid w:val="001F1E64"/>
    <w:rsid w:val="001F333B"/>
    <w:rsid w:val="001F5B50"/>
    <w:rsid w:val="001F5FBA"/>
    <w:rsid w:val="001F7F05"/>
    <w:rsid w:val="00201F0F"/>
    <w:rsid w:val="00202472"/>
    <w:rsid w:val="00202567"/>
    <w:rsid w:val="00205252"/>
    <w:rsid w:val="00206162"/>
    <w:rsid w:val="002064BE"/>
    <w:rsid w:val="002067D7"/>
    <w:rsid w:val="002079C8"/>
    <w:rsid w:val="00207BBB"/>
    <w:rsid w:val="002100DA"/>
    <w:rsid w:val="002104EE"/>
    <w:rsid w:val="002110BC"/>
    <w:rsid w:val="00212AC2"/>
    <w:rsid w:val="002137DE"/>
    <w:rsid w:val="00214318"/>
    <w:rsid w:val="002152F6"/>
    <w:rsid w:val="0021574D"/>
    <w:rsid w:val="00215795"/>
    <w:rsid w:val="00216E68"/>
    <w:rsid w:val="0022056F"/>
    <w:rsid w:val="00222A16"/>
    <w:rsid w:val="0022392C"/>
    <w:rsid w:val="00224042"/>
    <w:rsid w:val="00224639"/>
    <w:rsid w:val="00225C84"/>
    <w:rsid w:val="00227ABB"/>
    <w:rsid w:val="0023008C"/>
    <w:rsid w:val="00230651"/>
    <w:rsid w:val="00231C5E"/>
    <w:rsid w:val="00232914"/>
    <w:rsid w:val="00232F3C"/>
    <w:rsid w:val="00236755"/>
    <w:rsid w:val="002379F3"/>
    <w:rsid w:val="00237AF7"/>
    <w:rsid w:val="00241058"/>
    <w:rsid w:val="002412BF"/>
    <w:rsid w:val="00241F1C"/>
    <w:rsid w:val="0024226F"/>
    <w:rsid w:val="00242D12"/>
    <w:rsid w:val="002435BC"/>
    <w:rsid w:val="00244652"/>
    <w:rsid w:val="00245315"/>
    <w:rsid w:val="002455F5"/>
    <w:rsid w:val="00246949"/>
    <w:rsid w:val="00246D14"/>
    <w:rsid w:val="002478E3"/>
    <w:rsid w:val="00253083"/>
    <w:rsid w:val="00253192"/>
    <w:rsid w:val="00254BA4"/>
    <w:rsid w:val="00255475"/>
    <w:rsid w:val="0025564E"/>
    <w:rsid w:val="00257388"/>
    <w:rsid w:val="00257C85"/>
    <w:rsid w:val="002605A7"/>
    <w:rsid w:val="0026088F"/>
    <w:rsid w:val="00262005"/>
    <w:rsid w:val="00262D7E"/>
    <w:rsid w:val="00262F59"/>
    <w:rsid w:val="00264A2C"/>
    <w:rsid w:val="002706AC"/>
    <w:rsid w:val="0027146D"/>
    <w:rsid w:val="00272ECB"/>
    <w:rsid w:val="002736C5"/>
    <w:rsid w:val="00275595"/>
    <w:rsid w:val="00276352"/>
    <w:rsid w:val="00277038"/>
    <w:rsid w:val="002806AC"/>
    <w:rsid w:val="00280875"/>
    <w:rsid w:val="00281E38"/>
    <w:rsid w:val="00282EA9"/>
    <w:rsid w:val="00283148"/>
    <w:rsid w:val="002835E8"/>
    <w:rsid w:val="002840C8"/>
    <w:rsid w:val="00285ADE"/>
    <w:rsid w:val="00286C6E"/>
    <w:rsid w:val="002870EB"/>
    <w:rsid w:val="002874BF"/>
    <w:rsid w:val="00287A12"/>
    <w:rsid w:val="00287C4C"/>
    <w:rsid w:val="002902AA"/>
    <w:rsid w:val="00292C08"/>
    <w:rsid w:val="00293960"/>
    <w:rsid w:val="0029471B"/>
    <w:rsid w:val="00294B93"/>
    <w:rsid w:val="0029777B"/>
    <w:rsid w:val="00297C2A"/>
    <w:rsid w:val="002A028F"/>
    <w:rsid w:val="002A08E1"/>
    <w:rsid w:val="002A09EE"/>
    <w:rsid w:val="002A10AE"/>
    <w:rsid w:val="002A1EDD"/>
    <w:rsid w:val="002A1F32"/>
    <w:rsid w:val="002A49E7"/>
    <w:rsid w:val="002A5832"/>
    <w:rsid w:val="002A6A62"/>
    <w:rsid w:val="002B2BCA"/>
    <w:rsid w:val="002B3110"/>
    <w:rsid w:val="002B35A0"/>
    <w:rsid w:val="002B462D"/>
    <w:rsid w:val="002B6BB6"/>
    <w:rsid w:val="002B6E99"/>
    <w:rsid w:val="002C0167"/>
    <w:rsid w:val="002C097A"/>
    <w:rsid w:val="002C1811"/>
    <w:rsid w:val="002C1D53"/>
    <w:rsid w:val="002C285B"/>
    <w:rsid w:val="002C4973"/>
    <w:rsid w:val="002C54B0"/>
    <w:rsid w:val="002C7B8B"/>
    <w:rsid w:val="002D1023"/>
    <w:rsid w:val="002D15D0"/>
    <w:rsid w:val="002D2D29"/>
    <w:rsid w:val="002D4041"/>
    <w:rsid w:val="002D5147"/>
    <w:rsid w:val="002D622E"/>
    <w:rsid w:val="002D6690"/>
    <w:rsid w:val="002E0FC9"/>
    <w:rsid w:val="002E140A"/>
    <w:rsid w:val="002E1D73"/>
    <w:rsid w:val="002E2FED"/>
    <w:rsid w:val="002E331F"/>
    <w:rsid w:val="002E3AE2"/>
    <w:rsid w:val="002E3D15"/>
    <w:rsid w:val="002E521B"/>
    <w:rsid w:val="002E62C4"/>
    <w:rsid w:val="002E65A9"/>
    <w:rsid w:val="002E7AE1"/>
    <w:rsid w:val="002F1B56"/>
    <w:rsid w:val="002F1C17"/>
    <w:rsid w:val="002F1F50"/>
    <w:rsid w:val="002F20B6"/>
    <w:rsid w:val="002F4772"/>
    <w:rsid w:val="002F58E6"/>
    <w:rsid w:val="002F6050"/>
    <w:rsid w:val="002F7677"/>
    <w:rsid w:val="002F7742"/>
    <w:rsid w:val="002F79DB"/>
    <w:rsid w:val="003001F0"/>
    <w:rsid w:val="003009CB"/>
    <w:rsid w:val="00301407"/>
    <w:rsid w:val="00301C3F"/>
    <w:rsid w:val="0030201B"/>
    <w:rsid w:val="00303E26"/>
    <w:rsid w:val="00304B8E"/>
    <w:rsid w:val="00305A0D"/>
    <w:rsid w:val="00306583"/>
    <w:rsid w:val="00307CFA"/>
    <w:rsid w:val="0031014A"/>
    <w:rsid w:val="003114E1"/>
    <w:rsid w:val="0031242B"/>
    <w:rsid w:val="003130FB"/>
    <w:rsid w:val="00313187"/>
    <w:rsid w:val="003139E7"/>
    <w:rsid w:val="00313AD2"/>
    <w:rsid w:val="00315496"/>
    <w:rsid w:val="00316116"/>
    <w:rsid w:val="003205C9"/>
    <w:rsid w:val="00321C83"/>
    <w:rsid w:val="0032210C"/>
    <w:rsid w:val="00323068"/>
    <w:rsid w:val="00323172"/>
    <w:rsid w:val="00323379"/>
    <w:rsid w:val="0032448E"/>
    <w:rsid w:val="003278D8"/>
    <w:rsid w:val="00330368"/>
    <w:rsid w:val="003322AF"/>
    <w:rsid w:val="003323D7"/>
    <w:rsid w:val="003324E2"/>
    <w:rsid w:val="003325C5"/>
    <w:rsid w:val="00333444"/>
    <w:rsid w:val="0033392A"/>
    <w:rsid w:val="00335626"/>
    <w:rsid w:val="00336703"/>
    <w:rsid w:val="00336A26"/>
    <w:rsid w:val="00337E61"/>
    <w:rsid w:val="00340B90"/>
    <w:rsid w:val="00340E92"/>
    <w:rsid w:val="003412B9"/>
    <w:rsid w:val="00341D9C"/>
    <w:rsid w:val="00342679"/>
    <w:rsid w:val="003427C8"/>
    <w:rsid w:val="00343729"/>
    <w:rsid w:val="00343A98"/>
    <w:rsid w:val="00345CED"/>
    <w:rsid w:val="00345D92"/>
    <w:rsid w:val="00346703"/>
    <w:rsid w:val="00346763"/>
    <w:rsid w:val="00347BDA"/>
    <w:rsid w:val="00350A73"/>
    <w:rsid w:val="00350B80"/>
    <w:rsid w:val="003524D0"/>
    <w:rsid w:val="00352CA4"/>
    <w:rsid w:val="00352D68"/>
    <w:rsid w:val="0035302E"/>
    <w:rsid w:val="00353A63"/>
    <w:rsid w:val="00353D83"/>
    <w:rsid w:val="00354735"/>
    <w:rsid w:val="00355118"/>
    <w:rsid w:val="0035635D"/>
    <w:rsid w:val="0035667B"/>
    <w:rsid w:val="00357FAC"/>
    <w:rsid w:val="00360584"/>
    <w:rsid w:val="003639DF"/>
    <w:rsid w:val="00363C2A"/>
    <w:rsid w:val="00363D7E"/>
    <w:rsid w:val="00363E03"/>
    <w:rsid w:val="00363E96"/>
    <w:rsid w:val="0036566C"/>
    <w:rsid w:val="003665A0"/>
    <w:rsid w:val="00367015"/>
    <w:rsid w:val="00373D12"/>
    <w:rsid w:val="003763FA"/>
    <w:rsid w:val="00376731"/>
    <w:rsid w:val="00377461"/>
    <w:rsid w:val="00381883"/>
    <w:rsid w:val="00382591"/>
    <w:rsid w:val="00382686"/>
    <w:rsid w:val="00384659"/>
    <w:rsid w:val="00385ABC"/>
    <w:rsid w:val="00385E17"/>
    <w:rsid w:val="003860FD"/>
    <w:rsid w:val="003905AB"/>
    <w:rsid w:val="00390E8B"/>
    <w:rsid w:val="00391D40"/>
    <w:rsid w:val="0039244E"/>
    <w:rsid w:val="00392B4E"/>
    <w:rsid w:val="00393376"/>
    <w:rsid w:val="003952B8"/>
    <w:rsid w:val="00395CB8"/>
    <w:rsid w:val="00395D51"/>
    <w:rsid w:val="00395E89"/>
    <w:rsid w:val="00396BF8"/>
    <w:rsid w:val="00397A09"/>
    <w:rsid w:val="00397D7B"/>
    <w:rsid w:val="003A0095"/>
    <w:rsid w:val="003A1FC3"/>
    <w:rsid w:val="003A2AD7"/>
    <w:rsid w:val="003A6089"/>
    <w:rsid w:val="003B1559"/>
    <w:rsid w:val="003C0D2A"/>
    <w:rsid w:val="003C1F17"/>
    <w:rsid w:val="003C40AC"/>
    <w:rsid w:val="003C606D"/>
    <w:rsid w:val="003C68DC"/>
    <w:rsid w:val="003C6B27"/>
    <w:rsid w:val="003C6E65"/>
    <w:rsid w:val="003C711D"/>
    <w:rsid w:val="003C7334"/>
    <w:rsid w:val="003C780C"/>
    <w:rsid w:val="003C78BC"/>
    <w:rsid w:val="003D19CE"/>
    <w:rsid w:val="003D2FD3"/>
    <w:rsid w:val="003D4119"/>
    <w:rsid w:val="003D4F61"/>
    <w:rsid w:val="003D502E"/>
    <w:rsid w:val="003D750B"/>
    <w:rsid w:val="003D7B93"/>
    <w:rsid w:val="003E0B4D"/>
    <w:rsid w:val="003E3126"/>
    <w:rsid w:val="003E3734"/>
    <w:rsid w:val="003E4FD1"/>
    <w:rsid w:val="003E517C"/>
    <w:rsid w:val="003E5626"/>
    <w:rsid w:val="003E7317"/>
    <w:rsid w:val="003E7F2F"/>
    <w:rsid w:val="003E7F8A"/>
    <w:rsid w:val="003F2204"/>
    <w:rsid w:val="003F3C6B"/>
    <w:rsid w:val="003F53FD"/>
    <w:rsid w:val="003F5653"/>
    <w:rsid w:val="003F5866"/>
    <w:rsid w:val="003F6661"/>
    <w:rsid w:val="003F6EDA"/>
    <w:rsid w:val="00402E60"/>
    <w:rsid w:val="00403974"/>
    <w:rsid w:val="00403C50"/>
    <w:rsid w:val="00403E23"/>
    <w:rsid w:val="00405355"/>
    <w:rsid w:val="00405C88"/>
    <w:rsid w:val="0040608B"/>
    <w:rsid w:val="004072B4"/>
    <w:rsid w:val="0040772B"/>
    <w:rsid w:val="00407873"/>
    <w:rsid w:val="00410848"/>
    <w:rsid w:val="00411721"/>
    <w:rsid w:val="00411FBC"/>
    <w:rsid w:val="00413282"/>
    <w:rsid w:val="0041329C"/>
    <w:rsid w:val="00414D54"/>
    <w:rsid w:val="00415A16"/>
    <w:rsid w:val="00415BFF"/>
    <w:rsid w:val="00415FA0"/>
    <w:rsid w:val="00415FD7"/>
    <w:rsid w:val="0041623B"/>
    <w:rsid w:val="00416654"/>
    <w:rsid w:val="00420031"/>
    <w:rsid w:val="00421696"/>
    <w:rsid w:val="004263BF"/>
    <w:rsid w:val="00426CBB"/>
    <w:rsid w:val="0042793E"/>
    <w:rsid w:val="00430347"/>
    <w:rsid w:val="0043071B"/>
    <w:rsid w:val="00430A76"/>
    <w:rsid w:val="00430B84"/>
    <w:rsid w:val="00433565"/>
    <w:rsid w:val="004372A6"/>
    <w:rsid w:val="00440ABE"/>
    <w:rsid w:val="0044114A"/>
    <w:rsid w:val="00441DEB"/>
    <w:rsid w:val="004425B1"/>
    <w:rsid w:val="00442755"/>
    <w:rsid w:val="0044327B"/>
    <w:rsid w:val="004455B0"/>
    <w:rsid w:val="00445752"/>
    <w:rsid w:val="00446AA9"/>
    <w:rsid w:val="00446E09"/>
    <w:rsid w:val="0045038E"/>
    <w:rsid w:val="0045145B"/>
    <w:rsid w:val="00451CE6"/>
    <w:rsid w:val="004522F4"/>
    <w:rsid w:val="00452746"/>
    <w:rsid w:val="00454B9F"/>
    <w:rsid w:val="004552FD"/>
    <w:rsid w:val="00455588"/>
    <w:rsid w:val="00455A99"/>
    <w:rsid w:val="0045660F"/>
    <w:rsid w:val="00457008"/>
    <w:rsid w:val="004574E6"/>
    <w:rsid w:val="0046080D"/>
    <w:rsid w:val="00460BCE"/>
    <w:rsid w:val="00464D51"/>
    <w:rsid w:val="004658B8"/>
    <w:rsid w:val="00465FE6"/>
    <w:rsid w:val="00466366"/>
    <w:rsid w:val="00466493"/>
    <w:rsid w:val="004678EB"/>
    <w:rsid w:val="00471208"/>
    <w:rsid w:val="00472C62"/>
    <w:rsid w:val="00475F44"/>
    <w:rsid w:val="004768C1"/>
    <w:rsid w:val="00476BC8"/>
    <w:rsid w:val="00476DC1"/>
    <w:rsid w:val="00480273"/>
    <w:rsid w:val="00480E73"/>
    <w:rsid w:val="00481E2A"/>
    <w:rsid w:val="00483209"/>
    <w:rsid w:val="0048323D"/>
    <w:rsid w:val="00483911"/>
    <w:rsid w:val="0048476D"/>
    <w:rsid w:val="00485927"/>
    <w:rsid w:val="0048600C"/>
    <w:rsid w:val="004860D5"/>
    <w:rsid w:val="0048693C"/>
    <w:rsid w:val="00486BD4"/>
    <w:rsid w:val="00487C6C"/>
    <w:rsid w:val="00491124"/>
    <w:rsid w:val="0049175A"/>
    <w:rsid w:val="00493102"/>
    <w:rsid w:val="00493427"/>
    <w:rsid w:val="00495B20"/>
    <w:rsid w:val="00497269"/>
    <w:rsid w:val="00497A86"/>
    <w:rsid w:val="004A1061"/>
    <w:rsid w:val="004A11FE"/>
    <w:rsid w:val="004A35DA"/>
    <w:rsid w:val="004A642A"/>
    <w:rsid w:val="004A6430"/>
    <w:rsid w:val="004B036F"/>
    <w:rsid w:val="004B0A57"/>
    <w:rsid w:val="004B1F1D"/>
    <w:rsid w:val="004B2779"/>
    <w:rsid w:val="004B41A5"/>
    <w:rsid w:val="004B443C"/>
    <w:rsid w:val="004B707A"/>
    <w:rsid w:val="004C0093"/>
    <w:rsid w:val="004C0573"/>
    <w:rsid w:val="004C1EB7"/>
    <w:rsid w:val="004C2150"/>
    <w:rsid w:val="004C23E0"/>
    <w:rsid w:val="004C2517"/>
    <w:rsid w:val="004C53B0"/>
    <w:rsid w:val="004C548B"/>
    <w:rsid w:val="004C5E81"/>
    <w:rsid w:val="004C76C1"/>
    <w:rsid w:val="004D1316"/>
    <w:rsid w:val="004D1E84"/>
    <w:rsid w:val="004D23B3"/>
    <w:rsid w:val="004D2C92"/>
    <w:rsid w:val="004D3A2C"/>
    <w:rsid w:val="004D4187"/>
    <w:rsid w:val="004D4934"/>
    <w:rsid w:val="004D7170"/>
    <w:rsid w:val="004E1378"/>
    <w:rsid w:val="004E19F9"/>
    <w:rsid w:val="004E2DF2"/>
    <w:rsid w:val="004E3D32"/>
    <w:rsid w:val="004E44AD"/>
    <w:rsid w:val="004E4A35"/>
    <w:rsid w:val="004E4B3F"/>
    <w:rsid w:val="004E4F89"/>
    <w:rsid w:val="004E55D5"/>
    <w:rsid w:val="004E6145"/>
    <w:rsid w:val="004E6D22"/>
    <w:rsid w:val="004E7898"/>
    <w:rsid w:val="004E7E51"/>
    <w:rsid w:val="004F03D1"/>
    <w:rsid w:val="004F124F"/>
    <w:rsid w:val="004F16E5"/>
    <w:rsid w:val="004F3599"/>
    <w:rsid w:val="00500D23"/>
    <w:rsid w:val="005016A1"/>
    <w:rsid w:val="00502055"/>
    <w:rsid w:val="00502B9D"/>
    <w:rsid w:val="00502BB6"/>
    <w:rsid w:val="00503EAC"/>
    <w:rsid w:val="00505418"/>
    <w:rsid w:val="00506186"/>
    <w:rsid w:val="0050639D"/>
    <w:rsid w:val="0050662A"/>
    <w:rsid w:val="0050708D"/>
    <w:rsid w:val="005074DB"/>
    <w:rsid w:val="00507C0A"/>
    <w:rsid w:val="005106D4"/>
    <w:rsid w:val="00513EEA"/>
    <w:rsid w:val="00516E79"/>
    <w:rsid w:val="00521095"/>
    <w:rsid w:val="005227A4"/>
    <w:rsid w:val="0052316C"/>
    <w:rsid w:val="005231D4"/>
    <w:rsid w:val="005253DD"/>
    <w:rsid w:val="00525870"/>
    <w:rsid w:val="00525AA3"/>
    <w:rsid w:val="00525E2B"/>
    <w:rsid w:val="00531A9D"/>
    <w:rsid w:val="00531CBD"/>
    <w:rsid w:val="00531DDB"/>
    <w:rsid w:val="0053244C"/>
    <w:rsid w:val="0053272D"/>
    <w:rsid w:val="00533D50"/>
    <w:rsid w:val="00536457"/>
    <w:rsid w:val="005365D8"/>
    <w:rsid w:val="005400B8"/>
    <w:rsid w:val="00540620"/>
    <w:rsid w:val="00542100"/>
    <w:rsid w:val="00542365"/>
    <w:rsid w:val="00542FE8"/>
    <w:rsid w:val="00544005"/>
    <w:rsid w:val="00545A83"/>
    <w:rsid w:val="005462EA"/>
    <w:rsid w:val="00550777"/>
    <w:rsid w:val="0055163A"/>
    <w:rsid w:val="00552335"/>
    <w:rsid w:val="005529EC"/>
    <w:rsid w:val="005530FF"/>
    <w:rsid w:val="00553B6C"/>
    <w:rsid w:val="00553D2D"/>
    <w:rsid w:val="00554A0D"/>
    <w:rsid w:val="005559EC"/>
    <w:rsid w:val="0055674A"/>
    <w:rsid w:val="00557E67"/>
    <w:rsid w:val="005601E0"/>
    <w:rsid w:val="00560222"/>
    <w:rsid w:val="00560766"/>
    <w:rsid w:val="00560873"/>
    <w:rsid w:val="00560CD8"/>
    <w:rsid w:val="005619A6"/>
    <w:rsid w:val="005629FB"/>
    <w:rsid w:val="00563CBE"/>
    <w:rsid w:val="00564C56"/>
    <w:rsid w:val="0056764E"/>
    <w:rsid w:val="00570EF4"/>
    <w:rsid w:val="00572F9B"/>
    <w:rsid w:val="00572FB4"/>
    <w:rsid w:val="00573B2C"/>
    <w:rsid w:val="00574C63"/>
    <w:rsid w:val="0057515E"/>
    <w:rsid w:val="00575478"/>
    <w:rsid w:val="00576623"/>
    <w:rsid w:val="00577543"/>
    <w:rsid w:val="005776A7"/>
    <w:rsid w:val="005803FA"/>
    <w:rsid w:val="00581981"/>
    <w:rsid w:val="00582834"/>
    <w:rsid w:val="00584C48"/>
    <w:rsid w:val="0058513A"/>
    <w:rsid w:val="0058605B"/>
    <w:rsid w:val="0058797E"/>
    <w:rsid w:val="00587F4C"/>
    <w:rsid w:val="005916DD"/>
    <w:rsid w:val="005923D4"/>
    <w:rsid w:val="00592410"/>
    <w:rsid w:val="00594ABA"/>
    <w:rsid w:val="00594E61"/>
    <w:rsid w:val="00595951"/>
    <w:rsid w:val="00595D87"/>
    <w:rsid w:val="00596688"/>
    <w:rsid w:val="005975DD"/>
    <w:rsid w:val="005A0076"/>
    <w:rsid w:val="005A0A52"/>
    <w:rsid w:val="005A1004"/>
    <w:rsid w:val="005A103A"/>
    <w:rsid w:val="005A2B83"/>
    <w:rsid w:val="005A329D"/>
    <w:rsid w:val="005A4F74"/>
    <w:rsid w:val="005A5E6F"/>
    <w:rsid w:val="005A6E9E"/>
    <w:rsid w:val="005A758B"/>
    <w:rsid w:val="005B00AC"/>
    <w:rsid w:val="005B0B93"/>
    <w:rsid w:val="005B0E15"/>
    <w:rsid w:val="005B2452"/>
    <w:rsid w:val="005B26F2"/>
    <w:rsid w:val="005B48BB"/>
    <w:rsid w:val="005B49F4"/>
    <w:rsid w:val="005B5648"/>
    <w:rsid w:val="005B7286"/>
    <w:rsid w:val="005C06EB"/>
    <w:rsid w:val="005C0DB1"/>
    <w:rsid w:val="005C2916"/>
    <w:rsid w:val="005C2F68"/>
    <w:rsid w:val="005C6EE5"/>
    <w:rsid w:val="005C75AA"/>
    <w:rsid w:val="005C7C32"/>
    <w:rsid w:val="005D05BF"/>
    <w:rsid w:val="005D1B3C"/>
    <w:rsid w:val="005D2B24"/>
    <w:rsid w:val="005D50F8"/>
    <w:rsid w:val="005D5E5A"/>
    <w:rsid w:val="005D6772"/>
    <w:rsid w:val="005E0995"/>
    <w:rsid w:val="005E0C82"/>
    <w:rsid w:val="005E1617"/>
    <w:rsid w:val="005E1E15"/>
    <w:rsid w:val="005E2670"/>
    <w:rsid w:val="005E427C"/>
    <w:rsid w:val="005E5A7B"/>
    <w:rsid w:val="005E5B2B"/>
    <w:rsid w:val="005E6A58"/>
    <w:rsid w:val="005E71C3"/>
    <w:rsid w:val="005E767D"/>
    <w:rsid w:val="005E77D7"/>
    <w:rsid w:val="005F0505"/>
    <w:rsid w:val="005F2762"/>
    <w:rsid w:val="005F2B52"/>
    <w:rsid w:val="005F3715"/>
    <w:rsid w:val="005F400F"/>
    <w:rsid w:val="005F4B7F"/>
    <w:rsid w:val="005F4E1A"/>
    <w:rsid w:val="005F69ED"/>
    <w:rsid w:val="005F7DFC"/>
    <w:rsid w:val="00600238"/>
    <w:rsid w:val="00600827"/>
    <w:rsid w:val="0060279B"/>
    <w:rsid w:val="0060382C"/>
    <w:rsid w:val="00605D4A"/>
    <w:rsid w:val="00606A2F"/>
    <w:rsid w:val="006075CC"/>
    <w:rsid w:val="00607B23"/>
    <w:rsid w:val="0061044A"/>
    <w:rsid w:val="006108EA"/>
    <w:rsid w:val="00611858"/>
    <w:rsid w:val="0061328C"/>
    <w:rsid w:val="0061515E"/>
    <w:rsid w:val="00615497"/>
    <w:rsid w:val="00615F32"/>
    <w:rsid w:val="00615FCA"/>
    <w:rsid w:val="00616015"/>
    <w:rsid w:val="00617946"/>
    <w:rsid w:val="0061798F"/>
    <w:rsid w:val="00617F05"/>
    <w:rsid w:val="00623899"/>
    <w:rsid w:val="006244D0"/>
    <w:rsid w:val="00627D3D"/>
    <w:rsid w:val="0063140B"/>
    <w:rsid w:val="00631D9E"/>
    <w:rsid w:val="00634717"/>
    <w:rsid w:val="00635176"/>
    <w:rsid w:val="00635A1B"/>
    <w:rsid w:val="00635F6D"/>
    <w:rsid w:val="006371E7"/>
    <w:rsid w:val="00637B1D"/>
    <w:rsid w:val="0064032F"/>
    <w:rsid w:val="006408C3"/>
    <w:rsid w:val="006409F1"/>
    <w:rsid w:val="006415C3"/>
    <w:rsid w:val="00641D0A"/>
    <w:rsid w:val="006436EA"/>
    <w:rsid w:val="00644DED"/>
    <w:rsid w:val="00647BA0"/>
    <w:rsid w:val="006519F9"/>
    <w:rsid w:val="00651A8C"/>
    <w:rsid w:val="00651E51"/>
    <w:rsid w:val="0065344A"/>
    <w:rsid w:val="00653DCD"/>
    <w:rsid w:val="006545EA"/>
    <w:rsid w:val="006554BA"/>
    <w:rsid w:val="00655FE8"/>
    <w:rsid w:val="00657229"/>
    <w:rsid w:val="00657344"/>
    <w:rsid w:val="00657C17"/>
    <w:rsid w:val="00660453"/>
    <w:rsid w:val="0066194D"/>
    <w:rsid w:val="00663108"/>
    <w:rsid w:val="00665B80"/>
    <w:rsid w:val="006677D4"/>
    <w:rsid w:val="006712B0"/>
    <w:rsid w:val="00671390"/>
    <w:rsid w:val="00672B33"/>
    <w:rsid w:val="00672DFC"/>
    <w:rsid w:val="00672F1C"/>
    <w:rsid w:val="00674FFA"/>
    <w:rsid w:val="0067609D"/>
    <w:rsid w:val="00677BA3"/>
    <w:rsid w:val="00680B79"/>
    <w:rsid w:val="00681AD7"/>
    <w:rsid w:val="00681BC7"/>
    <w:rsid w:val="00682A41"/>
    <w:rsid w:val="00682DBC"/>
    <w:rsid w:val="006832F1"/>
    <w:rsid w:val="00683958"/>
    <w:rsid w:val="00684437"/>
    <w:rsid w:val="006859A7"/>
    <w:rsid w:val="00686739"/>
    <w:rsid w:val="00687641"/>
    <w:rsid w:val="006908DD"/>
    <w:rsid w:val="00693014"/>
    <w:rsid w:val="00693818"/>
    <w:rsid w:val="00697D27"/>
    <w:rsid w:val="006A0BAB"/>
    <w:rsid w:val="006A1DDC"/>
    <w:rsid w:val="006A1ECB"/>
    <w:rsid w:val="006A1F90"/>
    <w:rsid w:val="006A3550"/>
    <w:rsid w:val="006A36B8"/>
    <w:rsid w:val="006A38AA"/>
    <w:rsid w:val="006A530B"/>
    <w:rsid w:val="006A5CBB"/>
    <w:rsid w:val="006A5FA2"/>
    <w:rsid w:val="006A7220"/>
    <w:rsid w:val="006B06D3"/>
    <w:rsid w:val="006B11E4"/>
    <w:rsid w:val="006B1E4C"/>
    <w:rsid w:val="006B24C7"/>
    <w:rsid w:val="006B2CAB"/>
    <w:rsid w:val="006B45AE"/>
    <w:rsid w:val="006B477A"/>
    <w:rsid w:val="006B5E6D"/>
    <w:rsid w:val="006B6575"/>
    <w:rsid w:val="006B7932"/>
    <w:rsid w:val="006C0BAF"/>
    <w:rsid w:val="006C1E67"/>
    <w:rsid w:val="006C45A4"/>
    <w:rsid w:val="006C4F4F"/>
    <w:rsid w:val="006C6756"/>
    <w:rsid w:val="006C798A"/>
    <w:rsid w:val="006D0A77"/>
    <w:rsid w:val="006D1293"/>
    <w:rsid w:val="006D200B"/>
    <w:rsid w:val="006D49E3"/>
    <w:rsid w:val="006D50E5"/>
    <w:rsid w:val="006D571B"/>
    <w:rsid w:val="006D580B"/>
    <w:rsid w:val="006D58F2"/>
    <w:rsid w:val="006D5C3B"/>
    <w:rsid w:val="006E23A9"/>
    <w:rsid w:val="006E2F7B"/>
    <w:rsid w:val="006E3320"/>
    <w:rsid w:val="006E4869"/>
    <w:rsid w:val="006E5C0C"/>
    <w:rsid w:val="006E5C3E"/>
    <w:rsid w:val="006E66D8"/>
    <w:rsid w:val="006E746C"/>
    <w:rsid w:val="006E76C9"/>
    <w:rsid w:val="006F21DD"/>
    <w:rsid w:val="006F2CEC"/>
    <w:rsid w:val="006F3453"/>
    <w:rsid w:val="006F3FED"/>
    <w:rsid w:val="006F4B64"/>
    <w:rsid w:val="006F68ED"/>
    <w:rsid w:val="006F6A97"/>
    <w:rsid w:val="007000B0"/>
    <w:rsid w:val="007002B5"/>
    <w:rsid w:val="00701E73"/>
    <w:rsid w:val="0070463A"/>
    <w:rsid w:val="00705AA1"/>
    <w:rsid w:val="00706DCD"/>
    <w:rsid w:val="00707690"/>
    <w:rsid w:val="0071042B"/>
    <w:rsid w:val="0071103F"/>
    <w:rsid w:val="00711233"/>
    <w:rsid w:val="00712C9D"/>
    <w:rsid w:val="00712D60"/>
    <w:rsid w:val="00712D67"/>
    <w:rsid w:val="007160FD"/>
    <w:rsid w:val="0072134E"/>
    <w:rsid w:val="007215CF"/>
    <w:rsid w:val="007222BE"/>
    <w:rsid w:val="0072314A"/>
    <w:rsid w:val="007241F4"/>
    <w:rsid w:val="00730AE4"/>
    <w:rsid w:val="00731264"/>
    <w:rsid w:val="00731308"/>
    <w:rsid w:val="007318EE"/>
    <w:rsid w:val="007320AA"/>
    <w:rsid w:val="00734982"/>
    <w:rsid w:val="00734B2A"/>
    <w:rsid w:val="00740D8C"/>
    <w:rsid w:val="007420A7"/>
    <w:rsid w:val="007421FF"/>
    <w:rsid w:val="00742FC1"/>
    <w:rsid w:val="0074445C"/>
    <w:rsid w:val="00744F4A"/>
    <w:rsid w:val="00745E95"/>
    <w:rsid w:val="007460B7"/>
    <w:rsid w:val="00747731"/>
    <w:rsid w:val="0075031E"/>
    <w:rsid w:val="00753744"/>
    <w:rsid w:val="00753D06"/>
    <w:rsid w:val="0075544D"/>
    <w:rsid w:val="00755EEE"/>
    <w:rsid w:val="00756BDB"/>
    <w:rsid w:val="007579E4"/>
    <w:rsid w:val="00763324"/>
    <w:rsid w:val="00763D24"/>
    <w:rsid w:val="0076589A"/>
    <w:rsid w:val="00765B54"/>
    <w:rsid w:val="00770305"/>
    <w:rsid w:val="007711EB"/>
    <w:rsid w:val="00771973"/>
    <w:rsid w:val="007719B9"/>
    <w:rsid w:val="00772614"/>
    <w:rsid w:val="00772964"/>
    <w:rsid w:val="00772BD9"/>
    <w:rsid w:val="00773490"/>
    <w:rsid w:val="007739F0"/>
    <w:rsid w:val="00774391"/>
    <w:rsid w:val="0077478F"/>
    <w:rsid w:val="007749CF"/>
    <w:rsid w:val="007800E2"/>
    <w:rsid w:val="007827AE"/>
    <w:rsid w:val="00783145"/>
    <w:rsid w:val="00783C76"/>
    <w:rsid w:val="0078406A"/>
    <w:rsid w:val="00785D99"/>
    <w:rsid w:val="0079010A"/>
    <w:rsid w:val="00792067"/>
    <w:rsid w:val="00793626"/>
    <w:rsid w:val="00794838"/>
    <w:rsid w:val="00794A57"/>
    <w:rsid w:val="00795DCF"/>
    <w:rsid w:val="0079735B"/>
    <w:rsid w:val="007A0E85"/>
    <w:rsid w:val="007A3004"/>
    <w:rsid w:val="007A7507"/>
    <w:rsid w:val="007B03EC"/>
    <w:rsid w:val="007B08A5"/>
    <w:rsid w:val="007B0FA7"/>
    <w:rsid w:val="007B193F"/>
    <w:rsid w:val="007C1200"/>
    <w:rsid w:val="007C216C"/>
    <w:rsid w:val="007C245E"/>
    <w:rsid w:val="007C297E"/>
    <w:rsid w:val="007C34BB"/>
    <w:rsid w:val="007C3F4E"/>
    <w:rsid w:val="007C5742"/>
    <w:rsid w:val="007D02F2"/>
    <w:rsid w:val="007D0344"/>
    <w:rsid w:val="007D0FBF"/>
    <w:rsid w:val="007D4D59"/>
    <w:rsid w:val="007D562D"/>
    <w:rsid w:val="007D5846"/>
    <w:rsid w:val="007D58E5"/>
    <w:rsid w:val="007D5CE7"/>
    <w:rsid w:val="007D68F8"/>
    <w:rsid w:val="007D6FC6"/>
    <w:rsid w:val="007D6FE8"/>
    <w:rsid w:val="007E02F9"/>
    <w:rsid w:val="007E0EB8"/>
    <w:rsid w:val="007E470C"/>
    <w:rsid w:val="007E4B56"/>
    <w:rsid w:val="007E5CE8"/>
    <w:rsid w:val="007E5D63"/>
    <w:rsid w:val="007E5D6B"/>
    <w:rsid w:val="007F1FE5"/>
    <w:rsid w:val="007F3485"/>
    <w:rsid w:val="007F381B"/>
    <w:rsid w:val="007F5D4C"/>
    <w:rsid w:val="007F64A2"/>
    <w:rsid w:val="007F658B"/>
    <w:rsid w:val="007F6C3B"/>
    <w:rsid w:val="00803A7B"/>
    <w:rsid w:val="008066AA"/>
    <w:rsid w:val="0080680E"/>
    <w:rsid w:val="00806F21"/>
    <w:rsid w:val="00806F24"/>
    <w:rsid w:val="00810D53"/>
    <w:rsid w:val="00811692"/>
    <w:rsid w:val="00811C6A"/>
    <w:rsid w:val="00814657"/>
    <w:rsid w:val="008155F9"/>
    <w:rsid w:val="00815620"/>
    <w:rsid w:val="0081583D"/>
    <w:rsid w:val="00815FF7"/>
    <w:rsid w:val="008161F4"/>
    <w:rsid w:val="00816B43"/>
    <w:rsid w:val="0081718A"/>
    <w:rsid w:val="00817D7B"/>
    <w:rsid w:val="008200D7"/>
    <w:rsid w:val="00820735"/>
    <w:rsid w:val="00820E54"/>
    <w:rsid w:val="00821021"/>
    <w:rsid w:val="00821E1A"/>
    <w:rsid w:val="00822F1A"/>
    <w:rsid w:val="00823D62"/>
    <w:rsid w:val="008257DD"/>
    <w:rsid w:val="00825F65"/>
    <w:rsid w:val="00826720"/>
    <w:rsid w:val="00831CEE"/>
    <w:rsid w:val="0083601F"/>
    <w:rsid w:val="00836CEB"/>
    <w:rsid w:val="0084098A"/>
    <w:rsid w:val="00841E27"/>
    <w:rsid w:val="0084235D"/>
    <w:rsid w:val="00842C0C"/>
    <w:rsid w:val="008432F2"/>
    <w:rsid w:val="008438D1"/>
    <w:rsid w:val="0084446E"/>
    <w:rsid w:val="00845DD0"/>
    <w:rsid w:val="008467C3"/>
    <w:rsid w:val="008468EC"/>
    <w:rsid w:val="0084695F"/>
    <w:rsid w:val="00847AF6"/>
    <w:rsid w:val="00852D18"/>
    <w:rsid w:val="00853CB4"/>
    <w:rsid w:val="00855670"/>
    <w:rsid w:val="008559C3"/>
    <w:rsid w:val="008567BB"/>
    <w:rsid w:val="00857A14"/>
    <w:rsid w:val="00860512"/>
    <w:rsid w:val="00861986"/>
    <w:rsid w:val="008620F8"/>
    <w:rsid w:val="0086230A"/>
    <w:rsid w:val="0086293D"/>
    <w:rsid w:val="00862AEF"/>
    <w:rsid w:val="00862AF1"/>
    <w:rsid w:val="00864BE1"/>
    <w:rsid w:val="008661FB"/>
    <w:rsid w:val="00870176"/>
    <w:rsid w:val="00870339"/>
    <w:rsid w:val="008708AE"/>
    <w:rsid w:val="008713C5"/>
    <w:rsid w:val="00871689"/>
    <w:rsid w:val="008717F4"/>
    <w:rsid w:val="008726B9"/>
    <w:rsid w:val="00874701"/>
    <w:rsid w:val="00874A2A"/>
    <w:rsid w:val="008764BC"/>
    <w:rsid w:val="008777FF"/>
    <w:rsid w:val="0088024B"/>
    <w:rsid w:val="00880BC8"/>
    <w:rsid w:val="008810E0"/>
    <w:rsid w:val="00881EA2"/>
    <w:rsid w:val="00883278"/>
    <w:rsid w:val="00883585"/>
    <w:rsid w:val="00884CEF"/>
    <w:rsid w:val="008852BC"/>
    <w:rsid w:val="00885C23"/>
    <w:rsid w:val="008869E7"/>
    <w:rsid w:val="0088715D"/>
    <w:rsid w:val="008922EF"/>
    <w:rsid w:val="008923BA"/>
    <w:rsid w:val="00892768"/>
    <w:rsid w:val="008928D1"/>
    <w:rsid w:val="00893315"/>
    <w:rsid w:val="00894F48"/>
    <w:rsid w:val="008959FC"/>
    <w:rsid w:val="008978FE"/>
    <w:rsid w:val="008979E3"/>
    <w:rsid w:val="008A09A0"/>
    <w:rsid w:val="008A10C6"/>
    <w:rsid w:val="008A129B"/>
    <w:rsid w:val="008A4824"/>
    <w:rsid w:val="008A760A"/>
    <w:rsid w:val="008B1DFC"/>
    <w:rsid w:val="008B27A8"/>
    <w:rsid w:val="008B366F"/>
    <w:rsid w:val="008B402A"/>
    <w:rsid w:val="008B421D"/>
    <w:rsid w:val="008B555B"/>
    <w:rsid w:val="008B55CA"/>
    <w:rsid w:val="008B5FC3"/>
    <w:rsid w:val="008B6187"/>
    <w:rsid w:val="008B62B9"/>
    <w:rsid w:val="008B67F4"/>
    <w:rsid w:val="008B770D"/>
    <w:rsid w:val="008C030C"/>
    <w:rsid w:val="008C0AB8"/>
    <w:rsid w:val="008C0F2B"/>
    <w:rsid w:val="008C18A7"/>
    <w:rsid w:val="008C2B9E"/>
    <w:rsid w:val="008C79E6"/>
    <w:rsid w:val="008D0BC2"/>
    <w:rsid w:val="008D451F"/>
    <w:rsid w:val="008D47D3"/>
    <w:rsid w:val="008D6B8D"/>
    <w:rsid w:val="008D7C5C"/>
    <w:rsid w:val="008E026F"/>
    <w:rsid w:val="008E06DE"/>
    <w:rsid w:val="008E0A32"/>
    <w:rsid w:val="008E1BC0"/>
    <w:rsid w:val="008E2E1B"/>
    <w:rsid w:val="008E3F6F"/>
    <w:rsid w:val="008F062D"/>
    <w:rsid w:val="008F0FCB"/>
    <w:rsid w:val="008F164C"/>
    <w:rsid w:val="008F1A63"/>
    <w:rsid w:val="008F1E55"/>
    <w:rsid w:val="008F270C"/>
    <w:rsid w:val="008F305C"/>
    <w:rsid w:val="008F43A9"/>
    <w:rsid w:val="008F4D00"/>
    <w:rsid w:val="008F56CD"/>
    <w:rsid w:val="008F69E3"/>
    <w:rsid w:val="008F6C03"/>
    <w:rsid w:val="009002AF"/>
    <w:rsid w:val="00900544"/>
    <w:rsid w:val="009006B6"/>
    <w:rsid w:val="009011E2"/>
    <w:rsid w:val="0090218C"/>
    <w:rsid w:val="0090286C"/>
    <w:rsid w:val="00903530"/>
    <w:rsid w:val="0090395A"/>
    <w:rsid w:val="00903DF6"/>
    <w:rsid w:val="00904A50"/>
    <w:rsid w:val="00904D29"/>
    <w:rsid w:val="00905594"/>
    <w:rsid w:val="009055D8"/>
    <w:rsid w:val="009056DF"/>
    <w:rsid w:val="00911297"/>
    <w:rsid w:val="009125E4"/>
    <w:rsid w:val="0091268E"/>
    <w:rsid w:val="00912D12"/>
    <w:rsid w:val="00912D3C"/>
    <w:rsid w:val="00914850"/>
    <w:rsid w:val="00914E93"/>
    <w:rsid w:val="00915D9A"/>
    <w:rsid w:val="009165FF"/>
    <w:rsid w:val="0091717D"/>
    <w:rsid w:val="0092047B"/>
    <w:rsid w:val="009206C7"/>
    <w:rsid w:val="00921439"/>
    <w:rsid w:val="00922DF2"/>
    <w:rsid w:val="0092501E"/>
    <w:rsid w:val="00925A78"/>
    <w:rsid w:val="009271D8"/>
    <w:rsid w:val="00927619"/>
    <w:rsid w:val="00930CF1"/>
    <w:rsid w:val="009319BA"/>
    <w:rsid w:val="00931A0E"/>
    <w:rsid w:val="00935551"/>
    <w:rsid w:val="00935E5D"/>
    <w:rsid w:val="00936D49"/>
    <w:rsid w:val="00940729"/>
    <w:rsid w:val="00941259"/>
    <w:rsid w:val="00941669"/>
    <w:rsid w:val="00944FDF"/>
    <w:rsid w:val="009459CD"/>
    <w:rsid w:val="009506E7"/>
    <w:rsid w:val="009506FE"/>
    <w:rsid w:val="009523A8"/>
    <w:rsid w:val="00955871"/>
    <w:rsid w:val="009572CB"/>
    <w:rsid w:val="0096352E"/>
    <w:rsid w:val="00963F6D"/>
    <w:rsid w:val="00964DF3"/>
    <w:rsid w:val="00965253"/>
    <w:rsid w:val="00966CBF"/>
    <w:rsid w:val="00966F7D"/>
    <w:rsid w:val="00967387"/>
    <w:rsid w:val="00970739"/>
    <w:rsid w:val="00970BD7"/>
    <w:rsid w:val="00970C0E"/>
    <w:rsid w:val="009712FE"/>
    <w:rsid w:val="00971907"/>
    <w:rsid w:val="0097198A"/>
    <w:rsid w:val="00971FE3"/>
    <w:rsid w:val="0097514F"/>
    <w:rsid w:val="00975FE1"/>
    <w:rsid w:val="00977002"/>
    <w:rsid w:val="009774A3"/>
    <w:rsid w:val="009774DD"/>
    <w:rsid w:val="00980665"/>
    <w:rsid w:val="0098140A"/>
    <w:rsid w:val="00981AA9"/>
    <w:rsid w:val="00982CB6"/>
    <w:rsid w:val="0098346E"/>
    <w:rsid w:val="009854BC"/>
    <w:rsid w:val="00985797"/>
    <w:rsid w:val="00986C7A"/>
    <w:rsid w:val="00987153"/>
    <w:rsid w:val="0098746E"/>
    <w:rsid w:val="00987B01"/>
    <w:rsid w:val="00987BB7"/>
    <w:rsid w:val="00990C3B"/>
    <w:rsid w:val="009912D8"/>
    <w:rsid w:val="00992460"/>
    <w:rsid w:val="00994804"/>
    <w:rsid w:val="00994DD9"/>
    <w:rsid w:val="009956A8"/>
    <w:rsid w:val="00995826"/>
    <w:rsid w:val="00996107"/>
    <w:rsid w:val="009964F7"/>
    <w:rsid w:val="00996F43"/>
    <w:rsid w:val="00997A3D"/>
    <w:rsid w:val="009A032F"/>
    <w:rsid w:val="009A204C"/>
    <w:rsid w:val="009A27A4"/>
    <w:rsid w:val="009A3F3E"/>
    <w:rsid w:val="009A4AE9"/>
    <w:rsid w:val="009A4FBF"/>
    <w:rsid w:val="009A67E6"/>
    <w:rsid w:val="009B1708"/>
    <w:rsid w:val="009B1F2C"/>
    <w:rsid w:val="009B2427"/>
    <w:rsid w:val="009B4061"/>
    <w:rsid w:val="009B4569"/>
    <w:rsid w:val="009B490B"/>
    <w:rsid w:val="009B4F0B"/>
    <w:rsid w:val="009C1C0A"/>
    <w:rsid w:val="009C361E"/>
    <w:rsid w:val="009C3AE4"/>
    <w:rsid w:val="009C4B34"/>
    <w:rsid w:val="009C79F9"/>
    <w:rsid w:val="009D055C"/>
    <w:rsid w:val="009D0C5F"/>
    <w:rsid w:val="009D1139"/>
    <w:rsid w:val="009D1694"/>
    <w:rsid w:val="009D1C46"/>
    <w:rsid w:val="009D1E42"/>
    <w:rsid w:val="009D2242"/>
    <w:rsid w:val="009D29BF"/>
    <w:rsid w:val="009D3BFF"/>
    <w:rsid w:val="009D3F9B"/>
    <w:rsid w:val="009D4B25"/>
    <w:rsid w:val="009D5103"/>
    <w:rsid w:val="009D531B"/>
    <w:rsid w:val="009D7051"/>
    <w:rsid w:val="009D76F8"/>
    <w:rsid w:val="009E0584"/>
    <w:rsid w:val="009E09A7"/>
    <w:rsid w:val="009E1109"/>
    <w:rsid w:val="009E13EF"/>
    <w:rsid w:val="009E2E39"/>
    <w:rsid w:val="009E6BAA"/>
    <w:rsid w:val="009E6D79"/>
    <w:rsid w:val="009E783A"/>
    <w:rsid w:val="009E7C8F"/>
    <w:rsid w:val="009F0367"/>
    <w:rsid w:val="009F15A1"/>
    <w:rsid w:val="009F58D3"/>
    <w:rsid w:val="009F7D2C"/>
    <w:rsid w:val="00A00DDF"/>
    <w:rsid w:val="00A0246A"/>
    <w:rsid w:val="00A05375"/>
    <w:rsid w:val="00A05438"/>
    <w:rsid w:val="00A06C94"/>
    <w:rsid w:val="00A07560"/>
    <w:rsid w:val="00A101C4"/>
    <w:rsid w:val="00A12228"/>
    <w:rsid w:val="00A137FC"/>
    <w:rsid w:val="00A13848"/>
    <w:rsid w:val="00A163DD"/>
    <w:rsid w:val="00A168AD"/>
    <w:rsid w:val="00A202E9"/>
    <w:rsid w:val="00A2103D"/>
    <w:rsid w:val="00A222F3"/>
    <w:rsid w:val="00A2363E"/>
    <w:rsid w:val="00A23870"/>
    <w:rsid w:val="00A2695C"/>
    <w:rsid w:val="00A26C33"/>
    <w:rsid w:val="00A27025"/>
    <w:rsid w:val="00A306C1"/>
    <w:rsid w:val="00A32455"/>
    <w:rsid w:val="00A3507C"/>
    <w:rsid w:val="00A362A7"/>
    <w:rsid w:val="00A3730E"/>
    <w:rsid w:val="00A41F8B"/>
    <w:rsid w:val="00A43B9E"/>
    <w:rsid w:val="00A4488D"/>
    <w:rsid w:val="00A45323"/>
    <w:rsid w:val="00A47162"/>
    <w:rsid w:val="00A517FE"/>
    <w:rsid w:val="00A52032"/>
    <w:rsid w:val="00A53A19"/>
    <w:rsid w:val="00A549D8"/>
    <w:rsid w:val="00A54A72"/>
    <w:rsid w:val="00A56F64"/>
    <w:rsid w:val="00A5708D"/>
    <w:rsid w:val="00A57321"/>
    <w:rsid w:val="00A60722"/>
    <w:rsid w:val="00A61A85"/>
    <w:rsid w:val="00A61E40"/>
    <w:rsid w:val="00A621D0"/>
    <w:rsid w:val="00A627B7"/>
    <w:rsid w:val="00A642FA"/>
    <w:rsid w:val="00A64F39"/>
    <w:rsid w:val="00A672A9"/>
    <w:rsid w:val="00A71293"/>
    <w:rsid w:val="00A7177E"/>
    <w:rsid w:val="00A721A1"/>
    <w:rsid w:val="00A74AF1"/>
    <w:rsid w:val="00A74C3F"/>
    <w:rsid w:val="00A74DB4"/>
    <w:rsid w:val="00A74DEA"/>
    <w:rsid w:val="00A750AB"/>
    <w:rsid w:val="00A7539E"/>
    <w:rsid w:val="00A801E9"/>
    <w:rsid w:val="00A80FFC"/>
    <w:rsid w:val="00A82C09"/>
    <w:rsid w:val="00A84754"/>
    <w:rsid w:val="00A84D51"/>
    <w:rsid w:val="00A9136B"/>
    <w:rsid w:val="00A91D83"/>
    <w:rsid w:val="00A9246D"/>
    <w:rsid w:val="00A925A3"/>
    <w:rsid w:val="00A92E34"/>
    <w:rsid w:val="00A92EB5"/>
    <w:rsid w:val="00A930DA"/>
    <w:rsid w:val="00A95BA3"/>
    <w:rsid w:val="00A96173"/>
    <w:rsid w:val="00A96A95"/>
    <w:rsid w:val="00A970B0"/>
    <w:rsid w:val="00AA0266"/>
    <w:rsid w:val="00AA096D"/>
    <w:rsid w:val="00AA3622"/>
    <w:rsid w:val="00AA53CF"/>
    <w:rsid w:val="00AA61BC"/>
    <w:rsid w:val="00AA65B7"/>
    <w:rsid w:val="00AA72AC"/>
    <w:rsid w:val="00AA7CBC"/>
    <w:rsid w:val="00AA7CF1"/>
    <w:rsid w:val="00AA7E12"/>
    <w:rsid w:val="00AB13E4"/>
    <w:rsid w:val="00AB27AE"/>
    <w:rsid w:val="00AB3C70"/>
    <w:rsid w:val="00AB4A6B"/>
    <w:rsid w:val="00AB63C0"/>
    <w:rsid w:val="00AB65EB"/>
    <w:rsid w:val="00AB6E0A"/>
    <w:rsid w:val="00AB6E9B"/>
    <w:rsid w:val="00AB765E"/>
    <w:rsid w:val="00AC0642"/>
    <w:rsid w:val="00AC120A"/>
    <w:rsid w:val="00AC5FBE"/>
    <w:rsid w:val="00AC63C0"/>
    <w:rsid w:val="00AC6773"/>
    <w:rsid w:val="00AC774D"/>
    <w:rsid w:val="00AD015C"/>
    <w:rsid w:val="00AD01D1"/>
    <w:rsid w:val="00AD08AE"/>
    <w:rsid w:val="00AD0D1F"/>
    <w:rsid w:val="00AD1715"/>
    <w:rsid w:val="00AD17BB"/>
    <w:rsid w:val="00AD289C"/>
    <w:rsid w:val="00AD3553"/>
    <w:rsid w:val="00AD39D6"/>
    <w:rsid w:val="00AE093F"/>
    <w:rsid w:val="00AE0ADF"/>
    <w:rsid w:val="00AE233C"/>
    <w:rsid w:val="00AE2531"/>
    <w:rsid w:val="00AE2C7A"/>
    <w:rsid w:val="00AE4B27"/>
    <w:rsid w:val="00AE5A51"/>
    <w:rsid w:val="00AE5DB1"/>
    <w:rsid w:val="00AF163E"/>
    <w:rsid w:val="00AF2849"/>
    <w:rsid w:val="00AF5729"/>
    <w:rsid w:val="00AF6752"/>
    <w:rsid w:val="00AF68C2"/>
    <w:rsid w:val="00AF7208"/>
    <w:rsid w:val="00B01548"/>
    <w:rsid w:val="00B021B1"/>
    <w:rsid w:val="00B028C4"/>
    <w:rsid w:val="00B02A98"/>
    <w:rsid w:val="00B03456"/>
    <w:rsid w:val="00B043E7"/>
    <w:rsid w:val="00B05D9D"/>
    <w:rsid w:val="00B06441"/>
    <w:rsid w:val="00B06A8B"/>
    <w:rsid w:val="00B06ED8"/>
    <w:rsid w:val="00B1076E"/>
    <w:rsid w:val="00B113F9"/>
    <w:rsid w:val="00B1213E"/>
    <w:rsid w:val="00B13344"/>
    <w:rsid w:val="00B13787"/>
    <w:rsid w:val="00B16C12"/>
    <w:rsid w:val="00B16C34"/>
    <w:rsid w:val="00B17202"/>
    <w:rsid w:val="00B17924"/>
    <w:rsid w:val="00B20AA6"/>
    <w:rsid w:val="00B211B3"/>
    <w:rsid w:val="00B211FF"/>
    <w:rsid w:val="00B21791"/>
    <w:rsid w:val="00B225D8"/>
    <w:rsid w:val="00B23F47"/>
    <w:rsid w:val="00B24271"/>
    <w:rsid w:val="00B24F35"/>
    <w:rsid w:val="00B2565E"/>
    <w:rsid w:val="00B261DF"/>
    <w:rsid w:val="00B26CDD"/>
    <w:rsid w:val="00B30B4A"/>
    <w:rsid w:val="00B31EA4"/>
    <w:rsid w:val="00B32445"/>
    <w:rsid w:val="00B3429D"/>
    <w:rsid w:val="00B35FB5"/>
    <w:rsid w:val="00B36B7E"/>
    <w:rsid w:val="00B37DEA"/>
    <w:rsid w:val="00B43D8A"/>
    <w:rsid w:val="00B452D6"/>
    <w:rsid w:val="00B469FB"/>
    <w:rsid w:val="00B522B2"/>
    <w:rsid w:val="00B54555"/>
    <w:rsid w:val="00B54AFD"/>
    <w:rsid w:val="00B5507E"/>
    <w:rsid w:val="00B55590"/>
    <w:rsid w:val="00B56ED4"/>
    <w:rsid w:val="00B573B2"/>
    <w:rsid w:val="00B579C6"/>
    <w:rsid w:val="00B620F8"/>
    <w:rsid w:val="00B6280A"/>
    <w:rsid w:val="00B63147"/>
    <w:rsid w:val="00B65544"/>
    <w:rsid w:val="00B65C9E"/>
    <w:rsid w:val="00B66172"/>
    <w:rsid w:val="00B6656C"/>
    <w:rsid w:val="00B66A59"/>
    <w:rsid w:val="00B67F20"/>
    <w:rsid w:val="00B67F89"/>
    <w:rsid w:val="00B706E8"/>
    <w:rsid w:val="00B71CA4"/>
    <w:rsid w:val="00B72BDC"/>
    <w:rsid w:val="00B73D6D"/>
    <w:rsid w:val="00B7401B"/>
    <w:rsid w:val="00B743D4"/>
    <w:rsid w:val="00B74CCB"/>
    <w:rsid w:val="00B76A04"/>
    <w:rsid w:val="00B76C7E"/>
    <w:rsid w:val="00B76F28"/>
    <w:rsid w:val="00B80A57"/>
    <w:rsid w:val="00B80A5E"/>
    <w:rsid w:val="00B80AF4"/>
    <w:rsid w:val="00B80DAA"/>
    <w:rsid w:val="00B81772"/>
    <w:rsid w:val="00B833B0"/>
    <w:rsid w:val="00B83D3A"/>
    <w:rsid w:val="00B83D90"/>
    <w:rsid w:val="00B84882"/>
    <w:rsid w:val="00B86DF2"/>
    <w:rsid w:val="00B86FBA"/>
    <w:rsid w:val="00B8792B"/>
    <w:rsid w:val="00B907E8"/>
    <w:rsid w:val="00B95793"/>
    <w:rsid w:val="00B95B8A"/>
    <w:rsid w:val="00B976A6"/>
    <w:rsid w:val="00B97EF4"/>
    <w:rsid w:val="00BA0981"/>
    <w:rsid w:val="00BA0C50"/>
    <w:rsid w:val="00BA0D53"/>
    <w:rsid w:val="00BA14C4"/>
    <w:rsid w:val="00BA1B15"/>
    <w:rsid w:val="00BA211D"/>
    <w:rsid w:val="00BA2893"/>
    <w:rsid w:val="00BA5005"/>
    <w:rsid w:val="00BA5426"/>
    <w:rsid w:val="00BA62BD"/>
    <w:rsid w:val="00BA6EAD"/>
    <w:rsid w:val="00BB0054"/>
    <w:rsid w:val="00BB034D"/>
    <w:rsid w:val="00BB0C94"/>
    <w:rsid w:val="00BB4405"/>
    <w:rsid w:val="00BB5911"/>
    <w:rsid w:val="00BB6812"/>
    <w:rsid w:val="00BB7C59"/>
    <w:rsid w:val="00BC07E0"/>
    <w:rsid w:val="00BC3BC3"/>
    <w:rsid w:val="00BC3F2A"/>
    <w:rsid w:val="00BC77AA"/>
    <w:rsid w:val="00BD129A"/>
    <w:rsid w:val="00BD157A"/>
    <w:rsid w:val="00BD1E4C"/>
    <w:rsid w:val="00BD2B8E"/>
    <w:rsid w:val="00BD3C6E"/>
    <w:rsid w:val="00BD4341"/>
    <w:rsid w:val="00BD5265"/>
    <w:rsid w:val="00BD5A2D"/>
    <w:rsid w:val="00BD679F"/>
    <w:rsid w:val="00BD6BCB"/>
    <w:rsid w:val="00BD71F5"/>
    <w:rsid w:val="00BD77BA"/>
    <w:rsid w:val="00BD7BF3"/>
    <w:rsid w:val="00BD7FB1"/>
    <w:rsid w:val="00BE0039"/>
    <w:rsid w:val="00BE1EE8"/>
    <w:rsid w:val="00BE2402"/>
    <w:rsid w:val="00BE39D1"/>
    <w:rsid w:val="00BE5563"/>
    <w:rsid w:val="00BE641E"/>
    <w:rsid w:val="00BF09BB"/>
    <w:rsid w:val="00BF1722"/>
    <w:rsid w:val="00BF17F3"/>
    <w:rsid w:val="00BF2152"/>
    <w:rsid w:val="00BF4CBD"/>
    <w:rsid w:val="00BF51B7"/>
    <w:rsid w:val="00BF56C2"/>
    <w:rsid w:val="00BF6259"/>
    <w:rsid w:val="00BF6EB0"/>
    <w:rsid w:val="00BF72CD"/>
    <w:rsid w:val="00BF7570"/>
    <w:rsid w:val="00C00E68"/>
    <w:rsid w:val="00C01810"/>
    <w:rsid w:val="00C02157"/>
    <w:rsid w:val="00C024E5"/>
    <w:rsid w:val="00C0382A"/>
    <w:rsid w:val="00C038C0"/>
    <w:rsid w:val="00C06363"/>
    <w:rsid w:val="00C06457"/>
    <w:rsid w:val="00C07667"/>
    <w:rsid w:val="00C1130E"/>
    <w:rsid w:val="00C11378"/>
    <w:rsid w:val="00C13B28"/>
    <w:rsid w:val="00C13DA0"/>
    <w:rsid w:val="00C149D7"/>
    <w:rsid w:val="00C163A7"/>
    <w:rsid w:val="00C22761"/>
    <w:rsid w:val="00C227F6"/>
    <w:rsid w:val="00C2511D"/>
    <w:rsid w:val="00C25A01"/>
    <w:rsid w:val="00C25ED0"/>
    <w:rsid w:val="00C26153"/>
    <w:rsid w:val="00C267EA"/>
    <w:rsid w:val="00C34DB9"/>
    <w:rsid w:val="00C353F3"/>
    <w:rsid w:val="00C35E58"/>
    <w:rsid w:val="00C36A2D"/>
    <w:rsid w:val="00C412C0"/>
    <w:rsid w:val="00C426C9"/>
    <w:rsid w:val="00C44B2C"/>
    <w:rsid w:val="00C4750F"/>
    <w:rsid w:val="00C47D98"/>
    <w:rsid w:val="00C502FE"/>
    <w:rsid w:val="00C51001"/>
    <w:rsid w:val="00C52B3F"/>
    <w:rsid w:val="00C53573"/>
    <w:rsid w:val="00C5379A"/>
    <w:rsid w:val="00C54120"/>
    <w:rsid w:val="00C541B4"/>
    <w:rsid w:val="00C54BC7"/>
    <w:rsid w:val="00C56882"/>
    <w:rsid w:val="00C57044"/>
    <w:rsid w:val="00C5735A"/>
    <w:rsid w:val="00C57A44"/>
    <w:rsid w:val="00C60D20"/>
    <w:rsid w:val="00C614E0"/>
    <w:rsid w:val="00C615D2"/>
    <w:rsid w:val="00C61973"/>
    <w:rsid w:val="00C62DCC"/>
    <w:rsid w:val="00C634C0"/>
    <w:rsid w:val="00C635CC"/>
    <w:rsid w:val="00C641D7"/>
    <w:rsid w:val="00C6480C"/>
    <w:rsid w:val="00C657C1"/>
    <w:rsid w:val="00C66044"/>
    <w:rsid w:val="00C66246"/>
    <w:rsid w:val="00C67288"/>
    <w:rsid w:val="00C67F7B"/>
    <w:rsid w:val="00C71C1B"/>
    <w:rsid w:val="00C72ABA"/>
    <w:rsid w:val="00C748D4"/>
    <w:rsid w:val="00C75154"/>
    <w:rsid w:val="00C7730B"/>
    <w:rsid w:val="00C80F4E"/>
    <w:rsid w:val="00C8140C"/>
    <w:rsid w:val="00C8194C"/>
    <w:rsid w:val="00C81A0B"/>
    <w:rsid w:val="00C84F19"/>
    <w:rsid w:val="00C86044"/>
    <w:rsid w:val="00C86A39"/>
    <w:rsid w:val="00C8795F"/>
    <w:rsid w:val="00C902B1"/>
    <w:rsid w:val="00C90AF7"/>
    <w:rsid w:val="00C90BB2"/>
    <w:rsid w:val="00C90C4D"/>
    <w:rsid w:val="00C929AC"/>
    <w:rsid w:val="00C92AE8"/>
    <w:rsid w:val="00C9460B"/>
    <w:rsid w:val="00C97CEE"/>
    <w:rsid w:val="00CA01CB"/>
    <w:rsid w:val="00CA08E1"/>
    <w:rsid w:val="00CA0AE0"/>
    <w:rsid w:val="00CA1E09"/>
    <w:rsid w:val="00CA2321"/>
    <w:rsid w:val="00CA3318"/>
    <w:rsid w:val="00CA3843"/>
    <w:rsid w:val="00CA4987"/>
    <w:rsid w:val="00CA4B37"/>
    <w:rsid w:val="00CA60CC"/>
    <w:rsid w:val="00CA64DE"/>
    <w:rsid w:val="00CA7020"/>
    <w:rsid w:val="00CA776B"/>
    <w:rsid w:val="00CA7946"/>
    <w:rsid w:val="00CB20D0"/>
    <w:rsid w:val="00CB2B89"/>
    <w:rsid w:val="00CB3090"/>
    <w:rsid w:val="00CB400F"/>
    <w:rsid w:val="00CB4BBE"/>
    <w:rsid w:val="00CB568C"/>
    <w:rsid w:val="00CB634E"/>
    <w:rsid w:val="00CC15A5"/>
    <w:rsid w:val="00CC1FCC"/>
    <w:rsid w:val="00CC21A3"/>
    <w:rsid w:val="00CC25F7"/>
    <w:rsid w:val="00CC3D86"/>
    <w:rsid w:val="00CC404F"/>
    <w:rsid w:val="00CC4561"/>
    <w:rsid w:val="00CC4A36"/>
    <w:rsid w:val="00CC5758"/>
    <w:rsid w:val="00CD42FA"/>
    <w:rsid w:val="00CD442E"/>
    <w:rsid w:val="00CD68C6"/>
    <w:rsid w:val="00CD7292"/>
    <w:rsid w:val="00CD76C9"/>
    <w:rsid w:val="00CD7B5D"/>
    <w:rsid w:val="00CD7B67"/>
    <w:rsid w:val="00CE1BAF"/>
    <w:rsid w:val="00CE3EF2"/>
    <w:rsid w:val="00CE5245"/>
    <w:rsid w:val="00CE6026"/>
    <w:rsid w:val="00CE73FC"/>
    <w:rsid w:val="00CF1872"/>
    <w:rsid w:val="00CF2A14"/>
    <w:rsid w:val="00CF3DA2"/>
    <w:rsid w:val="00CF5514"/>
    <w:rsid w:val="00CF68D5"/>
    <w:rsid w:val="00CF68D7"/>
    <w:rsid w:val="00CF6C6F"/>
    <w:rsid w:val="00CF7298"/>
    <w:rsid w:val="00D00A25"/>
    <w:rsid w:val="00D0161F"/>
    <w:rsid w:val="00D02739"/>
    <w:rsid w:val="00D042B2"/>
    <w:rsid w:val="00D0704F"/>
    <w:rsid w:val="00D07173"/>
    <w:rsid w:val="00D073F1"/>
    <w:rsid w:val="00D10004"/>
    <w:rsid w:val="00D10875"/>
    <w:rsid w:val="00D11A89"/>
    <w:rsid w:val="00D1209E"/>
    <w:rsid w:val="00D121EB"/>
    <w:rsid w:val="00D12FD9"/>
    <w:rsid w:val="00D1480A"/>
    <w:rsid w:val="00D14AA9"/>
    <w:rsid w:val="00D16BC7"/>
    <w:rsid w:val="00D178BF"/>
    <w:rsid w:val="00D17D59"/>
    <w:rsid w:val="00D20C18"/>
    <w:rsid w:val="00D26C48"/>
    <w:rsid w:val="00D26E94"/>
    <w:rsid w:val="00D30755"/>
    <w:rsid w:val="00D3248C"/>
    <w:rsid w:val="00D32B59"/>
    <w:rsid w:val="00D32C49"/>
    <w:rsid w:val="00D34686"/>
    <w:rsid w:val="00D34BB9"/>
    <w:rsid w:val="00D35147"/>
    <w:rsid w:val="00D35799"/>
    <w:rsid w:val="00D35BC0"/>
    <w:rsid w:val="00D35EB4"/>
    <w:rsid w:val="00D35ED4"/>
    <w:rsid w:val="00D4105E"/>
    <w:rsid w:val="00D41F0B"/>
    <w:rsid w:val="00D41F43"/>
    <w:rsid w:val="00D4244B"/>
    <w:rsid w:val="00D4421B"/>
    <w:rsid w:val="00D44313"/>
    <w:rsid w:val="00D46EEA"/>
    <w:rsid w:val="00D47772"/>
    <w:rsid w:val="00D51A25"/>
    <w:rsid w:val="00D51C1B"/>
    <w:rsid w:val="00D51EAF"/>
    <w:rsid w:val="00D527A6"/>
    <w:rsid w:val="00D52F0E"/>
    <w:rsid w:val="00D5595D"/>
    <w:rsid w:val="00D55AC5"/>
    <w:rsid w:val="00D61394"/>
    <w:rsid w:val="00D61E19"/>
    <w:rsid w:val="00D625E3"/>
    <w:rsid w:val="00D6383D"/>
    <w:rsid w:val="00D63C25"/>
    <w:rsid w:val="00D63C2F"/>
    <w:rsid w:val="00D650DB"/>
    <w:rsid w:val="00D6595D"/>
    <w:rsid w:val="00D65E5F"/>
    <w:rsid w:val="00D661FF"/>
    <w:rsid w:val="00D66AC2"/>
    <w:rsid w:val="00D71C00"/>
    <w:rsid w:val="00D72532"/>
    <w:rsid w:val="00D734E0"/>
    <w:rsid w:val="00D73577"/>
    <w:rsid w:val="00D7455D"/>
    <w:rsid w:val="00D7462A"/>
    <w:rsid w:val="00D74B49"/>
    <w:rsid w:val="00D75A37"/>
    <w:rsid w:val="00D75CAB"/>
    <w:rsid w:val="00D765A7"/>
    <w:rsid w:val="00D76A71"/>
    <w:rsid w:val="00D776AA"/>
    <w:rsid w:val="00D778FF"/>
    <w:rsid w:val="00D8246B"/>
    <w:rsid w:val="00D8363B"/>
    <w:rsid w:val="00D836AA"/>
    <w:rsid w:val="00D840F2"/>
    <w:rsid w:val="00D850E7"/>
    <w:rsid w:val="00D8585B"/>
    <w:rsid w:val="00D85DE5"/>
    <w:rsid w:val="00D86B42"/>
    <w:rsid w:val="00D86B83"/>
    <w:rsid w:val="00D87595"/>
    <w:rsid w:val="00D87BC5"/>
    <w:rsid w:val="00D91519"/>
    <w:rsid w:val="00D92139"/>
    <w:rsid w:val="00D92527"/>
    <w:rsid w:val="00D92539"/>
    <w:rsid w:val="00D950AB"/>
    <w:rsid w:val="00D965CD"/>
    <w:rsid w:val="00D96C41"/>
    <w:rsid w:val="00D970B0"/>
    <w:rsid w:val="00DA0252"/>
    <w:rsid w:val="00DA0ACF"/>
    <w:rsid w:val="00DA1497"/>
    <w:rsid w:val="00DA159B"/>
    <w:rsid w:val="00DA1A84"/>
    <w:rsid w:val="00DA22B6"/>
    <w:rsid w:val="00DA41CD"/>
    <w:rsid w:val="00DA4575"/>
    <w:rsid w:val="00DA4C7E"/>
    <w:rsid w:val="00DA7345"/>
    <w:rsid w:val="00DA7ACF"/>
    <w:rsid w:val="00DA7C9E"/>
    <w:rsid w:val="00DB1A80"/>
    <w:rsid w:val="00DB3008"/>
    <w:rsid w:val="00DB5A32"/>
    <w:rsid w:val="00DB6068"/>
    <w:rsid w:val="00DB60F2"/>
    <w:rsid w:val="00DB6587"/>
    <w:rsid w:val="00DB75DE"/>
    <w:rsid w:val="00DC169D"/>
    <w:rsid w:val="00DC3641"/>
    <w:rsid w:val="00DC3BD4"/>
    <w:rsid w:val="00DC4957"/>
    <w:rsid w:val="00DC67ED"/>
    <w:rsid w:val="00DC695D"/>
    <w:rsid w:val="00DC6D7C"/>
    <w:rsid w:val="00DD1AFE"/>
    <w:rsid w:val="00DD2CD2"/>
    <w:rsid w:val="00DD4FBB"/>
    <w:rsid w:val="00DD6AB3"/>
    <w:rsid w:val="00DD76FF"/>
    <w:rsid w:val="00DD7F4D"/>
    <w:rsid w:val="00DE04C5"/>
    <w:rsid w:val="00DE0668"/>
    <w:rsid w:val="00DE0FC0"/>
    <w:rsid w:val="00DE1BEA"/>
    <w:rsid w:val="00DE364D"/>
    <w:rsid w:val="00DE4651"/>
    <w:rsid w:val="00DE489B"/>
    <w:rsid w:val="00DE4E5B"/>
    <w:rsid w:val="00DE65BC"/>
    <w:rsid w:val="00DE7647"/>
    <w:rsid w:val="00DE7D58"/>
    <w:rsid w:val="00DF1C48"/>
    <w:rsid w:val="00DF4E3E"/>
    <w:rsid w:val="00DF4F66"/>
    <w:rsid w:val="00DF6851"/>
    <w:rsid w:val="00DF7D33"/>
    <w:rsid w:val="00E01338"/>
    <w:rsid w:val="00E018B9"/>
    <w:rsid w:val="00E03F59"/>
    <w:rsid w:val="00E05389"/>
    <w:rsid w:val="00E069EC"/>
    <w:rsid w:val="00E111D7"/>
    <w:rsid w:val="00E12425"/>
    <w:rsid w:val="00E13437"/>
    <w:rsid w:val="00E13C40"/>
    <w:rsid w:val="00E13E49"/>
    <w:rsid w:val="00E1454E"/>
    <w:rsid w:val="00E151BE"/>
    <w:rsid w:val="00E1521F"/>
    <w:rsid w:val="00E152AE"/>
    <w:rsid w:val="00E15350"/>
    <w:rsid w:val="00E15971"/>
    <w:rsid w:val="00E15DC4"/>
    <w:rsid w:val="00E17544"/>
    <w:rsid w:val="00E17EB1"/>
    <w:rsid w:val="00E20190"/>
    <w:rsid w:val="00E2145C"/>
    <w:rsid w:val="00E2291E"/>
    <w:rsid w:val="00E22FEC"/>
    <w:rsid w:val="00E23302"/>
    <w:rsid w:val="00E27458"/>
    <w:rsid w:val="00E27B83"/>
    <w:rsid w:val="00E30A30"/>
    <w:rsid w:val="00E31234"/>
    <w:rsid w:val="00E31DB8"/>
    <w:rsid w:val="00E32D4C"/>
    <w:rsid w:val="00E3319C"/>
    <w:rsid w:val="00E3534C"/>
    <w:rsid w:val="00E353F5"/>
    <w:rsid w:val="00E35B54"/>
    <w:rsid w:val="00E36386"/>
    <w:rsid w:val="00E40214"/>
    <w:rsid w:val="00E41A56"/>
    <w:rsid w:val="00E41E41"/>
    <w:rsid w:val="00E424AB"/>
    <w:rsid w:val="00E43AF8"/>
    <w:rsid w:val="00E44D07"/>
    <w:rsid w:val="00E45943"/>
    <w:rsid w:val="00E4596E"/>
    <w:rsid w:val="00E45A4A"/>
    <w:rsid w:val="00E46CDD"/>
    <w:rsid w:val="00E470A5"/>
    <w:rsid w:val="00E474F3"/>
    <w:rsid w:val="00E47FBE"/>
    <w:rsid w:val="00E50FB8"/>
    <w:rsid w:val="00E539B0"/>
    <w:rsid w:val="00E576A1"/>
    <w:rsid w:val="00E5793D"/>
    <w:rsid w:val="00E60ADC"/>
    <w:rsid w:val="00E612FE"/>
    <w:rsid w:val="00E61837"/>
    <w:rsid w:val="00E65710"/>
    <w:rsid w:val="00E660DA"/>
    <w:rsid w:val="00E70BFB"/>
    <w:rsid w:val="00E71B02"/>
    <w:rsid w:val="00E71FA3"/>
    <w:rsid w:val="00E7212C"/>
    <w:rsid w:val="00E7249F"/>
    <w:rsid w:val="00E7326C"/>
    <w:rsid w:val="00E7345C"/>
    <w:rsid w:val="00E736B8"/>
    <w:rsid w:val="00E74602"/>
    <w:rsid w:val="00E8043A"/>
    <w:rsid w:val="00E81497"/>
    <w:rsid w:val="00E82377"/>
    <w:rsid w:val="00E832C5"/>
    <w:rsid w:val="00E84BFE"/>
    <w:rsid w:val="00E85C4D"/>
    <w:rsid w:val="00E85FEC"/>
    <w:rsid w:val="00E8602C"/>
    <w:rsid w:val="00E860EC"/>
    <w:rsid w:val="00E863CF"/>
    <w:rsid w:val="00E86AF5"/>
    <w:rsid w:val="00E877B0"/>
    <w:rsid w:val="00E90692"/>
    <w:rsid w:val="00E90EB6"/>
    <w:rsid w:val="00E921DB"/>
    <w:rsid w:val="00E938F6"/>
    <w:rsid w:val="00E9485B"/>
    <w:rsid w:val="00E950FC"/>
    <w:rsid w:val="00E961C2"/>
    <w:rsid w:val="00E96D9A"/>
    <w:rsid w:val="00EA057E"/>
    <w:rsid w:val="00EA3F1C"/>
    <w:rsid w:val="00EA4703"/>
    <w:rsid w:val="00EA5EFE"/>
    <w:rsid w:val="00EA7B20"/>
    <w:rsid w:val="00EB0039"/>
    <w:rsid w:val="00EB0067"/>
    <w:rsid w:val="00EB3B04"/>
    <w:rsid w:val="00EB3F5E"/>
    <w:rsid w:val="00EB62C7"/>
    <w:rsid w:val="00EC0E95"/>
    <w:rsid w:val="00EC1FD4"/>
    <w:rsid w:val="00EC28B8"/>
    <w:rsid w:val="00EC2EF1"/>
    <w:rsid w:val="00EC2F00"/>
    <w:rsid w:val="00EC3299"/>
    <w:rsid w:val="00EC4350"/>
    <w:rsid w:val="00EC5016"/>
    <w:rsid w:val="00EC5749"/>
    <w:rsid w:val="00EC6224"/>
    <w:rsid w:val="00EC6620"/>
    <w:rsid w:val="00EC7572"/>
    <w:rsid w:val="00ED13DA"/>
    <w:rsid w:val="00ED1C84"/>
    <w:rsid w:val="00ED348F"/>
    <w:rsid w:val="00ED498E"/>
    <w:rsid w:val="00ED58C1"/>
    <w:rsid w:val="00ED6AA4"/>
    <w:rsid w:val="00ED7F3B"/>
    <w:rsid w:val="00EE17E1"/>
    <w:rsid w:val="00EE27CE"/>
    <w:rsid w:val="00EE2803"/>
    <w:rsid w:val="00EE320E"/>
    <w:rsid w:val="00EE33EF"/>
    <w:rsid w:val="00EE3CA3"/>
    <w:rsid w:val="00EE5BA7"/>
    <w:rsid w:val="00EE6613"/>
    <w:rsid w:val="00EE67F9"/>
    <w:rsid w:val="00EE699C"/>
    <w:rsid w:val="00EE6B82"/>
    <w:rsid w:val="00EE7379"/>
    <w:rsid w:val="00EE7B06"/>
    <w:rsid w:val="00EE7DB6"/>
    <w:rsid w:val="00EF0BCC"/>
    <w:rsid w:val="00EF0D66"/>
    <w:rsid w:val="00EF213B"/>
    <w:rsid w:val="00EF47AC"/>
    <w:rsid w:val="00EF490E"/>
    <w:rsid w:val="00EF4DA2"/>
    <w:rsid w:val="00F000CB"/>
    <w:rsid w:val="00F0099B"/>
    <w:rsid w:val="00F00B64"/>
    <w:rsid w:val="00F00D25"/>
    <w:rsid w:val="00F04706"/>
    <w:rsid w:val="00F050EC"/>
    <w:rsid w:val="00F05758"/>
    <w:rsid w:val="00F06873"/>
    <w:rsid w:val="00F06DAB"/>
    <w:rsid w:val="00F07030"/>
    <w:rsid w:val="00F07E4E"/>
    <w:rsid w:val="00F102C6"/>
    <w:rsid w:val="00F134D5"/>
    <w:rsid w:val="00F1397D"/>
    <w:rsid w:val="00F140C8"/>
    <w:rsid w:val="00F15345"/>
    <w:rsid w:val="00F16325"/>
    <w:rsid w:val="00F209B8"/>
    <w:rsid w:val="00F23560"/>
    <w:rsid w:val="00F24D62"/>
    <w:rsid w:val="00F251A9"/>
    <w:rsid w:val="00F262F5"/>
    <w:rsid w:val="00F26905"/>
    <w:rsid w:val="00F26936"/>
    <w:rsid w:val="00F27D68"/>
    <w:rsid w:val="00F27EE8"/>
    <w:rsid w:val="00F306EA"/>
    <w:rsid w:val="00F30E10"/>
    <w:rsid w:val="00F31612"/>
    <w:rsid w:val="00F3366A"/>
    <w:rsid w:val="00F35D83"/>
    <w:rsid w:val="00F35E2D"/>
    <w:rsid w:val="00F36631"/>
    <w:rsid w:val="00F37207"/>
    <w:rsid w:val="00F378CD"/>
    <w:rsid w:val="00F434D1"/>
    <w:rsid w:val="00F4352B"/>
    <w:rsid w:val="00F43FDC"/>
    <w:rsid w:val="00F445ED"/>
    <w:rsid w:val="00F458E2"/>
    <w:rsid w:val="00F45F35"/>
    <w:rsid w:val="00F50943"/>
    <w:rsid w:val="00F50D1C"/>
    <w:rsid w:val="00F562F7"/>
    <w:rsid w:val="00F56415"/>
    <w:rsid w:val="00F572F5"/>
    <w:rsid w:val="00F57F82"/>
    <w:rsid w:val="00F609F3"/>
    <w:rsid w:val="00F60D56"/>
    <w:rsid w:val="00F61D64"/>
    <w:rsid w:val="00F66284"/>
    <w:rsid w:val="00F66842"/>
    <w:rsid w:val="00F7085F"/>
    <w:rsid w:val="00F715E5"/>
    <w:rsid w:val="00F72058"/>
    <w:rsid w:val="00F735FB"/>
    <w:rsid w:val="00F73F60"/>
    <w:rsid w:val="00F745DE"/>
    <w:rsid w:val="00F75B11"/>
    <w:rsid w:val="00F760F4"/>
    <w:rsid w:val="00F77C6E"/>
    <w:rsid w:val="00F806E8"/>
    <w:rsid w:val="00F81862"/>
    <w:rsid w:val="00F81AB1"/>
    <w:rsid w:val="00F81F74"/>
    <w:rsid w:val="00F8232D"/>
    <w:rsid w:val="00F825C6"/>
    <w:rsid w:val="00F8324A"/>
    <w:rsid w:val="00F8501C"/>
    <w:rsid w:val="00F90006"/>
    <w:rsid w:val="00F90368"/>
    <w:rsid w:val="00F90A94"/>
    <w:rsid w:val="00F90BB5"/>
    <w:rsid w:val="00F9353B"/>
    <w:rsid w:val="00F94361"/>
    <w:rsid w:val="00F95197"/>
    <w:rsid w:val="00F96C70"/>
    <w:rsid w:val="00F97BEE"/>
    <w:rsid w:val="00FA0B6C"/>
    <w:rsid w:val="00FA1EF7"/>
    <w:rsid w:val="00FA4795"/>
    <w:rsid w:val="00FA573B"/>
    <w:rsid w:val="00FA660B"/>
    <w:rsid w:val="00FA6ABF"/>
    <w:rsid w:val="00FB15C1"/>
    <w:rsid w:val="00FB1D50"/>
    <w:rsid w:val="00FB2654"/>
    <w:rsid w:val="00FB3C25"/>
    <w:rsid w:val="00FB488A"/>
    <w:rsid w:val="00FB547B"/>
    <w:rsid w:val="00FB5595"/>
    <w:rsid w:val="00FB5A05"/>
    <w:rsid w:val="00FC06D9"/>
    <w:rsid w:val="00FC098D"/>
    <w:rsid w:val="00FC0D23"/>
    <w:rsid w:val="00FC0E7F"/>
    <w:rsid w:val="00FC0F84"/>
    <w:rsid w:val="00FC29B9"/>
    <w:rsid w:val="00FC2B4B"/>
    <w:rsid w:val="00FC3C3E"/>
    <w:rsid w:val="00FC58BC"/>
    <w:rsid w:val="00FC6074"/>
    <w:rsid w:val="00FC6561"/>
    <w:rsid w:val="00FC68F1"/>
    <w:rsid w:val="00FC79F6"/>
    <w:rsid w:val="00FD0A52"/>
    <w:rsid w:val="00FD1E0C"/>
    <w:rsid w:val="00FD6340"/>
    <w:rsid w:val="00FE08BC"/>
    <w:rsid w:val="00FE1548"/>
    <w:rsid w:val="00FE1E85"/>
    <w:rsid w:val="00FE23E3"/>
    <w:rsid w:val="00FE3094"/>
    <w:rsid w:val="00FE3CF1"/>
    <w:rsid w:val="00FE6FE2"/>
    <w:rsid w:val="00FE7084"/>
    <w:rsid w:val="00FE70E4"/>
    <w:rsid w:val="00FF0722"/>
    <w:rsid w:val="00FF25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15ABD3"/>
  <w15:docId w15:val="{5342B4F3-CE7D-4A76-A246-4AEB4A581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AA0266"/>
    <w:rPr>
      <w:sz w:val="28"/>
      <w:szCs w:val="28"/>
    </w:rPr>
  </w:style>
  <w:style w:type="paragraph" w:styleId="13">
    <w:name w:val="heading 1"/>
    <w:aliases w:val="Заголовок параграфа (1.),111,Section,Section Heading,level2 hdg,Document Header1,H1,Заголовок 1 Знак Знак Знак Знак Знак,Заголовок 1 Знак Знак Знак Знак Знак Знак Знак Знак,Заголовок 1 Знак Знак Знак Знак Знак Знак Знак,Введение...,Б1,Б11,R1"/>
    <w:basedOn w:val="a3"/>
    <w:next w:val="a3"/>
    <w:qFormat/>
    <w:pPr>
      <w:keepNext/>
      <w:keepLines/>
      <w:pageBreakBefore/>
      <w:tabs>
        <w:tab w:val="left" w:pos="567"/>
      </w:tabs>
      <w:suppressAutoHyphens/>
      <w:spacing w:before="480" w:after="240"/>
      <w:ind w:left="567" w:hanging="567"/>
      <w:outlineLvl w:val="0"/>
    </w:pPr>
    <w:rPr>
      <w:rFonts w:ascii="Arial" w:hAnsi="Arial" w:cs="Arial"/>
      <w:b/>
      <w:bCs/>
      <w:kern w:val="28"/>
      <w:sz w:val="36"/>
      <w:szCs w:val="36"/>
    </w:rPr>
  </w:style>
  <w:style w:type="paragraph" w:styleId="24">
    <w:name w:val="heading 2"/>
    <w:aliases w:val="Заголовок 2 Знак,H2,h2,Gliederung2,Gliederung,Indented Heading,H21,H22,Indented Heading1,Indented Heading2,Indented Heading3,Indented Heading4,H23,H211,H221,Indented Heading5,Indented Heading6,Indented Heading7,H24,H212,H222,h21,5,222"/>
    <w:basedOn w:val="a3"/>
    <w:next w:val="a3"/>
    <w:qFormat/>
    <w:pPr>
      <w:keepNext/>
      <w:tabs>
        <w:tab w:val="num" w:pos="1134"/>
      </w:tabs>
      <w:suppressAutoHyphens/>
      <w:spacing w:before="240" w:after="120"/>
      <w:ind w:left="1134" w:hanging="567"/>
      <w:outlineLvl w:val="1"/>
    </w:pPr>
    <w:rPr>
      <w:b/>
      <w:bCs/>
    </w:rPr>
  </w:style>
  <w:style w:type="paragraph" w:styleId="3">
    <w:name w:val="heading 3"/>
    <w:basedOn w:val="a3"/>
    <w:next w:val="a3"/>
    <w:qFormat/>
    <w:pPr>
      <w:keepNext/>
      <w:numPr>
        <w:ilvl w:val="2"/>
        <w:numId w:val="1"/>
      </w:numPr>
      <w:suppressAutoHyphens/>
      <w:spacing w:before="120" w:after="120"/>
      <w:outlineLvl w:val="2"/>
    </w:pPr>
    <w:rPr>
      <w:b/>
      <w:bCs/>
    </w:rPr>
  </w:style>
  <w:style w:type="paragraph" w:styleId="4">
    <w:name w:val="heading 4"/>
    <w:aliases w:val="H41"/>
    <w:basedOn w:val="a3"/>
    <w:next w:val="a3"/>
    <w:qFormat/>
    <w:pPr>
      <w:keepNext/>
      <w:numPr>
        <w:ilvl w:val="3"/>
        <w:numId w:val="1"/>
      </w:numPr>
      <w:tabs>
        <w:tab w:val="left" w:pos="1134"/>
      </w:tabs>
      <w:suppressAutoHyphens/>
      <w:spacing w:before="240" w:after="120"/>
      <w:jc w:val="both"/>
      <w:outlineLvl w:val="3"/>
    </w:pPr>
    <w:rPr>
      <w:b/>
      <w:bCs/>
      <w:i/>
      <w:iCs/>
    </w:rPr>
  </w:style>
  <w:style w:type="paragraph" w:styleId="5">
    <w:name w:val="heading 5"/>
    <w:aliases w:val="h5,h51,H5,H51,h52"/>
    <w:basedOn w:val="a3"/>
    <w:next w:val="a3"/>
    <w:qFormat/>
    <w:pPr>
      <w:keepNext/>
      <w:numPr>
        <w:ilvl w:val="4"/>
        <w:numId w:val="2"/>
      </w:numPr>
      <w:tabs>
        <w:tab w:val="clear" w:pos="1008"/>
        <w:tab w:val="num" w:pos="360"/>
      </w:tabs>
      <w:suppressAutoHyphens/>
      <w:spacing w:before="60" w:line="360" w:lineRule="auto"/>
      <w:ind w:left="0" w:firstLine="0"/>
      <w:jc w:val="both"/>
      <w:outlineLvl w:val="4"/>
    </w:pPr>
    <w:rPr>
      <w:b/>
      <w:bCs/>
      <w:sz w:val="26"/>
      <w:szCs w:val="26"/>
    </w:rPr>
  </w:style>
  <w:style w:type="paragraph" w:styleId="6">
    <w:name w:val="heading 6"/>
    <w:basedOn w:val="a3"/>
    <w:next w:val="a3"/>
    <w:qFormat/>
    <w:pPr>
      <w:widowControl w:val="0"/>
      <w:numPr>
        <w:ilvl w:val="5"/>
        <w:numId w:val="2"/>
      </w:numPr>
      <w:tabs>
        <w:tab w:val="clear" w:pos="1152"/>
        <w:tab w:val="num" w:pos="360"/>
      </w:tabs>
      <w:suppressAutoHyphens/>
      <w:spacing w:before="240" w:after="60" w:line="360" w:lineRule="auto"/>
      <w:ind w:left="0" w:firstLine="0"/>
      <w:jc w:val="both"/>
      <w:outlineLvl w:val="5"/>
    </w:pPr>
    <w:rPr>
      <w:b/>
      <w:bCs/>
      <w:sz w:val="22"/>
      <w:szCs w:val="22"/>
    </w:rPr>
  </w:style>
  <w:style w:type="paragraph" w:styleId="7">
    <w:name w:val="heading 7"/>
    <w:basedOn w:val="a3"/>
    <w:next w:val="a3"/>
    <w:qFormat/>
    <w:pPr>
      <w:widowControl w:val="0"/>
      <w:numPr>
        <w:ilvl w:val="6"/>
        <w:numId w:val="2"/>
      </w:numPr>
      <w:tabs>
        <w:tab w:val="clear" w:pos="1296"/>
        <w:tab w:val="num" w:pos="360"/>
      </w:tabs>
      <w:suppressAutoHyphens/>
      <w:spacing w:before="240" w:after="60" w:line="360" w:lineRule="auto"/>
      <w:ind w:left="0" w:firstLine="0"/>
      <w:jc w:val="both"/>
      <w:outlineLvl w:val="6"/>
    </w:pPr>
    <w:rPr>
      <w:sz w:val="26"/>
      <w:szCs w:val="26"/>
    </w:rPr>
  </w:style>
  <w:style w:type="paragraph" w:styleId="8">
    <w:name w:val="heading 8"/>
    <w:basedOn w:val="a3"/>
    <w:next w:val="a3"/>
    <w:qFormat/>
    <w:pPr>
      <w:widowControl w:val="0"/>
      <w:numPr>
        <w:ilvl w:val="7"/>
        <w:numId w:val="2"/>
      </w:numPr>
      <w:tabs>
        <w:tab w:val="clear" w:pos="1440"/>
        <w:tab w:val="num" w:pos="360"/>
      </w:tabs>
      <w:suppressAutoHyphens/>
      <w:spacing w:before="240" w:after="60" w:line="360" w:lineRule="auto"/>
      <w:ind w:left="0" w:firstLine="0"/>
      <w:jc w:val="both"/>
      <w:outlineLvl w:val="7"/>
    </w:pPr>
    <w:rPr>
      <w:i/>
      <w:iCs/>
      <w:sz w:val="26"/>
      <w:szCs w:val="26"/>
    </w:rPr>
  </w:style>
  <w:style w:type="paragraph" w:styleId="9">
    <w:name w:val="heading 9"/>
    <w:basedOn w:val="a3"/>
    <w:next w:val="a3"/>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cs="Arial"/>
      <w:sz w:val="22"/>
      <w:szCs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pPr>
      <w:pBdr>
        <w:bottom w:val="single" w:sz="4" w:space="1" w:color="auto"/>
      </w:pBdr>
      <w:tabs>
        <w:tab w:val="center" w:pos="4153"/>
        <w:tab w:val="right" w:pos="8306"/>
      </w:tabs>
      <w:jc w:val="center"/>
    </w:pPr>
    <w:rPr>
      <w:i/>
      <w:iCs/>
      <w:sz w:val="20"/>
      <w:szCs w:val="20"/>
    </w:rPr>
  </w:style>
  <w:style w:type="paragraph" w:styleId="a9">
    <w:name w:val="footer"/>
    <w:basedOn w:val="a3"/>
    <w:link w:val="aa"/>
    <w:pPr>
      <w:tabs>
        <w:tab w:val="center" w:pos="4253"/>
        <w:tab w:val="right" w:pos="9356"/>
      </w:tabs>
      <w:jc w:val="both"/>
    </w:pPr>
    <w:rPr>
      <w:sz w:val="20"/>
      <w:szCs w:val="20"/>
    </w:rPr>
  </w:style>
  <w:style w:type="character" w:styleId="ab">
    <w:name w:val="Hyperlink"/>
    <w:rPr>
      <w:color w:val="0000FF"/>
      <w:u w:val="single"/>
    </w:rPr>
  </w:style>
  <w:style w:type="character" w:styleId="ac">
    <w:name w:val="footnote reference"/>
    <w:rPr>
      <w:vertAlign w:val="superscript"/>
    </w:rPr>
  </w:style>
  <w:style w:type="character" w:styleId="ad">
    <w:name w:val="page number"/>
    <w:rPr>
      <w:rFonts w:ascii="Times New Roman" w:hAnsi="Times New Roman" w:cs="Times New Roman"/>
      <w:sz w:val="20"/>
      <w:szCs w:val="20"/>
    </w:rPr>
  </w:style>
  <w:style w:type="paragraph" w:styleId="14">
    <w:name w:val="toc 1"/>
    <w:basedOn w:val="a3"/>
    <w:next w:val="a3"/>
    <w:autoRedefine/>
    <w:uiPriority w:val="39"/>
    <w:pPr>
      <w:tabs>
        <w:tab w:val="right" w:leader="dot" w:pos="10195"/>
      </w:tabs>
      <w:spacing w:before="480" w:after="240"/>
      <w:ind w:right="1134"/>
    </w:pPr>
    <w:rPr>
      <w:b/>
      <w:bCs/>
      <w:caps/>
      <w:noProof/>
    </w:rPr>
  </w:style>
  <w:style w:type="paragraph" w:styleId="25">
    <w:name w:val="toc 2"/>
    <w:basedOn w:val="a3"/>
    <w:next w:val="a3"/>
    <w:autoRedefine/>
    <w:uiPriority w:val="39"/>
    <w:rsid w:val="00D91519"/>
    <w:pPr>
      <w:tabs>
        <w:tab w:val="left" w:pos="0"/>
        <w:tab w:val="right" w:leader="dot" w:pos="10195"/>
      </w:tabs>
      <w:spacing w:before="120" w:after="120"/>
      <w:ind w:left="1134" w:right="1134" w:hanging="1134"/>
    </w:pPr>
    <w:rPr>
      <w:b/>
      <w:bCs/>
      <w:smallCaps/>
      <w:noProof/>
      <w:sz w:val="22"/>
      <w:szCs w:val="22"/>
    </w:rPr>
  </w:style>
  <w:style w:type="paragraph" w:styleId="31">
    <w:name w:val="toc 3"/>
    <w:basedOn w:val="a3"/>
    <w:next w:val="a3"/>
    <w:autoRedefine/>
    <w:uiPriority w:val="39"/>
    <w:pPr>
      <w:tabs>
        <w:tab w:val="left" w:pos="1701"/>
        <w:tab w:val="right" w:leader="dot" w:pos="10195"/>
      </w:tabs>
      <w:spacing w:before="120" w:after="120"/>
      <w:ind w:left="1701" w:right="1134" w:hanging="567"/>
    </w:pPr>
    <w:rPr>
      <w:sz w:val="24"/>
      <w:szCs w:val="24"/>
    </w:rPr>
  </w:style>
  <w:style w:type="paragraph" w:styleId="41">
    <w:name w:val="toc 4"/>
    <w:basedOn w:val="a3"/>
    <w:next w:val="a3"/>
    <w:autoRedefine/>
    <w:uiPriority w:val="39"/>
    <w:pPr>
      <w:tabs>
        <w:tab w:val="left" w:pos="2268"/>
        <w:tab w:val="right" w:leader="dot" w:pos="10195"/>
      </w:tabs>
      <w:spacing w:after="60"/>
      <w:ind w:left="2268" w:right="-55" w:hanging="567"/>
    </w:pPr>
    <w:rPr>
      <w:noProof/>
      <w:sz w:val="24"/>
      <w:szCs w:val="24"/>
    </w:rPr>
  </w:style>
  <w:style w:type="character" w:styleId="ae">
    <w:name w:val="FollowedHyperlink"/>
    <w:rPr>
      <w:color w:val="800080"/>
      <w:u w:val="single"/>
    </w:rPr>
  </w:style>
  <w:style w:type="paragraph" w:styleId="af">
    <w:name w:val="Document Map"/>
    <w:basedOn w:val="a3"/>
    <w:semiHidden/>
    <w:pPr>
      <w:shd w:val="clear" w:color="auto" w:fill="000080"/>
      <w:spacing w:line="360" w:lineRule="auto"/>
      <w:ind w:firstLine="567"/>
      <w:jc w:val="both"/>
    </w:pPr>
    <w:rPr>
      <w:rFonts w:ascii="Tahoma" w:hAnsi="Tahoma" w:cs="Tahoma"/>
      <w:sz w:val="20"/>
      <w:szCs w:val="20"/>
    </w:rPr>
  </w:style>
  <w:style w:type="paragraph" w:customStyle="1" w:styleId="af0">
    <w:name w:val="Таблица шапка"/>
    <w:basedOn w:val="a3"/>
    <w:pPr>
      <w:keepNext/>
      <w:spacing w:before="40" w:after="40"/>
      <w:ind w:left="57" w:right="57"/>
    </w:pPr>
    <w:rPr>
      <w:sz w:val="24"/>
      <w:szCs w:val="24"/>
    </w:rPr>
  </w:style>
  <w:style w:type="paragraph" w:styleId="af1">
    <w:name w:val="footnote text"/>
    <w:basedOn w:val="a3"/>
    <w:link w:val="af2"/>
    <w:uiPriority w:val="99"/>
    <w:semiHidden/>
    <w:pPr>
      <w:ind w:firstLine="567"/>
      <w:jc w:val="both"/>
    </w:pPr>
    <w:rPr>
      <w:sz w:val="20"/>
      <w:szCs w:val="20"/>
    </w:rPr>
  </w:style>
  <w:style w:type="paragraph" w:customStyle="1" w:styleId="af3">
    <w:name w:val="Таблица текст"/>
    <w:basedOn w:val="a3"/>
    <w:pPr>
      <w:spacing w:before="40" w:after="40"/>
      <w:ind w:left="57" w:right="57"/>
    </w:pPr>
  </w:style>
  <w:style w:type="paragraph" w:styleId="af4">
    <w:name w:val="caption"/>
    <w:basedOn w:val="a3"/>
    <w:next w:val="a3"/>
    <w:qFormat/>
    <w:pPr>
      <w:pageBreakBefore/>
      <w:suppressAutoHyphens/>
      <w:spacing w:before="120" w:after="120"/>
      <w:jc w:val="both"/>
    </w:pPr>
    <w:rPr>
      <w:i/>
      <w:iCs/>
      <w:sz w:val="24"/>
      <w:szCs w:val="24"/>
    </w:rPr>
  </w:style>
  <w:style w:type="paragraph" w:styleId="50">
    <w:name w:val="toc 5"/>
    <w:basedOn w:val="a3"/>
    <w:next w:val="a3"/>
    <w:autoRedefine/>
    <w:uiPriority w:val="39"/>
    <w:pPr>
      <w:spacing w:line="360" w:lineRule="auto"/>
      <w:ind w:left="1120" w:firstLine="567"/>
    </w:pPr>
    <w:rPr>
      <w:sz w:val="18"/>
      <w:szCs w:val="18"/>
    </w:rPr>
  </w:style>
  <w:style w:type="paragraph" w:styleId="60">
    <w:name w:val="toc 6"/>
    <w:basedOn w:val="a3"/>
    <w:next w:val="a3"/>
    <w:autoRedefine/>
    <w:uiPriority w:val="39"/>
    <w:pPr>
      <w:spacing w:line="360" w:lineRule="auto"/>
      <w:ind w:left="1400" w:firstLine="567"/>
    </w:pPr>
    <w:rPr>
      <w:sz w:val="18"/>
      <w:szCs w:val="18"/>
    </w:rPr>
  </w:style>
  <w:style w:type="paragraph" w:styleId="70">
    <w:name w:val="toc 7"/>
    <w:basedOn w:val="a3"/>
    <w:next w:val="a3"/>
    <w:autoRedefine/>
    <w:uiPriority w:val="39"/>
    <w:pPr>
      <w:spacing w:line="360" w:lineRule="auto"/>
      <w:ind w:left="1680" w:firstLine="567"/>
    </w:pPr>
    <w:rPr>
      <w:sz w:val="18"/>
      <w:szCs w:val="18"/>
    </w:rPr>
  </w:style>
  <w:style w:type="paragraph" w:styleId="80">
    <w:name w:val="toc 8"/>
    <w:basedOn w:val="a3"/>
    <w:next w:val="a3"/>
    <w:autoRedefine/>
    <w:uiPriority w:val="39"/>
    <w:pPr>
      <w:spacing w:line="360" w:lineRule="auto"/>
      <w:ind w:left="1960" w:firstLine="567"/>
    </w:pPr>
    <w:rPr>
      <w:sz w:val="18"/>
      <w:szCs w:val="18"/>
    </w:rPr>
  </w:style>
  <w:style w:type="paragraph" w:styleId="90">
    <w:name w:val="toc 9"/>
    <w:basedOn w:val="a3"/>
    <w:next w:val="a3"/>
    <w:autoRedefine/>
    <w:uiPriority w:val="39"/>
    <w:pPr>
      <w:spacing w:line="360" w:lineRule="auto"/>
      <w:ind w:left="2240" w:firstLine="567"/>
    </w:pPr>
    <w:rPr>
      <w:sz w:val="18"/>
      <w:szCs w:val="18"/>
    </w:rPr>
  </w:style>
  <w:style w:type="paragraph" w:customStyle="1" w:styleId="af5">
    <w:name w:val="Служебный"/>
    <w:basedOn w:val="af6"/>
  </w:style>
  <w:style w:type="paragraph" w:customStyle="1" w:styleId="af6">
    <w:name w:val="Главы"/>
    <w:basedOn w:val="af7"/>
    <w:next w:val="af8"/>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7">
    <w:name w:val="Структура"/>
    <w:basedOn w:val="a3"/>
    <w:pPr>
      <w:pageBreakBefore/>
      <w:pBdr>
        <w:bottom w:val="thinThickSmallGap" w:sz="24" w:space="1" w:color="auto"/>
      </w:pBdr>
      <w:tabs>
        <w:tab w:val="num" w:pos="567"/>
        <w:tab w:val="left" w:pos="851"/>
      </w:tabs>
      <w:suppressAutoHyphens/>
      <w:spacing w:before="480" w:after="240"/>
      <w:ind w:left="567" w:right="2835" w:hanging="567"/>
      <w:outlineLvl w:val="0"/>
    </w:pPr>
    <w:rPr>
      <w:rFonts w:ascii="Arial" w:hAnsi="Arial" w:cs="Arial"/>
      <w:b/>
      <w:bCs/>
      <w:caps/>
      <w:sz w:val="36"/>
      <w:szCs w:val="36"/>
    </w:rPr>
  </w:style>
  <w:style w:type="paragraph" w:styleId="af8">
    <w:name w:val="Body Text"/>
    <w:basedOn w:val="a3"/>
    <w:pPr>
      <w:spacing w:line="360" w:lineRule="auto"/>
      <w:ind w:firstLine="567"/>
      <w:jc w:val="both"/>
    </w:pPr>
  </w:style>
  <w:style w:type="paragraph" w:customStyle="1" w:styleId="a2">
    <w:name w:val="маркированный"/>
    <w:basedOn w:val="a3"/>
    <w:pPr>
      <w:numPr>
        <w:numId w:val="3"/>
      </w:numPr>
      <w:spacing w:line="360" w:lineRule="auto"/>
      <w:jc w:val="both"/>
    </w:pPr>
  </w:style>
  <w:style w:type="paragraph" w:customStyle="1" w:styleId="af9">
    <w:name w:val="Пункт"/>
    <w:basedOn w:val="af8"/>
    <w:link w:val="15"/>
    <w:pPr>
      <w:tabs>
        <w:tab w:val="num" w:pos="1985"/>
      </w:tabs>
      <w:ind w:left="1985" w:hanging="851"/>
    </w:pPr>
  </w:style>
  <w:style w:type="paragraph" w:customStyle="1" w:styleId="afa">
    <w:name w:val="Подпункт"/>
    <w:basedOn w:val="af9"/>
    <w:link w:val="16"/>
    <w:pPr>
      <w:tabs>
        <w:tab w:val="clear" w:pos="1985"/>
        <w:tab w:val="num" w:pos="3119"/>
      </w:tabs>
      <w:ind w:left="3119" w:hanging="1134"/>
    </w:pPr>
  </w:style>
  <w:style w:type="character" w:customStyle="1" w:styleId="afb">
    <w:name w:val="комментарий"/>
    <w:rPr>
      <w:b/>
      <w:bCs/>
      <w:i/>
      <w:iCs/>
      <w:sz w:val="28"/>
      <w:szCs w:val="28"/>
    </w:rPr>
  </w:style>
  <w:style w:type="paragraph" w:customStyle="1" w:styleId="-2">
    <w:name w:val="Пункт-2"/>
    <w:basedOn w:val="af9"/>
    <w:pPr>
      <w:keepNext/>
      <w:outlineLvl w:val="2"/>
    </w:pPr>
    <w:rPr>
      <w:b/>
      <w:bCs/>
    </w:rPr>
  </w:style>
  <w:style w:type="paragraph" w:customStyle="1" w:styleId="afc">
    <w:name w:val="Подподпункт"/>
    <w:basedOn w:val="afa"/>
    <w:pPr>
      <w:ind w:left="360" w:hanging="567"/>
    </w:pPr>
  </w:style>
  <w:style w:type="character" w:customStyle="1" w:styleId="210">
    <w:name w:val="Заголовок 2 Знак1"/>
    <w:rPr>
      <w:b/>
      <w:bCs/>
      <w:snapToGrid w:val="0"/>
      <w:sz w:val="28"/>
      <w:szCs w:val="28"/>
      <w:lang w:val="ru-RU" w:eastAsia="ru-RU"/>
    </w:rPr>
  </w:style>
  <w:style w:type="paragraph" w:styleId="afd">
    <w:name w:val="List Number"/>
    <w:basedOn w:val="af8"/>
    <w:pPr>
      <w:tabs>
        <w:tab w:val="num" w:pos="1134"/>
      </w:tabs>
      <w:autoSpaceDE w:val="0"/>
      <w:autoSpaceDN w:val="0"/>
      <w:spacing w:before="60"/>
      <w:ind w:left="360" w:hanging="360"/>
    </w:pPr>
  </w:style>
  <w:style w:type="character" w:customStyle="1" w:styleId="afe">
    <w:name w:val="Основной текст Знак Знак"/>
    <w:rPr>
      <w:sz w:val="28"/>
      <w:szCs w:val="28"/>
      <w:lang w:val="ru-RU" w:eastAsia="ru-RU"/>
    </w:rPr>
  </w:style>
  <w:style w:type="character" w:customStyle="1" w:styleId="aff">
    <w:name w:val="Основной текст Знак"/>
    <w:rPr>
      <w:sz w:val="28"/>
      <w:szCs w:val="28"/>
      <w:lang w:val="ru-RU" w:eastAsia="ru-RU"/>
    </w:rPr>
  </w:style>
  <w:style w:type="paragraph" w:customStyle="1" w:styleId="aff0">
    <w:name w:val="Текст таблицы"/>
    <w:basedOn w:val="a3"/>
    <w:pPr>
      <w:spacing w:before="40" w:after="40"/>
      <w:ind w:left="57" w:right="57"/>
    </w:pPr>
    <w:rPr>
      <w:sz w:val="24"/>
      <w:szCs w:val="24"/>
    </w:rPr>
  </w:style>
  <w:style w:type="paragraph" w:customStyle="1" w:styleId="aff1">
    <w:name w:val="Пункт б/н"/>
    <w:basedOn w:val="a3"/>
    <w:pPr>
      <w:tabs>
        <w:tab w:val="left" w:pos="1134"/>
      </w:tabs>
      <w:spacing w:line="360" w:lineRule="auto"/>
      <w:ind w:firstLine="567"/>
      <w:jc w:val="both"/>
    </w:pPr>
  </w:style>
  <w:style w:type="paragraph" w:styleId="aff2">
    <w:name w:val="List Bullet"/>
    <w:basedOn w:val="a3"/>
    <w:autoRedefine/>
    <w:pPr>
      <w:tabs>
        <w:tab w:val="num" w:pos="624"/>
      </w:tabs>
      <w:spacing w:line="360" w:lineRule="auto"/>
      <w:ind w:left="360" w:hanging="360"/>
      <w:jc w:val="both"/>
    </w:pPr>
  </w:style>
  <w:style w:type="paragraph" w:styleId="26">
    <w:name w:val="Body Text 2"/>
    <w:basedOn w:val="a3"/>
    <w:pPr>
      <w:jc w:val="both"/>
    </w:pPr>
  </w:style>
  <w:style w:type="paragraph" w:styleId="HTML">
    <w:name w:val="HTML Preformatted"/>
    <w:basedOn w:val="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32">
    <w:name w:val="Body Text Indent 3"/>
    <w:basedOn w:val="a3"/>
    <w:pPr>
      <w:suppressLineNumbers/>
      <w:tabs>
        <w:tab w:val="left" w:pos="180"/>
        <w:tab w:val="num" w:pos="360"/>
      </w:tabs>
      <w:suppressAutoHyphens/>
      <w:spacing w:line="360" w:lineRule="auto"/>
      <w:ind w:left="180"/>
      <w:jc w:val="both"/>
    </w:pPr>
    <w:rPr>
      <w:sz w:val="24"/>
      <w:szCs w:val="24"/>
    </w:rPr>
  </w:style>
  <w:style w:type="paragraph" w:customStyle="1" w:styleId="xl26">
    <w:name w:val="xl26"/>
    <w:basedOn w:val="a3"/>
    <w:pPr>
      <w:spacing w:before="100" w:beforeAutospacing="1" w:after="100" w:afterAutospacing="1"/>
    </w:pPr>
    <w:rPr>
      <w:rFonts w:ascii="Arial CYR" w:hAnsi="Arial CYR" w:cs="Arial CYR"/>
      <w:sz w:val="24"/>
      <w:szCs w:val="24"/>
    </w:rPr>
  </w:style>
  <w:style w:type="paragraph" w:customStyle="1" w:styleId="xl28">
    <w:name w:val="xl28"/>
    <w:basedOn w:val="a3"/>
    <w:pPr>
      <w:spacing w:before="100" w:beforeAutospacing="1" w:after="100" w:afterAutospacing="1"/>
      <w:jc w:val="center"/>
    </w:pPr>
    <w:rPr>
      <w:rFonts w:ascii="Arial CYR" w:hAnsi="Arial CYR" w:cs="Arial CYR"/>
      <w:sz w:val="24"/>
      <w:szCs w:val="24"/>
    </w:rPr>
  </w:style>
  <w:style w:type="paragraph" w:customStyle="1" w:styleId="xl29">
    <w:name w:val="xl29"/>
    <w:basedOn w:val="a3"/>
    <w:pPr>
      <w:spacing w:before="100" w:beforeAutospacing="1" w:after="100" w:afterAutospacing="1"/>
      <w:jc w:val="center"/>
    </w:pPr>
    <w:rPr>
      <w:rFonts w:ascii="Arial CYR" w:hAnsi="Arial CYR" w:cs="Arial CYR"/>
      <w:sz w:val="24"/>
      <w:szCs w:val="24"/>
    </w:rPr>
  </w:style>
  <w:style w:type="paragraph" w:customStyle="1" w:styleId="xl30">
    <w:name w:val="xl30"/>
    <w:basedOn w:val="a3"/>
    <w:pPr>
      <w:spacing w:before="100" w:beforeAutospacing="1" w:after="100" w:afterAutospacing="1"/>
    </w:pPr>
    <w:rPr>
      <w:b/>
      <w:bCs/>
      <w:i/>
      <w:iCs/>
      <w:sz w:val="24"/>
      <w:szCs w:val="24"/>
    </w:rPr>
  </w:style>
  <w:style w:type="paragraph" w:customStyle="1" w:styleId="xl31">
    <w:name w:val="xl31"/>
    <w:basedOn w:val="a3"/>
    <w:pPr>
      <w:spacing w:before="100" w:beforeAutospacing="1" w:after="100" w:afterAutospacing="1"/>
    </w:pPr>
    <w:rPr>
      <w:rFonts w:ascii="Arial CYR" w:hAnsi="Arial CYR" w:cs="Arial CYR"/>
      <w:sz w:val="24"/>
      <w:szCs w:val="24"/>
    </w:rPr>
  </w:style>
  <w:style w:type="paragraph" w:customStyle="1" w:styleId="xl32">
    <w:name w:val="xl32"/>
    <w:basedOn w:val="a3"/>
    <w:pPr>
      <w:spacing w:before="100" w:beforeAutospacing="1" w:after="100" w:afterAutospacing="1"/>
      <w:jc w:val="center"/>
    </w:pPr>
    <w:rPr>
      <w:rFonts w:ascii="Arial CYR" w:hAnsi="Arial CYR" w:cs="Arial CYR"/>
      <w:b/>
      <w:bCs/>
      <w:sz w:val="24"/>
      <w:szCs w:val="24"/>
    </w:rPr>
  </w:style>
  <w:style w:type="paragraph" w:customStyle="1" w:styleId="xl33">
    <w:name w:val="xl33"/>
    <w:basedOn w:val="a3"/>
    <w:pPr>
      <w:spacing w:before="100" w:beforeAutospacing="1" w:after="100" w:afterAutospacing="1"/>
    </w:pPr>
    <w:rPr>
      <w:rFonts w:ascii="Helv" w:hAnsi="Helv" w:cs="Helv"/>
      <w:sz w:val="24"/>
      <w:szCs w:val="24"/>
    </w:rPr>
  </w:style>
  <w:style w:type="paragraph" w:customStyle="1" w:styleId="xl34">
    <w:name w:val="xl34"/>
    <w:basedOn w:val="a3"/>
    <w:pPr>
      <w:spacing w:before="100" w:beforeAutospacing="1" w:after="100" w:afterAutospacing="1"/>
    </w:pPr>
    <w:rPr>
      <w:rFonts w:ascii="Helv" w:hAnsi="Helv" w:cs="Helv"/>
      <w:sz w:val="18"/>
      <w:szCs w:val="18"/>
    </w:rPr>
  </w:style>
  <w:style w:type="paragraph" w:customStyle="1" w:styleId="xl35">
    <w:name w:val="xl35"/>
    <w:basedOn w:val="a3"/>
    <w:pPr>
      <w:spacing w:before="100" w:beforeAutospacing="1" w:after="100" w:afterAutospacing="1"/>
      <w:jc w:val="center"/>
    </w:pPr>
    <w:rPr>
      <w:rFonts w:ascii="Arial CYR" w:hAnsi="Arial CYR" w:cs="Arial CYR"/>
      <w:sz w:val="24"/>
      <w:szCs w:val="24"/>
    </w:rPr>
  </w:style>
  <w:style w:type="paragraph" w:customStyle="1" w:styleId="xl36">
    <w:name w:val="xl36"/>
    <w:basedOn w:val="a3"/>
    <w:pPr>
      <w:spacing w:before="100" w:beforeAutospacing="1" w:after="100" w:afterAutospacing="1"/>
      <w:jc w:val="center"/>
    </w:pPr>
    <w:rPr>
      <w:rFonts w:ascii="Arial CYR" w:hAnsi="Arial CYR" w:cs="Arial CYR"/>
      <w:sz w:val="24"/>
      <w:szCs w:val="24"/>
    </w:rPr>
  </w:style>
  <w:style w:type="paragraph" w:customStyle="1" w:styleId="xl37">
    <w:name w:val="xl37"/>
    <w:basedOn w:val="a3"/>
    <w:pPr>
      <w:spacing w:before="100" w:beforeAutospacing="1" w:after="100" w:afterAutospacing="1"/>
    </w:pPr>
    <w:rPr>
      <w:rFonts w:ascii="Arial CYR" w:hAnsi="Arial CYR" w:cs="Arial CYR"/>
      <w:sz w:val="24"/>
      <w:szCs w:val="24"/>
    </w:rPr>
  </w:style>
  <w:style w:type="paragraph" w:customStyle="1" w:styleId="xl38">
    <w:name w:val="xl38"/>
    <w:basedOn w:val="a3"/>
    <w:pPr>
      <w:spacing w:before="100" w:beforeAutospacing="1" w:after="100" w:afterAutospacing="1"/>
      <w:jc w:val="center"/>
    </w:pPr>
    <w:rPr>
      <w:rFonts w:ascii="Arial CYR" w:hAnsi="Arial CYR" w:cs="Arial CYR"/>
      <w:sz w:val="24"/>
      <w:szCs w:val="24"/>
    </w:rPr>
  </w:style>
  <w:style w:type="paragraph" w:customStyle="1" w:styleId="xl39">
    <w:name w:val="xl39"/>
    <w:basedOn w:val="a3"/>
    <w:pPr>
      <w:spacing w:before="100" w:beforeAutospacing="1" w:after="100" w:afterAutospacing="1"/>
      <w:jc w:val="center"/>
    </w:pPr>
    <w:rPr>
      <w:rFonts w:ascii="Arial CYR" w:hAnsi="Arial CYR" w:cs="Arial CYR"/>
      <w:b/>
      <w:bCs/>
      <w:sz w:val="24"/>
      <w:szCs w:val="24"/>
    </w:rPr>
  </w:style>
  <w:style w:type="paragraph" w:customStyle="1" w:styleId="xl40">
    <w:name w:val="xl40"/>
    <w:basedOn w:val="a3"/>
    <w:pPr>
      <w:spacing w:before="100" w:beforeAutospacing="1" w:after="100" w:afterAutospacing="1"/>
    </w:pPr>
    <w:rPr>
      <w:rFonts w:ascii="Arial CYR" w:hAnsi="Arial CYR" w:cs="Arial CYR"/>
      <w:b/>
      <w:bCs/>
      <w:sz w:val="24"/>
      <w:szCs w:val="24"/>
      <w:u w:val="single"/>
    </w:rPr>
  </w:style>
  <w:style w:type="paragraph" w:customStyle="1" w:styleId="xl41">
    <w:name w:val="xl41"/>
    <w:basedOn w:val="a3"/>
    <w:pPr>
      <w:spacing w:before="100" w:beforeAutospacing="1" w:after="100" w:afterAutospacing="1"/>
    </w:pPr>
    <w:rPr>
      <w:rFonts w:ascii="Arial CYR" w:hAnsi="Arial CYR" w:cs="Arial CYR"/>
      <w:b/>
      <w:bCs/>
      <w:i/>
      <w:iCs/>
      <w:sz w:val="24"/>
      <w:szCs w:val="24"/>
    </w:rPr>
  </w:style>
  <w:style w:type="paragraph" w:customStyle="1" w:styleId="xl42">
    <w:name w:val="xl42"/>
    <w:basedOn w:val="a3"/>
    <w:pPr>
      <w:spacing w:before="100" w:beforeAutospacing="1" w:after="100" w:afterAutospacing="1"/>
      <w:jc w:val="center"/>
    </w:pPr>
    <w:rPr>
      <w:rFonts w:ascii="Arial CYR" w:hAnsi="Arial CYR" w:cs="Arial CYR"/>
      <w:sz w:val="18"/>
      <w:szCs w:val="18"/>
    </w:rPr>
  </w:style>
  <w:style w:type="paragraph" w:customStyle="1" w:styleId="xl43">
    <w:name w:val="xl43"/>
    <w:basedOn w:val="a3"/>
    <w:pPr>
      <w:spacing w:before="100" w:beforeAutospacing="1" w:after="100" w:afterAutospacing="1"/>
    </w:pPr>
    <w:rPr>
      <w:rFonts w:ascii="Arial CYR" w:hAnsi="Arial CYR" w:cs="Arial CYR"/>
      <w:b/>
      <w:bCs/>
      <w:sz w:val="18"/>
      <w:szCs w:val="18"/>
    </w:rPr>
  </w:style>
  <w:style w:type="paragraph" w:customStyle="1" w:styleId="xl44">
    <w:name w:val="xl44"/>
    <w:basedOn w:val="a3"/>
    <w:pPr>
      <w:spacing w:before="100" w:beforeAutospacing="1" w:after="100" w:afterAutospacing="1"/>
    </w:pPr>
    <w:rPr>
      <w:rFonts w:ascii="Arial CYR" w:hAnsi="Arial CYR" w:cs="Arial CYR"/>
      <w:sz w:val="18"/>
      <w:szCs w:val="18"/>
    </w:rPr>
  </w:style>
  <w:style w:type="paragraph" w:customStyle="1" w:styleId="xl45">
    <w:name w:val="xl45"/>
    <w:basedOn w:val="a3"/>
    <w:pPr>
      <w:spacing w:before="100" w:beforeAutospacing="1" w:after="100" w:afterAutospacing="1"/>
      <w:jc w:val="center"/>
    </w:pPr>
    <w:rPr>
      <w:rFonts w:ascii="Arial CYR" w:hAnsi="Arial CYR" w:cs="Arial CYR"/>
      <w:b/>
      <w:bCs/>
      <w:sz w:val="18"/>
      <w:szCs w:val="18"/>
    </w:rPr>
  </w:style>
  <w:style w:type="paragraph" w:customStyle="1" w:styleId="xl46">
    <w:name w:val="xl46"/>
    <w:basedOn w:val="a3"/>
    <w:pPr>
      <w:spacing w:before="100" w:beforeAutospacing="1" w:after="100" w:afterAutospacing="1"/>
    </w:pPr>
    <w:rPr>
      <w:rFonts w:ascii="Arial CYR" w:hAnsi="Arial CYR" w:cs="Arial CYR"/>
      <w:sz w:val="18"/>
      <w:szCs w:val="18"/>
    </w:rPr>
  </w:style>
  <w:style w:type="paragraph" w:customStyle="1" w:styleId="xl47">
    <w:name w:val="xl47"/>
    <w:basedOn w:val="a3"/>
    <w:pPr>
      <w:spacing w:before="100" w:beforeAutospacing="1" w:after="100" w:afterAutospacing="1"/>
    </w:pPr>
    <w:rPr>
      <w:rFonts w:ascii="Arial CYR" w:hAnsi="Arial CYR" w:cs="Arial CYR"/>
      <w:i/>
      <w:iCs/>
      <w:sz w:val="18"/>
      <w:szCs w:val="18"/>
      <w:u w:val="single"/>
    </w:rPr>
  </w:style>
  <w:style w:type="paragraph" w:customStyle="1" w:styleId="xl48">
    <w:name w:val="xl48"/>
    <w:basedOn w:val="a3"/>
    <w:pPr>
      <w:spacing w:before="100" w:beforeAutospacing="1" w:after="100" w:afterAutospacing="1"/>
      <w:jc w:val="center"/>
    </w:pPr>
    <w:rPr>
      <w:rFonts w:ascii="Arial CYR" w:hAnsi="Arial CYR" w:cs="Arial CYR"/>
      <w:sz w:val="18"/>
      <w:szCs w:val="18"/>
    </w:rPr>
  </w:style>
  <w:style w:type="paragraph" w:customStyle="1" w:styleId="xl49">
    <w:name w:val="xl49"/>
    <w:basedOn w:val="a3"/>
    <w:pPr>
      <w:spacing w:before="100" w:beforeAutospacing="1" w:after="100" w:afterAutospacing="1"/>
    </w:pPr>
    <w:rPr>
      <w:rFonts w:ascii="Arial CYR" w:hAnsi="Arial CYR" w:cs="Arial CYR"/>
      <w:b/>
      <w:bCs/>
      <w:sz w:val="18"/>
      <w:szCs w:val="18"/>
      <w:u w:val="single"/>
    </w:rPr>
  </w:style>
  <w:style w:type="paragraph" w:customStyle="1" w:styleId="xl50">
    <w:name w:val="xl50"/>
    <w:basedOn w:val="a3"/>
    <w:pPr>
      <w:spacing w:before="100" w:beforeAutospacing="1" w:after="100" w:afterAutospacing="1"/>
      <w:jc w:val="center"/>
    </w:pPr>
    <w:rPr>
      <w:rFonts w:ascii="Arial CYR" w:hAnsi="Arial CYR" w:cs="Arial CYR"/>
      <w:sz w:val="18"/>
      <w:szCs w:val="18"/>
      <w:u w:val="single"/>
    </w:rPr>
  </w:style>
  <w:style w:type="paragraph" w:customStyle="1" w:styleId="xl51">
    <w:name w:val="xl51"/>
    <w:basedOn w:val="a3"/>
    <w:pPr>
      <w:spacing w:before="100" w:beforeAutospacing="1" w:after="100" w:afterAutospacing="1"/>
    </w:pPr>
    <w:rPr>
      <w:rFonts w:ascii="Arial CYR" w:hAnsi="Arial CYR" w:cs="Arial CYR"/>
      <w:b/>
      <w:bCs/>
      <w:color w:val="000000"/>
      <w:sz w:val="18"/>
      <w:szCs w:val="18"/>
      <w:u w:val="single"/>
    </w:rPr>
  </w:style>
  <w:style w:type="paragraph" w:customStyle="1" w:styleId="xl52">
    <w:name w:val="xl52"/>
    <w:basedOn w:val="a3"/>
    <w:pPr>
      <w:spacing w:before="100" w:beforeAutospacing="1" w:after="100" w:afterAutospacing="1"/>
      <w:jc w:val="center"/>
    </w:pPr>
    <w:rPr>
      <w:rFonts w:ascii="Arial CYR" w:hAnsi="Arial CYR" w:cs="Arial CYR"/>
      <w:b/>
      <w:bCs/>
      <w:sz w:val="18"/>
      <w:szCs w:val="18"/>
      <w:u w:val="single"/>
    </w:rPr>
  </w:style>
  <w:style w:type="paragraph" w:customStyle="1" w:styleId="xl53">
    <w:name w:val="xl53"/>
    <w:basedOn w:val="a3"/>
    <w:pPr>
      <w:spacing w:before="100" w:beforeAutospacing="1" w:after="100" w:afterAutospacing="1"/>
    </w:pPr>
    <w:rPr>
      <w:rFonts w:ascii="Arial CYR" w:hAnsi="Arial CYR" w:cs="Arial CYR"/>
      <w:sz w:val="18"/>
      <w:szCs w:val="18"/>
      <w:u w:val="single"/>
    </w:rPr>
  </w:style>
  <w:style w:type="paragraph" w:customStyle="1" w:styleId="xl54">
    <w:name w:val="xl54"/>
    <w:basedOn w:val="a3"/>
    <w:pPr>
      <w:spacing w:before="100" w:beforeAutospacing="1" w:after="100" w:afterAutospacing="1"/>
    </w:pPr>
    <w:rPr>
      <w:rFonts w:ascii="Arial CYR" w:hAnsi="Arial CYR" w:cs="Arial CYR"/>
      <w:b/>
      <w:bCs/>
      <w:color w:val="000000"/>
      <w:sz w:val="24"/>
      <w:szCs w:val="24"/>
    </w:rPr>
  </w:style>
  <w:style w:type="paragraph" w:customStyle="1" w:styleId="xl55">
    <w:name w:val="xl55"/>
    <w:basedOn w:val="a3"/>
    <w:pPr>
      <w:spacing w:before="100" w:beforeAutospacing="1" w:after="100" w:afterAutospacing="1"/>
      <w:jc w:val="center"/>
    </w:pPr>
    <w:rPr>
      <w:rFonts w:ascii="Arial CYR" w:hAnsi="Arial CYR" w:cs="Arial CYR"/>
      <w:sz w:val="18"/>
      <w:szCs w:val="18"/>
    </w:rPr>
  </w:style>
  <w:style w:type="paragraph" w:customStyle="1" w:styleId="xl56">
    <w:name w:val="xl56"/>
    <w:basedOn w:val="a3"/>
    <w:pPr>
      <w:spacing w:before="100" w:beforeAutospacing="1" w:after="100" w:afterAutospacing="1"/>
      <w:jc w:val="center"/>
    </w:pPr>
    <w:rPr>
      <w:rFonts w:ascii="Arial CYR" w:hAnsi="Arial CYR" w:cs="Arial CYR"/>
      <w:b/>
      <w:bCs/>
      <w:sz w:val="18"/>
      <w:szCs w:val="18"/>
    </w:rPr>
  </w:style>
  <w:style w:type="paragraph" w:customStyle="1" w:styleId="xl57">
    <w:name w:val="xl57"/>
    <w:basedOn w:val="a3"/>
    <w:pPr>
      <w:spacing w:before="100" w:beforeAutospacing="1" w:after="100" w:afterAutospacing="1"/>
    </w:pPr>
    <w:rPr>
      <w:rFonts w:ascii="Arial CYR" w:hAnsi="Arial CYR" w:cs="Arial CYR"/>
      <w:b/>
      <w:bCs/>
      <w:sz w:val="24"/>
      <w:szCs w:val="24"/>
    </w:rPr>
  </w:style>
  <w:style w:type="paragraph" w:customStyle="1" w:styleId="xl58">
    <w:name w:val="xl58"/>
    <w:basedOn w:val="a3"/>
    <w:pPr>
      <w:spacing w:before="100" w:beforeAutospacing="1" w:after="100" w:afterAutospacing="1"/>
    </w:pPr>
    <w:rPr>
      <w:rFonts w:ascii="Arial CYR" w:hAnsi="Arial CYR" w:cs="Arial CYR"/>
      <w:sz w:val="24"/>
      <w:szCs w:val="24"/>
    </w:rPr>
  </w:style>
  <w:style w:type="paragraph" w:customStyle="1" w:styleId="xl59">
    <w:name w:val="xl59"/>
    <w:basedOn w:val="a3"/>
    <w:pPr>
      <w:spacing w:before="100" w:beforeAutospacing="1" w:after="100" w:afterAutospacing="1"/>
      <w:jc w:val="center"/>
    </w:pPr>
    <w:rPr>
      <w:rFonts w:ascii="Arial CYR" w:hAnsi="Arial CYR" w:cs="Arial CYR"/>
      <w:sz w:val="24"/>
      <w:szCs w:val="24"/>
    </w:rPr>
  </w:style>
  <w:style w:type="paragraph" w:customStyle="1" w:styleId="xl60">
    <w:name w:val="xl60"/>
    <w:basedOn w:val="a3"/>
    <w:pPr>
      <w:spacing w:before="100" w:beforeAutospacing="1" w:after="100" w:afterAutospacing="1"/>
    </w:pPr>
    <w:rPr>
      <w:rFonts w:ascii="Arial CYR" w:hAnsi="Arial CYR" w:cs="Arial CYR"/>
      <w:sz w:val="24"/>
      <w:szCs w:val="24"/>
    </w:rPr>
  </w:style>
  <w:style w:type="paragraph" w:customStyle="1" w:styleId="xl61">
    <w:name w:val="xl61"/>
    <w:basedOn w:val="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24"/>
      <w:szCs w:val="24"/>
    </w:rPr>
  </w:style>
  <w:style w:type="paragraph" w:customStyle="1" w:styleId="xl62">
    <w:name w:val="xl62"/>
    <w:basedOn w:val="a3"/>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sz w:val="24"/>
      <w:szCs w:val="24"/>
    </w:rPr>
  </w:style>
  <w:style w:type="paragraph" w:customStyle="1" w:styleId="xl63">
    <w:name w:val="xl63"/>
    <w:basedOn w:val="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4"/>
      <w:szCs w:val="24"/>
    </w:rPr>
  </w:style>
  <w:style w:type="paragraph" w:customStyle="1" w:styleId="xl64">
    <w:name w:val="xl64"/>
    <w:basedOn w:val="a3"/>
    <w:pPr>
      <w:spacing w:before="100" w:beforeAutospacing="1" w:after="100" w:afterAutospacing="1"/>
      <w:textAlignment w:val="center"/>
    </w:pPr>
    <w:rPr>
      <w:rFonts w:ascii="Helv" w:hAnsi="Helv" w:cs="Helv"/>
      <w:sz w:val="24"/>
      <w:szCs w:val="24"/>
    </w:rPr>
  </w:style>
  <w:style w:type="paragraph" w:customStyle="1" w:styleId="xl65">
    <w:name w:val="xl65"/>
    <w:basedOn w:val="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4"/>
      <w:szCs w:val="24"/>
    </w:rPr>
  </w:style>
  <w:style w:type="paragraph" w:customStyle="1" w:styleId="xl66">
    <w:name w:val="xl66"/>
    <w:basedOn w:val="a3"/>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24"/>
      <w:szCs w:val="24"/>
    </w:rPr>
  </w:style>
  <w:style w:type="paragraph" w:customStyle="1" w:styleId="xl67">
    <w:name w:val="xl67"/>
    <w:basedOn w:val="a3"/>
    <w:pPr>
      <w:pBdr>
        <w:left w:val="single" w:sz="4" w:space="0" w:color="auto"/>
      </w:pBdr>
      <w:spacing w:before="100" w:beforeAutospacing="1" w:after="100" w:afterAutospacing="1"/>
      <w:jc w:val="center"/>
    </w:pPr>
    <w:rPr>
      <w:rFonts w:ascii="Arial CYR" w:hAnsi="Arial CYR" w:cs="Arial CYR"/>
      <w:sz w:val="24"/>
      <w:szCs w:val="24"/>
    </w:rPr>
  </w:style>
  <w:style w:type="paragraph" w:customStyle="1" w:styleId="xl68">
    <w:name w:val="xl68"/>
    <w:basedOn w:val="a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24"/>
      <w:szCs w:val="24"/>
    </w:rPr>
  </w:style>
  <w:style w:type="paragraph" w:customStyle="1" w:styleId="xl69">
    <w:name w:val="xl69"/>
    <w:basedOn w:val="a3"/>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24"/>
      <w:szCs w:val="24"/>
    </w:rPr>
  </w:style>
  <w:style w:type="paragraph" w:customStyle="1" w:styleId="xl70">
    <w:name w:val="xl70"/>
    <w:basedOn w:val="a3"/>
    <w:pPr>
      <w:pBdr>
        <w:left w:val="single" w:sz="4" w:space="0" w:color="auto"/>
        <w:bottom w:val="single" w:sz="4" w:space="0" w:color="auto"/>
      </w:pBdr>
      <w:spacing w:before="100" w:beforeAutospacing="1" w:after="100" w:afterAutospacing="1"/>
      <w:jc w:val="center"/>
    </w:pPr>
    <w:rPr>
      <w:rFonts w:ascii="Arial CYR" w:hAnsi="Arial CYR" w:cs="Arial CYR"/>
      <w:sz w:val="24"/>
      <w:szCs w:val="24"/>
    </w:rPr>
  </w:style>
  <w:style w:type="paragraph" w:customStyle="1" w:styleId="xl71">
    <w:name w:val="xl71"/>
    <w:basedOn w:val="a3"/>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Arial CYR" w:hAnsi="Arial CYR" w:cs="Arial CYR"/>
      <w:b/>
      <w:bCs/>
      <w:sz w:val="24"/>
      <w:szCs w:val="24"/>
    </w:rPr>
  </w:style>
  <w:style w:type="paragraph" w:customStyle="1" w:styleId="xl72">
    <w:name w:val="xl72"/>
    <w:basedOn w:val="a3"/>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CYR" w:hAnsi="Arial CYR" w:cs="Arial CYR"/>
      <w:b/>
      <w:bCs/>
      <w:sz w:val="24"/>
      <w:szCs w:val="24"/>
    </w:rPr>
  </w:style>
  <w:style w:type="paragraph" w:customStyle="1" w:styleId="xl73">
    <w:name w:val="xl73"/>
    <w:basedOn w:val="a3"/>
    <w:pPr>
      <w:shd w:val="clear" w:color="auto" w:fill="FFFFFF"/>
      <w:spacing w:before="100" w:beforeAutospacing="1" w:after="100" w:afterAutospacing="1"/>
      <w:jc w:val="center"/>
      <w:textAlignment w:val="center"/>
    </w:pPr>
    <w:rPr>
      <w:rFonts w:ascii="Arial CYR" w:hAnsi="Arial CYR" w:cs="Arial CYR"/>
      <w:b/>
      <w:bCs/>
      <w:sz w:val="24"/>
      <w:szCs w:val="24"/>
    </w:rPr>
  </w:style>
  <w:style w:type="paragraph" w:customStyle="1" w:styleId="xl74">
    <w:name w:val="xl74"/>
    <w:basedOn w:val="a3"/>
    <w:pPr>
      <w:pBdr>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CYR" w:hAnsi="Arial CYR" w:cs="Arial CYR"/>
      <w:sz w:val="24"/>
      <w:szCs w:val="24"/>
    </w:rPr>
  </w:style>
  <w:style w:type="paragraph" w:customStyle="1" w:styleId="xl75">
    <w:name w:val="xl75"/>
    <w:basedOn w:val="a3"/>
    <w:pPr>
      <w:pBdr>
        <w:left w:val="single" w:sz="4" w:space="0" w:color="auto"/>
        <w:right w:val="single" w:sz="4" w:space="0" w:color="auto"/>
      </w:pBdr>
      <w:shd w:val="clear" w:color="auto" w:fill="FFFFFF"/>
      <w:spacing w:before="100" w:beforeAutospacing="1" w:after="100" w:afterAutospacing="1"/>
      <w:jc w:val="center"/>
      <w:textAlignment w:val="center"/>
    </w:pPr>
    <w:rPr>
      <w:rFonts w:ascii="Arial CYR" w:hAnsi="Arial CYR" w:cs="Arial CYR"/>
      <w:b/>
      <w:bCs/>
      <w:sz w:val="24"/>
      <w:szCs w:val="24"/>
    </w:rPr>
  </w:style>
  <w:style w:type="paragraph" w:customStyle="1" w:styleId="xl76">
    <w:name w:val="xl76"/>
    <w:basedOn w:val="a3"/>
    <w:pPr>
      <w:pBdr>
        <w:top w:val="single" w:sz="4" w:space="0" w:color="auto"/>
      </w:pBdr>
      <w:shd w:val="clear" w:color="auto" w:fill="FFFFFF"/>
      <w:spacing w:before="100" w:beforeAutospacing="1" w:after="100" w:afterAutospacing="1"/>
      <w:jc w:val="center"/>
      <w:textAlignment w:val="center"/>
    </w:pPr>
    <w:rPr>
      <w:rFonts w:ascii="Arial CYR" w:hAnsi="Arial CYR" w:cs="Arial CYR"/>
      <w:b/>
      <w:bCs/>
      <w:sz w:val="24"/>
      <w:szCs w:val="24"/>
    </w:rPr>
  </w:style>
  <w:style w:type="paragraph" w:customStyle="1" w:styleId="xl77">
    <w:name w:val="xl77"/>
    <w:basedOn w:val="a3"/>
    <w:pPr>
      <w:pBdr>
        <w:bottom w:val="single" w:sz="4" w:space="0" w:color="auto"/>
      </w:pBdr>
      <w:shd w:val="clear" w:color="auto" w:fill="FFFFFF"/>
      <w:spacing w:before="100" w:beforeAutospacing="1" w:after="100" w:afterAutospacing="1"/>
      <w:jc w:val="center"/>
      <w:textAlignment w:val="center"/>
    </w:pPr>
    <w:rPr>
      <w:rFonts w:ascii="Arial CYR" w:hAnsi="Arial CYR" w:cs="Arial CYR"/>
      <w:b/>
      <w:bCs/>
      <w:sz w:val="24"/>
      <w:szCs w:val="24"/>
    </w:rPr>
  </w:style>
  <w:style w:type="paragraph" w:customStyle="1" w:styleId="xl78">
    <w:name w:val="xl78"/>
    <w:basedOn w:val="a3"/>
    <w:pPr>
      <w:pBdr>
        <w:left w:val="single" w:sz="4" w:space="0" w:color="auto"/>
        <w:right w:val="single" w:sz="4" w:space="0" w:color="auto"/>
      </w:pBdr>
      <w:spacing w:before="100" w:beforeAutospacing="1" w:after="100" w:afterAutospacing="1"/>
      <w:jc w:val="center"/>
    </w:pPr>
    <w:rPr>
      <w:rFonts w:ascii="Arial CYR" w:hAnsi="Arial CYR" w:cs="Arial CYR"/>
      <w:sz w:val="24"/>
      <w:szCs w:val="24"/>
    </w:rPr>
  </w:style>
  <w:style w:type="paragraph" w:customStyle="1" w:styleId="xl79">
    <w:name w:val="xl79"/>
    <w:basedOn w:val="a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Arial CYR" w:hAnsi="Arial CYR" w:cs="Arial CYR"/>
      <w:sz w:val="24"/>
      <w:szCs w:val="24"/>
    </w:rPr>
  </w:style>
  <w:style w:type="paragraph" w:customStyle="1" w:styleId="xl80">
    <w:name w:val="xl80"/>
    <w:basedOn w:val="a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Arial CYR" w:hAnsi="Arial CYR" w:cs="Arial CYR"/>
      <w:sz w:val="24"/>
      <w:szCs w:val="24"/>
    </w:rPr>
  </w:style>
  <w:style w:type="paragraph" w:customStyle="1" w:styleId="xl81">
    <w:name w:val="xl81"/>
    <w:basedOn w:val="a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Arial CYR" w:hAnsi="Arial CYR" w:cs="Arial CYR"/>
      <w:sz w:val="24"/>
      <w:szCs w:val="24"/>
    </w:rPr>
  </w:style>
  <w:style w:type="paragraph" w:customStyle="1" w:styleId="xl82">
    <w:name w:val="xl82"/>
    <w:basedOn w:val="a3"/>
    <w:pPr>
      <w:spacing w:before="100" w:beforeAutospacing="1" w:after="100" w:afterAutospacing="1"/>
    </w:pPr>
    <w:rPr>
      <w:rFonts w:ascii="Arial CYR" w:hAnsi="Arial CYR" w:cs="Arial CYR"/>
      <w:sz w:val="24"/>
      <w:szCs w:val="24"/>
    </w:rPr>
  </w:style>
  <w:style w:type="paragraph" w:customStyle="1" w:styleId="xl83">
    <w:name w:val="xl83"/>
    <w:basedOn w:val="a3"/>
    <w:pPr>
      <w:spacing w:before="100" w:beforeAutospacing="1" w:after="100" w:afterAutospacing="1"/>
      <w:jc w:val="center"/>
    </w:pPr>
    <w:rPr>
      <w:rFonts w:ascii="Arial CYR" w:hAnsi="Arial CYR" w:cs="Arial CYR"/>
      <w:b/>
      <w:bCs/>
      <w:sz w:val="24"/>
      <w:szCs w:val="24"/>
    </w:rPr>
  </w:style>
  <w:style w:type="paragraph" w:customStyle="1" w:styleId="xl84">
    <w:name w:val="xl84"/>
    <w:basedOn w:val="a3"/>
    <w:pPr>
      <w:spacing w:before="100" w:beforeAutospacing="1" w:after="100" w:afterAutospacing="1"/>
      <w:jc w:val="center"/>
    </w:pPr>
    <w:rPr>
      <w:sz w:val="24"/>
      <w:szCs w:val="24"/>
    </w:rPr>
  </w:style>
  <w:style w:type="paragraph" w:customStyle="1" w:styleId="xl85">
    <w:name w:val="xl85"/>
    <w:basedOn w:val="a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CYR" w:hAnsi="Arial CYR" w:cs="Arial CYR"/>
      <w:b/>
      <w:bCs/>
      <w:sz w:val="24"/>
      <w:szCs w:val="24"/>
    </w:rPr>
  </w:style>
  <w:style w:type="paragraph" w:customStyle="1" w:styleId="xl86">
    <w:name w:val="xl86"/>
    <w:basedOn w:val="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7">
    <w:name w:val="xl87"/>
    <w:basedOn w:val="a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CYR" w:hAnsi="Arial CYR" w:cs="Arial CYR"/>
      <w:b/>
      <w:bCs/>
      <w:sz w:val="24"/>
      <w:szCs w:val="24"/>
    </w:rPr>
  </w:style>
  <w:style w:type="paragraph" w:customStyle="1" w:styleId="xl88">
    <w:name w:val="xl88"/>
    <w:basedOn w:val="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9">
    <w:name w:val="xl89"/>
    <w:basedOn w:val="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
    <w:name w:val="xl90"/>
    <w:basedOn w:val="a3"/>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Arial CYR" w:hAnsi="Arial CYR" w:cs="Arial CYR"/>
      <w:b/>
      <w:bCs/>
      <w:sz w:val="24"/>
      <w:szCs w:val="24"/>
    </w:rPr>
  </w:style>
  <w:style w:type="paragraph" w:customStyle="1" w:styleId="xl91">
    <w:name w:val="xl91"/>
    <w:basedOn w:val="a3"/>
    <w:pPr>
      <w:pBdr>
        <w:left w:val="single" w:sz="4" w:space="0" w:color="auto"/>
      </w:pBdr>
      <w:spacing w:before="100" w:beforeAutospacing="1" w:after="100" w:afterAutospacing="1"/>
      <w:textAlignment w:val="center"/>
    </w:pPr>
    <w:rPr>
      <w:sz w:val="24"/>
      <w:szCs w:val="24"/>
    </w:rPr>
  </w:style>
  <w:style w:type="paragraph" w:customStyle="1" w:styleId="xl92">
    <w:name w:val="xl92"/>
    <w:basedOn w:val="a3"/>
    <w:pPr>
      <w:pBdr>
        <w:left w:val="single" w:sz="4" w:space="0" w:color="auto"/>
        <w:bottom w:val="single" w:sz="4" w:space="0" w:color="auto"/>
      </w:pBdr>
      <w:spacing w:before="100" w:beforeAutospacing="1" w:after="100" w:afterAutospacing="1"/>
      <w:textAlignment w:val="center"/>
    </w:pPr>
    <w:rPr>
      <w:sz w:val="24"/>
      <w:szCs w:val="24"/>
    </w:rPr>
  </w:style>
  <w:style w:type="paragraph" w:customStyle="1" w:styleId="xl93">
    <w:name w:val="xl93"/>
    <w:basedOn w:val="a3"/>
    <w:pPr>
      <w:pBdr>
        <w:top w:val="single" w:sz="4" w:space="0" w:color="auto"/>
        <w:left w:val="single" w:sz="4" w:space="0" w:color="auto"/>
        <w:bottom w:val="single" w:sz="4" w:space="0" w:color="auto"/>
      </w:pBdr>
      <w:shd w:val="clear" w:color="auto" w:fill="FFFFFF"/>
      <w:spacing w:before="100" w:beforeAutospacing="1" w:after="100" w:afterAutospacing="1"/>
    </w:pPr>
    <w:rPr>
      <w:rFonts w:ascii="Arial CYR" w:hAnsi="Arial CYR" w:cs="Arial CYR"/>
      <w:sz w:val="24"/>
      <w:szCs w:val="24"/>
    </w:rPr>
  </w:style>
  <w:style w:type="paragraph" w:customStyle="1" w:styleId="xl94">
    <w:name w:val="xl94"/>
    <w:basedOn w:val="a3"/>
    <w:pPr>
      <w:pBdr>
        <w:top w:val="single" w:sz="4" w:space="0" w:color="auto"/>
        <w:bottom w:val="single" w:sz="4" w:space="0" w:color="auto"/>
      </w:pBdr>
      <w:shd w:val="clear" w:color="auto" w:fill="FFFFFF"/>
      <w:spacing w:before="100" w:beforeAutospacing="1" w:after="100" w:afterAutospacing="1"/>
    </w:pPr>
    <w:rPr>
      <w:rFonts w:ascii="Arial CYR" w:hAnsi="Arial CYR" w:cs="Arial CYR"/>
      <w:sz w:val="24"/>
      <w:szCs w:val="24"/>
    </w:rPr>
  </w:style>
  <w:style w:type="paragraph" w:customStyle="1" w:styleId="xl95">
    <w:name w:val="xl95"/>
    <w:basedOn w:val="a3"/>
    <w:pPr>
      <w:pBdr>
        <w:top w:val="single" w:sz="4" w:space="0" w:color="auto"/>
        <w:bottom w:val="single" w:sz="4" w:space="0" w:color="auto"/>
      </w:pBdr>
      <w:spacing w:before="100" w:beforeAutospacing="1" w:after="100" w:afterAutospacing="1"/>
    </w:pPr>
    <w:rPr>
      <w:rFonts w:ascii="Arial CYR" w:hAnsi="Arial CYR" w:cs="Arial CYR"/>
      <w:sz w:val="24"/>
      <w:szCs w:val="24"/>
    </w:rPr>
  </w:style>
  <w:style w:type="paragraph" w:customStyle="1" w:styleId="xl96">
    <w:name w:val="xl96"/>
    <w:basedOn w:val="a3"/>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CYR" w:hAnsi="Arial CYR" w:cs="Arial CYR"/>
      <w:sz w:val="24"/>
      <w:szCs w:val="24"/>
    </w:rPr>
  </w:style>
  <w:style w:type="paragraph" w:customStyle="1" w:styleId="xl97">
    <w:name w:val="xl97"/>
    <w:basedOn w:val="a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styleId="aff3">
    <w:name w:val="Title"/>
    <w:basedOn w:val="a3"/>
    <w:qFormat/>
    <w:pPr>
      <w:jc w:val="center"/>
    </w:pPr>
    <w:rPr>
      <w:rFonts w:ascii="Arial Narrow" w:hAnsi="Arial Narrow" w:cs="Arial Narrow"/>
      <w:sz w:val="24"/>
      <w:szCs w:val="24"/>
    </w:rPr>
  </w:style>
  <w:style w:type="paragraph" w:styleId="27">
    <w:name w:val="Body Text Indent 2"/>
    <w:basedOn w:val="a3"/>
    <w:link w:val="28"/>
    <w:pPr>
      <w:suppressAutoHyphens/>
      <w:ind w:firstLine="360"/>
      <w:jc w:val="both"/>
    </w:pPr>
    <w:rPr>
      <w:sz w:val="24"/>
      <w:szCs w:val="24"/>
    </w:rPr>
  </w:style>
  <w:style w:type="paragraph" w:styleId="17">
    <w:name w:val="index 1"/>
    <w:basedOn w:val="a3"/>
    <w:next w:val="a3"/>
    <w:autoRedefine/>
    <w:semiHidden/>
    <w:pPr>
      <w:spacing w:line="360" w:lineRule="auto"/>
      <w:ind w:left="280" w:hanging="280"/>
      <w:jc w:val="both"/>
    </w:pPr>
  </w:style>
  <w:style w:type="paragraph" w:styleId="29">
    <w:name w:val="index 2"/>
    <w:basedOn w:val="a3"/>
    <w:next w:val="a3"/>
    <w:autoRedefine/>
    <w:semiHidden/>
    <w:pPr>
      <w:spacing w:line="360" w:lineRule="auto"/>
      <w:ind w:left="560" w:hanging="280"/>
      <w:jc w:val="both"/>
    </w:pPr>
  </w:style>
  <w:style w:type="paragraph" w:styleId="33">
    <w:name w:val="index 3"/>
    <w:basedOn w:val="a3"/>
    <w:next w:val="a3"/>
    <w:autoRedefine/>
    <w:semiHidden/>
    <w:pPr>
      <w:spacing w:line="360" w:lineRule="auto"/>
      <w:ind w:left="840" w:hanging="280"/>
      <w:jc w:val="both"/>
    </w:pPr>
  </w:style>
  <w:style w:type="paragraph" w:styleId="42">
    <w:name w:val="index 4"/>
    <w:basedOn w:val="a3"/>
    <w:next w:val="a3"/>
    <w:autoRedefine/>
    <w:semiHidden/>
    <w:pPr>
      <w:spacing w:line="360" w:lineRule="auto"/>
      <w:ind w:left="1120" w:hanging="280"/>
      <w:jc w:val="both"/>
    </w:pPr>
  </w:style>
  <w:style w:type="paragraph" w:styleId="51">
    <w:name w:val="index 5"/>
    <w:basedOn w:val="a3"/>
    <w:next w:val="a3"/>
    <w:autoRedefine/>
    <w:semiHidden/>
    <w:pPr>
      <w:spacing w:line="360" w:lineRule="auto"/>
      <w:ind w:left="1400" w:hanging="280"/>
      <w:jc w:val="both"/>
    </w:pPr>
  </w:style>
  <w:style w:type="paragraph" w:styleId="61">
    <w:name w:val="index 6"/>
    <w:basedOn w:val="a3"/>
    <w:next w:val="a3"/>
    <w:autoRedefine/>
    <w:semiHidden/>
    <w:pPr>
      <w:spacing w:line="360" w:lineRule="auto"/>
      <w:ind w:left="1680" w:hanging="280"/>
      <w:jc w:val="both"/>
    </w:pPr>
  </w:style>
  <w:style w:type="paragraph" w:styleId="71">
    <w:name w:val="index 7"/>
    <w:basedOn w:val="a3"/>
    <w:next w:val="a3"/>
    <w:autoRedefine/>
    <w:semiHidden/>
    <w:pPr>
      <w:spacing w:line="360" w:lineRule="auto"/>
      <w:ind w:left="1960" w:hanging="280"/>
      <w:jc w:val="both"/>
    </w:pPr>
  </w:style>
  <w:style w:type="paragraph" w:styleId="81">
    <w:name w:val="index 8"/>
    <w:basedOn w:val="a3"/>
    <w:next w:val="a3"/>
    <w:autoRedefine/>
    <w:semiHidden/>
    <w:pPr>
      <w:spacing w:line="360" w:lineRule="auto"/>
      <w:ind w:left="2240" w:hanging="280"/>
      <w:jc w:val="both"/>
    </w:pPr>
  </w:style>
  <w:style w:type="paragraph" w:styleId="91">
    <w:name w:val="index 9"/>
    <w:basedOn w:val="a3"/>
    <w:next w:val="a3"/>
    <w:autoRedefine/>
    <w:semiHidden/>
    <w:pPr>
      <w:spacing w:line="360" w:lineRule="auto"/>
      <w:ind w:left="2520" w:hanging="280"/>
      <w:jc w:val="both"/>
    </w:pPr>
  </w:style>
  <w:style w:type="paragraph" w:styleId="aff4">
    <w:name w:val="index heading"/>
    <w:basedOn w:val="a3"/>
    <w:next w:val="17"/>
    <w:semiHidden/>
    <w:pPr>
      <w:spacing w:line="360" w:lineRule="auto"/>
      <w:ind w:firstLine="567"/>
      <w:jc w:val="both"/>
    </w:pPr>
  </w:style>
  <w:style w:type="paragraph" w:styleId="aff5">
    <w:name w:val="table of figures"/>
    <w:basedOn w:val="a3"/>
    <w:next w:val="a3"/>
    <w:semiHidden/>
    <w:pPr>
      <w:spacing w:line="360" w:lineRule="auto"/>
      <w:ind w:left="560" w:hanging="560"/>
      <w:jc w:val="both"/>
    </w:pPr>
  </w:style>
  <w:style w:type="paragraph" w:customStyle="1" w:styleId="xl27">
    <w:name w:val="xl27"/>
    <w:basedOn w:val="a3"/>
    <w:pPr>
      <w:spacing w:before="100" w:beforeAutospacing="1" w:after="100" w:afterAutospacing="1"/>
    </w:pPr>
    <w:rPr>
      <w:rFonts w:ascii="Arial CYR" w:hAnsi="Arial CYR" w:cs="Arial CYR"/>
      <w:sz w:val="24"/>
      <w:szCs w:val="24"/>
    </w:rPr>
  </w:style>
  <w:style w:type="paragraph" w:styleId="34">
    <w:name w:val="Body Text 3"/>
    <w:basedOn w:val="a3"/>
    <w:pPr>
      <w:spacing w:after="120"/>
    </w:pPr>
    <w:rPr>
      <w:sz w:val="16"/>
      <w:szCs w:val="16"/>
    </w:rPr>
  </w:style>
  <w:style w:type="paragraph" w:styleId="aff6">
    <w:name w:val="Body Text Indent"/>
    <w:basedOn w:val="a3"/>
    <w:link w:val="aff7"/>
    <w:pPr>
      <w:spacing w:after="120"/>
      <w:ind w:left="283"/>
    </w:pPr>
  </w:style>
  <w:style w:type="paragraph" w:customStyle="1" w:styleId="18">
    <w:name w:val="Обычный1"/>
    <w:rPr>
      <w:sz w:val="28"/>
    </w:rPr>
  </w:style>
  <w:style w:type="paragraph" w:styleId="aff8">
    <w:name w:val="Balloon Text"/>
    <w:basedOn w:val="a3"/>
    <w:semiHidden/>
    <w:rPr>
      <w:rFonts w:ascii="Tahoma" w:hAnsi="Tahoma" w:cs="Tahoma"/>
      <w:sz w:val="16"/>
      <w:szCs w:val="16"/>
    </w:rPr>
  </w:style>
  <w:style w:type="paragraph" w:customStyle="1" w:styleId="aff9">
    <w:name w:val="Таблицы (моноширинный)"/>
    <w:basedOn w:val="a3"/>
    <w:next w:val="a3"/>
    <w:pPr>
      <w:widowControl w:val="0"/>
      <w:autoSpaceDE w:val="0"/>
      <w:autoSpaceDN w:val="0"/>
      <w:adjustRightInd w:val="0"/>
      <w:jc w:val="both"/>
    </w:pPr>
    <w:rPr>
      <w:rFonts w:ascii="Courier New" w:hAnsi="Courier New" w:cs="Courier New"/>
      <w:sz w:val="20"/>
      <w:szCs w:val="20"/>
    </w:rPr>
  </w:style>
  <w:style w:type="character" w:customStyle="1" w:styleId="affa">
    <w:name w:val="Цветовое выделение"/>
    <w:rPr>
      <w:b/>
      <w:bCs/>
      <w:color w:val="000080"/>
      <w:sz w:val="20"/>
      <w:szCs w:val="20"/>
    </w:rPr>
  </w:style>
  <w:style w:type="paragraph" w:styleId="affb">
    <w:name w:val="Block Text"/>
    <w:basedOn w:val="a3"/>
    <w:pPr>
      <w:suppressAutoHyphens/>
      <w:ind w:left="57" w:right="57"/>
    </w:pPr>
    <w:rPr>
      <w:snapToGrid w:val="0"/>
      <w:sz w:val="24"/>
      <w:szCs w:val="24"/>
    </w:rPr>
  </w:style>
  <w:style w:type="paragraph" w:styleId="affc">
    <w:name w:val="Normal (Web)"/>
    <w:basedOn w:val="a3"/>
    <w:uiPriority w:val="99"/>
    <w:rsid w:val="00935E5D"/>
    <w:pPr>
      <w:spacing w:before="100" w:beforeAutospacing="1" w:after="100" w:afterAutospacing="1"/>
    </w:pPr>
    <w:rPr>
      <w:rFonts w:ascii="Arial Unicode MS" w:eastAsia="Arial Unicode MS" w:hAnsi="Arial Unicode MS" w:cs="Arial Unicode MS"/>
      <w:sz w:val="24"/>
      <w:szCs w:val="24"/>
    </w:rPr>
  </w:style>
  <w:style w:type="numbering" w:customStyle="1" w:styleId="1">
    <w:name w:val="Стиль1"/>
    <w:rsid w:val="00D765A7"/>
    <w:pPr>
      <w:numPr>
        <w:numId w:val="6"/>
      </w:numPr>
    </w:pPr>
  </w:style>
  <w:style w:type="numbering" w:styleId="111111">
    <w:name w:val="Outline List 2"/>
    <w:basedOn w:val="a6"/>
    <w:rsid w:val="00D765A7"/>
    <w:pPr>
      <w:numPr>
        <w:numId w:val="5"/>
      </w:numPr>
    </w:pPr>
  </w:style>
  <w:style w:type="paragraph" w:styleId="2">
    <w:name w:val="List Number 2"/>
    <w:basedOn w:val="a3"/>
    <w:rsid w:val="00992460"/>
    <w:pPr>
      <w:numPr>
        <w:numId w:val="9"/>
      </w:numPr>
    </w:pPr>
  </w:style>
  <w:style w:type="paragraph" w:customStyle="1" w:styleId="10">
    <w:name w:val="Стиль Заголовок 1 + По левому краю"/>
    <w:basedOn w:val="13"/>
    <w:rsid w:val="00C26153"/>
    <w:pPr>
      <w:keepLines w:val="0"/>
      <w:pageBreakBefore w:val="0"/>
      <w:numPr>
        <w:numId w:val="4"/>
      </w:numPr>
      <w:tabs>
        <w:tab w:val="clear" w:pos="567"/>
        <w:tab w:val="num" w:pos="982"/>
      </w:tabs>
      <w:suppressAutoHyphens w:val="0"/>
      <w:spacing w:before="360" w:after="360"/>
      <w:ind w:left="-152" w:firstLine="720"/>
      <w:jc w:val="both"/>
    </w:pPr>
    <w:rPr>
      <w:rFonts w:ascii="Times New Roman" w:hAnsi="Times New Roman" w:cs="Times New Roman"/>
      <w:kern w:val="0"/>
      <w:sz w:val="28"/>
      <w:szCs w:val="28"/>
    </w:rPr>
  </w:style>
  <w:style w:type="character" w:styleId="affd">
    <w:name w:val="line number"/>
    <w:basedOn w:val="a4"/>
    <w:rsid w:val="00996F43"/>
  </w:style>
  <w:style w:type="paragraph" w:customStyle="1" w:styleId="OP111">
    <w:name w:val="OP.1.1.1"/>
    <w:basedOn w:val="a3"/>
    <w:link w:val="OP1110"/>
    <w:autoRedefine/>
    <w:uiPriority w:val="99"/>
    <w:rsid w:val="00F26936"/>
    <w:pPr>
      <w:numPr>
        <w:numId w:val="48"/>
      </w:numPr>
      <w:tabs>
        <w:tab w:val="left" w:pos="142"/>
        <w:tab w:val="left" w:pos="284"/>
      </w:tabs>
      <w:ind w:left="0" w:firstLine="0"/>
      <w:jc w:val="both"/>
      <w:outlineLvl w:val="2"/>
    </w:pPr>
    <w:rPr>
      <w:rFonts w:eastAsia="Batang"/>
      <w:bCs/>
      <w:sz w:val="20"/>
      <w:szCs w:val="20"/>
    </w:rPr>
  </w:style>
  <w:style w:type="character" w:customStyle="1" w:styleId="OP1110">
    <w:name w:val="OP.1.1.1 Знак"/>
    <w:link w:val="OP111"/>
    <w:uiPriority w:val="99"/>
    <w:locked/>
    <w:rsid w:val="00F26936"/>
    <w:rPr>
      <w:rFonts w:eastAsia="Batang"/>
      <w:bCs/>
    </w:rPr>
  </w:style>
  <w:style w:type="character" w:customStyle="1" w:styleId="FontStyle19">
    <w:name w:val="Font Style19"/>
    <w:uiPriority w:val="99"/>
    <w:rsid w:val="009A27A4"/>
    <w:rPr>
      <w:rFonts w:ascii="Times New Roman" w:hAnsi="Times New Roman"/>
      <w:sz w:val="22"/>
    </w:rPr>
  </w:style>
  <w:style w:type="character" w:customStyle="1" w:styleId="af2">
    <w:name w:val="Текст сноски Знак"/>
    <w:link w:val="af1"/>
    <w:uiPriority w:val="99"/>
    <w:locked/>
    <w:rsid w:val="009A27A4"/>
  </w:style>
  <w:style w:type="paragraph" w:customStyle="1" w:styleId="OP1111">
    <w:name w:val="OP.1.1.1.1"/>
    <w:basedOn w:val="a3"/>
    <w:link w:val="OP11110"/>
    <w:autoRedefine/>
    <w:uiPriority w:val="99"/>
    <w:rsid w:val="009A27A4"/>
    <w:pPr>
      <w:numPr>
        <w:ilvl w:val="3"/>
        <w:numId w:val="10"/>
      </w:numPr>
      <w:jc w:val="both"/>
      <w:outlineLvl w:val="3"/>
    </w:pPr>
    <w:rPr>
      <w:sz w:val="24"/>
      <w:szCs w:val="24"/>
    </w:rPr>
  </w:style>
  <w:style w:type="paragraph" w:customStyle="1" w:styleId="OP1">
    <w:name w:val="OP.1"/>
    <w:basedOn w:val="a3"/>
    <w:link w:val="OP10"/>
    <w:uiPriority w:val="99"/>
    <w:rsid w:val="009A27A4"/>
    <w:pPr>
      <w:numPr>
        <w:numId w:val="10"/>
      </w:numPr>
      <w:spacing w:before="360" w:after="120"/>
      <w:outlineLvl w:val="0"/>
    </w:pPr>
    <w:rPr>
      <w:b/>
      <w:bCs/>
      <w:sz w:val="24"/>
      <w:szCs w:val="24"/>
    </w:rPr>
  </w:style>
  <w:style w:type="character" w:customStyle="1" w:styleId="OP11110">
    <w:name w:val="OP.1.1.1.1 Знак"/>
    <w:link w:val="OP1111"/>
    <w:uiPriority w:val="99"/>
    <w:locked/>
    <w:rsid w:val="009A27A4"/>
    <w:rPr>
      <w:sz w:val="24"/>
      <w:szCs w:val="24"/>
    </w:rPr>
  </w:style>
  <w:style w:type="character" w:customStyle="1" w:styleId="FontStyle20">
    <w:name w:val="Font Style20"/>
    <w:uiPriority w:val="99"/>
    <w:rsid w:val="009A27A4"/>
    <w:rPr>
      <w:rFonts w:ascii="Times New Roman" w:hAnsi="Times New Roman"/>
      <w:b/>
      <w:sz w:val="22"/>
    </w:rPr>
  </w:style>
  <w:style w:type="character" w:customStyle="1" w:styleId="FontStyle30">
    <w:name w:val="Font Style30"/>
    <w:uiPriority w:val="99"/>
    <w:rsid w:val="00BD157A"/>
    <w:rPr>
      <w:rFonts w:ascii="Times New Roman" w:hAnsi="Times New Roman"/>
      <w:sz w:val="20"/>
    </w:rPr>
  </w:style>
  <w:style w:type="character" w:customStyle="1" w:styleId="OP10">
    <w:name w:val="OP.1 Знак"/>
    <w:link w:val="OP1"/>
    <w:uiPriority w:val="99"/>
    <w:locked/>
    <w:rsid w:val="00FE08BC"/>
    <w:rPr>
      <w:b/>
      <w:bCs/>
      <w:sz w:val="24"/>
      <w:szCs w:val="24"/>
    </w:rPr>
  </w:style>
  <w:style w:type="table" w:styleId="affe">
    <w:name w:val="Table Grid"/>
    <w:basedOn w:val="a5"/>
    <w:rsid w:val="00F564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3"/>
    <w:uiPriority w:val="99"/>
    <w:rsid w:val="005F69ED"/>
    <w:pPr>
      <w:widowControl w:val="0"/>
      <w:autoSpaceDE w:val="0"/>
      <w:autoSpaceDN w:val="0"/>
      <w:adjustRightInd w:val="0"/>
      <w:spacing w:line="266" w:lineRule="exact"/>
      <w:ind w:firstLine="554"/>
      <w:jc w:val="both"/>
    </w:pPr>
    <w:rPr>
      <w:rFonts w:ascii="Segoe UI" w:hAnsi="Segoe UI" w:cs="Segoe UI"/>
      <w:sz w:val="24"/>
      <w:szCs w:val="24"/>
    </w:rPr>
  </w:style>
  <w:style w:type="paragraph" w:styleId="afff">
    <w:name w:val="List Paragraph"/>
    <w:aliases w:val="Bullet List,FooterText,numbered"/>
    <w:basedOn w:val="a3"/>
    <w:link w:val="afff0"/>
    <w:uiPriority w:val="1"/>
    <w:qFormat/>
    <w:rsid w:val="00F0099B"/>
    <w:pPr>
      <w:ind w:left="708"/>
    </w:pPr>
  </w:style>
  <w:style w:type="paragraph" w:customStyle="1" w:styleId="111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1 Знак Знак Знак Знак"/>
    <w:basedOn w:val="a3"/>
    <w:rsid w:val="006D58F2"/>
    <w:pPr>
      <w:spacing w:after="160" w:line="240" w:lineRule="exact"/>
    </w:pPr>
    <w:rPr>
      <w:rFonts w:ascii="Verdana" w:hAnsi="Verdana" w:cs="Verdana"/>
      <w:sz w:val="20"/>
      <w:szCs w:val="20"/>
      <w:lang w:val="en-US" w:eastAsia="en-US"/>
    </w:rPr>
  </w:style>
  <w:style w:type="paragraph" w:styleId="20">
    <w:name w:val="List Bullet 2"/>
    <w:basedOn w:val="a3"/>
    <w:autoRedefine/>
    <w:rsid w:val="00E069EC"/>
    <w:pPr>
      <w:numPr>
        <w:numId w:val="11"/>
      </w:numPr>
      <w:spacing w:after="60"/>
      <w:jc w:val="both"/>
    </w:pPr>
    <w:rPr>
      <w:sz w:val="24"/>
      <w:szCs w:val="20"/>
    </w:rPr>
  </w:style>
  <w:style w:type="paragraph" w:styleId="afff1">
    <w:name w:val="No Spacing"/>
    <w:link w:val="afff2"/>
    <w:uiPriority w:val="99"/>
    <w:qFormat/>
    <w:rsid w:val="005C06EB"/>
    <w:rPr>
      <w:sz w:val="24"/>
      <w:szCs w:val="24"/>
    </w:rPr>
  </w:style>
  <w:style w:type="character" w:customStyle="1" w:styleId="15">
    <w:name w:val="Пункт Знак1"/>
    <w:link w:val="af9"/>
    <w:rsid w:val="00EE6B82"/>
    <w:rPr>
      <w:sz w:val="28"/>
      <w:szCs w:val="28"/>
    </w:rPr>
  </w:style>
  <w:style w:type="character" w:customStyle="1" w:styleId="aa">
    <w:name w:val="Нижний колонтитул Знак"/>
    <w:link w:val="a9"/>
    <w:uiPriority w:val="99"/>
    <w:rsid w:val="004C0573"/>
  </w:style>
  <w:style w:type="paragraph" w:styleId="afff3">
    <w:name w:val="endnote text"/>
    <w:basedOn w:val="a3"/>
    <w:link w:val="afff4"/>
    <w:rsid w:val="004C0573"/>
    <w:rPr>
      <w:sz w:val="20"/>
      <w:szCs w:val="20"/>
    </w:rPr>
  </w:style>
  <w:style w:type="character" w:customStyle="1" w:styleId="afff4">
    <w:name w:val="Текст концевой сноски Знак"/>
    <w:basedOn w:val="a4"/>
    <w:link w:val="afff3"/>
    <w:rsid w:val="004C0573"/>
  </w:style>
  <w:style w:type="character" w:styleId="afff5">
    <w:name w:val="endnote reference"/>
    <w:uiPriority w:val="99"/>
    <w:rsid w:val="004C0573"/>
    <w:rPr>
      <w:vertAlign w:val="superscript"/>
    </w:rPr>
  </w:style>
  <w:style w:type="paragraph" w:customStyle="1" w:styleId="23">
    <w:name w:val="Пункт2"/>
    <w:basedOn w:val="af9"/>
    <w:link w:val="2a"/>
    <w:rsid w:val="00815FF7"/>
    <w:pPr>
      <w:keepNext/>
      <w:numPr>
        <w:ilvl w:val="2"/>
        <w:numId w:val="7"/>
      </w:numPr>
      <w:suppressAutoHyphens/>
      <w:spacing w:before="240" w:after="120" w:line="240" w:lineRule="auto"/>
      <w:jc w:val="left"/>
      <w:outlineLvl w:val="2"/>
    </w:pPr>
    <w:rPr>
      <w:b/>
      <w:szCs w:val="20"/>
    </w:rPr>
  </w:style>
  <w:style w:type="character" w:customStyle="1" w:styleId="afff6">
    <w:name w:val="Пункт Знак"/>
    <w:rsid w:val="00815FF7"/>
    <w:rPr>
      <w:sz w:val="28"/>
      <w:lang w:val="ru-RU" w:eastAsia="ru-RU" w:bidi="ar-SA"/>
    </w:rPr>
  </w:style>
  <w:style w:type="character" w:customStyle="1" w:styleId="afff7">
    <w:name w:val="Подпункт Знак"/>
    <w:rsid w:val="00815FF7"/>
  </w:style>
  <w:style w:type="paragraph" w:customStyle="1" w:styleId="110">
    <w:name w:val="Заголовок 11"/>
    <w:basedOn w:val="18"/>
    <w:next w:val="18"/>
    <w:rsid w:val="00815FF7"/>
    <w:pPr>
      <w:keepNext/>
      <w:jc w:val="center"/>
    </w:pPr>
    <w:rPr>
      <w:b/>
      <w:sz w:val="20"/>
    </w:rPr>
  </w:style>
  <w:style w:type="paragraph" w:customStyle="1" w:styleId="310">
    <w:name w:val="Основной текст с отступом 31"/>
    <w:basedOn w:val="18"/>
    <w:rsid w:val="00815FF7"/>
    <w:pPr>
      <w:spacing w:line="220" w:lineRule="auto"/>
      <w:ind w:firstLine="426"/>
      <w:jc w:val="both"/>
    </w:pPr>
    <w:rPr>
      <w:sz w:val="20"/>
    </w:rPr>
  </w:style>
  <w:style w:type="paragraph" w:customStyle="1" w:styleId="FR1">
    <w:name w:val="FR1"/>
    <w:rsid w:val="00815FF7"/>
    <w:pPr>
      <w:spacing w:line="640" w:lineRule="auto"/>
      <w:jc w:val="both"/>
    </w:pPr>
    <w:rPr>
      <w:rFonts w:ascii="Courier New" w:hAnsi="Courier New"/>
      <w:snapToGrid w:val="0"/>
      <w:sz w:val="18"/>
    </w:rPr>
  </w:style>
  <w:style w:type="paragraph" w:customStyle="1" w:styleId="19">
    <w:name w:val="Цитата1"/>
    <w:basedOn w:val="18"/>
    <w:rsid w:val="00815FF7"/>
    <w:pPr>
      <w:ind w:left="7088" w:right="-23"/>
    </w:pPr>
    <w:rPr>
      <w:sz w:val="20"/>
    </w:rPr>
  </w:style>
  <w:style w:type="paragraph" w:customStyle="1" w:styleId="afff8">
    <w:name w:val="Подподподпункт"/>
    <w:basedOn w:val="a3"/>
    <w:rsid w:val="00815FF7"/>
    <w:pPr>
      <w:tabs>
        <w:tab w:val="left" w:pos="1134"/>
        <w:tab w:val="left" w:pos="1701"/>
        <w:tab w:val="num" w:pos="3560"/>
      </w:tabs>
      <w:spacing w:line="360" w:lineRule="auto"/>
      <w:ind w:left="3560" w:hanging="1008"/>
      <w:jc w:val="both"/>
    </w:pPr>
    <w:rPr>
      <w:snapToGrid w:val="0"/>
      <w:szCs w:val="20"/>
    </w:rPr>
  </w:style>
  <w:style w:type="paragraph" w:customStyle="1" w:styleId="12">
    <w:name w:val="Пункт1"/>
    <w:basedOn w:val="a3"/>
    <w:rsid w:val="00815FF7"/>
    <w:pPr>
      <w:numPr>
        <w:numId w:val="8"/>
      </w:numPr>
      <w:spacing w:before="240" w:line="360" w:lineRule="auto"/>
      <w:jc w:val="center"/>
    </w:pPr>
    <w:rPr>
      <w:rFonts w:ascii="Arial" w:hAnsi="Arial"/>
      <w:b/>
      <w:snapToGrid w:val="0"/>
    </w:rPr>
  </w:style>
  <w:style w:type="paragraph" w:styleId="afff9">
    <w:name w:val="annotation text"/>
    <w:basedOn w:val="a3"/>
    <w:link w:val="afffa"/>
    <w:rsid w:val="00815FF7"/>
    <w:pPr>
      <w:spacing w:line="360" w:lineRule="auto"/>
      <w:ind w:firstLine="567"/>
      <w:jc w:val="both"/>
    </w:pPr>
    <w:rPr>
      <w:sz w:val="20"/>
      <w:szCs w:val="20"/>
    </w:rPr>
  </w:style>
  <w:style w:type="character" w:customStyle="1" w:styleId="afffa">
    <w:name w:val="Текст примечания Знак"/>
    <w:basedOn w:val="a4"/>
    <w:link w:val="afff9"/>
    <w:rsid w:val="00815FF7"/>
  </w:style>
  <w:style w:type="character" w:styleId="afffb">
    <w:name w:val="annotation reference"/>
    <w:rsid w:val="00815FF7"/>
    <w:rPr>
      <w:sz w:val="16"/>
      <w:szCs w:val="16"/>
    </w:rPr>
  </w:style>
  <w:style w:type="paragraph" w:customStyle="1" w:styleId="22">
    <w:name w:val="Пункт_2"/>
    <w:basedOn w:val="a3"/>
    <w:rsid w:val="00815FF7"/>
    <w:pPr>
      <w:numPr>
        <w:ilvl w:val="1"/>
        <w:numId w:val="14"/>
      </w:numPr>
      <w:tabs>
        <w:tab w:val="left" w:pos="1134"/>
      </w:tabs>
      <w:spacing w:line="360" w:lineRule="auto"/>
      <w:jc w:val="both"/>
    </w:pPr>
    <w:rPr>
      <w:snapToGrid w:val="0"/>
      <w:szCs w:val="20"/>
    </w:rPr>
  </w:style>
  <w:style w:type="paragraph" w:customStyle="1" w:styleId="30">
    <w:name w:val="Пункт_3"/>
    <w:basedOn w:val="22"/>
    <w:rsid w:val="00815FF7"/>
    <w:pPr>
      <w:numPr>
        <w:ilvl w:val="2"/>
      </w:numPr>
      <w:tabs>
        <w:tab w:val="clear" w:pos="1134"/>
      </w:tabs>
    </w:pPr>
  </w:style>
  <w:style w:type="paragraph" w:customStyle="1" w:styleId="40">
    <w:name w:val="Пункт_4"/>
    <w:basedOn w:val="30"/>
    <w:rsid w:val="00815FF7"/>
    <w:pPr>
      <w:numPr>
        <w:ilvl w:val="3"/>
      </w:numPr>
      <w:tabs>
        <w:tab w:val="left" w:pos="1134"/>
        <w:tab w:val="left" w:pos="1418"/>
      </w:tabs>
    </w:pPr>
    <w:rPr>
      <w:snapToGrid/>
    </w:rPr>
  </w:style>
  <w:style w:type="paragraph" w:customStyle="1" w:styleId="5ABCD">
    <w:name w:val="Пункт_5_ABCD"/>
    <w:basedOn w:val="a3"/>
    <w:rsid w:val="00815FF7"/>
    <w:pPr>
      <w:numPr>
        <w:ilvl w:val="4"/>
        <w:numId w:val="14"/>
      </w:numPr>
      <w:tabs>
        <w:tab w:val="left" w:pos="1134"/>
        <w:tab w:val="left" w:pos="1701"/>
      </w:tabs>
      <w:spacing w:line="360" w:lineRule="auto"/>
      <w:jc w:val="both"/>
    </w:pPr>
    <w:rPr>
      <w:snapToGrid w:val="0"/>
      <w:szCs w:val="20"/>
    </w:rPr>
  </w:style>
  <w:style w:type="paragraph" w:customStyle="1" w:styleId="11">
    <w:name w:val="Пункт_1"/>
    <w:basedOn w:val="a3"/>
    <w:rsid w:val="00815FF7"/>
    <w:pPr>
      <w:keepNext/>
      <w:numPr>
        <w:numId w:val="14"/>
      </w:numPr>
      <w:spacing w:before="240" w:line="360" w:lineRule="auto"/>
      <w:ind w:hanging="278"/>
      <w:jc w:val="center"/>
    </w:pPr>
    <w:rPr>
      <w:rFonts w:ascii="Arial" w:hAnsi="Arial"/>
      <w:b/>
      <w:snapToGrid w:val="0"/>
    </w:rPr>
  </w:style>
  <w:style w:type="numbering" w:customStyle="1" w:styleId="a">
    <w:name w:val="Маркированный тире"/>
    <w:basedOn w:val="a6"/>
    <w:rsid w:val="00815FF7"/>
    <w:pPr>
      <w:numPr>
        <w:numId w:val="15"/>
      </w:numPr>
    </w:pPr>
  </w:style>
  <w:style w:type="paragraph" w:customStyle="1" w:styleId="afffc">
    <w:name w:val="Примечание"/>
    <w:basedOn w:val="a3"/>
    <w:rsid w:val="00815FF7"/>
    <w:pPr>
      <w:numPr>
        <w:ilvl w:val="1"/>
      </w:numPr>
      <w:spacing w:before="120" w:after="240" w:line="360" w:lineRule="auto"/>
      <w:ind w:left="1701" w:right="567"/>
      <w:jc w:val="both"/>
    </w:pPr>
    <w:rPr>
      <w:snapToGrid w:val="0"/>
      <w:spacing w:val="20"/>
      <w:sz w:val="20"/>
      <w:szCs w:val="20"/>
    </w:rPr>
  </w:style>
  <w:style w:type="paragraph" w:customStyle="1" w:styleId="tztxtlist">
    <w:name w:val="tz_txt_list"/>
    <w:basedOn w:val="a3"/>
    <w:rsid w:val="00815FF7"/>
    <w:pPr>
      <w:numPr>
        <w:numId w:val="16"/>
      </w:numPr>
      <w:spacing w:line="360" w:lineRule="auto"/>
      <w:jc w:val="both"/>
    </w:pPr>
    <w:rPr>
      <w:snapToGrid w:val="0"/>
      <w:szCs w:val="20"/>
    </w:rPr>
  </w:style>
  <w:style w:type="character" w:customStyle="1" w:styleId="1a">
    <w:name w:val="Заголовок 1 Знак"/>
    <w:aliases w:val="Document Header1 Знак"/>
    <w:rsid w:val="00815FF7"/>
    <w:rPr>
      <w:rFonts w:cs="Times New Roman"/>
      <w:b/>
      <w:kern w:val="28"/>
      <w:sz w:val="36"/>
      <w:lang w:val="ru-RU" w:eastAsia="ru-RU" w:bidi="ar-SA"/>
    </w:rPr>
  </w:style>
  <w:style w:type="paragraph" w:customStyle="1" w:styleId="Tableheader">
    <w:name w:val="Table_header"/>
    <w:basedOn w:val="a3"/>
    <w:rsid w:val="00815FF7"/>
    <w:pPr>
      <w:jc w:val="both"/>
    </w:pPr>
    <w:rPr>
      <w:b/>
      <w:sz w:val="20"/>
      <w:szCs w:val="24"/>
    </w:rPr>
  </w:style>
  <w:style w:type="paragraph" w:customStyle="1" w:styleId="Tabletext">
    <w:name w:val="Table_text"/>
    <w:basedOn w:val="a3"/>
    <w:rsid w:val="00815FF7"/>
    <w:pPr>
      <w:jc w:val="both"/>
    </w:pPr>
    <w:rPr>
      <w:sz w:val="20"/>
      <w:szCs w:val="24"/>
    </w:rPr>
  </w:style>
  <w:style w:type="paragraph" w:customStyle="1" w:styleId="ListBul">
    <w:name w:val="ListBul"/>
    <w:basedOn w:val="a3"/>
    <w:rsid w:val="00815FF7"/>
    <w:pPr>
      <w:numPr>
        <w:numId w:val="17"/>
      </w:numPr>
      <w:tabs>
        <w:tab w:val="clear" w:pos="360"/>
        <w:tab w:val="left" w:pos="284"/>
      </w:tabs>
      <w:jc w:val="both"/>
    </w:pPr>
    <w:rPr>
      <w:sz w:val="22"/>
      <w:szCs w:val="24"/>
    </w:rPr>
  </w:style>
  <w:style w:type="character" w:customStyle="1" w:styleId="2a">
    <w:name w:val="Пункт2 Знак"/>
    <w:link w:val="23"/>
    <w:rsid w:val="00815FF7"/>
    <w:rPr>
      <w:b/>
      <w:sz w:val="28"/>
    </w:rPr>
  </w:style>
  <w:style w:type="paragraph" w:styleId="afffd">
    <w:name w:val="annotation subject"/>
    <w:basedOn w:val="afff9"/>
    <w:next w:val="afff9"/>
    <w:link w:val="afffe"/>
    <w:rsid w:val="00815FF7"/>
    <w:rPr>
      <w:b/>
      <w:bCs/>
    </w:rPr>
  </w:style>
  <w:style w:type="character" w:customStyle="1" w:styleId="afffe">
    <w:name w:val="Тема примечания Знак"/>
    <w:link w:val="afffd"/>
    <w:rsid w:val="00815FF7"/>
    <w:rPr>
      <w:b/>
      <w:bCs/>
    </w:rPr>
  </w:style>
  <w:style w:type="character" w:customStyle="1" w:styleId="62">
    <w:name w:val="Основной текст (6)_"/>
    <w:link w:val="63"/>
    <w:rsid w:val="00815FF7"/>
    <w:rPr>
      <w:sz w:val="24"/>
      <w:szCs w:val="24"/>
      <w:shd w:val="clear" w:color="auto" w:fill="FFFFFF"/>
    </w:rPr>
  </w:style>
  <w:style w:type="character" w:customStyle="1" w:styleId="affff">
    <w:name w:val="Основной текст_"/>
    <w:link w:val="1b"/>
    <w:rsid w:val="00815FF7"/>
    <w:rPr>
      <w:sz w:val="24"/>
      <w:szCs w:val="24"/>
      <w:shd w:val="clear" w:color="auto" w:fill="FFFFFF"/>
    </w:rPr>
  </w:style>
  <w:style w:type="character" w:customStyle="1" w:styleId="affff0">
    <w:name w:val="Основной текст + Полужирный"/>
    <w:rsid w:val="00815FF7"/>
    <w:rPr>
      <w:b/>
      <w:bCs/>
      <w:sz w:val="24"/>
      <w:szCs w:val="24"/>
      <w:shd w:val="clear" w:color="auto" w:fill="FFFFFF"/>
    </w:rPr>
  </w:style>
  <w:style w:type="paragraph" w:customStyle="1" w:styleId="63">
    <w:name w:val="Основной текст (6)"/>
    <w:basedOn w:val="a3"/>
    <w:link w:val="62"/>
    <w:rsid w:val="00815FF7"/>
    <w:pPr>
      <w:shd w:val="clear" w:color="auto" w:fill="FFFFFF"/>
      <w:spacing w:after="240" w:line="288" w:lineRule="exact"/>
      <w:ind w:hanging="360"/>
      <w:jc w:val="center"/>
    </w:pPr>
    <w:rPr>
      <w:sz w:val="24"/>
      <w:szCs w:val="24"/>
    </w:rPr>
  </w:style>
  <w:style w:type="paragraph" w:customStyle="1" w:styleId="1b">
    <w:name w:val="Основной текст1"/>
    <w:basedOn w:val="a3"/>
    <w:link w:val="affff"/>
    <w:rsid w:val="00815FF7"/>
    <w:pPr>
      <w:shd w:val="clear" w:color="auto" w:fill="FFFFFF"/>
      <w:spacing w:line="0" w:lineRule="atLeast"/>
      <w:ind w:hanging="440"/>
    </w:pPr>
    <w:rPr>
      <w:sz w:val="24"/>
      <w:szCs w:val="24"/>
    </w:rPr>
  </w:style>
  <w:style w:type="character" w:customStyle="1" w:styleId="28">
    <w:name w:val="Основной текст с отступом 2 Знак"/>
    <w:link w:val="27"/>
    <w:rsid w:val="00815FF7"/>
    <w:rPr>
      <w:sz w:val="24"/>
      <w:szCs w:val="24"/>
    </w:rPr>
  </w:style>
  <w:style w:type="character" w:customStyle="1" w:styleId="aff7">
    <w:name w:val="Основной текст с отступом Знак"/>
    <w:link w:val="aff6"/>
    <w:rsid w:val="00815FF7"/>
    <w:rPr>
      <w:sz w:val="28"/>
      <w:szCs w:val="28"/>
    </w:rPr>
  </w:style>
  <w:style w:type="paragraph" w:customStyle="1" w:styleId="140">
    <w:name w:val="Стиль14"/>
    <w:basedOn w:val="a3"/>
    <w:rsid w:val="00815FF7"/>
    <w:pPr>
      <w:spacing w:line="264" w:lineRule="auto"/>
      <w:ind w:firstLine="720"/>
      <w:jc w:val="both"/>
    </w:pPr>
  </w:style>
  <w:style w:type="paragraph" w:customStyle="1" w:styleId="affff1">
    <w:name w:val="Список маркированный"/>
    <w:basedOn w:val="a3"/>
    <w:next w:val="a3"/>
    <w:link w:val="affff2"/>
    <w:autoRedefine/>
    <w:rsid w:val="00815FF7"/>
    <w:pPr>
      <w:jc w:val="both"/>
    </w:pPr>
    <w:rPr>
      <w:szCs w:val="24"/>
    </w:rPr>
  </w:style>
  <w:style w:type="character" w:customStyle="1" w:styleId="affff2">
    <w:name w:val="Список маркированный Знак Знак"/>
    <w:link w:val="affff1"/>
    <w:rsid w:val="00815FF7"/>
    <w:rPr>
      <w:sz w:val="28"/>
      <w:szCs w:val="24"/>
    </w:rPr>
  </w:style>
  <w:style w:type="paragraph" w:customStyle="1" w:styleId="311">
    <w:name w:val="Основной текст 31"/>
    <w:basedOn w:val="a3"/>
    <w:rsid w:val="00815FF7"/>
    <w:pPr>
      <w:suppressAutoHyphens/>
      <w:jc w:val="both"/>
    </w:pPr>
    <w:rPr>
      <w:sz w:val="22"/>
      <w:szCs w:val="22"/>
      <w:lang w:eastAsia="ar-SA"/>
    </w:rPr>
  </w:style>
  <w:style w:type="paragraph" w:styleId="affff3">
    <w:name w:val="Plain Text"/>
    <w:basedOn w:val="a3"/>
    <w:link w:val="affff4"/>
    <w:unhideWhenUsed/>
    <w:rsid w:val="00815FF7"/>
    <w:rPr>
      <w:rFonts w:ascii="Calibri" w:eastAsia="Calibri" w:hAnsi="Calibri"/>
      <w:sz w:val="22"/>
      <w:szCs w:val="21"/>
      <w:lang w:val="x-none" w:eastAsia="en-US"/>
    </w:rPr>
  </w:style>
  <w:style w:type="character" w:customStyle="1" w:styleId="affff4">
    <w:name w:val="Текст Знак"/>
    <w:link w:val="affff3"/>
    <w:rsid w:val="00815FF7"/>
    <w:rPr>
      <w:rFonts w:ascii="Calibri" w:eastAsia="Calibri" w:hAnsi="Calibri"/>
      <w:sz w:val="22"/>
      <w:szCs w:val="21"/>
      <w:lang w:val="x-none" w:eastAsia="en-US"/>
    </w:rPr>
  </w:style>
  <w:style w:type="paragraph" w:customStyle="1" w:styleId="s18-">
    <w:name w:val="s18 Список мал -"/>
    <w:basedOn w:val="a3"/>
    <w:rsid w:val="00815FF7"/>
    <w:pPr>
      <w:tabs>
        <w:tab w:val="left" w:pos="851"/>
        <w:tab w:val="num" w:pos="1701"/>
      </w:tabs>
      <w:spacing w:before="60"/>
      <w:ind w:left="1701" w:hanging="567"/>
      <w:jc w:val="both"/>
      <w:outlineLvl w:val="2"/>
    </w:pPr>
    <w:rPr>
      <w:sz w:val="22"/>
      <w:szCs w:val="22"/>
    </w:rPr>
  </w:style>
  <w:style w:type="character" w:styleId="affff5">
    <w:name w:val="Book Title"/>
    <w:uiPriority w:val="33"/>
    <w:qFormat/>
    <w:rsid w:val="00CD7292"/>
    <w:rPr>
      <w:rFonts w:ascii="Cambria" w:eastAsia="Times New Roman" w:hAnsi="Cambria"/>
      <w:b/>
      <w:i/>
      <w:sz w:val="24"/>
      <w:szCs w:val="24"/>
    </w:rPr>
  </w:style>
  <w:style w:type="character" w:customStyle="1" w:styleId="312">
    <w:name w:val="Стиль3 Знак Знак1"/>
    <w:link w:val="35"/>
    <w:locked/>
    <w:rsid w:val="00CD7292"/>
    <w:rPr>
      <w:sz w:val="24"/>
    </w:rPr>
  </w:style>
  <w:style w:type="paragraph" w:customStyle="1" w:styleId="35">
    <w:name w:val="Стиль3 Знак"/>
    <w:basedOn w:val="27"/>
    <w:link w:val="312"/>
    <w:rsid w:val="00CD7292"/>
    <w:pPr>
      <w:widowControl w:val="0"/>
      <w:tabs>
        <w:tab w:val="num" w:pos="227"/>
      </w:tabs>
      <w:suppressAutoHyphens w:val="0"/>
      <w:adjustRightInd w:val="0"/>
      <w:ind w:firstLine="0"/>
    </w:pPr>
    <w:rPr>
      <w:szCs w:val="20"/>
    </w:rPr>
  </w:style>
  <w:style w:type="character" w:customStyle="1" w:styleId="a8">
    <w:name w:val="Верхний колонтитул Знак"/>
    <w:link w:val="a7"/>
    <w:uiPriority w:val="99"/>
    <w:rsid w:val="00611858"/>
    <w:rPr>
      <w:i/>
      <w:iCs/>
    </w:rPr>
  </w:style>
  <w:style w:type="paragraph" w:customStyle="1" w:styleId="a0">
    <w:name w:val="Стиль номер обычный"/>
    <w:basedOn w:val="2b"/>
    <w:qFormat/>
    <w:rsid w:val="00F251A9"/>
    <w:pPr>
      <w:numPr>
        <w:ilvl w:val="2"/>
        <w:numId w:val="22"/>
      </w:numPr>
      <w:tabs>
        <w:tab w:val="clear" w:pos="1713"/>
        <w:tab w:val="num" w:pos="1080"/>
      </w:tabs>
      <w:ind w:left="1080" w:hanging="360"/>
      <w:jc w:val="both"/>
    </w:pPr>
    <w:rPr>
      <w:szCs w:val="20"/>
    </w:rPr>
  </w:style>
  <w:style w:type="paragraph" w:customStyle="1" w:styleId="21">
    <w:name w:val="Стиль уровень 2"/>
    <w:basedOn w:val="a3"/>
    <w:next w:val="a0"/>
    <w:qFormat/>
    <w:rsid w:val="00F251A9"/>
    <w:pPr>
      <w:keepNext/>
      <w:numPr>
        <w:ilvl w:val="1"/>
        <w:numId w:val="22"/>
      </w:numPr>
      <w:jc w:val="both"/>
      <w:outlineLvl w:val="0"/>
    </w:pPr>
    <w:rPr>
      <w:b/>
      <w:bCs/>
      <w:szCs w:val="20"/>
    </w:rPr>
  </w:style>
  <w:style w:type="paragraph" w:customStyle="1" w:styleId="a1">
    <w:name w:val="Стиль номер продолжение"/>
    <w:basedOn w:val="a0"/>
    <w:qFormat/>
    <w:rsid w:val="00F251A9"/>
    <w:pPr>
      <w:numPr>
        <w:ilvl w:val="3"/>
      </w:numPr>
      <w:tabs>
        <w:tab w:val="clear" w:pos="1222"/>
        <w:tab w:val="num" w:pos="1440"/>
      </w:tabs>
      <w:spacing w:after="0"/>
      <w:ind w:left="1440" w:hanging="360"/>
    </w:pPr>
    <w:rPr>
      <w:color w:val="000000"/>
    </w:rPr>
  </w:style>
  <w:style w:type="paragraph" w:styleId="2b">
    <w:name w:val="List Continue 2"/>
    <w:basedOn w:val="a3"/>
    <w:rsid w:val="00F251A9"/>
    <w:pPr>
      <w:spacing w:after="120"/>
      <w:ind w:left="566"/>
      <w:contextualSpacing/>
    </w:pPr>
  </w:style>
  <w:style w:type="character" w:customStyle="1" w:styleId="2c">
    <w:name w:val="Заголовок №2_"/>
    <w:link w:val="2d"/>
    <w:rsid w:val="00F251A9"/>
    <w:rPr>
      <w:rFonts w:ascii="Arial" w:hAnsi="Arial"/>
      <w:b/>
      <w:bCs/>
      <w:sz w:val="23"/>
      <w:szCs w:val="23"/>
      <w:shd w:val="clear" w:color="auto" w:fill="FFFFFF"/>
    </w:rPr>
  </w:style>
  <w:style w:type="paragraph" w:customStyle="1" w:styleId="2d">
    <w:name w:val="Заголовок №2"/>
    <w:basedOn w:val="a3"/>
    <w:link w:val="2c"/>
    <w:rsid w:val="00F251A9"/>
    <w:pPr>
      <w:shd w:val="clear" w:color="auto" w:fill="FFFFFF"/>
      <w:spacing w:before="840" w:after="600" w:line="240" w:lineRule="atLeast"/>
      <w:jc w:val="center"/>
      <w:outlineLvl w:val="1"/>
    </w:pPr>
    <w:rPr>
      <w:rFonts w:ascii="Arial" w:hAnsi="Arial"/>
      <w:b/>
      <w:bCs/>
      <w:sz w:val="23"/>
      <w:szCs w:val="23"/>
    </w:rPr>
  </w:style>
  <w:style w:type="paragraph" w:customStyle="1" w:styleId="ConsPlusNonformat">
    <w:name w:val="ConsPlusNonformat"/>
    <w:uiPriority w:val="99"/>
    <w:rsid w:val="00F251A9"/>
    <w:pPr>
      <w:widowControl w:val="0"/>
      <w:autoSpaceDE w:val="0"/>
      <w:autoSpaceDN w:val="0"/>
      <w:adjustRightInd w:val="0"/>
    </w:pPr>
    <w:rPr>
      <w:rFonts w:ascii="Courier New" w:hAnsi="Courier New" w:cs="Courier New"/>
    </w:rPr>
  </w:style>
  <w:style w:type="paragraph" w:customStyle="1" w:styleId="-3">
    <w:name w:val="Пункт-3"/>
    <w:basedOn w:val="a3"/>
    <w:rsid w:val="00111BB0"/>
    <w:pPr>
      <w:tabs>
        <w:tab w:val="left" w:pos="1701"/>
        <w:tab w:val="num" w:pos="1843"/>
      </w:tabs>
      <w:kinsoku w:val="0"/>
      <w:overflowPunct w:val="0"/>
      <w:autoSpaceDE w:val="0"/>
      <w:autoSpaceDN w:val="0"/>
      <w:spacing w:line="288" w:lineRule="auto"/>
      <w:ind w:left="142"/>
      <w:jc w:val="both"/>
    </w:pPr>
  </w:style>
  <w:style w:type="paragraph" w:customStyle="1" w:styleId="-4">
    <w:name w:val="Пункт-4"/>
    <w:basedOn w:val="a3"/>
    <w:rsid w:val="00111BB0"/>
    <w:pPr>
      <w:tabs>
        <w:tab w:val="num" w:pos="1701"/>
      </w:tabs>
      <w:kinsoku w:val="0"/>
      <w:overflowPunct w:val="0"/>
      <w:autoSpaceDE w:val="0"/>
      <w:autoSpaceDN w:val="0"/>
      <w:snapToGrid w:val="0"/>
      <w:spacing w:line="288" w:lineRule="auto"/>
      <w:ind w:firstLine="567"/>
      <w:jc w:val="both"/>
    </w:pPr>
    <w:rPr>
      <w:szCs w:val="20"/>
      <w:lang w:val="x-none" w:eastAsia="x-none"/>
    </w:rPr>
  </w:style>
  <w:style w:type="paragraph" w:customStyle="1" w:styleId="-6">
    <w:name w:val="Пункт-6"/>
    <w:basedOn w:val="a3"/>
    <w:rsid w:val="00111BB0"/>
    <w:pPr>
      <w:tabs>
        <w:tab w:val="num" w:pos="1701"/>
      </w:tabs>
      <w:snapToGrid w:val="0"/>
      <w:spacing w:line="288" w:lineRule="auto"/>
      <w:ind w:firstLine="567"/>
      <w:jc w:val="both"/>
    </w:pPr>
    <w:rPr>
      <w:szCs w:val="20"/>
    </w:rPr>
  </w:style>
  <w:style w:type="character" w:customStyle="1" w:styleId="affff6">
    <w:name w:val="Гипертекстовая ссылка"/>
    <w:uiPriority w:val="99"/>
    <w:rsid w:val="00111BB0"/>
    <w:rPr>
      <w:b/>
      <w:bCs/>
      <w:color w:val="106BBE"/>
      <w:sz w:val="20"/>
      <w:szCs w:val="20"/>
    </w:rPr>
  </w:style>
  <w:style w:type="paragraph" w:customStyle="1" w:styleId="2e">
    <w:name w:val="Стиль2"/>
    <w:basedOn w:val="2"/>
    <w:rsid w:val="00032FAB"/>
    <w:pPr>
      <w:keepNext/>
      <w:keepLines/>
      <w:widowControl w:val="0"/>
      <w:numPr>
        <w:numId w:val="0"/>
      </w:numPr>
      <w:suppressLineNumbers/>
      <w:tabs>
        <w:tab w:val="num" w:pos="1836"/>
      </w:tabs>
      <w:suppressAutoHyphens/>
      <w:spacing w:after="60"/>
      <w:ind w:left="1836" w:hanging="576"/>
      <w:jc w:val="both"/>
    </w:pPr>
    <w:rPr>
      <w:b/>
      <w:sz w:val="24"/>
      <w:szCs w:val="20"/>
    </w:rPr>
  </w:style>
  <w:style w:type="paragraph" w:customStyle="1" w:styleId="36">
    <w:name w:val="Стиль3"/>
    <w:basedOn w:val="27"/>
    <w:rsid w:val="00032FAB"/>
    <w:pPr>
      <w:widowControl w:val="0"/>
      <w:tabs>
        <w:tab w:val="num" w:pos="947"/>
      </w:tabs>
      <w:suppressAutoHyphens w:val="0"/>
      <w:adjustRightInd w:val="0"/>
      <w:ind w:left="720" w:firstLine="0"/>
    </w:pPr>
    <w:rPr>
      <w:rFonts w:ascii="Arial" w:hAnsi="Arial"/>
      <w:lang w:val="x-none" w:eastAsia="x-none"/>
    </w:rPr>
  </w:style>
  <w:style w:type="paragraph" w:customStyle="1" w:styleId="affff7">
    <w:name w:val="Список а)"/>
    <w:basedOn w:val="affff8"/>
    <w:uiPriority w:val="99"/>
    <w:rsid w:val="00032FAB"/>
    <w:pPr>
      <w:snapToGrid w:val="0"/>
      <w:spacing w:after="60"/>
      <w:ind w:left="0" w:firstLine="567"/>
      <w:contextualSpacing w:val="0"/>
      <w:jc w:val="both"/>
    </w:pPr>
    <w:rPr>
      <w:sz w:val="24"/>
      <w:szCs w:val="24"/>
    </w:rPr>
  </w:style>
  <w:style w:type="paragraph" w:styleId="affff8">
    <w:name w:val="List"/>
    <w:basedOn w:val="a3"/>
    <w:rsid w:val="00032FAB"/>
    <w:pPr>
      <w:ind w:left="283" w:hanging="283"/>
      <w:contextualSpacing/>
    </w:pPr>
  </w:style>
  <w:style w:type="character" w:customStyle="1" w:styleId="WW8Num19z1">
    <w:name w:val="WW8Num19z1"/>
    <w:rsid w:val="00396BF8"/>
    <w:rPr>
      <w:color w:val="auto"/>
      <w:sz w:val="24"/>
      <w:szCs w:val="24"/>
    </w:rPr>
  </w:style>
  <w:style w:type="character" w:customStyle="1" w:styleId="16">
    <w:name w:val="Подпункт Знак1"/>
    <w:link w:val="afa"/>
    <w:locked/>
    <w:rsid w:val="00E61837"/>
    <w:rPr>
      <w:sz w:val="28"/>
      <w:szCs w:val="28"/>
    </w:rPr>
  </w:style>
  <w:style w:type="character" w:customStyle="1" w:styleId="afff0">
    <w:name w:val="Абзац списка Знак"/>
    <w:aliases w:val="Bullet List Знак,FooterText Знак,numbered Знак"/>
    <w:link w:val="afff"/>
    <w:uiPriority w:val="34"/>
    <w:locked/>
    <w:rsid w:val="00E470A5"/>
    <w:rPr>
      <w:sz w:val="28"/>
      <w:szCs w:val="28"/>
    </w:rPr>
  </w:style>
  <w:style w:type="paragraph" w:customStyle="1" w:styleId="ConsPlusNormal">
    <w:name w:val="ConsPlusNormal"/>
    <w:link w:val="ConsPlusNormal0"/>
    <w:rsid w:val="00E470A5"/>
    <w:pPr>
      <w:widowControl w:val="0"/>
      <w:autoSpaceDE w:val="0"/>
      <w:autoSpaceDN w:val="0"/>
      <w:adjustRightInd w:val="0"/>
    </w:pPr>
    <w:rPr>
      <w:rFonts w:ascii="Arial" w:eastAsia="Calibri" w:hAnsi="Arial"/>
      <w:sz w:val="22"/>
      <w:szCs w:val="22"/>
    </w:rPr>
  </w:style>
  <w:style w:type="character" w:customStyle="1" w:styleId="ConsPlusNormal0">
    <w:name w:val="ConsPlusNormal Знак"/>
    <w:link w:val="ConsPlusNormal"/>
    <w:locked/>
    <w:rsid w:val="00E470A5"/>
    <w:rPr>
      <w:rFonts w:ascii="Arial" w:eastAsia="Calibri" w:hAnsi="Arial"/>
      <w:sz w:val="22"/>
      <w:szCs w:val="22"/>
    </w:rPr>
  </w:style>
  <w:style w:type="character" w:customStyle="1" w:styleId="afff2">
    <w:name w:val="Без интервала Знак"/>
    <w:link w:val="afff1"/>
    <w:uiPriority w:val="99"/>
    <w:rsid w:val="00E470A5"/>
    <w:rPr>
      <w:sz w:val="24"/>
      <w:szCs w:val="24"/>
    </w:rPr>
  </w:style>
  <w:style w:type="character" w:styleId="affff9">
    <w:name w:val="Placeholder Text"/>
    <w:basedOn w:val="a4"/>
    <w:uiPriority w:val="99"/>
    <w:semiHidden/>
    <w:rsid w:val="003278D8"/>
    <w:rPr>
      <w:color w:val="808080"/>
    </w:rPr>
  </w:style>
  <w:style w:type="character" w:styleId="affffa">
    <w:name w:val="Strong"/>
    <w:basedOn w:val="a4"/>
    <w:uiPriority w:val="22"/>
    <w:qFormat/>
    <w:rsid w:val="0060382C"/>
    <w:rPr>
      <w:b/>
      <w:bCs/>
    </w:rPr>
  </w:style>
  <w:style w:type="paragraph" w:customStyle="1" w:styleId="default">
    <w:name w:val="default"/>
    <w:basedOn w:val="a3"/>
    <w:rsid w:val="004E7E51"/>
    <w:pPr>
      <w:spacing w:before="100" w:beforeAutospacing="1" w:after="100" w:afterAutospacing="1"/>
    </w:pPr>
    <w:rPr>
      <w:sz w:val="24"/>
      <w:szCs w:val="24"/>
    </w:rPr>
  </w:style>
  <w:style w:type="paragraph" w:styleId="affffb">
    <w:name w:val="TOC Heading"/>
    <w:basedOn w:val="13"/>
    <w:next w:val="a3"/>
    <w:uiPriority w:val="39"/>
    <w:unhideWhenUsed/>
    <w:qFormat/>
    <w:rsid w:val="008438D1"/>
    <w:pPr>
      <w:pageBreakBefore w:val="0"/>
      <w:tabs>
        <w:tab w:val="clear" w:pos="567"/>
      </w:tabs>
      <w:suppressAutoHyphens w:val="0"/>
      <w:spacing w:after="0"/>
      <w:ind w:left="0" w:firstLine="0"/>
      <w:outlineLvl w:val="9"/>
    </w:pPr>
    <w:rPr>
      <w:rFonts w:asciiTheme="majorHAnsi" w:eastAsiaTheme="majorEastAsia" w:hAnsiTheme="majorHAnsi" w:cstheme="majorBidi"/>
      <w:color w:val="365F91" w:themeColor="accent1" w:themeShade="BF"/>
      <w:kern w:val="0"/>
      <w:sz w:val="28"/>
      <w:szCs w:val="28"/>
    </w:rPr>
  </w:style>
  <w:style w:type="paragraph" w:customStyle="1" w:styleId="affffc">
    <w:name w:val="Нормальный (таблица)"/>
    <w:basedOn w:val="a3"/>
    <w:next w:val="a3"/>
    <w:uiPriority w:val="99"/>
    <w:rsid w:val="006108EA"/>
    <w:pPr>
      <w:widowControl w:val="0"/>
      <w:autoSpaceDE w:val="0"/>
      <w:autoSpaceDN w:val="0"/>
      <w:adjustRightInd w:val="0"/>
      <w:jc w:val="both"/>
    </w:pPr>
    <w:rPr>
      <w:rFonts w:ascii="Arial" w:eastAsiaTheme="minorEastAsia" w:hAnsi="Arial" w:cs="Arial"/>
      <w:sz w:val="24"/>
      <w:szCs w:val="24"/>
    </w:rPr>
  </w:style>
  <w:style w:type="paragraph" w:customStyle="1" w:styleId="affffd">
    <w:name w:val="Прижатый влево"/>
    <w:basedOn w:val="a3"/>
    <w:next w:val="a3"/>
    <w:uiPriority w:val="99"/>
    <w:rsid w:val="006108EA"/>
    <w:pPr>
      <w:widowControl w:val="0"/>
      <w:autoSpaceDE w:val="0"/>
      <w:autoSpaceDN w:val="0"/>
      <w:adjustRightInd w:val="0"/>
    </w:pPr>
    <w:rPr>
      <w:rFonts w:ascii="Arial" w:eastAsiaTheme="minorEastAsia" w:hAnsi="Arial" w:cs="Arial"/>
      <w:sz w:val="24"/>
      <w:szCs w:val="24"/>
    </w:rPr>
  </w:style>
  <w:style w:type="paragraph" w:customStyle="1" w:styleId="16634">
    <w:name w:val="16634"/>
    <w:aliases w:val="bqiaagaaeyqcaaagiaiaaanhqaaabw9aaaaaaaaaaaaaaaaaaaaaaaaaaaaaaaaaaaaaaaaaaaaaaaaaaaaaaaaaaaaaaaaaaaaaaaaaaaaaaaaaaaaaaaaaaaaaaaaaaaaaaaaaaaaaaaaaaaaaaaaaaaaaaaaaaaaaaaaaaaaaaaaaaaaaaaaaaaaaaaaaaaaaaaaaaaaaaaaaaaaaaaaaaaaaaaaaaaaaaaa"/>
    <w:basedOn w:val="a3"/>
    <w:uiPriority w:val="99"/>
    <w:semiHidden/>
    <w:rsid w:val="00BF625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6151">
      <w:bodyDiv w:val="1"/>
      <w:marLeft w:val="0"/>
      <w:marRight w:val="0"/>
      <w:marTop w:val="0"/>
      <w:marBottom w:val="0"/>
      <w:divBdr>
        <w:top w:val="none" w:sz="0" w:space="0" w:color="auto"/>
        <w:left w:val="none" w:sz="0" w:space="0" w:color="auto"/>
        <w:bottom w:val="none" w:sz="0" w:space="0" w:color="auto"/>
        <w:right w:val="none" w:sz="0" w:space="0" w:color="auto"/>
      </w:divBdr>
    </w:div>
    <w:div w:id="1129377">
      <w:bodyDiv w:val="1"/>
      <w:marLeft w:val="0"/>
      <w:marRight w:val="0"/>
      <w:marTop w:val="0"/>
      <w:marBottom w:val="0"/>
      <w:divBdr>
        <w:top w:val="none" w:sz="0" w:space="0" w:color="auto"/>
        <w:left w:val="none" w:sz="0" w:space="0" w:color="auto"/>
        <w:bottom w:val="none" w:sz="0" w:space="0" w:color="auto"/>
        <w:right w:val="none" w:sz="0" w:space="0" w:color="auto"/>
      </w:divBdr>
    </w:div>
    <w:div w:id="93474771">
      <w:bodyDiv w:val="1"/>
      <w:marLeft w:val="0"/>
      <w:marRight w:val="0"/>
      <w:marTop w:val="0"/>
      <w:marBottom w:val="0"/>
      <w:divBdr>
        <w:top w:val="none" w:sz="0" w:space="0" w:color="auto"/>
        <w:left w:val="none" w:sz="0" w:space="0" w:color="auto"/>
        <w:bottom w:val="none" w:sz="0" w:space="0" w:color="auto"/>
        <w:right w:val="none" w:sz="0" w:space="0" w:color="auto"/>
      </w:divBdr>
    </w:div>
    <w:div w:id="101531955">
      <w:bodyDiv w:val="1"/>
      <w:marLeft w:val="0"/>
      <w:marRight w:val="0"/>
      <w:marTop w:val="0"/>
      <w:marBottom w:val="0"/>
      <w:divBdr>
        <w:top w:val="none" w:sz="0" w:space="0" w:color="auto"/>
        <w:left w:val="none" w:sz="0" w:space="0" w:color="auto"/>
        <w:bottom w:val="none" w:sz="0" w:space="0" w:color="auto"/>
        <w:right w:val="none" w:sz="0" w:space="0" w:color="auto"/>
      </w:divBdr>
    </w:div>
    <w:div w:id="105269991">
      <w:bodyDiv w:val="1"/>
      <w:marLeft w:val="0"/>
      <w:marRight w:val="0"/>
      <w:marTop w:val="0"/>
      <w:marBottom w:val="0"/>
      <w:divBdr>
        <w:top w:val="none" w:sz="0" w:space="0" w:color="auto"/>
        <w:left w:val="none" w:sz="0" w:space="0" w:color="auto"/>
        <w:bottom w:val="none" w:sz="0" w:space="0" w:color="auto"/>
        <w:right w:val="none" w:sz="0" w:space="0" w:color="auto"/>
      </w:divBdr>
    </w:div>
    <w:div w:id="116148827">
      <w:bodyDiv w:val="1"/>
      <w:marLeft w:val="0"/>
      <w:marRight w:val="0"/>
      <w:marTop w:val="0"/>
      <w:marBottom w:val="0"/>
      <w:divBdr>
        <w:top w:val="none" w:sz="0" w:space="0" w:color="auto"/>
        <w:left w:val="none" w:sz="0" w:space="0" w:color="auto"/>
        <w:bottom w:val="none" w:sz="0" w:space="0" w:color="auto"/>
        <w:right w:val="none" w:sz="0" w:space="0" w:color="auto"/>
      </w:divBdr>
    </w:div>
    <w:div w:id="185025365">
      <w:bodyDiv w:val="1"/>
      <w:marLeft w:val="0"/>
      <w:marRight w:val="0"/>
      <w:marTop w:val="0"/>
      <w:marBottom w:val="0"/>
      <w:divBdr>
        <w:top w:val="none" w:sz="0" w:space="0" w:color="auto"/>
        <w:left w:val="none" w:sz="0" w:space="0" w:color="auto"/>
        <w:bottom w:val="none" w:sz="0" w:space="0" w:color="auto"/>
        <w:right w:val="none" w:sz="0" w:space="0" w:color="auto"/>
      </w:divBdr>
    </w:div>
    <w:div w:id="211313574">
      <w:bodyDiv w:val="1"/>
      <w:marLeft w:val="0"/>
      <w:marRight w:val="0"/>
      <w:marTop w:val="0"/>
      <w:marBottom w:val="0"/>
      <w:divBdr>
        <w:top w:val="none" w:sz="0" w:space="0" w:color="auto"/>
        <w:left w:val="none" w:sz="0" w:space="0" w:color="auto"/>
        <w:bottom w:val="none" w:sz="0" w:space="0" w:color="auto"/>
        <w:right w:val="none" w:sz="0" w:space="0" w:color="auto"/>
      </w:divBdr>
    </w:div>
    <w:div w:id="304161366">
      <w:bodyDiv w:val="1"/>
      <w:marLeft w:val="0"/>
      <w:marRight w:val="0"/>
      <w:marTop w:val="0"/>
      <w:marBottom w:val="0"/>
      <w:divBdr>
        <w:top w:val="none" w:sz="0" w:space="0" w:color="auto"/>
        <w:left w:val="none" w:sz="0" w:space="0" w:color="auto"/>
        <w:bottom w:val="none" w:sz="0" w:space="0" w:color="auto"/>
        <w:right w:val="none" w:sz="0" w:space="0" w:color="auto"/>
      </w:divBdr>
    </w:div>
    <w:div w:id="310643129">
      <w:bodyDiv w:val="1"/>
      <w:marLeft w:val="0"/>
      <w:marRight w:val="0"/>
      <w:marTop w:val="0"/>
      <w:marBottom w:val="0"/>
      <w:divBdr>
        <w:top w:val="none" w:sz="0" w:space="0" w:color="auto"/>
        <w:left w:val="none" w:sz="0" w:space="0" w:color="auto"/>
        <w:bottom w:val="none" w:sz="0" w:space="0" w:color="auto"/>
        <w:right w:val="none" w:sz="0" w:space="0" w:color="auto"/>
      </w:divBdr>
    </w:div>
    <w:div w:id="417092479">
      <w:bodyDiv w:val="1"/>
      <w:marLeft w:val="0"/>
      <w:marRight w:val="0"/>
      <w:marTop w:val="0"/>
      <w:marBottom w:val="0"/>
      <w:divBdr>
        <w:top w:val="none" w:sz="0" w:space="0" w:color="auto"/>
        <w:left w:val="none" w:sz="0" w:space="0" w:color="auto"/>
        <w:bottom w:val="none" w:sz="0" w:space="0" w:color="auto"/>
        <w:right w:val="none" w:sz="0" w:space="0" w:color="auto"/>
      </w:divBdr>
    </w:div>
    <w:div w:id="448740811">
      <w:bodyDiv w:val="1"/>
      <w:marLeft w:val="0"/>
      <w:marRight w:val="0"/>
      <w:marTop w:val="0"/>
      <w:marBottom w:val="0"/>
      <w:divBdr>
        <w:top w:val="none" w:sz="0" w:space="0" w:color="auto"/>
        <w:left w:val="none" w:sz="0" w:space="0" w:color="auto"/>
        <w:bottom w:val="none" w:sz="0" w:space="0" w:color="auto"/>
        <w:right w:val="none" w:sz="0" w:space="0" w:color="auto"/>
      </w:divBdr>
    </w:div>
    <w:div w:id="453671513">
      <w:bodyDiv w:val="1"/>
      <w:marLeft w:val="0"/>
      <w:marRight w:val="0"/>
      <w:marTop w:val="0"/>
      <w:marBottom w:val="0"/>
      <w:divBdr>
        <w:top w:val="none" w:sz="0" w:space="0" w:color="auto"/>
        <w:left w:val="none" w:sz="0" w:space="0" w:color="auto"/>
        <w:bottom w:val="none" w:sz="0" w:space="0" w:color="auto"/>
        <w:right w:val="none" w:sz="0" w:space="0" w:color="auto"/>
      </w:divBdr>
    </w:div>
    <w:div w:id="570434297">
      <w:bodyDiv w:val="1"/>
      <w:marLeft w:val="0"/>
      <w:marRight w:val="0"/>
      <w:marTop w:val="0"/>
      <w:marBottom w:val="0"/>
      <w:divBdr>
        <w:top w:val="none" w:sz="0" w:space="0" w:color="auto"/>
        <w:left w:val="none" w:sz="0" w:space="0" w:color="auto"/>
        <w:bottom w:val="none" w:sz="0" w:space="0" w:color="auto"/>
        <w:right w:val="none" w:sz="0" w:space="0" w:color="auto"/>
      </w:divBdr>
    </w:div>
    <w:div w:id="585696341">
      <w:bodyDiv w:val="1"/>
      <w:marLeft w:val="0"/>
      <w:marRight w:val="0"/>
      <w:marTop w:val="0"/>
      <w:marBottom w:val="0"/>
      <w:divBdr>
        <w:top w:val="none" w:sz="0" w:space="0" w:color="auto"/>
        <w:left w:val="none" w:sz="0" w:space="0" w:color="auto"/>
        <w:bottom w:val="none" w:sz="0" w:space="0" w:color="auto"/>
        <w:right w:val="none" w:sz="0" w:space="0" w:color="auto"/>
      </w:divBdr>
    </w:div>
    <w:div w:id="627902330">
      <w:bodyDiv w:val="1"/>
      <w:marLeft w:val="0"/>
      <w:marRight w:val="0"/>
      <w:marTop w:val="0"/>
      <w:marBottom w:val="0"/>
      <w:divBdr>
        <w:top w:val="none" w:sz="0" w:space="0" w:color="auto"/>
        <w:left w:val="none" w:sz="0" w:space="0" w:color="auto"/>
        <w:bottom w:val="none" w:sz="0" w:space="0" w:color="auto"/>
        <w:right w:val="none" w:sz="0" w:space="0" w:color="auto"/>
      </w:divBdr>
    </w:div>
    <w:div w:id="648900835">
      <w:bodyDiv w:val="1"/>
      <w:marLeft w:val="0"/>
      <w:marRight w:val="0"/>
      <w:marTop w:val="0"/>
      <w:marBottom w:val="0"/>
      <w:divBdr>
        <w:top w:val="none" w:sz="0" w:space="0" w:color="auto"/>
        <w:left w:val="none" w:sz="0" w:space="0" w:color="auto"/>
        <w:bottom w:val="none" w:sz="0" w:space="0" w:color="auto"/>
        <w:right w:val="none" w:sz="0" w:space="0" w:color="auto"/>
      </w:divBdr>
    </w:div>
    <w:div w:id="653292295">
      <w:bodyDiv w:val="1"/>
      <w:marLeft w:val="0"/>
      <w:marRight w:val="0"/>
      <w:marTop w:val="0"/>
      <w:marBottom w:val="0"/>
      <w:divBdr>
        <w:top w:val="none" w:sz="0" w:space="0" w:color="auto"/>
        <w:left w:val="none" w:sz="0" w:space="0" w:color="auto"/>
        <w:bottom w:val="none" w:sz="0" w:space="0" w:color="auto"/>
        <w:right w:val="none" w:sz="0" w:space="0" w:color="auto"/>
      </w:divBdr>
    </w:div>
    <w:div w:id="661197490">
      <w:bodyDiv w:val="1"/>
      <w:marLeft w:val="0"/>
      <w:marRight w:val="0"/>
      <w:marTop w:val="0"/>
      <w:marBottom w:val="0"/>
      <w:divBdr>
        <w:top w:val="none" w:sz="0" w:space="0" w:color="auto"/>
        <w:left w:val="none" w:sz="0" w:space="0" w:color="auto"/>
        <w:bottom w:val="none" w:sz="0" w:space="0" w:color="auto"/>
        <w:right w:val="none" w:sz="0" w:space="0" w:color="auto"/>
      </w:divBdr>
    </w:div>
    <w:div w:id="686299439">
      <w:bodyDiv w:val="1"/>
      <w:marLeft w:val="0"/>
      <w:marRight w:val="0"/>
      <w:marTop w:val="0"/>
      <w:marBottom w:val="0"/>
      <w:divBdr>
        <w:top w:val="none" w:sz="0" w:space="0" w:color="auto"/>
        <w:left w:val="none" w:sz="0" w:space="0" w:color="auto"/>
        <w:bottom w:val="none" w:sz="0" w:space="0" w:color="auto"/>
        <w:right w:val="none" w:sz="0" w:space="0" w:color="auto"/>
      </w:divBdr>
    </w:div>
    <w:div w:id="711229371">
      <w:bodyDiv w:val="1"/>
      <w:marLeft w:val="0"/>
      <w:marRight w:val="0"/>
      <w:marTop w:val="0"/>
      <w:marBottom w:val="0"/>
      <w:divBdr>
        <w:top w:val="none" w:sz="0" w:space="0" w:color="auto"/>
        <w:left w:val="none" w:sz="0" w:space="0" w:color="auto"/>
        <w:bottom w:val="none" w:sz="0" w:space="0" w:color="auto"/>
        <w:right w:val="none" w:sz="0" w:space="0" w:color="auto"/>
      </w:divBdr>
    </w:div>
    <w:div w:id="763066086">
      <w:bodyDiv w:val="1"/>
      <w:marLeft w:val="0"/>
      <w:marRight w:val="0"/>
      <w:marTop w:val="0"/>
      <w:marBottom w:val="0"/>
      <w:divBdr>
        <w:top w:val="none" w:sz="0" w:space="0" w:color="auto"/>
        <w:left w:val="none" w:sz="0" w:space="0" w:color="auto"/>
        <w:bottom w:val="none" w:sz="0" w:space="0" w:color="auto"/>
        <w:right w:val="none" w:sz="0" w:space="0" w:color="auto"/>
      </w:divBdr>
    </w:div>
    <w:div w:id="779573568">
      <w:bodyDiv w:val="1"/>
      <w:marLeft w:val="0"/>
      <w:marRight w:val="0"/>
      <w:marTop w:val="0"/>
      <w:marBottom w:val="0"/>
      <w:divBdr>
        <w:top w:val="none" w:sz="0" w:space="0" w:color="auto"/>
        <w:left w:val="none" w:sz="0" w:space="0" w:color="auto"/>
        <w:bottom w:val="none" w:sz="0" w:space="0" w:color="auto"/>
        <w:right w:val="none" w:sz="0" w:space="0" w:color="auto"/>
      </w:divBdr>
    </w:div>
    <w:div w:id="791822117">
      <w:bodyDiv w:val="1"/>
      <w:marLeft w:val="0"/>
      <w:marRight w:val="0"/>
      <w:marTop w:val="0"/>
      <w:marBottom w:val="0"/>
      <w:divBdr>
        <w:top w:val="none" w:sz="0" w:space="0" w:color="auto"/>
        <w:left w:val="none" w:sz="0" w:space="0" w:color="auto"/>
        <w:bottom w:val="none" w:sz="0" w:space="0" w:color="auto"/>
        <w:right w:val="none" w:sz="0" w:space="0" w:color="auto"/>
      </w:divBdr>
    </w:div>
    <w:div w:id="814178780">
      <w:bodyDiv w:val="1"/>
      <w:marLeft w:val="0"/>
      <w:marRight w:val="0"/>
      <w:marTop w:val="0"/>
      <w:marBottom w:val="0"/>
      <w:divBdr>
        <w:top w:val="none" w:sz="0" w:space="0" w:color="auto"/>
        <w:left w:val="none" w:sz="0" w:space="0" w:color="auto"/>
        <w:bottom w:val="none" w:sz="0" w:space="0" w:color="auto"/>
        <w:right w:val="none" w:sz="0" w:space="0" w:color="auto"/>
      </w:divBdr>
    </w:div>
    <w:div w:id="857739553">
      <w:bodyDiv w:val="1"/>
      <w:marLeft w:val="0"/>
      <w:marRight w:val="0"/>
      <w:marTop w:val="0"/>
      <w:marBottom w:val="0"/>
      <w:divBdr>
        <w:top w:val="none" w:sz="0" w:space="0" w:color="auto"/>
        <w:left w:val="none" w:sz="0" w:space="0" w:color="auto"/>
        <w:bottom w:val="none" w:sz="0" w:space="0" w:color="auto"/>
        <w:right w:val="none" w:sz="0" w:space="0" w:color="auto"/>
      </w:divBdr>
    </w:div>
    <w:div w:id="884102145">
      <w:bodyDiv w:val="1"/>
      <w:marLeft w:val="0"/>
      <w:marRight w:val="0"/>
      <w:marTop w:val="0"/>
      <w:marBottom w:val="0"/>
      <w:divBdr>
        <w:top w:val="none" w:sz="0" w:space="0" w:color="auto"/>
        <w:left w:val="none" w:sz="0" w:space="0" w:color="auto"/>
        <w:bottom w:val="none" w:sz="0" w:space="0" w:color="auto"/>
        <w:right w:val="none" w:sz="0" w:space="0" w:color="auto"/>
      </w:divBdr>
    </w:div>
    <w:div w:id="955058769">
      <w:bodyDiv w:val="1"/>
      <w:marLeft w:val="0"/>
      <w:marRight w:val="0"/>
      <w:marTop w:val="0"/>
      <w:marBottom w:val="0"/>
      <w:divBdr>
        <w:top w:val="none" w:sz="0" w:space="0" w:color="auto"/>
        <w:left w:val="none" w:sz="0" w:space="0" w:color="auto"/>
        <w:bottom w:val="none" w:sz="0" w:space="0" w:color="auto"/>
        <w:right w:val="none" w:sz="0" w:space="0" w:color="auto"/>
      </w:divBdr>
    </w:div>
    <w:div w:id="1012299765">
      <w:bodyDiv w:val="1"/>
      <w:marLeft w:val="0"/>
      <w:marRight w:val="0"/>
      <w:marTop w:val="0"/>
      <w:marBottom w:val="0"/>
      <w:divBdr>
        <w:top w:val="none" w:sz="0" w:space="0" w:color="auto"/>
        <w:left w:val="none" w:sz="0" w:space="0" w:color="auto"/>
        <w:bottom w:val="none" w:sz="0" w:space="0" w:color="auto"/>
        <w:right w:val="none" w:sz="0" w:space="0" w:color="auto"/>
      </w:divBdr>
    </w:div>
    <w:div w:id="1047217920">
      <w:bodyDiv w:val="1"/>
      <w:marLeft w:val="0"/>
      <w:marRight w:val="0"/>
      <w:marTop w:val="0"/>
      <w:marBottom w:val="0"/>
      <w:divBdr>
        <w:top w:val="none" w:sz="0" w:space="0" w:color="auto"/>
        <w:left w:val="none" w:sz="0" w:space="0" w:color="auto"/>
        <w:bottom w:val="none" w:sz="0" w:space="0" w:color="auto"/>
        <w:right w:val="none" w:sz="0" w:space="0" w:color="auto"/>
      </w:divBdr>
    </w:div>
    <w:div w:id="1067143749">
      <w:bodyDiv w:val="1"/>
      <w:marLeft w:val="0"/>
      <w:marRight w:val="0"/>
      <w:marTop w:val="0"/>
      <w:marBottom w:val="0"/>
      <w:divBdr>
        <w:top w:val="none" w:sz="0" w:space="0" w:color="auto"/>
        <w:left w:val="none" w:sz="0" w:space="0" w:color="auto"/>
        <w:bottom w:val="none" w:sz="0" w:space="0" w:color="auto"/>
        <w:right w:val="none" w:sz="0" w:space="0" w:color="auto"/>
      </w:divBdr>
    </w:div>
    <w:div w:id="1126242728">
      <w:bodyDiv w:val="1"/>
      <w:marLeft w:val="0"/>
      <w:marRight w:val="0"/>
      <w:marTop w:val="0"/>
      <w:marBottom w:val="0"/>
      <w:divBdr>
        <w:top w:val="none" w:sz="0" w:space="0" w:color="auto"/>
        <w:left w:val="none" w:sz="0" w:space="0" w:color="auto"/>
        <w:bottom w:val="none" w:sz="0" w:space="0" w:color="auto"/>
        <w:right w:val="none" w:sz="0" w:space="0" w:color="auto"/>
      </w:divBdr>
    </w:div>
    <w:div w:id="1128090584">
      <w:bodyDiv w:val="1"/>
      <w:marLeft w:val="0"/>
      <w:marRight w:val="0"/>
      <w:marTop w:val="0"/>
      <w:marBottom w:val="0"/>
      <w:divBdr>
        <w:top w:val="none" w:sz="0" w:space="0" w:color="auto"/>
        <w:left w:val="none" w:sz="0" w:space="0" w:color="auto"/>
        <w:bottom w:val="none" w:sz="0" w:space="0" w:color="auto"/>
        <w:right w:val="none" w:sz="0" w:space="0" w:color="auto"/>
      </w:divBdr>
    </w:div>
    <w:div w:id="1239753134">
      <w:bodyDiv w:val="1"/>
      <w:marLeft w:val="0"/>
      <w:marRight w:val="0"/>
      <w:marTop w:val="0"/>
      <w:marBottom w:val="0"/>
      <w:divBdr>
        <w:top w:val="none" w:sz="0" w:space="0" w:color="auto"/>
        <w:left w:val="none" w:sz="0" w:space="0" w:color="auto"/>
        <w:bottom w:val="none" w:sz="0" w:space="0" w:color="auto"/>
        <w:right w:val="none" w:sz="0" w:space="0" w:color="auto"/>
      </w:divBdr>
    </w:div>
    <w:div w:id="1278102101">
      <w:bodyDiv w:val="1"/>
      <w:marLeft w:val="0"/>
      <w:marRight w:val="0"/>
      <w:marTop w:val="0"/>
      <w:marBottom w:val="0"/>
      <w:divBdr>
        <w:top w:val="none" w:sz="0" w:space="0" w:color="auto"/>
        <w:left w:val="none" w:sz="0" w:space="0" w:color="auto"/>
        <w:bottom w:val="none" w:sz="0" w:space="0" w:color="auto"/>
        <w:right w:val="none" w:sz="0" w:space="0" w:color="auto"/>
      </w:divBdr>
    </w:div>
    <w:div w:id="1286430721">
      <w:bodyDiv w:val="1"/>
      <w:marLeft w:val="0"/>
      <w:marRight w:val="0"/>
      <w:marTop w:val="0"/>
      <w:marBottom w:val="0"/>
      <w:divBdr>
        <w:top w:val="none" w:sz="0" w:space="0" w:color="auto"/>
        <w:left w:val="none" w:sz="0" w:space="0" w:color="auto"/>
        <w:bottom w:val="none" w:sz="0" w:space="0" w:color="auto"/>
        <w:right w:val="none" w:sz="0" w:space="0" w:color="auto"/>
      </w:divBdr>
    </w:div>
    <w:div w:id="1290236042">
      <w:bodyDiv w:val="1"/>
      <w:marLeft w:val="0"/>
      <w:marRight w:val="0"/>
      <w:marTop w:val="0"/>
      <w:marBottom w:val="0"/>
      <w:divBdr>
        <w:top w:val="none" w:sz="0" w:space="0" w:color="auto"/>
        <w:left w:val="none" w:sz="0" w:space="0" w:color="auto"/>
        <w:bottom w:val="none" w:sz="0" w:space="0" w:color="auto"/>
        <w:right w:val="none" w:sz="0" w:space="0" w:color="auto"/>
      </w:divBdr>
    </w:div>
    <w:div w:id="1323050643">
      <w:bodyDiv w:val="1"/>
      <w:marLeft w:val="0"/>
      <w:marRight w:val="0"/>
      <w:marTop w:val="0"/>
      <w:marBottom w:val="0"/>
      <w:divBdr>
        <w:top w:val="none" w:sz="0" w:space="0" w:color="auto"/>
        <w:left w:val="none" w:sz="0" w:space="0" w:color="auto"/>
        <w:bottom w:val="none" w:sz="0" w:space="0" w:color="auto"/>
        <w:right w:val="none" w:sz="0" w:space="0" w:color="auto"/>
      </w:divBdr>
    </w:div>
    <w:div w:id="1338539326">
      <w:bodyDiv w:val="1"/>
      <w:marLeft w:val="0"/>
      <w:marRight w:val="0"/>
      <w:marTop w:val="0"/>
      <w:marBottom w:val="0"/>
      <w:divBdr>
        <w:top w:val="none" w:sz="0" w:space="0" w:color="auto"/>
        <w:left w:val="none" w:sz="0" w:space="0" w:color="auto"/>
        <w:bottom w:val="none" w:sz="0" w:space="0" w:color="auto"/>
        <w:right w:val="none" w:sz="0" w:space="0" w:color="auto"/>
      </w:divBdr>
    </w:div>
    <w:div w:id="1454444633">
      <w:bodyDiv w:val="1"/>
      <w:marLeft w:val="0"/>
      <w:marRight w:val="0"/>
      <w:marTop w:val="0"/>
      <w:marBottom w:val="0"/>
      <w:divBdr>
        <w:top w:val="none" w:sz="0" w:space="0" w:color="auto"/>
        <w:left w:val="none" w:sz="0" w:space="0" w:color="auto"/>
        <w:bottom w:val="none" w:sz="0" w:space="0" w:color="auto"/>
        <w:right w:val="none" w:sz="0" w:space="0" w:color="auto"/>
      </w:divBdr>
    </w:div>
    <w:div w:id="1487742397">
      <w:bodyDiv w:val="1"/>
      <w:marLeft w:val="0"/>
      <w:marRight w:val="0"/>
      <w:marTop w:val="0"/>
      <w:marBottom w:val="0"/>
      <w:divBdr>
        <w:top w:val="none" w:sz="0" w:space="0" w:color="auto"/>
        <w:left w:val="none" w:sz="0" w:space="0" w:color="auto"/>
        <w:bottom w:val="none" w:sz="0" w:space="0" w:color="auto"/>
        <w:right w:val="none" w:sz="0" w:space="0" w:color="auto"/>
      </w:divBdr>
    </w:div>
    <w:div w:id="1530414915">
      <w:bodyDiv w:val="1"/>
      <w:marLeft w:val="0"/>
      <w:marRight w:val="0"/>
      <w:marTop w:val="0"/>
      <w:marBottom w:val="0"/>
      <w:divBdr>
        <w:top w:val="none" w:sz="0" w:space="0" w:color="auto"/>
        <w:left w:val="none" w:sz="0" w:space="0" w:color="auto"/>
        <w:bottom w:val="none" w:sz="0" w:space="0" w:color="auto"/>
        <w:right w:val="none" w:sz="0" w:space="0" w:color="auto"/>
      </w:divBdr>
    </w:div>
    <w:div w:id="1609313737">
      <w:bodyDiv w:val="1"/>
      <w:marLeft w:val="0"/>
      <w:marRight w:val="0"/>
      <w:marTop w:val="0"/>
      <w:marBottom w:val="0"/>
      <w:divBdr>
        <w:top w:val="none" w:sz="0" w:space="0" w:color="auto"/>
        <w:left w:val="none" w:sz="0" w:space="0" w:color="auto"/>
        <w:bottom w:val="none" w:sz="0" w:space="0" w:color="auto"/>
        <w:right w:val="none" w:sz="0" w:space="0" w:color="auto"/>
      </w:divBdr>
    </w:div>
    <w:div w:id="1621840548">
      <w:bodyDiv w:val="1"/>
      <w:marLeft w:val="0"/>
      <w:marRight w:val="0"/>
      <w:marTop w:val="0"/>
      <w:marBottom w:val="0"/>
      <w:divBdr>
        <w:top w:val="none" w:sz="0" w:space="0" w:color="auto"/>
        <w:left w:val="none" w:sz="0" w:space="0" w:color="auto"/>
        <w:bottom w:val="none" w:sz="0" w:space="0" w:color="auto"/>
        <w:right w:val="none" w:sz="0" w:space="0" w:color="auto"/>
      </w:divBdr>
    </w:div>
    <w:div w:id="1645232563">
      <w:bodyDiv w:val="1"/>
      <w:marLeft w:val="0"/>
      <w:marRight w:val="0"/>
      <w:marTop w:val="0"/>
      <w:marBottom w:val="0"/>
      <w:divBdr>
        <w:top w:val="none" w:sz="0" w:space="0" w:color="auto"/>
        <w:left w:val="none" w:sz="0" w:space="0" w:color="auto"/>
        <w:bottom w:val="none" w:sz="0" w:space="0" w:color="auto"/>
        <w:right w:val="none" w:sz="0" w:space="0" w:color="auto"/>
      </w:divBdr>
    </w:div>
    <w:div w:id="1675185867">
      <w:bodyDiv w:val="1"/>
      <w:marLeft w:val="0"/>
      <w:marRight w:val="0"/>
      <w:marTop w:val="0"/>
      <w:marBottom w:val="0"/>
      <w:divBdr>
        <w:top w:val="none" w:sz="0" w:space="0" w:color="auto"/>
        <w:left w:val="none" w:sz="0" w:space="0" w:color="auto"/>
        <w:bottom w:val="none" w:sz="0" w:space="0" w:color="auto"/>
        <w:right w:val="none" w:sz="0" w:space="0" w:color="auto"/>
      </w:divBdr>
    </w:div>
    <w:div w:id="1681420733">
      <w:bodyDiv w:val="1"/>
      <w:marLeft w:val="0"/>
      <w:marRight w:val="0"/>
      <w:marTop w:val="0"/>
      <w:marBottom w:val="0"/>
      <w:divBdr>
        <w:top w:val="none" w:sz="0" w:space="0" w:color="auto"/>
        <w:left w:val="none" w:sz="0" w:space="0" w:color="auto"/>
        <w:bottom w:val="none" w:sz="0" w:space="0" w:color="auto"/>
        <w:right w:val="none" w:sz="0" w:space="0" w:color="auto"/>
      </w:divBdr>
    </w:div>
    <w:div w:id="1719939431">
      <w:bodyDiv w:val="1"/>
      <w:marLeft w:val="0"/>
      <w:marRight w:val="0"/>
      <w:marTop w:val="0"/>
      <w:marBottom w:val="0"/>
      <w:divBdr>
        <w:top w:val="none" w:sz="0" w:space="0" w:color="auto"/>
        <w:left w:val="none" w:sz="0" w:space="0" w:color="auto"/>
        <w:bottom w:val="none" w:sz="0" w:space="0" w:color="auto"/>
        <w:right w:val="none" w:sz="0" w:space="0" w:color="auto"/>
      </w:divBdr>
    </w:div>
    <w:div w:id="1735622504">
      <w:bodyDiv w:val="1"/>
      <w:marLeft w:val="0"/>
      <w:marRight w:val="0"/>
      <w:marTop w:val="0"/>
      <w:marBottom w:val="0"/>
      <w:divBdr>
        <w:top w:val="none" w:sz="0" w:space="0" w:color="auto"/>
        <w:left w:val="none" w:sz="0" w:space="0" w:color="auto"/>
        <w:bottom w:val="none" w:sz="0" w:space="0" w:color="auto"/>
        <w:right w:val="none" w:sz="0" w:space="0" w:color="auto"/>
      </w:divBdr>
    </w:div>
    <w:div w:id="1754275968">
      <w:bodyDiv w:val="1"/>
      <w:marLeft w:val="0"/>
      <w:marRight w:val="0"/>
      <w:marTop w:val="0"/>
      <w:marBottom w:val="0"/>
      <w:divBdr>
        <w:top w:val="none" w:sz="0" w:space="0" w:color="auto"/>
        <w:left w:val="none" w:sz="0" w:space="0" w:color="auto"/>
        <w:bottom w:val="none" w:sz="0" w:space="0" w:color="auto"/>
        <w:right w:val="none" w:sz="0" w:space="0" w:color="auto"/>
      </w:divBdr>
    </w:div>
    <w:div w:id="1769040053">
      <w:bodyDiv w:val="1"/>
      <w:marLeft w:val="0"/>
      <w:marRight w:val="0"/>
      <w:marTop w:val="0"/>
      <w:marBottom w:val="0"/>
      <w:divBdr>
        <w:top w:val="none" w:sz="0" w:space="0" w:color="auto"/>
        <w:left w:val="none" w:sz="0" w:space="0" w:color="auto"/>
        <w:bottom w:val="none" w:sz="0" w:space="0" w:color="auto"/>
        <w:right w:val="none" w:sz="0" w:space="0" w:color="auto"/>
      </w:divBdr>
    </w:div>
    <w:div w:id="1788892114">
      <w:bodyDiv w:val="1"/>
      <w:marLeft w:val="0"/>
      <w:marRight w:val="0"/>
      <w:marTop w:val="0"/>
      <w:marBottom w:val="0"/>
      <w:divBdr>
        <w:top w:val="none" w:sz="0" w:space="0" w:color="auto"/>
        <w:left w:val="none" w:sz="0" w:space="0" w:color="auto"/>
        <w:bottom w:val="none" w:sz="0" w:space="0" w:color="auto"/>
        <w:right w:val="none" w:sz="0" w:space="0" w:color="auto"/>
      </w:divBdr>
    </w:div>
    <w:div w:id="1829250841">
      <w:bodyDiv w:val="1"/>
      <w:marLeft w:val="0"/>
      <w:marRight w:val="0"/>
      <w:marTop w:val="0"/>
      <w:marBottom w:val="0"/>
      <w:divBdr>
        <w:top w:val="none" w:sz="0" w:space="0" w:color="auto"/>
        <w:left w:val="none" w:sz="0" w:space="0" w:color="auto"/>
        <w:bottom w:val="none" w:sz="0" w:space="0" w:color="auto"/>
        <w:right w:val="none" w:sz="0" w:space="0" w:color="auto"/>
      </w:divBdr>
    </w:div>
    <w:div w:id="1959986536">
      <w:bodyDiv w:val="1"/>
      <w:marLeft w:val="0"/>
      <w:marRight w:val="0"/>
      <w:marTop w:val="0"/>
      <w:marBottom w:val="0"/>
      <w:divBdr>
        <w:top w:val="none" w:sz="0" w:space="0" w:color="auto"/>
        <w:left w:val="none" w:sz="0" w:space="0" w:color="auto"/>
        <w:bottom w:val="none" w:sz="0" w:space="0" w:color="auto"/>
        <w:right w:val="none" w:sz="0" w:space="0" w:color="auto"/>
      </w:divBdr>
    </w:div>
    <w:div w:id="1981416642">
      <w:bodyDiv w:val="1"/>
      <w:marLeft w:val="0"/>
      <w:marRight w:val="0"/>
      <w:marTop w:val="0"/>
      <w:marBottom w:val="0"/>
      <w:divBdr>
        <w:top w:val="none" w:sz="0" w:space="0" w:color="auto"/>
        <w:left w:val="none" w:sz="0" w:space="0" w:color="auto"/>
        <w:bottom w:val="none" w:sz="0" w:space="0" w:color="auto"/>
        <w:right w:val="none" w:sz="0" w:space="0" w:color="auto"/>
      </w:divBdr>
    </w:div>
    <w:div w:id="2003384854">
      <w:bodyDiv w:val="1"/>
      <w:marLeft w:val="0"/>
      <w:marRight w:val="0"/>
      <w:marTop w:val="0"/>
      <w:marBottom w:val="0"/>
      <w:divBdr>
        <w:top w:val="none" w:sz="0" w:space="0" w:color="auto"/>
        <w:left w:val="none" w:sz="0" w:space="0" w:color="auto"/>
        <w:bottom w:val="none" w:sz="0" w:space="0" w:color="auto"/>
        <w:right w:val="none" w:sz="0" w:space="0" w:color="auto"/>
      </w:divBdr>
    </w:div>
    <w:div w:id="2024897012">
      <w:bodyDiv w:val="1"/>
      <w:marLeft w:val="0"/>
      <w:marRight w:val="0"/>
      <w:marTop w:val="0"/>
      <w:marBottom w:val="0"/>
      <w:divBdr>
        <w:top w:val="none" w:sz="0" w:space="0" w:color="auto"/>
        <w:left w:val="none" w:sz="0" w:space="0" w:color="auto"/>
        <w:bottom w:val="none" w:sz="0" w:space="0" w:color="auto"/>
        <w:right w:val="none" w:sz="0" w:space="0" w:color="auto"/>
      </w:divBdr>
    </w:div>
    <w:div w:id="2054228002">
      <w:bodyDiv w:val="1"/>
      <w:marLeft w:val="0"/>
      <w:marRight w:val="0"/>
      <w:marTop w:val="0"/>
      <w:marBottom w:val="0"/>
      <w:divBdr>
        <w:top w:val="none" w:sz="0" w:space="0" w:color="auto"/>
        <w:left w:val="none" w:sz="0" w:space="0" w:color="auto"/>
        <w:bottom w:val="none" w:sz="0" w:space="0" w:color="auto"/>
        <w:right w:val="none" w:sz="0" w:space="0" w:color="auto"/>
      </w:divBdr>
    </w:div>
    <w:div w:id="2055079356">
      <w:bodyDiv w:val="1"/>
      <w:marLeft w:val="0"/>
      <w:marRight w:val="0"/>
      <w:marTop w:val="0"/>
      <w:marBottom w:val="0"/>
      <w:divBdr>
        <w:top w:val="none" w:sz="0" w:space="0" w:color="auto"/>
        <w:left w:val="none" w:sz="0" w:space="0" w:color="auto"/>
        <w:bottom w:val="none" w:sz="0" w:space="0" w:color="auto"/>
        <w:right w:val="none" w:sz="0" w:space="0" w:color="auto"/>
      </w:divBdr>
    </w:div>
    <w:div w:id="2083604790">
      <w:bodyDiv w:val="1"/>
      <w:marLeft w:val="0"/>
      <w:marRight w:val="0"/>
      <w:marTop w:val="0"/>
      <w:marBottom w:val="0"/>
      <w:divBdr>
        <w:top w:val="none" w:sz="0" w:space="0" w:color="auto"/>
        <w:left w:val="none" w:sz="0" w:space="0" w:color="auto"/>
        <w:bottom w:val="none" w:sz="0" w:space="0" w:color="auto"/>
        <w:right w:val="none" w:sz="0" w:space="0" w:color="auto"/>
      </w:divBdr>
    </w:div>
    <w:div w:id="2087728389">
      <w:bodyDiv w:val="1"/>
      <w:marLeft w:val="0"/>
      <w:marRight w:val="0"/>
      <w:marTop w:val="0"/>
      <w:marBottom w:val="0"/>
      <w:divBdr>
        <w:top w:val="none" w:sz="0" w:space="0" w:color="auto"/>
        <w:left w:val="none" w:sz="0" w:space="0" w:color="auto"/>
        <w:bottom w:val="none" w:sz="0" w:space="0" w:color="auto"/>
        <w:right w:val="none" w:sz="0" w:space="0" w:color="auto"/>
      </w:divBdr>
    </w:div>
    <w:div w:id="210344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AD1D1-0916-4E50-8D0B-E38CC5F49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1076</Words>
  <Characters>6137</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Manager>ОАО РАО "ЕЭС России"</Manager>
  <Company>ЗАО "Энергосервис - конкурентные закупки"</Company>
  <LinksUpToDate>false</LinksUpToDate>
  <CharactersWithSpaces>7199</CharactersWithSpaces>
  <SharedDoc>false</SharedDoc>
  <HLinks>
    <vt:vector size="18" baseType="variant">
      <vt:variant>
        <vt:i4>6422636</vt:i4>
      </vt:variant>
      <vt:variant>
        <vt:i4>18</vt:i4>
      </vt:variant>
      <vt:variant>
        <vt:i4>0</vt:i4>
      </vt:variant>
      <vt:variant>
        <vt:i4>5</vt:i4>
      </vt:variant>
      <vt:variant>
        <vt:lpwstr>consultantplus://offline/ref=9A801ED41754FF0AA0CADA6551B29A4BB68A9DD99E6DDD8BA7486292CEF610B04629C142D35C518DPBI6F</vt:lpwstr>
      </vt:variant>
      <vt:variant>
        <vt:lpwstr/>
      </vt:variant>
      <vt:variant>
        <vt:i4>6422581</vt:i4>
      </vt:variant>
      <vt:variant>
        <vt:i4>15</vt:i4>
      </vt:variant>
      <vt:variant>
        <vt:i4>0</vt:i4>
      </vt:variant>
      <vt:variant>
        <vt:i4>5</vt:i4>
      </vt:variant>
      <vt:variant>
        <vt:lpwstr>consultantplus://offline/ref=9A801ED41754FF0AA0CADA6551B29A4BB68A9DD99E6DDD8BA7486292CEF610B04629C142D35C5189PBI2F</vt:lpwstr>
      </vt:variant>
      <vt:variant>
        <vt:lpwstr/>
      </vt:variant>
      <vt:variant>
        <vt:i4>4915205</vt:i4>
      </vt:variant>
      <vt:variant>
        <vt:i4>0</vt:i4>
      </vt:variant>
      <vt:variant>
        <vt:i4>0</vt:i4>
      </vt:variant>
      <vt:variant>
        <vt:i4>5</vt:i4>
      </vt:variant>
      <vt:variant>
        <vt:lpwstr>consultantplus://offline/ref=DA01FB68DA23D62CC89BFB235891ADE69660EC56DF151AD48E6556F73CFCB9AB334D7C5D1CH4AAD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DOC-MARKER-Iy7uBJtGHWxqXLOafij_cw</dc:description>
  <dc:title>Типовая закупочная документация</dc:title>
  <dc:creator>Дашков С.Б.</dc:creator>
  <cp:lastModifiedBy>User119</cp:lastModifiedBy>
  <cp:revision>2</cp:revision>
  <cp:lastPrinted>2026-05-15T10:48:00Z</cp:lastPrinted>
  <dcterms:created xsi:type="dcterms:W3CDTF">2026-05-26T12:54:00Z</dcterms:created>
  <dcterms:modified xsi:type="dcterms:W3CDTF">2026-05-26T12:54:00Z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