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B6057" w14:textId="77777777" w:rsidR="00582C36" w:rsidRPr="009311F8" w:rsidRDefault="00582C36" w:rsidP="00582C36">
      <w:pPr>
        <w:widowControl w:val="0"/>
        <w:kinsoku w:val="0"/>
        <w:overflowPunct w:val="0"/>
        <w:autoSpaceDE w:val="0"/>
        <w:autoSpaceDN w:val="0"/>
        <w:adjustRightInd w:val="0"/>
        <w:spacing w:after="0" w:line="240" w:lineRule="auto"/>
        <w:jc w:val="right"/>
        <w:rPr>
          <w:rFonts w:ascii="Times New Roman" w:eastAsia="Times New Roman" w:hAnsi="Times New Roman"/>
          <w:b/>
          <w:sz w:val="24"/>
          <w:szCs w:val="24"/>
        </w:rPr>
      </w:pPr>
      <w:r w:rsidRPr="009311F8">
        <w:rPr>
          <w:rFonts w:ascii="Times New Roman" w:eastAsia="Times New Roman" w:hAnsi="Times New Roman"/>
          <w:b/>
          <w:bCs/>
          <w:spacing w:val="-1"/>
          <w:sz w:val="24"/>
          <w:szCs w:val="24"/>
        </w:rPr>
        <w:t>УТВЕРЖДАЮ</w:t>
      </w:r>
    </w:p>
    <w:p w14:paraId="724BC4DE" w14:textId="488BADDC" w:rsidR="00582C36" w:rsidRPr="003B42CC" w:rsidRDefault="00582C36" w:rsidP="00582C36">
      <w:pPr>
        <w:widowControl w:val="0"/>
        <w:kinsoku w:val="0"/>
        <w:overflowPunct w:val="0"/>
        <w:autoSpaceDE w:val="0"/>
        <w:autoSpaceDN w:val="0"/>
        <w:adjustRightInd w:val="0"/>
        <w:spacing w:after="0" w:line="240" w:lineRule="auto"/>
        <w:jc w:val="center"/>
        <w:rPr>
          <w:rFonts w:ascii="Times New Roman" w:eastAsia="Times New Roman" w:hAnsi="Times New Roman"/>
          <w:bCs/>
          <w:spacing w:val="21"/>
          <w:sz w:val="24"/>
          <w:szCs w:val="24"/>
        </w:rPr>
      </w:pPr>
      <w:r>
        <w:rPr>
          <w:rFonts w:ascii="Times New Roman" w:eastAsia="Times New Roman" w:hAnsi="Times New Roman"/>
          <w:bCs/>
          <w:spacing w:val="-1"/>
          <w:sz w:val="24"/>
          <w:szCs w:val="24"/>
        </w:rPr>
        <w:t xml:space="preserve">                                                                                                               Директор</w:t>
      </w:r>
      <w:r>
        <w:rPr>
          <w:rFonts w:ascii="Times New Roman" w:eastAsia="Times New Roman" w:hAnsi="Times New Roman"/>
          <w:bCs/>
          <w:spacing w:val="21"/>
          <w:sz w:val="24"/>
          <w:szCs w:val="24"/>
        </w:rPr>
        <w:t xml:space="preserve"> </w:t>
      </w:r>
      <w:r w:rsidRPr="009311F8">
        <w:rPr>
          <w:rFonts w:ascii="Times New Roman" w:eastAsia="Times New Roman" w:hAnsi="Times New Roman"/>
          <w:bCs/>
          <w:sz w:val="24"/>
          <w:szCs w:val="24"/>
        </w:rPr>
        <w:t>ООО «ГИП-Электро»</w:t>
      </w:r>
    </w:p>
    <w:p w14:paraId="71E20DDC" w14:textId="77777777" w:rsidR="00582C36" w:rsidRDefault="00582C36" w:rsidP="00582C36">
      <w:pPr>
        <w:widowControl w:val="0"/>
        <w:autoSpaceDE w:val="0"/>
        <w:autoSpaceDN w:val="0"/>
        <w:adjustRightInd w:val="0"/>
        <w:spacing w:after="0" w:line="240" w:lineRule="auto"/>
        <w:jc w:val="right"/>
        <w:rPr>
          <w:rFonts w:ascii="Times New Roman" w:eastAsia="Times New Roman" w:hAnsi="Times New Roman"/>
          <w:bCs/>
          <w:sz w:val="24"/>
          <w:szCs w:val="24"/>
        </w:rPr>
      </w:pPr>
    </w:p>
    <w:p w14:paraId="3DE40761" w14:textId="3199BC85" w:rsidR="00582C36" w:rsidRPr="009311F8" w:rsidRDefault="00582C36" w:rsidP="00582C36">
      <w:pPr>
        <w:widowControl w:val="0"/>
        <w:autoSpaceDE w:val="0"/>
        <w:autoSpaceDN w:val="0"/>
        <w:adjustRightInd w:val="0"/>
        <w:spacing w:after="0" w:line="240" w:lineRule="auto"/>
        <w:jc w:val="right"/>
        <w:rPr>
          <w:rFonts w:ascii="Times New Roman" w:eastAsia="Times New Roman" w:hAnsi="Times New Roman"/>
          <w:sz w:val="24"/>
          <w:szCs w:val="24"/>
        </w:rPr>
      </w:pPr>
      <w:r>
        <w:rPr>
          <w:rFonts w:ascii="Times New Roman" w:eastAsia="Times New Roman" w:hAnsi="Times New Roman"/>
          <w:bCs/>
          <w:sz w:val="24"/>
          <w:szCs w:val="24"/>
        </w:rPr>
        <w:t xml:space="preserve">             </w:t>
      </w:r>
      <w:r w:rsidRPr="009311F8">
        <w:rPr>
          <w:rFonts w:ascii="Times New Roman" w:eastAsia="Times New Roman" w:hAnsi="Times New Roman"/>
          <w:bCs/>
          <w:sz w:val="24"/>
          <w:szCs w:val="24"/>
        </w:rPr>
        <w:t xml:space="preserve">________________ </w:t>
      </w:r>
      <w:r>
        <w:rPr>
          <w:rFonts w:ascii="Times New Roman" w:eastAsia="Times New Roman" w:hAnsi="Times New Roman"/>
          <w:sz w:val="24"/>
          <w:szCs w:val="24"/>
        </w:rPr>
        <w:t>А.А. Нусенкис</w:t>
      </w:r>
    </w:p>
    <w:p w14:paraId="6FFBF08C" w14:textId="77777777" w:rsidR="00582C36" w:rsidRPr="009311F8" w:rsidRDefault="00582C36" w:rsidP="00582C36">
      <w:pPr>
        <w:widowControl w:val="0"/>
        <w:kinsoku w:val="0"/>
        <w:overflowPunct w:val="0"/>
        <w:autoSpaceDE w:val="0"/>
        <w:autoSpaceDN w:val="0"/>
        <w:adjustRightInd w:val="0"/>
        <w:spacing w:after="0" w:line="240" w:lineRule="auto"/>
        <w:jc w:val="right"/>
        <w:rPr>
          <w:rFonts w:ascii="Times New Roman" w:eastAsia="Times New Roman" w:hAnsi="Times New Roman"/>
          <w:bCs/>
          <w:sz w:val="24"/>
          <w:szCs w:val="24"/>
        </w:rPr>
      </w:pPr>
    </w:p>
    <w:p w14:paraId="2F4822AC" w14:textId="77777777" w:rsidR="00582C36" w:rsidRPr="009311F8"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bCs/>
          <w:sz w:val="24"/>
          <w:szCs w:val="24"/>
        </w:rPr>
      </w:pPr>
    </w:p>
    <w:p w14:paraId="7D66E50A" w14:textId="77777777" w:rsidR="00582C36" w:rsidRPr="009311F8"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color w:val="FF0000"/>
          <w:sz w:val="24"/>
          <w:szCs w:val="24"/>
        </w:rPr>
      </w:pPr>
    </w:p>
    <w:p w14:paraId="6F6DB88D" w14:textId="77777777" w:rsidR="00582C36" w:rsidRPr="009311F8"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rPr>
      </w:pPr>
    </w:p>
    <w:p w14:paraId="5F4DE63E" w14:textId="77777777" w:rsidR="00582C36" w:rsidRPr="009311F8"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rPr>
      </w:pPr>
    </w:p>
    <w:p w14:paraId="4A86BD74" w14:textId="77777777" w:rsidR="00582C36" w:rsidRPr="009311F8"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rPr>
      </w:pPr>
    </w:p>
    <w:p w14:paraId="2E1ED851" w14:textId="77777777" w:rsidR="00582C36" w:rsidRPr="009311F8"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rPr>
      </w:pPr>
    </w:p>
    <w:p w14:paraId="705D78B5" w14:textId="77777777" w:rsidR="00582C36" w:rsidRPr="009311F8"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rPr>
      </w:pPr>
    </w:p>
    <w:p w14:paraId="4CECBD6D" w14:textId="77777777" w:rsidR="00582C36"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rPr>
      </w:pPr>
    </w:p>
    <w:p w14:paraId="312BDA3C" w14:textId="77777777" w:rsidR="00582C36" w:rsidRPr="009311F8"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rPr>
      </w:pPr>
    </w:p>
    <w:p w14:paraId="7A600F41" w14:textId="77777777" w:rsidR="00582C36" w:rsidRPr="009311F8"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rPr>
      </w:pPr>
    </w:p>
    <w:p w14:paraId="52361A30" w14:textId="77777777" w:rsidR="00582C36" w:rsidRPr="003175BB"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rPr>
      </w:pPr>
    </w:p>
    <w:p w14:paraId="00977ABC" w14:textId="77777777" w:rsidR="00582C36" w:rsidRPr="003175BB" w:rsidRDefault="00582C36" w:rsidP="00582C36">
      <w:pPr>
        <w:widowControl w:val="0"/>
        <w:kinsoku w:val="0"/>
        <w:overflowPunct w:val="0"/>
        <w:autoSpaceDE w:val="0"/>
        <w:autoSpaceDN w:val="0"/>
        <w:adjustRightInd w:val="0"/>
        <w:spacing w:after="0" w:line="240" w:lineRule="auto"/>
        <w:jc w:val="center"/>
        <w:rPr>
          <w:rFonts w:ascii="Times New Roman" w:eastAsia="Times New Roman" w:hAnsi="Times New Roman"/>
          <w:bCs/>
          <w:spacing w:val="-1"/>
          <w:sz w:val="24"/>
          <w:szCs w:val="24"/>
        </w:rPr>
      </w:pPr>
      <w:r w:rsidRPr="003175BB">
        <w:rPr>
          <w:rFonts w:ascii="Times New Roman" w:eastAsia="Times New Roman" w:hAnsi="Times New Roman"/>
          <w:bCs/>
          <w:spacing w:val="-1"/>
          <w:sz w:val="24"/>
          <w:szCs w:val="24"/>
        </w:rPr>
        <w:t>ДОКУМЕНТАЦИЯ</w:t>
      </w:r>
      <w:r>
        <w:rPr>
          <w:rFonts w:ascii="Times New Roman" w:eastAsia="Times New Roman" w:hAnsi="Times New Roman"/>
          <w:bCs/>
          <w:spacing w:val="-1"/>
          <w:sz w:val="24"/>
          <w:szCs w:val="24"/>
        </w:rPr>
        <w:t xml:space="preserve"> </w:t>
      </w:r>
      <w:r w:rsidRPr="003175BB">
        <w:rPr>
          <w:rFonts w:ascii="Times New Roman" w:eastAsia="Times New Roman" w:hAnsi="Times New Roman"/>
          <w:bCs/>
          <w:spacing w:val="-1"/>
          <w:sz w:val="24"/>
          <w:szCs w:val="24"/>
        </w:rPr>
        <w:t xml:space="preserve">ТЕНДЕРА </w:t>
      </w:r>
    </w:p>
    <w:p w14:paraId="4E4C22DD" w14:textId="77777777" w:rsidR="00582C36" w:rsidRDefault="00582C36" w:rsidP="00582C36">
      <w:pPr>
        <w:widowControl w:val="0"/>
        <w:kinsoku w:val="0"/>
        <w:overflowPunct w:val="0"/>
        <w:autoSpaceDE w:val="0"/>
        <w:autoSpaceDN w:val="0"/>
        <w:adjustRightInd w:val="0"/>
        <w:spacing w:after="0" w:line="240" w:lineRule="auto"/>
        <w:jc w:val="center"/>
        <w:rPr>
          <w:rFonts w:ascii="Times New Roman" w:eastAsia="Times New Roman" w:hAnsi="Times New Roman"/>
          <w:bCs/>
          <w:spacing w:val="-1"/>
          <w:sz w:val="24"/>
          <w:szCs w:val="24"/>
        </w:rPr>
      </w:pPr>
      <w:r w:rsidRPr="009311F8">
        <w:rPr>
          <w:rFonts w:ascii="Times New Roman" w:eastAsia="Times New Roman" w:hAnsi="Times New Roman"/>
          <w:bCs/>
          <w:spacing w:val="-1"/>
          <w:sz w:val="24"/>
          <w:szCs w:val="24"/>
        </w:rPr>
        <w:t>на</w:t>
      </w:r>
      <w:r w:rsidRPr="009311F8">
        <w:rPr>
          <w:rFonts w:ascii="Times New Roman" w:eastAsia="Times New Roman" w:hAnsi="Times New Roman"/>
          <w:bCs/>
          <w:spacing w:val="1"/>
          <w:sz w:val="24"/>
          <w:szCs w:val="24"/>
        </w:rPr>
        <w:t xml:space="preserve"> </w:t>
      </w:r>
      <w:r w:rsidRPr="009311F8">
        <w:rPr>
          <w:rFonts w:ascii="Times New Roman" w:eastAsia="Times New Roman" w:hAnsi="Times New Roman"/>
          <w:bCs/>
          <w:spacing w:val="-1"/>
          <w:sz w:val="24"/>
          <w:szCs w:val="24"/>
        </w:rPr>
        <w:t>право</w:t>
      </w:r>
      <w:r w:rsidRPr="009311F8">
        <w:rPr>
          <w:rFonts w:ascii="Times New Roman" w:eastAsia="Times New Roman" w:hAnsi="Times New Roman"/>
          <w:bCs/>
          <w:sz w:val="24"/>
          <w:szCs w:val="24"/>
        </w:rPr>
        <w:t xml:space="preserve"> </w:t>
      </w:r>
      <w:r w:rsidRPr="009311F8">
        <w:rPr>
          <w:rFonts w:ascii="Times New Roman" w:eastAsia="Times New Roman" w:hAnsi="Times New Roman"/>
          <w:bCs/>
          <w:spacing w:val="-1"/>
          <w:sz w:val="24"/>
          <w:szCs w:val="24"/>
        </w:rPr>
        <w:t>заключения</w:t>
      </w:r>
      <w:r w:rsidRPr="009311F8">
        <w:rPr>
          <w:rFonts w:ascii="Times New Roman" w:eastAsia="Times New Roman" w:hAnsi="Times New Roman"/>
          <w:bCs/>
          <w:spacing w:val="-2"/>
          <w:sz w:val="24"/>
          <w:szCs w:val="24"/>
        </w:rPr>
        <w:t xml:space="preserve"> </w:t>
      </w:r>
      <w:r w:rsidRPr="009311F8">
        <w:rPr>
          <w:rFonts w:ascii="Times New Roman" w:eastAsia="Times New Roman" w:hAnsi="Times New Roman"/>
          <w:bCs/>
          <w:spacing w:val="-1"/>
          <w:sz w:val="24"/>
          <w:szCs w:val="24"/>
        </w:rPr>
        <w:t>договора</w:t>
      </w:r>
      <w:r>
        <w:rPr>
          <w:rFonts w:ascii="Times New Roman" w:eastAsia="Times New Roman" w:hAnsi="Times New Roman"/>
          <w:bCs/>
          <w:spacing w:val="-1"/>
          <w:sz w:val="24"/>
          <w:szCs w:val="24"/>
        </w:rPr>
        <w:t>:</w:t>
      </w:r>
    </w:p>
    <w:p w14:paraId="59E24456" w14:textId="77777777" w:rsidR="00582C36" w:rsidRPr="00370685" w:rsidRDefault="00582C36" w:rsidP="00582C36">
      <w:pPr>
        <w:widowControl w:val="0"/>
        <w:kinsoku w:val="0"/>
        <w:overflowPunct w:val="0"/>
        <w:autoSpaceDE w:val="0"/>
        <w:autoSpaceDN w:val="0"/>
        <w:adjustRightInd w:val="0"/>
        <w:spacing w:after="0" w:line="240" w:lineRule="auto"/>
        <w:jc w:val="center"/>
        <w:rPr>
          <w:rFonts w:ascii="Times New Roman" w:eastAsia="Times New Roman" w:hAnsi="Times New Roman"/>
          <w:bCs/>
          <w:spacing w:val="-1"/>
          <w:sz w:val="24"/>
          <w:szCs w:val="24"/>
        </w:rPr>
      </w:pPr>
    </w:p>
    <w:p w14:paraId="58648A8E" w14:textId="77777777" w:rsidR="00582C36" w:rsidRDefault="00582C36" w:rsidP="00582C36">
      <w:pPr>
        <w:spacing w:after="0" w:line="240" w:lineRule="auto"/>
        <w:jc w:val="center"/>
        <w:rPr>
          <w:rFonts w:ascii="Times New Roman" w:hAnsi="Times New Roman"/>
          <w:b/>
          <w:sz w:val="24"/>
          <w:szCs w:val="24"/>
        </w:rPr>
      </w:pPr>
      <w:r>
        <w:rPr>
          <w:rFonts w:ascii="Times New Roman" w:hAnsi="Times New Roman"/>
          <w:b/>
          <w:sz w:val="24"/>
          <w:szCs w:val="24"/>
        </w:rPr>
        <w:t>Техническое Обслуживание и Ремонт автотранспорта</w:t>
      </w:r>
      <w:r w:rsidRPr="008104A7">
        <w:rPr>
          <w:rFonts w:ascii="Times New Roman" w:hAnsi="Times New Roman"/>
          <w:b/>
          <w:sz w:val="24"/>
          <w:szCs w:val="24"/>
        </w:rPr>
        <w:t xml:space="preserve">  для обеспечения администра</w:t>
      </w:r>
      <w:r>
        <w:rPr>
          <w:rFonts w:ascii="Times New Roman" w:hAnsi="Times New Roman"/>
          <w:b/>
          <w:sz w:val="24"/>
          <w:szCs w:val="24"/>
        </w:rPr>
        <w:t xml:space="preserve">тивно-хозяйственной деятельности </w:t>
      </w:r>
      <w:r w:rsidRPr="008104A7">
        <w:rPr>
          <w:rFonts w:ascii="Times New Roman" w:hAnsi="Times New Roman"/>
          <w:b/>
          <w:sz w:val="24"/>
          <w:szCs w:val="24"/>
        </w:rPr>
        <w:t xml:space="preserve"> ООО «ГИП-Электро»</w:t>
      </w:r>
    </w:p>
    <w:p w14:paraId="24245855" w14:textId="77777777" w:rsidR="00582C36" w:rsidRPr="009311F8"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rPr>
      </w:pPr>
    </w:p>
    <w:p w14:paraId="215D7A31" w14:textId="77777777" w:rsidR="00582C36" w:rsidRPr="009311F8"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rPr>
      </w:pPr>
    </w:p>
    <w:p w14:paraId="1A255DF4" w14:textId="77777777" w:rsidR="00582C36" w:rsidRPr="009311F8"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rPr>
      </w:pPr>
    </w:p>
    <w:p w14:paraId="26921D4E" w14:textId="77777777" w:rsidR="00582C36" w:rsidRPr="009311F8"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rPr>
      </w:pPr>
    </w:p>
    <w:p w14:paraId="4E7AEDA3" w14:textId="77777777" w:rsidR="00582C36" w:rsidRPr="009311F8"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rPr>
      </w:pPr>
    </w:p>
    <w:p w14:paraId="5CFB57CF" w14:textId="77777777" w:rsidR="00582C36" w:rsidRPr="009311F8"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rPr>
      </w:pPr>
    </w:p>
    <w:p w14:paraId="316498FC" w14:textId="77777777" w:rsidR="00582C36" w:rsidRPr="009311F8"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rPr>
      </w:pPr>
    </w:p>
    <w:p w14:paraId="7B4DCDE4" w14:textId="77777777" w:rsidR="00582C36" w:rsidRPr="009311F8"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rPr>
      </w:pPr>
    </w:p>
    <w:p w14:paraId="72E09591" w14:textId="77777777" w:rsidR="00582C36" w:rsidRPr="009311F8"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rPr>
      </w:pPr>
    </w:p>
    <w:p w14:paraId="2CD6D1B0" w14:textId="77777777" w:rsidR="00582C36" w:rsidRDefault="00582C36" w:rsidP="00582C36">
      <w:pPr>
        <w:spacing w:after="0" w:line="240" w:lineRule="auto"/>
        <w:rPr>
          <w:rFonts w:ascii="Times New Roman" w:hAnsi="Times New Roman"/>
          <w:sz w:val="24"/>
          <w:szCs w:val="24"/>
        </w:rPr>
      </w:pPr>
      <w:r w:rsidRPr="009311F8">
        <w:rPr>
          <w:rFonts w:ascii="Times New Roman" w:hAnsi="Times New Roman"/>
          <w:sz w:val="24"/>
          <w:szCs w:val="24"/>
        </w:rPr>
        <w:t xml:space="preserve">Согласовано:    </w:t>
      </w:r>
    </w:p>
    <w:p w14:paraId="48372A13" w14:textId="1FD42AD2" w:rsidR="00582C36" w:rsidRDefault="00582C36" w:rsidP="00582C36">
      <w:pPr>
        <w:spacing w:after="0" w:line="240" w:lineRule="auto"/>
        <w:rPr>
          <w:rFonts w:ascii="Times New Roman" w:hAnsi="Times New Roman"/>
          <w:sz w:val="24"/>
          <w:szCs w:val="24"/>
        </w:rPr>
      </w:pPr>
      <w:r>
        <w:rPr>
          <w:rFonts w:ascii="Times New Roman" w:hAnsi="Times New Roman"/>
          <w:sz w:val="24"/>
          <w:szCs w:val="24"/>
        </w:rPr>
        <w:t>Заместитель директора по правовому обеспечению</w:t>
      </w:r>
      <w:r w:rsidRPr="009311F8">
        <w:rPr>
          <w:rFonts w:ascii="Times New Roman" w:hAnsi="Times New Roman"/>
          <w:sz w:val="24"/>
          <w:szCs w:val="24"/>
        </w:rPr>
        <w:t xml:space="preserve">       </w:t>
      </w:r>
      <w:r>
        <w:rPr>
          <w:rFonts w:ascii="Times New Roman" w:hAnsi="Times New Roman"/>
          <w:sz w:val="24"/>
          <w:szCs w:val="24"/>
        </w:rPr>
        <w:t xml:space="preserve">            </w:t>
      </w:r>
      <w:r w:rsidRPr="009311F8">
        <w:rPr>
          <w:rFonts w:ascii="Times New Roman" w:hAnsi="Times New Roman"/>
          <w:sz w:val="24"/>
          <w:szCs w:val="24"/>
        </w:rPr>
        <w:t xml:space="preserve">_______________ </w:t>
      </w:r>
      <w:r>
        <w:rPr>
          <w:rFonts w:ascii="Times New Roman" w:hAnsi="Times New Roman"/>
          <w:sz w:val="24"/>
          <w:szCs w:val="24"/>
        </w:rPr>
        <w:t>А.А. Картушин</w:t>
      </w:r>
    </w:p>
    <w:p w14:paraId="0755EC47" w14:textId="1A16342B" w:rsidR="00582C36" w:rsidRDefault="00582C36" w:rsidP="00582C36">
      <w:pPr>
        <w:spacing w:after="0" w:line="240" w:lineRule="auto"/>
        <w:rPr>
          <w:rFonts w:ascii="Times New Roman" w:hAnsi="Times New Roman"/>
          <w:sz w:val="24"/>
          <w:szCs w:val="24"/>
        </w:rPr>
      </w:pPr>
      <w:r>
        <w:rPr>
          <w:rFonts w:ascii="Times New Roman" w:hAnsi="Times New Roman"/>
          <w:sz w:val="24"/>
          <w:szCs w:val="24"/>
        </w:rPr>
        <w:t>Заместитель директора по экономике                                           _</w:t>
      </w:r>
      <w:r w:rsidRPr="009311F8">
        <w:rPr>
          <w:rFonts w:ascii="Times New Roman" w:hAnsi="Times New Roman"/>
          <w:sz w:val="24"/>
          <w:szCs w:val="24"/>
        </w:rPr>
        <w:t>________________</w:t>
      </w:r>
      <w:r>
        <w:rPr>
          <w:rFonts w:ascii="Times New Roman" w:hAnsi="Times New Roman"/>
          <w:sz w:val="24"/>
          <w:szCs w:val="24"/>
        </w:rPr>
        <w:t>А.Ш. Галеева</w:t>
      </w:r>
    </w:p>
    <w:p w14:paraId="06561D50" w14:textId="554279E0" w:rsidR="00582C36" w:rsidRDefault="00582C36" w:rsidP="00582C36">
      <w:pPr>
        <w:spacing w:after="0" w:line="240" w:lineRule="auto"/>
        <w:rPr>
          <w:rFonts w:ascii="Times New Roman" w:hAnsi="Times New Roman"/>
          <w:sz w:val="24"/>
          <w:szCs w:val="24"/>
        </w:rPr>
      </w:pPr>
      <w:r>
        <w:rPr>
          <w:rFonts w:ascii="Times New Roman" w:hAnsi="Times New Roman"/>
          <w:sz w:val="24"/>
          <w:szCs w:val="24"/>
        </w:rPr>
        <w:t>Заместитель директора по общим вопросам                              ______________И.И. Муллахметов</w:t>
      </w:r>
    </w:p>
    <w:p w14:paraId="30AF3E69" w14:textId="6E9FB515" w:rsidR="00582C36" w:rsidRDefault="00582C36" w:rsidP="00582C36">
      <w:pPr>
        <w:spacing w:after="0" w:line="240" w:lineRule="auto"/>
        <w:rPr>
          <w:rFonts w:ascii="Times New Roman" w:hAnsi="Times New Roman"/>
          <w:sz w:val="24"/>
          <w:szCs w:val="24"/>
        </w:rPr>
      </w:pPr>
      <w:r>
        <w:rPr>
          <w:rFonts w:ascii="Times New Roman" w:hAnsi="Times New Roman"/>
          <w:sz w:val="24"/>
          <w:szCs w:val="24"/>
        </w:rPr>
        <w:t>Механик                                                                                         __________________ А.В.Данилов</w:t>
      </w:r>
    </w:p>
    <w:p w14:paraId="4DFA0C66" w14:textId="77777777" w:rsidR="00582C36" w:rsidRDefault="00582C36" w:rsidP="00582C36">
      <w:pPr>
        <w:spacing w:after="0" w:line="240" w:lineRule="auto"/>
        <w:rPr>
          <w:rFonts w:ascii="Times New Roman" w:hAnsi="Times New Roman"/>
          <w:sz w:val="24"/>
          <w:szCs w:val="24"/>
        </w:rPr>
      </w:pPr>
    </w:p>
    <w:p w14:paraId="0CBA7F1F" w14:textId="77777777" w:rsidR="00582C36" w:rsidRDefault="00582C36" w:rsidP="00582C36">
      <w:pPr>
        <w:spacing w:after="0" w:line="240" w:lineRule="auto"/>
        <w:rPr>
          <w:rFonts w:ascii="Times New Roman" w:hAnsi="Times New Roman"/>
          <w:sz w:val="24"/>
          <w:szCs w:val="24"/>
        </w:rPr>
      </w:pPr>
    </w:p>
    <w:p w14:paraId="69AB8879" w14:textId="77777777" w:rsidR="00582C36" w:rsidRDefault="00582C36" w:rsidP="00582C36">
      <w:pPr>
        <w:tabs>
          <w:tab w:val="left" w:pos="5978"/>
          <w:tab w:val="left" w:pos="6158"/>
        </w:tabs>
        <w:spacing w:after="0" w:line="240" w:lineRule="auto"/>
        <w:rPr>
          <w:rFonts w:ascii="Times New Roman" w:hAnsi="Times New Roman"/>
          <w:sz w:val="24"/>
          <w:szCs w:val="24"/>
        </w:rPr>
      </w:pPr>
    </w:p>
    <w:p w14:paraId="749F7D58" w14:textId="77777777" w:rsidR="00582C36" w:rsidRPr="009311F8" w:rsidRDefault="00582C36" w:rsidP="00582C36">
      <w:pPr>
        <w:spacing w:after="0" w:line="240" w:lineRule="auto"/>
        <w:rPr>
          <w:rFonts w:ascii="Times New Roman" w:hAnsi="Times New Roman"/>
          <w:sz w:val="24"/>
          <w:szCs w:val="24"/>
        </w:rPr>
      </w:pPr>
    </w:p>
    <w:p w14:paraId="25988EAF" w14:textId="77777777" w:rsidR="00582C36" w:rsidRPr="009311F8" w:rsidRDefault="00582C36" w:rsidP="00582C36">
      <w:pPr>
        <w:spacing w:after="0" w:line="240" w:lineRule="auto"/>
        <w:rPr>
          <w:rFonts w:ascii="Times New Roman" w:hAnsi="Times New Roman"/>
          <w:sz w:val="24"/>
          <w:szCs w:val="24"/>
        </w:rPr>
      </w:pPr>
    </w:p>
    <w:p w14:paraId="68A690D6" w14:textId="77777777" w:rsidR="00582C36" w:rsidRPr="009311F8" w:rsidRDefault="00582C36" w:rsidP="00582C36">
      <w:pPr>
        <w:spacing w:after="0" w:line="240" w:lineRule="auto"/>
        <w:jc w:val="both"/>
        <w:rPr>
          <w:rFonts w:ascii="Times New Roman" w:hAnsi="Times New Roman"/>
          <w:sz w:val="24"/>
          <w:szCs w:val="24"/>
        </w:rPr>
      </w:pPr>
      <w:r w:rsidRPr="009311F8">
        <w:rPr>
          <w:rFonts w:ascii="Times New Roman" w:hAnsi="Times New Roman"/>
          <w:sz w:val="24"/>
          <w:szCs w:val="24"/>
        </w:rPr>
        <w:t>Подготовлено:</w:t>
      </w:r>
    </w:p>
    <w:p w14:paraId="590F4399" w14:textId="77777777" w:rsidR="00582C36" w:rsidRPr="009311F8" w:rsidRDefault="00582C36" w:rsidP="00582C36">
      <w:pPr>
        <w:spacing w:after="0" w:line="240" w:lineRule="auto"/>
        <w:jc w:val="both"/>
        <w:rPr>
          <w:rFonts w:ascii="Times New Roman" w:hAnsi="Times New Roman"/>
          <w:sz w:val="24"/>
          <w:szCs w:val="24"/>
        </w:rPr>
      </w:pPr>
    </w:p>
    <w:p w14:paraId="39A126F7" w14:textId="427FB630" w:rsidR="00582C36" w:rsidRDefault="00582C36" w:rsidP="00582C36">
      <w:pPr>
        <w:rPr>
          <w:rFonts w:ascii="Times New Roman" w:hAnsi="Times New Roman"/>
          <w:sz w:val="24"/>
          <w:szCs w:val="24"/>
        </w:rPr>
      </w:pPr>
      <w:r>
        <w:rPr>
          <w:rFonts w:ascii="Times New Roman" w:hAnsi="Times New Roman"/>
          <w:sz w:val="24"/>
          <w:szCs w:val="24"/>
        </w:rPr>
        <w:t xml:space="preserve">                                                                                                      _________________Ю.Н. Байгузова </w:t>
      </w:r>
    </w:p>
    <w:p w14:paraId="7116EAE6" w14:textId="6222BBEB" w:rsidR="00582C36"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highlight w:val="yellow"/>
        </w:rPr>
      </w:pPr>
    </w:p>
    <w:p w14:paraId="59305211" w14:textId="77777777" w:rsidR="00772AC3" w:rsidRPr="009311F8" w:rsidRDefault="00772AC3"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highlight w:val="yellow"/>
        </w:rPr>
      </w:pPr>
    </w:p>
    <w:p w14:paraId="173E60E2" w14:textId="77777777" w:rsidR="00582C36"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highlight w:val="yellow"/>
        </w:rPr>
      </w:pPr>
    </w:p>
    <w:p w14:paraId="4F178429" w14:textId="77777777" w:rsidR="00582C36"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highlight w:val="yellow"/>
        </w:rPr>
      </w:pPr>
    </w:p>
    <w:p w14:paraId="5435EC5D" w14:textId="77777777" w:rsidR="00582C36" w:rsidRPr="009311F8"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highlight w:val="yellow"/>
        </w:rPr>
      </w:pPr>
    </w:p>
    <w:p w14:paraId="33B992F6" w14:textId="77777777" w:rsidR="00582C36" w:rsidRPr="009311F8"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rPr>
      </w:pPr>
    </w:p>
    <w:p w14:paraId="7147C5C6" w14:textId="77777777" w:rsidR="00582C36" w:rsidRPr="009311F8" w:rsidRDefault="00582C36" w:rsidP="00582C36">
      <w:pPr>
        <w:widowControl w:val="0"/>
        <w:kinsoku w:val="0"/>
        <w:overflowPunct w:val="0"/>
        <w:autoSpaceDE w:val="0"/>
        <w:autoSpaceDN w:val="0"/>
        <w:adjustRightInd w:val="0"/>
        <w:spacing w:after="0" w:line="240" w:lineRule="auto"/>
        <w:jc w:val="center"/>
        <w:rPr>
          <w:rFonts w:ascii="Times New Roman" w:eastAsia="Times New Roman" w:hAnsi="Times New Roman"/>
          <w:spacing w:val="-1"/>
          <w:sz w:val="24"/>
          <w:szCs w:val="24"/>
        </w:rPr>
      </w:pPr>
      <w:r w:rsidRPr="009311F8">
        <w:rPr>
          <w:rFonts w:ascii="Times New Roman" w:eastAsia="Times New Roman" w:hAnsi="Times New Roman"/>
          <w:spacing w:val="-1"/>
          <w:sz w:val="24"/>
          <w:szCs w:val="24"/>
        </w:rPr>
        <w:t>Уфа</w:t>
      </w:r>
    </w:p>
    <w:p w14:paraId="697B3809" w14:textId="77777777" w:rsidR="00582C36" w:rsidRDefault="00582C36" w:rsidP="00582C36">
      <w:pPr>
        <w:widowControl w:val="0"/>
        <w:kinsoku w:val="0"/>
        <w:overflowPunct w:val="0"/>
        <w:autoSpaceDE w:val="0"/>
        <w:autoSpaceDN w:val="0"/>
        <w:adjustRightInd w:val="0"/>
        <w:spacing w:after="0" w:line="240" w:lineRule="auto"/>
        <w:jc w:val="center"/>
        <w:rPr>
          <w:rFonts w:ascii="Times New Roman" w:eastAsia="Times New Roman" w:hAnsi="Times New Roman"/>
          <w:sz w:val="24"/>
          <w:szCs w:val="24"/>
        </w:rPr>
      </w:pPr>
      <w:r w:rsidRPr="009311F8">
        <w:rPr>
          <w:rFonts w:ascii="Times New Roman" w:eastAsia="Times New Roman" w:hAnsi="Times New Roman"/>
          <w:sz w:val="24"/>
          <w:szCs w:val="24"/>
        </w:rPr>
        <w:t>202</w:t>
      </w:r>
      <w:r>
        <w:rPr>
          <w:rFonts w:ascii="Times New Roman" w:eastAsia="Times New Roman" w:hAnsi="Times New Roman"/>
          <w:sz w:val="24"/>
          <w:szCs w:val="24"/>
        </w:rPr>
        <w:t>6</w:t>
      </w:r>
      <w:r w:rsidRPr="009311F8">
        <w:rPr>
          <w:rFonts w:ascii="Times New Roman" w:eastAsia="Times New Roman" w:hAnsi="Times New Roman"/>
          <w:sz w:val="24"/>
          <w:szCs w:val="24"/>
        </w:rPr>
        <w:t>г.</w:t>
      </w:r>
    </w:p>
    <w:p w14:paraId="37219BE5" w14:textId="77777777" w:rsidR="00582C36" w:rsidRPr="009311F8" w:rsidRDefault="00582C36" w:rsidP="00582C36">
      <w:pPr>
        <w:spacing w:after="0" w:line="240" w:lineRule="auto"/>
        <w:ind w:right="-2" w:firstLine="567"/>
        <w:jc w:val="center"/>
        <w:rPr>
          <w:rFonts w:ascii="Times New Roman" w:hAnsi="Times New Roman"/>
          <w:b/>
          <w:sz w:val="24"/>
          <w:szCs w:val="24"/>
        </w:rPr>
      </w:pPr>
      <w:r w:rsidRPr="009311F8">
        <w:rPr>
          <w:rFonts w:ascii="Times New Roman" w:hAnsi="Times New Roman"/>
          <w:b/>
          <w:sz w:val="24"/>
          <w:szCs w:val="24"/>
        </w:rPr>
        <w:lastRenderedPageBreak/>
        <w:t>ИЗВЕЩЕНИЕ О ПРОВЕДЕНИИ ТЕНДЕРА В ЭЛЕКТРОННО</w:t>
      </w:r>
      <w:r>
        <w:rPr>
          <w:rFonts w:ascii="Times New Roman" w:hAnsi="Times New Roman"/>
          <w:b/>
          <w:sz w:val="24"/>
          <w:szCs w:val="24"/>
        </w:rPr>
        <w:t>Й</w:t>
      </w:r>
      <w:r w:rsidRPr="009311F8">
        <w:rPr>
          <w:rFonts w:ascii="Times New Roman" w:hAnsi="Times New Roman"/>
          <w:b/>
          <w:sz w:val="24"/>
          <w:szCs w:val="24"/>
        </w:rPr>
        <w:t xml:space="preserve"> </w:t>
      </w:r>
      <w:r>
        <w:rPr>
          <w:rFonts w:ascii="Times New Roman" w:hAnsi="Times New Roman"/>
          <w:b/>
          <w:sz w:val="24"/>
          <w:szCs w:val="24"/>
        </w:rPr>
        <w:t>ФОРМЕ</w:t>
      </w:r>
    </w:p>
    <w:p w14:paraId="1F6665E1" w14:textId="6F0EB068" w:rsidR="00582C36" w:rsidRPr="0060425B" w:rsidRDefault="00582C36" w:rsidP="00582C36">
      <w:pPr>
        <w:spacing w:after="0" w:line="240" w:lineRule="auto"/>
        <w:ind w:right="-2" w:firstLine="567"/>
        <w:jc w:val="both"/>
        <w:rPr>
          <w:rFonts w:ascii="Times New Roman" w:hAnsi="Times New Roman"/>
          <w:sz w:val="24"/>
          <w:szCs w:val="24"/>
        </w:rPr>
      </w:pPr>
      <w:r w:rsidRPr="0060425B">
        <w:rPr>
          <w:rFonts w:ascii="Times New Roman" w:hAnsi="Times New Roman"/>
          <w:b/>
          <w:sz w:val="24"/>
          <w:szCs w:val="24"/>
        </w:rPr>
        <w:t>Способ закупки</w:t>
      </w:r>
      <w:r w:rsidRPr="0060425B">
        <w:rPr>
          <w:rFonts w:ascii="Times New Roman" w:hAnsi="Times New Roman"/>
          <w:sz w:val="24"/>
          <w:szCs w:val="24"/>
        </w:rPr>
        <w:t>:</w:t>
      </w:r>
      <w:r w:rsidRPr="0060425B">
        <w:rPr>
          <w:rFonts w:ascii="Times New Roman" w:hAnsi="Times New Roman"/>
          <w:b/>
          <w:sz w:val="24"/>
          <w:szCs w:val="24"/>
        </w:rPr>
        <w:t xml:space="preserve"> </w:t>
      </w:r>
      <w:r w:rsidRPr="0060425B">
        <w:rPr>
          <w:rFonts w:ascii="Times New Roman" w:hAnsi="Times New Roman"/>
          <w:sz w:val="24"/>
          <w:szCs w:val="24"/>
        </w:rPr>
        <w:t>Тендер в электронной форме (далее - тендер).</w:t>
      </w:r>
    </w:p>
    <w:p w14:paraId="365F195E" w14:textId="77777777" w:rsidR="00582C36" w:rsidRPr="0060425B" w:rsidRDefault="00582C36" w:rsidP="00582C36">
      <w:pPr>
        <w:spacing w:after="0" w:line="240" w:lineRule="auto"/>
        <w:ind w:right="-2" w:firstLine="567"/>
        <w:jc w:val="both"/>
        <w:rPr>
          <w:rFonts w:ascii="Times New Roman" w:hAnsi="Times New Roman"/>
          <w:sz w:val="24"/>
          <w:szCs w:val="24"/>
        </w:rPr>
      </w:pPr>
      <w:r w:rsidRPr="0060425B">
        <w:rPr>
          <w:rFonts w:ascii="Times New Roman" w:hAnsi="Times New Roman"/>
          <w:b/>
          <w:sz w:val="24"/>
          <w:szCs w:val="24"/>
        </w:rPr>
        <w:t>Наименование заказчика</w:t>
      </w:r>
      <w:r w:rsidRPr="0060425B">
        <w:rPr>
          <w:rFonts w:ascii="Times New Roman" w:hAnsi="Times New Roman"/>
          <w:sz w:val="24"/>
          <w:szCs w:val="24"/>
        </w:rPr>
        <w:t>:</w:t>
      </w:r>
      <w:r w:rsidRPr="0060425B">
        <w:rPr>
          <w:rFonts w:ascii="Times New Roman" w:hAnsi="Times New Roman"/>
          <w:b/>
          <w:sz w:val="24"/>
          <w:szCs w:val="24"/>
        </w:rPr>
        <w:t xml:space="preserve"> </w:t>
      </w:r>
      <w:r w:rsidRPr="0060425B">
        <w:rPr>
          <w:rFonts w:ascii="Times New Roman" w:hAnsi="Times New Roman"/>
          <w:sz w:val="24"/>
          <w:szCs w:val="24"/>
        </w:rPr>
        <w:t>ООО «ГИП-Электро»</w:t>
      </w:r>
    </w:p>
    <w:p w14:paraId="795D0090" w14:textId="77777777" w:rsidR="00582C36" w:rsidRPr="0060425B" w:rsidRDefault="00582C36" w:rsidP="00582C36">
      <w:pPr>
        <w:spacing w:after="0" w:line="240" w:lineRule="auto"/>
        <w:ind w:right="-2" w:firstLine="567"/>
        <w:jc w:val="both"/>
        <w:rPr>
          <w:rFonts w:ascii="Times New Roman" w:hAnsi="Times New Roman"/>
          <w:sz w:val="24"/>
          <w:szCs w:val="24"/>
        </w:rPr>
      </w:pPr>
      <w:r w:rsidRPr="0060425B">
        <w:rPr>
          <w:rFonts w:ascii="Times New Roman" w:hAnsi="Times New Roman"/>
          <w:b/>
          <w:sz w:val="24"/>
          <w:szCs w:val="24"/>
        </w:rPr>
        <w:t>Юридический адрес заказчика:</w:t>
      </w:r>
      <w:r w:rsidRPr="0060425B">
        <w:rPr>
          <w:rFonts w:ascii="Times New Roman" w:hAnsi="Times New Roman"/>
          <w:sz w:val="24"/>
          <w:szCs w:val="24"/>
        </w:rPr>
        <w:t xml:space="preserve"> 450001, Россия, Республика Башкортостан, г. Уфа,            ул. Бессонова, дом 2Б.</w:t>
      </w:r>
    </w:p>
    <w:p w14:paraId="7FEB9735" w14:textId="77777777" w:rsidR="00582C36" w:rsidRPr="0060425B" w:rsidRDefault="00582C36" w:rsidP="00582C36">
      <w:pPr>
        <w:spacing w:after="0" w:line="240" w:lineRule="auto"/>
        <w:ind w:right="-2" w:firstLine="567"/>
        <w:jc w:val="both"/>
        <w:rPr>
          <w:rFonts w:ascii="Times New Roman" w:hAnsi="Times New Roman"/>
          <w:sz w:val="24"/>
          <w:szCs w:val="24"/>
        </w:rPr>
      </w:pPr>
      <w:r w:rsidRPr="0060425B">
        <w:rPr>
          <w:rFonts w:ascii="Times New Roman" w:hAnsi="Times New Roman"/>
          <w:b/>
          <w:sz w:val="24"/>
          <w:szCs w:val="24"/>
        </w:rPr>
        <w:t>Место нахождения заказчика</w:t>
      </w:r>
      <w:r w:rsidRPr="0060425B">
        <w:rPr>
          <w:rFonts w:ascii="Times New Roman" w:hAnsi="Times New Roman"/>
          <w:sz w:val="24"/>
          <w:szCs w:val="24"/>
        </w:rPr>
        <w:t>: 450001, Россия, Республика Башкортостан, г. Уфа,                                     ул. Бессонова, дом 2Б.</w:t>
      </w:r>
    </w:p>
    <w:p w14:paraId="0C14D90C" w14:textId="77777777" w:rsidR="00582C36" w:rsidRPr="0060425B" w:rsidRDefault="00582C36" w:rsidP="00582C36">
      <w:pPr>
        <w:spacing w:after="0" w:line="240" w:lineRule="auto"/>
        <w:ind w:right="-2" w:firstLine="567"/>
        <w:jc w:val="both"/>
        <w:rPr>
          <w:rFonts w:ascii="Times New Roman" w:hAnsi="Times New Roman"/>
          <w:sz w:val="24"/>
          <w:szCs w:val="24"/>
        </w:rPr>
      </w:pPr>
      <w:r w:rsidRPr="0060425B">
        <w:rPr>
          <w:rFonts w:ascii="Times New Roman" w:hAnsi="Times New Roman"/>
          <w:b/>
          <w:sz w:val="24"/>
          <w:szCs w:val="24"/>
        </w:rPr>
        <w:t>Почтовый адрес заказчика</w:t>
      </w:r>
      <w:r w:rsidRPr="0060425B">
        <w:rPr>
          <w:rFonts w:ascii="Times New Roman" w:hAnsi="Times New Roman"/>
          <w:sz w:val="24"/>
          <w:szCs w:val="24"/>
        </w:rPr>
        <w:t>: 450001, Россия, Республика Башкортостан, г. Уфа,                             ул. Бессонова, дом 2Б.</w:t>
      </w:r>
    </w:p>
    <w:p w14:paraId="16D76087" w14:textId="77777777" w:rsidR="00582C36" w:rsidRPr="0060425B" w:rsidRDefault="00582C36" w:rsidP="00582C36">
      <w:pPr>
        <w:pStyle w:val="text"/>
        <w:spacing w:line="240" w:lineRule="auto"/>
        <w:ind w:right="-2" w:firstLine="567"/>
        <w:jc w:val="both"/>
        <w:rPr>
          <w:rFonts w:cs="Times New Roman"/>
        </w:rPr>
      </w:pPr>
      <w:r w:rsidRPr="0060425B">
        <w:rPr>
          <w:rFonts w:cs="Times New Roman"/>
          <w:b/>
        </w:rPr>
        <w:t>Адрес электронной почты заказчика</w:t>
      </w:r>
      <w:r w:rsidRPr="0060425B">
        <w:rPr>
          <w:rFonts w:cs="Times New Roman"/>
        </w:rPr>
        <w:t xml:space="preserve">: </w:t>
      </w:r>
      <w:hyperlink r:id="rId8" w:history="1">
        <w:r w:rsidRPr="00B32F07">
          <w:rPr>
            <w:rStyle w:val="a7"/>
            <w:lang w:val="en-US"/>
          </w:rPr>
          <w:t>zakupki</w:t>
        </w:r>
        <w:r w:rsidRPr="00233A50">
          <w:rPr>
            <w:rStyle w:val="a7"/>
          </w:rPr>
          <w:t>@</w:t>
        </w:r>
        <w:r w:rsidRPr="00B32F07">
          <w:rPr>
            <w:rStyle w:val="a7"/>
            <w:lang w:val="en-US"/>
          </w:rPr>
          <w:t>gipelektro</w:t>
        </w:r>
        <w:r w:rsidRPr="00233A50">
          <w:rPr>
            <w:rStyle w:val="a7"/>
          </w:rPr>
          <w:t>.</w:t>
        </w:r>
        <w:r w:rsidRPr="00B32F07">
          <w:rPr>
            <w:rStyle w:val="a7"/>
            <w:lang w:val="en-US"/>
          </w:rPr>
          <w:t>ru</w:t>
        </w:r>
      </w:hyperlink>
    </w:p>
    <w:p w14:paraId="5F9ED33D" w14:textId="4479BAD0" w:rsidR="00582C36" w:rsidRPr="0060425B" w:rsidRDefault="00582C36" w:rsidP="00582C36">
      <w:pPr>
        <w:spacing w:after="0" w:line="240" w:lineRule="auto"/>
        <w:ind w:right="-2" w:firstLine="567"/>
        <w:jc w:val="both"/>
        <w:rPr>
          <w:rFonts w:ascii="Times New Roman" w:hAnsi="Times New Roman"/>
          <w:sz w:val="24"/>
          <w:szCs w:val="24"/>
        </w:rPr>
      </w:pPr>
      <w:r w:rsidRPr="0060425B">
        <w:rPr>
          <w:rFonts w:ascii="Times New Roman" w:hAnsi="Times New Roman"/>
          <w:b/>
          <w:sz w:val="24"/>
          <w:szCs w:val="24"/>
        </w:rPr>
        <w:t>Контактное лицо заказчика:</w:t>
      </w:r>
      <w:r>
        <w:rPr>
          <w:rFonts w:ascii="Times New Roman" w:hAnsi="Times New Roman"/>
          <w:b/>
          <w:sz w:val="24"/>
          <w:szCs w:val="24"/>
        </w:rPr>
        <w:t xml:space="preserve"> </w:t>
      </w:r>
      <w:r>
        <w:rPr>
          <w:rFonts w:ascii="Times New Roman" w:hAnsi="Times New Roman"/>
          <w:sz w:val="24"/>
          <w:szCs w:val="24"/>
        </w:rPr>
        <w:t>Байгузова Юлия Николаевна</w:t>
      </w:r>
      <w:r w:rsidR="00772AC3">
        <w:rPr>
          <w:rFonts w:ascii="Times New Roman" w:hAnsi="Times New Roman"/>
          <w:sz w:val="24"/>
          <w:szCs w:val="24"/>
        </w:rPr>
        <w:t xml:space="preserve">, Кузьмина Алина </w:t>
      </w:r>
      <w:r w:rsidR="00772AC3" w:rsidRPr="00772AC3">
        <w:rPr>
          <w:rFonts w:ascii="Times New Roman" w:hAnsi="Times New Roman"/>
          <w:sz w:val="24"/>
          <w:szCs w:val="24"/>
        </w:rPr>
        <w:t>Владиславовна</w:t>
      </w:r>
    </w:p>
    <w:p w14:paraId="6B1AADD7" w14:textId="77777777" w:rsidR="00582C36" w:rsidRPr="0060425B" w:rsidRDefault="00582C36" w:rsidP="00582C36">
      <w:pPr>
        <w:spacing w:after="0" w:line="240" w:lineRule="auto"/>
        <w:ind w:right="-2" w:firstLine="567"/>
        <w:jc w:val="both"/>
        <w:rPr>
          <w:rFonts w:ascii="Times New Roman" w:hAnsi="Times New Roman"/>
          <w:b/>
          <w:sz w:val="24"/>
          <w:szCs w:val="24"/>
        </w:rPr>
      </w:pPr>
      <w:r w:rsidRPr="0060425B">
        <w:rPr>
          <w:rFonts w:ascii="Times New Roman" w:hAnsi="Times New Roman"/>
          <w:sz w:val="24"/>
          <w:szCs w:val="24"/>
        </w:rPr>
        <w:t>Тел. (347) 216-32-56, 268-12-20.</w:t>
      </w:r>
    </w:p>
    <w:p w14:paraId="798BF368" w14:textId="77777777" w:rsidR="00582C36" w:rsidRPr="000F773B" w:rsidRDefault="00582C36" w:rsidP="00582C36">
      <w:pPr>
        <w:spacing w:after="0" w:line="240" w:lineRule="auto"/>
        <w:ind w:right="-2" w:firstLine="567"/>
        <w:jc w:val="both"/>
        <w:rPr>
          <w:rFonts w:ascii="Times New Roman" w:hAnsi="Times New Roman"/>
          <w:sz w:val="24"/>
          <w:szCs w:val="24"/>
        </w:rPr>
      </w:pPr>
      <w:r w:rsidRPr="005D45B2">
        <w:rPr>
          <w:rFonts w:ascii="Times New Roman" w:hAnsi="Times New Roman"/>
          <w:b/>
          <w:sz w:val="24"/>
          <w:szCs w:val="24"/>
        </w:rPr>
        <w:t>Предмет договора:</w:t>
      </w:r>
      <w:r w:rsidRPr="005D45B2">
        <w:rPr>
          <w:rFonts w:ascii="Times New Roman" w:hAnsi="Times New Roman"/>
          <w:sz w:val="24"/>
          <w:szCs w:val="24"/>
        </w:rPr>
        <w:t xml:space="preserve"> Техническое Обслуживание и Ремонт автотранспорта</w:t>
      </w:r>
      <w:r>
        <w:rPr>
          <w:rFonts w:ascii="Times New Roman" w:hAnsi="Times New Roman"/>
          <w:sz w:val="24"/>
          <w:szCs w:val="24"/>
        </w:rPr>
        <w:t xml:space="preserve"> для обеспечения </w:t>
      </w:r>
      <w:r w:rsidRPr="005D45B2">
        <w:rPr>
          <w:rFonts w:ascii="Times New Roman" w:hAnsi="Times New Roman"/>
          <w:sz w:val="24"/>
          <w:szCs w:val="24"/>
        </w:rPr>
        <w:t>административно-хозяйственной деятельности ООО «ГИП-Электро»</w:t>
      </w:r>
      <w:r>
        <w:rPr>
          <w:rFonts w:ascii="Times New Roman" w:hAnsi="Times New Roman"/>
          <w:sz w:val="24"/>
          <w:szCs w:val="24"/>
        </w:rPr>
        <w:t>.</w:t>
      </w:r>
    </w:p>
    <w:p w14:paraId="0905E8FA" w14:textId="77777777" w:rsidR="00582C36" w:rsidRPr="0060425B" w:rsidRDefault="00582C36" w:rsidP="00582C36">
      <w:pPr>
        <w:spacing w:after="0" w:line="240" w:lineRule="auto"/>
        <w:ind w:right="-2" w:firstLine="567"/>
        <w:jc w:val="both"/>
        <w:rPr>
          <w:rFonts w:ascii="Times New Roman" w:hAnsi="Times New Roman"/>
          <w:b/>
          <w:sz w:val="24"/>
          <w:szCs w:val="24"/>
        </w:rPr>
      </w:pPr>
      <w:r w:rsidRPr="0060425B">
        <w:rPr>
          <w:rFonts w:ascii="Times New Roman" w:hAnsi="Times New Roman"/>
          <w:b/>
          <w:sz w:val="24"/>
          <w:szCs w:val="24"/>
        </w:rPr>
        <w:t>Количество поставляемого товара, объем выполняемых работ, оказываемых услуг:</w:t>
      </w:r>
      <w:r w:rsidRPr="0060425B">
        <w:rPr>
          <w:rFonts w:ascii="Times New Roman" w:hAnsi="Times New Roman"/>
          <w:b/>
          <w:sz w:val="24"/>
          <w:szCs w:val="24"/>
          <w:highlight w:val="yellow"/>
        </w:rPr>
        <w:t xml:space="preserve"> </w:t>
      </w:r>
    </w:p>
    <w:p w14:paraId="42C76C9A" w14:textId="77777777" w:rsidR="00582C36" w:rsidRPr="0060425B" w:rsidRDefault="00582C36" w:rsidP="00582C36">
      <w:pPr>
        <w:spacing w:after="0" w:line="240" w:lineRule="auto"/>
        <w:ind w:right="-2" w:firstLine="567"/>
        <w:jc w:val="both"/>
        <w:rPr>
          <w:rFonts w:ascii="Times New Roman" w:hAnsi="Times New Roman"/>
          <w:b/>
          <w:sz w:val="24"/>
          <w:szCs w:val="24"/>
        </w:rPr>
      </w:pPr>
      <w:r w:rsidRPr="0060425B">
        <w:rPr>
          <w:rFonts w:ascii="Times New Roman" w:hAnsi="Times New Roman"/>
          <w:b/>
          <w:sz w:val="24"/>
          <w:szCs w:val="24"/>
        </w:rPr>
        <w:t xml:space="preserve">Лот №1 </w:t>
      </w:r>
      <w:r w:rsidRPr="0060425B">
        <w:rPr>
          <w:rFonts w:ascii="Times New Roman" w:hAnsi="Times New Roman"/>
          <w:sz w:val="24"/>
          <w:szCs w:val="24"/>
        </w:rPr>
        <w:t xml:space="preserve">– В соответствии с разделом 7 «Техническое задание».  </w:t>
      </w:r>
    </w:p>
    <w:p w14:paraId="779E291B" w14:textId="77777777" w:rsidR="00582C36" w:rsidRPr="0060425B" w:rsidRDefault="00582C36" w:rsidP="00582C36">
      <w:pPr>
        <w:spacing w:after="0" w:line="240" w:lineRule="auto"/>
        <w:ind w:right="-2" w:firstLine="567"/>
        <w:jc w:val="both"/>
        <w:rPr>
          <w:rFonts w:ascii="Times New Roman" w:hAnsi="Times New Roman"/>
          <w:b/>
          <w:sz w:val="24"/>
          <w:szCs w:val="24"/>
        </w:rPr>
      </w:pPr>
      <w:r w:rsidRPr="0060425B">
        <w:rPr>
          <w:rFonts w:ascii="Times New Roman" w:hAnsi="Times New Roman"/>
          <w:b/>
          <w:sz w:val="24"/>
          <w:szCs w:val="24"/>
        </w:rPr>
        <w:t>Место поставки товара, выполнения работ, оказания услуг</w:t>
      </w:r>
      <w:r w:rsidRPr="0060425B">
        <w:rPr>
          <w:rFonts w:ascii="Times New Roman" w:hAnsi="Times New Roman"/>
          <w:sz w:val="24"/>
          <w:szCs w:val="24"/>
        </w:rPr>
        <w:t xml:space="preserve">: В соответствии с разделом «Техническое задание».  </w:t>
      </w:r>
    </w:p>
    <w:p w14:paraId="099BF6DC" w14:textId="77777777" w:rsidR="00582C36" w:rsidRPr="007F78E6" w:rsidRDefault="00582C36" w:rsidP="00582C36">
      <w:pPr>
        <w:pStyle w:val="30"/>
        <w:tabs>
          <w:tab w:val="clear" w:pos="1307"/>
          <w:tab w:val="left" w:pos="10348"/>
        </w:tabs>
        <w:ind w:left="0" w:right="-2" w:firstLine="567"/>
        <w:rPr>
          <w:rFonts w:ascii="Times New Roman" w:hAnsi="Times New Roman"/>
          <w:szCs w:val="24"/>
        </w:rPr>
      </w:pPr>
      <w:r w:rsidRPr="0060425B">
        <w:rPr>
          <w:rFonts w:ascii="Times New Roman" w:hAnsi="Times New Roman"/>
          <w:b/>
          <w:szCs w:val="24"/>
        </w:rPr>
        <w:t>Сведения о начальной (максимальной) цене договора (цене лота)</w:t>
      </w:r>
      <w:r w:rsidRPr="0060425B">
        <w:rPr>
          <w:rFonts w:ascii="Times New Roman" w:hAnsi="Times New Roman"/>
          <w:szCs w:val="24"/>
        </w:rPr>
        <w:t xml:space="preserve">: </w:t>
      </w:r>
    </w:p>
    <w:p w14:paraId="3F5A07C0" w14:textId="77777777" w:rsidR="00582C36" w:rsidRPr="0060425B" w:rsidRDefault="00582C36" w:rsidP="00582C36">
      <w:pPr>
        <w:pStyle w:val="30"/>
        <w:tabs>
          <w:tab w:val="clear" w:pos="1307"/>
          <w:tab w:val="left" w:pos="10348"/>
        </w:tabs>
        <w:ind w:left="0" w:right="-2" w:firstLine="567"/>
        <w:rPr>
          <w:rFonts w:ascii="Times New Roman" w:hAnsi="Times New Roman"/>
          <w:color w:val="000000" w:themeColor="text1"/>
          <w:szCs w:val="24"/>
        </w:rPr>
      </w:pPr>
      <w:r>
        <w:rPr>
          <w:rFonts w:ascii="Times New Roman" w:hAnsi="Times New Roman"/>
          <w:color w:val="000000" w:themeColor="text1"/>
          <w:szCs w:val="24"/>
        </w:rPr>
        <w:t>1 200 000 (Один миллион двести тысяч)</w:t>
      </w:r>
      <w:r w:rsidRPr="0060425B">
        <w:rPr>
          <w:rFonts w:ascii="Times New Roman" w:hAnsi="Times New Roman"/>
          <w:color w:val="000000" w:themeColor="text1"/>
          <w:szCs w:val="24"/>
        </w:rPr>
        <w:t xml:space="preserve"> рубл</w:t>
      </w:r>
      <w:r>
        <w:rPr>
          <w:rFonts w:ascii="Times New Roman" w:hAnsi="Times New Roman"/>
          <w:color w:val="000000" w:themeColor="text1"/>
          <w:szCs w:val="24"/>
        </w:rPr>
        <w:t>ей</w:t>
      </w:r>
      <w:r w:rsidRPr="0060425B">
        <w:rPr>
          <w:rFonts w:ascii="Times New Roman" w:hAnsi="Times New Roman"/>
          <w:color w:val="000000" w:themeColor="text1"/>
          <w:szCs w:val="24"/>
        </w:rPr>
        <w:t xml:space="preserve"> </w:t>
      </w:r>
      <w:r>
        <w:rPr>
          <w:rFonts w:ascii="Times New Roman" w:hAnsi="Times New Roman"/>
          <w:color w:val="000000" w:themeColor="text1"/>
          <w:szCs w:val="24"/>
        </w:rPr>
        <w:t>00 копеек, в т.ч. НДС - 22</w:t>
      </w:r>
      <w:r w:rsidRPr="0060425B">
        <w:rPr>
          <w:rFonts w:ascii="Times New Roman" w:hAnsi="Times New Roman"/>
          <w:color w:val="000000" w:themeColor="text1"/>
          <w:szCs w:val="24"/>
        </w:rPr>
        <w:t>%.</w:t>
      </w:r>
    </w:p>
    <w:p w14:paraId="7BE82292" w14:textId="77777777" w:rsidR="00582C36" w:rsidRPr="0060425B" w:rsidRDefault="00582C36" w:rsidP="00582C36">
      <w:pPr>
        <w:tabs>
          <w:tab w:val="left" w:pos="10348"/>
        </w:tabs>
        <w:spacing w:after="0" w:line="240" w:lineRule="auto"/>
        <w:ind w:right="-2" w:firstLine="567"/>
        <w:jc w:val="both"/>
        <w:rPr>
          <w:rFonts w:ascii="Times New Roman" w:hAnsi="Times New Roman"/>
          <w:b/>
          <w:sz w:val="24"/>
          <w:szCs w:val="24"/>
        </w:rPr>
      </w:pPr>
      <w:r w:rsidRPr="0060425B">
        <w:rPr>
          <w:rFonts w:ascii="Times New Roman" w:hAnsi="Times New Roman"/>
          <w:b/>
          <w:sz w:val="24"/>
          <w:szCs w:val="24"/>
        </w:rPr>
        <w:t>Место и дата рассмотрения предложений участников закупки и подведения итогов закупки</w:t>
      </w:r>
      <w:r w:rsidRPr="0060425B">
        <w:rPr>
          <w:rFonts w:ascii="Times New Roman" w:hAnsi="Times New Roman"/>
          <w:sz w:val="24"/>
          <w:szCs w:val="24"/>
        </w:rPr>
        <w:t>:</w:t>
      </w:r>
    </w:p>
    <w:p w14:paraId="1383225E" w14:textId="77777777" w:rsidR="00582C36" w:rsidRDefault="00582C36" w:rsidP="00582C36">
      <w:pPr>
        <w:tabs>
          <w:tab w:val="left" w:pos="10348"/>
        </w:tabs>
        <w:spacing w:after="0" w:line="240" w:lineRule="auto"/>
        <w:ind w:right="-2" w:firstLine="567"/>
        <w:jc w:val="both"/>
        <w:rPr>
          <w:rFonts w:ascii="Times New Roman" w:hAnsi="Times New Roman"/>
          <w:bCs/>
          <w:sz w:val="24"/>
          <w:szCs w:val="24"/>
        </w:rPr>
      </w:pPr>
      <w:r w:rsidRPr="0060425B">
        <w:rPr>
          <w:rFonts w:ascii="Times New Roman" w:hAnsi="Times New Roman"/>
          <w:b/>
          <w:sz w:val="24"/>
          <w:szCs w:val="24"/>
        </w:rPr>
        <w:t>Заявка подаётся в электронном виде</w:t>
      </w:r>
      <w:r w:rsidRPr="0060425B">
        <w:rPr>
          <w:rFonts w:ascii="Times New Roman" w:hAnsi="Times New Roman"/>
          <w:sz w:val="24"/>
          <w:szCs w:val="24"/>
        </w:rPr>
        <w:t xml:space="preserve">: </w:t>
      </w:r>
      <w:r>
        <w:rPr>
          <w:rFonts w:ascii="Times New Roman" w:hAnsi="Times New Roman"/>
          <w:sz w:val="24"/>
          <w:szCs w:val="24"/>
        </w:rPr>
        <w:t xml:space="preserve">на </w:t>
      </w:r>
      <w:r w:rsidRPr="0012088C">
        <w:rPr>
          <w:rFonts w:ascii="Times New Roman" w:hAnsi="Times New Roman"/>
          <w:bCs/>
          <w:sz w:val="24"/>
          <w:szCs w:val="24"/>
        </w:rPr>
        <w:t xml:space="preserve">ЭЛЕКТРОННОЙ ТОРГОВОЙ ПЛОЩАДКЕ РЕГИОН (ЭТП Регион), адрес в информационно-телекоммуникационной сети «Интернет» </w:t>
      </w:r>
      <w:hyperlink r:id="rId9" w:history="1">
        <w:r w:rsidRPr="005A4615">
          <w:rPr>
            <w:rStyle w:val="a7"/>
            <w:rFonts w:ascii="Times New Roman" w:hAnsi="Times New Roman"/>
            <w:bCs/>
            <w:sz w:val="24"/>
            <w:szCs w:val="24"/>
          </w:rPr>
          <w:t>https://etp-region.ru</w:t>
        </w:r>
      </w:hyperlink>
      <w:r w:rsidRPr="0012088C">
        <w:rPr>
          <w:rFonts w:ascii="Times New Roman" w:hAnsi="Times New Roman"/>
          <w:bCs/>
          <w:sz w:val="24"/>
          <w:szCs w:val="24"/>
        </w:rPr>
        <w:t xml:space="preserve">. </w:t>
      </w:r>
    </w:p>
    <w:p w14:paraId="28CA3635" w14:textId="2A52700A" w:rsidR="00582C36" w:rsidRPr="0060425B" w:rsidRDefault="00582C36" w:rsidP="00582C36">
      <w:pPr>
        <w:tabs>
          <w:tab w:val="left" w:pos="10348"/>
        </w:tabs>
        <w:spacing w:after="0" w:line="240" w:lineRule="auto"/>
        <w:ind w:right="-2" w:firstLine="567"/>
        <w:jc w:val="both"/>
        <w:rPr>
          <w:rFonts w:ascii="Times New Roman" w:hAnsi="Times New Roman"/>
          <w:sz w:val="24"/>
          <w:szCs w:val="24"/>
        </w:rPr>
      </w:pPr>
      <w:r w:rsidRPr="0060425B">
        <w:rPr>
          <w:rFonts w:ascii="Times New Roman" w:hAnsi="Times New Roman"/>
          <w:b/>
          <w:sz w:val="24"/>
          <w:szCs w:val="24"/>
        </w:rPr>
        <w:t>Дата начала и окончания подачи заявок</w:t>
      </w:r>
      <w:r w:rsidRPr="0060425B">
        <w:rPr>
          <w:rFonts w:ascii="Times New Roman" w:hAnsi="Times New Roman"/>
          <w:sz w:val="24"/>
          <w:szCs w:val="24"/>
        </w:rPr>
        <w:t>:</w:t>
      </w:r>
      <w:r w:rsidRPr="0060425B">
        <w:rPr>
          <w:rFonts w:ascii="Times New Roman" w:hAnsi="Times New Roman"/>
          <w:b/>
          <w:sz w:val="24"/>
          <w:szCs w:val="24"/>
        </w:rPr>
        <w:t xml:space="preserve"> </w:t>
      </w:r>
      <w:r w:rsidRPr="0060425B">
        <w:rPr>
          <w:rFonts w:ascii="Times New Roman" w:hAnsi="Times New Roman"/>
          <w:sz w:val="24"/>
          <w:szCs w:val="24"/>
        </w:rPr>
        <w:t>с даты размещения закупочной документации до «</w:t>
      </w:r>
      <w:r>
        <w:rPr>
          <w:rFonts w:ascii="Times New Roman" w:hAnsi="Times New Roman"/>
          <w:sz w:val="24"/>
          <w:szCs w:val="24"/>
        </w:rPr>
        <w:t>0</w:t>
      </w:r>
      <w:r w:rsidR="003252F1">
        <w:rPr>
          <w:rFonts w:ascii="Times New Roman" w:hAnsi="Times New Roman"/>
          <w:sz w:val="24"/>
          <w:szCs w:val="24"/>
        </w:rPr>
        <w:t>9</w:t>
      </w:r>
      <w:r w:rsidRPr="0060425B">
        <w:rPr>
          <w:rFonts w:ascii="Times New Roman" w:hAnsi="Times New Roman"/>
          <w:sz w:val="24"/>
          <w:szCs w:val="24"/>
        </w:rPr>
        <w:t xml:space="preserve">» </w:t>
      </w:r>
      <w:r>
        <w:rPr>
          <w:rFonts w:ascii="Times New Roman" w:hAnsi="Times New Roman"/>
          <w:sz w:val="24"/>
          <w:szCs w:val="24"/>
        </w:rPr>
        <w:t>июня</w:t>
      </w:r>
      <w:r w:rsidRPr="0060425B">
        <w:rPr>
          <w:rFonts w:ascii="Times New Roman" w:hAnsi="Times New Roman"/>
          <w:sz w:val="24"/>
          <w:szCs w:val="24"/>
        </w:rPr>
        <w:t xml:space="preserve"> 202</w:t>
      </w:r>
      <w:r>
        <w:rPr>
          <w:rFonts w:ascii="Times New Roman" w:hAnsi="Times New Roman"/>
          <w:sz w:val="24"/>
          <w:szCs w:val="24"/>
        </w:rPr>
        <w:t>6</w:t>
      </w:r>
      <w:r w:rsidRPr="0060425B">
        <w:rPr>
          <w:rFonts w:ascii="Times New Roman" w:hAnsi="Times New Roman"/>
          <w:sz w:val="24"/>
          <w:szCs w:val="24"/>
        </w:rPr>
        <w:t>г. 1</w:t>
      </w:r>
      <w:r w:rsidR="00577A8F">
        <w:rPr>
          <w:rFonts w:ascii="Times New Roman" w:hAnsi="Times New Roman"/>
          <w:sz w:val="24"/>
          <w:szCs w:val="24"/>
        </w:rPr>
        <w:t>3</w:t>
      </w:r>
      <w:r w:rsidRPr="0060425B">
        <w:rPr>
          <w:rFonts w:ascii="Times New Roman" w:hAnsi="Times New Roman"/>
          <w:sz w:val="24"/>
          <w:szCs w:val="24"/>
        </w:rPr>
        <w:t xml:space="preserve"> ч. 00 мин. (время местное)</w:t>
      </w:r>
      <w:r>
        <w:rPr>
          <w:rFonts w:ascii="Times New Roman" w:hAnsi="Times New Roman"/>
          <w:sz w:val="24"/>
          <w:szCs w:val="24"/>
        </w:rPr>
        <w:t>.</w:t>
      </w:r>
    </w:p>
    <w:p w14:paraId="708E62B9" w14:textId="77777777" w:rsidR="00582C36" w:rsidRPr="0060425B" w:rsidRDefault="00582C36" w:rsidP="00582C36">
      <w:pPr>
        <w:spacing w:after="0" w:line="240" w:lineRule="auto"/>
        <w:ind w:right="-2" w:firstLine="567"/>
        <w:jc w:val="both"/>
        <w:rPr>
          <w:rFonts w:ascii="Times New Roman" w:hAnsi="Times New Roman"/>
          <w:sz w:val="24"/>
          <w:szCs w:val="24"/>
        </w:rPr>
      </w:pPr>
      <w:r w:rsidRPr="0060425B">
        <w:rPr>
          <w:rFonts w:ascii="Times New Roman" w:hAnsi="Times New Roman"/>
          <w:b/>
          <w:sz w:val="24"/>
          <w:szCs w:val="24"/>
        </w:rPr>
        <w:t>Место вскрытия электронных заявок на участие</w:t>
      </w:r>
      <w:r w:rsidRPr="0060425B">
        <w:rPr>
          <w:rFonts w:ascii="Times New Roman" w:hAnsi="Times New Roman"/>
          <w:sz w:val="24"/>
          <w:szCs w:val="24"/>
        </w:rPr>
        <w:t>:</w:t>
      </w:r>
      <w:r w:rsidRPr="0060425B">
        <w:rPr>
          <w:rFonts w:ascii="Times New Roman" w:hAnsi="Times New Roman"/>
          <w:b/>
          <w:sz w:val="24"/>
          <w:szCs w:val="24"/>
        </w:rPr>
        <w:t xml:space="preserve"> </w:t>
      </w:r>
      <w:r w:rsidRPr="0060425B">
        <w:rPr>
          <w:rFonts w:ascii="Times New Roman" w:hAnsi="Times New Roman"/>
          <w:sz w:val="24"/>
          <w:szCs w:val="24"/>
        </w:rPr>
        <w:t xml:space="preserve">450001, Россия, Республика Башкортостан, г. Уфа, ул. Бессонова, дом 2Б. </w:t>
      </w:r>
    </w:p>
    <w:p w14:paraId="216E3A63" w14:textId="6F5BECAB" w:rsidR="00582C36" w:rsidRPr="0060425B" w:rsidRDefault="00582C36" w:rsidP="00582C36">
      <w:pPr>
        <w:spacing w:after="0" w:line="240" w:lineRule="auto"/>
        <w:ind w:right="-2" w:firstLine="567"/>
        <w:jc w:val="both"/>
        <w:rPr>
          <w:rFonts w:ascii="Times New Roman" w:hAnsi="Times New Roman"/>
          <w:sz w:val="24"/>
          <w:szCs w:val="24"/>
        </w:rPr>
      </w:pPr>
      <w:r w:rsidRPr="0060425B">
        <w:rPr>
          <w:rFonts w:ascii="Times New Roman" w:hAnsi="Times New Roman"/>
          <w:b/>
          <w:sz w:val="24"/>
          <w:szCs w:val="24"/>
        </w:rPr>
        <w:t xml:space="preserve">Дата вскрытия заявок на участие в тендере: </w:t>
      </w:r>
      <w:r w:rsidRPr="0060425B">
        <w:rPr>
          <w:rFonts w:ascii="Times New Roman" w:hAnsi="Times New Roman"/>
          <w:sz w:val="24"/>
          <w:szCs w:val="24"/>
        </w:rPr>
        <w:t>«</w:t>
      </w:r>
      <w:r w:rsidR="003252F1">
        <w:rPr>
          <w:rFonts w:ascii="Times New Roman" w:hAnsi="Times New Roman"/>
          <w:sz w:val="24"/>
          <w:szCs w:val="24"/>
        </w:rPr>
        <w:t>10</w:t>
      </w:r>
      <w:r w:rsidRPr="0060425B">
        <w:rPr>
          <w:rFonts w:ascii="Times New Roman" w:hAnsi="Times New Roman"/>
          <w:sz w:val="24"/>
          <w:szCs w:val="24"/>
        </w:rPr>
        <w:t xml:space="preserve">» </w:t>
      </w:r>
      <w:r>
        <w:rPr>
          <w:rFonts w:ascii="Times New Roman" w:hAnsi="Times New Roman"/>
          <w:sz w:val="24"/>
          <w:szCs w:val="24"/>
        </w:rPr>
        <w:t>июня</w:t>
      </w:r>
      <w:r w:rsidRPr="0060425B">
        <w:rPr>
          <w:rFonts w:ascii="Times New Roman" w:hAnsi="Times New Roman"/>
          <w:sz w:val="24"/>
          <w:szCs w:val="24"/>
        </w:rPr>
        <w:t xml:space="preserve"> 202</w:t>
      </w:r>
      <w:r>
        <w:rPr>
          <w:rFonts w:ascii="Times New Roman" w:hAnsi="Times New Roman"/>
          <w:sz w:val="24"/>
          <w:szCs w:val="24"/>
        </w:rPr>
        <w:t>6</w:t>
      </w:r>
      <w:r w:rsidRPr="0060425B">
        <w:rPr>
          <w:rFonts w:ascii="Times New Roman" w:hAnsi="Times New Roman"/>
          <w:sz w:val="24"/>
          <w:szCs w:val="24"/>
        </w:rPr>
        <w:t xml:space="preserve">г. </w:t>
      </w:r>
    </w:p>
    <w:p w14:paraId="1CC2A017" w14:textId="77777777" w:rsidR="00582C36" w:rsidRPr="0060425B" w:rsidRDefault="00582C36" w:rsidP="00582C36">
      <w:pPr>
        <w:spacing w:after="0" w:line="240" w:lineRule="auto"/>
        <w:ind w:right="-2" w:firstLine="567"/>
        <w:jc w:val="both"/>
        <w:rPr>
          <w:rFonts w:ascii="Times New Roman" w:hAnsi="Times New Roman"/>
          <w:sz w:val="24"/>
          <w:szCs w:val="24"/>
        </w:rPr>
      </w:pPr>
      <w:r w:rsidRPr="0060425B">
        <w:rPr>
          <w:rFonts w:ascii="Times New Roman" w:hAnsi="Times New Roman"/>
          <w:b/>
          <w:sz w:val="24"/>
          <w:szCs w:val="24"/>
        </w:rPr>
        <w:t xml:space="preserve">Место рассмотрения, оценки и подведения итогов по процедуре: </w:t>
      </w:r>
      <w:r w:rsidRPr="0060425B">
        <w:rPr>
          <w:rFonts w:ascii="Times New Roman" w:hAnsi="Times New Roman"/>
          <w:sz w:val="24"/>
          <w:szCs w:val="24"/>
        </w:rPr>
        <w:t xml:space="preserve">450001, Россия, Республика Башкортостан, г. Уфа, ул. Бессонова, дом 2Б. </w:t>
      </w:r>
    </w:p>
    <w:p w14:paraId="718447B4" w14:textId="77777777" w:rsidR="00582C36" w:rsidRPr="0060425B" w:rsidRDefault="00582C36" w:rsidP="00582C36">
      <w:pPr>
        <w:spacing w:after="0" w:line="240" w:lineRule="auto"/>
        <w:ind w:right="-2" w:firstLine="567"/>
        <w:jc w:val="both"/>
        <w:rPr>
          <w:rFonts w:ascii="Times New Roman" w:hAnsi="Times New Roman"/>
          <w:sz w:val="24"/>
          <w:szCs w:val="24"/>
        </w:rPr>
      </w:pPr>
      <w:r w:rsidRPr="0060425B">
        <w:rPr>
          <w:rFonts w:ascii="Times New Roman" w:hAnsi="Times New Roman"/>
          <w:b/>
          <w:sz w:val="24"/>
          <w:szCs w:val="24"/>
        </w:rPr>
        <w:t xml:space="preserve">Дата рассмотрения заявок на участие в тендере: не позднее </w:t>
      </w:r>
      <w:r w:rsidRPr="0060425B">
        <w:rPr>
          <w:rFonts w:ascii="Times New Roman" w:hAnsi="Times New Roman"/>
          <w:sz w:val="24"/>
          <w:szCs w:val="24"/>
        </w:rPr>
        <w:t>«</w:t>
      </w:r>
      <w:r>
        <w:rPr>
          <w:rFonts w:ascii="Times New Roman" w:hAnsi="Times New Roman"/>
          <w:sz w:val="24"/>
          <w:szCs w:val="24"/>
        </w:rPr>
        <w:t>15</w:t>
      </w:r>
      <w:r w:rsidRPr="0060425B">
        <w:rPr>
          <w:rFonts w:ascii="Times New Roman" w:hAnsi="Times New Roman"/>
          <w:sz w:val="24"/>
          <w:szCs w:val="24"/>
        </w:rPr>
        <w:t xml:space="preserve">» </w:t>
      </w:r>
      <w:r>
        <w:rPr>
          <w:rFonts w:ascii="Times New Roman" w:hAnsi="Times New Roman"/>
          <w:sz w:val="24"/>
          <w:szCs w:val="24"/>
        </w:rPr>
        <w:t>июня 2026</w:t>
      </w:r>
      <w:r w:rsidRPr="0060425B">
        <w:rPr>
          <w:rFonts w:ascii="Times New Roman" w:hAnsi="Times New Roman"/>
          <w:sz w:val="24"/>
          <w:szCs w:val="24"/>
        </w:rPr>
        <w:t xml:space="preserve">г. </w:t>
      </w:r>
    </w:p>
    <w:p w14:paraId="7ABFAAD0" w14:textId="77777777" w:rsidR="00582C36" w:rsidRPr="0060425B" w:rsidRDefault="00582C36" w:rsidP="00582C36">
      <w:pPr>
        <w:spacing w:after="0" w:line="240" w:lineRule="auto"/>
        <w:ind w:right="-2" w:firstLine="567"/>
        <w:jc w:val="both"/>
        <w:rPr>
          <w:rFonts w:ascii="Times New Roman" w:hAnsi="Times New Roman"/>
          <w:b/>
          <w:sz w:val="24"/>
          <w:szCs w:val="24"/>
        </w:rPr>
      </w:pPr>
      <w:r w:rsidRPr="0060425B">
        <w:rPr>
          <w:rFonts w:ascii="Times New Roman" w:hAnsi="Times New Roman"/>
          <w:b/>
          <w:sz w:val="24"/>
          <w:szCs w:val="24"/>
        </w:rPr>
        <w:t xml:space="preserve">Дата и время оценки и сопоставления заявок участников тендера, подведение итогов тендера: </w:t>
      </w:r>
      <w:r w:rsidRPr="0060425B">
        <w:rPr>
          <w:rFonts w:ascii="Times New Roman" w:hAnsi="Times New Roman"/>
          <w:sz w:val="24"/>
          <w:szCs w:val="24"/>
        </w:rPr>
        <w:t>не позднее</w:t>
      </w:r>
      <w:r w:rsidRPr="0060425B">
        <w:rPr>
          <w:rFonts w:ascii="Times New Roman" w:hAnsi="Times New Roman"/>
          <w:b/>
          <w:sz w:val="24"/>
          <w:szCs w:val="24"/>
        </w:rPr>
        <w:t xml:space="preserve"> </w:t>
      </w:r>
      <w:r>
        <w:rPr>
          <w:rFonts w:ascii="Times New Roman" w:hAnsi="Times New Roman"/>
          <w:sz w:val="24"/>
          <w:szCs w:val="24"/>
        </w:rPr>
        <w:t>«15» июня 2026</w:t>
      </w:r>
      <w:r w:rsidRPr="00C31A08">
        <w:rPr>
          <w:rFonts w:ascii="Times New Roman" w:hAnsi="Times New Roman"/>
          <w:sz w:val="24"/>
          <w:szCs w:val="24"/>
        </w:rPr>
        <w:t>г</w:t>
      </w:r>
      <w:r w:rsidRPr="0060425B">
        <w:rPr>
          <w:rFonts w:ascii="Times New Roman" w:hAnsi="Times New Roman"/>
          <w:sz w:val="24"/>
          <w:szCs w:val="24"/>
        </w:rPr>
        <w:t xml:space="preserve">. </w:t>
      </w:r>
    </w:p>
    <w:p w14:paraId="2608F975" w14:textId="77777777" w:rsidR="00582C36" w:rsidRPr="009311F8" w:rsidRDefault="00582C36" w:rsidP="00582C36">
      <w:pPr>
        <w:spacing w:after="0" w:line="240" w:lineRule="auto"/>
        <w:ind w:right="-2" w:firstLine="567"/>
        <w:jc w:val="both"/>
        <w:rPr>
          <w:rFonts w:ascii="Times New Roman" w:hAnsi="Times New Roman"/>
          <w:sz w:val="24"/>
          <w:szCs w:val="24"/>
        </w:rPr>
      </w:pPr>
    </w:p>
    <w:p w14:paraId="4156B5C6" w14:textId="77777777" w:rsidR="00582C36" w:rsidRPr="009311F8" w:rsidRDefault="00582C36" w:rsidP="00582C36">
      <w:pPr>
        <w:spacing w:after="0" w:line="240" w:lineRule="auto"/>
        <w:ind w:right="-2" w:firstLine="567"/>
        <w:jc w:val="both"/>
        <w:rPr>
          <w:rFonts w:ascii="Times New Roman" w:hAnsi="Times New Roman"/>
          <w:b/>
          <w:sz w:val="24"/>
          <w:szCs w:val="24"/>
        </w:rPr>
      </w:pPr>
    </w:p>
    <w:p w14:paraId="36885694" w14:textId="77777777" w:rsidR="00582C36" w:rsidRPr="009311F8" w:rsidRDefault="00582C36" w:rsidP="00582C36">
      <w:pPr>
        <w:spacing w:after="0" w:line="240" w:lineRule="auto"/>
        <w:ind w:right="-2" w:firstLine="567"/>
        <w:jc w:val="both"/>
        <w:rPr>
          <w:rFonts w:ascii="Times New Roman" w:hAnsi="Times New Roman"/>
          <w:b/>
          <w:sz w:val="24"/>
          <w:szCs w:val="24"/>
        </w:rPr>
      </w:pPr>
    </w:p>
    <w:p w14:paraId="276E49F4" w14:textId="77777777" w:rsidR="00582C36" w:rsidRPr="009311F8" w:rsidRDefault="00582C36" w:rsidP="00582C36">
      <w:pPr>
        <w:spacing w:after="0" w:line="240" w:lineRule="auto"/>
        <w:ind w:right="-2" w:firstLine="567"/>
        <w:jc w:val="both"/>
        <w:rPr>
          <w:rFonts w:ascii="Times New Roman" w:hAnsi="Times New Roman"/>
          <w:b/>
          <w:sz w:val="24"/>
          <w:szCs w:val="24"/>
        </w:rPr>
      </w:pPr>
    </w:p>
    <w:p w14:paraId="4D17D57B" w14:textId="77777777" w:rsidR="00582C36" w:rsidRDefault="00582C36" w:rsidP="00582C36">
      <w:pPr>
        <w:spacing w:after="0" w:line="240" w:lineRule="auto"/>
        <w:ind w:right="285" w:firstLine="567"/>
        <w:jc w:val="both"/>
        <w:rPr>
          <w:rFonts w:ascii="Times New Roman" w:hAnsi="Times New Roman"/>
          <w:b/>
          <w:sz w:val="24"/>
          <w:szCs w:val="24"/>
        </w:rPr>
      </w:pPr>
    </w:p>
    <w:p w14:paraId="2665A03C" w14:textId="77777777" w:rsidR="00582C36" w:rsidRDefault="00582C36" w:rsidP="00582C36">
      <w:pPr>
        <w:spacing w:after="0" w:line="240" w:lineRule="auto"/>
        <w:ind w:right="285" w:firstLine="567"/>
        <w:jc w:val="both"/>
        <w:rPr>
          <w:rFonts w:ascii="Times New Roman" w:hAnsi="Times New Roman"/>
          <w:b/>
          <w:sz w:val="24"/>
          <w:szCs w:val="24"/>
        </w:rPr>
      </w:pPr>
    </w:p>
    <w:p w14:paraId="23C0DB64" w14:textId="77777777" w:rsidR="00582C36" w:rsidRDefault="00582C36" w:rsidP="00582C36">
      <w:pPr>
        <w:spacing w:after="0" w:line="240" w:lineRule="auto"/>
        <w:ind w:right="285" w:firstLine="567"/>
        <w:jc w:val="both"/>
        <w:rPr>
          <w:rFonts w:ascii="Times New Roman" w:hAnsi="Times New Roman"/>
          <w:b/>
          <w:sz w:val="24"/>
          <w:szCs w:val="24"/>
        </w:rPr>
      </w:pPr>
    </w:p>
    <w:p w14:paraId="2474D465" w14:textId="77777777" w:rsidR="007518BF" w:rsidRDefault="007518BF" w:rsidP="00A83693">
      <w:pPr>
        <w:pStyle w:val="10"/>
        <w:keepNext w:val="0"/>
        <w:keepLines w:val="0"/>
        <w:widowControl w:val="0"/>
        <w:spacing w:before="0" w:line="240" w:lineRule="auto"/>
        <w:jc w:val="center"/>
        <w:rPr>
          <w:rFonts w:cs="Times New Roman"/>
          <w:caps/>
          <w:sz w:val="22"/>
          <w:szCs w:val="22"/>
        </w:rPr>
      </w:pPr>
    </w:p>
    <w:p w14:paraId="6C7526F3" w14:textId="77777777" w:rsidR="00582C36" w:rsidRDefault="00582C36" w:rsidP="00582C36"/>
    <w:p w14:paraId="4E25B778" w14:textId="77777777" w:rsidR="00582C36" w:rsidRDefault="00582C36" w:rsidP="00582C36"/>
    <w:p w14:paraId="0DE5BDD1" w14:textId="77777777" w:rsidR="00582C36" w:rsidRDefault="00582C36" w:rsidP="00582C36"/>
    <w:p w14:paraId="455EA73B" w14:textId="77777777" w:rsidR="00582C36" w:rsidRDefault="00582C36" w:rsidP="00582C36"/>
    <w:p w14:paraId="19FAB0B4" w14:textId="77777777" w:rsidR="00582C36" w:rsidRDefault="00582C36" w:rsidP="00582C36"/>
    <w:p w14:paraId="3104E435" w14:textId="1A722354" w:rsidR="00A522C9" w:rsidRPr="00AB2FA6" w:rsidRDefault="00D226B3" w:rsidP="00AB2FA6">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lastRenderedPageBreak/>
        <w:t xml:space="preserve">Проведение </w:t>
      </w:r>
      <w:r w:rsidR="00981B1C">
        <w:rPr>
          <w:rFonts w:cs="Times New Roman"/>
          <w:caps/>
          <w:sz w:val="22"/>
          <w:szCs w:val="22"/>
        </w:rPr>
        <w:t xml:space="preserve">ТЕНДЕРА </w:t>
      </w:r>
      <w:r w:rsidRPr="00A83693">
        <w:rPr>
          <w:rFonts w:cs="Times New Roman"/>
          <w:caps/>
          <w:sz w:val="22"/>
          <w:szCs w:val="22"/>
        </w:rPr>
        <w:t xml:space="preserve">в электронном </w:t>
      </w:r>
      <w:r w:rsidR="00055F25">
        <w:rPr>
          <w:rFonts w:cs="Times New Roman"/>
          <w:caps/>
          <w:sz w:val="22"/>
          <w:szCs w:val="22"/>
        </w:rPr>
        <w:t>вид</w:t>
      </w:r>
      <w:r w:rsidR="00AC36F7">
        <w:rPr>
          <w:rFonts w:cs="Times New Roman"/>
          <w:caps/>
          <w:sz w:val="22"/>
          <w:szCs w:val="22"/>
        </w:rPr>
        <w:t>Е</w:t>
      </w: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2483"/>
        <w:gridCol w:w="7034"/>
      </w:tblGrid>
      <w:tr w:rsidR="00F1269E" w:rsidRPr="00A83693" w14:paraId="6FC2DB24"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23B3A3F7" w14:textId="77777777" w:rsidR="00F1269E" w:rsidRPr="00A83693" w:rsidRDefault="00F1269E"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p>
        </w:tc>
        <w:tc>
          <w:tcPr>
            <w:tcW w:w="2483" w:type="dxa"/>
            <w:tcBorders>
              <w:top w:val="single" w:sz="4" w:space="0" w:color="auto"/>
              <w:left w:val="single" w:sz="4" w:space="0" w:color="auto"/>
              <w:bottom w:val="single" w:sz="4" w:space="0" w:color="auto"/>
              <w:right w:val="single" w:sz="4" w:space="0" w:color="auto"/>
            </w:tcBorders>
            <w:vAlign w:val="center"/>
          </w:tcPr>
          <w:p w14:paraId="3DA604FC" w14:textId="77777777" w:rsidR="00F1269E" w:rsidRPr="00A83693" w:rsidRDefault="00F1269E" w:rsidP="00B961F7">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Способ закупки</w:t>
            </w:r>
          </w:p>
        </w:tc>
        <w:tc>
          <w:tcPr>
            <w:tcW w:w="7034" w:type="dxa"/>
            <w:tcBorders>
              <w:top w:val="single" w:sz="4" w:space="0" w:color="auto"/>
              <w:left w:val="single" w:sz="4" w:space="0" w:color="auto"/>
              <w:bottom w:val="single" w:sz="4" w:space="0" w:color="auto"/>
              <w:right w:val="single" w:sz="4" w:space="0" w:color="auto"/>
            </w:tcBorders>
            <w:vAlign w:val="center"/>
          </w:tcPr>
          <w:p w14:paraId="251A119D" w14:textId="77777777" w:rsidR="00981B1C" w:rsidRPr="00003F59" w:rsidRDefault="00981B1C" w:rsidP="00CE687E">
            <w:pPr>
              <w:widowControl w:val="0"/>
              <w:spacing w:after="0" w:line="240" w:lineRule="auto"/>
              <w:jc w:val="both"/>
              <w:rPr>
                <w:rFonts w:ascii="Times New Roman" w:eastAsia="Lucida Sans Unicode" w:hAnsi="Times New Roman" w:cs="Times New Roman"/>
                <w:b/>
                <w:kern w:val="1"/>
                <w:lang w:bidi="ru-RU"/>
              </w:rPr>
            </w:pPr>
            <w:r w:rsidRPr="00003F59">
              <w:rPr>
                <w:rFonts w:ascii="Times New Roman" w:hAnsi="Times New Roman" w:cs="Times New Roman"/>
              </w:rPr>
              <w:t>К</w:t>
            </w:r>
            <w:r w:rsidR="009D0CC7" w:rsidRPr="00003F59">
              <w:rPr>
                <w:rFonts w:ascii="Times New Roman" w:hAnsi="Times New Roman" w:cs="Times New Roman"/>
              </w:rPr>
              <w:t>онкурентная з</w:t>
            </w:r>
            <w:r w:rsidR="00CE328F" w:rsidRPr="00003F59">
              <w:rPr>
                <w:rFonts w:ascii="Times New Roman" w:hAnsi="Times New Roman" w:cs="Times New Roman"/>
              </w:rPr>
              <w:t xml:space="preserve">акупка </w:t>
            </w:r>
            <w:r w:rsidR="00D226B3" w:rsidRPr="00003F59">
              <w:rPr>
                <w:rFonts w:ascii="Times New Roman" w:hAnsi="Times New Roman" w:cs="Times New Roman"/>
              </w:rPr>
              <w:t xml:space="preserve">проведение </w:t>
            </w:r>
            <w:r w:rsidRPr="00003F59">
              <w:rPr>
                <w:rFonts w:ascii="Times New Roman" w:hAnsi="Times New Roman" w:cs="Times New Roman"/>
              </w:rPr>
              <w:t>тендера</w:t>
            </w:r>
            <w:r w:rsidR="00D226B3" w:rsidRPr="00003F59">
              <w:rPr>
                <w:rFonts w:ascii="Times New Roman" w:hAnsi="Times New Roman" w:cs="Times New Roman"/>
              </w:rPr>
              <w:t xml:space="preserve"> в электронном </w:t>
            </w:r>
            <w:r w:rsidR="00055F25" w:rsidRPr="00003F59">
              <w:rPr>
                <w:rFonts w:ascii="Times New Roman" w:hAnsi="Times New Roman" w:cs="Times New Roman"/>
              </w:rPr>
              <w:t>виде</w:t>
            </w:r>
            <w:r w:rsidR="00D83AA8" w:rsidRPr="00003F59">
              <w:rPr>
                <w:rFonts w:ascii="Times New Roman" w:hAnsi="Times New Roman" w:cs="Times New Roman"/>
              </w:rPr>
              <w:t xml:space="preserve"> </w:t>
            </w:r>
            <w:r w:rsidR="002F1955" w:rsidRPr="00003F59">
              <w:rPr>
                <w:rFonts w:ascii="Times New Roman" w:hAnsi="Times New Roman" w:cs="Times New Roman"/>
              </w:rPr>
              <w:t xml:space="preserve">на </w:t>
            </w:r>
            <w:r w:rsidR="009D0CC7" w:rsidRPr="00003F59">
              <w:rPr>
                <w:rFonts w:ascii="Times New Roman" w:hAnsi="Times New Roman" w:cs="Times New Roman"/>
              </w:rPr>
              <w:t>ЭЛЕКТРОННОЙ ТОРГОВОЙ ПЛОЩАДКЕ РЕГИОН (ЭТП</w:t>
            </w:r>
            <w:r w:rsidR="00AE0DBE" w:rsidRPr="00003F59">
              <w:rPr>
                <w:rFonts w:ascii="Times New Roman" w:hAnsi="Times New Roman" w:cs="Times New Roman"/>
              </w:rPr>
              <w:t xml:space="preserve"> Регион),</w:t>
            </w:r>
            <w:r w:rsidR="009D0CC7" w:rsidRPr="00003F59">
              <w:rPr>
                <w:rFonts w:ascii="Times New Roman" w:hAnsi="Times New Roman" w:cs="Times New Roman"/>
              </w:rPr>
              <w:t xml:space="preserve"> </w:t>
            </w:r>
            <w:r w:rsidR="002F1955" w:rsidRPr="00003F59">
              <w:rPr>
                <w:rFonts w:ascii="Times New Roman" w:hAnsi="Times New Roman" w:cs="Times New Roman"/>
              </w:rPr>
              <w:t>адрес</w:t>
            </w:r>
            <w:r w:rsidR="00B521FB" w:rsidRPr="00003F59">
              <w:rPr>
                <w:rFonts w:ascii="Times New Roman" w:hAnsi="Times New Roman" w:cs="Times New Roman"/>
              </w:rPr>
              <w:t xml:space="preserve"> в информационно-телекоммуникационной сети «Интернет</w:t>
            </w:r>
            <w:r w:rsidR="00AE0DBE" w:rsidRPr="00003F59">
              <w:rPr>
                <w:rFonts w:ascii="Times New Roman" w:hAnsi="Times New Roman" w:cs="Times New Roman"/>
              </w:rPr>
              <w:t>»</w:t>
            </w:r>
            <w:r w:rsidR="00B521FB" w:rsidRPr="00003F59">
              <w:rPr>
                <w:rFonts w:ascii="Times New Roman" w:hAnsi="Times New Roman" w:cs="Times New Roman"/>
              </w:rPr>
              <w:t xml:space="preserve"> </w:t>
            </w:r>
            <w:hyperlink r:id="rId10" w:history="1">
              <w:r w:rsidR="00AE0DBE" w:rsidRPr="00003F59">
                <w:rPr>
                  <w:rStyle w:val="a7"/>
                  <w:rFonts w:ascii="Times New Roman" w:eastAsia="Lucida Sans Unicode" w:hAnsi="Times New Roman" w:cs="Times New Roman"/>
                  <w:b/>
                  <w:kern w:val="1"/>
                  <w:lang w:bidi="ru-RU"/>
                </w:rPr>
                <w:t>https://etp-region.ru</w:t>
              </w:r>
            </w:hyperlink>
            <w:r w:rsidR="00AE0DBE" w:rsidRPr="00003F59">
              <w:rPr>
                <w:rFonts w:ascii="Times New Roman" w:eastAsia="Lucida Sans Unicode" w:hAnsi="Times New Roman" w:cs="Times New Roman"/>
                <w:b/>
                <w:kern w:val="1"/>
                <w:lang w:bidi="ru-RU"/>
              </w:rPr>
              <w:t xml:space="preserve">. </w:t>
            </w:r>
          </w:p>
          <w:p w14:paraId="7422743F" w14:textId="1AF3333D" w:rsidR="001139F2" w:rsidRPr="00003F59" w:rsidRDefault="001139F2" w:rsidP="00CE687E">
            <w:pPr>
              <w:widowControl w:val="0"/>
              <w:spacing w:after="0" w:line="240" w:lineRule="auto"/>
              <w:jc w:val="both"/>
              <w:rPr>
                <w:rFonts w:ascii="Times New Roman" w:hAnsi="Times New Roman" w:cs="Times New Roman"/>
                <w:b/>
                <w:bCs/>
              </w:rPr>
            </w:pPr>
            <w:r w:rsidRPr="00003F59">
              <w:rPr>
                <w:rFonts w:ascii="Times New Roman" w:hAnsi="Times New Roman" w:cs="Times New Roman"/>
                <w:lang w:bidi="ru-RU"/>
              </w:rPr>
              <w:t xml:space="preserve">Закупка товаров, работ, услуг </w:t>
            </w:r>
            <w:r w:rsidR="00A83693" w:rsidRPr="00003F59">
              <w:rPr>
                <w:rFonts w:ascii="Times New Roman" w:hAnsi="Times New Roman" w:cs="Times New Roman"/>
                <w:lang w:bidi="ru-RU"/>
              </w:rPr>
              <w:t xml:space="preserve">путем проведения </w:t>
            </w:r>
            <w:r w:rsidR="00981B1C" w:rsidRPr="00003F59">
              <w:rPr>
                <w:rFonts w:ascii="Times New Roman" w:hAnsi="Times New Roman" w:cs="Times New Roman"/>
                <w:lang w:bidi="ru-RU"/>
              </w:rPr>
              <w:t xml:space="preserve">тендера </w:t>
            </w:r>
            <w:r w:rsidR="00A83693" w:rsidRPr="00003F59">
              <w:rPr>
                <w:rFonts w:ascii="Times New Roman" w:hAnsi="Times New Roman" w:cs="Times New Roman"/>
                <w:lang w:bidi="ru-RU"/>
              </w:rPr>
              <w:t xml:space="preserve">в электронном </w:t>
            </w:r>
            <w:r w:rsidR="00055F25" w:rsidRPr="00003F59">
              <w:rPr>
                <w:rFonts w:ascii="Times New Roman" w:hAnsi="Times New Roman" w:cs="Times New Roman"/>
                <w:lang w:bidi="ru-RU"/>
              </w:rPr>
              <w:t>виде</w:t>
            </w:r>
            <w:r w:rsidRPr="00003F59">
              <w:rPr>
                <w:rFonts w:ascii="Times New Roman" w:hAnsi="Times New Roman" w:cs="Times New Roman"/>
                <w:lang w:bidi="ru-RU"/>
              </w:rPr>
              <w:t xml:space="preserve"> </w:t>
            </w:r>
            <w:r w:rsidR="002F1955" w:rsidRPr="00003F59">
              <w:rPr>
                <w:rFonts w:ascii="Times New Roman" w:hAnsi="Times New Roman" w:cs="Times New Roman"/>
                <w:lang w:bidi="ru-RU"/>
              </w:rPr>
              <w:t xml:space="preserve">в соответствии </w:t>
            </w:r>
            <w:r w:rsidR="00CE62F3" w:rsidRPr="00003F59">
              <w:rPr>
                <w:rFonts w:ascii="Times New Roman" w:hAnsi="Times New Roman" w:cs="Times New Roman"/>
                <w:lang w:bidi="ru-RU"/>
              </w:rPr>
              <w:t xml:space="preserve">с </w:t>
            </w:r>
            <w:r w:rsidR="00F324AA" w:rsidRPr="00003F59">
              <w:rPr>
                <w:rFonts w:ascii="Times New Roman" w:hAnsi="Times New Roman" w:cs="Times New Roman"/>
                <w:lang w:bidi="ru-RU"/>
              </w:rPr>
              <w:t xml:space="preserve">разделом </w:t>
            </w:r>
            <w:r w:rsidR="00981B1C" w:rsidRPr="00003F59">
              <w:rPr>
                <w:rFonts w:ascii="Times New Roman" w:hAnsi="Times New Roman" w:cs="Times New Roman"/>
                <w:lang w:bidi="ru-RU"/>
              </w:rPr>
              <w:t>7.2</w:t>
            </w:r>
            <w:r w:rsidR="00F324AA" w:rsidRPr="00003F59">
              <w:rPr>
                <w:rFonts w:ascii="Times New Roman" w:hAnsi="Times New Roman" w:cs="Times New Roman"/>
                <w:lang w:bidi="ru-RU"/>
              </w:rPr>
              <w:t xml:space="preserve"> </w:t>
            </w:r>
            <w:r w:rsidRPr="00003F59">
              <w:rPr>
                <w:rFonts w:ascii="Times New Roman" w:hAnsi="Times New Roman" w:cs="Times New Roman"/>
                <w:lang w:bidi="ru-RU"/>
              </w:rPr>
              <w:t>Положени</w:t>
            </w:r>
            <w:r w:rsidR="00F324AA" w:rsidRPr="00003F59">
              <w:rPr>
                <w:rFonts w:ascii="Times New Roman" w:hAnsi="Times New Roman" w:cs="Times New Roman"/>
                <w:lang w:bidi="ru-RU"/>
              </w:rPr>
              <w:t>я</w:t>
            </w:r>
            <w:r w:rsidRPr="00003F59">
              <w:rPr>
                <w:rFonts w:ascii="Times New Roman" w:hAnsi="Times New Roman" w:cs="Times New Roman"/>
                <w:lang w:bidi="ru-RU"/>
              </w:rPr>
              <w:t xml:space="preserve"> о закупке товаров, работ, </w:t>
            </w:r>
            <w:r w:rsidR="001836DF" w:rsidRPr="00003F59">
              <w:rPr>
                <w:rFonts w:ascii="Times New Roman" w:hAnsi="Times New Roman" w:cs="Times New Roman"/>
                <w:lang w:bidi="ru-RU"/>
              </w:rPr>
              <w:t xml:space="preserve">услуг </w:t>
            </w:r>
            <w:r w:rsidR="00AB2FA6" w:rsidRPr="00003F59">
              <w:rPr>
                <w:rFonts w:ascii="Times New Roman" w:hAnsi="Times New Roman" w:cs="Times New Roman"/>
                <w:lang w:bidi="ru-RU"/>
              </w:rPr>
              <w:t xml:space="preserve">для </w:t>
            </w:r>
            <w:r w:rsidR="00981B1C" w:rsidRPr="00003F59">
              <w:rPr>
                <w:rFonts w:ascii="Times New Roman" w:hAnsi="Times New Roman" w:cs="Times New Roman"/>
                <w:b/>
                <w:bCs/>
              </w:rPr>
              <w:t>ООО «ГИП-Электро»</w:t>
            </w:r>
          </w:p>
          <w:p w14:paraId="68D28846" w14:textId="77777777" w:rsidR="00981B1C" w:rsidRPr="00003F59" w:rsidRDefault="00981B1C" w:rsidP="00CE687E">
            <w:pPr>
              <w:widowControl w:val="0"/>
              <w:spacing w:after="0" w:line="240" w:lineRule="auto"/>
              <w:jc w:val="both"/>
              <w:rPr>
                <w:rFonts w:ascii="Times New Roman" w:hAnsi="Times New Roman" w:cs="Times New Roman"/>
                <w:lang w:bidi="ru-RU"/>
              </w:rPr>
            </w:pPr>
            <w:r w:rsidRPr="00003F59">
              <w:rPr>
                <w:rFonts w:ascii="Times New Roman" w:hAnsi="Times New Roman"/>
              </w:rPr>
              <w:t>Тендер - конкурентный способ закупки, не являющийся торгами, при котором Заказчик на</w:t>
            </w:r>
            <w:r w:rsidRPr="00003F59">
              <w:rPr>
                <w:rFonts w:ascii="Times New Roman" w:hAnsi="Times New Roman"/>
                <w:spacing w:val="1"/>
              </w:rPr>
              <w:t xml:space="preserve"> </w:t>
            </w:r>
            <w:r w:rsidRPr="00003F59">
              <w:rPr>
                <w:rFonts w:ascii="Times New Roman" w:hAnsi="Times New Roman"/>
              </w:rPr>
              <w:t>основании</w:t>
            </w:r>
            <w:r w:rsidRPr="00003F59">
              <w:rPr>
                <w:rFonts w:ascii="Times New Roman" w:hAnsi="Times New Roman"/>
                <w:spacing w:val="1"/>
              </w:rPr>
              <w:t xml:space="preserve"> </w:t>
            </w:r>
            <w:r w:rsidRPr="00003F59">
              <w:rPr>
                <w:rFonts w:ascii="Times New Roman" w:hAnsi="Times New Roman"/>
              </w:rPr>
              <w:t>нескольких</w:t>
            </w:r>
            <w:r w:rsidRPr="00003F59">
              <w:rPr>
                <w:rFonts w:ascii="Times New Roman" w:hAnsi="Times New Roman"/>
                <w:spacing w:val="1"/>
              </w:rPr>
              <w:t xml:space="preserve"> </w:t>
            </w:r>
            <w:r w:rsidRPr="00003F59">
              <w:rPr>
                <w:rFonts w:ascii="Times New Roman" w:hAnsi="Times New Roman"/>
              </w:rPr>
              <w:t>взвешенных</w:t>
            </w:r>
            <w:r w:rsidRPr="00003F59">
              <w:rPr>
                <w:rFonts w:ascii="Times New Roman" w:hAnsi="Times New Roman"/>
                <w:spacing w:val="1"/>
              </w:rPr>
              <w:t xml:space="preserve"> </w:t>
            </w:r>
            <w:r w:rsidRPr="00003F59">
              <w:rPr>
                <w:rFonts w:ascii="Times New Roman" w:hAnsi="Times New Roman"/>
              </w:rPr>
              <w:t>критериев</w:t>
            </w:r>
            <w:r w:rsidRPr="00003F59">
              <w:rPr>
                <w:rFonts w:ascii="Times New Roman" w:hAnsi="Times New Roman"/>
                <w:spacing w:val="1"/>
              </w:rPr>
              <w:t xml:space="preserve"> </w:t>
            </w:r>
            <w:r w:rsidRPr="00003F59">
              <w:rPr>
                <w:rFonts w:ascii="Times New Roman" w:hAnsi="Times New Roman"/>
              </w:rPr>
              <w:t>признает</w:t>
            </w:r>
            <w:r w:rsidRPr="00003F59">
              <w:rPr>
                <w:rFonts w:ascii="Times New Roman" w:hAnsi="Times New Roman"/>
                <w:spacing w:val="1"/>
              </w:rPr>
              <w:t xml:space="preserve"> </w:t>
            </w:r>
            <w:r w:rsidRPr="00003F59">
              <w:rPr>
                <w:rFonts w:ascii="Times New Roman" w:hAnsi="Times New Roman"/>
              </w:rPr>
              <w:t>победителем</w:t>
            </w:r>
            <w:r w:rsidRPr="00003F59">
              <w:rPr>
                <w:rFonts w:ascii="Times New Roman" w:hAnsi="Times New Roman"/>
                <w:spacing w:val="1"/>
              </w:rPr>
              <w:t xml:space="preserve"> </w:t>
            </w:r>
            <w:r w:rsidRPr="00003F59">
              <w:rPr>
                <w:rFonts w:ascii="Times New Roman" w:hAnsi="Times New Roman"/>
              </w:rPr>
              <w:t>участника,</w:t>
            </w:r>
            <w:r w:rsidRPr="00003F59">
              <w:rPr>
                <w:rFonts w:ascii="Times New Roman" w:hAnsi="Times New Roman"/>
                <w:spacing w:val="1"/>
              </w:rPr>
              <w:t xml:space="preserve"> </w:t>
            </w:r>
            <w:r w:rsidRPr="00003F59">
              <w:rPr>
                <w:rFonts w:ascii="Times New Roman" w:hAnsi="Times New Roman"/>
              </w:rPr>
              <w:t>предложившего</w:t>
            </w:r>
            <w:r w:rsidRPr="00003F59">
              <w:rPr>
                <w:rFonts w:ascii="Times New Roman" w:hAnsi="Times New Roman"/>
                <w:spacing w:val="1"/>
              </w:rPr>
              <w:t xml:space="preserve"> </w:t>
            </w:r>
            <w:r w:rsidRPr="00003F59">
              <w:rPr>
                <w:rFonts w:ascii="Times New Roman" w:hAnsi="Times New Roman"/>
              </w:rPr>
              <w:t>лучшие</w:t>
            </w:r>
            <w:r w:rsidRPr="00003F59">
              <w:rPr>
                <w:rFonts w:ascii="Times New Roman" w:hAnsi="Times New Roman"/>
                <w:spacing w:val="1"/>
              </w:rPr>
              <w:t xml:space="preserve"> </w:t>
            </w:r>
            <w:r w:rsidRPr="00003F59">
              <w:rPr>
                <w:rFonts w:ascii="Times New Roman" w:hAnsi="Times New Roman"/>
              </w:rPr>
              <w:t>условия</w:t>
            </w:r>
            <w:r w:rsidRPr="00003F59">
              <w:rPr>
                <w:rFonts w:ascii="Times New Roman" w:hAnsi="Times New Roman"/>
                <w:spacing w:val="1"/>
              </w:rPr>
              <w:t xml:space="preserve"> </w:t>
            </w:r>
            <w:r w:rsidRPr="00003F59">
              <w:rPr>
                <w:rFonts w:ascii="Times New Roman" w:hAnsi="Times New Roman"/>
              </w:rPr>
              <w:t>исполнения</w:t>
            </w:r>
            <w:r w:rsidRPr="00003F59">
              <w:rPr>
                <w:rFonts w:ascii="Times New Roman" w:hAnsi="Times New Roman"/>
                <w:spacing w:val="1"/>
              </w:rPr>
              <w:t xml:space="preserve"> </w:t>
            </w:r>
            <w:r w:rsidRPr="00003F59">
              <w:rPr>
                <w:rFonts w:ascii="Times New Roman" w:hAnsi="Times New Roman"/>
              </w:rPr>
              <w:t>договора,</w:t>
            </w:r>
            <w:r w:rsidRPr="00003F59">
              <w:rPr>
                <w:rFonts w:ascii="Times New Roman" w:hAnsi="Times New Roman"/>
                <w:spacing w:val="1"/>
              </w:rPr>
              <w:t xml:space="preserve"> </w:t>
            </w:r>
            <w:r w:rsidRPr="00003F59">
              <w:rPr>
                <w:rFonts w:ascii="Times New Roman" w:hAnsi="Times New Roman"/>
              </w:rPr>
              <w:t>в</w:t>
            </w:r>
            <w:r w:rsidRPr="00003F59">
              <w:rPr>
                <w:rFonts w:ascii="Times New Roman" w:hAnsi="Times New Roman"/>
                <w:spacing w:val="1"/>
              </w:rPr>
              <w:t xml:space="preserve"> </w:t>
            </w:r>
            <w:r w:rsidRPr="00003F59">
              <w:rPr>
                <w:rFonts w:ascii="Times New Roman" w:hAnsi="Times New Roman"/>
              </w:rPr>
              <w:t>соответствии</w:t>
            </w:r>
            <w:r w:rsidRPr="00003F59">
              <w:rPr>
                <w:rFonts w:ascii="Times New Roman" w:hAnsi="Times New Roman"/>
                <w:spacing w:val="1"/>
              </w:rPr>
              <w:t xml:space="preserve"> </w:t>
            </w:r>
            <w:r w:rsidRPr="00003F59">
              <w:rPr>
                <w:rFonts w:ascii="Times New Roman" w:hAnsi="Times New Roman"/>
              </w:rPr>
              <w:t>с</w:t>
            </w:r>
            <w:r w:rsidRPr="00003F59">
              <w:rPr>
                <w:rFonts w:ascii="Times New Roman" w:hAnsi="Times New Roman"/>
                <w:spacing w:val="1"/>
              </w:rPr>
              <w:t xml:space="preserve"> </w:t>
            </w:r>
            <w:r w:rsidRPr="00003F59">
              <w:rPr>
                <w:rFonts w:ascii="Times New Roman" w:hAnsi="Times New Roman"/>
              </w:rPr>
              <w:t>требованиями,</w:t>
            </w:r>
            <w:r w:rsidRPr="00003F59">
              <w:rPr>
                <w:rFonts w:ascii="Times New Roman" w:hAnsi="Times New Roman"/>
                <w:spacing w:val="1"/>
              </w:rPr>
              <w:t xml:space="preserve"> </w:t>
            </w:r>
            <w:r w:rsidRPr="00003F59">
              <w:rPr>
                <w:rFonts w:ascii="Times New Roman" w:hAnsi="Times New Roman"/>
              </w:rPr>
              <w:t>указанными</w:t>
            </w:r>
            <w:r w:rsidRPr="00003F59">
              <w:rPr>
                <w:rFonts w:ascii="Times New Roman" w:hAnsi="Times New Roman"/>
                <w:spacing w:val="1"/>
              </w:rPr>
              <w:t xml:space="preserve"> </w:t>
            </w:r>
            <w:r w:rsidRPr="00003F59">
              <w:rPr>
                <w:rFonts w:ascii="Times New Roman" w:hAnsi="Times New Roman"/>
              </w:rPr>
              <w:t>в</w:t>
            </w:r>
            <w:r w:rsidRPr="00003F59">
              <w:rPr>
                <w:rFonts w:ascii="Times New Roman" w:hAnsi="Times New Roman"/>
                <w:spacing w:val="1"/>
              </w:rPr>
              <w:t xml:space="preserve"> </w:t>
            </w:r>
            <w:r w:rsidRPr="00003F59">
              <w:rPr>
                <w:rFonts w:ascii="Times New Roman" w:hAnsi="Times New Roman"/>
              </w:rPr>
              <w:t>закупочной</w:t>
            </w:r>
            <w:r w:rsidRPr="00003F59">
              <w:rPr>
                <w:rFonts w:ascii="Times New Roman" w:hAnsi="Times New Roman"/>
                <w:spacing w:val="1"/>
              </w:rPr>
              <w:t xml:space="preserve"> </w:t>
            </w:r>
            <w:r w:rsidRPr="00003F59">
              <w:rPr>
                <w:rFonts w:ascii="Times New Roman" w:hAnsi="Times New Roman"/>
              </w:rPr>
              <w:t>документации.</w:t>
            </w:r>
            <w:r w:rsidRPr="00003F59">
              <w:rPr>
                <w:rFonts w:ascii="Times New Roman" w:hAnsi="Times New Roman"/>
                <w:spacing w:val="1"/>
              </w:rPr>
              <w:t xml:space="preserve"> </w:t>
            </w:r>
            <w:r w:rsidRPr="00003F59">
              <w:rPr>
                <w:rFonts w:ascii="Times New Roman" w:hAnsi="Times New Roman"/>
              </w:rPr>
              <w:t>Проведение</w:t>
            </w:r>
            <w:r w:rsidRPr="00003F59">
              <w:rPr>
                <w:rFonts w:ascii="Times New Roman" w:hAnsi="Times New Roman"/>
                <w:spacing w:val="1"/>
              </w:rPr>
              <w:t xml:space="preserve"> </w:t>
            </w:r>
            <w:r w:rsidRPr="00003F59">
              <w:rPr>
                <w:rFonts w:ascii="Times New Roman" w:hAnsi="Times New Roman"/>
              </w:rPr>
              <w:t>процедуры</w:t>
            </w:r>
            <w:r w:rsidRPr="00003F59">
              <w:rPr>
                <w:rFonts w:ascii="Times New Roman" w:hAnsi="Times New Roman"/>
                <w:spacing w:val="1"/>
              </w:rPr>
              <w:t xml:space="preserve"> </w:t>
            </w:r>
            <w:r w:rsidRPr="00003F59">
              <w:rPr>
                <w:rFonts w:ascii="Times New Roman" w:hAnsi="Times New Roman"/>
              </w:rPr>
              <w:t>тендера</w:t>
            </w:r>
            <w:r w:rsidRPr="00003F59">
              <w:rPr>
                <w:rFonts w:ascii="Times New Roman" w:hAnsi="Times New Roman"/>
                <w:spacing w:val="1"/>
              </w:rPr>
              <w:t xml:space="preserve"> </w:t>
            </w:r>
            <w:r w:rsidRPr="00003F59">
              <w:rPr>
                <w:rFonts w:ascii="Times New Roman" w:hAnsi="Times New Roman"/>
              </w:rPr>
              <w:t>не</w:t>
            </w:r>
            <w:r w:rsidRPr="00003F59">
              <w:rPr>
                <w:rFonts w:ascii="Times New Roman" w:hAnsi="Times New Roman"/>
                <w:spacing w:val="1"/>
              </w:rPr>
              <w:t xml:space="preserve"> </w:t>
            </w:r>
            <w:r w:rsidRPr="00003F59">
              <w:rPr>
                <w:rFonts w:ascii="Times New Roman" w:hAnsi="Times New Roman"/>
              </w:rPr>
              <w:t>регулируется</w:t>
            </w:r>
            <w:r w:rsidRPr="00003F59">
              <w:rPr>
                <w:rFonts w:ascii="Times New Roman" w:hAnsi="Times New Roman"/>
                <w:spacing w:val="1"/>
              </w:rPr>
              <w:t xml:space="preserve"> </w:t>
            </w:r>
            <w:r w:rsidRPr="00003F59">
              <w:rPr>
                <w:rFonts w:ascii="Times New Roman" w:hAnsi="Times New Roman"/>
              </w:rPr>
              <w:t>статьями</w:t>
            </w:r>
            <w:r w:rsidRPr="00003F59">
              <w:rPr>
                <w:rFonts w:ascii="Times New Roman" w:hAnsi="Times New Roman"/>
                <w:spacing w:val="1"/>
              </w:rPr>
              <w:t xml:space="preserve"> </w:t>
            </w:r>
            <w:r w:rsidRPr="00003F59">
              <w:rPr>
                <w:rFonts w:ascii="Times New Roman" w:hAnsi="Times New Roman"/>
              </w:rPr>
              <w:t>447—449.1</w:t>
            </w:r>
            <w:r w:rsidRPr="00003F59">
              <w:rPr>
                <w:rFonts w:ascii="Times New Roman" w:hAnsi="Times New Roman"/>
                <w:spacing w:val="1"/>
              </w:rPr>
              <w:t xml:space="preserve"> </w:t>
            </w:r>
            <w:r w:rsidRPr="00003F59">
              <w:rPr>
                <w:rFonts w:ascii="Times New Roman" w:hAnsi="Times New Roman"/>
              </w:rPr>
              <w:t>части</w:t>
            </w:r>
            <w:r w:rsidRPr="00003F59">
              <w:rPr>
                <w:rFonts w:ascii="Times New Roman" w:hAnsi="Times New Roman"/>
                <w:spacing w:val="1"/>
              </w:rPr>
              <w:t xml:space="preserve"> </w:t>
            </w:r>
            <w:r w:rsidRPr="00003F59">
              <w:rPr>
                <w:rFonts w:ascii="Times New Roman" w:hAnsi="Times New Roman"/>
              </w:rPr>
              <w:t>первой</w:t>
            </w:r>
            <w:r w:rsidRPr="00003F59">
              <w:rPr>
                <w:rFonts w:ascii="Times New Roman" w:hAnsi="Times New Roman"/>
                <w:spacing w:val="1"/>
              </w:rPr>
              <w:t xml:space="preserve"> </w:t>
            </w:r>
            <w:r w:rsidRPr="00003F59">
              <w:rPr>
                <w:rFonts w:ascii="Times New Roman" w:hAnsi="Times New Roman"/>
              </w:rPr>
              <w:t>Гражданского</w:t>
            </w:r>
            <w:r w:rsidRPr="00003F59">
              <w:rPr>
                <w:rFonts w:ascii="Times New Roman" w:hAnsi="Times New Roman"/>
                <w:spacing w:val="1"/>
              </w:rPr>
              <w:t xml:space="preserve"> </w:t>
            </w:r>
            <w:r w:rsidRPr="00003F59">
              <w:rPr>
                <w:rFonts w:ascii="Times New Roman" w:hAnsi="Times New Roman"/>
              </w:rPr>
              <w:t>кодекса РФ и</w:t>
            </w:r>
            <w:r w:rsidRPr="00003F59">
              <w:rPr>
                <w:rFonts w:ascii="Times New Roman" w:hAnsi="Times New Roman"/>
                <w:spacing w:val="1"/>
              </w:rPr>
              <w:t xml:space="preserve"> </w:t>
            </w:r>
            <w:r w:rsidRPr="00003F59">
              <w:rPr>
                <w:rFonts w:ascii="Times New Roman" w:hAnsi="Times New Roman"/>
              </w:rPr>
              <w:t>не регулируется</w:t>
            </w:r>
            <w:r w:rsidRPr="00003F59">
              <w:rPr>
                <w:rFonts w:ascii="Times New Roman" w:hAnsi="Times New Roman"/>
                <w:spacing w:val="1"/>
              </w:rPr>
              <w:t xml:space="preserve"> </w:t>
            </w:r>
            <w:r w:rsidRPr="00003F59">
              <w:rPr>
                <w:rFonts w:ascii="Times New Roman" w:hAnsi="Times New Roman"/>
              </w:rPr>
              <w:t>статьями</w:t>
            </w:r>
            <w:r w:rsidRPr="00003F59">
              <w:rPr>
                <w:rFonts w:ascii="Times New Roman" w:hAnsi="Times New Roman"/>
                <w:spacing w:val="1"/>
              </w:rPr>
              <w:t xml:space="preserve"> </w:t>
            </w:r>
            <w:r w:rsidRPr="00003F59">
              <w:rPr>
                <w:rFonts w:ascii="Times New Roman" w:hAnsi="Times New Roman"/>
              </w:rPr>
              <w:t>1057—1061 части</w:t>
            </w:r>
            <w:r w:rsidRPr="00003F59">
              <w:rPr>
                <w:rFonts w:ascii="Times New Roman" w:hAnsi="Times New Roman"/>
                <w:spacing w:val="1"/>
              </w:rPr>
              <w:t xml:space="preserve"> </w:t>
            </w:r>
            <w:r w:rsidRPr="00003F59">
              <w:rPr>
                <w:rFonts w:ascii="Times New Roman" w:hAnsi="Times New Roman"/>
              </w:rPr>
              <w:t>второй</w:t>
            </w:r>
            <w:r w:rsidRPr="00003F59">
              <w:rPr>
                <w:rFonts w:ascii="Times New Roman" w:hAnsi="Times New Roman"/>
                <w:spacing w:val="60"/>
              </w:rPr>
              <w:t xml:space="preserve"> </w:t>
            </w:r>
            <w:r w:rsidRPr="00003F59">
              <w:rPr>
                <w:rFonts w:ascii="Times New Roman" w:hAnsi="Times New Roman"/>
              </w:rPr>
              <w:t>Гражданского кодекса</w:t>
            </w:r>
            <w:r w:rsidRPr="00003F59">
              <w:rPr>
                <w:rFonts w:ascii="Times New Roman" w:hAnsi="Times New Roman"/>
                <w:spacing w:val="1"/>
              </w:rPr>
              <w:t xml:space="preserve"> </w:t>
            </w:r>
            <w:r w:rsidRPr="00003F59">
              <w:rPr>
                <w:rFonts w:ascii="Times New Roman" w:hAnsi="Times New Roman"/>
              </w:rPr>
              <w:t>РФ. Таким образом, процедура тендера не является торгами и не налагает на Общество</w:t>
            </w:r>
            <w:r w:rsidRPr="00003F59">
              <w:rPr>
                <w:rFonts w:ascii="Times New Roman" w:hAnsi="Times New Roman"/>
                <w:spacing w:val="1"/>
              </w:rPr>
              <w:t xml:space="preserve"> </w:t>
            </w:r>
            <w:r w:rsidRPr="00003F59">
              <w:rPr>
                <w:rFonts w:ascii="Times New Roman" w:hAnsi="Times New Roman"/>
              </w:rPr>
              <w:t>обязательств</w:t>
            </w:r>
            <w:r w:rsidRPr="00003F59">
              <w:rPr>
                <w:rFonts w:ascii="Times New Roman" w:hAnsi="Times New Roman"/>
                <w:spacing w:val="-1"/>
              </w:rPr>
              <w:t xml:space="preserve"> </w:t>
            </w:r>
            <w:r w:rsidRPr="00003F59">
              <w:rPr>
                <w:rFonts w:ascii="Times New Roman" w:hAnsi="Times New Roman"/>
              </w:rPr>
              <w:t>по заключению договора</w:t>
            </w:r>
          </w:p>
        </w:tc>
      </w:tr>
      <w:tr w:rsidR="00F1269E" w:rsidRPr="00A83693" w14:paraId="1C022C25"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215DDBA2" w14:textId="77777777" w:rsidR="00F1269E" w:rsidRPr="00A83693" w:rsidRDefault="00F1269E"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2.</w:t>
            </w:r>
          </w:p>
        </w:tc>
        <w:tc>
          <w:tcPr>
            <w:tcW w:w="2483" w:type="dxa"/>
            <w:tcBorders>
              <w:top w:val="single" w:sz="4" w:space="0" w:color="auto"/>
              <w:left w:val="single" w:sz="4" w:space="0" w:color="auto"/>
              <w:bottom w:val="single" w:sz="4" w:space="0" w:color="auto"/>
              <w:right w:val="single" w:sz="4" w:space="0" w:color="auto"/>
            </w:tcBorders>
            <w:vAlign w:val="center"/>
          </w:tcPr>
          <w:p w14:paraId="28BF8A87" w14:textId="77777777" w:rsidR="00F1269E" w:rsidRPr="00A83693" w:rsidRDefault="00F1269E" w:rsidP="00B961F7">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w:t>
            </w:r>
            <w:r w:rsidR="007F3F6C" w:rsidRPr="00A83693">
              <w:rPr>
                <w:b/>
                <w:sz w:val="22"/>
                <w:szCs w:val="22"/>
              </w:rPr>
              <w:t xml:space="preserve"> Заказчика</w:t>
            </w:r>
            <w:r w:rsidRPr="00A83693">
              <w:rPr>
                <w:b/>
                <w:sz w:val="22"/>
                <w:szCs w:val="22"/>
              </w:rPr>
              <w:t>, место нахождения, почтовый адрес, адрес электронной почты, номер контактного телефона заказчика</w:t>
            </w:r>
          </w:p>
        </w:tc>
        <w:tc>
          <w:tcPr>
            <w:tcW w:w="7034" w:type="dxa"/>
            <w:tcBorders>
              <w:top w:val="single" w:sz="4" w:space="0" w:color="auto"/>
              <w:left w:val="single" w:sz="4" w:space="0" w:color="auto"/>
              <w:bottom w:val="single" w:sz="4" w:space="0" w:color="auto"/>
              <w:right w:val="single" w:sz="4" w:space="0" w:color="auto"/>
            </w:tcBorders>
            <w:vAlign w:val="center"/>
          </w:tcPr>
          <w:p w14:paraId="57322B1E" w14:textId="77777777" w:rsidR="00981B1C" w:rsidRPr="00003F59" w:rsidRDefault="00981B1C" w:rsidP="00981B1C">
            <w:pPr>
              <w:widowControl w:val="0"/>
              <w:spacing w:after="0" w:line="240" w:lineRule="auto"/>
              <w:jc w:val="both"/>
              <w:rPr>
                <w:rFonts w:ascii="Times New Roman" w:hAnsi="Times New Roman" w:cs="Times New Roman"/>
              </w:rPr>
            </w:pPr>
            <w:r w:rsidRPr="00003F59">
              <w:rPr>
                <w:rFonts w:ascii="Times New Roman" w:hAnsi="Times New Roman" w:cs="Times New Roman"/>
              </w:rPr>
              <w:t>Наименование заказчика: ООО «ГИП-Электро»</w:t>
            </w:r>
          </w:p>
          <w:p w14:paraId="3AAD0214" w14:textId="6B4E371C" w:rsidR="00981B1C" w:rsidRPr="00003F59" w:rsidRDefault="00981B1C" w:rsidP="00981B1C">
            <w:pPr>
              <w:widowControl w:val="0"/>
              <w:spacing w:after="0" w:line="240" w:lineRule="auto"/>
              <w:jc w:val="both"/>
              <w:rPr>
                <w:rFonts w:ascii="Times New Roman" w:hAnsi="Times New Roman" w:cs="Times New Roman"/>
              </w:rPr>
            </w:pPr>
            <w:r w:rsidRPr="00003F59">
              <w:rPr>
                <w:rFonts w:ascii="Times New Roman" w:hAnsi="Times New Roman" w:cs="Times New Roman"/>
              </w:rPr>
              <w:t xml:space="preserve">Юридический </w:t>
            </w:r>
            <w:r w:rsidR="00582C36">
              <w:rPr>
                <w:rFonts w:ascii="Times New Roman" w:hAnsi="Times New Roman" w:cs="Times New Roman"/>
              </w:rPr>
              <w:t>и</w:t>
            </w:r>
            <w:r w:rsidR="00582C36" w:rsidRPr="00003F59">
              <w:rPr>
                <w:rFonts w:ascii="Times New Roman" w:hAnsi="Times New Roman" w:cs="Times New Roman"/>
              </w:rPr>
              <w:t xml:space="preserve"> Почтовый адрес </w:t>
            </w:r>
            <w:r w:rsidRPr="00003F59">
              <w:rPr>
                <w:rFonts w:ascii="Times New Roman" w:hAnsi="Times New Roman" w:cs="Times New Roman"/>
              </w:rPr>
              <w:t>заказчика: 450001, Россия, Республика Башкортостан, г. Уфа, ул. Бессонова, д. 2Б.</w:t>
            </w:r>
          </w:p>
          <w:p w14:paraId="1A358D7D" w14:textId="08949C16" w:rsidR="00981B1C" w:rsidRPr="00003F59" w:rsidRDefault="00981B1C" w:rsidP="00981B1C">
            <w:pPr>
              <w:widowControl w:val="0"/>
              <w:spacing w:after="0" w:line="240" w:lineRule="auto"/>
              <w:jc w:val="both"/>
              <w:rPr>
                <w:rFonts w:ascii="Times New Roman" w:hAnsi="Times New Roman" w:cs="Times New Roman"/>
              </w:rPr>
            </w:pPr>
            <w:r w:rsidRPr="00003F59">
              <w:rPr>
                <w:rFonts w:ascii="Times New Roman" w:hAnsi="Times New Roman" w:cs="Times New Roman"/>
              </w:rPr>
              <w:t>Место нахождения заказчика: 450001, Россия, Республика Башкортостан, г. Уфа, ул. Бессонова, д. 2Б.</w:t>
            </w:r>
          </w:p>
          <w:p w14:paraId="7103F645" w14:textId="77777777" w:rsidR="00981B1C" w:rsidRPr="00003F59" w:rsidRDefault="00981B1C" w:rsidP="00981B1C">
            <w:pPr>
              <w:widowControl w:val="0"/>
              <w:spacing w:after="0" w:line="240" w:lineRule="auto"/>
              <w:jc w:val="both"/>
              <w:rPr>
                <w:rFonts w:ascii="Times New Roman" w:hAnsi="Times New Roman" w:cs="Times New Roman"/>
              </w:rPr>
            </w:pPr>
            <w:r w:rsidRPr="00003F59">
              <w:rPr>
                <w:rFonts w:ascii="Times New Roman" w:hAnsi="Times New Roman" w:cs="Times New Roman"/>
              </w:rPr>
              <w:t>Адрес электронной почты заказчика: zakupki@gipelektro.ru</w:t>
            </w:r>
          </w:p>
          <w:p w14:paraId="0E1FA50B" w14:textId="77777777" w:rsidR="00582C36" w:rsidRDefault="00981B1C" w:rsidP="00981B1C">
            <w:pPr>
              <w:widowControl w:val="0"/>
              <w:spacing w:after="0" w:line="240" w:lineRule="auto"/>
              <w:jc w:val="both"/>
              <w:rPr>
                <w:rFonts w:ascii="Times New Roman" w:hAnsi="Times New Roman" w:cs="Times New Roman"/>
              </w:rPr>
            </w:pPr>
            <w:r w:rsidRPr="00003F59">
              <w:rPr>
                <w:rFonts w:ascii="Times New Roman" w:hAnsi="Times New Roman" w:cs="Times New Roman"/>
              </w:rPr>
              <w:t xml:space="preserve">Контактное лицо заказчика: </w:t>
            </w:r>
            <w:r w:rsidR="00582C36">
              <w:rPr>
                <w:rFonts w:ascii="Times New Roman" w:hAnsi="Times New Roman" w:cs="Times New Roman"/>
              </w:rPr>
              <w:t>Байгузова Юлия Николаевна</w:t>
            </w:r>
          </w:p>
          <w:p w14:paraId="30CB6A03" w14:textId="77777777" w:rsidR="00582C36" w:rsidRDefault="00981B1C" w:rsidP="00981B1C">
            <w:pPr>
              <w:widowControl w:val="0"/>
              <w:spacing w:after="0" w:line="240" w:lineRule="auto"/>
              <w:jc w:val="both"/>
              <w:rPr>
                <w:rFonts w:ascii="Times New Roman" w:hAnsi="Times New Roman" w:cs="Times New Roman"/>
              </w:rPr>
            </w:pPr>
            <w:r w:rsidRPr="00003F59">
              <w:rPr>
                <w:rFonts w:ascii="Times New Roman" w:hAnsi="Times New Roman" w:cs="Times New Roman"/>
              </w:rPr>
              <w:t>Кузьмина Алина Владиславовна</w:t>
            </w:r>
          </w:p>
          <w:p w14:paraId="400BB3EC" w14:textId="591709C0" w:rsidR="00704D2F" w:rsidRPr="00003F59" w:rsidRDefault="00582C36" w:rsidP="00981B1C">
            <w:pPr>
              <w:widowControl w:val="0"/>
              <w:spacing w:after="0" w:line="240" w:lineRule="auto"/>
              <w:jc w:val="both"/>
              <w:rPr>
                <w:rFonts w:ascii="Times New Roman" w:hAnsi="Times New Roman" w:cs="Times New Roman"/>
                <w:lang w:bidi="ru-RU"/>
              </w:rPr>
            </w:pPr>
            <w:r>
              <w:rPr>
                <w:rFonts w:ascii="Times New Roman" w:hAnsi="Times New Roman" w:cs="Times New Roman"/>
              </w:rPr>
              <w:t>т</w:t>
            </w:r>
            <w:r w:rsidR="00981B1C" w:rsidRPr="00003F59">
              <w:rPr>
                <w:rFonts w:ascii="Times New Roman" w:hAnsi="Times New Roman" w:cs="Times New Roman"/>
              </w:rPr>
              <w:t>ел. (347) 216-32-56, 268-12-20.</w:t>
            </w:r>
          </w:p>
        </w:tc>
      </w:tr>
      <w:tr w:rsidR="00CD1A40" w:rsidRPr="00A83693" w14:paraId="3A098C30" w14:textId="77777777" w:rsidTr="00AC36F7">
        <w:tc>
          <w:tcPr>
            <w:tcW w:w="656" w:type="dxa"/>
            <w:tcBorders>
              <w:top w:val="single" w:sz="4" w:space="0" w:color="auto"/>
              <w:left w:val="single" w:sz="4" w:space="0" w:color="auto"/>
              <w:right w:val="single" w:sz="4" w:space="0" w:color="auto"/>
            </w:tcBorders>
            <w:vAlign w:val="center"/>
          </w:tcPr>
          <w:p w14:paraId="1A643EE4" w14:textId="77777777" w:rsidR="00CD1A40" w:rsidRPr="00A83693" w:rsidRDefault="00CD1A40"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3.</w:t>
            </w:r>
          </w:p>
        </w:tc>
        <w:tc>
          <w:tcPr>
            <w:tcW w:w="2483" w:type="dxa"/>
            <w:tcBorders>
              <w:top w:val="single" w:sz="4" w:space="0" w:color="auto"/>
              <w:left w:val="single" w:sz="4" w:space="0" w:color="auto"/>
              <w:right w:val="single" w:sz="4" w:space="0" w:color="auto"/>
            </w:tcBorders>
            <w:vAlign w:val="center"/>
          </w:tcPr>
          <w:p w14:paraId="12CD7431" w14:textId="77777777" w:rsidR="00CD1A40" w:rsidRPr="00A83693" w:rsidRDefault="00CD1A40"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w:t>
            </w:r>
            <w:r w:rsidR="00CF65E6" w:rsidRPr="00A83693">
              <w:rPr>
                <w:b/>
                <w:sz w:val="22"/>
                <w:szCs w:val="22"/>
              </w:rPr>
              <w:t>, объем работ, услуг</w:t>
            </w:r>
          </w:p>
        </w:tc>
        <w:tc>
          <w:tcPr>
            <w:tcW w:w="7034" w:type="dxa"/>
            <w:tcBorders>
              <w:top w:val="single" w:sz="4" w:space="0" w:color="auto"/>
              <w:left w:val="single" w:sz="4" w:space="0" w:color="auto"/>
              <w:right w:val="single" w:sz="4" w:space="0" w:color="auto"/>
            </w:tcBorders>
            <w:vAlign w:val="center"/>
          </w:tcPr>
          <w:p w14:paraId="6EEF3A97" w14:textId="77777777" w:rsidR="003B2901" w:rsidRPr="003B2901" w:rsidRDefault="00003F59" w:rsidP="003B2901">
            <w:pPr>
              <w:spacing w:after="0" w:line="240" w:lineRule="auto"/>
              <w:jc w:val="both"/>
              <w:rPr>
                <w:rFonts w:ascii="Times New Roman" w:eastAsia="Calibri" w:hAnsi="Times New Roman" w:cs="Times New Roman"/>
                <w:b/>
                <w:bCs/>
                <w:lang w:eastAsia="en-US"/>
              </w:rPr>
            </w:pPr>
            <w:r>
              <w:rPr>
                <w:rFonts w:ascii="Times New Roman" w:eastAsia="Calibri" w:hAnsi="Times New Roman" w:cs="Times New Roman"/>
                <w:b/>
                <w:bCs/>
                <w:lang w:eastAsia="en-US"/>
              </w:rPr>
              <w:t>Т</w:t>
            </w:r>
            <w:r w:rsidR="003B2901" w:rsidRPr="003B2901">
              <w:rPr>
                <w:rFonts w:ascii="Times New Roman" w:eastAsia="Calibri" w:hAnsi="Times New Roman" w:cs="Times New Roman"/>
                <w:b/>
                <w:bCs/>
                <w:lang w:eastAsia="en-US"/>
              </w:rPr>
              <w:t>ехническое обслуживание и ремонт автотранспорта</w:t>
            </w:r>
            <w:r w:rsidR="003B2901">
              <w:rPr>
                <w:rFonts w:ascii="Times New Roman" w:eastAsia="Calibri" w:hAnsi="Times New Roman" w:cs="Times New Roman"/>
                <w:b/>
                <w:bCs/>
                <w:lang w:eastAsia="en-US"/>
              </w:rPr>
              <w:t xml:space="preserve"> </w:t>
            </w:r>
            <w:r w:rsidR="003B2901" w:rsidRPr="003B2901">
              <w:rPr>
                <w:rFonts w:ascii="Times New Roman" w:eastAsia="Calibri" w:hAnsi="Times New Roman" w:cs="Times New Roman"/>
                <w:b/>
                <w:bCs/>
                <w:lang w:eastAsia="en-US"/>
              </w:rPr>
              <w:t>для обеспечения административно-хозяйственной деятельности</w:t>
            </w:r>
          </w:p>
          <w:p w14:paraId="6AA794EF" w14:textId="77777777" w:rsidR="00726A63" w:rsidRPr="00AB2FA6" w:rsidRDefault="003B2901" w:rsidP="003B2901">
            <w:pPr>
              <w:spacing w:after="0" w:line="240" w:lineRule="auto"/>
              <w:jc w:val="both"/>
              <w:rPr>
                <w:rFonts w:ascii="Times New Roman" w:eastAsia="Calibri" w:hAnsi="Times New Roman" w:cs="Times New Roman"/>
                <w:b/>
                <w:bCs/>
                <w:lang w:eastAsia="en-US"/>
              </w:rPr>
            </w:pPr>
            <w:r w:rsidRPr="003B2901">
              <w:rPr>
                <w:rFonts w:ascii="Times New Roman" w:eastAsia="Calibri" w:hAnsi="Times New Roman" w:cs="Times New Roman"/>
                <w:b/>
                <w:bCs/>
                <w:lang w:eastAsia="en-US"/>
              </w:rPr>
              <w:t>ООО «ГИП-Электро»</w:t>
            </w:r>
          </w:p>
        </w:tc>
      </w:tr>
      <w:tr w:rsidR="00F1269E" w:rsidRPr="00A83693" w14:paraId="5450F944"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1B53CE7A" w14:textId="77777777" w:rsidR="00F1269E" w:rsidRPr="00A83693" w:rsidRDefault="00487BEE"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4</w:t>
            </w:r>
            <w:r w:rsidR="00A522C9"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7924EB45" w14:textId="77777777" w:rsidR="00F1269E" w:rsidRPr="00A83693" w:rsidRDefault="00F1269E"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Место поставки товара, выполнения работ, оказания услуг</w:t>
            </w:r>
          </w:p>
        </w:tc>
        <w:tc>
          <w:tcPr>
            <w:tcW w:w="7034" w:type="dxa"/>
            <w:tcBorders>
              <w:top w:val="single" w:sz="4" w:space="0" w:color="auto"/>
              <w:left w:val="single" w:sz="4" w:space="0" w:color="auto"/>
              <w:bottom w:val="single" w:sz="4" w:space="0" w:color="auto"/>
              <w:right w:val="single" w:sz="4" w:space="0" w:color="auto"/>
            </w:tcBorders>
            <w:vAlign w:val="center"/>
          </w:tcPr>
          <w:p w14:paraId="1862A4D0" w14:textId="77777777" w:rsidR="00003F59" w:rsidRPr="00003F59" w:rsidRDefault="00003F59" w:rsidP="00003F59">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003F59">
              <w:rPr>
                <w:rFonts w:ascii="Times New Roman" w:eastAsia="Times New Roman" w:hAnsi="Times New Roman" w:cs="Times New Roman"/>
              </w:rPr>
              <w:t>Место оказания услуг на территории г. Уфа:</w:t>
            </w:r>
          </w:p>
          <w:p w14:paraId="1B598506" w14:textId="77777777" w:rsidR="00EC201E" w:rsidRPr="00EC78F7" w:rsidRDefault="00003F59" w:rsidP="00003F59">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003F59">
              <w:rPr>
                <w:rFonts w:ascii="Times New Roman" w:eastAsia="Times New Roman" w:hAnsi="Times New Roman" w:cs="Times New Roman"/>
              </w:rPr>
              <w:t>Услуги оказываются по месту нахождения Исполнителя. Расстояние от места нахождения Исполнителя не должно превышать 20 километров от места базирования автомобилей заказчика (РБ, г. Уфа, ул. Бессонова 2Б). Доставка (буксировка) автомобиля, в случаи необходимости к месту нахождения Исполнителя и обратно осуществляется силами Заказчика.</w:t>
            </w:r>
          </w:p>
        </w:tc>
      </w:tr>
      <w:tr w:rsidR="00C6522A" w:rsidRPr="00A83693" w14:paraId="24AD8972"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4177877C" w14:textId="77777777" w:rsidR="00C6522A" w:rsidRPr="00A83693" w:rsidRDefault="00487BEE"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5</w:t>
            </w:r>
            <w:r w:rsidR="00C6522A"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21957B76" w14:textId="77777777" w:rsidR="00C6522A" w:rsidRPr="00A234EF" w:rsidRDefault="00C6522A" w:rsidP="00B961F7">
            <w:pPr>
              <w:pStyle w:val="a1"/>
              <w:widowControl w:val="0"/>
              <w:numPr>
                <w:ilvl w:val="0"/>
                <w:numId w:val="0"/>
              </w:numPr>
              <w:autoSpaceDE w:val="0"/>
              <w:autoSpaceDN w:val="0"/>
              <w:adjustRightInd w:val="0"/>
              <w:spacing w:line="240" w:lineRule="auto"/>
              <w:jc w:val="left"/>
              <w:rPr>
                <w:b/>
                <w:sz w:val="22"/>
                <w:szCs w:val="22"/>
              </w:rPr>
            </w:pPr>
            <w:r w:rsidRPr="00A234EF">
              <w:rPr>
                <w:b/>
                <w:sz w:val="22"/>
                <w:szCs w:val="22"/>
              </w:rPr>
              <w:t>Срок поставки товара, выполнения работ, оказания услуг</w:t>
            </w:r>
          </w:p>
        </w:tc>
        <w:tc>
          <w:tcPr>
            <w:tcW w:w="7034" w:type="dxa"/>
            <w:tcBorders>
              <w:top w:val="single" w:sz="4" w:space="0" w:color="auto"/>
              <w:left w:val="single" w:sz="4" w:space="0" w:color="auto"/>
              <w:bottom w:val="single" w:sz="4" w:space="0" w:color="auto"/>
              <w:right w:val="single" w:sz="4" w:space="0" w:color="auto"/>
            </w:tcBorders>
            <w:vAlign w:val="center"/>
          </w:tcPr>
          <w:p w14:paraId="7EAE286B" w14:textId="77777777" w:rsidR="00003F59" w:rsidRPr="00003F59" w:rsidRDefault="00003F59" w:rsidP="00003F59">
            <w:pPr>
              <w:spacing w:after="0" w:line="240" w:lineRule="auto"/>
              <w:jc w:val="both"/>
              <w:rPr>
                <w:rFonts w:ascii="Times New Roman" w:eastAsia="Times New Roman" w:hAnsi="Times New Roman" w:cs="Times New Roman"/>
                <w:lang w:eastAsia="ar-SA"/>
              </w:rPr>
            </w:pPr>
            <w:r w:rsidRPr="00003F59">
              <w:rPr>
                <w:rFonts w:ascii="Times New Roman" w:eastAsia="Times New Roman" w:hAnsi="Times New Roman" w:cs="Times New Roman"/>
                <w:lang w:eastAsia="ar-SA"/>
              </w:rPr>
              <w:t>Срок оказания услуг:</w:t>
            </w:r>
          </w:p>
          <w:p w14:paraId="7A5186CE" w14:textId="1C5F4F3F" w:rsidR="00C6522A" w:rsidRPr="00A234EF" w:rsidRDefault="00003F59" w:rsidP="00003F59">
            <w:pPr>
              <w:spacing w:after="0" w:line="240" w:lineRule="auto"/>
              <w:jc w:val="both"/>
              <w:rPr>
                <w:rFonts w:ascii="Times New Roman" w:eastAsia="Times New Roman" w:hAnsi="Times New Roman" w:cs="Times New Roman"/>
                <w:b/>
                <w:lang w:eastAsia="ar-SA"/>
              </w:rPr>
            </w:pPr>
            <w:r w:rsidRPr="00003F59">
              <w:rPr>
                <w:rFonts w:ascii="Times New Roman" w:eastAsia="Times New Roman" w:hAnsi="Times New Roman" w:cs="Times New Roman"/>
                <w:lang w:eastAsia="ar-SA"/>
              </w:rPr>
              <w:t xml:space="preserve">Со дня заключения договора до </w:t>
            </w:r>
            <w:r w:rsidR="00582C36">
              <w:rPr>
                <w:rFonts w:ascii="Times New Roman" w:eastAsia="Times New Roman" w:hAnsi="Times New Roman" w:cs="Times New Roman"/>
                <w:lang w:eastAsia="ar-SA"/>
              </w:rPr>
              <w:t>20</w:t>
            </w:r>
            <w:r w:rsidRPr="00003F59">
              <w:rPr>
                <w:rFonts w:ascii="Times New Roman" w:eastAsia="Times New Roman" w:hAnsi="Times New Roman" w:cs="Times New Roman"/>
                <w:lang w:eastAsia="ar-SA"/>
              </w:rPr>
              <w:t xml:space="preserve"> июня 2027 г.</w:t>
            </w:r>
          </w:p>
        </w:tc>
      </w:tr>
      <w:tr w:rsidR="00C6522A" w:rsidRPr="00A83693" w14:paraId="16B4FB65"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307E9097" w14:textId="77777777" w:rsidR="00C6522A" w:rsidRPr="00A83693" w:rsidRDefault="00487BEE"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6</w:t>
            </w:r>
            <w:r w:rsidR="00C6522A"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027DB0D9" w14:textId="77777777" w:rsidR="00C6522A" w:rsidRPr="00A83693" w:rsidRDefault="00C6522A"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7034" w:type="dxa"/>
            <w:tcBorders>
              <w:top w:val="single" w:sz="4" w:space="0" w:color="auto"/>
              <w:left w:val="single" w:sz="4" w:space="0" w:color="auto"/>
              <w:bottom w:val="single" w:sz="4" w:space="0" w:color="auto"/>
              <w:right w:val="single" w:sz="4" w:space="0" w:color="auto"/>
            </w:tcBorders>
            <w:vAlign w:val="center"/>
          </w:tcPr>
          <w:p w14:paraId="2AF62CF4" w14:textId="09B5F8EB" w:rsidR="003B2901" w:rsidRPr="003B2901" w:rsidRDefault="003B2901" w:rsidP="003B2901">
            <w:pPr>
              <w:widowControl w:val="0"/>
              <w:shd w:val="clear" w:color="auto" w:fill="FFFFFF"/>
              <w:tabs>
                <w:tab w:val="left" w:pos="10632"/>
              </w:tabs>
              <w:spacing w:after="0" w:line="240" w:lineRule="auto"/>
              <w:jc w:val="both"/>
              <w:rPr>
                <w:rFonts w:ascii="Times New Roman" w:hAnsi="Times New Roman" w:cs="Times New Roman"/>
                <w:b/>
                <w:bCs/>
              </w:rPr>
            </w:pPr>
            <w:r w:rsidRPr="003B2901">
              <w:rPr>
                <w:rFonts w:ascii="Times New Roman" w:hAnsi="Times New Roman" w:cs="Times New Roman"/>
                <w:b/>
                <w:bCs/>
              </w:rPr>
              <w:t xml:space="preserve">Максимальная цена (плановая сумма) договора составляет: 1 </w:t>
            </w:r>
            <w:r>
              <w:rPr>
                <w:rFonts w:ascii="Times New Roman" w:hAnsi="Times New Roman" w:cs="Times New Roman"/>
                <w:b/>
                <w:bCs/>
              </w:rPr>
              <w:t>2</w:t>
            </w:r>
            <w:r w:rsidRPr="003B2901">
              <w:rPr>
                <w:rFonts w:ascii="Times New Roman" w:hAnsi="Times New Roman" w:cs="Times New Roman"/>
                <w:b/>
                <w:bCs/>
              </w:rPr>
              <w:t>00 000 (Один миллион</w:t>
            </w:r>
            <w:r>
              <w:rPr>
                <w:rFonts w:ascii="Times New Roman" w:hAnsi="Times New Roman" w:cs="Times New Roman"/>
                <w:b/>
                <w:bCs/>
              </w:rPr>
              <w:t xml:space="preserve"> двести тысяч) р</w:t>
            </w:r>
            <w:r w:rsidRPr="003B2901">
              <w:rPr>
                <w:rFonts w:ascii="Times New Roman" w:hAnsi="Times New Roman" w:cs="Times New Roman"/>
                <w:b/>
                <w:bCs/>
              </w:rPr>
              <w:t>ублей 00 копеек - является фиксированной.</w:t>
            </w:r>
          </w:p>
          <w:p w14:paraId="4127685B" w14:textId="77777777" w:rsidR="003B2901" w:rsidRPr="003B2901" w:rsidRDefault="003B2901" w:rsidP="003B2901">
            <w:pPr>
              <w:widowControl w:val="0"/>
              <w:shd w:val="clear" w:color="auto" w:fill="FFFFFF"/>
              <w:tabs>
                <w:tab w:val="left" w:pos="10632"/>
              </w:tabs>
              <w:spacing w:after="0" w:line="240" w:lineRule="auto"/>
              <w:jc w:val="both"/>
              <w:rPr>
                <w:rFonts w:ascii="Times New Roman" w:hAnsi="Times New Roman" w:cs="Times New Roman"/>
                <w:b/>
                <w:bCs/>
              </w:rPr>
            </w:pPr>
          </w:p>
          <w:p w14:paraId="1FDB4221" w14:textId="7F5059BA" w:rsidR="003B2901" w:rsidRDefault="003B2901" w:rsidP="003B2901">
            <w:pPr>
              <w:widowControl w:val="0"/>
              <w:shd w:val="clear" w:color="auto" w:fill="FFFFFF"/>
              <w:tabs>
                <w:tab w:val="left" w:pos="10632"/>
              </w:tabs>
              <w:spacing w:after="0" w:line="240" w:lineRule="auto"/>
              <w:jc w:val="both"/>
              <w:rPr>
                <w:rFonts w:ascii="Times New Roman" w:hAnsi="Times New Roman" w:cs="Times New Roman"/>
                <w:b/>
                <w:bCs/>
              </w:rPr>
            </w:pPr>
            <w:r w:rsidRPr="003B2901">
              <w:rPr>
                <w:rFonts w:ascii="Times New Roman" w:hAnsi="Times New Roman" w:cs="Times New Roman"/>
                <w:b/>
                <w:bCs/>
              </w:rPr>
              <w:t>Начальная (максимальная) цена суммы единиц товара/услуги/работы: 100 960</w:t>
            </w:r>
            <w:r w:rsidR="00003F59">
              <w:rPr>
                <w:rFonts w:ascii="Times New Roman" w:hAnsi="Times New Roman" w:cs="Times New Roman"/>
                <w:b/>
                <w:bCs/>
              </w:rPr>
              <w:t xml:space="preserve"> </w:t>
            </w:r>
            <w:r w:rsidRPr="003B2901">
              <w:rPr>
                <w:rFonts w:ascii="Times New Roman" w:hAnsi="Times New Roman" w:cs="Times New Roman"/>
                <w:b/>
                <w:bCs/>
              </w:rPr>
              <w:t>(</w:t>
            </w:r>
            <w:r w:rsidR="00003F59">
              <w:rPr>
                <w:rFonts w:ascii="Times New Roman" w:hAnsi="Times New Roman" w:cs="Times New Roman"/>
                <w:b/>
                <w:bCs/>
              </w:rPr>
              <w:t>С</w:t>
            </w:r>
            <w:r>
              <w:rPr>
                <w:rFonts w:ascii="Times New Roman" w:hAnsi="Times New Roman" w:cs="Times New Roman"/>
                <w:b/>
                <w:bCs/>
              </w:rPr>
              <w:t>то тысяч девятьсот шестьдесят) рублей 01 копейка</w:t>
            </w:r>
          </w:p>
          <w:p w14:paraId="3984A203" w14:textId="77777777" w:rsidR="003B2901" w:rsidRPr="003B2901" w:rsidRDefault="003B2901" w:rsidP="003B2901">
            <w:pPr>
              <w:widowControl w:val="0"/>
              <w:shd w:val="clear" w:color="auto" w:fill="FFFFFF"/>
              <w:tabs>
                <w:tab w:val="left" w:pos="10632"/>
              </w:tabs>
              <w:spacing w:after="0" w:line="240" w:lineRule="auto"/>
              <w:jc w:val="both"/>
              <w:rPr>
                <w:rFonts w:ascii="Times New Roman" w:hAnsi="Times New Roman" w:cs="Times New Roman"/>
                <w:b/>
                <w:bCs/>
              </w:rPr>
            </w:pPr>
          </w:p>
          <w:p w14:paraId="30482582" w14:textId="38670792" w:rsidR="007B22B6" w:rsidRDefault="003B2901" w:rsidP="003B2901">
            <w:pPr>
              <w:widowControl w:val="0"/>
              <w:shd w:val="clear" w:color="auto" w:fill="FFFFFF"/>
              <w:tabs>
                <w:tab w:val="left" w:pos="10632"/>
              </w:tabs>
              <w:spacing w:after="0" w:line="240" w:lineRule="auto"/>
              <w:jc w:val="both"/>
              <w:rPr>
                <w:rFonts w:ascii="Times New Roman" w:hAnsi="Times New Roman" w:cs="Times New Roman"/>
                <w:b/>
                <w:bCs/>
              </w:rPr>
            </w:pPr>
            <w:r>
              <w:rPr>
                <w:rFonts w:ascii="Times New Roman" w:hAnsi="Times New Roman" w:cs="Times New Roman"/>
                <w:b/>
                <w:bCs/>
              </w:rPr>
              <w:t>Тендер</w:t>
            </w:r>
            <w:r w:rsidRPr="003B2901">
              <w:rPr>
                <w:rFonts w:ascii="Times New Roman" w:hAnsi="Times New Roman" w:cs="Times New Roman"/>
                <w:b/>
                <w:bCs/>
              </w:rPr>
              <w:t xml:space="preserve"> в электронном виде проводится путем снижения общей начальной (максимальной) цены всех стоимостных величин единиц товара/услуги/работы на единый коэффициент снижения</w:t>
            </w:r>
          </w:p>
          <w:p w14:paraId="5AD3AC97" w14:textId="77777777" w:rsidR="00003F59" w:rsidRDefault="00003F59" w:rsidP="003B2901">
            <w:pPr>
              <w:widowControl w:val="0"/>
              <w:shd w:val="clear" w:color="auto" w:fill="FFFFFF"/>
              <w:tabs>
                <w:tab w:val="left" w:pos="10632"/>
              </w:tabs>
              <w:spacing w:after="0" w:line="240" w:lineRule="auto"/>
              <w:jc w:val="both"/>
              <w:rPr>
                <w:rFonts w:ascii="Times New Roman" w:hAnsi="Times New Roman" w:cs="Times New Roman"/>
                <w:b/>
                <w:bCs/>
              </w:rPr>
            </w:pPr>
          </w:p>
          <w:p w14:paraId="0590F7D3" w14:textId="77777777" w:rsidR="00A10416" w:rsidRPr="00A10416" w:rsidRDefault="00A10416" w:rsidP="00B961F7">
            <w:pPr>
              <w:widowControl w:val="0"/>
              <w:shd w:val="clear" w:color="auto" w:fill="FFFFFF"/>
              <w:tabs>
                <w:tab w:val="left" w:pos="10632"/>
              </w:tabs>
              <w:spacing w:after="0" w:line="240" w:lineRule="auto"/>
              <w:jc w:val="both"/>
              <w:rPr>
                <w:rFonts w:ascii="Times New Roman" w:hAnsi="Times New Roman" w:cs="Times New Roman"/>
              </w:rPr>
            </w:pPr>
            <w:r w:rsidRPr="00A10416">
              <w:rPr>
                <w:rFonts w:ascii="Times New Roman" w:hAnsi="Times New Roman" w:cs="Times New Roman"/>
                <w:b/>
                <w:bCs/>
              </w:rPr>
              <w:t xml:space="preserve">Метод обоснования начальной (максимальной) цены договора: </w:t>
            </w:r>
            <w:r w:rsidRPr="00A10416">
              <w:rPr>
                <w:rFonts w:ascii="Times New Roman" w:hAnsi="Times New Roman" w:cs="Times New Roman"/>
              </w:rPr>
              <w:t>метод сопоставимых рыночных цен (анализ рынка).</w:t>
            </w:r>
          </w:p>
          <w:p w14:paraId="257FFA66" w14:textId="77777777" w:rsidR="00441D70" w:rsidRPr="005768E3" w:rsidRDefault="00441D70" w:rsidP="00B961F7">
            <w:pPr>
              <w:widowControl w:val="0"/>
              <w:shd w:val="clear" w:color="auto" w:fill="FFFFFF"/>
              <w:tabs>
                <w:tab w:val="left" w:pos="10632"/>
              </w:tabs>
              <w:spacing w:after="0" w:line="240" w:lineRule="auto"/>
              <w:jc w:val="both"/>
              <w:rPr>
                <w:rFonts w:ascii="Times New Roman" w:hAnsi="Times New Roman" w:cs="Times New Roman"/>
                <w:b/>
                <w:bCs/>
              </w:rPr>
            </w:pPr>
          </w:p>
          <w:p w14:paraId="39B5DCFE" w14:textId="77777777" w:rsidR="00893F05" w:rsidRPr="005768E3" w:rsidRDefault="00893F05" w:rsidP="00B961F7">
            <w:pPr>
              <w:widowControl w:val="0"/>
              <w:shd w:val="clear" w:color="auto" w:fill="FFFFFF"/>
              <w:tabs>
                <w:tab w:val="left" w:pos="10632"/>
              </w:tabs>
              <w:spacing w:after="0" w:line="240" w:lineRule="auto"/>
              <w:jc w:val="both"/>
              <w:rPr>
                <w:rFonts w:ascii="Times New Roman" w:hAnsi="Times New Roman" w:cs="Times New Roman"/>
              </w:rPr>
            </w:pPr>
            <w:r w:rsidRPr="005768E3">
              <w:rPr>
                <w:rFonts w:ascii="Times New Roman" w:hAnsi="Times New Roman" w:cs="Times New Roman"/>
              </w:rPr>
              <w:t>Расчет и обоснование НМЦД приложены отдельным файлом.</w:t>
            </w:r>
          </w:p>
          <w:p w14:paraId="10EBD01F" w14:textId="77777777" w:rsidR="003B2901" w:rsidRDefault="003B2901" w:rsidP="00EC78F7">
            <w:pPr>
              <w:shd w:val="clear" w:color="auto" w:fill="FFFFFF"/>
              <w:tabs>
                <w:tab w:val="left" w:pos="0"/>
              </w:tabs>
              <w:spacing w:after="0" w:line="240" w:lineRule="auto"/>
              <w:jc w:val="both"/>
              <w:rPr>
                <w:rFonts w:ascii="Times New Roman" w:eastAsia="Times New Roman" w:hAnsi="Times New Roman" w:cs="Times New Roman"/>
              </w:rPr>
            </w:pPr>
          </w:p>
          <w:p w14:paraId="419BF28E" w14:textId="087CBDB3" w:rsidR="003233C5" w:rsidRPr="009B447B" w:rsidRDefault="003B2901" w:rsidP="00EC78F7">
            <w:pPr>
              <w:shd w:val="clear" w:color="auto" w:fill="FFFFFF"/>
              <w:tabs>
                <w:tab w:val="left" w:pos="0"/>
              </w:tabs>
              <w:spacing w:after="0" w:line="240" w:lineRule="auto"/>
              <w:jc w:val="both"/>
              <w:rPr>
                <w:rFonts w:ascii="Times New Roman" w:eastAsia="Times New Roman" w:hAnsi="Times New Roman" w:cs="Times New Roman"/>
              </w:rPr>
            </w:pPr>
            <w:r w:rsidRPr="003B2901">
              <w:rPr>
                <w:rFonts w:ascii="Times New Roman" w:eastAsia="Times New Roman" w:hAnsi="Times New Roman" w:cs="Times New Roman"/>
              </w:rPr>
              <w:t>Цена Договора включает в себя все расходы Исполнителя, связанные с оказанием услуг, в т.ч. приобретение запасных частей, транспортные услуги, услуг соисполнителей, страхование, уплату налогов, пошлин, сборов, расходы по оплате услуг сторонних организаций и третьих лиц</w:t>
            </w:r>
            <w:r w:rsidR="00981B1C" w:rsidRPr="00981B1C">
              <w:rPr>
                <w:rFonts w:ascii="Times New Roman" w:eastAsia="Times New Roman" w:hAnsi="Times New Roman" w:cs="Times New Roman"/>
              </w:rPr>
              <w:t>.</w:t>
            </w:r>
          </w:p>
        </w:tc>
      </w:tr>
      <w:tr w:rsidR="00C6522A" w:rsidRPr="00A83693" w14:paraId="536774B8"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381D01F2" w14:textId="77777777" w:rsidR="00C6522A" w:rsidRPr="00A83693" w:rsidRDefault="00487BEE"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7</w:t>
            </w:r>
            <w:r w:rsidR="00C6522A"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4BE079DB" w14:textId="77777777" w:rsidR="00C6522A" w:rsidRPr="00A83693" w:rsidRDefault="00C6522A"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Срок, место и порядок предоставления </w:t>
            </w:r>
            <w:r w:rsidR="0083231F">
              <w:rPr>
                <w:b/>
                <w:sz w:val="22"/>
                <w:szCs w:val="22"/>
              </w:rPr>
              <w:t>документации</w:t>
            </w:r>
          </w:p>
        </w:tc>
        <w:tc>
          <w:tcPr>
            <w:tcW w:w="7034" w:type="dxa"/>
            <w:tcBorders>
              <w:top w:val="single" w:sz="4" w:space="0" w:color="auto"/>
              <w:left w:val="single" w:sz="4" w:space="0" w:color="auto"/>
              <w:bottom w:val="single" w:sz="4" w:space="0" w:color="auto"/>
              <w:right w:val="single" w:sz="4" w:space="0" w:color="auto"/>
            </w:tcBorders>
            <w:vAlign w:val="center"/>
          </w:tcPr>
          <w:p w14:paraId="7DAF9155" w14:textId="4A35143E" w:rsidR="00C6522A" w:rsidRPr="00A83693" w:rsidRDefault="0083231F" w:rsidP="006B2FD3">
            <w:pPr>
              <w:widowControl w:val="0"/>
              <w:spacing w:after="0" w:line="240" w:lineRule="auto"/>
              <w:jc w:val="both"/>
              <w:rPr>
                <w:rFonts w:ascii="Times New Roman" w:hAnsi="Times New Roman" w:cs="Times New Roman"/>
              </w:rPr>
            </w:pPr>
            <w:r>
              <w:rPr>
                <w:rFonts w:ascii="Times New Roman" w:hAnsi="Times New Roman" w:cs="Times New Roman"/>
                <w:b/>
              </w:rPr>
              <w:t xml:space="preserve">В ЕИС и </w:t>
            </w:r>
            <w:r w:rsidR="00AE0DBE" w:rsidRPr="00A83693">
              <w:rPr>
                <w:rFonts w:ascii="Times New Roman" w:hAnsi="Times New Roman" w:cs="Times New Roman"/>
                <w:b/>
              </w:rPr>
              <w:t xml:space="preserve">ЭТП Регион, </w:t>
            </w:r>
            <w:r w:rsidR="00AE0DBE" w:rsidRPr="00A83693">
              <w:rPr>
                <w:rFonts w:ascii="Times New Roman" w:hAnsi="Times New Roman" w:cs="Times New Roman"/>
              </w:rPr>
              <w:t xml:space="preserve">в информационно-телекоммуникационной сети «Интернет» </w:t>
            </w:r>
            <w:hyperlink r:id="rId11" w:history="1">
              <w:r w:rsidR="00AE0DBE" w:rsidRPr="00A83693">
                <w:rPr>
                  <w:rStyle w:val="a7"/>
                  <w:rFonts w:ascii="Times New Roman" w:eastAsia="Lucida Sans Unicode" w:hAnsi="Times New Roman" w:cs="Times New Roman"/>
                  <w:b/>
                  <w:kern w:val="1"/>
                  <w:lang w:bidi="ru-RU"/>
                </w:rPr>
                <w:t>https://etp-region.ru</w:t>
              </w:r>
            </w:hyperlink>
            <w:r w:rsidR="00AE0DBE" w:rsidRPr="00A83693">
              <w:rPr>
                <w:rFonts w:ascii="Times New Roman" w:eastAsia="Lucida Sans Unicode" w:hAnsi="Times New Roman" w:cs="Times New Roman"/>
                <w:b/>
                <w:kern w:val="1"/>
                <w:lang w:bidi="ru-RU"/>
              </w:rPr>
              <w:t xml:space="preserve">, </w:t>
            </w:r>
            <w:r w:rsidR="00A94EFE" w:rsidRPr="00A94EFE">
              <w:rPr>
                <w:rFonts w:ascii="Times New Roman" w:eastAsia="Calibri" w:hAnsi="Times New Roman" w:cs="Times New Roman"/>
                <w:b/>
                <w:bCs/>
              </w:rPr>
              <w:t>с момента размещения извещения</w:t>
            </w:r>
            <w:r w:rsidR="00507ADD" w:rsidRPr="00A94EFE">
              <w:rPr>
                <w:rFonts w:ascii="Times New Roman" w:eastAsia="Calibri" w:hAnsi="Times New Roman" w:cs="Times New Roman"/>
                <w:b/>
              </w:rPr>
              <w:t xml:space="preserve"> </w:t>
            </w:r>
            <w:r w:rsidR="00577A8F">
              <w:rPr>
                <w:rFonts w:ascii="Times New Roman" w:eastAsia="Calibri" w:hAnsi="Times New Roman" w:cs="Times New Roman"/>
                <w:b/>
              </w:rPr>
              <w:t>д</w:t>
            </w:r>
            <w:r w:rsidR="00985F4D" w:rsidRPr="00A94EFE">
              <w:rPr>
                <w:rFonts w:ascii="Times New Roman" w:eastAsia="Calibri" w:hAnsi="Times New Roman" w:cs="Times New Roman"/>
                <w:b/>
              </w:rPr>
              <w:t xml:space="preserve">о </w:t>
            </w:r>
            <w:r w:rsidR="00F26675" w:rsidRPr="00A94EFE">
              <w:rPr>
                <w:rFonts w:ascii="Times New Roman" w:eastAsia="Calibri" w:hAnsi="Times New Roman" w:cs="Times New Roman"/>
                <w:b/>
              </w:rPr>
              <w:t>0</w:t>
            </w:r>
            <w:r w:rsidR="00433925">
              <w:rPr>
                <w:rFonts w:ascii="Times New Roman" w:eastAsia="Calibri" w:hAnsi="Times New Roman" w:cs="Times New Roman"/>
                <w:b/>
              </w:rPr>
              <w:t>9</w:t>
            </w:r>
            <w:r w:rsidR="00354635" w:rsidRPr="00A94EFE">
              <w:rPr>
                <w:rFonts w:ascii="Times New Roman" w:eastAsia="Calibri" w:hAnsi="Times New Roman" w:cs="Times New Roman"/>
                <w:b/>
              </w:rPr>
              <w:t>.</w:t>
            </w:r>
            <w:r w:rsidR="00981B1C" w:rsidRPr="00A94EFE">
              <w:rPr>
                <w:rFonts w:ascii="Times New Roman" w:eastAsia="Calibri" w:hAnsi="Times New Roman" w:cs="Times New Roman"/>
                <w:b/>
              </w:rPr>
              <w:t>0</w:t>
            </w:r>
            <w:r w:rsidR="003B2901" w:rsidRPr="00A94EFE">
              <w:rPr>
                <w:rFonts w:ascii="Times New Roman" w:eastAsia="Calibri" w:hAnsi="Times New Roman" w:cs="Times New Roman"/>
                <w:b/>
              </w:rPr>
              <w:t>6</w:t>
            </w:r>
            <w:r w:rsidR="00985F4D" w:rsidRPr="00A94EFE">
              <w:rPr>
                <w:rFonts w:ascii="Times New Roman" w:eastAsia="Calibri" w:hAnsi="Times New Roman" w:cs="Times New Roman"/>
                <w:b/>
              </w:rPr>
              <w:t>.20</w:t>
            </w:r>
            <w:r w:rsidR="00517086" w:rsidRPr="00A94EFE">
              <w:rPr>
                <w:rFonts w:ascii="Times New Roman" w:eastAsia="Calibri" w:hAnsi="Times New Roman" w:cs="Times New Roman"/>
                <w:b/>
              </w:rPr>
              <w:t>2</w:t>
            </w:r>
            <w:r w:rsidR="00981B1C" w:rsidRPr="00A94EFE">
              <w:rPr>
                <w:rFonts w:ascii="Times New Roman" w:eastAsia="Calibri" w:hAnsi="Times New Roman" w:cs="Times New Roman"/>
                <w:b/>
              </w:rPr>
              <w:t>6</w:t>
            </w:r>
            <w:r w:rsidR="00630D6E" w:rsidRPr="00A94EFE">
              <w:rPr>
                <w:rFonts w:ascii="Times New Roman" w:eastAsia="Calibri" w:hAnsi="Times New Roman" w:cs="Times New Roman"/>
                <w:b/>
              </w:rPr>
              <w:t xml:space="preserve">г. </w:t>
            </w:r>
            <w:r w:rsidR="00F26675" w:rsidRPr="00A94EFE">
              <w:rPr>
                <w:rFonts w:ascii="Times New Roman" w:eastAsia="Calibri" w:hAnsi="Times New Roman" w:cs="Times New Roman"/>
                <w:b/>
              </w:rPr>
              <w:t>1</w:t>
            </w:r>
            <w:r w:rsidR="00577A8F">
              <w:rPr>
                <w:rFonts w:ascii="Times New Roman" w:eastAsia="Calibri" w:hAnsi="Times New Roman" w:cs="Times New Roman"/>
                <w:b/>
              </w:rPr>
              <w:t>3</w:t>
            </w:r>
            <w:r w:rsidR="001B5389" w:rsidRPr="00A94EFE">
              <w:rPr>
                <w:rFonts w:ascii="Times New Roman" w:eastAsia="Calibri" w:hAnsi="Times New Roman" w:cs="Times New Roman"/>
                <w:b/>
              </w:rPr>
              <w:t>.00</w:t>
            </w:r>
            <w:r w:rsidR="001139F2" w:rsidRPr="00A94EFE">
              <w:rPr>
                <w:rFonts w:ascii="Times New Roman" w:eastAsia="Calibri" w:hAnsi="Times New Roman" w:cs="Times New Roman"/>
                <w:b/>
              </w:rPr>
              <w:t xml:space="preserve"> (местное время </w:t>
            </w:r>
            <w:r w:rsidR="009D0CC7" w:rsidRPr="00A94EFE">
              <w:rPr>
                <w:rFonts w:ascii="Times New Roman" w:eastAsia="Calibri" w:hAnsi="Times New Roman" w:cs="Times New Roman"/>
                <w:b/>
              </w:rPr>
              <w:t>З</w:t>
            </w:r>
            <w:r w:rsidR="001139F2" w:rsidRPr="00A94EFE">
              <w:rPr>
                <w:rFonts w:ascii="Times New Roman" w:eastAsia="Calibri" w:hAnsi="Times New Roman" w:cs="Times New Roman"/>
                <w:b/>
              </w:rPr>
              <w:t>аказчика)</w:t>
            </w:r>
          </w:p>
        </w:tc>
      </w:tr>
      <w:tr w:rsidR="00FA38A5" w:rsidRPr="00A83693" w14:paraId="49142371"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42F5A703" w14:textId="77777777" w:rsidR="00FA38A5" w:rsidRPr="00A83693" w:rsidRDefault="00FF61E7"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8.</w:t>
            </w:r>
          </w:p>
        </w:tc>
        <w:tc>
          <w:tcPr>
            <w:tcW w:w="2483" w:type="dxa"/>
            <w:tcBorders>
              <w:top w:val="single" w:sz="4" w:space="0" w:color="auto"/>
              <w:left w:val="single" w:sz="4" w:space="0" w:color="auto"/>
              <w:bottom w:val="single" w:sz="4" w:space="0" w:color="auto"/>
              <w:right w:val="single" w:sz="4" w:space="0" w:color="auto"/>
            </w:tcBorders>
            <w:vAlign w:val="center"/>
          </w:tcPr>
          <w:p w14:paraId="6514F4B4" w14:textId="77777777" w:rsidR="00FA38A5" w:rsidRPr="00A83693" w:rsidRDefault="00FA38A5" w:rsidP="00B961F7">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Информация о валюте, используемой для формирования цены договора и расчетов с Поставщиком</w:t>
            </w:r>
          </w:p>
        </w:tc>
        <w:tc>
          <w:tcPr>
            <w:tcW w:w="7034" w:type="dxa"/>
            <w:tcBorders>
              <w:top w:val="single" w:sz="4" w:space="0" w:color="auto"/>
              <w:left w:val="single" w:sz="4" w:space="0" w:color="auto"/>
              <w:bottom w:val="single" w:sz="4" w:space="0" w:color="auto"/>
              <w:right w:val="single" w:sz="4" w:space="0" w:color="auto"/>
            </w:tcBorders>
            <w:vAlign w:val="center"/>
          </w:tcPr>
          <w:p w14:paraId="6FFC9CB1" w14:textId="77777777" w:rsidR="00FA38A5" w:rsidRPr="00A83693" w:rsidRDefault="00FA38A5" w:rsidP="00B961F7">
            <w:pPr>
              <w:widowControl w:val="0"/>
              <w:spacing w:after="0" w:line="240" w:lineRule="auto"/>
              <w:jc w:val="both"/>
              <w:rPr>
                <w:rFonts w:ascii="Times New Roman" w:hAnsi="Times New Roman" w:cs="Times New Roman"/>
              </w:rPr>
            </w:pPr>
            <w:r w:rsidRPr="00A83693">
              <w:rPr>
                <w:rFonts w:ascii="Times New Roman" w:hAnsi="Times New Roman" w:cs="Times New Roman"/>
              </w:rPr>
              <w:t>Российский рубль.</w:t>
            </w:r>
          </w:p>
        </w:tc>
      </w:tr>
      <w:tr w:rsidR="00FA38A5" w:rsidRPr="00A83693" w14:paraId="6512F840"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24A08AAE" w14:textId="77777777" w:rsidR="00FA38A5" w:rsidRPr="00A83693" w:rsidRDefault="00FF61E7"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9.</w:t>
            </w:r>
          </w:p>
        </w:tc>
        <w:tc>
          <w:tcPr>
            <w:tcW w:w="2483" w:type="dxa"/>
            <w:tcBorders>
              <w:top w:val="single" w:sz="4" w:space="0" w:color="auto"/>
              <w:left w:val="single" w:sz="4" w:space="0" w:color="auto"/>
              <w:bottom w:val="single" w:sz="4" w:space="0" w:color="auto"/>
              <w:right w:val="single" w:sz="4" w:space="0" w:color="auto"/>
            </w:tcBorders>
            <w:vAlign w:val="center"/>
          </w:tcPr>
          <w:p w14:paraId="3DF50CE1" w14:textId="77777777" w:rsidR="00FA38A5" w:rsidRPr="00A83693" w:rsidRDefault="00FA38A5" w:rsidP="00B961F7">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w:t>
            </w:r>
            <w:r w:rsidR="00BA0133" w:rsidRPr="00A83693">
              <w:rPr>
                <w:rFonts w:eastAsiaTheme="minorEastAsia"/>
                <w:b/>
                <w:bCs/>
                <w:sz w:val="22"/>
                <w:szCs w:val="22"/>
              </w:rPr>
              <w:t>, работы, услуги</w:t>
            </w:r>
          </w:p>
        </w:tc>
        <w:tc>
          <w:tcPr>
            <w:tcW w:w="7034" w:type="dxa"/>
            <w:tcBorders>
              <w:top w:val="single" w:sz="4" w:space="0" w:color="auto"/>
              <w:left w:val="single" w:sz="4" w:space="0" w:color="auto"/>
              <w:bottom w:val="single" w:sz="4" w:space="0" w:color="auto"/>
              <w:right w:val="single" w:sz="4" w:space="0" w:color="auto"/>
            </w:tcBorders>
            <w:vAlign w:val="center"/>
          </w:tcPr>
          <w:p w14:paraId="7CFBDB24" w14:textId="1B5E234A" w:rsidR="004E1C44" w:rsidRPr="003A2A23" w:rsidRDefault="003B2901" w:rsidP="00EC78F7">
            <w:pPr>
              <w:widowControl w:val="0"/>
              <w:spacing w:after="0" w:line="240" w:lineRule="auto"/>
              <w:jc w:val="both"/>
              <w:rPr>
                <w:rFonts w:ascii="Times New Roman" w:eastAsia="Times New Roman" w:hAnsi="Times New Roman" w:cs="Times New Roman"/>
              </w:rPr>
            </w:pPr>
            <w:r w:rsidRPr="003B2901">
              <w:rPr>
                <w:rFonts w:ascii="Times New Roman" w:eastAsia="Arial Narrow" w:hAnsi="Times New Roman" w:cs="Times New Roman"/>
              </w:rPr>
              <w:t xml:space="preserve">Оплата по Договору производится в безналичном порядке путем перечисления Заказчиком денежных средств на расчетный счет Исполнителя, указанный в Договоре, на основании выставленного счета на оплату услуг не позднее </w:t>
            </w:r>
            <w:r w:rsidR="00A94EFE" w:rsidRPr="00772AC3">
              <w:rPr>
                <w:rFonts w:ascii="Times New Roman" w:eastAsia="Arial Narrow" w:hAnsi="Times New Roman" w:cs="Times New Roman"/>
                <w:b/>
                <w:bCs/>
              </w:rPr>
              <w:t>14</w:t>
            </w:r>
            <w:r w:rsidRPr="00772AC3">
              <w:rPr>
                <w:rFonts w:ascii="Times New Roman" w:eastAsia="Arial Narrow" w:hAnsi="Times New Roman" w:cs="Times New Roman"/>
                <w:b/>
                <w:bCs/>
              </w:rPr>
              <w:t xml:space="preserve"> (</w:t>
            </w:r>
            <w:r w:rsidR="00A94EFE" w:rsidRPr="00772AC3">
              <w:rPr>
                <w:rFonts w:ascii="Times New Roman" w:eastAsia="Arial Narrow" w:hAnsi="Times New Roman" w:cs="Times New Roman"/>
                <w:b/>
                <w:bCs/>
              </w:rPr>
              <w:t>четырнадцать) календарных</w:t>
            </w:r>
            <w:r w:rsidRPr="00772AC3">
              <w:rPr>
                <w:rFonts w:ascii="Times New Roman" w:eastAsia="Arial Narrow" w:hAnsi="Times New Roman" w:cs="Times New Roman"/>
                <w:b/>
                <w:bCs/>
              </w:rPr>
              <w:t xml:space="preserve"> дней</w:t>
            </w:r>
            <w:r w:rsidRPr="003B2901">
              <w:rPr>
                <w:rFonts w:ascii="Times New Roman" w:eastAsia="Arial Narrow" w:hAnsi="Times New Roman" w:cs="Times New Roman"/>
              </w:rPr>
              <w:t xml:space="preserve"> с даты подписания Заказчиком документа о приемке -</w:t>
            </w:r>
            <w:r w:rsidR="00772AC3">
              <w:rPr>
                <w:rFonts w:ascii="Times New Roman" w:eastAsia="Arial Narrow" w:hAnsi="Times New Roman" w:cs="Times New Roman"/>
              </w:rPr>
              <w:t xml:space="preserve"> </w:t>
            </w:r>
            <w:r w:rsidRPr="003B2901">
              <w:rPr>
                <w:rFonts w:ascii="Times New Roman" w:eastAsia="Arial Narrow" w:hAnsi="Times New Roman" w:cs="Times New Roman"/>
              </w:rPr>
              <w:t xml:space="preserve">Акта </w:t>
            </w:r>
            <w:r w:rsidR="00772AC3">
              <w:rPr>
                <w:rFonts w:ascii="Times New Roman" w:eastAsia="Arial Narrow" w:hAnsi="Times New Roman" w:cs="Times New Roman"/>
              </w:rPr>
              <w:t>выполненных работ, счет-фактуры, заказ-наряда.</w:t>
            </w:r>
          </w:p>
        </w:tc>
      </w:tr>
      <w:tr w:rsidR="008D5728" w:rsidRPr="00A83693" w14:paraId="11634C0A"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23CA98FA" w14:textId="77777777" w:rsidR="008D5728" w:rsidRPr="00A83693" w:rsidRDefault="00FF61E7"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0</w:t>
            </w:r>
            <w:r w:rsidR="00487BEE"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2E5B6D9D" w14:textId="77777777" w:rsidR="008D5728" w:rsidRPr="00A83693" w:rsidRDefault="008D5728"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время окончания срока подачи </w:t>
            </w:r>
            <w:r w:rsidR="00AE0DBE" w:rsidRPr="00A83693">
              <w:rPr>
                <w:b/>
                <w:sz w:val="22"/>
                <w:szCs w:val="22"/>
              </w:rPr>
              <w:t xml:space="preserve">ценовых </w:t>
            </w:r>
            <w:r w:rsidR="00BC22A4" w:rsidRPr="00A83693">
              <w:rPr>
                <w:b/>
                <w:sz w:val="22"/>
                <w:szCs w:val="22"/>
              </w:rPr>
              <w:t xml:space="preserve">предложений </w:t>
            </w:r>
          </w:p>
        </w:tc>
        <w:tc>
          <w:tcPr>
            <w:tcW w:w="7034" w:type="dxa"/>
            <w:tcBorders>
              <w:top w:val="single" w:sz="4" w:space="0" w:color="auto"/>
              <w:left w:val="single" w:sz="4" w:space="0" w:color="auto"/>
              <w:bottom w:val="single" w:sz="4" w:space="0" w:color="auto"/>
              <w:right w:val="single" w:sz="4" w:space="0" w:color="auto"/>
            </w:tcBorders>
            <w:vAlign w:val="center"/>
          </w:tcPr>
          <w:p w14:paraId="0488DBC2" w14:textId="1E136540" w:rsidR="008D5728" w:rsidRPr="00772AC3" w:rsidRDefault="00772AC3" w:rsidP="005300DA">
            <w:pPr>
              <w:widowControl w:val="0"/>
              <w:spacing w:after="0" w:line="240" w:lineRule="auto"/>
              <w:jc w:val="both"/>
              <w:rPr>
                <w:rFonts w:ascii="Times New Roman" w:eastAsia="Calibri" w:hAnsi="Times New Roman" w:cs="Times New Roman"/>
                <w:b/>
              </w:rPr>
            </w:pPr>
            <w:r w:rsidRPr="00772AC3">
              <w:rPr>
                <w:rFonts w:ascii="Times New Roman" w:eastAsia="Calibri" w:hAnsi="Times New Roman" w:cs="Times New Roman"/>
                <w:b/>
              </w:rPr>
              <w:t>0</w:t>
            </w:r>
            <w:r w:rsidR="00433925">
              <w:rPr>
                <w:rFonts w:ascii="Times New Roman" w:eastAsia="Calibri" w:hAnsi="Times New Roman" w:cs="Times New Roman"/>
                <w:b/>
              </w:rPr>
              <w:t>9</w:t>
            </w:r>
            <w:r w:rsidRPr="00772AC3">
              <w:rPr>
                <w:rFonts w:ascii="Times New Roman" w:eastAsia="Calibri" w:hAnsi="Times New Roman" w:cs="Times New Roman"/>
                <w:b/>
              </w:rPr>
              <w:t xml:space="preserve">.06.2026г. </w:t>
            </w:r>
            <w:r w:rsidR="000575FB" w:rsidRPr="00772AC3">
              <w:rPr>
                <w:rFonts w:ascii="Times New Roman" w:eastAsia="Calibri" w:hAnsi="Times New Roman" w:cs="Times New Roman"/>
                <w:b/>
              </w:rPr>
              <w:t>1</w:t>
            </w:r>
            <w:r w:rsidR="00577A8F">
              <w:rPr>
                <w:rFonts w:ascii="Times New Roman" w:eastAsia="Calibri" w:hAnsi="Times New Roman" w:cs="Times New Roman"/>
                <w:b/>
              </w:rPr>
              <w:t>3</w:t>
            </w:r>
            <w:r w:rsidR="00AC7B5F" w:rsidRPr="00772AC3">
              <w:rPr>
                <w:rFonts w:ascii="Times New Roman" w:eastAsia="Calibri" w:hAnsi="Times New Roman" w:cs="Times New Roman"/>
                <w:b/>
              </w:rPr>
              <w:t xml:space="preserve">:00 </w:t>
            </w:r>
            <w:r w:rsidR="00507ADD" w:rsidRPr="00772AC3">
              <w:rPr>
                <w:rFonts w:ascii="Times New Roman" w:eastAsia="Calibri" w:hAnsi="Times New Roman" w:cs="Times New Roman"/>
                <w:b/>
              </w:rPr>
              <w:t>(по местному времени Заказчика)</w:t>
            </w:r>
            <w:r w:rsidR="000575FB" w:rsidRPr="00772AC3">
              <w:rPr>
                <w:rFonts w:ascii="Times New Roman" w:eastAsia="Calibri" w:hAnsi="Times New Roman" w:cs="Times New Roman"/>
                <w:b/>
              </w:rPr>
              <w:t xml:space="preserve"> </w:t>
            </w:r>
          </w:p>
        </w:tc>
      </w:tr>
      <w:tr w:rsidR="00490131" w:rsidRPr="00A83693" w14:paraId="2D56B8FE"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2968D5B4" w14:textId="77777777" w:rsidR="00490131" w:rsidRPr="00A83693" w:rsidRDefault="00487BEE"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1</w:t>
            </w:r>
            <w:r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35DB2B77" w14:textId="77777777" w:rsidR="00490131" w:rsidRPr="00A83693" w:rsidRDefault="00490131"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Место подачи </w:t>
            </w:r>
            <w:r w:rsidR="00AE0DBE" w:rsidRPr="00A83693">
              <w:rPr>
                <w:b/>
                <w:sz w:val="22"/>
                <w:szCs w:val="22"/>
              </w:rPr>
              <w:t xml:space="preserve">ценовых </w:t>
            </w:r>
            <w:r w:rsidR="00BC22A4" w:rsidRPr="00A83693">
              <w:rPr>
                <w:b/>
                <w:sz w:val="22"/>
                <w:szCs w:val="22"/>
              </w:rPr>
              <w:t xml:space="preserve">предложений </w:t>
            </w:r>
          </w:p>
        </w:tc>
        <w:tc>
          <w:tcPr>
            <w:tcW w:w="7034" w:type="dxa"/>
            <w:tcBorders>
              <w:top w:val="single" w:sz="4" w:space="0" w:color="auto"/>
              <w:left w:val="single" w:sz="4" w:space="0" w:color="auto"/>
              <w:bottom w:val="single" w:sz="4" w:space="0" w:color="auto"/>
              <w:right w:val="single" w:sz="4" w:space="0" w:color="auto"/>
            </w:tcBorders>
            <w:vAlign w:val="center"/>
          </w:tcPr>
          <w:p w14:paraId="341F3C3D" w14:textId="17C5C925" w:rsidR="00490131" w:rsidRPr="00772AC3" w:rsidRDefault="008B1B57" w:rsidP="00B961F7">
            <w:pPr>
              <w:pStyle w:val="variable"/>
              <w:suppressAutoHyphens w:val="0"/>
              <w:jc w:val="both"/>
              <w:rPr>
                <w:rFonts w:cs="Times New Roman"/>
                <w:b w:val="0"/>
                <w:bCs/>
                <w:sz w:val="22"/>
                <w:szCs w:val="22"/>
              </w:rPr>
            </w:pPr>
            <w:r w:rsidRPr="00772AC3">
              <w:rPr>
                <w:rFonts w:eastAsia="Times New Roman" w:cs="Times New Roman"/>
                <w:b w:val="0"/>
                <w:bCs/>
                <w:sz w:val="22"/>
                <w:szCs w:val="22"/>
              </w:rPr>
              <w:t xml:space="preserve">В </w:t>
            </w:r>
            <w:r w:rsidR="00F156A8" w:rsidRPr="00772AC3">
              <w:rPr>
                <w:rFonts w:eastAsia="Times New Roman" w:cs="Times New Roman"/>
                <w:b w:val="0"/>
                <w:bCs/>
                <w:sz w:val="22"/>
                <w:szCs w:val="22"/>
              </w:rPr>
              <w:t xml:space="preserve">форме электронного документа, подписанного электронной цифровой подписью, </w:t>
            </w:r>
            <w:r w:rsidR="00772AC3" w:rsidRPr="00772AC3">
              <w:rPr>
                <w:rFonts w:eastAsia="Times New Roman" w:cs="Times New Roman"/>
                <w:b w:val="0"/>
                <w:bCs/>
                <w:sz w:val="22"/>
                <w:szCs w:val="22"/>
              </w:rPr>
              <w:t xml:space="preserve">на </w:t>
            </w:r>
            <w:r w:rsidR="004A4658" w:rsidRPr="00772AC3">
              <w:rPr>
                <w:rFonts w:eastAsia="Times New Roman" w:cs="Times New Roman"/>
                <w:b w:val="0"/>
                <w:bCs/>
                <w:sz w:val="22"/>
                <w:szCs w:val="22"/>
              </w:rPr>
              <w:t xml:space="preserve">электронной торговой </w:t>
            </w:r>
            <w:r w:rsidR="001139F2" w:rsidRPr="00772AC3">
              <w:rPr>
                <w:rFonts w:eastAsia="Times New Roman" w:cs="Times New Roman"/>
                <w:b w:val="0"/>
                <w:bCs/>
                <w:sz w:val="22"/>
                <w:szCs w:val="22"/>
              </w:rPr>
              <w:t>площадк</w:t>
            </w:r>
            <w:r w:rsidR="00772AC3" w:rsidRPr="00772AC3">
              <w:rPr>
                <w:rFonts w:eastAsia="Times New Roman" w:cs="Times New Roman"/>
                <w:b w:val="0"/>
                <w:bCs/>
                <w:sz w:val="22"/>
                <w:szCs w:val="22"/>
              </w:rPr>
              <w:t>е</w:t>
            </w:r>
            <w:r w:rsidR="00AB58C4" w:rsidRPr="00772AC3">
              <w:rPr>
                <w:rFonts w:eastAsia="Times New Roman" w:cs="Times New Roman"/>
                <w:b w:val="0"/>
                <w:bCs/>
                <w:sz w:val="22"/>
                <w:szCs w:val="22"/>
              </w:rPr>
              <w:t xml:space="preserve"> </w:t>
            </w:r>
            <w:r w:rsidR="00AE0DBE" w:rsidRPr="00772AC3">
              <w:rPr>
                <w:rFonts w:cs="Times New Roman"/>
                <w:b w:val="0"/>
                <w:bCs/>
                <w:sz w:val="22"/>
                <w:szCs w:val="22"/>
              </w:rPr>
              <w:t xml:space="preserve">(ЭТП Регион), в информационно-телекоммуникационной сети «Интернет» </w:t>
            </w:r>
            <w:hyperlink r:id="rId12" w:history="1">
              <w:r w:rsidR="00AE0DBE" w:rsidRPr="00772AC3">
                <w:rPr>
                  <w:rStyle w:val="a7"/>
                  <w:rFonts w:cs="Times New Roman"/>
                  <w:b w:val="0"/>
                  <w:bCs/>
                  <w:sz w:val="22"/>
                  <w:szCs w:val="22"/>
                </w:rPr>
                <w:t>https://etp-region.ru</w:t>
              </w:r>
            </w:hyperlink>
          </w:p>
        </w:tc>
      </w:tr>
      <w:tr w:rsidR="00BC22A4" w:rsidRPr="00A83693" w14:paraId="3BFC2DDE"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7303B107" w14:textId="77777777" w:rsidR="00BC22A4" w:rsidRPr="00A83693" w:rsidRDefault="00BC22A4"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2</w:t>
            </w:r>
            <w:r w:rsidR="00031222"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6FAB41B1" w14:textId="77777777" w:rsidR="00BC22A4" w:rsidRPr="00A83693" w:rsidRDefault="00BC22A4"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Требования к участникам закупки</w:t>
            </w:r>
            <w:r w:rsidR="00AD02F1" w:rsidRPr="00A83693">
              <w:rPr>
                <w:b/>
                <w:sz w:val="22"/>
                <w:szCs w:val="22"/>
              </w:rPr>
              <w:t xml:space="preserve"> </w:t>
            </w:r>
          </w:p>
        </w:tc>
        <w:tc>
          <w:tcPr>
            <w:tcW w:w="7034" w:type="dxa"/>
            <w:tcBorders>
              <w:top w:val="single" w:sz="4" w:space="0" w:color="auto"/>
              <w:left w:val="single" w:sz="4" w:space="0" w:color="auto"/>
              <w:bottom w:val="single" w:sz="4" w:space="0" w:color="auto"/>
              <w:right w:val="single" w:sz="4" w:space="0" w:color="auto"/>
            </w:tcBorders>
            <w:vAlign w:val="center"/>
          </w:tcPr>
          <w:p w14:paraId="18040FBA" w14:textId="77777777" w:rsidR="00B03056" w:rsidRDefault="00B03056" w:rsidP="00B961F7">
            <w:pPr>
              <w:widowControl w:val="0"/>
              <w:autoSpaceDE w:val="0"/>
              <w:autoSpaceDN w:val="0"/>
              <w:adjustRightInd w:val="0"/>
              <w:spacing w:after="0" w:line="240" w:lineRule="auto"/>
              <w:jc w:val="both"/>
              <w:rPr>
                <w:rFonts w:ascii="Times New Roman" w:hAnsi="Times New Roman" w:cs="Times New Roman"/>
              </w:rPr>
            </w:pPr>
            <w:r w:rsidRPr="007354F4">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EDBFFC0" w14:textId="77777777" w:rsidR="00D208A3" w:rsidRPr="00D208A3" w:rsidRDefault="00D208A3" w:rsidP="00B961F7">
            <w:pPr>
              <w:widowControl w:val="0"/>
              <w:autoSpaceDE w:val="0"/>
              <w:autoSpaceDN w:val="0"/>
              <w:adjustRightInd w:val="0"/>
              <w:spacing w:after="0" w:line="240" w:lineRule="auto"/>
              <w:jc w:val="both"/>
              <w:rPr>
                <w:rFonts w:ascii="Times New Roman" w:hAnsi="Times New Roman" w:cs="Times New Roman"/>
                <w:b/>
                <w:bCs/>
              </w:rPr>
            </w:pPr>
            <w:r w:rsidRPr="00D208A3">
              <w:rPr>
                <w:rFonts w:ascii="Times New Roman" w:hAnsi="Times New Roman" w:cs="Times New Roman"/>
                <w:b/>
                <w:bCs/>
              </w:rPr>
              <w:t>Требования к участникам закупки:</w:t>
            </w:r>
          </w:p>
          <w:p w14:paraId="08EF56E6" w14:textId="77777777" w:rsidR="007E45B9" w:rsidRDefault="007E45B9" w:rsidP="00BD3A5C">
            <w:pPr>
              <w:pStyle w:val="ac"/>
              <w:widowControl w:val="0"/>
              <w:numPr>
                <w:ilvl w:val="0"/>
                <w:numId w:val="26"/>
              </w:numPr>
              <w:tabs>
                <w:tab w:val="left" w:pos="259"/>
              </w:tabs>
              <w:autoSpaceDE w:val="0"/>
              <w:autoSpaceDN w:val="0"/>
              <w:adjustRightInd w:val="0"/>
              <w:spacing w:after="0" w:line="240" w:lineRule="auto"/>
              <w:ind w:left="0" w:firstLine="0"/>
              <w:jc w:val="both"/>
              <w:rPr>
                <w:rFonts w:ascii="Times New Roman" w:hAnsi="Times New Roman" w:cs="Times New Roman"/>
              </w:rPr>
            </w:pPr>
            <w:r w:rsidRPr="00E84120">
              <w:rPr>
                <w:rFonts w:ascii="Times New Roman" w:hAnsi="Times New Roman" w:cs="Times New Roman"/>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8F6552">
              <w:rPr>
                <w:rFonts w:ascii="Times New Roman" w:hAnsi="Times New Roman" w:cs="Times New Roman"/>
              </w:rPr>
              <w:t>:</w:t>
            </w:r>
          </w:p>
          <w:p w14:paraId="60E569A1" w14:textId="77777777" w:rsidR="00E84120" w:rsidRPr="00E84120" w:rsidRDefault="00E84120" w:rsidP="00B961F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2) </w:t>
            </w:r>
            <w:r w:rsidRPr="00E84120">
              <w:rPr>
                <w:rFonts w:ascii="Times New Roman" w:hAnsi="Times New Roman" w:cs="Times New Roman"/>
              </w:rPr>
              <w:t>участник закупки - юридическое лицо не находится в процессе ликвидации;</w:t>
            </w:r>
          </w:p>
          <w:p w14:paraId="5C12288B" w14:textId="77777777" w:rsidR="007E45B9" w:rsidRPr="007E45B9" w:rsidRDefault="007E45B9" w:rsidP="00B961F7">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FAA3B48" w14:textId="23897CB0" w:rsidR="007E45B9" w:rsidRPr="007E45B9" w:rsidRDefault="007E45B9" w:rsidP="00B961F7">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 xml:space="preserve">4) </w:t>
            </w:r>
            <w:r w:rsidR="00BD3A5C" w:rsidRPr="007E45B9">
              <w:rPr>
                <w:rFonts w:ascii="Times New Roman" w:hAnsi="Times New Roman" w:cs="Times New Roman"/>
              </w:rPr>
              <w:t>не приостановление</w:t>
            </w:r>
            <w:r w:rsidRPr="007E45B9">
              <w:rPr>
                <w:rFonts w:ascii="Times New Roman" w:hAnsi="Times New Roman" w:cs="Times New Roman"/>
              </w:rPr>
              <w:t xml:space="preserve"> деятельности участника закупки в порядке, </w:t>
            </w:r>
            <w:r w:rsidRPr="007E45B9">
              <w:rPr>
                <w:rFonts w:ascii="Times New Roman" w:hAnsi="Times New Roman" w:cs="Times New Roman"/>
              </w:rPr>
              <w:lastRenderedPageBreak/>
              <w:t>предусмотренном Кодексом Российской Федерации об административных правонарушениях, на дату подачи заявки на участие в закупке;</w:t>
            </w:r>
          </w:p>
          <w:p w14:paraId="00B10A62" w14:textId="77777777" w:rsidR="007E45B9" w:rsidRPr="007E45B9" w:rsidRDefault="007E45B9" w:rsidP="00B961F7">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2E8012F" w14:textId="77777777" w:rsidR="007E45B9" w:rsidRPr="007E45B9" w:rsidRDefault="007E45B9" w:rsidP="00B961F7">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98228AA" w14:textId="77777777" w:rsidR="007E45B9" w:rsidRPr="007E45B9" w:rsidRDefault="007E45B9" w:rsidP="00B961F7">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15ED6C3" w14:textId="77777777" w:rsidR="007E45B9" w:rsidRPr="007E45B9" w:rsidRDefault="007E45B9" w:rsidP="00B961F7">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E61E6A2" w14:textId="77777777" w:rsidR="007E45B9" w:rsidRPr="007E45B9" w:rsidRDefault="007E45B9" w:rsidP="00B961F7">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CD9AEFD" w14:textId="77777777" w:rsidR="007E45B9" w:rsidRPr="007E45B9" w:rsidRDefault="007E45B9" w:rsidP="00B961F7">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10) отсутствие между участником закупки и заказчиком конфликта интересов;</w:t>
            </w:r>
          </w:p>
          <w:p w14:paraId="561B0D74" w14:textId="77777777" w:rsidR="007E45B9" w:rsidRPr="007E45B9" w:rsidRDefault="007E45B9" w:rsidP="00B961F7">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11) участник закупки не является офшорной компанией;</w:t>
            </w:r>
          </w:p>
          <w:p w14:paraId="66E00A68" w14:textId="77777777" w:rsidR="00BC22A4" w:rsidRPr="00A83693" w:rsidRDefault="007E45B9" w:rsidP="00B961F7">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C6522A" w:rsidRPr="00A83693" w14:paraId="748DB786"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547881AD" w14:textId="77777777" w:rsidR="00C6522A" w:rsidRPr="00A83693" w:rsidRDefault="00BA0133"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41349F" w:rsidRPr="00A83693">
              <w:rPr>
                <w:b/>
                <w:color w:val="000000"/>
                <w:sz w:val="22"/>
                <w:szCs w:val="22"/>
              </w:rPr>
              <w:t>3</w:t>
            </w:r>
            <w:r w:rsidR="00487BEE"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2E13B67F" w14:textId="77777777" w:rsidR="00C6522A" w:rsidRPr="00A83693" w:rsidRDefault="00031222" w:rsidP="00B961F7">
            <w:pPr>
              <w:pStyle w:val="a1"/>
              <w:widowControl w:val="0"/>
              <w:numPr>
                <w:ilvl w:val="0"/>
                <w:numId w:val="0"/>
              </w:numPr>
              <w:autoSpaceDE w:val="0"/>
              <w:autoSpaceDN w:val="0"/>
              <w:adjustRightInd w:val="0"/>
              <w:spacing w:line="240" w:lineRule="auto"/>
              <w:jc w:val="left"/>
              <w:rPr>
                <w:b/>
                <w:sz w:val="22"/>
                <w:szCs w:val="22"/>
              </w:rPr>
            </w:pPr>
            <w:r w:rsidRPr="00A83693">
              <w:rPr>
                <w:b/>
                <w:bCs/>
                <w:sz w:val="22"/>
                <w:szCs w:val="22"/>
              </w:rPr>
              <w:t xml:space="preserve">Заявка на участие в </w:t>
            </w:r>
            <w:r w:rsidR="0083231F">
              <w:rPr>
                <w:b/>
                <w:bCs/>
                <w:sz w:val="22"/>
                <w:szCs w:val="22"/>
              </w:rPr>
              <w:t>тендере</w:t>
            </w:r>
            <w:r w:rsidRPr="00A83693">
              <w:rPr>
                <w:b/>
                <w:bCs/>
                <w:sz w:val="22"/>
                <w:szCs w:val="22"/>
              </w:rPr>
              <w:t xml:space="preserve"> должна содержать</w:t>
            </w:r>
          </w:p>
        </w:tc>
        <w:tc>
          <w:tcPr>
            <w:tcW w:w="7034" w:type="dxa"/>
            <w:tcBorders>
              <w:top w:val="single" w:sz="4" w:space="0" w:color="auto"/>
              <w:left w:val="single" w:sz="4" w:space="0" w:color="auto"/>
              <w:bottom w:val="single" w:sz="4" w:space="0" w:color="auto"/>
              <w:right w:val="single" w:sz="4" w:space="0" w:color="auto"/>
            </w:tcBorders>
            <w:vAlign w:val="center"/>
          </w:tcPr>
          <w:p w14:paraId="454CE826" w14:textId="77777777"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Заявка на участие в </w:t>
            </w:r>
            <w:r w:rsidR="0083231F">
              <w:rPr>
                <w:rFonts w:ascii="Times New Roman" w:eastAsia="Calibri" w:hAnsi="Times New Roman" w:cs="Times New Roman"/>
                <w:bCs/>
              </w:rPr>
              <w:t>тендере</w:t>
            </w:r>
            <w:r w:rsidRPr="007E45B9">
              <w:rPr>
                <w:rFonts w:ascii="Times New Roman" w:eastAsia="Calibri" w:hAnsi="Times New Roman" w:cs="Times New Roman"/>
                <w:bCs/>
              </w:rPr>
              <w:t xml:space="preserve"> должна включать:</w:t>
            </w:r>
          </w:p>
          <w:p w14:paraId="3272D49E" w14:textId="353C6207"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00BD3A5C">
              <w:rPr>
                <w:rFonts w:ascii="Times New Roman" w:eastAsia="Calibri" w:hAnsi="Times New Roman" w:cs="Times New Roman"/>
                <w:bCs/>
              </w:rPr>
              <w:t xml:space="preserve"> </w:t>
            </w:r>
            <w:r w:rsidRPr="007E45B9">
              <w:rPr>
                <w:rFonts w:ascii="Times New Roman" w:eastAsia="Calibri" w:hAnsi="Times New Roman" w:cs="Times New Roman"/>
                <w:bCs/>
              </w:rPr>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7A5390EE" w14:textId="77777777"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 при размещении закупки на поставку товара:</w:t>
            </w:r>
          </w:p>
          <w:p w14:paraId="72EBEB00" w14:textId="77777777"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а) согласие участника процедуры закупки на поставку товара в случае:</w:t>
            </w:r>
          </w:p>
          <w:p w14:paraId="5FA3589B" w14:textId="77777777"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 если участник процедуры закупки предлагает для поставки товар, </w:t>
            </w:r>
            <w:r w:rsidRPr="007E45B9">
              <w:rPr>
                <w:rFonts w:ascii="Times New Roman" w:eastAsia="Calibri" w:hAnsi="Times New Roman" w:cs="Times New Roman"/>
                <w:bCs/>
              </w:rPr>
              <w:lastRenderedPageBreak/>
              <w:t>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188B2B05" w14:textId="77777777"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2DFE2A32" w14:textId="77777777"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0AA58FAB" w14:textId="77777777"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0C853BE3" w14:textId="77777777"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6E571FBF" w14:textId="77777777"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F69C9A4" w14:textId="77777777"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386957BE" w14:textId="3A71671F"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00BD3A5C">
              <w:rPr>
                <w:rFonts w:ascii="Times New Roman" w:eastAsia="Calibri" w:hAnsi="Times New Roman" w:cs="Times New Roman"/>
                <w:bCs/>
              </w:rPr>
              <w:t xml:space="preserve"> </w:t>
            </w:r>
            <w:r w:rsidRPr="007E45B9">
              <w:rPr>
                <w:rFonts w:ascii="Times New Roman" w:eastAsia="Calibri" w:hAnsi="Times New Roman" w:cs="Times New Roman"/>
                <w:bCs/>
              </w:rPr>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3C57F295" w14:textId="0110C34C"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00BD3A5C">
              <w:rPr>
                <w:rFonts w:ascii="Times New Roman" w:eastAsia="Calibri" w:hAnsi="Times New Roman" w:cs="Times New Roman"/>
                <w:bCs/>
              </w:rPr>
              <w:t xml:space="preserve"> </w:t>
            </w:r>
            <w:r w:rsidRPr="007E45B9">
              <w:rPr>
                <w:rFonts w:ascii="Times New Roman" w:eastAsia="Calibri" w:hAnsi="Times New Roman" w:cs="Times New Roman"/>
                <w:bCs/>
              </w:rPr>
              <w:t>копии учредительных документов участника закупок (для юридических лиц) или копии документов, удостоверяющих личность (для физических лиц);</w:t>
            </w:r>
          </w:p>
          <w:p w14:paraId="150220D0" w14:textId="277D9CF7"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00BD3A5C">
              <w:rPr>
                <w:rFonts w:ascii="Times New Roman" w:eastAsia="Calibri" w:hAnsi="Times New Roman" w:cs="Times New Roman"/>
                <w:bCs/>
              </w:rPr>
              <w:t xml:space="preserve"> </w:t>
            </w:r>
            <w:r w:rsidRPr="007E45B9">
              <w:rPr>
                <w:rFonts w:ascii="Times New Roman" w:eastAsia="Calibri" w:hAnsi="Times New Roman" w:cs="Times New Roman"/>
                <w:bCs/>
              </w:rPr>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0DB18782" w14:textId="7D234BE0"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00BD3A5C">
              <w:rPr>
                <w:rFonts w:ascii="Times New Roman" w:eastAsia="Calibri" w:hAnsi="Times New Roman" w:cs="Times New Roman"/>
                <w:bCs/>
              </w:rPr>
              <w:t xml:space="preserve"> </w:t>
            </w:r>
            <w:r w:rsidRPr="007E45B9">
              <w:rPr>
                <w:rFonts w:ascii="Times New Roman" w:eastAsia="Calibri" w:hAnsi="Times New Roman" w:cs="Times New Roman"/>
                <w:bCs/>
              </w:rPr>
              <w:t>документ, подтверждающий полномочия лица на осуществление действий от имени участника закупки;</w:t>
            </w:r>
          </w:p>
          <w:p w14:paraId="6EA845B0" w14:textId="7D9D01A6"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lastRenderedPageBreak/>
              <w:t>-</w:t>
            </w:r>
            <w:r w:rsidR="00BD3A5C">
              <w:rPr>
                <w:rFonts w:ascii="Times New Roman" w:eastAsia="Calibri" w:hAnsi="Times New Roman" w:cs="Times New Roman"/>
                <w:bCs/>
              </w:rPr>
              <w:t xml:space="preserve"> </w:t>
            </w:r>
            <w:r w:rsidRPr="007E45B9">
              <w:rPr>
                <w:rFonts w:ascii="Times New Roman" w:eastAsia="Calibri" w:hAnsi="Times New Roman" w:cs="Times New Roman"/>
                <w:bCs/>
              </w:rPr>
              <w:t>документ (декларацию) о соответствии участника закупки следующим требованиям:</w:t>
            </w:r>
          </w:p>
          <w:p w14:paraId="48866B5F" w14:textId="609870CC"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w:t>
            </w:r>
            <w:r w:rsidR="00BD3A5C">
              <w:rPr>
                <w:rFonts w:ascii="Times New Roman" w:eastAsia="Calibri" w:hAnsi="Times New Roman" w:cs="Times New Roman"/>
                <w:bCs/>
              </w:rPr>
              <w:t xml:space="preserve"> </w:t>
            </w:r>
            <w:r w:rsidRPr="007E45B9">
              <w:rPr>
                <w:rFonts w:ascii="Times New Roman" w:eastAsia="Calibri" w:hAnsi="Times New Roman" w:cs="Times New Roman"/>
                <w:bCs/>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7D1EDDB" w14:textId="633DF124"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w:t>
            </w:r>
            <w:r w:rsidR="00BD3A5C">
              <w:rPr>
                <w:rFonts w:ascii="Times New Roman" w:eastAsia="Calibri" w:hAnsi="Times New Roman" w:cs="Times New Roman"/>
                <w:bCs/>
              </w:rPr>
              <w:t xml:space="preserve"> </w:t>
            </w:r>
            <w:r w:rsidRPr="007E45B9">
              <w:rPr>
                <w:rFonts w:ascii="Times New Roman" w:eastAsia="Calibri" w:hAnsi="Times New Roman" w:cs="Times New Roman"/>
                <w:bCs/>
              </w:rPr>
              <w:t>участник закупки - юридическое лицо не находится в процессе ликвидации;</w:t>
            </w:r>
          </w:p>
          <w:p w14:paraId="7B9EDC4C" w14:textId="1B68A9FC"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w:t>
            </w:r>
            <w:r w:rsidR="00BD3A5C">
              <w:rPr>
                <w:rFonts w:ascii="Times New Roman" w:eastAsia="Calibri" w:hAnsi="Times New Roman" w:cs="Times New Roman"/>
                <w:bCs/>
              </w:rPr>
              <w:t xml:space="preserve"> </w:t>
            </w:r>
            <w:r w:rsidRPr="007E45B9">
              <w:rPr>
                <w:rFonts w:ascii="Times New Roman" w:eastAsia="Calibri" w:hAnsi="Times New Roman" w:cs="Times New Roman"/>
                <w:bCs/>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18764579" w14:textId="5E711C26"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4)</w:t>
            </w:r>
            <w:r w:rsidR="00BD3A5C">
              <w:rPr>
                <w:rFonts w:ascii="Times New Roman" w:eastAsia="Calibri" w:hAnsi="Times New Roman" w:cs="Times New Roman"/>
                <w:bCs/>
              </w:rPr>
              <w:t xml:space="preserve"> </w:t>
            </w:r>
            <w:r w:rsidRPr="007E45B9">
              <w:rPr>
                <w:rFonts w:ascii="Times New Roman" w:eastAsia="Calibri" w:hAnsi="Times New Roman" w:cs="Times New Roman"/>
                <w:bCs/>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C540229" w14:textId="3E0D65F8" w:rsidR="007E45B9" w:rsidRPr="007449E0" w:rsidRDefault="007E45B9" w:rsidP="00B961F7">
            <w:pPr>
              <w:widowControl w:val="0"/>
              <w:autoSpaceDE w:val="0"/>
              <w:autoSpaceDN w:val="0"/>
              <w:adjustRightInd w:val="0"/>
              <w:spacing w:after="0" w:line="240" w:lineRule="auto"/>
              <w:jc w:val="both"/>
              <w:rPr>
                <w:rFonts w:ascii="Times New Roman" w:eastAsia="Calibri" w:hAnsi="Times New Roman" w:cs="Times New Roman"/>
                <w:bCs/>
                <w:color w:val="000000" w:themeColor="text1"/>
              </w:rPr>
            </w:pPr>
            <w:r w:rsidRPr="007E45B9">
              <w:rPr>
                <w:rFonts w:ascii="Times New Roman" w:eastAsia="Calibri" w:hAnsi="Times New Roman" w:cs="Times New Roman"/>
                <w:bCs/>
              </w:rPr>
              <w:t>5)</w:t>
            </w:r>
            <w:r w:rsidR="00BD3A5C">
              <w:rPr>
                <w:rFonts w:ascii="Times New Roman" w:eastAsia="Calibri" w:hAnsi="Times New Roman" w:cs="Times New Roman"/>
                <w:bCs/>
              </w:rPr>
              <w:t xml:space="preserve"> </w:t>
            </w:r>
            <w:r w:rsidRPr="007E45B9">
              <w:rPr>
                <w:rFonts w:ascii="Times New Roman" w:eastAsia="Calibri" w:hAnsi="Times New Roman" w:cs="Times New Roman"/>
                <w:bC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7449E0">
              <w:rPr>
                <w:rFonts w:ascii="Times New Roman" w:eastAsia="Calibri" w:hAnsi="Times New Roman" w:cs="Times New Roman"/>
                <w:bCs/>
                <w:color w:val="000000" w:themeColor="text1"/>
              </w:rPr>
              <w:t>сборах);</w:t>
            </w:r>
          </w:p>
          <w:p w14:paraId="0DE39226" w14:textId="5CBB4AD6" w:rsidR="007E45B9" w:rsidRPr="007449E0" w:rsidRDefault="007E45B9" w:rsidP="00B961F7">
            <w:pPr>
              <w:widowControl w:val="0"/>
              <w:autoSpaceDE w:val="0"/>
              <w:autoSpaceDN w:val="0"/>
              <w:adjustRightInd w:val="0"/>
              <w:spacing w:after="0" w:line="240" w:lineRule="auto"/>
              <w:jc w:val="both"/>
              <w:rPr>
                <w:rFonts w:ascii="Times New Roman" w:eastAsia="Calibri" w:hAnsi="Times New Roman" w:cs="Times New Roman"/>
                <w:bCs/>
                <w:color w:val="000000" w:themeColor="text1"/>
              </w:rPr>
            </w:pPr>
            <w:r w:rsidRPr="007449E0">
              <w:rPr>
                <w:rFonts w:ascii="Times New Roman" w:eastAsia="Calibri" w:hAnsi="Times New Roman" w:cs="Times New Roman"/>
                <w:bCs/>
                <w:color w:val="000000" w:themeColor="text1"/>
              </w:rPr>
              <w:t>6)</w:t>
            </w:r>
            <w:r w:rsidR="00BD3A5C" w:rsidRPr="007449E0">
              <w:rPr>
                <w:rFonts w:ascii="Times New Roman" w:eastAsia="Calibri" w:hAnsi="Times New Roman" w:cs="Times New Roman"/>
                <w:bCs/>
                <w:color w:val="000000" w:themeColor="text1"/>
              </w:rPr>
              <w:t xml:space="preserve"> </w:t>
            </w:r>
            <w:r w:rsidRPr="007449E0">
              <w:rPr>
                <w:rFonts w:ascii="Times New Roman" w:eastAsia="Calibri" w:hAnsi="Times New Roman" w:cs="Times New Roman"/>
                <w:bCs/>
                <w:color w:val="000000" w:themeColor="text1"/>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E6A7892" w14:textId="7105734A" w:rsidR="007E45B9" w:rsidRPr="007449E0" w:rsidRDefault="007E45B9" w:rsidP="00B961F7">
            <w:pPr>
              <w:widowControl w:val="0"/>
              <w:autoSpaceDE w:val="0"/>
              <w:autoSpaceDN w:val="0"/>
              <w:adjustRightInd w:val="0"/>
              <w:spacing w:after="0" w:line="240" w:lineRule="auto"/>
              <w:jc w:val="both"/>
              <w:rPr>
                <w:rFonts w:ascii="Times New Roman" w:eastAsia="Calibri" w:hAnsi="Times New Roman" w:cs="Times New Roman"/>
                <w:bCs/>
                <w:color w:val="000000" w:themeColor="text1"/>
              </w:rPr>
            </w:pPr>
            <w:r w:rsidRPr="007449E0">
              <w:rPr>
                <w:rFonts w:ascii="Times New Roman" w:eastAsia="Calibri" w:hAnsi="Times New Roman" w:cs="Times New Roman"/>
                <w:bCs/>
                <w:color w:val="000000" w:themeColor="text1"/>
              </w:rPr>
              <w:t>7)</w:t>
            </w:r>
            <w:r w:rsidR="00BD3A5C" w:rsidRPr="007449E0">
              <w:rPr>
                <w:rFonts w:ascii="Times New Roman" w:eastAsia="Calibri" w:hAnsi="Times New Roman" w:cs="Times New Roman"/>
                <w:bCs/>
                <w:color w:val="000000" w:themeColor="text1"/>
              </w:rPr>
              <w:t xml:space="preserve"> </w:t>
            </w:r>
            <w:r w:rsidRPr="007449E0">
              <w:rPr>
                <w:rFonts w:ascii="Times New Roman" w:eastAsia="Calibri" w:hAnsi="Times New Roman" w:cs="Times New Roman"/>
                <w:bCs/>
                <w:color w:val="000000" w:themeColor="text1"/>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5A05ECC" w14:textId="131E89B6"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8)</w:t>
            </w:r>
            <w:r w:rsidR="00BD3A5C">
              <w:rPr>
                <w:rFonts w:ascii="Times New Roman" w:eastAsia="Calibri" w:hAnsi="Times New Roman" w:cs="Times New Roman"/>
                <w:bCs/>
              </w:rPr>
              <w:t xml:space="preserve"> </w:t>
            </w:r>
            <w:r w:rsidRPr="007E45B9">
              <w:rPr>
                <w:rFonts w:ascii="Times New Roman" w:eastAsia="Calibri" w:hAnsi="Times New Roman" w:cs="Times New Roman"/>
                <w:bCs/>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4615EFF" w14:textId="2BC0AA46"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9)</w:t>
            </w:r>
            <w:r w:rsidR="00BD3A5C">
              <w:rPr>
                <w:rFonts w:ascii="Times New Roman" w:eastAsia="Calibri" w:hAnsi="Times New Roman" w:cs="Times New Roman"/>
                <w:bCs/>
              </w:rPr>
              <w:t xml:space="preserve"> </w:t>
            </w:r>
            <w:r w:rsidRPr="007E45B9">
              <w:rPr>
                <w:rFonts w:ascii="Times New Roman" w:eastAsia="Calibri" w:hAnsi="Times New Roman" w:cs="Times New Roman"/>
                <w:bCs/>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68640E4" w14:textId="540D22B9"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lastRenderedPageBreak/>
              <w:t>10)</w:t>
            </w:r>
            <w:r w:rsidR="00BD3A5C">
              <w:rPr>
                <w:rFonts w:ascii="Times New Roman" w:eastAsia="Calibri" w:hAnsi="Times New Roman" w:cs="Times New Roman"/>
                <w:bCs/>
              </w:rPr>
              <w:t xml:space="preserve"> </w:t>
            </w:r>
            <w:r w:rsidRPr="007E45B9">
              <w:rPr>
                <w:rFonts w:ascii="Times New Roman" w:eastAsia="Calibri" w:hAnsi="Times New Roman" w:cs="Times New Roman"/>
                <w:bCs/>
              </w:rPr>
              <w:t>отсутствие между участником закупки и заказчиком конфликта интересов;</w:t>
            </w:r>
          </w:p>
          <w:p w14:paraId="7774462A" w14:textId="111E07F6"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w:t>
            </w:r>
            <w:r w:rsidR="00BD3A5C">
              <w:rPr>
                <w:rFonts w:ascii="Times New Roman" w:eastAsia="Calibri" w:hAnsi="Times New Roman" w:cs="Times New Roman"/>
                <w:bCs/>
              </w:rPr>
              <w:t xml:space="preserve"> </w:t>
            </w:r>
            <w:r w:rsidRPr="007E45B9">
              <w:rPr>
                <w:rFonts w:ascii="Times New Roman" w:eastAsia="Calibri" w:hAnsi="Times New Roman" w:cs="Times New Roman"/>
                <w:bCs/>
              </w:rPr>
              <w:t>участник закупки не является офшорной компанией;</w:t>
            </w:r>
          </w:p>
          <w:p w14:paraId="42B4A335" w14:textId="4A86C57A"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12)</w:t>
            </w:r>
            <w:r w:rsidR="00BD3A5C">
              <w:rPr>
                <w:rFonts w:ascii="Times New Roman" w:eastAsia="Calibri" w:hAnsi="Times New Roman" w:cs="Times New Roman"/>
                <w:bCs/>
              </w:rPr>
              <w:t xml:space="preserve"> </w:t>
            </w:r>
            <w:r w:rsidR="007449E0">
              <w:rPr>
                <w:rFonts w:ascii="Times New Roman" w:eastAsia="Calibri" w:hAnsi="Times New Roman" w:cs="Times New Roman"/>
                <w:bCs/>
              </w:rPr>
              <w:t>о</w:t>
            </w:r>
            <w:r w:rsidRPr="007E45B9">
              <w:rPr>
                <w:rFonts w:ascii="Times New Roman" w:eastAsia="Calibri" w:hAnsi="Times New Roman" w:cs="Times New Roman"/>
                <w:bCs/>
              </w:rPr>
              <w:t>тсутствие у участника закупки ограничений для участия в закупках, установленных законодательством Российской Федерации;</w:t>
            </w:r>
          </w:p>
          <w:p w14:paraId="26E5FC1A" w14:textId="48605B0F" w:rsid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00BD3A5C">
              <w:rPr>
                <w:rFonts w:ascii="Times New Roman" w:eastAsia="Calibri" w:hAnsi="Times New Roman" w:cs="Times New Roman"/>
                <w:bCs/>
              </w:rPr>
              <w:t xml:space="preserve"> </w:t>
            </w:r>
            <w:r w:rsidRPr="007E45B9">
              <w:rPr>
                <w:rFonts w:ascii="Times New Roman" w:eastAsia="Calibri" w:hAnsi="Times New Roman" w:cs="Times New Roman"/>
                <w:bCs/>
              </w:rPr>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60052EBC" w14:textId="2A52C6A6" w:rsidR="00596495" w:rsidRPr="00292F54" w:rsidRDefault="00596495" w:rsidP="00292F54">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13) </w:t>
            </w:r>
            <w:r w:rsidR="007449E0">
              <w:rPr>
                <w:rFonts w:ascii="Times New Roman" w:eastAsia="Calibri" w:hAnsi="Times New Roman" w:cs="Times New Roman"/>
                <w:bCs/>
              </w:rPr>
              <w:t>д</w:t>
            </w:r>
            <w:r w:rsidRPr="00596495">
              <w:rPr>
                <w:rFonts w:ascii="Times New Roman" w:eastAsia="Calibri" w:hAnsi="Times New Roman" w:cs="Times New Roman"/>
                <w:bCs/>
              </w:rPr>
              <w:t xml:space="preserve">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w:t>
            </w:r>
            <w:r w:rsidRPr="00292F54">
              <w:rPr>
                <w:rFonts w:ascii="Times New Roman" w:eastAsia="Calibri" w:hAnsi="Times New Roman" w:cs="Times New Roman"/>
                <w:bCs/>
              </w:rPr>
              <w:t>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7449E0" w:rsidRPr="00292F54">
              <w:rPr>
                <w:rFonts w:ascii="Times New Roman" w:eastAsia="Calibri" w:hAnsi="Times New Roman" w:cs="Times New Roman"/>
                <w:bCs/>
              </w:rPr>
              <w:t>.</w:t>
            </w:r>
          </w:p>
          <w:p w14:paraId="4E2FE55F" w14:textId="15BE6819" w:rsidR="00292F54" w:rsidRPr="00292F54" w:rsidRDefault="00292F54" w:rsidP="00292F54">
            <w:pPr>
              <w:autoSpaceDE w:val="0"/>
              <w:autoSpaceDN w:val="0"/>
              <w:adjustRightInd w:val="0"/>
              <w:spacing w:after="0" w:line="240" w:lineRule="auto"/>
              <w:jc w:val="both"/>
              <w:rPr>
                <w:rFonts w:ascii="Times New Roman" w:hAnsi="Times New Roman"/>
              </w:rPr>
            </w:pPr>
            <w:r w:rsidRPr="00292F54">
              <w:rPr>
                <w:rFonts w:ascii="Times New Roman" w:hAnsi="Times New Roman"/>
              </w:rPr>
              <w:t>14) В случае если в разделе настоящей Документации «</w:t>
            </w:r>
            <w:r w:rsidRPr="00292F54">
              <w:rPr>
                <w:rFonts w:ascii="Times New Roman" w:hAnsi="Times New Roman"/>
                <w:color w:val="000000"/>
              </w:rPr>
              <w:t>ОБРАЗЦЫ ФОРМ ДОКУМЕНТОВ, ВКЛЮЧАЕМЫХ В ЗАЯВКУ НАУЧАСТИЕ В ТЕНДЕРЕ</w:t>
            </w:r>
            <w:r w:rsidRPr="00292F54">
              <w:rPr>
                <w:rFonts w:ascii="Times New Roman" w:hAnsi="Times New Roman"/>
              </w:rPr>
              <w:t>», содержатся соответствующие формы, такие формы обязательны к использованию (заполнению) Претендентом на участие в Тендере.</w:t>
            </w:r>
          </w:p>
          <w:p w14:paraId="41DED277" w14:textId="77777777" w:rsidR="0083231F" w:rsidRPr="00292F54" w:rsidRDefault="0083231F" w:rsidP="00292F54">
            <w:pPr>
              <w:autoSpaceDE w:val="0"/>
              <w:autoSpaceDN w:val="0"/>
              <w:adjustRightInd w:val="0"/>
              <w:spacing w:after="0" w:line="240" w:lineRule="auto"/>
              <w:jc w:val="both"/>
              <w:rPr>
                <w:rFonts w:ascii="Times New Roman" w:eastAsia="Calibri" w:hAnsi="Times New Roman" w:cs="Times New Roman"/>
                <w:bCs/>
                <w:sz w:val="24"/>
                <w:szCs w:val="24"/>
              </w:rPr>
            </w:pPr>
          </w:p>
          <w:p w14:paraId="1C3CF5DA" w14:textId="77777777" w:rsidR="00D737D6" w:rsidRPr="00D737D6" w:rsidRDefault="00D737D6" w:rsidP="00292F54">
            <w:pPr>
              <w:widowControl w:val="0"/>
              <w:autoSpaceDE w:val="0"/>
              <w:autoSpaceDN w:val="0"/>
              <w:adjustRightInd w:val="0"/>
              <w:spacing w:after="0" w:line="240" w:lineRule="auto"/>
              <w:jc w:val="both"/>
              <w:rPr>
                <w:rFonts w:ascii="Times New Roman" w:eastAsia="Calibri" w:hAnsi="Times New Roman" w:cs="Times New Roman"/>
                <w:bCs/>
              </w:rPr>
            </w:pPr>
            <w:r w:rsidRPr="00292F54">
              <w:rPr>
                <w:rFonts w:ascii="Times New Roman" w:eastAsia="Calibri" w:hAnsi="Times New Roman" w:cs="Times New Roman"/>
                <w:bCs/>
                <w:sz w:val="24"/>
                <w:szCs w:val="24"/>
              </w:rPr>
              <w:t>Победителем</w:t>
            </w:r>
            <w:r w:rsidRPr="00D737D6">
              <w:rPr>
                <w:rFonts w:ascii="Times New Roman" w:eastAsia="Calibri" w:hAnsi="Times New Roman" w:cs="Times New Roman"/>
                <w:bCs/>
              </w:rPr>
              <w:t xml:space="preserve"> будет признан участник, заявке которого в результате оценки и сопоставления заявок, будет присвоен первый номер. В случае если в нескольких заявках на участие в </w:t>
            </w:r>
            <w:r w:rsidR="0083231F">
              <w:rPr>
                <w:rFonts w:ascii="Times New Roman" w:eastAsia="Calibri" w:hAnsi="Times New Roman" w:cs="Times New Roman"/>
                <w:bCs/>
              </w:rPr>
              <w:t>тендере</w:t>
            </w:r>
            <w:r w:rsidRPr="00D737D6">
              <w:rPr>
                <w:rFonts w:ascii="Times New Roman" w:eastAsia="Calibri" w:hAnsi="Times New Roman" w:cs="Times New Roman"/>
                <w:bCs/>
              </w:rPr>
              <w:t xml:space="preserve"> содержатся одинаковые условия исполнения договора, меньший порядковый номер присваивается заявке на участие в </w:t>
            </w:r>
            <w:r w:rsidR="0083231F">
              <w:rPr>
                <w:rFonts w:ascii="Times New Roman" w:eastAsia="Calibri" w:hAnsi="Times New Roman" w:cs="Times New Roman"/>
                <w:bCs/>
              </w:rPr>
              <w:t>тендере</w:t>
            </w:r>
            <w:r w:rsidRPr="00D737D6">
              <w:rPr>
                <w:rFonts w:ascii="Times New Roman" w:eastAsia="Calibri" w:hAnsi="Times New Roman" w:cs="Times New Roman"/>
                <w:bCs/>
              </w:rPr>
              <w:t xml:space="preserve">, которые поступили ранее других заявок на участие в </w:t>
            </w:r>
            <w:r w:rsidR="0083231F">
              <w:rPr>
                <w:rFonts w:ascii="Times New Roman" w:eastAsia="Calibri" w:hAnsi="Times New Roman" w:cs="Times New Roman"/>
                <w:bCs/>
              </w:rPr>
              <w:t>тендере</w:t>
            </w:r>
            <w:r w:rsidRPr="00D737D6">
              <w:rPr>
                <w:rFonts w:ascii="Times New Roman" w:eastAsia="Calibri" w:hAnsi="Times New Roman" w:cs="Times New Roman"/>
                <w:bCs/>
              </w:rPr>
              <w:t>, содержащих такие же условия.</w:t>
            </w:r>
          </w:p>
          <w:p w14:paraId="69B05EC5" w14:textId="77777777" w:rsidR="00D737D6" w:rsidRPr="00D737D6" w:rsidRDefault="00D737D6" w:rsidP="00D737D6">
            <w:pPr>
              <w:widowControl w:val="0"/>
              <w:autoSpaceDE w:val="0"/>
              <w:autoSpaceDN w:val="0"/>
              <w:adjustRightInd w:val="0"/>
              <w:spacing w:after="0" w:line="240" w:lineRule="auto"/>
              <w:jc w:val="both"/>
              <w:rPr>
                <w:rFonts w:ascii="Times New Roman" w:eastAsia="Calibri" w:hAnsi="Times New Roman" w:cs="Times New Roman"/>
                <w:bCs/>
              </w:rPr>
            </w:pPr>
            <w:r w:rsidRPr="00D737D6">
              <w:rPr>
                <w:rFonts w:ascii="Times New Roman" w:eastAsia="Calibri" w:hAnsi="Times New Roman" w:cs="Times New Roman"/>
                <w:bCs/>
              </w:rPr>
              <w:t xml:space="preserve">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w:t>
            </w:r>
            <w:r w:rsidR="0083231F">
              <w:rPr>
                <w:rFonts w:ascii="Times New Roman" w:eastAsia="Calibri" w:hAnsi="Times New Roman" w:cs="Times New Roman"/>
                <w:bCs/>
              </w:rPr>
              <w:t>тендере</w:t>
            </w:r>
            <w:r w:rsidRPr="00D737D6">
              <w:rPr>
                <w:rFonts w:ascii="Times New Roman" w:eastAsia="Calibri" w:hAnsi="Times New Roman" w:cs="Times New Roman"/>
                <w:bCs/>
              </w:rPr>
              <w:t>. Ценовое предложение участника является окончательным и включает в себя все налоги и расходы, в том числе транспортные.</w:t>
            </w:r>
          </w:p>
          <w:p w14:paraId="2E309CB6" w14:textId="77777777" w:rsidR="00D737D6" w:rsidRPr="00D737D6" w:rsidRDefault="00D737D6" w:rsidP="00D737D6">
            <w:pPr>
              <w:widowControl w:val="0"/>
              <w:autoSpaceDE w:val="0"/>
              <w:autoSpaceDN w:val="0"/>
              <w:adjustRightInd w:val="0"/>
              <w:spacing w:after="0" w:line="240" w:lineRule="auto"/>
              <w:jc w:val="both"/>
              <w:rPr>
                <w:rFonts w:ascii="Times New Roman" w:eastAsia="Calibri" w:hAnsi="Times New Roman" w:cs="Times New Roman"/>
                <w:bCs/>
              </w:rPr>
            </w:pPr>
            <w:r w:rsidRPr="00D737D6">
              <w:rPr>
                <w:rFonts w:ascii="Times New Roman" w:eastAsia="Calibri" w:hAnsi="Times New Roman" w:cs="Times New Roman"/>
                <w:bCs/>
              </w:rPr>
              <w:t xml:space="preserve">Перед подачей ценового предложения лица, желающие принять участие в </w:t>
            </w:r>
            <w:r w:rsidR="0083231F">
              <w:rPr>
                <w:rFonts w:ascii="Times New Roman" w:eastAsia="Calibri" w:hAnsi="Times New Roman" w:cs="Times New Roman"/>
                <w:bCs/>
              </w:rPr>
              <w:t>тендере</w:t>
            </w:r>
            <w:r w:rsidRPr="00D737D6">
              <w:rPr>
                <w:rFonts w:ascii="Times New Roman" w:eastAsia="Calibri" w:hAnsi="Times New Roman" w:cs="Times New Roman"/>
                <w:bCs/>
              </w:rPr>
              <w:t>, должны пройти процедуру регистрации участника в соответствии с регламентом работы ЭТП.</w:t>
            </w:r>
          </w:p>
          <w:p w14:paraId="19F8B03C" w14:textId="77777777" w:rsidR="00055F25" w:rsidRPr="00034FEC" w:rsidRDefault="00D737D6" w:rsidP="00D737D6">
            <w:pPr>
              <w:widowControl w:val="0"/>
              <w:autoSpaceDE w:val="0"/>
              <w:autoSpaceDN w:val="0"/>
              <w:adjustRightInd w:val="0"/>
              <w:spacing w:after="0" w:line="240" w:lineRule="auto"/>
              <w:jc w:val="both"/>
              <w:rPr>
                <w:rFonts w:ascii="Times New Roman" w:eastAsia="Calibri" w:hAnsi="Times New Roman" w:cs="Times New Roman"/>
                <w:b/>
              </w:rPr>
            </w:pPr>
            <w:r w:rsidRPr="00D737D6">
              <w:rPr>
                <w:rFonts w:ascii="Times New Roman" w:eastAsia="Calibri" w:hAnsi="Times New Roman" w:cs="Times New Roman"/>
                <w:bCs/>
              </w:rPr>
              <w:t>Участники представляют через ЭТП ценовые предложения заказчику до окончания срока приема предложений, указанного в</w:t>
            </w:r>
            <w:r w:rsidR="006E2B52">
              <w:rPr>
                <w:rFonts w:ascii="Times New Roman" w:eastAsia="Calibri" w:hAnsi="Times New Roman" w:cs="Times New Roman"/>
                <w:bCs/>
              </w:rPr>
              <w:t xml:space="preserve"> тендере</w:t>
            </w:r>
            <w:r w:rsidRPr="00D737D6">
              <w:rPr>
                <w:rFonts w:ascii="Times New Roman" w:eastAsia="Calibri" w:hAnsi="Times New Roman" w:cs="Times New Roman"/>
                <w:bCs/>
              </w:rPr>
              <w:t>.</w:t>
            </w:r>
          </w:p>
        </w:tc>
      </w:tr>
      <w:tr w:rsidR="001C7C07" w:rsidRPr="00A83693" w14:paraId="5B89BA95"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7BC685B0" w14:textId="77777777" w:rsidR="001C7C07" w:rsidRPr="00A83693" w:rsidRDefault="001C7C07" w:rsidP="00B961F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w:t>
            </w:r>
            <w:r w:rsidR="006E2B52">
              <w:rPr>
                <w:b/>
                <w:color w:val="000000"/>
                <w:sz w:val="22"/>
                <w:szCs w:val="22"/>
              </w:rPr>
              <w:t>4</w:t>
            </w:r>
          </w:p>
        </w:tc>
        <w:tc>
          <w:tcPr>
            <w:tcW w:w="2483" w:type="dxa"/>
            <w:tcBorders>
              <w:top w:val="single" w:sz="4" w:space="0" w:color="auto"/>
              <w:left w:val="single" w:sz="4" w:space="0" w:color="auto"/>
              <w:bottom w:val="single" w:sz="4" w:space="0" w:color="auto"/>
              <w:right w:val="single" w:sz="4" w:space="0" w:color="auto"/>
            </w:tcBorders>
            <w:vAlign w:val="center"/>
          </w:tcPr>
          <w:p w14:paraId="0A03B471" w14:textId="77777777" w:rsidR="006E2B52" w:rsidRDefault="006E2B52" w:rsidP="00B961F7">
            <w:pPr>
              <w:pStyle w:val="a1"/>
              <w:widowControl w:val="0"/>
              <w:numPr>
                <w:ilvl w:val="0"/>
                <w:numId w:val="0"/>
              </w:numPr>
              <w:autoSpaceDE w:val="0"/>
              <w:autoSpaceDN w:val="0"/>
              <w:adjustRightInd w:val="0"/>
              <w:spacing w:line="240" w:lineRule="auto"/>
              <w:jc w:val="left"/>
              <w:rPr>
                <w:b/>
                <w:bCs/>
                <w:sz w:val="22"/>
                <w:szCs w:val="22"/>
              </w:rPr>
            </w:pPr>
            <w:r>
              <w:rPr>
                <w:b/>
                <w:bCs/>
                <w:sz w:val="22"/>
                <w:szCs w:val="22"/>
              </w:rPr>
              <w:t xml:space="preserve">Признание закупки </w:t>
            </w:r>
          </w:p>
          <w:p w14:paraId="4B2DFE22" w14:textId="77777777" w:rsidR="001C7C07" w:rsidRPr="00A83693" w:rsidRDefault="006E2B52" w:rsidP="00B961F7">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несостоявшейся</w:t>
            </w:r>
          </w:p>
        </w:tc>
        <w:tc>
          <w:tcPr>
            <w:tcW w:w="7034" w:type="dxa"/>
            <w:tcBorders>
              <w:top w:val="single" w:sz="4" w:space="0" w:color="auto"/>
              <w:left w:val="single" w:sz="4" w:space="0" w:color="auto"/>
              <w:bottom w:val="single" w:sz="4" w:space="0" w:color="auto"/>
              <w:right w:val="single" w:sz="4" w:space="0" w:color="auto"/>
            </w:tcBorders>
            <w:vAlign w:val="center"/>
          </w:tcPr>
          <w:p w14:paraId="3E7B4933" w14:textId="77777777" w:rsidR="006E2B52" w:rsidRPr="006E2B52" w:rsidRDefault="006E2B52" w:rsidP="006E2B52">
            <w:pPr>
              <w:widowControl w:val="0"/>
              <w:autoSpaceDE w:val="0"/>
              <w:autoSpaceDN w:val="0"/>
              <w:adjustRightInd w:val="0"/>
              <w:spacing w:after="0" w:line="240" w:lineRule="auto"/>
              <w:jc w:val="both"/>
              <w:rPr>
                <w:rFonts w:ascii="Times New Roman" w:eastAsia="Calibri" w:hAnsi="Times New Roman" w:cs="Times New Roman"/>
                <w:bCs/>
              </w:rPr>
            </w:pPr>
            <w:r w:rsidRPr="006E2B52">
              <w:rPr>
                <w:rFonts w:ascii="Times New Roman" w:eastAsia="Calibri" w:hAnsi="Times New Roman" w:cs="Times New Roman"/>
                <w:bCs/>
              </w:rPr>
              <w:t>Закупка признается несостоявшейся в случае если:</w:t>
            </w:r>
          </w:p>
          <w:p w14:paraId="1AB4041E" w14:textId="66B7D939" w:rsidR="006E2B52" w:rsidRPr="006E2B52" w:rsidRDefault="006E2B52" w:rsidP="006E2B52">
            <w:pPr>
              <w:widowControl w:val="0"/>
              <w:autoSpaceDE w:val="0"/>
              <w:autoSpaceDN w:val="0"/>
              <w:adjustRightInd w:val="0"/>
              <w:spacing w:after="0" w:line="240" w:lineRule="auto"/>
              <w:jc w:val="both"/>
              <w:rPr>
                <w:rFonts w:ascii="Times New Roman" w:eastAsia="Calibri" w:hAnsi="Times New Roman" w:cs="Times New Roman"/>
                <w:bCs/>
              </w:rPr>
            </w:pPr>
            <w:r w:rsidRPr="006E2B52">
              <w:rPr>
                <w:rFonts w:ascii="Times New Roman" w:eastAsia="Calibri" w:hAnsi="Times New Roman" w:cs="Times New Roman"/>
                <w:bCs/>
              </w:rPr>
              <w:t xml:space="preserve">1) По окончании срока подачи заявок участников не подана ни одна заявка;  </w:t>
            </w:r>
          </w:p>
          <w:p w14:paraId="070EBD88" w14:textId="77777777" w:rsidR="001C7C07" w:rsidRPr="007E45B9" w:rsidRDefault="006E2B52" w:rsidP="006E2B52">
            <w:pPr>
              <w:widowControl w:val="0"/>
              <w:autoSpaceDE w:val="0"/>
              <w:autoSpaceDN w:val="0"/>
              <w:adjustRightInd w:val="0"/>
              <w:spacing w:after="0" w:line="240" w:lineRule="auto"/>
              <w:jc w:val="both"/>
              <w:rPr>
                <w:rFonts w:ascii="Times New Roman" w:eastAsia="Calibri" w:hAnsi="Times New Roman" w:cs="Times New Roman"/>
                <w:bCs/>
              </w:rPr>
            </w:pPr>
            <w:r w:rsidRPr="006E2B52">
              <w:rPr>
                <w:rFonts w:ascii="Times New Roman" w:eastAsia="Calibri" w:hAnsi="Times New Roman" w:cs="Times New Roman"/>
                <w:bCs/>
              </w:rPr>
              <w:t>2) На основании результатов рассмотрения заявок участников принято решение об отказе в допуске к участию в закупке всех участников.</w:t>
            </w:r>
          </w:p>
        </w:tc>
      </w:tr>
      <w:tr w:rsidR="00031222" w:rsidRPr="00A83693" w14:paraId="1A23D1CC"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4DC7DE77" w14:textId="77777777" w:rsidR="00031222" w:rsidRPr="00A83693" w:rsidRDefault="00031222"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6E2B52">
              <w:rPr>
                <w:b/>
                <w:color w:val="000000"/>
                <w:sz w:val="22"/>
                <w:szCs w:val="22"/>
              </w:rPr>
              <w:t>5</w:t>
            </w:r>
            <w:r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07AE4A22" w14:textId="77777777" w:rsidR="00031222" w:rsidRPr="00A83693" w:rsidRDefault="00031222"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рассмотрения ценовых предложений  </w:t>
            </w:r>
          </w:p>
        </w:tc>
        <w:tc>
          <w:tcPr>
            <w:tcW w:w="7034" w:type="dxa"/>
            <w:tcBorders>
              <w:top w:val="single" w:sz="4" w:space="0" w:color="auto"/>
              <w:left w:val="single" w:sz="4" w:space="0" w:color="auto"/>
              <w:bottom w:val="single" w:sz="4" w:space="0" w:color="auto"/>
              <w:right w:val="single" w:sz="4" w:space="0" w:color="auto"/>
            </w:tcBorders>
            <w:vAlign w:val="center"/>
          </w:tcPr>
          <w:p w14:paraId="445EB818" w14:textId="77777777" w:rsidR="005B6B0D" w:rsidRDefault="005B6B0D" w:rsidP="007C35BD">
            <w:pPr>
              <w:widowControl w:val="0"/>
              <w:autoSpaceDE w:val="0"/>
              <w:autoSpaceDN w:val="0"/>
              <w:adjustRightInd w:val="0"/>
              <w:spacing w:after="0" w:line="240" w:lineRule="auto"/>
              <w:jc w:val="both"/>
              <w:rPr>
                <w:rFonts w:ascii="Times New Roman" w:eastAsia="Calibri" w:hAnsi="Times New Roman" w:cs="Times New Roman"/>
                <w:b/>
              </w:rPr>
            </w:pPr>
          </w:p>
          <w:p w14:paraId="00C93DF9" w14:textId="43D2AB10" w:rsidR="00031222" w:rsidRDefault="007449E0" w:rsidP="007C35BD">
            <w:pPr>
              <w:widowControl w:val="0"/>
              <w:autoSpaceDE w:val="0"/>
              <w:autoSpaceDN w:val="0"/>
              <w:adjustRightInd w:val="0"/>
              <w:spacing w:after="0" w:line="240" w:lineRule="auto"/>
              <w:jc w:val="both"/>
              <w:rPr>
                <w:rFonts w:ascii="Times New Roman" w:eastAsia="Calibri" w:hAnsi="Times New Roman" w:cs="Times New Roman"/>
                <w:b/>
              </w:rPr>
            </w:pPr>
            <w:r w:rsidRPr="00417792">
              <w:rPr>
                <w:rFonts w:ascii="Times New Roman" w:eastAsia="Calibri" w:hAnsi="Times New Roman" w:cs="Times New Roman"/>
                <w:b/>
              </w:rPr>
              <w:t>Не позднее 1</w:t>
            </w:r>
            <w:r w:rsidR="005B5DEA">
              <w:rPr>
                <w:rFonts w:ascii="Times New Roman" w:eastAsia="Calibri" w:hAnsi="Times New Roman" w:cs="Times New Roman"/>
                <w:b/>
              </w:rPr>
              <w:t>5</w:t>
            </w:r>
            <w:r w:rsidR="00354635" w:rsidRPr="00417792">
              <w:rPr>
                <w:rFonts w:ascii="Times New Roman" w:eastAsia="Calibri" w:hAnsi="Times New Roman" w:cs="Times New Roman"/>
                <w:b/>
              </w:rPr>
              <w:t>.</w:t>
            </w:r>
            <w:r w:rsidR="00DD0DB8" w:rsidRPr="00417792">
              <w:rPr>
                <w:rFonts w:ascii="Times New Roman" w:eastAsia="Calibri" w:hAnsi="Times New Roman" w:cs="Times New Roman"/>
                <w:b/>
              </w:rPr>
              <w:t>0</w:t>
            </w:r>
            <w:r w:rsidR="003B2901" w:rsidRPr="00417792">
              <w:rPr>
                <w:rFonts w:ascii="Times New Roman" w:eastAsia="Calibri" w:hAnsi="Times New Roman" w:cs="Times New Roman"/>
                <w:b/>
              </w:rPr>
              <w:t>6</w:t>
            </w:r>
            <w:r w:rsidR="00B02F14" w:rsidRPr="00417792">
              <w:rPr>
                <w:rFonts w:ascii="Times New Roman" w:eastAsia="Calibri" w:hAnsi="Times New Roman" w:cs="Times New Roman"/>
                <w:b/>
              </w:rPr>
              <w:t>.</w:t>
            </w:r>
            <w:r w:rsidR="00031222" w:rsidRPr="00417792">
              <w:rPr>
                <w:rFonts w:ascii="Times New Roman" w:eastAsia="Calibri" w:hAnsi="Times New Roman" w:cs="Times New Roman"/>
                <w:b/>
              </w:rPr>
              <w:t>202</w:t>
            </w:r>
            <w:r w:rsidR="005F550E" w:rsidRPr="00417792">
              <w:rPr>
                <w:rFonts w:ascii="Times New Roman" w:eastAsia="Calibri" w:hAnsi="Times New Roman" w:cs="Times New Roman"/>
                <w:b/>
              </w:rPr>
              <w:t>6</w:t>
            </w:r>
            <w:r w:rsidR="00031222" w:rsidRPr="00417792">
              <w:rPr>
                <w:rFonts w:ascii="Times New Roman" w:eastAsia="Calibri" w:hAnsi="Times New Roman" w:cs="Times New Roman"/>
                <w:b/>
              </w:rPr>
              <w:t>г.</w:t>
            </w:r>
          </w:p>
          <w:p w14:paraId="435B3759" w14:textId="77777777" w:rsidR="005B6B0D" w:rsidRDefault="005B6B0D" w:rsidP="007C35BD">
            <w:pPr>
              <w:widowControl w:val="0"/>
              <w:autoSpaceDE w:val="0"/>
              <w:autoSpaceDN w:val="0"/>
              <w:adjustRightInd w:val="0"/>
              <w:spacing w:after="0" w:line="240" w:lineRule="auto"/>
              <w:jc w:val="both"/>
              <w:rPr>
                <w:rFonts w:ascii="Times New Roman" w:eastAsia="Calibri" w:hAnsi="Times New Roman" w:cs="Times New Roman"/>
                <w:b/>
              </w:rPr>
            </w:pPr>
          </w:p>
          <w:p w14:paraId="1D672C86" w14:textId="77777777" w:rsidR="005B6B0D" w:rsidRPr="00A83693" w:rsidRDefault="005B6B0D" w:rsidP="007C35BD">
            <w:pPr>
              <w:widowControl w:val="0"/>
              <w:autoSpaceDE w:val="0"/>
              <w:autoSpaceDN w:val="0"/>
              <w:adjustRightInd w:val="0"/>
              <w:spacing w:after="0" w:line="240" w:lineRule="auto"/>
              <w:jc w:val="both"/>
              <w:rPr>
                <w:rFonts w:ascii="Times New Roman" w:eastAsia="Calibri" w:hAnsi="Times New Roman" w:cs="Times New Roman"/>
                <w:b/>
              </w:rPr>
            </w:pPr>
          </w:p>
        </w:tc>
      </w:tr>
      <w:tr w:rsidR="00031222" w:rsidRPr="00A83693" w14:paraId="1E694B17"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6B342CAA" w14:textId="77777777" w:rsidR="00031222" w:rsidRPr="00A83693" w:rsidRDefault="00031222"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6E2B52">
              <w:rPr>
                <w:b/>
                <w:color w:val="000000"/>
                <w:sz w:val="22"/>
                <w:szCs w:val="22"/>
              </w:rPr>
              <w:t>6</w:t>
            </w:r>
          </w:p>
        </w:tc>
        <w:tc>
          <w:tcPr>
            <w:tcW w:w="2483" w:type="dxa"/>
            <w:tcBorders>
              <w:top w:val="single" w:sz="4" w:space="0" w:color="auto"/>
              <w:left w:val="single" w:sz="4" w:space="0" w:color="auto"/>
              <w:bottom w:val="single" w:sz="4" w:space="0" w:color="auto"/>
              <w:right w:val="single" w:sz="4" w:space="0" w:color="auto"/>
            </w:tcBorders>
            <w:vAlign w:val="center"/>
          </w:tcPr>
          <w:p w14:paraId="4BA26061" w14:textId="77777777" w:rsidR="00031222" w:rsidRPr="00A83693" w:rsidRDefault="00031222"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Отмена </w:t>
            </w:r>
            <w:r w:rsidRPr="00A83693">
              <w:rPr>
                <w:b/>
                <w:bCs/>
                <w:sz w:val="22"/>
                <w:szCs w:val="22"/>
              </w:rPr>
              <w:t xml:space="preserve">закупки </w:t>
            </w:r>
          </w:p>
        </w:tc>
        <w:tc>
          <w:tcPr>
            <w:tcW w:w="7034" w:type="dxa"/>
            <w:tcBorders>
              <w:top w:val="single" w:sz="4" w:space="0" w:color="auto"/>
              <w:left w:val="single" w:sz="4" w:space="0" w:color="auto"/>
              <w:bottom w:val="single" w:sz="4" w:space="0" w:color="auto"/>
              <w:right w:val="single" w:sz="4" w:space="0" w:color="auto"/>
            </w:tcBorders>
            <w:vAlign w:val="center"/>
          </w:tcPr>
          <w:p w14:paraId="2F58555C" w14:textId="47688FCC" w:rsidR="005F550E" w:rsidRPr="005F550E" w:rsidRDefault="005F550E" w:rsidP="005F550E">
            <w:pPr>
              <w:widowControl w:val="0"/>
              <w:autoSpaceDE w:val="0"/>
              <w:autoSpaceDN w:val="0"/>
              <w:adjustRightInd w:val="0"/>
              <w:spacing w:after="0" w:line="240" w:lineRule="auto"/>
              <w:jc w:val="both"/>
              <w:rPr>
                <w:rFonts w:ascii="Times New Roman" w:hAnsi="Times New Roman" w:cs="Times New Roman"/>
              </w:rPr>
            </w:pPr>
            <w:r w:rsidRPr="005F550E">
              <w:rPr>
                <w:rFonts w:ascii="Times New Roman" w:hAnsi="Times New Roman" w:cs="Times New Roman"/>
              </w:rPr>
              <w:t xml:space="preserve">Заказчик вправе отказаться от закупки, в любое время до заключения договора по итогам проведения закупочной процедуры, не неся при этом никакой ответственности перед любыми физическими или юридическими лицами, которым такое действие может принести </w:t>
            </w:r>
            <w:r w:rsidRPr="005F550E">
              <w:rPr>
                <w:rFonts w:ascii="Times New Roman" w:hAnsi="Times New Roman" w:cs="Times New Roman"/>
              </w:rPr>
              <w:lastRenderedPageBreak/>
              <w:t>убытки, в следующих случаях:</w:t>
            </w:r>
          </w:p>
          <w:p w14:paraId="6ACF8861" w14:textId="77777777" w:rsidR="005F550E" w:rsidRPr="005F550E" w:rsidRDefault="005F550E" w:rsidP="005F550E">
            <w:pPr>
              <w:widowControl w:val="0"/>
              <w:autoSpaceDE w:val="0"/>
              <w:autoSpaceDN w:val="0"/>
              <w:adjustRightInd w:val="0"/>
              <w:spacing w:after="0" w:line="240" w:lineRule="auto"/>
              <w:jc w:val="both"/>
              <w:rPr>
                <w:rFonts w:ascii="Times New Roman" w:hAnsi="Times New Roman" w:cs="Times New Roman"/>
              </w:rPr>
            </w:pPr>
            <w:r w:rsidRPr="005F550E">
              <w:rPr>
                <w:rFonts w:ascii="Times New Roman" w:hAnsi="Times New Roman" w:cs="Times New Roman"/>
              </w:rPr>
              <w:t>- отсутствуют финансовые средства на оплату проведенной закупки;</w:t>
            </w:r>
          </w:p>
          <w:p w14:paraId="36AFE8E6" w14:textId="77777777" w:rsidR="005F550E" w:rsidRPr="005F550E" w:rsidRDefault="005F550E" w:rsidP="005F550E">
            <w:pPr>
              <w:widowControl w:val="0"/>
              <w:autoSpaceDE w:val="0"/>
              <w:autoSpaceDN w:val="0"/>
              <w:adjustRightInd w:val="0"/>
              <w:spacing w:after="0" w:line="240" w:lineRule="auto"/>
              <w:jc w:val="both"/>
              <w:rPr>
                <w:rFonts w:ascii="Times New Roman" w:hAnsi="Times New Roman" w:cs="Times New Roman"/>
              </w:rPr>
            </w:pPr>
            <w:r w:rsidRPr="005F550E">
              <w:rPr>
                <w:rFonts w:ascii="Times New Roman" w:hAnsi="Times New Roman" w:cs="Times New Roman"/>
              </w:rPr>
              <w:t>- отпала необходимость в закупаемых товарах, работах (услугах) или потребность в закупаемых товарах, работах (услугах) перестала быть актуальной;</w:t>
            </w:r>
          </w:p>
          <w:p w14:paraId="15869C8B" w14:textId="77777777" w:rsidR="005F550E" w:rsidRPr="005F550E" w:rsidRDefault="005F550E" w:rsidP="005F550E">
            <w:pPr>
              <w:widowControl w:val="0"/>
              <w:autoSpaceDE w:val="0"/>
              <w:autoSpaceDN w:val="0"/>
              <w:adjustRightInd w:val="0"/>
              <w:spacing w:after="0" w:line="240" w:lineRule="auto"/>
              <w:jc w:val="both"/>
              <w:rPr>
                <w:rFonts w:ascii="Times New Roman" w:hAnsi="Times New Roman" w:cs="Times New Roman"/>
              </w:rPr>
            </w:pPr>
            <w:r w:rsidRPr="005F550E">
              <w:rPr>
                <w:rFonts w:ascii="Times New Roman" w:hAnsi="Times New Roman" w:cs="Times New Roman"/>
              </w:rPr>
              <w:t>- если Заказчик предполагает, что закупочная процедура проведена с нарушениями, и/или выявлен факт ограничения конкуренции;</w:t>
            </w:r>
          </w:p>
          <w:p w14:paraId="683043EE" w14:textId="77777777" w:rsidR="005F550E" w:rsidRPr="005F550E" w:rsidRDefault="005F550E" w:rsidP="005F550E">
            <w:pPr>
              <w:widowControl w:val="0"/>
              <w:autoSpaceDE w:val="0"/>
              <w:autoSpaceDN w:val="0"/>
              <w:adjustRightInd w:val="0"/>
              <w:spacing w:after="0" w:line="240" w:lineRule="auto"/>
              <w:jc w:val="both"/>
              <w:rPr>
                <w:rFonts w:ascii="Times New Roman" w:hAnsi="Times New Roman" w:cs="Times New Roman"/>
              </w:rPr>
            </w:pPr>
            <w:r w:rsidRPr="005F550E">
              <w:rPr>
                <w:rFonts w:ascii="Times New Roman" w:hAnsi="Times New Roman" w:cs="Times New Roman"/>
              </w:rPr>
              <w:t>- все предложения, поданные участниками закупочной процедуры, превышают плановую стоимость закупки;</w:t>
            </w:r>
          </w:p>
          <w:p w14:paraId="1EAAED96" w14:textId="77777777" w:rsidR="00031222" w:rsidRPr="00A83693" w:rsidRDefault="005F550E" w:rsidP="005F550E">
            <w:pPr>
              <w:widowControl w:val="0"/>
              <w:autoSpaceDE w:val="0"/>
              <w:autoSpaceDN w:val="0"/>
              <w:adjustRightInd w:val="0"/>
              <w:spacing w:after="0" w:line="240" w:lineRule="auto"/>
              <w:jc w:val="both"/>
              <w:rPr>
                <w:rFonts w:ascii="Times New Roman" w:hAnsi="Times New Roman" w:cs="Times New Roman"/>
              </w:rPr>
            </w:pPr>
            <w:r w:rsidRPr="005F550E">
              <w:rPr>
                <w:rFonts w:ascii="Times New Roman" w:hAnsi="Times New Roman" w:cs="Times New Roman"/>
              </w:rPr>
              <w:t>- в иных случаях, определенных и обоснованных Заказчиком.</w:t>
            </w:r>
          </w:p>
        </w:tc>
      </w:tr>
      <w:tr w:rsidR="00D737D6" w:rsidRPr="00A83693" w14:paraId="1F369F3E" w14:textId="77777777" w:rsidTr="0083231F">
        <w:tc>
          <w:tcPr>
            <w:tcW w:w="656" w:type="dxa"/>
            <w:tcBorders>
              <w:top w:val="single" w:sz="4" w:space="0" w:color="auto"/>
              <w:left w:val="single" w:sz="4" w:space="0" w:color="auto"/>
              <w:bottom w:val="single" w:sz="4" w:space="0" w:color="auto"/>
              <w:right w:val="single" w:sz="4" w:space="0" w:color="auto"/>
            </w:tcBorders>
            <w:vAlign w:val="center"/>
          </w:tcPr>
          <w:p w14:paraId="487282A7" w14:textId="77777777" w:rsidR="00D737D6" w:rsidRPr="00A83693" w:rsidRDefault="00D737D6"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6E2B52">
              <w:rPr>
                <w:b/>
                <w:color w:val="000000"/>
                <w:sz w:val="22"/>
                <w:szCs w:val="22"/>
              </w:rPr>
              <w:t>7</w:t>
            </w:r>
          </w:p>
        </w:tc>
        <w:tc>
          <w:tcPr>
            <w:tcW w:w="9517" w:type="dxa"/>
            <w:gridSpan w:val="2"/>
            <w:tcBorders>
              <w:top w:val="single" w:sz="4" w:space="0" w:color="auto"/>
              <w:left w:val="single" w:sz="4" w:space="0" w:color="auto"/>
              <w:bottom w:val="single" w:sz="4" w:space="0" w:color="auto"/>
              <w:right w:val="single" w:sz="4" w:space="0" w:color="auto"/>
            </w:tcBorders>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1"/>
            </w:tblGrid>
            <w:tr w:rsidR="00D737D6" w:rsidRPr="00FB7EE6" w14:paraId="334DA827" w14:textId="77777777" w:rsidTr="0083231F">
              <w:tc>
                <w:tcPr>
                  <w:tcW w:w="4725" w:type="pct"/>
                  <w:tcBorders>
                    <w:top w:val="single" w:sz="4" w:space="0" w:color="auto"/>
                    <w:left w:val="single" w:sz="4" w:space="0" w:color="auto"/>
                    <w:bottom w:val="single" w:sz="4" w:space="0" w:color="auto"/>
                    <w:right w:val="single" w:sz="4" w:space="0" w:color="auto"/>
                  </w:tcBorders>
                  <w:vAlign w:val="center"/>
                </w:tcPr>
                <w:p w14:paraId="6C0B1D94" w14:textId="77777777" w:rsidR="00D737D6" w:rsidRPr="00FB7EE6" w:rsidRDefault="00D737D6" w:rsidP="003252F1">
                  <w:pPr>
                    <w:pStyle w:val="af8"/>
                    <w:framePr w:hSpace="180" w:wrap="around" w:vAnchor="text" w:hAnchor="text" w:y="1"/>
                    <w:ind w:firstLine="0"/>
                    <w:suppressOverlap/>
                    <w:rPr>
                      <w:sz w:val="22"/>
                      <w:szCs w:val="22"/>
                    </w:rPr>
                  </w:pPr>
                  <w:r w:rsidRPr="00FB7EE6">
                    <w:rPr>
                      <w:sz w:val="22"/>
                      <w:szCs w:val="22"/>
                    </w:rPr>
                    <w:t>Для оценки и сопоставления заявок участников закупки установлены следующие критерии:</w:t>
                  </w:r>
                </w:p>
                <w:p w14:paraId="017A999A" w14:textId="77777777" w:rsidR="00D737D6" w:rsidRPr="00FB7EE6" w:rsidRDefault="00D737D6" w:rsidP="003252F1">
                  <w:pPr>
                    <w:pStyle w:val="af8"/>
                    <w:framePr w:hSpace="180" w:wrap="around" w:vAnchor="text" w:hAnchor="text" w:y="1"/>
                    <w:ind w:firstLine="0"/>
                    <w:suppressOverlap/>
                    <w:rPr>
                      <w:sz w:val="22"/>
                      <w:szCs w:val="22"/>
                    </w:rPr>
                  </w:pPr>
                  <w:r w:rsidRPr="00FB7EE6">
                    <w:rPr>
                      <w:sz w:val="22"/>
                      <w:szCs w:val="22"/>
                    </w:rPr>
                    <w:t>1. характеризующиеся как стоимостные критерии оценки;</w:t>
                  </w:r>
                </w:p>
                <w:p w14:paraId="57634C89" w14:textId="77777777" w:rsidR="00D737D6" w:rsidRDefault="00D737D6" w:rsidP="003252F1">
                  <w:pPr>
                    <w:pStyle w:val="af8"/>
                    <w:framePr w:hSpace="180" w:wrap="around" w:vAnchor="text" w:hAnchor="text" w:y="1"/>
                    <w:ind w:firstLine="0"/>
                    <w:suppressOverlap/>
                    <w:rPr>
                      <w:sz w:val="22"/>
                      <w:szCs w:val="22"/>
                    </w:rPr>
                  </w:pPr>
                  <w:r w:rsidRPr="00FB7EE6">
                    <w:rPr>
                      <w:sz w:val="22"/>
                      <w:szCs w:val="22"/>
                    </w:rPr>
                    <w:t xml:space="preserve">2. характеризующиеся как нестоимостные критерии оценки. </w:t>
                  </w:r>
                </w:p>
                <w:p w14:paraId="177C0854" w14:textId="77777777" w:rsidR="00D737D6" w:rsidRDefault="00D737D6" w:rsidP="003252F1">
                  <w:pPr>
                    <w:pStyle w:val="af8"/>
                    <w:framePr w:hSpace="180" w:wrap="around" w:vAnchor="text" w:hAnchor="text" w:y="1"/>
                    <w:ind w:firstLine="0"/>
                    <w:suppressOverlap/>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4601"/>
                    <w:gridCol w:w="1728"/>
                    <w:gridCol w:w="2078"/>
                  </w:tblGrid>
                  <w:tr w:rsidR="00D737D6" w14:paraId="4CBEDF67" w14:textId="77777777" w:rsidTr="0083231F">
                    <w:trPr>
                      <w:trHeight w:val="566"/>
                      <w:jc w:val="center"/>
                    </w:trPr>
                    <w:tc>
                      <w:tcPr>
                        <w:tcW w:w="363" w:type="pct"/>
                        <w:tcBorders>
                          <w:top w:val="single" w:sz="4" w:space="0" w:color="auto"/>
                          <w:left w:val="single" w:sz="4" w:space="0" w:color="auto"/>
                          <w:bottom w:val="single" w:sz="4" w:space="0" w:color="auto"/>
                          <w:right w:val="single" w:sz="4" w:space="0" w:color="auto"/>
                        </w:tcBorders>
                      </w:tcPr>
                      <w:p w14:paraId="0C583451" w14:textId="77777777" w:rsidR="00D737D6" w:rsidRDefault="00D737D6" w:rsidP="003252F1">
                        <w:pPr>
                          <w:pStyle w:val="af8"/>
                          <w:framePr w:hSpace="180" w:wrap="around" w:vAnchor="text" w:hAnchor="text" w:y="1"/>
                          <w:ind w:firstLine="0"/>
                          <w:suppressOverlap/>
                          <w:jc w:val="center"/>
                          <w:rPr>
                            <w:bCs/>
                            <w:sz w:val="22"/>
                            <w:szCs w:val="22"/>
                          </w:rPr>
                        </w:pPr>
                        <w:r>
                          <w:rPr>
                            <w:bCs/>
                            <w:sz w:val="22"/>
                            <w:szCs w:val="22"/>
                          </w:rPr>
                          <w:t>№ п/п</w:t>
                        </w:r>
                      </w:p>
                    </w:tc>
                    <w:tc>
                      <w:tcPr>
                        <w:tcW w:w="2538" w:type="pct"/>
                        <w:tcBorders>
                          <w:top w:val="single" w:sz="4" w:space="0" w:color="auto"/>
                          <w:left w:val="single" w:sz="4" w:space="0" w:color="auto"/>
                          <w:bottom w:val="single" w:sz="4" w:space="0" w:color="auto"/>
                          <w:right w:val="single" w:sz="4" w:space="0" w:color="auto"/>
                        </w:tcBorders>
                      </w:tcPr>
                      <w:p w14:paraId="2EDBCAF0" w14:textId="77777777" w:rsidR="00D737D6" w:rsidRDefault="00D737D6" w:rsidP="003252F1">
                        <w:pPr>
                          <w:pStyle w:val="af8"/>
                          <w:framePr w:hSpace="180" w:wrap="around" w:vAnchor="text" w:hAnchor="text" w:y="1"/>
                          <w:ind w:firstLine="0"/>
                          <w:suppressOverlap/>
                          <w:jc w:val="center"/>
                          <w:rPr>
                            <w:bCs/>
                            <w:sz w:val="22"/>
                            <w:szCs w:val="22"/>
                          </w:rPr>
                        </w:pPr>
                        <w:r>
                          <w:rPr>
                            <w:bCs/>
                            <w:sz w:val="22"/>
                            <w:szCs w:val="22"/>
                          </w:rPr>
                          <w:t>Наименование</w:t>
                        </w:r>
                      </w:p>
                      <w:p w14:paraId="410525EA" w14:textId="77777777" w:rsidR="00D737D6" w:rsidRDefault="00D737D6" w:rsidP="003252F1">
                        <w:pPr>
                          <w:pStyle w:val="af8"/>
                          <w:framePr w:hSpace="180" w:wrap="around" w:vAnchor="text" w:hAnchor="text" w:y="1"/>
                          <w:ind w:firstLine="0"/>
                          <w:suppressOverlap/>
                          <w:jc w:val="center"/>
                          <w:rPr>
                            <w:bCs/>
                            <w:sz w:val="22"/>
                            <w:szCs w:val="22"/>
                          </w:rPr>
                        </w:pPr>
                        <w:r>
                          <w:rPr>
                            <w:bCs/>
                            <w:sz w:val="22"/>
                            <w:szCs w:val="22"/>
                          </w:rPr>
                          <w:t>критерия оценки</w:t>
                        </w:r>
                      </w:p>
                    </w:tc>
                    <w:tc>
                      <w:tcPr>
                        <w:tcW w:w="953" w:type="pct"/>
                        <w:tcBorders>
                          <w:top w:val="single" w:sz="4" w:space="0" w:color="auto"/>
                          <w:left w:val="single" w:sz="4" w:space="0" w:color="auto"/>
                          <w:bottom w:val="single" w:sz="4" w:space="0" w:color="auto"/>
                          <w:right w:val="single" w:sz="4" w:space="0" w:color="auto"/>
                        </w:tcBorders>
                      </w:tcPr>
                      <w:p w14:paraId="7D8C5BD8" w14:textId="77777777" w:rsidR="00D737D6" w:rsidRDefault="00D737D6" w:rsidP="003252F1">
                        <w:pPr>
                          <w:pStyle w:val="af8"/>
                          <w:framePr w:hSpace="180" w:wrap="around" w:vAnchor="text" w:hAnchor="text" w:y="1"/>
                          <w:ind w:firstLine="0"/>
                          <w:suppressOverlap/>
                          <w:jc w:val="center"/>
                          <w:rPr>
                            <w:bCs/>
                            <w:sz w:val="22"/>
                            <w:szCs w:val="22"/>
                          </w:rPr>
                        </w:pPr>
                        <w:r>
                          <w:rPr>
                            <w:bCs/>
                            <w:sz w:val="22"/>
                            <w:szCs w:val="22"/>
                          </w:rPr>
                          <w:t>Значимость критерия оценки</w:t>
                        </w:r>
                      </w:p>
                    </w:tc>
                    <w:tc>
                      <w:tcPr>
                        <w:tcW w:w="1146" w:type="pct"/>
                        <w:tcBorders>
                          <w:top w:val="single" w:sz="4" w:space="0" w:color="auto"/>
                          <w:left w:val="single" w:sz="4" w:space="0" w:color="auto"/>
                          <w:bottom w:val="single" w:sz="4" w:space="0" w:color="auto"/>
                          <w:right w:val="single" w:sz="4" w:space="0" w:color="auto"/>
                        </w:tcBorders>
                      </w:tcPr>
                      <w:p w14:paraId="0CAC6582" w14:textId="77777777" w:rsidR="00D737D6" w:rsidRDefault="00D737D6" w:rsidP="003252F1">
                        <w:pPr>
                          <w:pStyle w:val="af8"/>
                          <w:framePr w:hSpace="180" w:wrap="around" w:vAnchor="text" w:hAnchor="text" w:y="1"/>
                          <w:ind w:firstLine="0"/>
                          <w:suppressOverlap/>
                          <w:jc w:val="center"/>
                          <w:rPr>
                            <w:bCs/>
                            <w:sz w:val="22"/>
                            <w:szCs w:val="22"/>
                          </w:rPr>
                        </w:pPr>
                        <w:r>
                          <w:rPr>
                            <w:bCs/>
                            <w:sz w:val="22"/>
                            <w:szCs w:val="22"/>
                          </w:rPr>
                          <w:t>Коэффициент значимости критерия оценки</w:t>
                        </w:r>
                      </w:p>
                    </w:tc>
                  </w:tr>
                  <w:tr w:rsidR="00D737D6" w14:paraId="35183305" w14:textId="77777777" w:rsidTr="0083231F">
                    <w:trPr>
                      <w:trHeight w:val="283"/>
                      <w:jc w:val="center"/>
                    </w:trPr>
                    <w:tc>
                      <w:tcPr>
                        <w:tcW w:w="363" w:type="pct"/>
                        <w:tcBorders>
                          <w:top w:val="single" w:sz="4" w:space="0" w:color="auto"/>
                          <w:left w:val="single" w:sz="4" w:space="0" w:color="auto"/>
                          <w:bottom w:val="single" w:sz="4" w:space="0" w:color="auto"/>
                          <w:right w:val="single" w:sz="4" w:space="0" w:color="auto"/>
                        </w:tcBorders>
                      </w:tcPr>
                      <w:p w14:paraId="518D4E94" w14:textId="77777777" w:rsidR="00D737D6" w:rsidRDefault="00D737D6" w:rsidP="003252F1">
                        <w:pPr>
                          <w:pStyle w:val="af8"/>
                          <w:framePr w:hSpace="180" w:wrap="around" w:vAnchor="text" w:hAnchor="text" w:y="1"/>
                          <w:ind w:firstLine="0"/>
                          <w:suppressOverlap/>
                          <w:rPr>
                            <w:bCs/>
                            <w:sz w:val="22"/>
                            <w:szCs w:val="22"/>
                          </w:rPr>
                        </w:pPr>
                        <w:r>
                          <w:rPr>
                            <w:bCs/>
                            <w:sz w:val="22"/>
                            <w:szCs w:val="22"/>
                          </w:rPr>
                          <w:t>1.</w:t>
                        </w:r>
                      </w:p>
                    </w:tc>
                    <w:tc>
                      <w:tcPr>
                        <w:tcW w:w="2538" w:type="pct"/>
                        <w:tcBorders>
                          <w:top w:val="single" w:sz="4" w:space="0" w:color="auto"/>
                          <w:left w:val="single" w:sz="4" w:space="0" w:color="auto"/>
                          <w:bottom w:val="single" w:sz="4" w:space="0" w:color="auto"/>
                          <w:right w:val="single" w:sz="4" w:space="0" w:color="auto"/>
                        </w:tcBorders>
                      </w:tcPr>
                      <w:p w14:paraId="350C6DA4" w14:textId="77777777" w:rsidR="00D737D6" w:rsidRDefault="00D737D6" w:rsidP="003252F1">
                        <w:pPr>
                          <w:pStyle w:val="af8"/>
                          <w:framePr w:hSpace="180" w:wrap="around" w:vAnchor="text" w:hAnchor="text" w:y="1"/>
                          <w:ind w:firstLine="0"/>
                          <w:suppressOverlap/>
                          <w:rPr>
                            <w:bCs/>
                            <w:sz w:val="22"/>
                            <w:szCs w:val="22"/>
                          </w:rPr>
                        </w:pPr>
                        <w:r>
                          <w:rPr>
                            <w:bCs/>
                            <w:sz w:val="22"/>
                            <w:szCs w:val="22"/>
                          </w:rPr>
                          <w:t>Цена договора</w:t>
                        </w:r>
                      </w:p>
                    </w:tc>
                    <w:tc>
                      <w:tcPr>
                        <w:tcW w:w="953" w:type="pct"/>
                        <w:tcBorders>
                          <w:top w:val="single" w:sz="4" w:space="0" w:color="auto"/>
                          <w:left w:val="single" w:sz="4" w:space="0" w:color="auto"/>
                          <w:bottom w:val="single" w:sz="4" w:space="0" w:color="auto"/>
                          <w:right w:val="single" w:sz="4" w:space="0" w:color="auto"/>
                        </w:tcBorders>
                        <w:vAlign w:val="center"/>
                      </w:tcPr>
                      <w:p w14:paraId="38D6F94E" w14:textId="09FD993E" w:rsidR="00D737D6" w:rsidRDefault="00980B19" w:rsidP="003252F1">
                        <w:pPr>
                          <w:pStyle w:val="af8"/>
                          <w:framePr w:hSpace="180" w:wrap="around" w:vAnchor="text" w:hAnchor="text" w:y="1"/>
                          <w:ind w:firstLine="0"/>
                          <w:suppressOverlap/>
                          <w:jc w:val="center"/>
                          <w:rPr>
                            <w:bCs/>
                            <w:sz w:val="22"/>
                            <w:szCs w:val="22"/>
                          </w:rPr>
                        </w:pPr>
                        <w:r>
                          <w:rPr>
                            <w:bCs/>
                            <w:sz w:val="22"/>
                            <w:szCs w:val="22"/>
                          </w:rPr>
                          <w:t>5</w:t>
                        </w:r>
                        <w:r w:rsidR="00D737D6">
                          <w:rPr>
                            <w:bCs/>
                            <w:sz w:val="22"/>
                            <w:szCs w:val="22"/>
                          </w:rPr>
                          <w:t>0%</w:t>
                        </w:r>
                      </w:p>
                    </w:tc>
                    <w:tc>
                      <w:tcPr>
                        <w:tcW w:w="1146" w:type="pct"/>
                        <w:tcBorders>
                          <w:top w:val="single" w:sz="4" w:space="0" w:color="auto"/>
                          <w:left w:val="single" w:sz="4" w:space="0" w:color="auto"/>
                          <w:bottom w:val="single" w:sz="4" w:space="0" w:color="auto"/>
                          <w:right w:val="single" w:sz="4" w:space="0" w:color="auto"/>
                        </w:tcBorders>
                        <w:vAlign w:val="center"/>
                      </w:tcPr>
                      <w:p w14:paraId="2A26FF2D" w14:textId="0F855791" w:rsidR="00D737D6" w:rsidRDefault="00D737D6" w:rsidP="003252F1">
                        <w:pPr>
                          <w:pStyle w:val="af8"/>
                          <w:framePr w:hSpace="180" w:wrap="around" w:vAnchor="text" w:hAnchor="text" w:y="1"/>
                          <w:ind w:firstLine="0"/>
                          <w:suppressOverlap/>
                          <w:jc w:val="center"/>
                          <w:rPr>
                            <w:bCs/>
                            <w:sz w:val="22"/>
                            <w:szCs w:val="22"/>
                          </w:rPr>
                        </w:pPr>
                        <w:r>
                          <w:rPr>
                            <w:bCs/>
                            <w:sz w:val="22"/>
                            <w:szCs w:val="22"/>
                          </w:rPr>
                          <w:t>0,</w:t>
                        </w:r>
                        <w:r w:rsidR="00980B19">
                          <w:rPr>
                            <w:bCs/>
                            <w:sz w:val="22"/>
                            <w:szCs w:val="22"/>
                          </w:rPr>
                          <w:t>5</w:t>
                        </w:r>
                      </w:p>
                    </w:tc>
                  </w:tr>
                  <w:tr w:rsidR="00D737D6" w14:paraId="675783CA" w14:textId="77777777" w:rsidTr="0083231F">
                    <w:trPr>
                      <w:trHeight w:val="288"/>
                      <w:jc w:val="center"/>
                    </w:trPr>
                    <w:tc>
                      <w:tcPr>
                        <w:tcW w:w="363" w:type="pct"/>
                        <w:tcBorders>
                          <w:top w:val="single" w:sz="4" w:space="0" w:color="auto"/>
                          <w:left w:val="single" w:sz="4" w:space="0" w:color="auto"/>
                          <w:bottom w:val="single" w:sz="4" w:space="0" w:color="auto"/>
                          <w:right w:val="single" w:sz="4" w:space="0" w:color="auto"/>
                        </w:tcBorders>
                      </w:tcPr>
                      <w:p w14:paraId="7C6A2034" w14:textId="77777777" w:rsidR="00D737D6" w:rsidRDefault="00D737D6" w:rsidP="003252F1">
                        <w:pPr>
                          <w:pStyle w:val="af8"/>
                          <w:framePr w:hSpace="180" w:wrap="around" w:vAnchor="text" w:hAnchor="text" w:y="1"/>
                          <w:ind w:firstLine="0"/>
                          <w:suppressOverlap/>
                          <w:rPr>
                            <w:bCs/>
                            <w:sz w:val="22"/>
                            <w:szCs w:val="22"/>
                          </w:rPr>
                        </w:pPr>
                        <w:r>
                          <w:rPr>
                            <w:bCs/>
                            <w:sz w:val="22"/>
                            <w:szCs w:val="22"/>
                          </w:rPr>
                          <w:t>2.</w:t>
                        </w:r>
                      </w:p>
                    </w:tc>
                    <w:tc>
                      <w:tcPr>
                        <w:tcW w:w="2538" w:type="pct"/>
                        <w:tcBorders>
                          <w:top w:val="single" w:sz="4" w:space="0" w:color="auto"/>
                          <w:left w:val="single" w:sz="4" w:space="0" w:color="auto"/>
                          <w:bottom w:val="single" w:sz="4" w:space="0" w:color="auto"/>
                          <w:right w:val="single" w:sz="4" w:space="0" w:color="auto"/>
                        </w:tcBorders>
                      </w:tcPr>
                      <w:p w14:paraId="0E625F7B" w14:textId="77777777" w:rsidR="00D737D6" w:rsidRDefault="00D737D6" w:rsidP="003252F1">
                        <w:pPr>
                          <w:pStyle w:val="af8"/>
                          <w:framePr w:hSpace="180" w:wrap="around" w:vAnchor="text" w:hAnchor="text" w:y="1"/>
                          <w:ind w:firstLine="0"/>
                          <w:suppressOverlap/>
                          <w:rPr>
                            <w:bCs/>
                            <w:sz w:val="22"/>
                            <w:szCs w:val="22"/>
                          </w:rPr>
                        </w:pPr>
                        <w:r>
                          <w:rPr>
                            <w:bCs/>
                            <w:sz w:val="22"/>
                            <w:szCs w:val="22"/>
                          </w:rPr>
                          <w:t xml:space="preserve">Квалификация участников закупки (опыт </w:t>
                        </w:r>
                        <w:r w:rsidR="001A239F">
                          <w:rPr>
                            <w:bCs/>
                            <w:sz w:val="22"/>
                            <w:szCs w:val="22"/>
                          </w:rPr>
                          <w:t>поставки аналогичного товара</w:t>
                        </w:r>
                        <w:r>
                          <w:rPr>
                            <w:bCs/>
                            <w:sz w:val="22"/>
                            <w:szCs w:val="22"/>
                          </w:rPr>
                          <w:t>)</w:t>
                        </w:r>
                      </w:p>
                    </w:tc>
                    <w:tc>
                      <w:tcPr>
                        <w:tcW w:w="953" w:type="pct"/>
                        <w:tcBorders>
                          <w:top w:val="single" w:sz="4" w:space="0" w:color="auto"/>
                          <w:left w:val="single" w:sz="4" w:space="0" w:color="auto"/>
                          <w:bottom w:val="single" w:sz="4" w:space="0" w:color="auto"/>
                          <w:right w:val="single" w:sz="4" w:space="0" w:color="auto"/>
                        </w:tcBorders>
                        <w:vAlign w:val="center"/>
                      </w:tcPr>
                      <w:p w14:paraId="6EF5BD6F" w14:textId="714B7C17" w:rsidR="00D737D6" w:rsidRDefault="00980B19" w:rsidP="003252F1">
                        <w:pPr>
                          <w:pStyle w:val="af8"/>
                          <w:framePr w:hSpace="180" w:wrap="around" w:vAnchor="text" w:hAnchor="text" w:y="1"/>
                          <w:ind w:firstLine="0"/>
                          <w:suppressOverlap/>
                          <w:jc w:val="center"/>
                          <w:rPr>
                            <w:bCs/>
                            <w:sz w:val="22"/>
                            <w:szCs w:val="22"/>
                          </w:rPr>
                        </w:pPr>
                        <w:r>
                          <w:rPr>
                            <w:bCs/>
                            <w:sz w:val="22"/>
                            <w:szCs w:val="22"/>
                          </w:rPr>
                          <w:t>5</w:t>
                        </w:r>
                        <w:r w:rsidR="00D737D6">
                          <w:rPr>
                            <w:bCs/>
                            <w:sz w:val="22"/>
                            <w:szCs w:val="22"/>
                          </w:rPr>
                          <w:t>0%</w:t>
                        </w:r>
                      </w:p>
                    </w:tc>
                    <w:tc>
                      <w:tcPr>
                        <w:tcW w:w="1146" w:type="pct"/>
                        <w:tcBorders>
                          <w:top w:val="single" w:sz="4" w:space="0" w:color="auto"/>
                          <w:left w:val="single" w:sz="4" w:space="0" w:color="auto"/>
                          <w:bottom w:val="single" w:sz="4" w:space="0" w:color="auto"/>
                          <w:right w:val="single" w:sz="4" w:space="0" w:color="auto"/>
                        </w:tcBorders>
                        <w:vAlign w:val="center"/>
                      </w:tcPr>
                      <w:p w14:paraId="64713DAA" w14:textId="1B2B81FC" w:rsidR="00D737D6" w:rsidRDefault="00D737D6" w:rsidP="003252F1">
                        <w:pPr>
                          <w:pStyle w:val="af8"/>
                          <w:framePr w:hSpace="180" w:wrap="around" w:vAnchor="text" w:hAnchor="text" w:y="1"/>
                          <w:ind w:firstLine="0"/>
                          <w:suppressOverlap/>
                          <w:jc w:val="center"/>
                          <w:rPr>
                            <w:bCs/>
                            <w:sz w:val="22"/>
                            <w:szCs w:val="22"/>
                          </w:rPr>
                        </w:pPr>
                        <w:r>
                          <w:rPr>
                            <w:bCs/>
                            <w:sz w:val="22"/>
                            <w:szCs w:val="22"/>
                          </w:rPr>
                          <w:t>0,</w:t>
                        </w:r>
                        <w:r w:rsidR="00980B19">
                          <w:rPr>
                            <w:bCs/>
                            <w:sz w:val="22"/>
                            <w:szCs w:val="22"/>
                          </w:rPr>
                          <w:t>5</w:t>
                        </w:r>
                      </w:p>
                    </w:tc>
                  </w:tr>
                  <w:tr w:rsidR="00D737D6" w14:paraId="7831C1AA" w14:textId="77777777" w:rsidTr="0083231F">
                    <w:trPr>
                      <w:trHeight w:val="335"/>
                      <w:jc w:val="center"/>
                    </w:trPr>
                    <w:tc>
                      <w:tcPr>
                        <w:tcW w:w="363" w:type="pct"/>
                        <w:tcBorders>
                          <w:top w:val="single" w:sz="4" w:space="0" w:color="auto"/>
                          <w:left w:val="single" w:sz="4" w:space="0" w:color="auto"/>
                          <w:bottom w:val="single" w:sz="4" w:space="0" w:color="auto"/>
                          <w:right w:val="single" w:sz="4" w:space="0" w:color="auto"/>
                        </w:tcBorders>
                      </w:tcPr>
                      <w:p w14:paraId="2367BED7" w14:textId="77777777" w:rsidR="00D737D6" w:rsidRDefault="00D737D6" w:rsidP="003252F1">
                        <w:pPr>
                          <w:pStyle w:val="af8"/>
                          <w:framePr w:hSpace="180" w:wrap="around" w:vAnchor="text" w:hAnchor="text" w:y="1"/>
                          <w:ind w:firstLine="0"/>
                          <w:suppressOverlap/>
                          <w:rPr>
                            <w:bCs/>
                            <w:sz w:val="22"/>
                            <w:szCs w:val="22"/>
                          </w:rPr>
                        </w:pPr>
                      </w:p>
                    </w:tc>
                    <w:tc>
                      <w:tcPr>
                        <w:tcW w:w="2538" w:type="pct"/>
                        <w:tcBorders>
                          <w:top w:val="single" w:sz="4" w:space="0" w:color="auto"/>
                          <w:left w:val="single" w:sz="4" w:space="0" w:color="auto"/>
                          <w:bottom w:val="single" w:sz="4" w:space="0" w:color="auto"/>
                          <w:right w:val="single" w:sz="4" w:space="0" w:color="auto"/>
                        </w:tcBorders>
                        <w:vAlign w:val="center"/>
                      </w:tcPr>
                      <w:p w14:paraId="5E110B81" w14:textId="77777777" w:rsidR="00D737D6" w:rsidRDefault="00D737D6" w:rsidP="003252F1">
                        <w:pPr>
                          <w:pStyle w:val="af8"/>
                          <w:framePr w:hSpace="180" w:wrap="around" w:vAnchor="text" w:hAnchor="text" w:y="1"/>
                          <w:ind w:firstLine="0"/>
                          <w:suppressOverlap/>
                          <w:rPr>
                            <w:bCs/>
                            <w:sz w:val="22"/>
                            <w:szCs w:val="22"/>
                          </w:rPr>
                        </w:pPr>
                        <w:r>
                          <w:rPr>
                            <w:bCs/>
                            <w:sz w:val="22"/>
                            <w:szCs w:val="22"/>
                          </w:rPr>
                          <w:t>Итого:</w:t>
                        </w:r>
                      </w:p>
                    </w:tc>
                    <w:tc>
                      <w:tcPr>
                        <w:tcW w:w="953" w:type="pct"/>
                        <w:tcBorders>
                          <w:top w:val="single" w:sz="4" w:space="0" w:color="auto"/>
                          <w:left w:val="single" w:sz="4" w:space="0" w:color="auto"/>
                          <w:bottom w:val="single" w:sz="4" w:space="0" w:color="auto"/>
                          <w:right w:val="single" w:sz="4" w:space="0" w:color="auto"/>
                        </w:tcBorders>
                        <w:vAlign w:val="center"/>
                      </w:tcPr>
                      <w:p w14:paraId="4EF3460E" w14:textId="5D76599D" w:rsidR="00D737D6" w:rsidRDefault="00D737D6" w:rsidP="003252F1">
                        <w:pPr>
                          <w:pStyle w:val="af8"/>
                          <w:framePr w:hSpace="180" w:wrap="around" w:vAnchor="text" w:hAnchor="text" w:y="1"/>
                          <w:ind w:firstLine="0"/>
                          <w:suppressOverlap/>
                          <w:jc w:val="center"/>
                          <w:rPr>
                            <w:bCs/>
                            <w:sz w:val="22"/>
                            <w:szCs w:val="22"/>
                          </w:rPr>
                        </w:pPr>
                        <w:r>
                          <w:rPr>
                            <w:bCs/>
                            <w:sz w:val="22"/>
                            <w:szCs w:val="22"/>
                          </w:rPr>
                          <w:t>100%</w:t>
                        </w:r>
                      </w:p>
                    </w:tc>
                    <w:tc>
                      <w:tcPr>
                        <w:tcW w:w="1146" w:type="pct"/>
                        <w:tcBorders>
                          <w:top w:val="single" w:sz="4" w:space="0" w:color="auto"/>
                          <w:left w:val="single" w:sz="4" w:space="0" w:color="auto"/>
                          <w:bottom w:val="single" w:sz="4" w:space="0" w:color="auto"/>
                          <w:right w:val="single" w:sz="4" w:space="0" w:color="auto"/>
                        </w:tcBorders>
                        <w:vAlign w:val="center"/>
                      </w:tcPr>
                      <w:p w14:paraId="65D35A08" w14:textId="77777777" w:rsidR="00D737D6" w:rsidRDefault="00D737D6" w:rsidP="003252F1">
                        <w:pPr>
                          <w:pStyle w:val="af8"/>
                          <w:framePr w:hSpace="180" w:wrap="around" w:vAnchor="text" w:hAnchor="text" w:y="1"/>
                          <w:ind w:firstLine="0"/>
                          <w:suppressOverlap/>
                          <w:jc w:val="center"/>
                          <w:rPr>
                            <w:bCs/>
                            <w:sz w:val="22"/>
                            <w:szCs w:val="22"/>
                          </w:rPr>
                        </w:pPr>
                        <w:r>
                          <w:rPr>
                            <w:bCs/>
                            <w:sz w:val="22"/>
                            <w:szCs w:val="22"/>
                          </w:rPr>
                          <w:t>1</w:t>
                        </w:r>
                      </w:p>
                    </w:tc>
                  </w:tr>
                </w:tbl>
                <w:p w14:paraId="27DF9204" w14:textId="77777777" w:rsidR="00D737D6" w:rsidRDefault="00D737D6" w:rsidP="003252F1">
                  <w:pPr>
                    <w:pStyle w:val="af8"/>
                    <w:framePr w:hSpace="180" w:wrap="around" w:vAnchor="text" w:hAnchor="text" w:y="1"/>
                    <w:ind w:firstLine="0"/>
                    <w:suppressOverlap/>
                    <w:rPr>
                      <w:sz w:val="22"/>
                      <w:szCs w:val="22"/>
                    </w:rPr>
                  </w:pPr>
                </w:p>
                <w:p w14:paraId="46F175A6" w14:textId="77777777" w:rsidR="00D737D6" w:rsidRPr="00FB7EE6" w:rsidRDefault="00D737D6" w:rsidP="003252F1">
                  <w:pPr>
                    <w:pStyle w:val="af8"/>
                    <w:framePr w:hSpace="180" w:wrap="around" w:vAnchor="text" w:hAnchor="text" w:y="1"/>
                    <w:ind w:firstLine="0"/>
                    <w:suppressOverlap/>
                    <w:rPr>
                      <w:sz w:val="22"/>
                      <w:szCs w:val="22"/>
                    </w:rPr>
                  </w:pPr>
                </w:p>
                <w:p w14:paraId="383B451C" w14:textId="77777777" w:rsidR="00D737D6" w:rsidRPr="0042088E" w:rsidRDefault="00D737D6" w:rsidP="003252F1">
                  <w:pPr>
                    <w:framePr w:hSpace="180" w:wrap="around" w:vAnchor="text" w:hAnchor="text" w:y="1"/>
                    <w:tabs>
                      <w:tab w:val="left" w:pos="0"/>
                    </w:tabs>
                    <w:spacing w:after="0" w:line="240" w:lineRule="auto"/>
                    <w:ind w:firstLine="567"/>
                    <w:suppressOverlap/>
                    <w:jc w:val="both"/>
                    <w:rPr>
                      <w:rFonts w:ascii="Times New Roman" w:hAnsi="Times New Roman"/>
                    </w:rPr>
                  </w:pPr>
                  <w:r w:rsidRPr="0042088E">
                    <w:rPr>
                      <w:rFonts w:ascii="Times New Roman" w:hAnsi="Times New Roman"/>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конкурсной документации, умноженных на их значимость.</w:t>
                  </w:r>
                </w:p>
                <w:p w14:paraId="54D71AE9" w14:textId="77777777" w:rsidR="00D737D6" w:rsidRPr="0042088E" w:rsidRDefault="00D737D6" w:rsidP="003252F1">
                  <w:pPr>
                    <w:framePr w:hSpace="180" w:wrap="around" w:vAnchor="text" w:hAnchor="text" w:y="1"/>
                    <w:tabs>
                      <w:tab w:val="left" w:pos="0"/>
                    </w:tabs>
                    <w:spacing w:after="0" w:line="240" w:lineRule="auto"/>
                    <w:ind w:firstLine="567"/>
                    <w:suppressOverlap/>
                    <w:jc w:val="both"/>
                    <w:rPr>
                      <w:rFonts w:ascii="Times New Roman" w:hAnsi="Times New Roman"/>
                    </w:rPr>
                  </w:pPr>
                  <w:r w:rsidRPr="0042088E">
                    <w:rPr>
                      <w:rFonts w:ascii="Times New Roman" w:hAnsi="Times New Roman"/>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5B305162" w14:textId="77777777" w:rsidR="00D737D6" w:rsidRPr="0042088E" w:rsidRDefault="00D737D6" w:rsidP="003252F1">
                  <w:pPr>
                    <w:framePr w:hSpace="180" w:wrap="around" w:vAnchor="text" w:hAnchor="text" w:y="1"/>
                    <w:tabs>
                      <w:tab w:val="left" w:pos="0"/>
                    </w:tabs>
                    <w:spacing w:after="0" w:line="240" w:lineRule="auto"/>
                    <w:ind w:firstLine="567"/>
                    <w:suppressOverlap/>
                    <w:jc w:val="both"/>
                    <w:rPr>
                      <w:rFonts w:ascii="Times New Roman" w:hAnsi="Times New Roman"/>
                    </w:rPr>
                  </w:pPr>
                  <w:r w:rsidRPr="0042088E">
                    <w:rPr>
                      <w:rFonts w:ascii="Times New Roman" w:hAnsi="Times New Roman"/>
                    </w:rPr>
                    <w:t xml:space="preserve">Победителем </w:t>
                  </w:r>
                  <w:r w:rsidR="006E2B52">
                    <w:rPr>
                      <w:rFonts w:ascii="Times New Roman" w:hAnsi="Times New Roman"/>
                    </w:rPr>
                    <w:t>тендера</w:t>
                  </w:r>
                  <w:r w:rsidRPr="0042088E">
                    <w:rPr>
                      <w:rFonts w:ascii="Times New Roman" w:hAnsi="Times New Roman"/>
                    </w:rPr>
                    <w:t xml:space="preserve">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w:t>
                  </w:r>
                  <w:r w:rsidR="006E2B52">
                    <w:rPr>
                      <w:rFonts w:ascii="Times New Roman" w:hAnsi="Times New Roman"/>
                    </w:rPr>
                    <w:t xml:space="preserve">тендере </w:t>
                  </w:r>
                  <w:r w:rsidRPr="0042088E">
                    <w:rPr>
                      <w:rFonts w:ascii="Times New Roman" w:hAnsi="Times New Roman"/>
                    </w:rPr>
                    <w:t xml:space="preserve"> в электронно</w:t>
                  </w:r>
                  <w:r>
                    <w:rPr>
                      <w:rFonts w:ascii="Times New Roman" w:hAnsi="Times New Roman"/>
                    </w:rPr>
                    <w:t xml:space="preserve">м </w:t>
                  </w:r>
                  <w:r w:rsidRPr="0042088E">
                    <w:rPr>
                      <w:rFonts w:ascii="Times New Roman" w:hAnsi="Times New Roman"/>
                    </w:rPr>
                    <w:t xml:space="preserve"> </w:t>
                  </w:r>
                  <w:r>
                    <w:rPr>
                      <w:rFonts w:ascii="Times New Roman" w:hAnsi="Times New Roman"/>
                    </w:rPr>
                    <w:t>виде</w:t>
                  </w:r>
                  <w:r w:rsidRPr="0042088E">
                    <w:rPr>
                      <w:rFonts w:ascii="Times New Roman" w:hAnsi="Times New Roman"/>
                    </w:rPr>
                    <w:t xml:space="preserve"> которого присвоен первый номер.</w:t>
                  </w:r>
                </w:p>
                <w:p w14:paraId="67AEF64A" w14:textId="77777777" w:rsidR="00D737D6" w:rsidRPr="0042088E" w:rsidRDefault="00D737D6" w:rsidP="003252F1">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Оценка заявок</w:t>
                  </w:r>
                </w:p>
                <w:p w14:paraId="3E2B5EFB" w14:textId="77777777" w:rsidR="00D737D6" w:rsidRPr="0042088E" w:rsidRDefault="00D737D6" w:rsidP="003252F1">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1) по стоимостным критериям оценки:</w:t>
                  </w:r>
                </w:p>
                <w:p w14:paraId="20E7A4D1" w14:textId="77777777" w:rsidR="00D737D6" w:rsidRPr="0042088E" w:rsidRDefault="00D737D6" w:rsidP="003252F1">
                  <w:pPr>
                    <w:framePr w:hSpace="180" w:wrap="around" w:vAnchor="text" w:hAnchor="text" w:y="1"/>
                    <w:tabs>
                      <w:tab w:val="left" w:pos="0"/>
                    </w:tabs>
                    <w:spacing w:after="0" w:line="240" w:lineRule="auto"/>
                    <w:ind w:firstLine="394"/>
                    <w:suppressOverlap/>
                    <w:rPr>
                      <w:rFonts w:ascii="Times New Roman" w:hAnsi="Times New Roman"/>
                    </w:rPr>
                  </w:pPr>
                  <w:r w:rsidRPr="0042088E">
                    <w:rPr>
                      <w:rFonts w:ascii="Times New Roman" w:hAnsi="Times New Roman"/>
                    </w:rPr>
                    <w:t>Критерий: «Цена договора»:</w:t>
                  </w:r>
                </w:p>
                <w:p w14:paraId="71AAB366" w14:textId="2BCB835B" w:rsidR="00D737D6" w:rsidRPr="0042088E" w:rsidRDefault="00D737D6" w:rsidP="003252F1">
                  <w:pPr>
                    <w:framePr w:hSpace="180" w:wrap="around" w:vAnchor="text" w:hAnchor="text" w:y="1"/>
                    <w:tabs>
                      <w:tab w:val="left" w:pos="0"/>
                    </w:tabs>
                    <w:spacing w:after="0" w:line="240" w:lineRule="auto"/>
                    <w:ind w:firstLine="394"/>
                    <w:suppressOverlap/>
                    <w:rPr>
                      <w:rFonts w:ascii="Times New Roman" w:hAnsi="Times New Roman"/>
                    </w:rPr>
                  </w:pPr>
                  <w:r w:rsidRPr="0042088E">
                    <w:rPr>
                      <w:rFonts w:ascii="Times New Roman" w:hAnsi="Times New Roman"/>
                    </w:rPr>
                    <w:t xml:space="preserve">Значимость стоимостного критерия оценки: </w:t>
                  </w:r>
                  <w:r w:rsidR="00980B19">
                    <w:rPr>
                      <w:rFonts w:ascii="Times New Roman" w:hAnsi="Times New Roman"/>
                    </w:rPr>
                    <w:t>5</w:t>
                  </w:r>
                  <w:r w:rsidRPr="0042088E">
                    <w:rPr>
                      <w:rFonts w:ascii="Times New Roman" w:hAnsi="Times New Roman"/>
                    </w:rPr>
                    <w:t>0 %</w:t>
                  </w:r>
                </w:p>
                <w:p w14:paraId="3CB14937" w14:textId="3D3963F5" w:rsidR="00D737D6" w:rsidRPr="0042088E" w:rsidRDefault="00D737D6" w:rsidP="003252F1">
                  <w:pPr>
                    <w:framePr w:hSpace="180" w:wrap="around" w:vAnchor="text" w:hAnchor="text" w:y="1"/>
                    <w:tabs>
                      <w:tab w:val="left" w:pos="0"/>
                    </w:tabs>
                    <w:spacing w:after="0" w:line="240" w:lineRule="auto"/>
                    <w:ind w:firstLine="394"/>
                    <w:suppressOverlap/>
                    <w:rPr>
                      <w:rFonts w:ascii="Times New Roman" w:hAnsi="Times New Roman"/>
                    </w:rPr>
                  </w:pPr>
                  <w:r w:rsidRPr="0042088E">
                    <w:rPr>
                      <w:rFonts w:ascii="Times New Roman" w:hAnsi="Times New Roman"/>
                    </w:rPr>
                    <w:t>Коэффициент значимости (КЗ) равен 0,</w:t>
                  </w:r>
                  <w:r w:rsidR="00980B19">
                    <w:rPr>
                      <w:rFonts w:ascii="Times New Roman" w:hAnsi="Times New Roman"/>
                    </w:rPr>
                    <w:t>5</w:t>
                  </w:r>
                  <w:r w:rsidRPr="0042088E">
                    <w:rPr>
                      <w:rFonts w:ascii="Times New Roman" w:hAnsi="Times New Roman"/>
                    </w:rPr>
                    <w:t>.</w:t>
                  </w:r>
                </w:p>
                <w:p w14:paraId="785291E0" w14:textId="77777777" w:rsidR="00D737D6" w:rsidRPr="0042088E" w:rsidRDefault="00D737D6" w:rsidP="003252F1">
                  <w:pPr>
                    <w:framePr w:hSpace="180" w:wrap="around" w:vAnchor="text" w:hAnchor="text" w:y="1"/>
                    <w:tabs>
                      <w:tab w:val="left" w:pos="0"/>
                    </w:tabs>
                    <w:spacing w:after="0" w:line="240" w:lineRule="auto"/>
                    <w:ind w:firstLine="394"/>
                    <w:suppressOverlap/>
                    <w:rPr>
                      <w:rFonts w:ascii="Times New Roman" w:hAnsi="Times New Roman"/>
                    </w:rPr>
                  </w:pPr>
                  <w:r w:rsidRPr="0042088E">
                    <w:rPr>
                      <w:rFonts w:ascii="Times New Roman" w:hAnsi="Times New Roman"/>
                    </w:rPr>
                    <w:t xml:space="preserve">Рассмотрение и оценка заявок на участие в </w:t>
                  </w:r>
                  <w:r w:rsidR="006E2B52">
                    <w:rPr>
                      <w:rFonts w:ascii="Times New Roman" w:hAnsi="Times New Roman"/>
                    </w:rPr>
                    <w:t xml:space="preserve">тендере </w:t>
                  </w:r>
                  <w:r w:rsidRPr="005C764F">
                    <w:rPr>
                      <w:rFonts w:ascii="Times New Roman" w:hAnsi="Times New Roman"/>
                    </w:rPr>
                    <w:t xml:space="preserve"> в электронном  виде </w:t>
                  </w:r>
                  <w:r w:rsidRPr="0042088E">
                    <w:rPr>
                      <w:rFonts w:ascii="Times New Roman" w:hAnsi="Times New Roman"/>
                    </w:rPr>
                    <w:t>в соответствии с критерием «Цена договора» осуществляются в порядке:</w:t>
                  </w:r>
                </w:p>
                <w:p w14:paraId="12B348D8" w14:textId="77777777" w:rsidR="00D737D6" w:rsidRPr="0042088E" w:rsidRDefault="00D737D6" w:rsidP="003252F1">
                  <w:pPr>
                    <w:framePr w:hSpace="180" w:wrap="around" w:vAnchor="text" w:hAnchor="text" w:y="1"/>
                    <w:tabs>
                      <w:tab w:val="left" w:pos="0"/>
                    </w:tabs>
                    <w:spacing w:after="0" w:line="240" w:lineRule="auto"/>
                    <w:ind w:firstLine="394"/>
                    <w:suppressOverlap/>
                    <w:rPr>
                      <w:rFonts w:ascii="Times New Roman" w:hAnsi="Times New Roman"/>
                    </w:rPr>
                  </w:pPr>
                  <w:r w:rsidRPr="0042088E">
                    <w:rPr>
                      <w:rFonts w:ascii="Times New Roman" w:hAnsi="Times New Roman"/>
                    </w:rPr>
                    <w:t>Количество баллов, присуждаемых по стоимостному критерию оценки «Цена договора», определяется по формуле:</w:t>
                  </w:r>
                </w:p>
                <w:p w14:paraId="02FE53B9" w14:textId="77777777" w:rsidR="00D737D6" w:rsidRPr="0042088E" w:rsidRDefault="00D737D6" w:rsidP="003252F1">
                  <w:pPr>
                    <w:framePr w:hSpace="180" w:wrap="around" w:vAnchor="text" w:hAnchor="text" w:y="1"/>
                    <w:tabs>
                      <w:tab w:val="left" w:pos="0"/>
                    </w:tabs>
                    <w:spacing w:after="0" w:line="240" w:lineRule="auto"/>
                    <w:ind w:firstLine="394"/>
                    <w:suppressOverlap/>
                    <w:jc w:val="center"/>
                    <w:rPr>
                      <w:rFonts w:ascii="Times New Roman" w:hAnsi="Times New Roman"/>
                    </w:rPr>
                  </w:pPr>
                  <w:r w:rsidRPr="0042088E">
                    <w:rPr>
                      <w:rFonts w:ascii="Times New Roman" w:eastAsia="Calibri" w:hAnsi="Times New Roman"/>
                      <w:noProof/>
                    </w:rPr>
                    <w:drawing>
                      <wp:inline distT="0" distB="0" distL="0" distR="0" wp14:anchorId="75748E8F" wp14:editId="138DF77E">
                        <wp:extent cx="1009650" cy="438785"/>
                        <wp:effectExtent l="0" t="0" r="0" b="0"/>
                        <wp:docPr id="2" name="Рисунок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9650" cy="438785"/>
                                </a:xfrm>
                                <a:prstGeom prst="rect">
                                  <a:avLst/>
                                </a:prstGeom>
                                <a:noFill/>
                                <a:ln>
                                  <a:noFill/>
                                </a:ln>
                              </pic:spPr>
                            </pic:pic>
                          </a:graphicData>
                        </a:graphic>
                      </wp:inline>
                    </w:drawing>
                  </w:r>
                </w:p>
                <w:p w14:paraId="71DE9E18" w14:textId="77777777" w:rsidR="00D737D6" w:rsidRPr="0042088E" w:rsidRDefault="00D737D6" w:rsidP="003252F1">
                  <w:pPr>
                    <w:framePr w:hSpace="180" w:wrap="around" w:vAnchor="text" w:hAnchor="text" w:y="1"/>
                    <w:tabs>
                      <w:tab w:val="left" w:pos="0"/>
                    </w:tabs>
                    <w:spacing w:after="0" w:line="240" w:lineRule="auto"/>
                    <w:ind w:firstLine="394"/>
                    <w:suppressOverlap/>
                    <w:rPr>
                      <w:rFonts w:ascii="Times New Roman" w:hAnsi="Times New Roman"/>
                    </w:rPr>
                  </w:pPr>
                  <w:r w:rsidRPr="0042088E">
                    <w:rPr>
                      <w:rFonts w:ascii="Times New Roman" w:hAnsi="Times New Roman"/>
                    </w:rPr>
                    <w:t>где:</w:t>
                  </w:r>
                </w:p>
                <w:p w14:paraId="04640047" w14:textId="77777777" w:rsidR="00D737D6" w:rsidRPr="0042088E" w:rsidRDefault="00D737D6" w:rsidP="003252F1">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 xml:space="preserve">Цi  - предложение i-того участника </w:t>
                  </w:r>
                  <w:r w:rsidR="006E2B52">
                    <w:rPr>
                      <w:rFonts w:ascii="Times New Roman" w:hAnsi="Times New Roman"/>
                    </w:rPr>
                    <w:t xml:space="preserve">тендера </w:t>
                  </w:r>
                  <w:r w:rsidRPr="005C764F">
                    <w:rPr>
                      <w:rFonts w:ascii="Times New Roman" w:hAnsi="Times New Roman"/>
                    </w:rPr>
                    <w:t xml:space="preserve"> в электронном  виде </w:t>
                  </w:r>
                  <w:r w:rsidRPr="0042088E">
                    <w:rPr>
                      <w:rFonts w:ascii="Times New Roman" w:hAnsi="Times New Roman"/>
                    </w:rPr>
                    <w:t>о цене договора;</w:t>
                  </w:r>
                </w:p>
                <w:p w14:paraId="0B6B4A16" w14:textId="77777777" w:rsidR="00D737D6" w:rsidRPr="0042088E" w:rsidRDefault="00D737D6" w:rsidP="003252F1">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 xml:space="preserve">Цmin  - минимальное предложение из предложений по критерию оценки, сделанных участниками </w:t>
                  </w:r>
                  <w:r w:rsidR="006E2B52">
                    <w:rPr>
                      <w:rFonts w:ascii="Times New Roman" w:hAnsi="Times New Roman"/>
                    </w:rPr>
                    <w:t>тендера</w:t>
                  </w:r>
                  <w:r w:rsidRPr="005C764F">
                    <w:rPr>
                      <w:rFonts w:ascii="Times New Roman" w:hAnsi="Times New Roman"/>
                    </w:rPr>
                    <w:t xml:space="preserve"> в электронном  виде</w:t>
                  </w:r>
                  <w:r w:rsidRPr="0042088E">
                    <w:rPr>
                      <w:rFonts w:ascii="Times New Roman" w:hAnsi="Times New Roman"/>
                    </w:rPr>
                    <w:t>;</w:t>
                  </w:r>
                </w:p>
                <w:p w14:paraId="2E05DA80" w14:textId="77777777" w:rsidR="00D737D6" w:rsidRPr="0042088E" w:rsidRDefault="00D737D6" w:rsidP="003252F1">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Для расчета итогового рейтинга по заявке рейтинг, присуждаемый этой заявке по стоимостному критерию «Цена договора», умножается на соответствующий указанному критерию коэффициент значимости.</w:t>
                  </w:r>
                </w:p>
                <w:p w14:paraId="319C364B" w14:textId="77777777" w:rsidR="00D737D6" w:rsidRPr="0042088E" w:rsidRDefault="00D737D6" w:rsidP="003252F1">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 xml:space="preserve">При оценке заявок по стоимостному критерию «Цена договора» лучшим условием исполнения договора по указанному критерию признается предложение участника </w:t>
                  </w:r>
                  <w:r w:rsidR="006E2B52">
                    <w:rPr>
                      <w:rFonts w:ascii="Times New Roman" w:hAnsi="Times New Roman"/>
                    </w:rPr>
                    <w:t xml:space="preserve">тендера </w:t>
                  </w:r>
                  <w:r w:rsidRPr="005C764F">
                    <w:rPr>
                      <w:rFonts w:ascii="Times New Roman" w:hAnsi="Times New Roman"/>
                    </w:rPr>
                    <w:t xml:space="preserve"> в </w:t>
                  </w:r>
                  <w:r w:rsidRPr="005C764F">
                    <w:rPr>
                      <w:rFonts w:ascii="Times New Roman" w:hAnsi="Times New Roman"/>
                    </w:rPr>
                    <w:lastRenderedPageBreak/>
                    <w:t xml:space="preserve">электронном  виде </w:t>
                  </w:r>
                  <w:r>
                    <w:rPr>
                      <w:rFonts w:ascii="Times New Roman" w:hAnsi="Times New Roman"/>
                    </w:rPr>
                    <w:t xml:space="preserve">  </w:t>
                  </w:r>
                  <w:r w:rsidRPr="0042088E">
                    <w:rPr>
                      <w:rFonts w:ascii="Times New Roman" w:hAnsi="Times New Roman"/>
                    </w:rPr>
                    <w:t>с наименьшей ценой договора.</w:t>
                  </w:r>
                </w:p>
                <w:p w14:paraId="50DBB443" w14:textId="77777777" w:rsidR="00D737D6" w:rsidRPr="0042088E" w:rsidRDefault="00D737D6" w:rsidP="003252F1">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 xml:space="preserve">Заявка с ценой, превышающей начальную (максимальную) цену договора, указанную в извещении о проведении </w:t>
                  </w:r>
                  <w:r w:rsidR="006E2B52">
                    <w:rPr>
                      <w:rFonts w:ascii="Times New Roman" w:hAnsi="Times New Roman"/>
                    </w:rPr>
                    <w:t>тендера</w:t>
                  </w:r>
                  <w:r w:rsidRPr="005C764F">
                    <w:rPr>
                      <w:rFonts w:ascii="Times New Roman" w:hAnsi="Times New Roman"/>
                    </w:rPr>
                    <w:t xml:space="preserve"> в электронном  виде</w:t>
                  </w:r>
                  <w:r w:rsidRPr="0042088E">
                    <w:rPr>
                      <w:rFonts w:ascii="Times New Roman" w:hAnsi="Times New Roman"/>
                    </w:rPr>
                    <w:t xml:space="preserve">, подлежит отклонению.  </w:t>
                  </w:r>
                </w:p>
                <w:p w14:paraId="179F4017" w14:textId="77777777" w:rsidR="00D737D6" w:rsidRPr="0042088E" w:rsidRDefault="00D737D6" w:rsidP="003252F1">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 xml:space="preserve">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 </w:t>
                  </w:r>
                </w:p>
                <w:p w14:paraId="536A6C59" w14:textId="77777777" w:rsidR="00D737D6" w:rsidRPr="0042088E" w:rsidRDefault="00D737D6" w:rsidP="003252F1">
                  <w:pPr>
                    <w:framePr w:hSpace="180" w:wrap="around" w:vAnchor="text" w:hAnchor="text" w:y="1"/>
                    <w:widowControl w:val="0"/>
                    <w:tabs>
                      <w:tab w:val="left" w:pos="0"/>
                    </w:tabs>
                    <w:spacing w:after="0" w:line="240" w:lineRule="auto"/>
                    <w:ind w:firstLine="394"/>
                    <w:suppressOverlap/>
                    <w:jc w:val="both"/>
                    <w:rPr>
                      <w:rFonts w:ascii="Times New Roman" w:hAnsi="Times New Roman"/>
                    </w:rPr>
                  </w:pPr>
                </w:p>
                <w:p w14:paraId="34CB82CD" w14:textId="77777777" w:rsidR="00D737D6" w:rsidRPr="0042088E" w:rsidRDefault="00D737D6" w:rsidP="003252F1">
                  <w:pPr>
                    <w:framePr w:hSpace="180" w:wrap="around" w:vAnchor="text" w:hAnchor="text" w:y="1"/>
                    <w:widowControl w:val="0"/>
                    <w:tabs>
                      <w:tab w:val="left" w:pos="0"/>
                    </w:tabs>
                    <w:spacing w:after="0" w:line="240" w:lineRule="auto"/>
                    <w:ind w:firstLine="394"/>
                    <w:suppressOverlap/>
                    <w:jc w:val="both"/>
                    <w:rPr>
                      <w:rFonts w:ascii="Times New Roman" w:hAnsi="Times New Roman"/>
                    </w:rPr>
                  </w:pPr>
                  <w:r w:rsidRPr="0042088E">
                    <w:rPr>
                      <w:rFonts w:ascii="Times New Roman" w:hAnsi="Times New Roman"/>
                    </w:rPr>
                    <w:t>2) по нестоимостным критериям оценки:</w:t>
                  </w:r>
                </w:p>
                <w:p w14:paraId="7E65BE99" w14:textId="77777777" w:rsidR="00D737D6" w:rsidRPr="0042088E" w:rsidRDefault="00D737D6" w:rsidP="003252F1">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 xml:space="preserve">Критерий: «Квалификация участников закупки (опыт участника </w:t>
                  </w:r>
                  <w:r w:rsidR="003B2901">
                    <w:rPr>
                      <w:rFonts w:ascii="Times New Roman" w:hAnsi="Times New Roman"/>
                    </w:rPr>
                    <w:t>оказания аналогичных услуг</w:t>
                  </w:r>
                  <w:r w:rsidRPr="0042088E">
                    <w:rPr>
                      <w:rFonts w:ascii="Times New Roman" w:hAnsi="Times New Roman"/>
                    </w:rPr>
                    <w:t>)» -(О):</w:t>
                  </w:r>
                </w:p>
                <w:p w14:paraId="204DE267" w14:textId="2474FDFD" w:rsidR="00D737D6" w:rsidRPr="0042088E" w:rsidRDefault="00D737D6" w:rsidP="003252F1">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 xml:space="preserve">Значимость стоимостного критерия оценки: </w:t>
                  </w:r>
                  <w:r w:rsidR="00980B19">
                    <w:rPr>
                      <w:rFonts w:ascii="Times New Roman" w:hAnsi="Times New Roman"/>
                    </w:rPr>
                    <w:t>5</w:t>
                  </w:r>
                  <w:r w:rsidRPr="0042088E">
                    <w:rPr>
                      <w:rFonts w:ascii="Times New Roman" w:hAnsi="Times New Roman"/>
                    </w:rPr>
                    <w:t>0 %</w:t>
                  </w:r>
                </w:p>
                <w:p w14:paraId="66F355C5" w14:textId="4375BE5C" w:rsidR="00D737D6" w:rsidRPr="0042088E" w:rsidRDefault="00D737D6" w:rsidP="003252F1">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Коэффициент значимости (КЗ) равен 0,</w:t>
                  </w:r>
                  <w:r w:rsidR="00980B19">
                    <w:rPr>
                      <w:rFonts w:ascii="Times New Roman" w:hAnsi="Times New Roman"/>
                    </w:rPr>
                    <w:t>5</w:t>
                  </w:r>
                  <w:r w:rsidRPr="0042088E">
                    <w:rPr>
                      <w:rFonts w:ascii="Times New Roman" w:hAnsi="Times New Roman"/>
                    </w:rPr>
                    <w:t>.</w:t>
                  </w:r>
                </w:p>
                <w:p w14:paraId="202E43EE" w14:textId="48FA1DD1" w:rsidR="00D737D6" w:rsidRPr="0042088E" w:rsidRDefault="00D737D6" w:rsidP="003252F1">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 xml:space="preserve">Наличие у Участника опыта </w:t>
                  </w:r>
                  <w:r w:rsidR="003B2901">
                    <w:rPr>
                      <w:rFonts w:ascii="Times New Roman" w:hAnsi="Times New Roman"/>
                    </w:rPr>
                    <w:t>оказания</w:t>
                  </w:r>
                  <w:r w:rsidR="001A239F">
                    <w:rPr>
                      <w:rFonts w:ascii="Times New Roman" w:hAnsi="Times New Roman"/>
                    </w:rPr>
                    <w:t xml:space="preserve"> аналогичн</w:t>
                  </w:r>
                  <w:r w:rsidR="003B2901">
                    <w:rPr>
                      <w:rFonts w:ascii="Times New Roman" w:hAnsi="Times New Roman"/>
                    </w:rPr>
                    <w:t>ых услуг</w:t>
                  </w:r>
                  <w:r w:rsidRPr="0042088E">
                    <w:rPr>
                      <w:rFonts w:ascii="Times New Roman" w:hAnsi="Times New Roman"/>
                    </w:rPr>
                    <w:t xml:space="preserve">, под которым Заказчик понимает количество выполненных контрактов или договоров </w:t>
                  </w:r>
                  <w:r w:rsidR="003B2901">
                    <w:rPr>
                      <w:rFonts w:ascii="Times New Roman" w:hAnsi="Times New Roman"/>
                    </w:rPr>
                    <w:t>на оказание услуг по</w:t>
                  </w:r>
                  <w:r w:rsidR="003B2901">
                    <w:t xml:space="preserve"> </w:t>
                  </w:r>
                  <w:r w:rsidR="003B2901" w:rsidRPr="003B2901">
                    <w:rPr>
                      <w:rFonts w:ascii="Times New Roman" w:hAnsi="Times New Roman"/>
                    </w:rPr>
                    <w:t>техническо</w:t>
                  </w:r>
                  <w:r w:rsidR="003B2901">
                    <w:rPr>
                      <w:rFonts w:ascii="Times New Roman" w:hAnsi="Times New Roman"/>
                    </w:rPr>
                    <w:t>му</w:t>
                  </w:r>
                  <w:r w:rsidR="003B2901" w:rsidRPr="003B2901">
                    <w:rPr>
                      <w:rFonts w:ascii="Times New Roman" w:hAnsi="Times New Roman"/>
                    </w:rPr>
                    <w:t xml:space="preserve"> обслуживани</w:t>
                  </w:r>
                  <w:r w:rsidR="003B2901">
                    <w:rPr>
                      <w:rFonts w:ascii="Times New Roman" w:hAnsi="Times New Roman"/>
                    </w:rPr>
                    <w:t>ю</w:t>
                  </w:r>
                  <w:r w:rsidR="003B2901" w:rsidRPr="003B2901">
                    <w:rPr>
                      <w:rFonts w:ascii="Times New Roman" w:hAnsi="Times New Roman"/>
                    </w:rPr>
                    <w:t xml:space="preserve"> и ремонт</w:t>
                  </w:r>
                  <w:r w:rsidR="003B2901">
                    <w:rPr>
                      <w:rFonts w:ascii="Times New Roman" w:hAnsi="Times New Roman"/>
                    </w:rPr>
                    <w:t>у</w:t>
                  </w:r>
                  <w:r w:rsidR="003B2901" w:rsidRPr="003B2901">
                    <w:rPr>
                      <w:rFonts w:ascii="Times New Roman" w:hAnsi="Times New Roman"/>
                    </w:rPr>
                    <w:t xml:space="preserve"> автотранспорта</w:t>
                  </w:r>
                  <w:r w:rsidRPr="0042088E">
                    <w:rPr>
                      <w:rFonts w:ascii="Times New Roman" w:hAnsi="Times New Roman"/>
                    </w:rPr>
                    <w:t xml:space="preserve">, каждого на сумму не менее </w:t>
                  </w:r>
                  <w:r>
                    <w:rPr>
                      <w:rFonts w:ascii="Times New Roman" w:hAnsi="Times New Roman"/>
                    </w:rPr>
                    <w:t>50</w:t>
                  </w:r>
                  <w:r w:rsidRPr="0042088E">
                    <w:rPr>
                      <w:rFonts w:ascii="Times New Roman" w:hAnsi="Times New Roman"/>
                    </w:rPr>
                    <w:t>% от начальной (максимальной) цены договора заключенных в 20</w:t>
                  </w:r>
                  <w:r>
                    <w:rPr>
                      <w:rFonts w:ascii="Times New Roman" w:hAnsi="Times New Roman"/>
                    </w:rPr>
                    <w:t>2</w:t>
                  </w:r>
                  <w:r w:rsidR="005F550E">
                    <w:rPr>
                      <w:rFonts w:ascii="Times New Roman" w:hAnsi="Times New Roman"/>
                    </w:rPr>
                    <w:t>1</w:t>
                  </w:r>
                  <w:r w:rsidRPr="0042088E">
                    <w:rPr>
                      <w:rFonts w:ascii="Times New Roman" w:hAnsi="Times New Roman"/>
                    </w:rPr>
                    <w:t xml:space="preserve"> – 202</w:t>
                  </w:r>
                  <w:r w:rsidR="005F550E">
                    <w:rPr>
                      <w:rFonts w:ascii="Times New Roman" w:hAnsi="Times New Roman"/>
                    </w:rPr>
                    <w:t>6</w:t>
                  </w:r>
                  <w:r w:rsidRPr="0042088E">
                    <w:rPr>
                      <w:rFonts w:ascii="Times New Roman" w:hAnsi="Times New Roman"/>
                    </w:rPr>
                    <w:t xml:space="preserve"> годах.</w:t>
                  </w:r>
                </w:p>
                <w:p w14:paraId="29F0C160" w14:textId="77777777" w:rsidR="00D737D6" w:rsidRPr="0042088E" w:rsidRDefault="00D737D6" w:rsidP="003252F1">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Документы, подтверждающие соответствие установленному показателю</w:t>
                  </w:r>
                </w:p>
                <w:p w14:paraId="14375765" w14:textId="77777777" w:rsidR="00D737D6" w:rsidRPr="0042088E" w:rsidRDefault="00D737D6" w:rsidP="003252F1">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 xml:space="preserve"> </w:t>
                  </w:r>
                </w:p>
                <w:p w14:paraId="2A20772A" w14:textId="77777777" w:rsidR="00D737D6" w:rsidRPr="005C764F" w:rsidRDefault="00D737D6" w:rsidP="003252F1">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Документом</w:t>
                  </w:r>
                  <w:r w:rsidRPr="005C764F">
                    <w:rPr>
                      <w:rFonts w:ascii="Times New Roman" w:hAnsi="Times New Roman"/>
                    </w:rPr>
                    <w:t xml:space="preserve"> </w:t>
                  </w:r>
                  <w:r w:rsidRPr="0042088E">
                    <w:rPr>
                      <w:rFonts w:ascii="Times New Roman" w:hAnsi="Times New Roman"/>
                    </w:rPr>
                    <w:t>(ами), подтверждающим(и) соответствие указанному(ым) значению(ям) показателя, являются</w:t>
                  </w:r>
                  <w:r w:rsidRPr="005C764F">
                    <w:rPr>
                      <w:rFonts w:ascii="Times New Roman" w:hAnsi="Times New Roman"/>
                    </w:rPr>
                    <w:t>:</w:t>
                  </w:r>
                </w:p>
                <w:p w14:paraId="3A8845F3" w14:textId="658CF7B2" w:rsidR="00D737D6" w:rsidRPr="0042088E" w:rsidRDefault="00D737D6" w:rsidP="003252F1">
                  <w:pPr>
                    <w:framePr w:hSpace="180" w:wrap="around" w:vAnchor="text" w:hAnchor="text" w:y="1"/>
                    <w:tabs>
                      <w:tab w:val="left" w:pos="0"/>
                    </w:tabs>
                    <w:spacing w:after="0" w:line="240" w:lineRule="auto"/>
                    <w:ind w:firstLine="394"/>
                    <w:suppressOverlap/>
                    <w:jc w:val="both"/>
                    <w:rPr>
                      <w:rFonts w:ascii="Times New Roman" w:hAnsi="Times New Roman"/>
                    </w:rPr>
                  </w:pPr>
                  <w:r w:rsidRPr="005C764F">
                    <w:rPr>
                      <w:rFonts w:ascii="Times New Roman" w:hAnsi="Times New Roman"/>
                    </w:rPr>
                    <w:t>-</w:t>
                  </w:r>
                  <w:r w:rsidRPr="0042088E">
                    <w:rPr>
                      <w:rFonts w:ascii="Times New Roman" w:hAnsi="Times New Roman"/>
                    </w:rPr>
                    <w:t xml:space="preserve"> документы (копии документов): копии исполненных контрактов или договоров </w:t>
                  </w:r>
                  <w:r w:rsidR="003B2901" w:rsidRPr="003B2901">
                    <w:rPr>
                      <w:rFonts w:ascii="Times New Roman" w:hAnsi="Times New Roman"/>
                    </w:rPr>
                    <w:t>на оказание услуг по техническому обслуживанию и ремонту автотранспорта,</w:t>
                  </w:r>
                  <w:r w:rsidRPr="00D737D6">
                    <w:rPr>
                      <w:rFonts w:ascii="Times New Roman" w:hAnsi="Times New Roman"/>
                    </w:rPr>
                    <w:t xml:space="preserve"> </w:t>
                  </w:r>
                  <w:r w:rsidRPr="0042088E">
                    <w:rPr>
                      <w:rFonts w:ascii="Times New Roman" w:hAnsi="Times New Roman"/>
                    </w:rPr>
                    <w:t xml:space="preserve">и документы (актов) </w:t>
                  </w:r>
                  <w:r>
                    <w:rPr>
                      <w:rFonts w:ascii="Times New Roman" w:hAnsi="Times New Roman"/>
                    </w:rPr>
                    <w:t>поставки товаров</w:t>
                  </w:r>
                  <w:r w:rsidRPr="0042088E">
                    <w:rPr>
                      <w:rFonts w:ascii="Times New Roman" w:hAnsi="Times New Roman"/>
                    </w:rPr>
                    <w:t xml:space="preserve"> по таким контрактам, договорам. </w:t>
                  </w:r>
                </w:p>
                <w:p w14:paraId="18F03DE4" w14:textId="77777777" w:rsidR="00D737D6" w:rsidRPr="005C764F" w:rsidRDefault="00D737D6" w:rsidP="003252F1">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 xml:space="preserve"> </w:t>
                  </w:r>
                  <w:r w:rsidRPr="005C764F">
                    <w:rPr>
                      <w:rFonts w:ascii="Times New Roman" w:hAnsi="Times New Roman"/>
                    </w:rPr>
                    <w:t>- информации (ссылки) на реестр контрактов в ЕИС ((Единой информационной системы в сфере закупок www.zakupki.gov.ru.), содержащем в себе полную информацию о контракте, заключенном в соответствии с Федеральным законом № 44-ФЗ.</w:t>
                  </w:r>
                </w:p>
                <w:p w14:paraId="538319A9" w14:textId="77777777" w:rsidR="00D737D6" w:rsidRPr="005C764F" w:rsidRDefault="00D737D6" w:rsidP="003252F1">
                  <w:pPr>
                    <w:framePr w:hSpace="180" w:wrap="around" w:vAnchor="text" w:hAnchor="text" w:y="1"/>
                    <w:tabs>
                      <w:tab w:val="left" w:pos="0"/>
                    </w:tabs>
                    <w:spacing w:after="0" w:line="240" w:lineRule="auto"/>
                    <w:ind w:firstLine="394"/>
                    <w:suppressOverlap/>
                    <w:jc w:val="both"/>
                    <w:rPr>
                      <w:rFonts w:ascii="Times New Roman" w:hAnsi="Times New Roman"/>
                    </w:rPr>
                  </w:pPr>
                </w:p>
                <w:p w14:paraId="677C4D52" w14:textId="77777777" w:rsidR="00D737D6" w:rsidRPr="005C764F" w:rsidRDefault="00D737D6" w:rsidP="003252F1">
                  <w:pPr>
                    <w:framePr w:hSpace="180" w:wrap="around" w:vAnchor="text" w:hAnchor="text" w:y="1"/>
                    <w:widowControl w:val="0"/>
                    <w:ind w:left="14"/>
                    <w:suppressOverlap/>
                    <w:jc w:val="both"/>
                    <w:rPr>
                      <w:rFonts w:ascii="Times New Roman" w:hAnsi="Times New Roman"/>
                      <w:b/>
                    </w:rPr>
                  </w:pPr>
                  <w:r w:rsidRPr="005C764F">
                    <w:rPr>
                      <w:rFonts w:ascii="Times New Roman" w:hAnsi="Times New Roman"/>
                      <w:b/>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соответственно. </w:t>
                  </w:r>
                </w:p>
                <w:p w14:paraId="26AF3655" w14:textId="77777777" w:rsidR="00D737D6" w:rsidRPr="005C764F" w:rsidRDefault="00D737D6" w:rsidP="003252F1">
                  <w:pPr>
                    <w:framePr w:hSpace="180" w:wrap="around" w:vAnchor="text" w:hAnchor="text" w:y="1"/>
                    <w:widowControl w:val="0"/>
                    <w:ind w:left="14"/>
                    <w:suppressOverlap/>
                    <w:jc w:val="both"/>
                    <w:rPr>
                      <w:rFonts w:ascii="Times New Roman" w:hAnsi="Times New Roman"/>
                      <w:bCs/>
                      <w:i/>
                      <w:iCs/>
                    </w:rPr>
                  </w:pPr>
                  <w:r w:rsidRPr="005C764F">
                    <w:rPr>
                      <w:rFonts w:ascii="Times New Roman" w:hAnsi="Times New Roman"/>
                      <w:bCs/>
                      <w:i/>
                      <w:iCs/>
                    </w:rPr>
                    <w:t>В случае если информация / сведения о договоре (контракте) отсутствует в ЕИС, реестре контрактов и реестре договоров соответственно, то такие договоры (контракты) к рассмотрению не принимаются.</w:t>
                  </w:r>
                </w:p>
                <w:p w14:paraId="2AC411CE" w14:textId="77777777" w:rsidR="00D737D6" w:rsidRPr="0042088E" w:rsidRDefault="00D737D6" w:rsidP="003252F1">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 xml:space="preserve">Не предоставление указанных документов, не является основанием для отказа в допуске к участию в </w:t>
                  </w:r>
                  <w:r w:rsidR="006E2B52">
                    <w:rPr>
                      <w:rFonts w:ascii="Times New Roman" w:hAnsi="Times New Roman"/>
                    </w:rPr>
                    <w:t>тендере</w:t>
                  </w:r>
                  <w:r w:rsidRPr="0042088E">
                    <w:rPr>
                      <w:rFonts w:ascii="Times New Roman" w:hAnsi="Times New Roman"/>
                    </w:rPr>
                    <w:t>. При не предоставлении документов, подтверждающих указанное(ые) участником закупки значение(ия) показателя(ей), характеризующего(их) критерий оценки, по такому показателю(ям) устанавливается 0 (ноль) баллов.</w:t>
                  </w:r>
                </w:p>
                <w:p w14:paraId="3EEBC4C8" w14:textId="77777777" w:rsidR="00D737D6" w:rsidRPr="0042088E" w:rsidRDefault="00D737D6" w:rsidP="003252F1">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 xml:space="preserve"> </w:t>
                  </w:r>
                </w:p>
                <w:p w14:paraId="75E9084A" w14:textId="77777777" w:rsidR="00D737D6" w:rsidRPr="0042088E" w:rsidRDefault="00D737D6" w:rsidP="003252F1">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Оценка</w:t>
                  </w:r>
                </w:p>
                <w:p w14:paraId="07F004B5" w14:textId="5BCFE881" w:rsidR="00D737D6" w:rsidRPr="0042088E" w:rsidRDefault="00D737D6" w:rsidP="003252F1">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 xml:space="preserve">Баллы по показателю присваиваются от 0 до 100 в зависимости от степени выгодности и степени проработанности предложения участника </w:t>
                  </w:r>
                  <w:r w:rsidR="006E2B52">
                    <w:rPr>
                      <w:rFonts w:ascii="Times New Roman" w:hAnsi="Times New Roman"/>
                    </w:rPr>
                    <w:t>тендера</w:t>
                  </w:r>
                  <w:r w:rsidRPr="005C764F">
                    <w:rPr>
                      <w:rFonts w:ascii="Times New Roman" w:hAnsi="Times New Roman"/>
                    </w:rPr>
                    <w:t xml:space="preserve"> в электронном виде</w:t>
                  </w:r>
                  <w:r>
                    <w:rPr>
                      <w:rFonts w:ascii="Times New Roman" w:hAnsi="Times New Roman"/>
                    </w:rPr>
                    <w:t xml:space="preserve"> </w:t>
                  </w:r>
                  <w:r w:rsidRPr="0042088E">
                    <w:rPr>
                      <w:rFonts w:ascii="Times New Roman" w:hAnsi="Times New Roman"/>
                    </w:rPr>
                    <w:t>по показателю:</w:t>
                  </w:r>
                </w:p>
                <w:p w14:paraId="1DF1571E" w14:textId="77777777" w:rsidR="00D737D6" w:rsidRPr="0042088E" w:rsidRDefault="00D737D6" w:rsidP="003252F1">
                  <w:pPr>
                    <w:keepNext/>
                    <w:keepLines/>
                    <w:framePr w:hSpace="180" w:wrap="around" w:vAnchor="text" w:hAnchor="text" w:y="1"/>
                    <w:widowControl w:val="0"/>
                    <w:suppressLineNumbers/>
                    <w:suppressAutoHyphens/>
                    <w:spacing w:after="0" w:line="240" w:lineRule="auto"/>
                    <w:ind w:right="-108"/>
                    <w:suppressOverlap/>
                    <w:rPr>
                      <w:rFonts w:ascii="Times New Roman" w:hAnsi="Times New Roman"/>
                    </w:rPr>
                  </w:pPr>
                  <w:r w:rsidRPr="0042088E">
                    <w:rPr>
                      <w:rFonts w:ascii="Times New Roman" w:hAnsi="Times New Roman"/>
                    </w:rPr>
                    <w:t xml:space="preserve">- опыт участника по успешной поставке товара сопоставимого характера и объема: </w:t>
                  </w:r>
                </w:p>
                <w:p w14:paraId="4EA7D8B0" w14:textId="3A75531A" w:rsidR="00D737D6" w:rsidRPr="0042088E" w:rsidRDefault="00D737D6" w:rsidP="003252F1">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количество контрактов, договоров:</w:t>
                  </w:r>
                  <w:r w:rsidR="00D57C98">
                    <w:rPr>
                      <w:rFonts w:ascii="Times New Roman" w:hAnsi="Times New Roman"/>
                    </w:rPr>
                    <w:t xml:space="preserve"> 1 договор =10 баллов;</w:t>
                  </w:r>
                </w:p>
                <w:p w14:paraId="1830BA05" w14:textId="77777777" w:rsidR="00D737D6" w:rsidRPr="0042088E" w:rsidRDefault="00D737D6" w:rsidP="003252F1">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отсутствие контрактов, договоров – 0 баллов;</w:t>
                  </w:r>
                </w:p>
                <w:p w14:paraId="15190DC1" w14:textId="6A92A90A" w:rsidR="00D737D6" w:rsidRPr="0042088E" w:rsidRDefault="00D737D6" w:rsidP="003252F1">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 xml:space="preserve">количество контрактов, договоров от </w:t>
                  </w:r>
                  <w:r w:rsidR="00980B19">
                    <w:rPr>
                      <w:rFonts w:ascii="Times New Roman" w:hAnsi="Times New Roman"/>
                    </w:rPr>
                    <w:t>10</w:t>
                  </w:r>
                  <w:r w:rsidRPr="0042088E">
                    <w:rPr>
                      <w:rFonts w:ascii="Times New Roman" w:hAnsi="Times New Roman"/>
                    </w:rPr>
                    <w:t xml:space="preserve"> и более – 100 баллов.</w:t>
                  </w:r>
                </w:p>
                <w:p w14:paraId="7D316DF1" w14:textId="52177DBF" w:rsidR="00D737D6" w:rsidRPr="0042088E" w:rsidRDefault="00D737D6" w:rsidP="003252F1">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Для расчета итогового рейтинга по заявке рейтинг, присуждаемый этой заявке по не стоимостному критерию «Квалификация участников закупки, умножается на соответствующий указанному критерию коэффициент значимости.</w:t>
                  </w:r>
                </w:p>
                <w:p w14:paraId="6C53A5AB" w14:textId="77777777" w:rsidR="00D737D6" w:rsidRPr="0042088E" w:rsidRDefault="00D737D6" w:rsidP="003252F1">
                  <w:pPr>
                    <w:framePr w:hSpace="180" w:wrap="around" w:vAnchor="text" w:hAnchor="text" w:y="1"/>
                    <w:spacing w:after="0" w:line="240" w:lineRule="auto"/>
                    <w:ind w:firstLine="708"/>
                    <w:suppressOverlap/>
                    <w:jc w:val="both"/>
                    <w:rPr>
                      <w:rFonts w:ascii="Times New Roman" w:hAnsi="Times New Roman"/>
                    </w:rPr>
                  </w:pPr>
                  <w:r w:rsidRPr="0042088E">
                    <w:rPr>
                      <w:rFonts w:ascii="Times New Roman" w:hAnsi="Times New Roman"/>
                    </w:rPr>
                    <w:t xml:space="preserve">На основании результатов оценки заявок на участие в </w:t>
                  </w:r>
                  <w:r w:rsidR="006E2B52">
                    <w:rPr>
                      <w:rFonts w:ascii="Times New Roman" w:hAnsi="Times New Roman"/>
                    </w:rPr>
                    <w:t>тендере</w:t>
                  </w:r>
                  <w:r w:rsidRPr="0042088E">
                    <w:rPr>
                      <w:rFonts w:ascii="Times New Roman" w:hAnsi="Times New Roman"/>
                    </w:rPr>
                    <w:t xml:space="preserve"> комиссия присваивает каждой заявке на участие в </w:t>
                  </w:r>
                  <w:r w:rsidR="006E2B52">
                    <w:rPr>
                      <w:rFonts w:ascii="Times New Roman" w:hAnsi="Times New Roman"/>
                    </w:rPr>
                    <w:t>тендере</w:t>
                  </w:r>
                  <w:r w:rsidRPr="0042088E">
                    <w:rPr>
                      <w:rFonts w:ascii="Times New Roman" w:hAnsi="Times New Roman"/>
                    </w:rPr>
                    <w:t xml:space="preserve"> порядковый номер в порядке уменьшения степени выгодности содержащихся в них условий исполнения договора.</w:t>
                  </w:r>
                </w:p>
                <w:p w14:paraId="60077958" w14:textId="77777777" w:rsidR="00D737D6" w:rsidRPr="0042088E" w:rsidRDefault="00D737D6" w:rsidP="003252F1">
                  <w:pPr>
                    <w:framePr w:hSpace="180" w:wrap="around" w:vAnchor="text" w:hAnchor="text" w:y="1"/>
                    <w:spacing w:after="0" w:line="240" w:lineRule="auto"/>
                    <w:ind w:firstLine="708"/>
                    <w:suppressOverlap/>
                    <w:jc w:val="both"/>
                    <w:rPr>
                      <w:rFonts w:ascii="Times New Roman" w:hAnsi="Times New Roman"/>
                    </w:rPr>
                  </w:pPr>
                  <w:r w:rsidRPr="0042088E">
                    <w:rPr>
                      <w:rFonts w:ascii="Times New Roman" w:hAnsi="Times New Roman"/>
                    </w:rPr>
                    <w:t xml:space="preserve">Заявке на участие в </w:t>
                  </w:r>
                  <w:r w:rsidR="006E2B52">
                    <w:rPr>
                      <w:rFonts w:ascii="Times New Roman" w:hAnsi="Times New Roman"/>
                    </w:rPr>
                    <w:t>тендере</w:t>
                  </w:r>
                  <w:r w:rsidRPr="0042088E">
                    <w:rPr>
                      <w:rFonts w:ascii="Times New Roman" w:hAnsi="Times New Roman"/>
                    </w:rPr>
                    <w:t xml:space="preserve">, в которой содержатся лучшие условия исполнения </w:t>
                  </w:r>
                  <w:r w:rsidRPr="0042088E">
                    <w:rPr>
                      <w:rFonts w:ascii="Times New Roman" w:hAnsi="Times New Roman"/>
                    </w:rPr>
                    <w:lastRenderedPageBreak/>
                    <w:t>договора, присваивается первый номер.</w:t>
                  </w:r>
                </w:p>
                <w:p w14:paraId="19C71849" w14:textId="77777777" w:rsidR="00D737D6" w:rsidRPr="0042088E" w:rsidRDefault="00D737D6" w:rsidP="003252F1">
                  <w:pPr>
                    <w:framePr w:hSpace="180" w:wrap="around" w:vAnchor="text" w:hAnchor="text" w:y="1"/>
                    <w:spacing w:after="0" w:line="240" w:lineRule="auto"/>
                    <w:ind w:firstLine="708"/>
                    <w:suppressOverlap/>
                    <w:jc w:val="both"/>
                    <w:rPr>
                      <w:rFonts w:ascii="Times New Roman" w:hAnsi="Times New Roman"/>
                    </w:rPr>
                  </w:pPr>
                  <w:r w:rsidRPr="0042088E">
                    <w:rPr>
                      <w:rFonts w:ascii="Times New Roman" w:hAnsi="Times New Roman"/>
                    </w:rPr>
                    <w:t xml:space="preserve">В случае, если в нескольких заявках на участие в </w:t>
                  </w:r>
                  <w:r w:rsidR="006E2B52">
                    <w:rPr>
                      <w:rFonts w:ascii="Times New Roman" w:hAnsi="Times New Roman"/>
                    </w:rPr>
                    <w:t>тендере</w:t>
                  </w:r>
                  <w:r w:rsidRPr="0042088E">
                    <w:rPr>
                      <w:rFonts w:ascii="Times New Roman" w:hAnsi="Times New Roman"/>
                    </w:rPr>
                    <w:t xml:space="preserve"> содержатся одинаковые условия исполнения договора, меньший порядковый номер присваивается заявке на участие в </w:t>
                  </w:r>
                  <w:r w:rsidR="006E2B52">
                    <w:rPr>
                      <w:rFonts w:ascii="Times New Roman" w:hAnsi="Times New Roman"/>
                    </w:rPr>
                    <w:t>тендере</w:t>
                  </w:r>
                  <w:r w:rsidRPr="0042088E">
                    <w:rPr>
                      <w:rFonts w:ascii="Times New Roman" w:hAnsi="Times New Roman"/>
                    </w:rPr>
                    <w:t xml:space="preserve">, которая поступила ранее других заявок на участие в </w:t>
                  </w:r>
                  <w:r w:rsidR="006E2B52">
                    <w:rPr>
                      <w:rFonts w:ascii="Times New Roman" w:hAnsi="Times New Roman"/>
                    </w:rPr>
                    <w:t>тендере</w:t>
                  </w:r>
                  <w:r w:rsidRPr="0042088E">
                    <w:rPr>
                      <w:rFonts w:ascii="Times New Roman" w:hAnsi="Times New Roman"/>
                    </w:rPr>
                    <w:t>, содержащих такие же условия.</w:t>
                  </w:r>
                </w:p>
                <w:p w14:paraId="05FB70E7" w14:textId="77777777" w:rsidR="00D737D6" w:rsidRPr="0042088E" w:rsidRDefault="00D737D6" w:rsidP="003252F1">
                  <w:pPr>
                    <w:framePr w:hSpace="180" w:wrap="around" w:vAnchor="text" w:hAnchor="text" w:y="1"/>
                    <w:spacing w:after="0" w:line="240" w:lineRule="auto"/>
                    <w:ind w:firstLine="708"/>
                    <w:suppressOverlap/>
                    <w:jc w:val="both"/>
                    <w:rPr>
                      <w:rFonts w:ascii="Times New Roman" w:hAnsi="Times New Roman"/>
                    </w:rPr>
                  </w:pPr>
                  <w:r w:rsidRPr="0042088E">
                    <w:rPr>
                      <w:rFonts w:ascii="Times New Roman" w:hAnsi="Times New Roman"/>
                    </w:rPr>
                    <w:t>Итоговый рейтинг заявки (предложения) вычисляется как сумма рейтингов по каждому критерию оценки заявки (предложения).</w:t>
                  </w:r>
                </w:p>
                <w:p w14:paraId="1A27133B" w14:textId="15CDB857" w:rsidR="00D737D6" w:rsidRPr="0042088E" w:rsidRDefault="00D737D6" w:rsidP="003252F1">
                  <w:pPr>
                    <w:framePr w:hSpace="180" w:wrap="around" w:vAnchor="text" w:hAnchor="text" w:y="1"/>
                    <w:spacing w:after="0" w:line="240" w:lineRule="auto"/>
                    <w:ind w:firstLine="708"/>
                    <w:suppressOverlap/>
                    <w:jc w:val="both"/>
                    <w:rPr>
                      <w:rFonts w:ascii="Times New Roman" w:hAnsi="Times New Roman"/>
                    </w:rPr>
                  </w:pPr>
                  <w:r w:rsidRPr="0042088E">
                    <w:rPr>
                      <w:rFonts w:ascii="Times New Roman" w:hAnsi="Times New Roman"/>
                    </w:rPr>
                    <w:t>R=ЦБ</w:t>
                  </w:r>
                  <w:r w:rsidRPr="0042088E">
                    <w:rPr>
                      <w:rFonts w:ascii="Times New Roman" w:hAnsi="Times New Roman"/>
                      <w:vertAlign w:val="subscript"/>
                      <w:lang w:val="en-US"/>
                    </w:rPr>
                    <w:t>i</w:t>
                  </w:r>
                  <w:r w:rsidRPr="0042088E">
                    <w:rPr>
                      <w:rFonts w:ascii="Times New Roman" w:hAnsi="Times New Roman"/>
                      <w:vertAlign w:val="subscript"/>
                    </w:rPr>
                    <w:t xml:space="preserve"> </w:t>
                  </w:r>
                  <w:r w:rsidRPr="0042088E">
                    <w:rPr>
                      <w:rFonts w:ascii="Times New Roman" w:hAnsi="Times New Roman"/>
                    </w:rPr>
                    <w:t>*0.</w:t>
                  </w:r>
                  <w:r w:rsidR="00D57C98">
                    <w:rPr>
                      <w:rFonts w:ascii="Times New Roman" w:hAnsi="Times New Roman"/>
                    </w:rPr>
                    <w:t>5</w:t>
                  </w:r>
                  <w:r w:rsidRPr="0042088E">
                    <w:rPr>
                      <w:rFonts w:ascii="Times New Roman" w:hAnsi="Times New Roman"/>
                    </w:rPr>
                    <w:t>+</w:t>
                  </w:r>
                  <w:r w:rsidRPr="0042088E">
                    <w:rPr>
                      <w:rFonts w:ascii="Times New Roman" w:hAnsi="Times New Roman"/>
                      <w:lang w:val="en-US"/>
                    </w:rPr>
                    <w:t>O</w:t>
                  </w:r>
                  <w:r w:rsidRPr="0042088E">
                    <w:rPr>
                      <w:rFonts w:ascii="Times New Roman" w:hAnsi="Times New Roman"/>
                    </w:rPr>
                    <w:t>*0,</w:t>
                  </w:r>
                  <w:r w:rsidR="00D57C98">
                    <w:rPr>
                      <w:rFonts w:ascii="Times New Roman" w:hAnsi="Times New Roman"/>
                    </w:rPr>
                    <w:t>5</w:t>
                  </w:r>
                </w:p>
                <w:p w14:paraId="68197295" w14:textId="5DA4AC9F" w:rsidR="00D737D6" w:rsidRPr="00FB7EE6" w:rsidRDefault="00D737D6" w:rsidP="003252F1">
                  <w:pPr>
                    <w:pStyle w:val="af8"/>
                    <w:framePr w:hSpace="180" w:wrap="around" w:vAnchor="text" w:hAnchor="text" w:y="1"/>
                    <w:ind w:firstLine="0"/>
                    <w:suppressOverlap/>
                    <w:rPr>
                      <w:lang w:eastAsia="en-US"/>
                    </w:rPr>
                  </w:pPr>
                  <w:r w:rsidRPr="0042088E">
                    <w:rPr>
                      <w:sz w:val="22"/>
                      <w:szCs w:val="22"/>
                    </w:rPr>
                    <w:t xml:space="preserve">Победителем </w:t>
                  </w:r>
                  <w:r w:rsidR="006E2B52">
                    <w:rPr>
                      <w:sz w:val="22"/>
                      <w:szCs w:val="22"/>
                    </w:rPr>
                    <w:t>тендера</w:t>
                  </w:r>
                  <w:r w:rsidRPr="0042088E">
                    <w:rPr>
                      <w:sz w:val="22"/>
                      <w:szCs w:val="22"/>
                    </w:rPr>
                    <w:t xml:space="preserve"> признается участник, который предложил лучшие условия исполнения договора на основе критериев, указанных в документации о </w:t>
                  </w:r>
                  <w:r>
                    <w:rPr>
                      <w:sz w:val="22"/>
                      <w:szCs w:val="22"/>
                    </w:rPr>
                    <w:t>закупке</w:t>
                  </w:r>
                  <w:r w:rsidRPr="0042088E">
                    <w:rPr>
                      <w:sz w:val="22"/>
                      <w:szCs w:val="22"/>
                    </w:rPr>
                    <w:t xml:space="preserve"> в электронной форме, и заявке которого присвоен первый порядковый номер.</w:t>
                  </w:r>
                </w:p>
              </w:tc>
            </w:tr>
          </w:tbl>
          <w:p w14:paraId="4538BAD5" w14:textId="77777777" w:rsidR="00D737D6" w:rsidRDefault="00D737D6" w:rsidP="00B961F7">
            <w:pPr>
              <w:pStyle w:val="a1"/>
              <w:widowControl w:val="0"/>
              <w:numPr>
                <w:ilvl w:val="0"/>
                <w:numId w:val="0"/>
              </w:numPr>
              <w:autoSpaceDE w:val="0"/>
              <w:autoSpaceDN w:val="0"/>
              <w:adjustRightInd w:val="0"/>
              <w:spacing w:line="240" w:lineRule="auto"/>
              <w:jc w:val="left"/>
              <w:rPr>
                <w:b/>
                <w:bCs/>
                <w:sz w:val="22"/>
                <w:szCs w:val="22"/>
              </w:rPr>
            </w:pPr>
          </w:p>
          <w:p w14:paraId="2C644EFA" w14:textId="77777777" w:rsidR="00D737D6" w:rsidRPr="00A83693" w:rsidRDefault="00D737D6" w:rsidP="00D737D6">
            <w:pPr>
              <w:widowControl w:val="0"/>
              <w:autoSpaceDE w:val="0"/>
              <w:autoSpaceDN w:val="0"/>
              <w:adjustRightInd w:val="0"/>
              <w:spacing w:after="0" w:line="240" w:lineRule="auto"/>
              <w:jc w:val="both"/>
              <w:rPr>
                <w:rFonts w:ascii="Times New Roman" w:hAnsi="Times New Roman" w:cs="Times New Roman"/>
              </w:rPr>
            </w:pPr>
          </w:p>
        </w:tc>
      </w:tr>
      <w:tr w:rsidR="00CE7DA2" w:rsidRPr="00A83693" w14:paraId="48594F75"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0D87DFDF" w14:textId="77777777" w:rsidR="00CE7DA2" w:rsidRPr="00A83693" w:rsidRDefault="00CE7DA2" w:rsidP="00B961F7">
            <w:pPr>
              <w:pStyle w:val="a1"/>
              <w:widowControl w:val="0"/>
              <w:numPr>
                <w:ilvl w:val="0"/>
                <w:numId w:val="0"/>
              </w:numPr>
              <w:autoSpaceDE w:val="0"/>
              <w:autoSpaceDN w:val="0"/>
              <w:adjustRightInd w:val="0"/>
              <w:spacing w:line="240" w:lineRule="auto"/>
              <w:jc w:val="center"/>
              <w:rPr>
                <w:b/>
                <w:color w:val="000000"/>
                <w:sz w:val="22"/>
                <w:szCs w:val="22"/>
              </w:rPr>
            </w:pPr>
            <w:bookmarkStart w:id="0" w:name="_Hlk133938809"/>
            <w:r>
              <w:rPr>
                <w:b/>
                <w:color w:val="000000"/>
                <w:sz w:val="22"/>
                <w:szCs w:val="22"/>
              </w:rPr>
              <w:lastRenderedPageBreak/>
              <w:t>1</w:t>
            </w:r>
            <w:r w:rsidR="006E2B52">
              <w:rPr>
                <w:b/>
                <w:color w:val="000000"/>
                <w:sz w:val="22"/>
                <w:szCs w:val="22"/>
              </w:rPr>
              <w:t>8</w:t>
            </w:r>
          </w:p>
        </w:tc>
        <w:tc>
          <w:tcPr>
            <w:tcW w:w="2483" w:type="dxa"/>
            <w:tcBorders>
              <w:top w:val="single" w:sz="4" w:space="0" w:color="auto"/>
              <w:left w:val="single" w:sz="4" w:space="0" w:color="auto"/>
              <w:bottom w:val="single" w:sz="4" w:space="0" w:color="auto"/>
              <w:right w:val="single" w:sz="4" w:space="0" w:color="auto"/>
            </w:tcBorders>
            <w:vAlign w:val="center"/>
          </w:tcPr>
          <w:p w14:paraId="30A43964" w14:textId="77777777" w:rsidR="00CE7DA2" w:rsidRPr="00A83693" w:rsidRDefault="00CE7DA2" w:rsidP="00B961F7">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Обеспечение исполнения договора</w:t>
            </w:r>
          </w:p>
        </w:tc>
        <w:tc>
          <w:tcPr>
            <w:tcW w:w="7034" w:type="dxa"/>
            <w:tcBorders>
              <w:top w:val="single" w:sz="4" w:space="0" w:color="auto"/>
              <w:left w:val="single" w:sz="4" w:space="0" w:color="auto"/>
              <w:bottom w:val="single" w:sz="4" w:space="0" w:color="auto"/>
              <w:right w:val="single" w:sz="4" w:space="0" w:color="auto"/>
            </w:tcBorders>
            <w:vAlign w:val="center"/>
          </w:tcPr>
          <w:p w14:paraId="43C4C3EE" w14:textId="77777777" w:rsidR="00D57C98" w:rsidRDefault="00D57C98" w:rsidP="00B961F7">
            <w:pPr>
              <w:widowControl w:val="0"/>
              <w:autoSpaceDE w:val="0"/>
              <w:autoSpaceDN w:val="0"/>
              <w:adjustRightInd w:val="0"/>
              <w:spacing w:after="0" w:line="240" w:lineRule="auto"/>
              <w:jc w:val="both"/>
              <w:rPr>
                <w:rFonts w:ascii="Times New Roman" w:hAnsi="Times New Roman" w:cs="Times New Roman"/>
              </w:rPr>
            </w:pPr>
          </w:p>
          <w:p w14:paraId="273A80D4" w14:textId="448F2D2C" w:rsidR="00617F75" w:rsidRDefault="007E45B9" w:rsidP="00B961F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установлено</w:t>
            </w:r>
          </w:p>
          <w:p w14:paraId="15AA7BBA" w14:textId="77777777" w:rsidR="005B6B0D" w:rsidRPr="00617F75" w:rsidRDefault="005B6B0D" w:rsidP="00B961F7">
            <w:pPr>
              <w:widowControl w:val="0"/>
              <w:autoSpaceDE w:val="0"/>
              <w:autoSpaceDN w:val="0"/>
              <w:adjustRightInd w:val="0"/>
              <w:spacing w:after="0" w:line="240" w:lineRule="auto"/>
              <w:jc w:val="both"/>
              <w:rPr>
                <w:rFonts w:ascii="Times New Roman" w:hAnsi="Times New Roman" w:cs="Times New Roman"/>
              </w:rPr>
            </w:pPr>
          </w:p>
        </w:tc>
      </w:tr>
      <w:tr w:rsidR="00546E89" w:rsidRPr="00A83693" w14:paraId="24BCA58C" w14:textId="77777777" w:rsidTr="00AC36F7">
        <w:trPr>
          <w:trHeight w:val="5985"/>
        </w:trPr>
        <w:tc>
          <w:tcPr>
            <w:tcW w:w="656" w:type="dxa"/>
            <w:tcBorders>
              <w:top w:val="single" w:sz="4" w:space="0" w:color="auto"/>
              <w:left w:val="single" w:sz="4" w:space="0" w:color="auto"/>
              <w:bottom w:val="single" w:sz="4" w:space="0" w:color="auto"/>
              <w:right w:val="single" w:sz="4" w:space="0" w:color="auto"/>
            </w:tcBorders>
            <w:vAlign w:val="center"/>
          </w:tcPr>
          <w:p w14:paraId="254A20E2" w14:textId="77777777" w:rsidR="00546E89" w:rsidRDefault="00546E89" w:rsidP="00B961F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w:t>
            </w:r>
            <w:r w:rsidR="006E2B52">
              <w:rPr>
                <w:b/>
                <w:color w:val="000000"/>
                <w:sz w:val="22"/>
                <w:szCs w:val="22"/>
              </w:rPr>
              <w:t>9</w:t>
            </w:r>
          </w:p>
        </w:tc>
        <w:tc>
          <w:tcPr>
            <w:tcW w:w="2483" w:type="dxa"/>
            <w:tcBorders>
              <w:top w:val="single" w:sz="4" w:space="0" w:color="auto"/>
              <w:left w:val="single" w:sz="4" w:space="0" w:color="auto"/>
              <w:bottom w:val="single" w:sz="4" w:space="0" w:color="auto"/>
              <w:right w:val="single" w:sz="4" w:space="0" w:color="auto"/>
            </w:tcBorders>
            <w:vAlign w:val="center"/>
          </w:tcPr>
          <w:p w14:paraId="27DC4EBA" w14:textId="77777777" w:rsidR="00546E89" w:rsidRDefault="00546E89" w:rsidP="00B961F7">
            <w:pPr>
              <w:pStyle w:val="a1"/>
              <w:widowControl w:val="0"/>
              <w:numPr>
                <w:ilvl w:val="0"/>
                <w:numId w:val="0"/>
              </w:numPr>
              <w:autoSpaceDE w:val="0"/>
              <w:autoSpaceDN w:val="0"/>
              <w:adjustRightInd w:val="0"/>
              <w:spacing w:line="240" w:lineRule="auto"/>
              <w:jc w:val="left"/>
              <w:rPr>
                <w:b/>
                <w:bCs/>
                <w:sz w:val="22"/>
                <w:szCs w:val="22"/>
              </w:rPr>
            </w:pPr>
            <w:r w:rsidRPr="00131B8E">
              <w:rPr>
                <w:b/>
                <w:sz w:val="22"/>
                <w:szCs w:val="22"/>
              </w:rPr>
              <w:t>Предоставление национального режима при осуществлении закуп</w:t>
            </w:r>
            <w:r>
              <w:rPr>
                <w:b/>
                <w:sz w:val="22"/>
                <w:szCs w:val="22"/>
              </w:rPr>
              <w:t>ки</w:t>
            </w:r>
          </w:p>
        </w:tc>
        <w:tc>
          <w:tcPr>
            <w:tcW w:w="7034" w:type="dxa"/>
            <w:tcBorders>
              <w:top w:val="single" w:sz="4" w:space="0" w:color="auto"/>
              <w:left w:val="single" w:sz="4" w:space="0" w:color="auto"/>
              <w:bottom w:val="single" w:sz="4" w:space="0" w:color="auto"/>
              <w:right w:val="single" w:sz="4" w:space="0" w:color="auto"/>
            </w:tcBorders>
            <w:vAlign w:val="center"/>
          </w:tcPr>
          <w:p w14:paraId="49C4FA21" w14:textId="77777777" w:rsidR="00546E89" w:rsidRPr="00E60D86" w:rsidRDefault="00546E89" w:rsidP="00B961F7">
            <w:pPr>
              <w:widowControl w:val="0"/>
              <w:autoSpaceDE w:val="0"/>
              <w:autoSpaceDN w:val="0"/>
              <w:adjustRightInd w:val="0"/>
              <w:spacing w:after="0" w:line="240" w:lineRule="auto"/>
              <w:jc w:val="both"/>
              <w:rPr>
                <w:rFonts w:ascii="Times New Roman" w:hAnsi="Times New Roman" w:cs="Times New Roman"/>
              </w:rPr>
            </w:pPr>
            <w:r w:rsidRPr="00E60D86">
              <w:rPr>
                <w:rFonts w:ascii="Times New Roman" w:eastAsia="Times New Roman" w:hAnsi="Times New Roman" w:cs="Times New Roman"/>
                <w:lang w:eastAsia="zh-C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AC36F7" w:rsidRPr="00A83693" w14:paraId="76F801DB" w14:textId="77777777" w:rsidTr="00AC36F7">
        <w:trPr>
          <w:trHeight w:val="382"/>
        </w:trPr>
        <w:tc>
          <w:tcPr>
            <w:tcW w:w="656" w:type="dxa"/>
            <w:tcBorders>
              <w:top w:val="single" w:sz="4" w:space="0" w:color="auto"/>
              <w:left w:val="single" w:sz="4" w:space="0" w:color="auto"/>
              <w:bottom w:val="single" w:sz="4" w:space="0" w:color="auto"/>
              <w:right w:val="single" w:sz="4" w:space="0" w:color="auto"/>
            </w:tcBorders>
            <w:vAlign w:val="center"/>
          </w:tcPr>
          <w:p w14:paraId="7427B25D" w14:textId="77777777" w:rsidR="00AC36F7" w:rsidRPr="00546E89" w:rsidRDefault="00AC36F7" w:rsidP="00AC36F7">
            <w:pPr>
              <w:pStyle w:val="a1"/>
              <w:widowControl w:val="0"/>
              <w:numPr>
                <w:ilvl w:val="0"/>
                <w:numId w:val="0"/>
              </w:numPr>
              <w:autoSpaceDE w:val="0"/>
              <w:autoSpaceDN w:val="0"/>
              <w:adjustRightInd w:val="0"/>
              <w:spacing w:line="240" w:lineRule="auto"/>
              <w:rPr>
                <w:b/>
                <w:color w:val="000000"/>
                <w:sz w:val="22"/>
                <w:szCs w:val="22"/>
              </w:rPr>
            </w:pPr>
            <w:r w:rsidRPr="00546E89">
              <w:rPr>
                <w:sz w:val="22"/>
                <w:szCs w:val="22"/>
              </w:rPr>
              <w:t>1</w:t>
            </w:r>
            <w:r w:rsidR="006E2B52">
              <w:rPr>
                <w:sz w:val="22"/>
                <w:szCs w:val="22"/>
              </w:rPr>
              <w:t>9</w:t>
            </w:r>
            <w:r w:rsidRPr="00546E89">
              <w:rPr>
                <w:sz w:val="22"/>
                <w:szCs w:val="22"/>
              </w:rPr>
              <w:t>.1</w:t>
            </w:r>
          </w:p>
        </w:tc>
        <w:tc>
          <w:tcPr>
            <w:tcW w:w="2483" w:type="dxa"/>
            <w:tcBorders>
              <w:top w:val="single" w:sz="4" w:space="0" w:color="auto"/>
              <w:left w:val="single" w:sz="4" w:space="0" w:color="auto"/>
              <w:bottom w:val="single" w:sz="4" w:space="0" w:color="auto"/>
              <w:right w:val="single" w:sz="4" w:space="0" w:color="auto"/>
            </w:tcBorders>
            <w:vAlign w:val="center"/>
          </w:tcPr>
          <w:p w14:paraId="31F29711" w14:textId="77777777" w:rsidR="00AC36F7" w:rsidRPr="00546E89" w:rsidRDefault="00AC36F7" w:rsidP="004604AC">
            <w:pPr>
              <w:pStyle w:val="a1"/>
              <w:widowControl w:val="0"/>
              <w:numPr>
                <w:ilvl w:val="0"/>
                <w:numId w:val="0"/>
              </w:numPr>
              <w:autoSpaceDE w:val="0"/>
              <w:autoSpaceDN w:val="0"/>
              <w:adjustRightInd w:val="0"/>
              <w:spacing w:line="240" w:lineRule="auto"/>
              <w:rPr>
                <w:b/>
                <w:sz w:val="22"/>
                <w:szCs w:val="22"/>
              </w:rPr>
            </w:pPr>
            <w:r w:rsidRPr="00546E89">
              <w:rPr>
                <w:b/>
                <w:bCs/>
                <w:sz w:val="22"/>
                <w:szCs w:val="22"/>
              </w:rPr>
              <w:t>ЗАПРЕТ</w:t>
            </w:r>
            <w:r w:rsidRPr="00546E89">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7034" w:type="dxa"/>
            <w:tcBorders>
              <w:top w:val="single" w:sz="4" w:space="0" w:color="auto"/>
              <w:left w:val="single" w:sz="4" w:space="0" w:color="auto"/>
              <w:bottom w:val="single" w:sz="4" w:space="0" w:color="auto"/>
              <w:right w:val="single" w:sz="4" w:space="0" w:color="auto"/>
            </w:tcBorders>
            <w:vAlign w:val="center"/>
          </w:tcPr>
          <w:p w14:paraId="429A35A0" w14:textId="77777777" w:rsidR="00AC36F7" w:rsidRPr="00FA6004" w:rsidRDefault="004604AC" w:rsidP="00AC36F7">
            <w:pPr>
              <w:widowControl w:val="0"/>
              <w:spacing w:line="240" w:lineRule="auto"/>
              <w:ind w:firstLine="341"/>
              <w:jc w:val="center"/>
              <w:rPr>
                <w:rFonts w:ascii="Times New Roman" w:hAnsi="Times New Roman" w:cs="Times New Roman"/>
                <w:b/>
              </w:rPr>
            </w:pPr>
            <w:r w:rsidRPr="00FA6004">
              <w:rPr>
                <w:rFonts w:ascii="Times New Roman" w:hAnsi="Times New Roman" w:cs="Times New Roman"/>
                <w:b/>
              </w:rPr>
              <w:t xml:space="preserve">НЕ </w:t>
            </w:r>
            <w:r w:rsidR="00AC36F7" w:rsidRPr="00FA6004">
              <w:rPr>
                <w:rFonts w:ascii="Times New Roman" w:hAnsi="Times New Roman" w:cs="Times New Roman"/>
                <w:b/>
              </w:rPr>
              <w:t>УСТАНОВЛЕНО</w:t>
            </w:r>
            <w:r w:rsidR="005F550E">
              <w:rPr>
                <w:rFonts w:ascii="Times New Roman" w:hAnsi="Times New Roman" w:cs="Times New Roman"/>
                <w:b/>
              </w:rPr>
              <w:t xml:space="preserve"> </w:t>
            </w:r>
          </w:p>
          <w:p w14:paraId="31081BC9" w14:textId="77777777" w:rsidR="00AC36F7" w:rsidRPr="00AC36F7" w:rsidRDefault="00AC36F7" w:rsidP="00AC36F7">
            <w:pPr>
              <w:widowControl w:val="0"/>
              <w:spacing w:line="240" w:lineRule="auto"/>
              <w:ind w:firstLine="341"/>
              <w:jc w:val="center"/>
              <w:rPr>
                <w:rFonts w:ascii="Times New Roman" w:hAnsi="Times New Roman" w:cs="Times New Roman"/>
                <w:b/>
              </w:rPr>
            </w:pPr>
          </w:p>
          <w:p w14:paraId="1F1EADA3" w14:textId="77777777" w:rsidR="00AC36F7" w:rsidRPr="00AC36F7" w:rsidRDefault="00AC36F7" w:rsidP="00AC36F7">
            <w:pPr>
              <w:widowControl w:val="0"/>
              <w:autoSpaceDE w:val="0"/>
              <w:autoSpaceDN w:val="0"/>
              <w:adjustRightInd w:val="0"/>
              <w:spacing w:after="0" w:line="240" w:lineRule="auto"/>
              <w:jc w:val="both"/>
              <w:rPr>
                <w:rFonts w:ascii="Times New Roman" w:eastAsia="Times New Roman" w:hAnsi="Times New Roman" w:cs="Times New Roman"/>
                <w:b/>
                <w:bCs/>
                <w:lang w:eastAsia="zh-CN"/>
              </w:rPr>
            </w:pPr>
          </w:p>
        </w:tc>
      </w:tr>
      <w:tr w:rsidR="00AC36F7" w:rsidRPr="00A83693" w14:paraId="12D7BD03" w14:textId="77777777" w:rsidTr="00AC36F7">
        <w:trPr>
          <w:trHeight w:val="240"/>
        </w:trPr>
        <w:tc>
          <w:tcPr>
            <w:tcW w:w="656" w:type="dxa"/>
            <w:tcBorders>
              <w:top w:val="single" w:sz="4" w:space="0" w:color="auto"/>
              <w:left w:val="single" w:sz="4" w:space="0" w:color="auto"/>
              <w:bottom w:val="single" w:sz="4" w:space="0" w:color="auto"/>
              <w:right w:val="single" w:sz="4" w:space="0" w:color="auto"/>
            </w:tcBorders>
            <w:vAlign w:val="center"/>
          </w:tcPr>
          <w:p w14:paraId="236C1EE1" w14:textId="77777777" w:rsidR="00AC36F7" w:rsidRPr="00546E89" w:rsidRDefault="00AC36F7" w:rsidP="00AC36F7">
            <w:pPr>
              <w:pStyle w:val="a1"/>
              <w:widowControl w:val="0"/>
              <w:numPr>
                <w:ilvl w:val="0"/>
                <w:numId w:val="0"/>
              </w:numPr>
              <w:autoSpaceDE w:val="0"/>
              <w:autoSpaceDN w:val="0"/>
              <w:adjustRightInd w:val="0"/>
              <w:spacing w:line="240" w:lineRule="auto"/>
              <w:rPr>
                <w:b/>
                <w:color w:val="000000"/>
                <w:sz w:val="22"/>
                <w:szCs w:val="22"/>
              </w:rPr>
            </w:pPr>
            <w:r w:rsidRPr="00546E89">
              <w:rPr>
                <w:sz w:val="22"/>
                <w:szCs w:val="22"/>
              </w:rPr>
              <w:t>1</w:t>
            </w:r>
            <w:r w:rsidR="006E2B52">
              <w:rPr>
                <w:sz w:val="22"/>
                <w:szCs w:val="22"/>
              </w:rPr>
              <w:t>9</w:t>
            </w:r>
            <w:r w:rsidRPr="00546E89">
              <w:rPr>
                <w:sz w:val="22"/>
                <w:szCs w:val="22"/>
              </w:rPr>
              <w:t>.2.</w:t>
            </w:r>
          </w:p>
        </w:tc>
        <w:tc>
          <w:tcPr>
            <w:tcW w:w="2483" w:type="dxa"/>
            <w:tcBorders>
              <w:top w:val="single" w:sz="4" w:space="0" w:color="auto"/>
              <w:left w:val="single" w:sz="4" w:space="0" w:color="auto"/>
              <w:bottom w:val="single" w:sz="4" w:space="0" w:color="auto"/>
              <w:right w:val="single" w:sz="4" w:space="0" w:color="auto"/>
            </w:tcBorders>
            <w:vAlign w:val="center"/>
          </w:tcPr>
          <w:p w14:paraId="05E95C02" w14:textId="77777777" w:rsidR="00AC36F7" w:rsidRPr="00546E89" w:rsidRDefault="00AC36F7" w:rsidP="004604AC">
            <w:pPr>
              <w:pStyle w:val="a1"/>
              <w:widowControl w:val="0"/>
              <w:numPr>
                <w:ilvl w:val="0"/>
                <w:numId w:val="0"/>
              </w:numPr>
              <w:autoSpaceDE w:val="0"/>
              <w:autoSpaceDN w:val="0"/>
              <w:adjustRightInd w:val="0"/>
              <w:spacing w:line="240" w:lineRule="auto"/>
              <w:rPr>
                <w:b/>
                <w:sz w:val="22"/>
                <w:szCs w:val="22"/>
              </w:rPr>
            </w:pPr>
            <w:r w:rsidRPr="00546E89">
              <w:rPr>
                <w:b/>
                <w:bCs/>
                <w:sz w:val="22"/>
                <w:szCs w:val="22"/>
              </w:rPr>
              <w:t>ОГРАНИЧЕНИЕ</w:t>
            </w:r>
            <w:r w:rsidRPr="00546E89">
              <w:rPr>
                <w:sz w:val="22"/>
                <w:szCs w:val="22"/>
              </w:rPr>
              <w:t xml:space="preserve"> закупок товаров (в том числе поставляемых при выполнении </w:t>
            </w:r>
            <w:r w:rsidRPr="00546E89">
              <w:rPr>
                <w:sz w:val="22"/>
                <w:szCs w:val="22"/>
              </w:rPr>
              <w:lastRenderedPageBreak/>
              <w:t>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7034" w:type="dxa"/>
            <w:tcBorders>
              <w:top w:val="single" w:sz="4" w:space="0" w:color="auto"/>
              <w:left w:val="single" w:sz="4" w:space="0" w:color="auto"/>
              <w:bottom w:val="single" w:sz="4" w:space="0" w:color="auto"/>
              <w:right w:val="single" w:sz="4" w:space="0" w:color="auto"/>
            </w:tcBorders>
            <w:vAlign w:val="center"/>
          </w:tcPr>
          <w:p w14:paraId="647B6A07" w14:textId="77777777" w:rsidR="00AC36F7" w:rsidRPr="00AC36F7" w:rsidRDefault="00AC36F7" w:rsidP="00AC36F7">
            <w:pPr>
              <w:widowControl w:val="0"/>
              <w:spacing w:line="240" w:lineRule="auto"/>
              <w:jc w:val="center"/>
              <w:rPr>
                <w:rFonts w:ascii="Times New Roman" w:hAnsi="Times New Roman" w:cs="Times New Roman"/>
                <w:b/>
              </w:rPr>
            </w:pPr>
          </w:p>
          <w:p w14:paraId="6D9F7C4F" w14:textId="77777777" w:rsidR="003B2901" w:rsidRPr="00FA6004" w:rsidRDefault="003B2901" w:rsidP="003B2901">
            <w:pPr>
              <w:widowControl w:val="0"/>
              <w:spacing w:line="240" w:lineRule="auto"/>
              <w:ind w:firstLine="341"/>
              <w:jc w:val="center"/>
              <w:rPr>
                <w:rFonts w:ascii="Times New Roman" w:hAnsi="Times New Roman" w:cs="Times New Roman"/>
                <w:b/>
              </w:rPr>
            </w:pPr>
            <w:r w:rsidRPr="00FA6004">
              <w:rPr>
                <w:rFonts w:ascii="Times New Roman" w:hAnsi="Times New Roman" w:cs="Times New Roman"/>
                <w:b/>
              </w:rPr>
              <w:t>НЕ УСТАНОВЛЕНО</w:t>
            </w:r>
            <w:r>
              <w:rPr>
                <w:rFonts w:ascii="Times New Roman" w:hAnsi="Times New Roman" w:cs="Times New Roman"/>
                <w:b/>
              </w:rPr>
              <w:t xml:space="preserve"> </w:t>
            </w:r>
          </w:p>
          <w:p w14:paraId="1A70E6E0" w14:textId="77777777" w:rsidR="00AC36F7" w:rsidRPr="00AC36F7" w:rsidRDefault="00AC36F7" w:rsidP="00AC36F7">
            <w:pPr>
              <w:widowControl w:val="0"/>
              <w:spacing w:line="240" w:lineRule="auto"/>
              <w:jc w:val="both"/>
              <w:rPr>
                <w:rFonts w:ascii="Times New Roman" w:hAnsi="Times New Roman" w:cs="Times New Roman"/>
              </w:rPr>
            </w:pPr>
          </w:p>
          <w:p w14:paraId="7855E2BC" w14:textId="77777777" w:rsidR="00AC36F7" w:rsidRPr="00AC36F7" w:rsidRDefault="00AC36F7" w:rsidP="00AC36F7">
            <w:pPr>
              <w:widowControl w:val="0"/>
              <w:spacing w:line="240" w:lineRule="auto"/>
              <w:jc w:val="both"/>
              <w:rPr>
                <w:rFonts w:ascii="Times New Roman" w:hAnsi="Times New Roman" w:cs="Times New Roman"/>
              </w:rPr>
            </w:pPr>
          </w:p>
          <w:p w14:paraId="11E82B74" w14:textId="77777777" w:rsidR="00AC36F7" w:rsidRPr="00AC36F7" w:rsidRDefault="00AC36F7" w:rsidP="00AC36F7">
            <w:pPr>
              <w:widowControl w:val="0"/>
              <w:autoSpaceDE w:val="0"/>
              <w:autoSpaceDN w:val="0"/>
              <w:adjustRightInd w:val="0"/>
              <w:spacing w:after="0" w:line="240" w:lineRule="auto"/>
              <w:jc w:val="both"/>
              <w:rPr>
                <w:rFonts w:ascii="Times New Roman" w:eastAsia="Times New Roman" w:hAnsi="Times New Roman" w:cs="Times New Roman"/>
                <w:b/>
                <w:bCs/>
                <w:lang w:eastAsia="zh-CN"/>
              </w:rPr>
            </w:pPr>
          </w:p>
        </w:tc>
      </w:tr>
      <w:tr w:rsidR="00AC36F7" w:rsidRPr="00A83693" w14:paraId="653B6EF6" w14:textId="77777777" w:rsidTr="00AC36F7">
        <w:trPr>
          <w:trHeight w:val="360"/>
        </w:trPr>
        <w:tc>
          <w:tcPr>
            <w:tcW w:w="656" w:type="dxa"/>
            <w:tcBorders>
              <w:top w:val="single" w:sz="4" w:space="0" w:color="auto"/>
              <w:left w:val="single" w:sz="4" w:space="0" w:color="auto"/>
              <w:bottom w:val="single" w:sz="4" w:space="0" w:color="auto"/>
              <w:right w:val="single" w:sz="4" w:space="0" w:color="auto"/>
            </w:tcBorders>
            <w:vAlign w:val="center"/>
          </w:tcPr>
          <w:p w14:paraId="797AD495" w14:textId="77777777" w:rsidR="00AC36F7" w:rsidRPr="00546E89" w:rsidRDefault="00AC36F7" w:rsidP="00AC36F7">
            <w:pPr>
              <w:pStyle w:val="a1"/>
              <w:widowControl w:val="0"/>
              <w:numPr>
                <w:ilvl w:val="0"/>
                <w:numId w:val="0"/>
              </w:numPr>
              <w:autoSpaceDE w:val="0"/>
              <w:autoSpaceDN w:val="0"/>
              <w:adjustRightInd w:val="0"/>
              <w:spacing w:line="240" w:lineRule="auto"/>
              <w:rPr>
                <w:b/>
                <w:color w:val="000000"/>
                <w:sz w:val="22"/>
                <w:szCs w:val="22"/>
              </w:rPr>
            </w:pPr>
            <w:r w:rsidRPr="00546E89">
              <w:rPr>
                <w:sz w:val="22"/>
                <w:szCs w:val="22"/>
              </w:rPr>
              <w:lastRenderedPageBreak/>
              <w:t>1</w:t>
            </w:r>
            <w:r w:rsidR="006E2B52">
              <w:rPr>
                <w:sz w:val="22"/>
                <w:szCs w:val="22"/>
              </w:rPr>
              <w:t>9</w:t>
            </w:r>
            <w:r w:rsidRPr="00546E89">
              <w:rPr>
                <w:sz w:val="22"/>
                <w:szCs w:val="22"/>
              </w:rPr>
              <w:t>.3.</w:t>
            </w:r>
          </w:p>
        </w:tc>
        <w:tc>
          <w:tcPr>
            <w:tcW w:w="2483" w:type="dxa"/>
            <w:tcBorders>
              <w:top w:val="single" w:sz="4" w:space="0" w:color="auto"/>
              <w:left w:val="single" w:sz="4" w:space="0" w:color="auto"/>
              <w:bottom w:val="single" w:sz="4" w:space="0" w:color="auto"/>
              <w:right w:val="single" w:sz="4" w:space="0" w:color="auto"/>
            </w:tcBorders>
            <w:vAlign w:val="center"/>
          </w:tcPr>
          <w:p w14:paraId="783A56AE" w14:textId="77777777" w:rsidR="00AC36F7" w:rsidRPr="00546E89" w:rsidRDefault="00AC36F7" w:rsidP="004604AC">
            <w:pPr>
              <w:pStyle w:val="a1"/>
              <w:widowControl w:val="0"/>
              <w:numPr>
                <w:ilvl w:val="0"/>
                <w:numId w:val="0"/>
              </w:numPr>
              <w:autoSpaceDE w:val="0"/>
              <w:autoSpaceDN w:val="0"/>
              <w:adjustRightInd w:val="0"/>
              <w:spacing w:line="240" w:lineRule="auto"/>
              <w:rPr>
                <w:b/>
                <w:sz w:val="22"/>
                <w:szCs w:val="22"/>
              </w:rPr>
            </w:pPr>
            <w:r w:rsidRPr="00546E89">
              <w:rPr>
                <w:b/>
                <w:bCs/>
                <w:sz w:val="22"/>
                <w:szCs w:val="22"/>
              </w:rPr>
              <w:t>ПРЕИМУЩЕСТВО</w:t>
            </w:r>
            <w:r w:rsidRPr="00546E89">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7034" w:type="dxa"/>
            <w:tcBorders>
              <w:top w:val="single" w:sz="4" w:space="0" w:color="auto"/>
              <w:left w:val="single" w:sz="4" w:space="0" w:color="auto"/>
              <w:bottom w:val="single" w:sz="4" w:space="0" w:color="auto"/>
              <w:right w:val="single" w:sz="4" w:space="0" w:color="auto"/>
            </w:tcBorders>
            <w:vAlign w:val="center"/>
          </w:tcPr>
          <w:p w14:paraId="711C4978" w14:textId="77777777" w:rsidR="00AC36F7" w:rsidRPr="00FA6004" w:rsidRDefault="003B2901" w:rsidP="004604AC">
            <w:pPr>
              <w:widowControl w:val="0"/>
              <w:spacing w:line="240" w:lineRule="auto"/>
              <w:jc w:val="center"/>
              <w:rPr>
                <w:rFonts w:ascii="Times New Roman" w:hAnsi="Times New Roman" w:cs="Times New Roman"/>
                <w:b/>
              </w:rPr>
            </w:pPr>
            <w:r>
              <w:rPr>
                <w:rFonts w:ascii="Times New Roman" w:hAnsi="Times New Roman" w:cs="Times New Roman"/>
                <w:b/>
              </w:rPr>
              <w:t xml:space="preserve">НЕ </w:t>
            </w:r>
            <w:r w:rsidR="005F550E">
              <w:rPr>
                <w:rFonts w:ascii="Times New Roman" w:hAnsi="Times New Roman" w:cs="Times New Roman"/>
                <w:b/>
              </w:rPr>
              <w:t>ПРЕДОСТАВЛЯЕТСЯ</w:t>
            </w:r>
          </w:p>
        </w:tc>
      </w:tr>
      <w:bookmarkEnd w:id="0"/>
    </w:tbl>
    <w:p w14:paraId="341CC2A3" w14:textId="77777777" w:rsidR="00BC22A4" w:rsidRDefault="00BC22A4" w:rsidP="00A83693">
      <w:pPr>
        <w:widowControl w:val="0"/>
        <w:spacing w:after="0" w:line="240" w:lineRule="auto"/>
        <w:jc w:val="right"/>
        <w:rPr>
          <w:rFonts w:ascii="Times New Roman" w:hAnsi="Times New Roman" w:cs="Times New Roman"/>
        </w:rPr>
      </w:pPr>
    </w:p>
    <w:p w14:paraId="4E63B6F0" w14:textId="77777777" w:rsidR="008E5073" w:rsidRDefault="008E5073" w:rsidP="00A83693">
      <w:pPr>
        <w:widowControl w:val="0"/>
        <w:spacing w:after="0" w:line="240" w:lineRule="auto"/>
        <w:jc w:val="right"/>
        <w:rPr>
          <w:rFonts w:ascii="Times New Roman" w:hAnsi="Times New Roman" w:cs="Times New Roman"/>
        </w:rPr>
      </w:pPr>
    </w:p>
    <w:p w14:paraId="626DF937" w14:textId="77777777" w:rsidR="008E5073" w:rsidRPr="00A83693" w:rsidRDefault="008E5073" w:rsidP="001D4014">
      <w:pPr>
        <w:widowControl w:val="0"/>
        <w:spacing w:after="0" w:line="240" w:lineRule="auto"/>
        <w:rPr>
          <w:rFonts w:ascii="Times New Roman" w:hAnsi="Times New Roman" w:cs="Times New Roman"/>
        </w:rPr>
      </w:pPr>
    </w:p>
    <w:p w14:paraId="2FFE9FA1" w14:textId="77777777" w:rsidR="00CC6F48" w:rsidRDefault="00CC6F48" w:rsidP="00034FEC">
      <w:pPr>
        <w:widowControl w:val="0"/>
        <w:spacing w:after="0" w:line="240" w:lineRule="auto"/>
        <w:jc w:val="center"/>
        <w:rPr>
          <w:rFonts w:ascii="Times New Roman" w:hAnsi="Times New Roman" w:cs="Times New Roman"/>
        </w:rPr>
      </w:pPr>
    </w:p>
    <w:p w14:paraId="563EA580" w14:textId="77777777" w:rsidR="00A10416" w:rsidRDefault="00A10416">
      <w:pPr>
        <w:rPr>
          <w:rFonts w:ascii="Times New Roman" w:hAnsi="Times New Roman" w:cs="Times New Roman"/>
        </w:rPr>
      </w:pPr>
      <w:bookmarkStart w:id="1" w:name="_Hlk188371679"/>
      <w:r>
        <w:rPr>
          <w:rFonts w:ascii="Times New Roman" w:hAnsi="Times New Roman" w:cs="Times New Roman"/>
        </w:rPr>
        <w:br w:type="page"/>
      </w:r>
    </w:p>
    <w:p w14:paraId="3C5FFA50" w14:textId="77777777" w:rsidR="007B6EFC" w:rsidRDefault="007B6EFC" w:rsidP="00A83693">
      <w:pPr>
        <w:widowControl w:val="0"/>
        <w:spacing w:after="0" w:line="240" w:lineRule="auto"/>
        <w:jc w:val="right"/>
        <w:rPr>
          <w:rFonts w:ascii="Times New Roman" w:hAnsi="Times New Roman" w:cs="Times New Roman"/>
        </w:rPr>
      </w:pPr>
      <w:bookmarkStart w:id="2" w:name="_Hlk214362398"/>
      <w:r w:rsidRPr="00A83693">
        <w:rPr>
          <w:rFonts w:ascii="Times New Roman" w:hAnsi="Times New Roman" w:cs="Times New Roman"/>
        </w:rPr>
        <w:lastRenderedPageBreak/>
        <w:t xml:space="preserve">Приложение № </w:t>
      </w:r>
      <w:r w:rsidR="008879EF" w:rsidRPr="00A83693">
        <w:rPr>
          <w:rFonts w:ascii="Times New Roman" w:hAnsi="Times New Roman" w:cs="Times New Roman"/>
        </w:rPr>
        <w:t>1</w:t>
      </w:r>
    </w:p>
    <w:bookmarkEnd w:id="1"/>
    <w:bookmarkEnd w:id="2"/>
    <w:p w14:paraId="4912AE99" w14:textId="77777777" w:rsidR="001D0578" w:rsidRDefault="001D0578" w:rsidP="00A83693">
      <w:pPr>
        <w:widowControl w:val="0"/>
        <w:spacing w:after="0" w:line="240" w:lineRule="auto"/>
        <w:jc w:val="right"/>
        <w:rPr>
          <w:rFonts w:ascii="Times New Roman" w:hAnsi="Times New Roman" w:cs="Times New Roman"/>
        </w:rPr>
      </w:pPr>
    </w:p>
    <w:p w14:paraId="6CC0EDC2" w14:textId="77777777" w:rsidR="001D0578" w:rsidRDefault="001D0578" w:rsidP="00A83693">
      <w:pPr>
        <w:widowControl w:val="0"/>
        <w:spacing w:after="0" w:line="240" w:lineRule="auto"/>
        <w:jc w:val="right"/>
        <w:rPr>
          <w:rFonts w:ascii="Times New Roman" w:hAnsi="Times New Roman" w:cs="Times New Roman"/>
        </w:rPr>
      </w:pPr>
    </w:p>
    <w:p w14:paraId="406E24F0" w14:textId="77777777" w:rsidR="00D208A3" w:rsidRDefault="001D0578" w:rsidP="001D0578">
      <w:pPr>
        <w:widowControl w:val="0"/>
        <w:spacing w:after="0" w:line="240" w:lineRule="auto"/>
        <w:jc w:val="center"/>
        <w:rPr>
          <w:rFonts w:ascii="Times New Roman" w:hAnsi="Times New Roman" w:cs="Times New Roman"/>
        </w:rPr>
      </w:pPr>
      <w:r w:rsidRPr="00FD62E9">
        <w:rPr>
          <w:rFonts w:ascii="Times New Roman" w:hAnsi="Times New Roman" w:cs="Times New Roman"/>
          <w:b/>
          <w:bCs/>
        </w:rPr>
        <w:t>ПРОЕКТ ДОГОВОРА</w:t>
      </w:r>
      <w:r>
        <w:rPr>
          <w:rFonts w:ascii="Times New Roman" w:hAnsi="Times New Roman" w:cs="Times New Roman"/>
        </w:rPr>
        <w:t xml:space="preserve"> </w:t>
      </w:r>
    </w:p>
    <w:p w14:paraId="5C8BCF98" w14:textId="77777777" w:rsidR="001D0578" w:rsidRPr="00D208A3" w:rsidRDefault="001D0578" w:rsidP="001D0578">
      <w:pPr>
        <w:widowControl w:val="0"/>
        <w:spacing w:after="0" w:line="240" w:lineRule="auto"/>
        <w:jc w:val="center"/>
        <w:rPr>
          <w:rFonts w:ascii="Times New Roman" w:hAnsi="Times New Roman" w:cs="Times New Roman"/>
          <w:color w:val="FF0000"/>
        </w:rPr>
      </w:pPr>
      <w:r w:rsidRPr="00D208A3">
        <w:rPr>
          <w:rFonts w:ascii="Times New Roman" w:hAnsi="Times New Roman" w:cs="Times New Roman"/>
          <w:i/>
          <w:iCs/>
          <w:color w:val="FF0000"/>
        </w:rPr>
        <w:t>(приложен отдельным файлом)</w:t>
      </w:r>
    </w:p>
    <w:p w14:paraId="7AA7F433" w14:textId="77777777" w:rsidR="001D0578" w:rsidRDefault="001D0578" w:rsidP="001D0578">
      <w:pPr>
        <w:widowControl w:val="0"/>
        <w:spacing w:after="0" w:line="240" w:lineRule="auto"/>
        <w:jc w:val="center"/>
        <w:rPr>
          <w:rFonts w:ascii="Times New Roman" w:hAnsi="Times New Roman" w:cs="Times New Roman"/>
        </w:rPr>
      </w:pPr>
    </w:p>
    <w:p w14:paraId="18503DA5" w14:textId="77777777" w:rsidR="007B6EFC" w:rsidRPr="00A83693" w:rsidRDefault="007B6EFC" w:rsidP="00A83693">
      <w:pPr>
        <w:widowControl w:val="0"/>
        <w:tabs>
          <w:tab w:val="right" w:pos="9355"/>
        </w:tabs>
        <w:spacing w:after="0" w:line="240" w:lineRule="auto"/>
        <w:jc w:val="right"/>
        <w:rPr>
          <w:rFonts w:ascii="Times New Roman" w:hAnsi="Times New Roman" w:cs="Times New Roman"/>
          <w:bCs/>
        </w:rPr>
      </w:pPr>
      <w:r w:rsidRPr="00A83693">
        <w:rPr>
          <w:rFonts w:ascii="Times New Roman" w:hAnsi="Times New Roman" w:cs="Times New Roman"/>
        </w:rPr>
        <w:tab/>
      </w:r>
    </w:p>
    <w:p w14:paraId="595992D2" w14:textId="77777777" w:rsidR="008879EF" w:rsidRPr="00A83693" w:rsidRDefault="008879EF" w:rsidP="00A83693">
      <w:pPr>
        <w:widowControl w:val="0"/>
        <w:spacing w:after="0" w:line="240" w:lineRule="auto"/>
        <w:jc w:val="right"/>
        <w:rPr>
          <w:rFonts w:ascii="Times New Roman" w:hAnsi="Times New Roman" w:cs="Times New Roman"/>
        </w:rPr>
      </w:pPr>
      <w:bookmarkStart w:id="3" w:name="_Hlk188371626"/>
      <w:r w:rsidRPr="00A83693">
        <w:rPr>
          <w:rFonts w:ascii="Times New Roman" w:hAnsi="Times New Roman" w:cs="Times New Roman"/>
        </w:rPr>
        <w:t>Приложение № 2</w:t>
      </w:r>
    </w:p>
    <w:bookmarkEnd w:id="3"/>
    <w:p w14:paraId="5C625EC0" w14:textId="77777777" w:rsidR="00FD62E9" w:rsidRPr="00FD62E9"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44D9CB22" w14:textId="77777777"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7252B9F4" w14:textId="77777777" w:rsidR="00D208A3" w:rsidRDefault="00A10416"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FD62E9">
        <w:rPr>
          <w:rFonts w:ascii="Times New Roman" w:eastAsia="Lucida Sans Unicode" w:hAnsi="Times New Roman" w:cs="Times New Roman"/>
          <w:b/>
          <w:kern w:val="1"/>
          <w:lang w:eastAsia="ar-SA"/>
        </w:rPr>
        <w:t>ТЕХНИЧЕСКОЕ ЗАДАНИЕ</w:t>
      </w:r>
      <w:r w:rsidR="00D03CAA">
        <w:rPr>
          <w:rFonts w:ascii="Times New Roman" w:eastAsia="Lucida Sans Unicode" w:hAnsi="Times New Roman" w:cs="Times New Roman"/>
          <w:b/>
          <w:kern w:val="1"/>
          <w:lang w:eastAsia="ar-SA"/>
        </w:rPr>
        <w:t xml:space="preserve"> </w:t>
      </w:r>
    </w:p>
    <w:p w14:paraId="6AB4C757" w14:textId="77777777" w:rsidR="00D03CAA" w:rsidRPr="00D208A3" w:rsidRDefault="00D03CAA" w:rsidP="00D03CAA">
      <w:pPr>
        <w:widowControl w:val="0"/>
        <w:tabs>
          <w:tab w:val="left" w:pos="7281"/>
        </w:tabs>
        <w:spacing w:after="0" w:line="240" w:lineRule="auto"/>
        <w:ind w:left="-58" w:firstLine="58"/>
        <w:jc w:val="center"/>
        <w:rPr>
          <w:rFonts w:ascii="Times New Roman" w:hAnsi="Times New Roman" w:cs="Times New Roman"/>
          <w:bCs/>
          <w:i/>
          <w:iCs/>
          <w:color w:val="FF0000"/>
        </w:rPr>
      </w:pPr>
      <w:r w:rsidRPr="00D208A3">
        <w:rPr>
          <w:rFonts w:ascii="Times New Roman" w:hAnsi="Times New Roman" w:cs="Times New Roman"/>
          <w:bCs/>
          <w:i/>
          <w:iCs/>
          <w:color w:val="FF0000"/>
        </w:rPr>
        <w:t>(приложено отдельным файлом)</w:t>
      </w:r>
    </w:p>
    <w:p w14:paraId="34503EA1" w14:textId="77777777" w:rsidR="00FD62E9" w:rsidRPr="00D208A3" w:rsidRDefault="00FD62E9" w:rsidP="00FD62E9">
      <w:pPr>
        <w:widowControl w:val="0"/>
        <w:spacing w:after="0" w:line="240" w:lineRule="auto"/>
        <w:ind w:firstLine="567"/>
        <w:jc w:val="center"/>
        <w:rPr>
          <w:rFonts w:ascii="Times New Roman" w:eastAsia="Lucida Sans Unicode" w:hAnsi="Times New Roman" w:cs="Times New Roman"/>
          <w:b/>
          <w:color w:val="FF0000"/>
          <w:kern w:val="1"/>
          <w:lang w:eastAsia="ar-SA"/>
        </w:rPr>
      </w:pPr>
    </w:p>
    <w:p w14:paraId="057F8128" w14:textId="77777777" w:rsidR="00A10416" w:rsidRDefault="00A10416"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078A86C5" w14:textId="77777777" w:rsidR="00A10416" w:rsidRDefault="00A10416"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6860DF9F" w14:textId="77777777" w:rsidR="00F449E0" w:rsidRPr="00A83693" w:rsidRDefault="00FD62E9" w:rsidP="00FD62E9">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kern w:val="1"/>
          <w:lang w:eastAsia="ar-SA"/>
        </w:rPr>
        <w:t>П</w:t>
      </w:r>
      <w:r w:rsidR="00F449E0" w:rsidRPr="00A83693">
        <w:rPr>
          <w:rFonts w:ascii="Times New Roman" w:hAnsi="Times New Roman" w:cs="Times New Roman"/>
        </w:rPr>
        <w:t>риложение № 3</w:t>
      </w:r>
    </w:p>
    <w:p w14:paraId="676FCF78" w14:textId="77777777" w:rsidR="00F449E0" w:rsidRPr="00A83693"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47772056" w14:textId="77777777" w:rsidR="00D208A3"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A83693">
        <w:rPr>
          <w:rFonts w:ascii="Times New Roman" w:hAnsi="Times New Roman" w:cs="Times New Roman"/>
          <w:b/>
        </w:rPr>
        <w:t>ОБОСНОВАНИЕ НАЧАЛЬНОЙ (МАКСИМАЛЬНОЙ) ЦЕНЫ ДОГОВОРА</w:t>
      </w:r>
      <w:r w:rsidR="00FD62E9">
        <w:rPr>
          <w:rFonts w:ascii="Times New Roman" w:hAnsi="Times New Roman" w:cs="Times New Roman"/>
          <w:b/>
        </w:rPr>
        <w:t xml:space="preserve"> </w:t>
      </w:r>
    </w:p>
    <w:p w14:paraId="402052BE" w14:textId="77777777" w:rsidR="00F449E0" w:rsidRPr="00D208A3" w:rsidRDefault="00FD62E9" w:rsidP="00A83693">
      <w:pPr>
        <w:widowControl w:val="0"/>
        <w:tabs>
          <w:tab w:val="left" w:pos="7281"/>
        </w:tabs>
        <w:spacing w:after="0" w:line="240" w:lineRule="auto"/>
        <w:ind w:left="-58" w:firstLine="58"/>
        <w:jc w:val="center"/>
        <w:rPr>
          <w:rFonts w:ascii="Times New Roman" w:hAnsi="Times New Roman" w:cs="Times New Roman"/>
          <w:bCs/>
          <w:i/>
          <w:iCs/>
          <w:color w:val="FF0000"/>
        </w:rPr>
      </w:pPr>
      <w:r w:rsidRPr="00D208A3">
        <w:rPr>
          <w:rFonts w:ascii="Times New Roman" w:hAnsi="Times New Roman" w:cs="Times New Roman"/>
          <w:bCs/>
          <w:i/>
          <w:iCs/>
          <w:color w:val="FF0000"/>
        </w:rPr>
        <w:t>(приложено отдельным файлом)</w:t>
      </w:r>
    </w:p>
    <w:p w14:paraId="33131226" w14:textId="77777777" w:rsidR="00BA0133" w:rsidRPr="00D208A3" w:rsidRDefault="00BA0133" w:rsidP="00A83693">
      <w:pPr>
        <w:widowControl w:val="0"/>
        <w:spacing w:after="0" w:line="240" w:lineRule="auto"/>
        <w:jc w:val="both"/>
        <w:rPr>
          <w:rFonts w:ascii="Times New Roman" w:hAnsi="Times New Roman" w:cs="Times New Roman"/>
          <w:bCs/>
          <w:i/>
          <w:iCs/>
          <w:color w:val="FF0000"/>
        </w:rPr>
      </w:pPr>
    </w:p>
    <w:p w14:paraId="7DAC0E72" w14:textId="77777777" w:rsidR="00E752F7" w:rsidRPr="00FD62E9" w:rsidRDefault="00E752F7" w:rsidP="00A83693">
      <w:pPr>
        <w:widowControl w:val="0"/>
        <w:spacing w:after="0" w:line="240" w:lineRule="auto"/>
        <w:jc w:val="both"/>
        <w:rPr>
          <w:rFonts w:ascii="Times New Roman" w:hAnsi="Times New Roman" w:cs="Times New Roman"/>
          <w:bCs/>
          <w:i/>
          <w:iCs/>
        </w:rPr>
      </w:pPr>
    </w:p>
    <w:p w14:paraId="4CB33907" w14:textId="77777777" w:rsidR="0008761E" w:rsidRDefault="0008761E">
      <w:pPr>
        <w:rPr>
          <w:rFonts w:ascii="Times New Roman" w:eastAsia="Times New Roman" w:hAnsi="Times New Roman" w:cs="Times New Roman"/>
          <w:b/>
        </w:rPr>
      </w:pPr>
    </w:p>
    <w:p w14:paraId="129FA713" w14:textId="77777777" w:rsidR="00B02F14" w:rsidRDefault="00B02F14">
      <w:pPr>
        <w:rPr>
          <w:rFonts w:ascii="Times New Roman" w:eastAsia="Times New Roman" w:hAnsi="Times New Roman" w:cs="Times New Roman"/>
          <w:b/>
        </w:rPr>
      </w:pPr>
      <w:r>
        <w:rPr>
          <w:rFonts w:ascii="Times New Roman" w:eastAsia="Times New Roman" w:hAnsi="Times New Roman" w:cs="Times New Roman"/>
          <w:b/>
        </w:rPr>
        <w:br w:type="page"/>
      </w:r>
    </w:p>
    <w:p w14:paraId="11D93C1A" w14:textId="77777777" w:rsidR="00BA0133" w:rsidRPr="00A83693" w:rsidRDefault="00BA0133" w:rsidP="00DB283C">
      <w:pPr>
        <w:widowControl w:val="0"/>
        <w:spacing w:after="0" w:line="240" w:lineRule="auto"/>
        <w:ind w:left="1134"/>
        <w:jc w:val="center"/>
        <w:outlineLvl w:val="1"/>
        <w:rPr>
          <w:rFonts w:ascii="Times New Roman" w:eastAsia="Times New Roman" w:hAnsi="Times New Roman" w:cs="Times New Roman"/>
          <w:b/>
        </w:rPr>
      </w:pPr>
      <w:r w:rsidRPr="00A83693">
        <w:rPr>
          <w:rFonts w:ascii="Times New Roman" w:eastAsia="Times New Roman" w:hAnsi="Times New Roman" w:cs="Times New Roman"/>
          <w:b/>
        </w:rPr>
        <w:lastRenderedPageBreak/>
        <w:t>ОБРАЗЦЫ ФОРМ ДОКУМЕНТОВ, ВКЛЮЧАЕМЫХ В ЗАЯВКУ</w:t>
      </w:r>
    </w:p>
    <w:p w14:paraId="55E36DC3"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10F6B426"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ВНИМАНИЮ УЧАСТНИКОВ ЗАКУПКИ!</w:t>
      </w:r>
    </w:p>
    <w:p w14:paraId="6369D544"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6E278C22"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7E37ECE8" w14:textId="77777777" w:rsidR="0041349F" w:rsidRPr="00A83693"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42888A86"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Образцы форм документов, включаемых в заявку</w:t>
      </w:r>
    </w:p>
    <w:p w14:paraId="0B371578"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5B3F4774"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 202_ г.</w:t>
      </w:r>
    </w:p>
    <w:p w14:paraId="25A50316"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w:t>
      </w:r>
    </w:p>
    <w:p w14:paraId="46742395"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7085D4A2" w14:textId="77777777"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ЗАЯВКА НА УЧАСТИЕ </w:t>
      </w:r>
      <w:r w:rsidR="0041349F" w:rsidRPr="00A83693">
        <w:rPr>
          <w:rFonts w:ascii="Times New Roman" w:eastAsia="Times New Roman" w:hAnsi="Times New Roman" w:cs="Times New Roman"/>
          <w:b/>
          <w:color w:val="000000"/>
          <w:lang w:eastAsia="zh-CN"/>
        </w:rPr>
        <w:t xml:space="preserve">В </w:t>
      </w:r>
      <w:r w:rsidR="006E2B52">
        <w:rPr>
          <w:rFonts w:ascii="Times New Roman" w:eastAsia="Times New Roman" w:hAnsi="Times New Roman" w:cs="Times New Roman"/>
          <w:b/>
          <w:color w:val="000000"/>
          <w:lang w:eastAsia="zh-CN"/>
        </w:rPr>
        <w:t>ТЕНДЕРЕ</w:t>
      </w:r>
      <w:r w:rsidR="00055F25">
        <w:rPr>
          <w:rFonts w:ascii="Times New Roman" w:eastAsia="Times New Roman" w:hAnsi="Times New Roman" w:cs="Times New Roman"/>
          <w:b/>
          <w:color w:val="000000"/>
          <w:lang w:eastAsia="zh-CN"/>
        </w:rPr>
        <w:t xml:space="preserve"> В</w:t>
      </w:r>
      <w:r w:rsidR="00055F25" w:rsidRPr="00A83693">
        <w:rPr>
          <w:rFonts w:ascii="Times New Roman" w:eastAsia="Times New Roman" w:hAnsi="Times New Roman" w:cs="Times New Roman"/>
          <w:b/>
          <w:color w:val="000000"/>
          <w:lang w:eastAsia="zh-CN"/>
        </w:rPr>
        <w:t xml:space="preserve"> </w:t>
      </w:r>
      <w:r w:rsidR="0041349F" w:rsidRPr="00A83693">
        <w:rPr>
          <w:rFonts w:ascii="Times New Roman" w:eastAsia="Times New Roman" w:hAnsi="Times New Roman" w:cs="Times New Roman"/>
          <w:b/>
          <w:color w:val="000000"/>
          <w:lang w:eastAsia="zh-CN"/>
        </w:rPr>
        <w:t>ЭЛЕКТРОННО</w:t>
      </w:r>
      <w:r w:rsidR="00055F25">
        <w:rPr>
          <w:rFonts w:ascii="Times New Roman" w:eastAsia="Times New Roman" w:hAnsi="Times New Roman" w:cs="Times New Roman"/>
          <w:b/>
          <w:color w:val="000000"/>
          <w:lang w:eastAsia="zh-CN"/>
        </w:rPr>
        <w:t>М ВИДЕ</w:t>
      </w:r>
    </w:p>
    <w:p w14:paraId="593B2BF5" w14:textId="77777777"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4E123F6D"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             Кому</w:t>
      </w:r>
      <w:r w:rsidRPr="00A83693">
        <w:rPr>
          <w:rFonts w:ascii="Times New Roman" w:eastAsia="Times New Roman" w:hAnsi="Times New Roman" w:cs="Times New Roman"/>
          <w:color w:val="000000"/>
          <w:lang w:eastAsia="zh-CN"/>
        </w:rPr>
        <w:t>:</w:t>
      </w:r>
    </w:p>
    <w:p w14:paraId="2D18283E"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2CC9EBB" w14:textId="6547DCC3"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Изучив </w:t>
      </w:r>
      <w:r w:rsidR="0083231F">
        <w:rPr>
          <w:rFonts w:ascii="Times New Roman" w:eastAsia="Times New Roman" w:hAnsi="Times New Roman" w:cs="Times New Roman"/>
          <w:iCs/>
          <w:lang w:eastAsia="en-US"/>
        </w:rPr>
        <w:t>тендер</w:t>
      </w:r>
      <w:r w:rsidRPr="00A83693">
        <w:rPr>
          <w:rFonts w:ascii="Times New Roman" w:eastAsia="Times New Roman" w:hAnsi="Times New Roman" w:cs="Times New Roman"/>
          <w:iCs/>
          <w:lang w:eastAsia="en-US"/>
        </w:rPr>
        <w:t xml:space="preserve"> </w:t>
      </w:r>
      <w:r w:rsidRPr="00A83693">
        <w:rPr>
          <w:rFonts w:ascii="Times New Roman" w:eastAsia="Times New Roman" w:hAnsi="Times New Roman" w:cs="Times New Roman"/>
          <w:lang w:eastAsia="en-US"/>
        </w:rPr>
        <w:t>(включая все изменения и разъяснения к ней)</w:t>
      </w:r>
      <w:r w:rsidRPr="00A83693">
        <w:rPr>
          <w:rFonts w:ascii="Times New Roman" w:eastAsia="Times New Roman" w:hAnsi="Times New Roman" w:cs="Times New Roman"/>
          <w:iCs/>
          <w:lang w:eastAsia="en-US"/>
        </w:rPr>
        <w:t>, размещенные _________[</w:t>
      </w:r>
      <w:r w:rsidRPr="00A83693">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83231F">
        <w:rPr>
          <w:rFonts w:ascii="Times New Roman" w:eastAsia="Times New Roman" w:hAnsi="Times New Roman" w:cs="Times New Roman"/>
          <w:bCs/>
          <w:iCs/>
          <w:shd w:val="clear" w:color="auto" w:fill="D9D9D9"/>
          <w:lang w:eastAsia="en-US"/>
        </w:rPr>
        <w:t>тендера</w:t>
      </w:r>
      <w:r w:rsidRPr="00A83693">
        <w:rPr>
          <w:rFonts w:ascii="Times New Roman" w:eastAsia="Times New Roman" w:hAnsi="Times New Roman" w:cs="Times New Roman"/>
          <w:bCs/>
          <w:iCs/>
          <w:shd w:val="clear" w:color="auto" w:fill="D9D9D9"/>
          <w:lang w:eastAsia="en-US"/>
        </w:rPr>
        <w:t>, а также его номер</w:t>
      </w:r>
      <w:r w:rsidRPr="00A83693">
        <w:rPr>
          <w:rFonts w:ascii="Times New Roman" w:eastAsia="Times New Roman" w:hAnsi="Times New Roman" w:cs="Times New Roman"/>
          <w:iCs/>
          <w:lang w:eastAsia="en-US"/>
        </w:rPr>
        <w:t>], и</w:t>
      </w:r>
      <w:r w:rsidR="000D7C7A">
        <w:rPr>
          <w:rFonts w:ascii="Times New Roman" w:eastAsia="Times New Roman" w:hAnsi="Times New Roman" w:cs="Times New Roman"/>
          <w:iCs/>
          <w:lang w:eastAsia="en-US"/>
        </w:rPr>
        <w:t xml:space="preserve"> </w:t>
      </w:r>
      <w:r w:rsidRPr="00A83693">
        <w:rPr>
          <w:rFonts w:ascii="Times New Roman" w:eastAsia="Times New Roman" w:hAnsi="Times New Roman" w:cs="Times New Roman"/>
          <w:lang w:eastAsia="en-US"/>
        </w:rPr>
        <w:t xml:space="preserve">безоговорочно </w:t>
      </w:r>
      <w:r w:rsidRPr="00A83693">
        <w:rPr>
          <w:rFonts w:ascii="Times New Roman" w:eastAsia="Times New Roman" w:hAnsi="Times New Roman" w:cs="Times New Roman"/>
          <w:iCs/>
          <w:lang w:eastAsia="en-US"/>
        </w:rPr>
        <w:t>принимая установленные в</w:t>
      </w:r>
      <w:r w:rsidR="000D7C7A">
        <w:rPr>
          <w:rFonts w:ascii="Times New Roman" w:eastAsia="Times New Roman" w:hAnsi="Times New Roman" w:cs="Times New Roman"/>
          <w:iCs/>
          <w:lang w:eastAsia="en-US"/>
        </w:rPr>
        <w:t xml:space="preserve"> </w:t>
      </w:r>
      <w:r w:rsidRPr="00A83693">
        <w:rPr>
          <w:rFonts w:ascii="Times New Roman" w:eastAsia="Times New Roman" w:hAnsi="Times New Roman" w:cs="Times New Roman"/>
          <w:iCs/>
          <w:lang w:eastAsia="en-US"/>
        </w:rPr>
        <w:t>них требования и</w:t>
      </w:r>
      <w:r w:rsidR="000D7C7A">
        <w:rPr>
          <w:rFonts w:ascii="Times New Roman" w:eastAsia="Times New Roman" w:hAnsi="Times New Roman" w:cs="Times New Roman"/>
          <w:iCs/>
          <w:lang w:eastAsia="en-US"/>
        </w:rPr>
        <w:t xml:space="preserve"> </w:t>
      </w:r>
      <w:r w:rsidRPr="00A83693">
        <w:rPr>
          <w:rFonts w:ascii="Times New Roman" w:eastAsia="Times New Roman" w:hAnsi="Times New Roman" w:cs="Times New Roman"/>
          <w:iCs/>
          <w:lang w:eastAsia="en-US"/>
        </w:rPr>
        <w:t xml:space="preserve">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4EF214FE"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83231F">
        <w:rPr>
          <w:rFonts w:ascii="Times New Roman" w:eastAsia="Times New Roman" w:hAnsi="Times New Roman" w:cs="Times New Roman"/>
          <w:iCs/>
          <w:lang w:eastAsia="en-US"/>
        </w:rPr>
        <w:t>тендером</w:t>
      </w:r>
      <w:r w:rsidRPr="00A83693">
        <w:rPr>
          <w:rFonts w:ascii="Times New Roman" w:eastAsia="Times New Roman" w:hAnsi="Times New Roman" w:cs="Times New Roman"/>
          <w:iCs/>
          <w:lang w:eastAsia="en-US"/>
        </w:rPr>
        <w:t>, регламентом ЭТП и Положением о закупке, а также поставить товар / выполнить работы / оказать услуги на условиях проекта договора</w:t>
      </w:r>
      <w:r w:rsidR="0041349F" w:rsidRPr="00A83693">
        <w:rPr>
          <w:rFonts w:ascii="Times New Roman" w:eastAsia="Times New Roman" w:hAnsi="Times New Roman" w:cs="Times New Roman"/>
          <w:iCs/>
          <w:lang w:eastAsia="en-US"/>
        </w:rPr>
        <w:t>.</w:t>
      </w:r>
    </w:p>
    <w:p w14:paraId="381C42CB"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83693">
        <w:rPr>
          <w:rFonts w:ascii="Times New Roman" w:eastAsia="Times New Roman" w:hAnsi="Times New Roman" w:cs="Times New Roman"/>
          <w:lang w:eastAsia="en-US"/>
        </w:rPr>
        <w:t xml:space="preserve">с единственным участником </w:t>
      </w:r>
      <w:r w:rsidR="0041349F" w:rsidRPr="00A83693">
        <w:rPr>
          <w:rFonts w:ascii="Times New Roman" w:eastAsia="Times New Roman" w:hAnsi="Times New Roman" w:cs="Times New Roman"/>
          <w:lang w:eastAsia="en-US"/>
        </w:rPr>
        <w:t>не</w:t>
      </w:r>
      <w:r w:rsidRPr="00A83693">
        <w:rPr>
          <w:rFonts w:ascii="Times New Roman" w:eastAsia="Times New Roman" w:hAnsi="Times New Roman" w:cs="Times New Roman"/>
          <w:lang w:eastAsia="en-US"/>
        </w:rPr>
        <w:t xml:space="preserve">конкурентной закупки </w:t>
      </w:r>
      <w:r w:rsidRPr="00A83693">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2F3B3C84"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83693">
        <w:rPr>
          <w:rFonts w:ascii="Times New Roman" w:eastAsia="Times New Roman" w:hAnsi="Times New Roman" w:cs="Times New Roman"/>
          <w:vertAlign w:val="superscript"/>
          <w:lang w:eastAsia="en-US"/>
        </w:rPr>
        <w:footnoteReference w:id="1"/>
      </w:r>
    </w:p>
    <w:p w14:paraId="0E8D5478"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5EEE4221"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br w:type="page"/>
      </w:r>
      <w:r w:rsidRPr="00A83693">
        <w:rPr>
          <w:rFonts w:ascii="Times New Roman" w:eastAsia="Times New Roman" w:hAnsi="Times New Roman" w:cs="Times New Roman"/>
          <w:lang w:eastAsia="zh-CN"/>
        </w:rPr>
        <w:lastRenderedPageBreak/>
        <w:t xml:space="preserve">Приложение </w:t>
      </w:r>
      <w:r w:rsidR="00D73B48" w:rsidRPr="00A83693">
        <w:rPr>
          <w:rFonts w:ascii="Times New Roman" w:eastAsia="Times New Roman" w:hAnsi="Times New Roman" w:cs="Times New Roman"/>
          <w:lang w:eastAsia="zh-CN"/>
        </w:rPr>
        <w:fldChar w:fldCharType="begin"/>
      </w:r>
      <w:r w:rsidRPr="00A83693">
        <w:rPr>
          <w:rFonts w:ascii="Times New Roman" w:eastAsia="Times New Roman" w:hAnsi="Times New Roman" w:cs="Times New Roman"/>
          <w:lang w:eastAsia="zh-CN"/>
        </w:rPr>
        <w:instrText xml:space="preserve"> SEQ Приложение \* ARABIC </w:instrText>
      </w:r>
      <w:r w:rsidR="00D73B48" w:rsidRPr="00A83693">
        <w:rPr>
          <w:rFonts w:ascii="Times New Roman" w:eastAsia="Times New Roman" w:hAnsi="Times New Roman" w:cs="Times New Roman"/>
          <w:lang w:eastAsia="zh-CN"/>
        </w:rPr>
        <w:fldChar w:fldCharType="separate"/>
      </w:r>
      <w:r w:rsidRPr="00A83693">
        <w:rPr>
          <w:rFonts w:ascii="Times New Roman" w:eastAsia="Times New Roman" w:hAnsi="Times New Roman" w:cs="Times New Roman"/>
          <w:lang w:eastAsia="zh-CN"/>
        </w:rPr>
        <w:t>1</w:t>
      </w:r>
      <w:r w:rsidR="00D73B48" w:rsidRPr="00A83693">
        <w:rPr>
          <w:rFonts w:ascii="Times New Roman" w:eastAsia="Times New Roman" w:hAnsi="Times New Roman" w:cs="Times New Roman"/>
          <w:lang w:eastAsia="zh-CN"/>
        </w:rPr>
        <w:fldChar w:fldCharType="end"/>
      </w:r>
      <w:r w:rsidRPr="00A83693">
        <w:rPr>
          <w:rFonts w:ascii="Times New Roman" w:eastAsia="Times New Roman" w:hAnsi="Times New Roman" w:cs="Times New Roman"/>
          <w:lang w:eastAsia="zh-CN"/>
        </w:rPr>
        <w:t>к Форме Заявки</w:t>
      </w:r>
      <w:r w:rsidRPr="00A83693">
        <w:rPr>
          <w:rFonts w:ascii="Times New Roman" w:eastAsia="Times New Roman" w:hAnsi="Times New Roman" w:cs="Times New Roman"/>
          <w:lang w:eastAsia="zh-CN"/>
        </w:rPr>
        <w:br/>
        <w:t>от «____»_____________ 20_ г. №__________</w:t>
      </w:r>
    </w:p>
    <w:p w14:paraId="756BD137" w14:textId="77777777" w:rsidR="008879EF" w:rsidRPr="00A83693" w:rsidRDefault="008879EF" w:rsidP="00A83693">
      <w:pPr>
        <w:widowControl w:val="0"/>
        <w:spacing w:after="0" w:line="240" w:lineRule="auto"/>
        <w:jc w:val="right"/>
        <w:rPr>
          <w:rFonts w:ascii="Times New Roman" w:eastAsia="Times New Roman" w:hAnsi="Times New Roman" w:cs="Times New Roman"/>
          <w:lang w:eastAsia="zh-CN"/>
        </w:rPr>
      </w:pPr>
    </w:p>
    <w:p w14:paraId="44461408" w14:textId="77777777" w:rsidR="00F449E0" w:rsidRPr="00A83693" w:rsidRDefault="00F449E0" w:rsidP="00A83693">
      <w:pPr>
        <w:widowControl w:val="0"/>
        <w:spacing w:after="0" w:line="240" w:lineRule="auto"/>
        <w:jc w:val="center"/>
        <w:rPr>
          <w:rFonts w:ascii="Times New Roman" w:eastAsia="Times New Roman" w:hAnsi="Times New Roman" w:cs="Times New Roman"/>
          <w:b/>
          <w:iCs/>
          <w:lang w:eastAsia="zh-CN"/>
        </w:rPr>
      </w:pPr>
    </w:p>
    <w:p w14:paraId="4F7B43DB" w14:textId="77777777" w:rsidR="0041349F" w:rsidRPr="00A83693" w:rsidRDefault="0041349F" w:rsidP="00A83693">
      <w:pPr>
        <w:widowControl w:val="0"/>
        <w:spacing w:after="0" w:line="240" w:lineRule="auto"/>
        <w:jc w:val="center"/>
        <w:rPr>
          <w:rFonts w:ascii="Times New Roman" w:eastAsia="Times New Roman" w:hAnsi="Times New Roman" w:cs="Times New Roman"/>
          <w:b/>
          <w:iCs/>
          <w:lang w:eastAsia="zh-CN"/>
        </w:rPr>
      </w:pPr>
      <w:r w:rsidRPr="00A83693">
        <w:rPr>
          <w:rFonts w:ascii="Times New Roman" w:eastAsia="Times New Roman" w:hAnsi="Times New Roman" w:cs="Times New Roman"/>
          <w:b/>
          <w:iCs/>
          <w:lang w:eastAsia="zh-CN"/>
        </w:rPr>
        <w:t xml:space="preserve">ЦЕНОВОЕ </w:t>
      </w:r>
      <w:r w:rsidR="004E1C44" w:rsidRPr="00A83693">
        <w:rPr>
          <w:rFonts w:ascii="Times New Roman" w:eastAsia="Times New Roman" w:hAnsi="Times New Roman" w:cs="Times New Roman"/>
          <w:b/>
          <w:iCs/>
          <w:lang w:eastAsia="zh-CN"/>
        </w:rPr>
        <w:t>ПРЕДЛОЖЕНИЕ</w:t>
      </w:r>
    </w:p>
    <w:p w14:paraId="46E7174D"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2A75D0A5" w14:textId="77777777" w:rsidR="00BA0133" w:rsidRPr="00A83693" w:rsidRDefault="00BA0133" w:rsidP="00A83693">
      <w:pPr>
        <w:widowControl w:val="0"/>
        <w:spacing w:after="0" w:line="240" w:lineRule="auto"/>
        <w:ind w:firstLine="360"/>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A83693">
        <w:rPr>
          <w:rFonts w:ascii="Times New Roman" w:eastAsia="Times New Roman" w:hAnsi="Times New Roman" w:cs="Times New Roman"/>
          <w:lang w:eastAsia="zh-CN"/>
        </w:rPr>
        <w:t>ДОКУМЕНТАЦИЕЙ</w:t>
      </w:r>
      <w:r w:rsidRPr="00A83693">
        <w:rPr>
          <w:rFonts w:ascii="Times New Roman" w:eastAsia="Times New Roman" w:hAnsi="Times New Roman" w:cs="Times New Roman"/>
          <w:lang w:eastAsia="zh-CN"/>
        </w:rPr>
        <w:t xml:space="preserve"> </w:t>
      </w:r>
      <w:r w:rsidR="00CE4991" w:rsidRPr="00A83693">
        <w:rPr>
          <w:rFonts w:ascii="Times New Roman" w:eastAsia="Times New Roman" w:hAnsi="Times New Roman" w:cs="Times New Roman"/>
          <w:lang w:eastAsia="zh-CN"/>
        </w:rPr>
        <w:t>МАЛОЙ ЗАКУПКИ</w:t>
      </w:r>
      <w:r w:rsidR="00126C7F" w:rsidRPr="00A83693">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В ЭЛЕКТРОННОЙ ФОРМЕ»</w:t>
      </w:r>
    </w:p>
    <w:p w14:paraId="04D22475" w14:textId="77777777" w:rsidR="00BA0133" w:rsidRPr="00A83693"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BA0133" w:rsidRPr="00A83693" w14:paraId="6CF9C84A"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0CCD602B"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w:t>
            </w:r>
          </w:p>
          <w:p w14:paraId="3DEF05EC"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пп.</w:t>
            </w:r>
          </w:p>
        </w:tc>
        <w:tc>
          <w:tcPr>
            <w:tcW w:w="715" w:type="pct"/>
            <w:tcBorders>
              <w:top w:val="single" w:sz="4" w:space="0" w:color="000000"/>
              <w:left w:val="single" w:sz="4" w:space="0" w:color="000000"/>
              <w:bottom w:val="single" w:sz="4" w:space="0" w:color="000000"/>
              <w:right w:val="none" w:sz="4" w:space="0" w:color="000000"/>
            </w:tcBorders>
            <w:vAlign w:val="center"/>
          </w:tcPr>
          <w:p w14:paraId="15C30056"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74F08F4C" w14:textId="77777777" w:rsidR="00BA0133" w:rsidRPr="00A83693" w:rsidRDefault="00AD02F1"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4BB64F52"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2C0DC83E"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27C7C8FE"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36768347"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7B970DC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Сумма в руб. с НДС</w:t>
            </w:r>
          </w:p>
        </w:tc>
      </w:tr>
      <w:tr w:rsidR="00BA0133" w:rsidRPr="00A83693" w14:paraId="7F2D5C32"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4585B618"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35A79042" w14:textId="77777777" w:rsidR="00BA0133" w:rsidRPr="00A83693"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78561023"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8B5F897"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180E85A9"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02A5ED8"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74852BA7"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33E8A5CC"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0A36E93F"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779ECBC2"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1FBC252"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525A8C8B"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76CE98A5"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6EC2DE36"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4D3A997"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071DD5F5"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1  Заявки</w:t>
      </w:r>
    </w:p>
    <w:p w14:paraId="1EA5D227"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20_ г. </w:t>
      </w:r>
    </w:p>
    <w:p w14:paraId="5A7BD3D8" w14:textId="77777777" w:rsidR="00BA0133" w:rsidRPr="00A83693" w:rsidRDefault="00BA0133" w:rsidP="00A83693">
      <w:pPr>
        <w:widowControl w:val="0"/>
        <w:spacing w:after="0" w:line="240" w:lineRule="auto"/>
        <w:jc w:val="center"/>
        <w:rPr>
          <w:rFonts w:ascii="Times New Roman" w:eastAsia="Times New Roman" w:hAnsi="Times New Roman" w:cs="Times New Roman"/>
          <w:b/>
          <w:iCs/>
          <w:lang w:eastAsia="zh-CN"/>
        </w:rPr>
      </w:pPr>
    </w:p>
    <w:p w14:paraId="5B7AEFB7"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 xml:space="preserve">Рекомендуемая форма декларации о соответствии участника </w:t>
      </w:r>
      <w:r w:rsidR="005F550E">
        <w:rPr>
          <w:rFonts w:ascii="Times New Roman" w:eastAsia="Times New Roman" w:hAnsi="Times New Roman" w:cs="Times New Roman"/>
          <w:color w:val="000000"/>
          <w:lang w:eastAsia="zh-CN"/>
        </w:rPr>
        <w:t>тендера</w:t>
      </w:r>
      <w:r w:rsidRPr="00A83693">
        <w:rPr>
          <w:rFonts w:ascii="Times New Roman" w:eastAsia="Times New Roman" w:hAnsi="Times New Roman" w:cs="Times New Roman"/>
          <w:color w:val="000000"/>
          <w:lang w:eastAsia="zh-CN"/>
        </w:rPr>
        <w:t xml:space="preserve"> в электронной форме требованиям, установленными в п.</w:t>
      </w:r>
      <w:r w:rsidR="00AD02F1" w:rsidRPr="00A83693">
        <w:rPr>
          <w:rFonts w:ascii="Times New Roman" w:eastAsia="Times New Roman" w:hAnsi="Times New Roman" w:cs="Times New Roman"/>
          <w:color w:val="000000"/>
          <w:lang w:eastAsia="zh-CN"/>
        </w:rPr>
        <w:t>12</w:t>
      </w:r>
      <w:r w:rsidRPr="00A83693">
        <w:rPr>
          <w:rFonts w:ascii="Times New Roman" w:eastAsia="Times New Roman" w:hAnsi="Times New Roman" w:cs="Times New Roman"/>
          <w:color w:val="000000"/>
          <w:lang w:eastAsia="zh-CN"/>
        </w:rPr>
        <w:t xml:space="preserve"> </w:t>
      </w:r>
      <w:r w:rsidR="0083231F">
        <w:rPr>
          <w:rFonts w:ascii="Times New Roman" w:eastAsia="Times New Roman" w:hAnsi="Times New Roman" w:cs="Times New Roman"/>
          <w:color w:val="000000"/>
          <w:lang w:eastAsia="zh-CN"/>
        </w:rPr>
        <w:t>Тендера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A83693" w14:paraId="326EEC8D" w14:textId="77777777" w:rsidTr="00944B0E">
        <w:tc>
          <w:tcPr>
            <w:tcW w:w="10031" w:type="dxa"/>
          </w:tcPr>
          <w:p w14:paraId="164B2F0D" w14:textId="77777777" w:rsidR="00BA0133" w:rsidRPr="00A83693"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5D58CAF4" w14:textId="77777777" w:rsidR="00BA0133" w:rsidRPr="00A83693"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A83693">
              <w:rPr>
                <w:rFonts w:ascii="Times New Roman" w:eastAsia="Times New Roman" w:hAnsi="Times New Roman" w:cs="Times New Roman"/>
                <w:color w:val="000000"/>
                <w:lang w:eastAsia="zh-CN"/>
              </w:rPr>
              <w:t>сообщает о своем соответствии требованиям, установленным</w:t>
            </w:r>
            <w:r w:rsidRPr="00A83693">
              <w:rPr>
                <w:rFonts w:ascii="Times New Roman" w:eastAsia="Times New Roman" w:hAnsi="Times New Roman" w:cs="Times New Roman"/>
                <w:lang w:eastAsia="zh-CN"/>
              </w:rPr>
              <w:t xml:space="preserve"> в пункте </w:t>
            </w:r>
            <w:r w:rsidR="00FB534A" w:rsidRPr="00A83693">
              <w:rPr>
                <w:rFonts w:ascii="Times New Roman" w:eastAsia="Times New Roman" w:hAnsi="Times New Roman" w:cs="Times New Roman"/>
                <w:lang w:eastAsia="zh-CN"/>
              </w:rPr>
              <w:t>12</w:t>
            </w:r>
            <w:r w:rsidRPr="00A83693">
              <w:rPr>
                <w:rFonts w:ascii="Times New Roman" w:eastAsia="Times New Roman" w:hAnsi="Times New Roman" w:cs="Times New Roman"/>
                <w:color w:val="000000"/>
                <w:lang w:eastAsia="zh-CN"/>
              </w:rPr>
              <w:t xml:space="preserve">  Информационной карты, а именно:</w:t>
            </w:r>
          </w:p>
        </w:tc>
      </w:tr>
      <w:tr w:rsidR="00BA0133" w:rsidRPr="00A83693" w14:paraId="222DAB34" w14:textId="77777777" w:rsidTr="00F449E0">
        <w:trPr>
          <w:trHeight w:val="6808"/>
        </w:trPr>
        <w:tc>
          <w:tcPr>
            <w:tcW w:w="10031" w:type="dxa"/>
          </w:tcPr>
          <w:p w14:paraId="6475A501"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 xml:space="preserve">1) </w:t>
            </w:r>
            <w:r w:rsidR="00A10416" w:rsidRPr="00A10416">
              <w:rPr>
                <w:rFonts w:ascii="Times New Roman" w:hAnsi="Times New Roman" w:cs="Times New Roman"/>
                <w:i/>
                <w:iCs/>
              </w:rPr>
              <w:t>участник закупки - юридическое лицо не находится в процессе ликвидации</w:t>
            </w:r>
            <w:r w:rsidRPr="00FC36E3">
              <w:rPr>
                <w:rFonts w:ascii="Times New Roman" w:hAnsi="Times New Roman" w:cs="Times New Roman"/>
                <w:i/>
                <w:iCs/>
              </w:rPr>
              <w:t>;</w:t>
            </w:r>
          </w:p>
          <w:p w14:paraId="1047F1A8" w14:textId="77777777"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2</w:t>
            </w:r>
            <w:r w:rsidR="00FC36E3" w:rsidRPr="00FC36E3">
              <w:rPr>
                <w:rFonts w:ascii="Times New Roman" w:hAnsi="Times New Roman" w:cs="Times New Roman"/>
                <w:i/>
                <w:iCs/>
              </w:rPr>
              <w:t>)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30E68CA" w14:textId="77777777"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3</w:t>
            </w:r>
            <w:r w:rsidR="00FC36E3" w:rsidRPr="00FC36E3">
              <w:rPr>
                <w:rFonts w:ascii="Times New Roman" w:hAnsi="Times New Roman" w:cs="Times New Roman"/>
                <w:i/>
                <w:iCs/>
              </w:rPr>
              <w:t>)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AD6CE0C" w14:textId="77777777"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4</w:t>
            </w:r>
            <w:r w:rsidR="00FC36E3" w:rsidRPr="00FC36E3">
              <w:rPr>
                <w:rFonts w:ascii="Times New Roman" w:hAnsi="Times New Roman" w:cs="Times New Roman"/>
                <w:i/>
                <w:iC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DAB72D5" w14:textId="77777777"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5</w:t>
            </w:r>
            <w:r w:rsidR="00FC36E3" w:rsidRPr="00FC36E3">
              <w:rPr>
                <w:rFonts w:ascii="Times New Roman" w:hAnsi="Times New Roman" w:cs="Times New Roman"/>
                <w:i/>
                <w:iC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561325E" w14:textId="77777777"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6</w:t>
            </w:r>
            <w:r w:rsidR="00FC36E3" w:rsidRPr="00FC36E3">
              <w:rPr>
                <w:rFonts w:ascii="Times New Roman" w:hAnsi="Times New Roman" w:cs="Times New Roman"/>
                <w:i/>
                <w:iCs/>
              </w:rPr>
              <w:t>)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CD60396" w14:textId="77777777"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7</w:t>
            </w:r>
            <w:r w:rsidR="00FC36E3" w:rsidRPr="00FC36E3">
              <w:rPr>
                <w:rFonts w:ascii="Times New Roman" w:hAnsi="Times New Roman" w:cs="Times New Roman"/>
                <w:i/>
                <w:iCs/>
              </w:rPr>
              <w:t>)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9545740" w14:textId="77777777"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8</w:t>
            </w:r>
            <w:r w:rsidR="00FC36E3" w:rsidRPr="00FC36E3">
              <w:rPr>
                <w:rFonts w:ascii="Times New Roman" w:hAnsi="Times New Roman" w:cs="Times New Roman"/>
                <w:i/>
                <w:iCs/>
              </w:rPr>
              <w:t>)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3A41037" w14:textId="77777777"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9</w:t>
            </w:r>
            <w:r w:rsidR="00FC36E3" w:rsidRPr="00FC36E3">
              <w:rPr>
                <w:rFonts w:ascii="Times New Roman" w:hAnsi="Times New Roman" w:cs="Times New Roman"/>
                <w:i/>
                <w:iCs/>
              </w:rPr>
              <w:t>) отсутствие между участником закупки и заказчиком конфликта интересов;</w:t>
            </w:r>
          </w:p>
          <w:p w14:paraId="180EB8EB"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1</w:t>
            </w:r>
            <w:r w:rsidR="001D6483">
              <w:rPr>
                <w:rFonts w:ascii="Times New Roman" w:hAnsi="Times New Roman" w:cs="Times New Roman"/>
                <w:i/>
                <w:iCs/>
              </w:rPr>
              <w:t>0</w:t>
            </w:r>
            <w:r w:rsidRPr="00FC36E3">
              <w:rPr>
                <w:rFonts w:ascii="Times New Roman" w:hAnsi="Times New Roman" w:cs="Times New Roman"/>
                <w:i/>
                <w:iCs/>
              </w:rPr>
              <w:t>) участник закупки не является офшорной компанией;</w:t>
            </w:r>
          </w:p>
          <w:p w14:paraId="07D8C5EC" w14:textId="77777777" w:rsidR="00BA0133" w:rsidRPr="00A8369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1</w:t>
            </w:r>
            <w:r w:rsidR="001D6483">
              <w:rPr>
                <w:rFonts w:ascii="Times New Roman" w:hAnsi="Times New Roman" w:cs="Times New Roman"/>
                <w:i/>
                <w:iCs/>
              </w:rPr>
              <w:t>1</w:t>
            </w:r>
            <w:r w:rsidRPr="00FC36E3">
              <w:rPr>
                <w:rFonts w:ascii="Times New Roman" w:hAnsi="Times New Roman" w:cs="Times New Roman"/>
                <w:i/>
                <w:iCs/>
              </w:rPr>
              <w:t>) отсутствие у участника закупки ограничений для участия в закупках, установленных законодательством Российской Федерации.</w:t>
            </w:r>
          </w:p>
        </w:tc>
      </w:tr>
    </w:tbl>
    <w:p w14:paraId="4D0DB3C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p w14:paraId="21B66A27" w14:textId="77777777" w:rsidR="00BA0133" w:rsidRPr="00A83693" w:rsidRDefault="00BA0133" w:rsidP="00A83693">
      <w:pPr>
        <w:widowControl w:val="0"/>
        <w:spacing w:after="0" w:line="240" w:lineRule="auto"/>
        <w:jc w:val="center"/>
        <w:rPr>
          <w:rFonts w:ascii="Times New Roman" w:eastAsia="Times New Roman" w:hAnsi="Times New Roman" w:cs="Times New Roman"/>
          <w:b/>
          <w:lang w:eastAsia="zh-CN"/>
        </w:rPr>
      </w:pPr>
      <w:r w:rsidRPr="00A83693">
        <w:rPr>
          <w:rFonts w:ascii="Times New Roman" w:eastAsia="Times New Roman" w:hAnsi="Times New Roman" w:cs="Times New Roman"/>
          <w:b/>
          <w:lang w:eastAsia="zh-CN"/>
        </w:rPr>
        <w:br w:type="page"/>
      </w:r>
      <w:r w:rsidRPr="00A83693">
        <w:rPr>
          <w:rFonts w:ascii="Times New Roman" w:eastAsia="Times New Roman" w:hAnsi="Times New Roman" w:cs="Times New Roman"/>
          <w:b/>
          <w:lang w:eastAsia="zh-CN"/>
        </w:rPr>
        <w:lastRenderedPageBreak/>
        <w:t xml:space="preserve">Анкета участника </w:t>
      </w:r>
      <w:r w:rsidRPr="00A83693">
        <w:rPr>
          <w:rFonts w:ascii="Times New Roman" w:eastAsia="Times New Roman" w:hAnsi="Times New Roman" w:cs="Times New Roman"/>
          <w:lang w:eastAsia="zh-CN"/>
        </w:rPr>
        <w:t>(рекомендуемая форма)</w:t>
      </w:r>
    </w:p>
    <w:p w14:paraId="6E132EF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A83693" w14:paraId="15DEB201"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70FE6B1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6B5E25D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Сведения об участнике закупки</w:t>
            </w:r>
          </w:p>
        </w:tc>
      </w:tr>
      <w:tr w:rsidR="00BA0133" w:rsidRPr="00A83693" w14:paraId="2FFA15C9"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1B5F7E7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3982AA1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4C4038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4EC9383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A83693">
              <w:rPr>
                <w:rFonts w:ascii="Times New Roman" w:eastAsia="Times New Roman" w:hAnsi="Times New Roman" w:cs="Times New Roman"/>
                <w:bCs/>
                <w:i/>
                <w:lang w:eastAsia="zh-CN"/>
              </w:rPr>
              <w:t>)</w:t>
            </w:r>
            <w:r w:rsidRPr="00A83693">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187DDFA9"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6B4DA6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8228D1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08CB49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0F8753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3D8DB8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32C6A9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4A0187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37BB3479"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6994CBB"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16A8E2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7FDC4C4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1671F0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C1E244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B62EF1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83693">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3D7A444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85270C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221509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31E7718" w14:textId="77777777" w:rsidR="00BA0133" w:rsidRPr="00A83693" w:rsidRDefault="00BA0133" w:rsidP="00A83693">
            <w:pPr>
              <w:widowControl w:val="0"/>
              <w:spacing w:after="0" w:line="240" w:lineRule="auto"/>
              <w:rPr>
                <w:rFonts w:ascii="Times New Roman" w:eastAsia="Times New Roman" w:hAnsi="Times New Roman" w:cs="Times New Roman"/>
                <w:bCs/>
                <w:i/>
                <w:lang w:eastAsia="zh-CN"/>
              </w:rPr>
            </w:pPr>
            <w:r w:rsidRPr="00A83693">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3F0772">
              <w:rPr>
                <w:rFonts w:ascii="Times New Roman" w:eastAsia="Times New Roman" w:hAnsi="Times New Roman" w:cs="Times New Roman"/>
                <w:bCs/>
                <w:lang w:eastAsia="zh-CN"/>
              </w:rPr>
              <w:t xml:space="preserve"> </w:t>
            </w:r>
            <w:r w:rsidRPr="00A83693">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62CBA85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3A04E1A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659A06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DBE693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CD6A59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619C5AF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5CCC0E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76B428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8E3BD8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03EA124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FF9377C"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5B1243B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66BC10A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57D8B73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886235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6D2519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D91A50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6775428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48ECEA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D06827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C8027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6D139D8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3F1059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59BE1A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82B66A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540D0E7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D63C91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07005D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049DB5D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3156E389"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EB72EB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826A5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D992C1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283C5C8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00E3D4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8803B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1043AA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0A4B267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4103622"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D5195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7DD4A4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Местонахождение </w:t>
            </w:r>
            <w:r w:rsidRPr="00A83693">
              <w:rPr>
                <w:rFonts w:ascii="Times New Roman" w:eastAsia="Times New Roman" w:hAnsi="Times New Roman" w:cs="Times New Roman"/>
                <w:bCs/>
                <w:i/>
                <w:lang w:eastAsia="zh-CN"/>
              </w:rPr>
              <w:t>(для юридического лица)</w:t>
            </w:r>
            <w:r w:rsidRPr="00A83693">
              <w:rPr>
                <w:rFonts w:ascii="Times New Roman" w:eastAsia="Times New Roman" w:hAnsi="Times New Roman" w:cs="Times New Roman"/>
                <w:bCs/>
                <w:lang w:eastAsia="zh-CN"/>
              </w:rPr>
              <w:t xml:space="preserve">/сведения о месте жительства </w:t>
            </w:r>
            <w:r w:rsidRPr="00A83693">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61BDA92E"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BFB35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CF989D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4C29247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168C7A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979D00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44F3B5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7EA4375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7CEB1FE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6333B5F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51D87E8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3E4881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12FCE4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20A4DB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50554FD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6F82A6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146329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D0FF9D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электронной почты Участника (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08EF7F6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CB96D1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980696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E59153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2A8F0B8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CEDD04A" w14:textId="77777777" w:rsidTr="00944B0E">
        <w:tc>
          <w:tcPr>
            <w:tcW w:w="648" w:type="dxa"/>
            <w:tcBorders>
              <w:top w:val="single" w:sz="4" w:space="0" w:color="000000"/>
              <w:left w:val="single" w:sz="4" w:space="0" w:color="000000"/>
              <w:bottom w:val="single" w:sz="4" w:space="0" w:color="000000"/>
              <w:right w:val="none" w:sz="255" w:space="0" w:color="FFFFFF"/>
            </w:tcBorders>
          </w:tcPr>
          <w:p w14:paraId="009AF6A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53F542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030CCBA9"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36E2A72"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A5C5BB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743721C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Главный бухгалтер</w:t>
            </w:r>
          </w:p>
          <w:p w14:paraId="0217557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4357FA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BB8CEA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45F118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5E3172F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Контактное лицо</w:t>
            </w:r>
          </w:p>
          <w:p w14:paraId="2A153E2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0BFE741A"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1E7978B"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BDDBCC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49F264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88B8C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C90E1D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D341C5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432F1FE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C0EE5F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AD72E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51F009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6166491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9E13FB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98790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E674AD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1BAF29B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8C52AD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156BD6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7AC00E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5CABE03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0A7B182"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F0A69C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D88DD0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Основные виды деятельности</w:t>
            </w:r>
          </w:p>
          <w:p w14:paraId="6694E27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8C09F2E"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CB08C0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C517D3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3CF7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Лицензируемые виды деятельности</w:t>
            </w:r>
          </w:p>
          <w:p w14:paraId="16EED70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63BB8A2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27F649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BF8E4C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66D5FE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0D0561A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ACD0CB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0C42951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715DD7C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382C2AB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Банковские реквизиты (может быть несколько):</w:t>
            </w:r>
          </w:p>
          <w:p w14:paraId="116F692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7A21B94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8EE721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76EA0E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A207E1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B91F19A"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32BD4F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E9BD1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AC85E6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43D952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3DAEC9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396EBF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FE643F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0FCA02D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E284E4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0B2F61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C984BD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39A15AE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059E0F"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B5063F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0617068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3C61DA6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83584A8"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F8D4EB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0B125F5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A83693">
              <w:rPr>
                <w:rFonts w:ascii="Times New Roman" w:eastAsia="Times New Roman" w:hAnsi="Times New Roman" w:cs="Times New Roman"/>
                <w:bCs/>
                <w:lang w:eastAsia="zh-CN"/>
              </w:rPr>
              <w:t xml:space="preserve"> документации</w:t>
            </w:r>
            <w:r w:rsidRPr="00A83693">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5AE116D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bl>
    <w:p w14:paraId="082ED902"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0847C924"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Главный бухгалтер</w:t>
      </w:r>
    </w:p>
    <w:p w14:paraId="44FC3262"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1A25BE4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________________________                                                  _________________________</w:t>
      </w:r>
    </w:p>
    <w:p w14:paraId="350294F9"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              ( Ф.И.О.)                                                                      (подпись)      М.П.     </w:t>
      </w:r>
    </w:p>
    <w:p w14:paraId="3F19D7BE"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Руководитель предприятия</w:t>
      </w:r>
    </w:p>
    <w:p w14:paraId="5D767235"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2408417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________________________                                                 _________________________</w:t>
      </w:r>
    </w:p>
    <w:p w14:paraId="6BC3F60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 xml:space="preserve">   ( Ф.И.О.)                                                                    (подпись)            М.П. </w:t>
      </w:r>
    </w:p>
    <w:p w14:paraId="57C334AD"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t xml:space="preserve">         подпись</w:t>
      </w:r>
    </w:p>
    <w:p w14:paraId="76C8B6AC" w14:textId="77777777" w:rsidR="00BA0133" w:rsidRPr="00A83693"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0D14DEEC"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4B8AFB7"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6C39F138"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5E7E75C"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CA36B32"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4542E8A"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C8A21A5"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5A39BC03"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2 Заявки</w:t>
      </w:r>
    </w:p>
    <w:p w14:paraId="73EEAFB4"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202_ г. </w:t>
      </w:r>
    </w:p>
    <w:p w14:paraId="26D78CD2"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364214A7" w14:textId="77777777" w:rsidR="00BA0133" w:rsidRPr="00A83693"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A83693">
        <w:rPr>
          <w:rFonts w:ascii="Times New Roman" w:eastAsia="Times New Roman" w:hAnsi="Times New Roman" w:cs="Times New Roman"/>
          <w:b/>
          <w:lang w:eastAsia="zh-CN"/>
        </w:rPr>
        <w:t>СОГЛАСИЕ</w:t>
      </w:r>
      <w:r w:rsidRPr="00A83693">
        <w:rPr>
          <w:rFonts w:ascii="Times New Roman" w:eastAsia="Times New Roman" w:hAnsi="Times New Roman" w:cs="Times New Roman"/>
          <w:b/>
          <w:lang w:eastAsia="zh-CN"/>
        </w:rPr>
        <w:br/>
        <w:t>на обработку персональных данных</w:t>
      </w:r>
    </w:p>
    <w:p w14:paraId="201F25A2"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нижеподписавшийся </w:t>
      </w:r>
    </w:p>
    <w:p w14:paraId="65F37EF5" w14:textId="77777777" w:rsidR="00BA0133" w:rsidRPr="00A83693" w:rsidRDefault="00BA0133" w:rsidP="00A83693">
      <w:pPr>
        <w:widowControl w:val="0"/>
        <w:spacing w:after="0" w:line="240" w:lineRule="auto"/>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_________________________________________________________________________</w:t>
      </w:r>
    </w:p>
    <w:p w14:paraId="495A654E"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vertAlign w:val="superscript"/>
          <w:lang w:eastAsia="zh-CN"/>
        </w:rPr>
        <w:t>(фамилия, имя, отчество)</w:t>
      </w:r>
    </w:p>
    <w:p w14:paraId="2BED352F"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61E095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паспорт_____________№__________________ дата выдачи______________________</w:t>
      </w:r>
    </w:p>
    <w:p w14:paraId="095A24F5"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62487B42"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11AD6BEB"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511E126"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в соответствии с требованиями ст. 9 Федерального закона от 27.07.06</w:t>
      </w:r>
      <w:r w:rsidRPr="00A83693">
        <w:rPr>
          <w:rFonts w:ascii="Times New Roman" w:eastAsia="MS Gothic" w:hAnsi="Times New Roman" w:cs="Times New Roman"/>
          <w:color w:val="1E1E1E"/>
          <w:lang w:eastAsia="zh-CN"/>
        </w:rPr>
        <w:t> </w:t>
      </w:r>
      <w:r w:rsidRPr="00A83693">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A83693">
        <w:rPr>
          <w:rFonts w:ascii="Times New Roman" w:eastAsia="Times New Roman" w:hAnsi="Times New Roman" w:cs="Times New Roman"/>
          <w:color w:val="000000"/>
          <w:lang w:eastAsia="zh-CN"/>
        </w:rPr>
        <w:t>________________</w:t>
      </w:r>
      <w:r w:rsidRPr="00A83693">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A83693">
        <w:rPr>
          <w:rFonts w:ascii="Times New Roman" w:eastAsia="Times New Roman" w:hAnsi="Times New Roman" w:cs="Times New Roman"/>
          <w:color w:val="000000"/>
          <w:lang w:eastAsia="zh-CN"/>
        </w:rPr>
        <w:t>_______________</w:t>
      </w:r>
      <w:r w:rsidRPr="00A83693">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9F75348"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0042E141"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20C823E7"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39160B9E"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1DC88531"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30AA65A5"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140A314D"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color w:val="1E1E1E"/>
          <w:lang w:eastAsia="zh-CN"/>
        </w:rPr>
        <w:t>__________________________________________________</w:t>
      </w:r>
    </w:p>
    <w:p w14:paraId="66121FF3" w14:textId="77777777" w:rsidR="00BA0133" w:rsidRPr="00A83693" w:rsidRDefault="00BA0133" w:rsidP="00A83693">
      <w:pPr>
        <w:widowControl w:val="0"/>
        <w:spacing w:after="0" w:line="240" w:lineRule="auto"/>
        <w:jc w:val="both"/>
        <w:rPr>
          <w:rFonts w:ascii="Times New Roman" w:hAnsi="Times New Roman" w:cs="Times New Roman"/>
        </w:rPr>
      </w:pPr>
      <w:r w:rsidRPr="00A83693">
        <w:rPr>
          <w:rFonts w:ascii="Times New Roman" w:eastAsia="Times New Roman" w:hAnsi="Times New Roman" w:cs="Times New Roman"/>
          <w:color w:val="1E1E1E"/>
          <w:vertAlign w:val="superscript"/>
          <w:lang w:eastAsia="zh-CN"/>
        </w:rPr>
        <w:t>(подпись субъекта персональных данных)</w:t>
      </w:r>
    </w:p>
    <w:p w14:paraId="6060AA55" w14:textId="77777777" w:rsidR="00BA0133" w:rsidRPr="00A83693" w:rsidRDefault="00BA0133" w:rsidP="00A83693">
      <w:pPr>
        <w:widowControl w:val="0"/>
        <w:spacing w:after="0" w:line="240" w:lineRule="auto"/>
        <w:jc w:val="both"/>
        <w:rPr>
          <w:rFonts w:ascii="Times New Roman" w:hAnsi="Times New Roman" w:cs="Times New Roman"/>
        </w:rPr>
      </w:pPr>
    </w:p>
    <w:p w14:paraId="77735EC9" w14:textId="77777777" w:rsidR="00511205" w:rsidRPr="00A83693" w:rsidRDefault="00511205" w:rsidP="00A83693">
      <w:pPr>
        <w:widowControl w:val="0"/>
        <w:spacing w:after="0" w:line="240" w:lineRule="auto"/>
        <w:jc w:val="both"/>
        <w:rPr>
          <w:rFonts w:ascii="Times New Roman" w:hAnsi="Times New Roman" w:cs="Times New Roman"/>
        </w:rPr>
      </w:pPr>
    </w:p>
    <w:p w14:paraId="2008320B" w14:textId="77777777" w:rsidR="00511205" w:rsidRPr="00A83693"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A83693" w:rsidSect="005B6B0D">
      <w:footerReference w:type="default" r:id="rId14"/>
      <w:pgSz w:w="11906" w:h="16838"/>
      <w:pgMar w:top="851"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DCBC5" w14:textId="77777777" w:rsidR="00AB008B" w:rsidRDefault="00AB008B" w:rsidP="00BA0133">
      <w:pPr>
        <w:spacing w:after="0" w:line="240" w:lineRule="auto"/>
      </w:pPr>
      <w:r>
        <w:separator/>
      </w:r>
    </w:p>
  </w:endnote>
  <w:endnote w:type="continuationSeparator" w:id="0">
    <w:p w14:paraId="3936EEF7" w14:textId="77777777" w:rsidR="00AB008B" w:rsidRDefault="00AB008B"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F1BF" w14:textId="77777777" w:rsidR="0083231F" w:rsidRDefault="0083231F">
    <w:pPr>
      <w:pStyle w:val="af6"/>
    </w:pPr>
  </w:p>
  <w:p w14:paraId="6DC01DAD" w14:textId="77777777" w:rsidR="0083231F" w:rsidRDefault="0083231F">
    <w:pPr>
      <w:pStyle w:val="af6"/>
      <w:rPr>
        <w:noProof/>
      </w:rPr>
    </w:pPr>
  </w:p>
  <w:p w14:paraId="7E3F6842" w14:textId="77777777" w:rsidR="0083231F" w:rsidRDefault="0083231F">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72B8" w14:textId="77777777" w:rsidR="00AB008B" w:rsidRDefault="00AB008B" w:rsidP="00BA0133">
      <w:pPr>
        <w:spacing w:after="0" w:line="240" w:lineRule="auto"/>
      </w:pPr>
      <w:r>
        <w:separator/>
      </w:r>
    </w:p>
  </w:footnote>
  <w:footnote w:type="continuationSeparator" w:id="0">
    <w:p w14:paraId="21BBD696" w14:textId="77777777" w:rsidR="00AB008B" w:rsidRDefault="00AB008B" w:rsidP="00BA0133">
      <w:pPr>
        <w:spacing w:after="0" w:line="240" w:lineRule="auto"/>
      </w:pPr>
      <w:r>
        <w:continuationSeparator/>
      </w:r>
    </w:p>
  </w:footnote>
  <w:footnote w:id="1">
    <w:p w14:paraId="59CB564E" w14:textId="77777777" w:rsidR="0083231F" w:rsidRPr="00DC5DA2" w:rsidRDefault="0083231F"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834970"/>
    <w:multiLevelType w:val="multilevel"/>
    <w:tmpl w:val="39DC19A4"/>
    <w:lvl w:ilvl="0">
      <w:start w:val="1"/>
      <w:numFmt w:val="decimal"/>
      <w:lvlText w:val="%1."/>
      <w:lvlJc w:val="left"/>
      <w:pPr>
        <w:ind w:left="405" w:hanging="405"/>
      </w:pPr>
      <w:rPr>
        <w:rFonts w:hint="default"/>
      </w:rPr>
    </w:lvl>
    <w:lvl w:ilvl="1">
      <w:start w:val="1"/>
      <w:numFmt w:val="decimal"/>
      <w:lvlText w:val="%1.%2."/>
      <w:lvlJc w:val="left"/>
      <w:pPr>
        <w:ind w:left="1540" w:hanging="40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DDE3EBC"/>
    <w:multiLevelType w:val="hybridMultilevel"/>
    <w:tmpl w:val="1460E7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67D5DB5"/>
    <w:multiLevelType w:val="hybridMultilevel"/>
    <w:tmpl w:val="1A8003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6"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7"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8"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2"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4"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16cid:durableId="12119175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1178214">
    <w:abstractNumId w:val="0"/>
  </w:num>
  <w:num w:numId="3" w16cid:durableId="1920362180">
    <w:abstractNumId w:val="20"/>
  </w:num>
  <w:num w:numId="4" w16cid:durableId="1724137280">
    <w:abstractNumId w:val="8"/>
  </w:num>
  <w:num w:numId="5" w16cid:durableId="33047603">
    <w:abstractNumId w:val="15"/>
  </w:num>
  <w:num w:numId="6" w16cid:durableId="67925389">
    <w:abstractNumId w:val="26"/>
  </w:num>
  <w:num w:numId="7" w16cid:durableId="1633901087">
    <w:abstractNumId w:val="19"/>
  </w:num>
  <w:num w:numId="8" w16cid:durableId="38869556">
    <w:abstractNumId w:val="18"/>
  </w:num>
  <w:num w:numId="9" w16cid:durableId="1993364443">
    <w:abstractNumId w:val="24"/>
  </w:num>
  <w:num w:numId="10" w16cid:durableId="1750074661">
    <w:abstractNumId w:val="4"/>
  </w:num>
  <w:num w:numId="11" w16cid:durableId="835341323">
    <w:abstractNumId w:val="16"/>
  </w:num>
  <w:num w:numId="12" w16cid:durableId="1468279866">
    <w:abstractNumId w:val="23"/>
  </w:num>
  <w:num w:numId="13" w16cid:durableId="185943262">
    <w:abstractNumId w:val="21"/>
  </w:num>
  <w:num w:numId="14" w16cid:durableId="2052877035">
    <w:abstractNumId w:val="10"/>
  </w:num>
  <w:num w:numId="15" w16cid:durableId="2043507701">
    <w:abstractNumId w:val="12"/>
  </w:num>
  <w:num w:numId="16" w16cid:durableId="1079327381">
    <w:abstractNumId w:val="6"/>
  </w:num>
  <w:num w:numId="17" w16cid:durableId="191460832">
    <w:abstractNumId w:val="1"/>
  </w:num>
  <w:num w:numId="18" w16cid:durableId="2101440850">
    <w:abstractNumId w:val="3"/>
  </w:num>
  <w:num w:numId="19" w16cid:durableId="549457503">
    <w:abstractNumId w:val="5"/>
  </w:num>
  <w:num w:numId="20" w16cid:durableId="1277178768">
    <w:abstractNumId w:val="2"/>
  </w:num>
  <w:num w:numId="21" w16cid:durableId="1485127880">
    <w:abstractNumId w:val="25"/>
  </w:num>
  <w:num w:numId="22" w16cid:durableId="287518018">
    <w:abstractNumId w:val="14"/>
  </w:num>
  <w:num w:numId="23" w16cid:durableId="1757700899">
    <w:abstractNumId w:val="22"/>
  </w:num>
  <w:num w:numId="24" w16cid:durableId="825588734">
    <w:abstractNumId w:val="7"/>
  </w:num>
  <w:num w:numId="25" w16cid:durableId="691686447">
    <w:abstractNumId w:val="13"/>
  </w:num>
  <w:num w:numId="26" w16cid:durableId="1673143572">
    <w:abstractNumId w:val="11"/>
  </w:num>
  <w:num w:numId="27" w16cid:durableId="11800481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50B24"/>
    <w:rsid w:val="00002051"/>
    <w:rsid w:val="00002B19"/>
    <w:rsid w:val="00003785"/>
    <w:rsid w:val="00003E22"/>
    <w:rsid w:val="00003F59"/>
    <w:rsid w:val="000055EA"/>
    <w:rsid w:val="000124AB"/>
    <w:rsid w:val="00015B16"/>
    <w:rsid w:val="00021126"/>
    <w:rsid w:val="00031222"/>
    <w:rsid w:val="00034FEC"/>
    <w:rsid w:val="00040271"/>
    <w:rsid w:val="000454AF"/>
    <w:rsid w:val="00050E77"/>
    <w:rsid w:val="00055F25"/>
    <w:rsid w:val="00056D73"/>
    <w:rsid w:val="000575FB"/>
    <w:rsid w:val="000623E0"/>
    <w:rsid w:val="00067452"/>
    <w:rsid w:val="00067712"/>
    <w:rsid w:val="00084B55"/>
    <w:rsid w:val="0008761E"/>
    <w:rsid w:val="00091A74"/>
    <w:rsid w:val="000A0473"/>
    <w:rsid w:val="000A4636"/>
    <w:rsid w:val="000B0EFF"/>
    <w:rsid w:val="000B2151"/>
    <w:rsid w:val="000B3CBC"/>
    <w:rsid w:val="000B5A57"/>
    <w:rsid w:val="000C2CAB"/>
    <w:rsid w:val="000C7FB8"/>
    <w:rsid w:val="000D0E31"/>
    <w:rsid w:val="000D1178"/>
    <w:rsid w:val="000D1F39"/>
    <w:rsid w:val="000D7C7A"/>
    <w:rsid w:val="000E096E"/>
    <w:rsid w:val="000E45ED"/>
    <w:rsid w:val="000E57C9"/>
    <w:rsid w:val="000E6B96"/>
    <w:rsid w:val="000F0337"/>
    <w:rsid w:val="000F0B0D"/>
    <w:rsid w:val="000F3825"/>
    <w:rsid w:val="000F648C"/>
    <w:rsid w:val="000F7D9F"/>
    <w:rsid w:val="000F7E90"/>
    <w:rsid w:val="0010021D"/>
    <w:rsid w:val="00104AF0"/>
    <w:rsid w:val="00107112"/>
    <w:rsid w:val="00111031"/>
    <w:rsid w:val="001135BD"/>
    <w:rsid w:val="001139F2"/>
    <w:rsid w:val="00114E9C"/>
    <w:rsid w:val="00116EEC"/>
    <w:rsid w:val="00121AC8"/>
    <w:rsid w:val="00126C7F"/>
    <w:rsid w:val="00137FD9"/>
    <w:rsid w:val="0014094B"/>
    <w:rsid w:val="001543DA"/>
    <w:rsid w:val="00165D82"/>
    <w:rsid w:val="00170085"/>
    <w:rsid w:val="00173E27"/>
    <w:rsid w:val="0017486F"/>
    <w:rsid w:val="001815D9"/>
    <w:rsid w:val="001836DF"/>
    <w:rsid w:val="00186F13"/>
    <w:rsid w:val="001A00D1"/>
    <w:rsid w:val="001A239F"/>
    <w:rsid w:val="001A48BF"/>
    <w:rsid w:val="001A73A2"/>
    <w:rsid w:val="001B3DF1"/>
    <w:rsid w:val="001B5389"/>
    <w:rsid w:val="001C29F0"/>
    <w:rsid w:val="001C7C07"/>
    <w:rsid w:val="001C7CD4"/>
    <w:rsid w:val="001D0578"/>
    <w:rsid w:val="001D4014"/>
    <w:rsid w:val="001D5A5B"/>
    <w:rsid w:val="001D6483"/>
    <w:rsid w:val="001E04BD"/>
    <w:rsid w:val="001E08BE"/>
    <w:rsid w:val="001E4EF1"/>
    <w:rsid w:val="001E7AC4"/>
    <w:rsid w:val="001F0101"/>
    <w:rsid w:val="001F364A"/>
    <w:rsid w:val="0020110A"/>
    <w:rsid w:val="002044F9"/>
    <w:rsid w:val="00204E8D"/>
    <w:rsid w:val="00206601"/>
    <w:rsid w:val="00206951"/>
    <w:rsid w:val="00211884"/>
    <w:rsid w:val="002168B3"/>
    <w:rsid w:val="002178A2"/>
    <w:rsid w:val="00220B7A"/>
    <w:rsid w:val="00226EB7"/>
    <w:rsid w:val="00230433"/>
    <w:rsid w:val="00230F55"/>
    <w:rsid w:val="0023165C"/>
    <w:rsid w:val="00232232"/>
    <w:rsid w:val="00234257"/>
    <w:rsid w:val="00235E7B"/>
    <w:rsid w:val="00237D25"/>
    <w:rsid w:val="002430C7"/>
    <w:rsid w:val="00246400"/>
    <w:rsid w:val="002473D8"/>
    <w:rsid w:val="0025036C"/>
    <w:rsid w:val="00252435"/>
    <w:rsid w:val="002524DC"/>
    <w:rsid w:val="00255FF7"/>
    <w:rsid w:val="00257298"/>
    <w:rsid w:val="00263740"/>
    <w:rsid w:val="00265151"/>
    <w:rsid w:val="002654C4"/>
    <w:rsid w:val="00266353"/>
    <w:rsid w:val="0026728D"/>
    <w:rsid w:val="0027289B"/>
    <w:rsid w:val="002735B4"/>
    <w:rsid w:val="002753E0"/>
    <w:rsid w:val="002774E4"/>
    <w:rsid w:val="0027797E"/>
    <w:rsid w:val="002836F9"/>
    <w:rsid w:val="00290CFE"/>
    <w:rsid w:val="00291C71"/>
    <w:rsid w:val="00291DC4"/>
    <w:rsid w:val="00292A9D"/>
    <w:rsid w:val="00292BAD"/>
    <w:rsid w:val="00292F54"/>
    <w:rsid w:val="002972FF"/>
    <w:rsid w:val="002A01D6"/>
    <w:rsid w:val="002B03BD"/>
    <w:rsid w:val="002B0599"/>
    <w:rsid w:val="002B1638"/>
    <w:rsid w:val="002B59BF"/>
    <w:rsid w:val="002C184F"/>
    <w:rsid w:val="002D6059"/>
    <w:rsid w:val="002E22B6"/>
    <w:rsid w:val="002E26FE"/>
    <w:rsid w:val="002E31DC"/>
    <w:rsid w:val="002E5F8A"/>
    <w:rsid w:val="002E7470"/>
    <w:rsid w:val="002F0162"/>
    <w:rsid w:val="002F1955"/>
    <w:rsid w:val="00303629"/>
    <w:rsid w:val="00306897"/>
    <w:rsid w:val="00306F89"/>
    <w:rsid w:val="00312851"/>
    <w:rsid w:val="00314DEF"/>
    <w:rsid w:val="003157BA"/>
    <w:rsid w:val="00321576"/>
    <w:rsid w:val="003233C5"/>
    <w:rsid w:val="00324462"/>
    <w:rsid w:val="00324C7E"/>
    <w:rsid w:val="003252F1"/>
    <w:rsid w:val="003274F2"/>
    <w:rsid w:val="003317B5"/>
    <w:rsid w:val="003472CB"/>
    <w:rsid w:val="00347539"/>
    <w:rsid w:val="00347782"/>
    <w:rsid w:val="003479E5"/>
    <w:rsid w:val="00350451"/>
    <w:rsid w:val="00354635"/>
    <w:rsid w:val="00355759"/>
    <w:rsid w:val="00355CC0"/>
    <w:rsid w:val="00364659"/>
    <w:rsid w:val="0036524D"/>
    <w:rsid w:val="00365874"/>
    <w:rsid w:val="003666B9"/>
    <w:rsid w:val="00374AB3"/>
    <w:rsid w:val="00376A88"/>
    <w:rsid w:val="00380A51"/>
    <w:rsid w:val="003A22D4"/>
    <w:rsid w:val="003A2A23"/>
    <w:rsid w:val="003A3F81"/>
    <w:rsid w:val="003A4CB3"/>
    <w:rsid w:val="003A4DCB"/>
    <w:rsid w:val="003B05DF"/>
    <w:rsid w:val="003B2901"/>
    <w:rsid w:val="003B5A01"/>
    <w:rsid w:val="003D5068"/>
    <w:rsid w:val="003D64ED"/>
    <w:rsid w:val="003E099C"/>
    <w:rsid w:val="003E5D78"/>
    <w:rsid w:val="003E62F3"/>
    <w:rsid w:val="003F0772"/>
    <w:rsid w:val="003F2537"/>
    <w:rsid w:val="003F2B8D"/>
    <w:rsid w:val="003F352C"/>
    <w:rsid w:val="003F7A7E"/>
    <w:rsid w:val="0040063B"/>
    <w:rsid w:val="0040308A"/>
    <w:rsid w:val="004065BC"/>
    <w:rsid w:val="00406E7A"/>
    <w:rsid w:val="00407099"/>
    <w:rsid w:val="0041349F"/>
    <w:rsid w:val="00417792"/>
    <w:rsid w:val="00433925"/>
    <w:rsid w:val="00434BC8"/>
    <w:rsid w:val="004363F7"/>
    <w:rsid w:val="004373F2"/>
    <w:rsid w:val="004377B6"/>
    <w:rsid w:val="00440D66"/>
    <w:rsid w:val="00441D70"/>
    <w:rsid w:val="00444870"/>
    <w:rsid w:val="004532DB"/>
    <w:rsid w:val="0045565D"/>
    <w:rsid w:val="004566E8"/>
    <w:rsid w:val="004604AC"/>
    <w:rsid w:val="00467D27"/>
    <w:rsid w:val="00473B28"/>
    <w:rsid w:val="0048168C"/>
    <w:rsid w:val="00484E98"/>
    <w:rsid w:val="00485838"/>
    <w:rsid w:val="00487BEE"/>
    <w:rsid w:val="00490131"/>
    <w:rsid w:val="0049046D"/>
    <w:rsid w:val="0049126B"/>
    <w:rsid w:val="0049375D"/>
    <w:rsid w:val="004942E0"/>
    <w:rsid w:val="00497857"/>
    <w:rsid w:val="004A3490"/>
    <w:rsid w:val="004A4658"/>
    <w:rsid w:val="004A7383"/>
    <w:rsid w:val="004A7C4B"/>
    <w:rsid w:val="004B2F2D"/>
    <w:rsid w:val="004B44CA"/>
    <w:rsid w:val="004B6541"/>
    <w:rsid w:val="004C104D"/>
    <w:rsid w:val="004C7E50"/>
    <w:rsid w:val="004D0179"/>
    <w:rsid w:val="004D331C"/>
    <w:rsid w:val="004D4FF0"/>
    <w:rsid w:val="004D6A50"/>
    <w:rsid w:val="004D6B73"/>
    <w:rsid w:val="004E14C1"/>
    <w:rsid w:val="004E1C44"/>
    <w:rsid w:val="004E227F"/>
    <w:rsid w:val="004E2E09"/>
    <w:rsid w:val="004E310A"/>
    <w:rsid w:val="004E3DDA"/>
    <w:rsid w:val="004E6529"/>
    <w:rsid w:val="004E6D9C"/>
    <w:rsid w:val="004F0A02"/>
    <w:rsid w:val="004F45EF"/>
    <w:rsid w:val="004F6960"/>
    <w:rsid w:val="004F7268"/>
    <w:rsid w:val="00507401"/>
    <w:rsid w:val="00507ADD"/>
    <w:rsid w:val="00511205"/>
    <w:rsid w:val="00517086"/>
    <w:rsid w:val="00517A1D"/>
    <w:rsid w:val="00522D5F"/>
    <w:rsid w:val="00523CB4"/>
    <w:rsid w:val="00526C0C"/>
    <w:rsid w:val="005300DA"/>
    <w:rsid w:val="00532AC1"/>
    <w:rsid w:val="00535AD7"/>
    <w:rsid w:val="00543035"/>
    <w:rsid w:val="00543C45"/>
    <w:rsid w:val="00546E89"/>
    <w:rsid w:val="00550C67"/>
    <w:rsid w:val="005519D8"/>
    <w:rsid w:val="005545B8"/>
    <w:rsid w:val="00564E77"/>
    <w:rsid w:val="00566779"/>
    <w:rsid w:val="00570B12"/>
    <w:rsid w:val="00570CA7"/>
    <w:rsid w:val="005736E9"/>
    <w:rsid w:val="005760CB"/>
    <w:rsid w:val="005768E3"/>
    <w:rsid w:val="00577A8F"/>
    <w:rsid w:val="00580B51"/>
    <w:rsid w:val="00580EBF"/>
    <w:rsid w:val="00582C36"/>
    <w:rsid w:val="00584CDC"/>
    <w:rsid w:val="005851D0"/>
    <w:rsid w:val="0059023D"/>
    <w:rsid w:val="005923F8"/>
    <w:rsid w:val="00596495"/>
    <w:rsid w:val="005964EC"/>
    <w:rsid w:val="005974E4"/>
    <w:rsid w:val="005A6A6B"/>
    <w:rsid w:val="005B37C4"/>
    <w:rsid w:val="005B5DEA"/>
    <w:rsid w:val="005B6486"/>
    <w:rsid w:val="005B68C7"/>
    <w:rsid w:val="005B6B0D"/>
    <w:rsid w:val="005C3596"/>
    <w:rsid w:val="005C3CB5"/>
    <w:rsid w:val="005C4697"/>
    <w:rsid w:val="005C5B41"/>
    <w:rsid w:val="005C7919"/>
    <w:rsid w:val="005D044C"/>
    <w:rsid w:val="005D4118"/>
    <w:rsid w:val="005D7C27"/>
    <w:rsid w:val="005E1C1C"/>
    <w:rsid w:val="005E5486"/>
    <w:rsid w:val="005F0C20"/>
    <w:rsid w:val="005F2EE4"/>
    <w:rsid w:val="005F52F3"/>
    <w:rsid w:val="005F550E"/>
    <w:rsid w:val="005F5D81"/>
    <w:rsid w:val="005F64BF"/>
    <w:rsid w:val="006049E2"/>
    <w:rsid w:val="00606599"/>
    <w:rsid w:val="00610846"/>
    <w:rsid w:val="00615C65"/>
    <w:rsid w:val="00617F75"/>
    <w:rsid w:val="00622643"/>
    <w:rsid w:val="00630D6E"/>
    <w:rsid w:val="00631266"/>
    <w:rsid w:val="006320A4"/>
    <w:rsid w:val="00643F12"/>
    <w:rsid w:val="006464CC"/>
    <w:rsid w:val="00655608"/>
    <w:rsid w:val="00655E9C"/>
    <w:rsid w:val="00657077"/>
    <w:rsid w:val="006636AB"/>
    <w:rsid w:val="00663EBB"/>
    <w:rsid w:val="00667966"/>
    <w:rsid w:val="0067133F"/>
    <w:rsid w:val="006827F7"/>
    <w:rsid w:val="006827FD"/>
    <w:rsid w:val="0068522E"/>
    <w:rsid w:val="00693AEF"/>
    <w:rsid w:val="00694DA9"/>
    <w:rsid w:val="006A4AF3"/>
    <w:rsid w:val="006A64F8"/>
    <w:rsid w:val="006B2FD3"/>
    <w:rsid w:val="006B4E85"/>
    <w:rsid w:val="006C3661"/>
    <w:rsid w:val="006D3315"/>
    <w:rsid w:val="006D6071"/>
    <w:rsid w:val="006E0830"/>
    <w:rsid w:val="006E2B52"/>
    <w:rsid w:val="006E68C0"/>
    <w:rsid w:val="006F4612"/>
    <w:rsid w:val="006F59CC"/>
    <w:rsid w:val="0070348D"/>
    <w:rsid w:val="00704D2F"/>
    <w:rsid w:val="00706D21"/>
    <w:rsid w:val="0071048D"/>
    <w:rsid w:val="00714AE0"/>
    <w:rsid w:val="00715070"/>
    <w:rsid w:val="00722F23"/>
    <w:rsid w:val="00726A63"/>
    <w:rsid w:val="00730E30"/>
    <w:rsid w:val="00737DE5"/>
    <w:rsid w:val="007449E0"/>
    <w:rsid w:val="00745875"/>
    <w:rsid w:val="007471A7"/>
    <w:rsid w:val="007518BF"/>
    <w:rsid w:val="00753C35"/>
    <w:rsid w:val="00757046"/>
    <w:rsid w:val="00763BE9"/>
    <w:rsid w:val="00772AC3"/>
    <w:rsid w:val="00773BD5"/>
    <w:rsid w:val="00774122"/>
    <w:rsid w:val="00781C98"/>
    <w:rsid w:val="007858B0"/>
    <w:rsid w:val="00795E53"/>
    <w:rsid w:val="007A1CBF"/>
    <w:rsid w:val="007A3A2A"/>
    <w:rsid w:val="007A47DB"/>
    <w:rsid w:val="007A4CA0"/>
    <w:rsid w:val="007B16E8"/>
    <w:rsid w:val="007B22B6"/>
    <w:rsid w:val="007B50C7"/>
    <w:rsid w:val="007B6EFC"/>
    <w:rsid w:val="007C02CC"/>
    <w:rsid w:val="007C35BD"/>
    <w:rsid w:val="007E3019"/>
    <w:rsid w:val="007E426C"/>
    <w:rsid w:val="007E45B9"/>
    <w:rsid w:val="007E60BD"/>
    <w:rsid w:val="007E6464"/>
    <w:rsid w:val="007E7625"/>
    <w:rsid w:val="007F1A22"/>
    <w:rsid w:val="007F1B78"/>
    <w:rsid w:val="007F3F6C"/>
    <w:rsid w:val="007F78D8"/>
    <w:rsid w:val="00800972"/>
    <w:rsid w:val="00801C37"/>
    <w:rsid w:val="00804CE8"/>
    <w:rsid w:val="00805C68"/>
    <w:rsid w:val="008066EE"/>
    <w:rsid w:val="00814B48"/>
    <w:rsid w:val="00817534"/>
    <w:rsid w:val="00820713"/>
    <w:rsid w:val="008217A3"/>
    <w:rsid w:val="00823DCF"/>
    <w:rsid w:val="0083006D"/>
    <w:rsid w:val="0083231F"/>
    <w:rsid w:val="00837296"/>
    <w:rsid w:val="008406BD"/>
    <w:rsid w:val="008417F1"/>
    <w:rsid w:val="00842938"/>
    <w:rsid w:val="008432C0"/>
    <w:rsid w:val="0085175F"/>
    <w:rsid w:val="00851C38"/>
    <w:rsid w:val="00853F2E"/>
    <w:rsid w:val="00854A69"/>
    <w:rsid w:val="00857CF5"/>
    <w:rsid w:val="008614DE"/>
    <w:rsid w:val="00863234"/>
    <w:rsid w:val="0086520F"/>
    <w:rsid w:val="00867806"/>
    <w:rsid w:val="00867AA7"/>
    <w:rsid w:val="00870B28"/>
    <w:rsid w:val="00871E59"/>
    <w:rsid w:val="00881284"/>
    <w:rsid w:val="00887225"/>
    <w:rsid w:val="008879EF"/>
    <w:rsid w:val="00891FB5"/>
    <w:rsid w:val="00892FD5"/>
    <w:rsid w:val="00893F05"/>
    <w:rsid w:val="00894802"/>
    <w:rsid w:val="008A21FF"/>
    <w:rsid w:val="008A7C5D"/>
    <w:rsid w:val="008B0973"/>
    <w:rsid w:val="008B1B57"/>
    <w:rsid w:val="008B7C37"/>
    <w:rsid w:val="008C0CF1"/>
    <w:rsid w:val="008C1863"/>
    <w:rsid w:val="008C1F58"/>
    <w:rsid w:val="008C322E"/>
    <w:rsid w:val="008C7F5E"/>
    <w:rsid w:val="008D20E8"/>
    <w:rsid w:val="008D2340"/>
    <w:rsid w:val="008D3A81"/>
    <w:rsid w:val="008D5728"/>
    <w:rsid w:val="008D73A2"/>
    <w:rsid w:val="008E0CAC"/>
    <w:rsid w:val="008E4EA6"/>
    <w:rsid w:val="008E5073"/>
    <w:rsid w:val="008F15E0"/>
    <w:rsid w:val="008F6552"/>
    <w:rsid w:val="00902D79"/>
    <w:rsid w:val="0090418B"/>
    <w:rsid w:val="009105F2"/>
    <w:rsid w:val="00913D69"/>
    <w:rsid w:val="00916EF1"/>
    <w:rsid w:val="00923A59"/>
    <w:rsid w:val="00924E8F"/>
    <w:rsid w:val="00925369"/>
    <w:rsid w:val="009258AB"/>
    <w:rsid w:val="0092603E"/>
    <w:rsid w:val="00930A79"/>
    <w:rsid w:val="00944B0E"/>
    <w:rsid w:val="00945D8A"/>
    <w:rsid w:val="00950205"/>
    <w:rsid w:val="00950B24"/>
    <w:rsid w:val="00954BFB"/>
    <w:rsid w:val="0095573C"/>
    <w:rsid w:val="00962811"/>
    <w:rsid w:val="009651B8"/>
    <w:rsid w:val="00965C4A"/>
    <w:rsid w:val="00965EA9"/>
    <w:rsid w:val="00966CCF"/>
    <w:rsid w:val="00967846"/>
    <w:rsid w:val="0097273A"/>
    <w:rsid w:val="00973822"/>
    <w:rsid w:val="00974142"/>
    <w:rsid w:val="00975DE4"/>
    <w:rsid w:val="00980B19"/>
    <w:rsid w:val="00981B1C"/>
    <w:rsid w:val="009844B2"/>
    <w:rsid w:val="0098531B"/>
    <w:rsid w:val="00985F4D"/>
    <w:rsid w:val="00987630"/>
    <w:rsid w:val="009A220B"/>
    <w:rsid w:val="009A3846"/>
    <w:rsid w:val="009B1334"/>
    <w:rsid w:val="009B24B7"/>
    <w:rsid w:val="009B447B"/>
    <w:rsid w:val="009B547D"/>
    <w:rsid w:val="009B6FD5"/>
    <w:rsid w:val="009C0CC0"/>
    <w:rsid w:val="009C3E1A"/>
    <w:rsid w:val="009D02CA"/>
    <w:rsid w:val="009D0CC7"/>
    <w:rsid w:val="009D154D"/>
    <w:rsid w:val="009D531A"/>
    <w:rsid w:val="009D5380"/>
    <w:rsid w:val="009D5C21"/>
    <w:rsid w:val="009E1006"/>
    <w:rsid w:val="009E2BC4"/>
    <w:rsid w:val="009E4586"/>
    <w:rsid w:val="009E6D6C"/>
    <w:rsid w:val="009F6B46"/>
    <w:rsid w:val="00A04DC6"/>
    <w:rsid w:val="00A10416"/>
    <w:rsid w:val="00A10D9D"/>
    <w:rsid w:val="00A11147"/>
    <w:rsid w:val="00A1513F"/>
    <w:rsid w:val="00A205E6"/>
    <w:rsid w:val="00A234D7"/>
    <w:rsid w:val="00A234EF"/>
    <w:rsid w:val="00A23BEB"/>
    <w:rsid w:val="00A26239"/>
    <w:rsid w:val="00A416D6"/>
    <w:rsid w:val="00A522C9"/>
    <w:rsid w:val="00A75769"/>
    <w:rsid w:val="00A75C53"/>
    <w:rsid w:val="00A76677"/>
    <w:rsid w:val="00A82C11"/>
    <w:rsid w:val="00A83693"/>
    <w:rsid w:val="00A8448C"/>
    <w:rsid w:val="00A917DA"/>
    <w:rsid w:val="00A931BD"/>
    <w:rsid w:val="00A94317"/>
    <w:rsid w:val="00A94EFE"/>
    <w:rsid w:val="00A975DC"/>
    <w:rsid w:val="00AA117F"/>
    <w:rsid w:val="00AA1CF6"/>
    <w:rsid w:val="00AA2F99"/>
    <w:rsid w:val="00AB008B"/>
    <w:rsid w:val="00AB2FA6"/>
    <w:rsid w:val="00AB58C4"/>
    <w:rsid w:val="00AB7A25"/>
    <w:rsid w:val="00AC0224"/>
    <w:rsid w:val="00AC36F7"/>
    <w:rsid w:val="00AC5638"/>
    <w:rsid w:val="00AC6FC7"/>
    <w:rsid w:val="00AC7B5F"/>
    <w:rsid w:val="00AD02F1"/>
    <w:rsid w:val="00AD14C5"/>
    <w:rsid w:val="00AD1541"/>
    <w:rsid w:val="00AD39C8"/>
    <w:rsid w:val="00AD5641"/>
    <w:rsid w:val="00AE0DBE"/>
    <w:rsid w:val="00AE0ECA"/>
    <w:rsid w:val="00AE47AF"/>
    <w:rsid w:val="00AE58BD"/>
    <w:rsid w:val="00AE5CCF"/>
    <w:rsid w:val="00AF03BF"/>
    <w:rsid w:val="00AF352C"/>
    <w:rsid w:val="00B02F14"/>
    <w:rsid w:val="00B03056"/>
    <w:rsid w:val="00B051E5"/>
    <w:rsid w:val="00B06EDB"/>
    <w:rsid w:val="00B14298"/>
    <w:rsid w:val="00B159C9"/>
    <w:rsid w:val="00B27ABF"/>
    <w:rsid w:val="00B33BA9"/>
    <w:rsid w:val="00B360E5"/>
    <w:rsid w:val="00B37C8C"/>
    <w:rsid w:val="00B42651"/>
    <w:rsid w:val="00B4713E"/>
    <w:rsid w:val="00B521FB"/>
    <w:rsid w:val="00B62ACD"/>
    <w:rsid w:val="00B655E1"/>
    <w:rsid w:val="00B65764"/>
    <w:rsid w:val="00B67969"/>
    <w:rsid w:val="00B86F9D"/>
    <w:rsid w:val="00B961F7"/>
    <w:rsid w:val="00B968CF"/>
    <w:rsid w:val="00BA0133"/>
    <w:rsid w:val="00BA6644"/>
    <w:rsid w:val="00BB1397"/>
    <w:rsid w:val="00BB1755"/>
    <w:rsid w:val="00BB1EE8"/>
    <w:rsid w:val="00BB425E"/>
    <w:rsid w:val="00BC22A4"/>
    <w:rsid w:val="00BD08AE"/>
    <w:rsid w:val="00BD300A"/>
    <w:rsid w:val="00BD3A5C"/>
    <w:rsid w:val="00BD495A"/>
    <w:rsid w:val="00BE5655"/>
    <w:rsid w:val="00BF3797"/>
    <w:rsid w:val="00BF5C74"/>
    <w:rsid w:val="00BF72D1"/>
    <w:rsid w:val="00C00342"/>
    <w:rsid w:val="00C01EB8"/>
    <w:rsid w:val="00C077CB"/>
    <w:rsid w:val="00C114F1"/>
    <w:rsid w:val="00C11A4D"/>
    <w:rsid w:val="00C12B58"/>
    <w:rsid w:val="00C1334B"/>
    <w:rsid w:val="00C134A0"/>
    <w:rsid w:val="00C17432"/>
    <w:rsid w:val="00C179D2"/>
    <w:rsid w:val="00C207C8"/>
    <w:rsid w:val="00C22489"/>
    <w:rsid w:val="00C23CC0"/>
    <w:rsid w:val="00C251EF"/>
    <w:rsid w:val="00C261F5"/>
    <w:rsid w:val="00C26664"/>
    <w:rsid w:val="00C300D5"/>
    <w:rsid w:val="00C37435"/>
    <w:rsid w:val="00C60ECA"/>
    <w:rsid w:val="00C620F0"/>
    <w:rsid w:val="00C63C5C"/>
    <w:rsid w:val="00C64476"/>
    <w:rsid w:val="00C6522A"/>
    <w:rsid w:val="00C652F2"/>
    <w:rsid w:val="00C6632E"/>
    <w:rsid w:val="00C67757"/>
    <w:rsid w:val="00C70666"/>
    <w:rsid w:val="00C729EA"/>
    <w:rsid w:val="00C75696"/>
    <w:rsid w:val="00C8054E"/>
    <w:rsid w:val="00C82092"/>
    <w:rsid w:val="00C86967"/>
    <w:rsid w:val="00C9001A"/>
    <w:rsid w:val="00C90FF7"/>
    <w:rsid w:val="00C951A1"/>
    <w:rsid w:val="00C95274"/>
    <w:rsid w:val="00C96E34"/>
    <w:rsid w:val="00C979C0"/>
    <w:rsid w:val="00CA140B"/>
    <w:rsid w:val="00CA1E20"/>
    <w:rsid w:val="00CA2E4F"/>
    <w:rsid w:val="00CA5188"/>
    <w:rsid w:val="00CA7122"/>
    <w:rsid w:val="00CB1B5E"/>
    <w:rsid w:val="00CB74D6"/>
    <w:rsid w:val="00CC5096"/>
    <w:rsid w:val="00CC597F"/>
    <w:rsid w:val="00CC6F48"/>
    <w:rsid w:val="00CD1A40"/>
    <w:rsid w:val="00CD36CF"/>
    <w:rsid w:val="00CD5E62"/>
    <w:rsid w:val="00CE328F"/>
    <w:rsid w:val="00CE4991"/>
    <w:rsid w:val="00CE4CEC"/>
    <w:rsid w:val="00CE5A02"/>
    <w:rsid w:val="00CE62CC"/>
    <w:rsid w:val="00CE62F3"/>
    <w:rsid w:val="00CE687E"/>
    <w:rsid w:val="00CE7DA2"/>
    <w:rsid w:val="00CF07A9"/>
    <w:rsid w:val="00CF0DE0"/>
    <w:rsid w:val="00CF31D5"/>
    <w:rsid w:val="00CF65E6"/>
    <w:rsid w:val="00D016B4"/>
    <w:rsid w:val="00D03CAA"/>
    <w:rsid w:val="00D069E0"/>
    <w:rsid w:val="00D0746D"/>
    <w:rsid w:val="00D101E0"/>
    <w:rsid w:val="00D11978"/>
    <w:rsid w:val="00D123B3"/>
    <w:rsid w:val="00D12C51"/>
    <w:rsid w:val="00D150C5"/>
    <w:rsid w:val="00D1623E"/>
    <w:rsid w:val="00D16ECD"/>
    <w:rsid w:val="00D2017D"/>
    <w:rsid w:val="00D208A3"/>
    <w:rsid w:val="00D21465"/>
    <w:rsid w:val="00D22565"/>
    <w:rsid w:val="00D226B3"/>
    <w:rsid w:val="00D24873"/>
    <w:rsid w:val="00D26284"/>
    <w:rsid w:val="00D34876"/>
    <w:rsid w:val="00D405E1"/>
    <w:rsid w:val="00D47182"/>
    <w:rsid w:val="00D5796E"/>
    <w:rsid w:val="00D57C98"/>
    <w:rsid w:val="00D64C03"/>
    <w:rsid w:val="00D66422"/>
    <w:rsid w:val="00D7063F"/>
    <w:rsid w:val="00D71512"/>
    <w:rsid w:val="00D737D6"/>
    <w:rsid w:val="00D73B48"/>
    <w:rsid w:val="00D7501B"/>
    <w:rsid w:val="00D76FE1"/>
    <w:rsid w:val="00D83AA8"/>
    <w:rsid w:val="00D909B1"/>
    <w:rsid w:val="00D93B94"/>
    <w:rsid w:val="00D94A0A"/>
    <w:rsid w:val="00D94D97"/>
    <w:rsid w:val="00DA64D2"/>
    <w:rsid w:val="00DA7E1E"/>
    <w:rsid w:val="00DB1AA4"/>
    <w:rsid w:val="00DB265D"/>
    <w:rsid w:val="00DB283C"/>
    <w:rsid w:val="00DC5DA2"/>
    <w:rsid w:val="00DC5E24"/>
    <w:rsid w:val="00DC6869"/>
    <w:rsid w:val="00DD0DB8"/>
    <w:rsid w:val="00DE0635"/>
    <w:rsid w:val="00DE1AC5"/>
    <w:rsid w:val="00DE751A"/>
    <w:rsid w:val="00DF1C71"/>
    <w:rsid w:val="00DF3036"/>
    <w:rsid w:val="00E0027A"/>
    <w:rsid w:val="00E01002"/>
    <w:rsid w:val="00E07A40"/>
    <w:rsid w:val="00E10D38"/>
    <w:rsid w:val="00E10E52"/>
    <w:rsid w:val="00E11E2D"/>
    <w:rsid w:val="00E15E6B"/>
    <w:rsid w:val="00E16C68"/>
    <w:rsid w:val="00E17537"/>
    <w:rsid w:val="00E2134C"/>
    <w:rsid w:val="00E24DA7"/>
    <w:rsid w:val="00E2542A"/>
    <w:rsid w:val="00E265DD"/>
    <w:rsid w:val="00E310FE"/>
    <w:rsid w:val="00E34517"/>
    <w:rsid w:val="00E361FA"/>
    <w:rsid w:val="00E42636"/>
    <w:rsid w:val="00E42D60"/>
    <w:rsid w:val="00E43808"/>
    <w:rsid w:val="00E51E90"/>
    <w:rsid w:val="00E53875"/>
    <w:rsid w:val="00E569B4"/>
    <w:rsid w:val="00E60D86"/>
    <w:rsid w:val="00E61777"/>
    <w:rsid w:val="00E63BE9"/>
    <w:rsid w:val="00E6400E"/>
    <w:rsid w:val="00E64F83"/>
    <w:rsid w:val="00E66AE1"/>
    <w:rsid w:val="00E70EA8"/>
    <w:rsid w:val="00E745AF"/>
    <w:rsid w:val="00E74DD6"/>
    <w:rsid w:val="00E752F7"/>
    <w:rsid w:val="00E7551F"/>
    <w:rsid w:val="00E76B48"/>
    <w:rsid w:val="00E81BF8"/>
    <w:rsid w:val="00E823C1"/>
    <w:rsid w:val="00E826DE"/>
    <w:rsid w:val="00E83B90"/>
    <w:rsid w:val="00E84120"/>
    <w:rsid w:val="00E97DE7"/>
    <w:rsid w:val="00EA1126"/>
    <w:rsid w:val="00EA19FA"/>
    <w:rsid w:val="00EA59FC"/>
    <w:rsid w:val="00EA7055"/>
    <w:rsid w:val="00EB04DC"/>
    <w:rsid w:val="00EB2CBE"/>
    <w:rsid w:val="00EB3716"/>
    <w:rsid w:val="00EB74E2"/>
    <w:rsid w:val="00EB7A88"/>
    <w:rsid w:val="00EC059F"/>
    <w:rsid w:val="00EC0638"/>
    <w:rsid w:val="00EC1B33"/>
    <w:rsid w:val="00EC201E"/>
    <w:rsid w:val="00EC4233"/>
    <w:rsid w:val="00EC5E10"/>
    <w:rsid w:val="00EC73FD"/>
    <w:rsid w:val="00EC78F7"/>
    <w:rsid w:val="00ED330B"/>
    <w:rsid w:val="00EE15F3"/>
    <w:rsid w:val="00EE258C"/>
    <w:rsid w:val="00EE3BA1"/>
    <w:rsid w:val="00EE56BF"/>
    <w:rsid w:val="00EF72BF"/>
    <w:rsid w:val="00F000A5"/>
    <w:rsid w:val="00F00DC3"/>
    <w:rsid w:val="00F03248"/>
    <w:rsid w:val="00F03C33"/>
    <w:rsid w:val="00F04BE9"/>
    <w:rsid w:val="00F10A4B"/>
    <w:rsid w:val="00F1269E"/>
    <w:rsid w:val="00F137ED"/>
    <w:rsid w:val="00F156A8"/>
    <w:rsid w:val="00F16BE0"/>
    <w:rsid w:val="00F26675"/>
    <w:rsid w:val="00F323BB"/>
    <w:rsid w:val="00F324AA"/>
    <w:rsid w:val="00F32D5B"/>
    <w:rsid w:val="00F40E51"/>
    <w:rsid w:val="00F425CC"/>
    <w:rsid w:val="00F449E0"/>
    <w:rsid w:val="00F54111"/>
    <w:rsid w:val="00F542A9"/>
    <w:rsid w:val="00F67899"/>
    <w:rsid w:val="00F7033C"/>
    <w:rsid w:val="00F70DF0"/>
    <w:rsid w:val="00F918AD"/>
    <w:rsid w:val="00F9557E"/>
    <w:rsid w:val="00FA0678"/>
    <w:rsid w:val="00FA38A5"/>
    <w:rsid w:val="00FA5D26"/>
    <w:rsid w:val="00FA6004"/>
    <w:rsid w:val="00FB0BEE"/>
    <w:rsid w:val="00FB0E6A"/>
    <w:rsid w:val="00FB43A6"/>
    <w:rsid w:val="00FB4B71"/>
    <w:rsid w:val="00FB534A"/>
    <w:rsid w:val="00FC36E3"/>
    <w:rsid w:val="00FC3F10"/>
    <w:rsid w:val="00FD0B19"/>
    <w:rsid w:val="00FD57AB"/>
    <w:rsid w:val="00FD62E9"/>
    <w:rsid w:val="00FD6733"/>
    <w:rsid w:val="00FD6F11"/>
    <w:rsid w:val="00FE24E1"/>
    <w:rsid w:val="00FF2E16"/>
    <w:rsid w:val="00FF513D"/>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1D60"/>
  <w15:docId w15:val="{C7AAA47F-C236-4BAF-9A44-99453DC43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3B2901"/>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uiPriority w:val="99"/>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qFormat/>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paragraph" w:styleId="af4">
    <w:name w:val="header"/>
    <w:basedOn w:val="a3"/>
    <w:link w:val="af5"/>
    <w:uiPriority w:val="99"/>
    <w:unhideWhenUsed/>
    <w:rsid w:val="000623E0"/>
    <w:pPr>
      <w:tabs>
        <w:tab w:val="center" w:pos="4677"/>
        <w:tab w:val="right" w:pos="9355"/>
      </w:tabs>
      <w:spacing w:after="0" w:line="240" w:lineRule="auto"/>
    </w:pPr>
  </w:style>
  <w:style w:type="character" w:customStyle="1" w:styleId="af5">
    <w:name w:val="Верхний колонтитул Знак"/>
    <w:basedOn w:val="a4"/>
    <w:link w:val="af4"/>
    <w:uiPriority w:val="99"/>
    <w:rsid w:val="000623E0"/>
  </w:style>
  <w:style w:type="paragraph" w:styleId="af6">
    <w:name w:val="footer"/>
    <w:basedOn w:val="a3"/>
    <w:link w:val="af7"/>
    <w:uiPriority w:val="99"/>
    <w:unhideWhenUsed/>
    <w:rsid w:val="000623E0"/>
    <w:pPr>
      <w:tabs>
        <w:tab w:val="center" w:pos="4677"/>
        <w:tab w:val="right" w:pos="9355"/>
      </w:tabs>
      <w:spacing w:after="0" w:line="240" w:lineRule="auto"/>
    </w:pPr>
  </w:style>
  <w:style w:type="character" w:customStyle="1" w:styleId="af7">
    <w:name w:val="Нижний колонтитул Знак"/>
    <w:basedOn w:val="a4"/>
    <w:link w:val="af6"/>
    <w:uiPriority w:val="99"/>
    <w:rsid w:val="000623E0"/>
  </w:style>
  <w:style w:type="character" w:customStyle="1" w:styleId="5">
    <w:name w:val="Неразрешенное упоминание5"/>
    <w:basedOn w:val="a4"/>
    <w:uiPriority w:val="99"/>
    <w:semiHidden/>
    <w:unhideWhenUsed/>
    <w:rsid w:val="00AB2FA6"/>
    <w:rPr>
      <w:color w:val="605E5C"/>
      <w:shd w:val="clear" w:color="auto" w:fill="E1DFDD"/>
    </w:rPr>
  </w:style>
  <w:style w:type="character" w:customStyle="1" w:styleId="6">
    <w:name w:val="Неразрешенное упоминание6"/>
    <w:basedOn w:val="a4"/>
    <w:uiPriority w:val="99"/>
    <w:semiHidden/>
    <w:unhideWhenUsed/>
    <w:rsid w:val="00763BE9"/>
    <w:rPr>
      <w:color w:val="605E5C"/>
      <w:shd w:val="clear" w:color="auto" w:fill="E1DFDD"/>
    </w:rPr>
  </w:style>
  <w:style w:type="paragraph" w:customStyle="1" w:styleId="af8">
    <w:name w:val="САГ_Абзац"/>
    <w:basedOn w:val="a3"/>
    <w:qFormat/>
    <w:rsid w:val="00D737D6"/>
    <w:pPr>
      <w:tabs>
        <w:tab w:val="left" w:pos="0"/>
      </w:tabs>
      <w:spacing w:after="0" w:line="240" w:lineRule="auto"/>
      <w:ind w:firstLine="567"/>
      <w:jc w:val="both"/>
    </w:pPr>
    <w:rPr>
      <w:rFonts w:ascii="Times New Roman" w:eastAsia="Times New Roman" w:hAnsi="Times New Roman" w:cs="Times New Roman"/>
      <w:sz w:val="24"/>
      <w:szCs w:val="24"/>
    </w:rPr>
  </w:style>
  <w:style w:type="paragraph" w:customStyle="1" w:styleId="text">
    <w:name w:val="text"/>
    <w:rsid w:val="00582C36"/>
    <w:pPr>
      <w:widowControl w:val="0"/>
      <w:suppressAutoHyphens/>
      <w:spacing w:after="0" w:line="100" w:lineRule="atLeast"/>
    </w:pPr>
    <w:rPr>
      <w:rFonts w:ascii="Times New Roman" w:eastAsia="Times New Roman" w:hAnsi="Times New Roman" w:cs="Tahoma"/>
      <w:kern w:val="1"/>
      <w:sz w:val="24"/>
      <w:szCs w:val="24"/>
    </w:rPr>
  </w:style>
  <w:style w:type="paragraph" w:customStyle="1" w:styleId="30">
    <w:name w:val="Стиль3"/>
    <w:basedOn w:val="21"/>
    <w:rsid w:val="00582C36"/>
    <w:pPr>
      <w:widowControl w:val="0"/>
      <w:tabs>
        <w:tab w:val="num" w:pos="1307"/>
      </w:tabs>
      <w:adjustRightInd w:val="0"/>
      <w:spacing w:after="0" w:line="240" w:lineRule="auto"/>
      <w:ind w:left="1080"/>
      <w:jc w:val="both"/>
    </w:pPr>
    <w:rPr>
      <w:rFonts w:ascii="Calibri" w:eastAsia="Calibri" w:hAnsi="Calibri" w:cs="Times New Roman"/>
      <w:sz w:val="24"/>
      <w:szCs w:val="20"/>
      <w:lang w:eastAsia="ar-SA"/>
    </w:rPr>
  </w:style>
  <w:style w:type="paragraph" w:styleId="21">
    <w:name w:val="Body Text Indent 2"/>
    <w:basedOn w:val="a3"/>
    <w:link w:val="22"/>
    <w:uiPriority w:val="99"/>
    <w:semiHidden/>
    <w:unhideWhenUsed/>
    <w:rsid w:val="00582C36"/>
    <w:pPr>
      <w:spacing w:after="120" w:line="480" w:lineRule="auto"/>
      <w:ind w:left="283"/>
    </w:pPr>
  </w:style>
  <w:style w:type="character" w:customStyle="1" w:styleId="22">
    <w:name w:val="Основной текст с отступом 2 Знак"/>
    <w:basedOn w:val="a4"/>
    <w:link w:val="21"/>
    <w:uiPriority w:val="99"/>
    <w:semiHidden/>
    <w:rsid w:val="00582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574626637">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58587959">
      <w:bodyDiv w:val="1"/>
      <w:marLeft w:val="0"/>
      <w:marRight w:val="0"/>
      <w:marTop w:val="0"/>
      <w:marBottom w:val="0"/>
      <w:divBdr>
        <w:top w:val="none" w:sz="0" w:space="0" w:color="auto"/>
        <w:left w:val="none" w:sz="0" w:space="0" w:color="auto"/>
        <w:bottom w:val="none" w:sz="0" w:space="0" w:color="auto"/>
        <w:right w:val="none" w:sz="0" w:space="0" w:color="auto"/>
      </w:divBdr>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642879348">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11612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gipelektro.r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4AF4A-5695-4688-9514-2B011D1C7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19</Pages>
  <Words>6342</Words>
  <Characters>36150</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DOC-MARKER--pU0_GMSLFwD8sFB5pSN1bb-rr7firdE6nofT_CVWf8</dc:description>
  <cp:lastModifiedBy>Юля</cp:lastModifiedBy>
  <cp:revision>17</cp:revision>
  <cp:lastPrinted>2022-10-10T11:28:00Z</cp:lastPrinted>
  <dcterms:created xsi:type="dcterms:W3CDTF">2026-05-26T09:55:00Z</dcterms:created>
  <dcterms:modified xsi:type="dcterms:W3CDTF">2026-06-02T03:39:00Z</dcterms:modified>
</cp:coreProperties>
</file>