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BDB" w:rsidRDefault="003C4635" w:rsidP="00BF3EE2">
      <w:pPr>
        <w:widowControl w:val="0"/>
        <w:suppressAutoHyphens w:val="0"/>
        <w:spacing w:after="0"/>
        <w:contextualSpacing/>
        <w:jc w:val="right"/>
        <w:rPr>
          <w:rFonts w:ascii="Times New Roman" w:eastAsia="Times New Roman" w:hAnsi="Times New Roman"/>
          <w:b/>
          <w:sz w:val="24"/>
          <w:szCs w:val="24"/>
        </w:rPr>
      </w:pPr>
      <w:r w:rsidRPr="00BF3EE2">
        <w:rPr>
          <w:rFonts w:ascii="Times New Roman" w:eastAsia="Times New Roman" w:hAnsi="Times New Roman"/>
          <w:b/>
          <w:sz w:val="24"/>
          <w:szCs w:val="24"/>
        </w:rPr>
        <w:t>Приложение №2</w:t>
      </w:r>
      <w:r w:rsidR="002A1BDB">
        <w:rPr>
          <w:rFonts w:ascii="Times New Roman" w:eastAsia="Times New Roman" w:hAnsi="Times New Roman"/>
          <w:b/>
          <w:sz w:val="24"/>
          <w:szCs w:val="24"/>
        </w:rPr>
        <w:t xml:space="preserve"> аукционной документации</w:t>
      </w:r>
    </w:p>
    <w:p w:rsidR="002A1BDB" w:rsidRDefault="002A1BDB" w:rsidP="002A1BDB">
      <w:pPr>
        <w:widowControl w:val="0"/>
        <w:suppressAutoHyphens w:val="0"/>
        <w:spacing w:after="0"/>
        <w:contextualSpacing/>
        <w:jc w:val="center"/>
        <w:rPr>
          <w:rFonts w:ascii="Times New Roman" w:eastAsia="Times New Roman" w:hAnsi="Times New Roman"/>
          <w:b/>
          <w:sz w:val="24"/>
          <w:szCs w:val="24"/>
        </w:rPr>
      </w:pPr>
    </w:p>
    <w:p w:rsidR="00BF3EE2" w:rsidRPr="002A1BDB" w:rsidRDefault="00E62F90" w:rsidP="002A1BDB">
      <w:pPr>
        <w:widowControl w:val="0"/>
        <w:suppressAutoHyphens w:val="0"/>
        <w:spacing w:after="0"/>
        <w:contextualSpacing/>
        <w:jc w:val="center"/>
        <w:rPr>
          <w:rFonts w:ascii="Times New Roman" w:hAnsi="Times New Roman"/>
          <w:b/>
          <w:sz w:val="24"/>
          <w:szCs w:val="24"/>
        </w:rPr>
      </w:pPr>
      <w:r w:rsidRPr="00BF3EE2">
        <w:rPr>
          <w:rFonts w:ascii="Times New Roman" w:eastAsia="Times New Roman" w:hAnsi="Times New Roman"/>
          <w:b/>
          <w:sz w:val="24"/>
          <w:szCs w:val="24"/>
        </w:rPr>
        <w:t>Техническое задание</w:t>
      </w:r>
    </w:p>
    <w:p w:rsidR="003C4635" w:rsidRPr="00532815" w:rsidRDefault="00E62F90" w:rsidP="003C4635">
      <w:pPr>
        <w:widowControl w:val="0"/>
        <w:suppressAutoHyphens w:val="0"/>
        <w:spacing w:after="0"/>
        <w:contextualSpacing/>
        <w:jc w:val="center"/>
        <w:rPr>
          <w:rFonts w:ascii="Times New Roman" w:hAnsi="Times New Roman"/>
          <w:sz w:val="24"/>
          <w:szCs w:val="24"/>
        </w:rPr>
      </w:pPr>
      <w:r w:rsidRPr="00532815">
        <w:rPr>
          <w:rFonts w:ascii="Times New Roman" w:eastAsia="PT Astra Serif" w:hAnsi="Times New Roman"/>
          <w:sz w:val="24"/>
          <w:szCs w:val="24"/>
        </w:rPr>
        <w:t xml:space="preserve">Поставка бумаги офисной формата </w:t>
      </w:r>
      <w:r w:rsidR="003C4635" w:rsidRPr="00532815">
        <w:rPr>
          <w:rFonts w:ascii="Times New Roman" w:eastAsia="PT Astra Serif" w:hAnsi="Times New Roman"/>
          <w:sz w:val="24"/>
          <w:szCs w:val="24"/>
        </w:rPr>
        <w:t>А4</w:t>
      </w:r>
    </w:p>
    <w:p w:rsidR="003C4635" w:rsidRPr="00532815" w:rsidRDefault="003C4635" w:rsidP="003C4635">
      <w:pPr>
        <w:widowControl w:val="0"/>
        <w:spacing w:after="0"/>
        <w:jc w:val="center"/>
        <w:rPr>
          <w:rFonts w:ascii="Times New Roman" w:hAnsi="Times New Roman"/>
          <w:sz w:val="24"/>
          <w:szCs w:val="24"/>
        </w:rPr>
      </w:pPr>
      <w:r w:rsidRPr="00532815">
        <w:rPr>
          <w:rFonts w:ascii="Times New Roman" w:hAnsi="Times New Roman"/>
          <w:color w:val="000000"/>
          <w:sz w:val="24"/>
          <w:szCs w:val="24"/>
          <w:shd w:val="clear" w:color="auto" w:fill="FFFFFF"/>
        </w:rPr>
        <w:t>«Снегурочка»</w:t>
      </w:r>
      <w:r w:rsidRPr="00532815">
        <w:rPr>
          <w:rFonts w:ascii="Times New Roman" w:hAnsi="Times New Roman"/>
          <w:b/>
          <w:color w:val="000000"/>
          <w:sz w:val="24"/>
          <w:szCs w:val="24"/>
        </w:rPr>
        <w:t xml:space="preserve"> </w:t>
      </w:r>
      <w:r w:rsidRPr="00532815">
        <w:rPr>
          <w:rFonts w:ascii="Times New Roman" w:hAnsi="Times New Roman"/>
          <w:b/>
          <w:i/>
          <w:iCs/>
          <w:color w:val="000000"/>
          <w:sz w:val="24"/>
          <w:szCs w:val="24"/>
        </w:rPr>
        <w:t>(или эквивалент)</w:t>
      </w:r>
    </w:p>
    <w:p w:rsidR="00BF3EE2" w:rsidRDefault="00BF3EE2">
      <w:pPr>
        <w:pStyle w:val="210"/>
        <w:suppressAutoHyphens w:val="0"/>
        <w:spacing w:after="0" w:line="240" w:lineRule="auto"/>
        <w:ind w:left="0" w:firstLine="709"/>
        <w:contextualSpacing/>
        <w:jc w:val="center"/>
        <w:rPr>
          <w:rFonts w:ascii="Times New Roman" w:hAnsi="Times New Roman"/>
        </w:rPr>
      </w:pPr>
    </w:p>
    <w:p w:rsidR="00AB6377" w:rsidRDefault="00E62F90">
      <w:pPr>
        <w:pStyle w:val="210"/>
        <w:suppressAutoHyphens w:val="0"/>
        <w:spacing w:after="0" w:line="240" w:lineRule="auto"/>
        <w:ind w:left="0" w:firstLine="709"/>
        <w:contextualSpacing/>
        <w:jc w:val="center"/>
        <w:rPr>
          <w:rFonts w:ascii="Times New Roman" w:hAnsi="Times New Roman"/>
        </w:rPr>
      </w:pPr>
      <w:r>
        <w:rPr>
          <w:rFonts w:ascii="Times New Roman" w:hAnsi="Times New Roman"/>
          <w:b/>
          <w:kern w:val="0"/>
          <w:sz w:val="24"/>
          <w:szCs w:val="24"/>
          <w:u w:val="single"/>
          <w:lang w:eastAsia="ru-RU"/>
        </w:rPr>
        <w:t xml:space="preserve">Раздел 1.  Основные требования </w:t>
      </w:r>
    </w:p>
    <w:p w:rsidR="00AB6377" w:rsidRDefault="00E62F90">
      <w:pPr>
        <w:pStyle w:val="afff6"/>
        <w:shd w:val="clear" w:color="auto" w:fill="FFFFFF"/>
        <w:spacing w:after="0" w:line="240" w:lineRule="auto"/>
        <w:ind w:left="0" w:firstLine="567"/>
        <w:contextualSpacing/>
        <w:jc w:val="both"/>
        <w:rPr>
          <w:rFonts w:ascii="Times New Roman" w:hAnsi="Times New Roman"/>
        </w:rPr>
      </w:pPr>
      <w:r w:rsidRPr="00316A77">
        <w:rPr>
          <w:rFonts w:ascii="Times New Roman" w:hAnsi="Times New Roman"/>
          <w:b/>
          <w:iCs/>
          <w:color w:val="000000"/>
          <w:sz w:val="24"/>
          <w:szCs w:val="24"/>
        </w:rPr>
        <w:t>Сроки поставки</w:t>
      </w:r>
      <w:r w:rsidRPr="00316A77">
        <w:rPr>
          <w:rFonts w:ascii="Times New Roman" w:hAnsi="Times New Roman"/>
          <w:b/>
          <w:color w:val="000000"/>
          <w:sz w:val="24"/>
          <w:szCs w:val="24"/>
        </w:rPr>
        <w:t>:</w:t>
      </w:r>
      <w:r>
        <w:rPr>
          <w:rFonts w:ascii="Times New Roman" w:hAnsi="Times New Roman"/>
          <w:color w:val="000000"/>
          <w:sz w:val="24"/>
          <w:szCs w:val="24"/>
        </w:rPr>
        <w:t xml:space="preserve"> по заявкам </w:t>
      </w:r>
      <w:r>
        <w:rPr>
          <w:rFonts w:ascii="Times New Roman" w:eastAsia="Times New Roman" w:hAnsi="Times New Roman"/>
          <w:color w:val="000000"/>
          <w:sz w:val="24"/>
          <w:szCs w:val="24"/>
        </w:rPr>
        <w:t>З</w:t>
      </w:r>
      <w:r>
        <w:rPr>
          <w:rFonts w:ascii="Times New Roman" w:hAnsi="Times New Roman"/>
          <w:color w:val="000000"/>
          <w:sz w:val="24"/>
          <w:szCs w:val="24"/>
        </w:rPr>
        <w:t xml:space="preserve">аказчика с даты заключения договора по </w:t>
      </w:r>
      <w:r w:rsidR="00FB064B">
        <w:rPr>
          <w:rFonts w:ascii="Times New Roman" w:eastAsia="Times New Roman" w:hAnsi="Times New Roman"/>
          <w:color w:val="000000"/>
          <w:sz w:val="24"/>
          <w:szCs w:val="24"/>
        </w:rPr>
        <w:t>31.12</w:t>
      </w:r>
      <w:r w:rsidRPr="00CC6D23">
        <w:rPr>
          <w:rFonts w:ascii="Times New Roman" w:eastAsia="Times New Roman" w:hAnsi="Times New Roman"/>
          <w:color w:val="000000"/>
          <w:sz w:val="24"/>
          <w:szCs w:val="24"/>
        </w:rPr>
        <w:t>.</w:t>
      </w:r>
      <w:r>
        <w:rPr>
          <w:rFonts w:ascii="Times New Roman" w:hAnsi="Times New Roman"/>
          <w:color w:val="000000"/>
          <w:sz w:val="24"/>
          <w:szCs w:val="24"/>
        </w:rPr>
        <w:t>202</w:t>
      </w:r>
      <w:r w:rsidR="000D6EDC">
        <w:rPr>
          <w:rFonts w:ascii="Times New Roman" w:hAnsi="Times New Roman"/>
          <w:color w:val="000000"/>
          <w:sz w:val="24"/>
          <w:szCs w:val="24"/>
        </w:rPr>
        <w:t>6</w:t>
      </w:r>
      <w:r>
        <w:rPr>
          <w:rFonts w:ascii="Times New Roman" w:hAnsi="Times New Roman"/>
          <w:color w:val="000000"/>
          <w:sz w:val="24"/>
          <w:szCs w:val="24"/>
        </w:rPr>
        <w:t xml:space="preserve"> г.</w:t>
      </w:r>
    </w:p>
    <w:p w:rsidR="00AB6377" w:rsidRDefault="00E62F90">
      <w:pPr>
        <w:pStyle w:val="afff6"/>
        <w:shd w:val="clear" w:color="auto" w:fill="FFFFFF"/>
        <w:spacing w:after="0" w:line="240" w:lineRule="auto"/>
        <w:ind w:left="0" w:firstLine="567"/>
        <w:contextualSpacing/>
        <w:jc w:val="both"/>
        <w:rPr>
          <w:rFonts w:ascii="Times New Roman" w:hAnsi="Times New Roman"/>
        </w:rPr>
      </w:pPr>
      <w:r w:rsidRPr="00316A77">
        <w:rPr>
          <w:rFonts w:ascii="Times New Roman" w:hAnsi="Times New Roman"/>
          <w:b/>
          <w:color w:val="000000"/>
          <w:sz w:val="24"/>
          <w:szCs w:val="24"/>
        </w:rPr>
        <w:t>Условия поставки</w:t>
      </w:r>
      <w:r w:rsidRPr="00B4745E">
        <w:rPr>
          <w:rFonts w:ascii="Times New Roman" w:hAnsi="Times New Roman"/>
          <w:color w:val="000000"/>
          <w:sz w:val="24"/>
          <w:szCs w:val="24"/>
        </w:rPr>
        <w:t xml:space="preserve">: </w:t>
      </w:r>
      <w:r w:rsidRPr="00B4745E">
        <w:rPr>
          <w:rFonts w:ascii="Times New Roman" w:hAnsi="Times New Roman"/>
          <w:sz w:val="24"/>
          <w:szCs w:val="24"/>
        </w:rPr>
        <w:t>силами и за</w:t>
      </w:r>
      <w:r>
        <w:rPr>
          <w:rFonts w:ascii="Times New Roman" w:hAnsi="Times New Roman"/>
          <w:sz w:val="24"/>
          <w:szCs w:val="24"/>
        </w:rPr>
        <w:t xml:space="preserve"> счет Поставщика.</w:t>
      </w:r>
      <w:r>
        <w:rPr>
          <w:rFonts w:ascii="Times New Roman" w:hAnsi="Times New Roman"/>
          <w:spacing w:val="-7"/>
          <w:sz w:val="24"/>
          <w:szCs w:val="24"/>
        </w:rPr>
        <w:t xml:space="preserve"> </w:t>
      </w:r>
      <w:r>
        <w:rPr>
          <w:rFonts w:ascii="Times New Roman" w:hAnsi="Times New Roman"/>
          <w:sz w:val="24"/>
          <w:szCs w:val="24"/>
        </w:rPr>
        <w:t>на</w:t>
      </w:r>
      <w:r>
        <w:rPr>
          <w:rFonts w:ascii="Times New Roman" w:hAnsi="Times New Roman"/>
          <w:spacing w:val="-7"/>
          <w:sz w:val="24"/>
          <w:szCs w:val="24"/>
        </w:rPr>
        <w:t xml:space="preserve"> </w:t>
      </w:r>
      <w:r>
        <w:rPr>
          <w:rFonts w:ascii="Times New Roman" w:hAnsi="Times New Roman"/>
          <w:sz w:val="24"/>
          <w:szCs w:val="24"/>
        </w:rPr>
        <w:t>склад</w:t>
      </w:r>
      <w:r>
        <w:rPr>
          <w:rFonts w:ascii="Times New Roman" w:hAnsi="Times New Roman"/>
          <w:spacing w:val="-7"/>
          <w:sz w:val="24"/>
          <w:szCs w:val="24"/>
        </w:rPr>
        <w:t xml:space="preserve"> </w:t>
      </w:r>
      <w:r>
        <w:rPr>
          <w:rFonts w:ascii="Times New Roman" w:hAnsi="Times New Roman"/>
          <w:sz w:val="24"/>
          <w:szCs w:val="24"/>
        </w:rPr>
        <w:t xml:space="preserve">Покупателя </w:t>
      </w:r>
      <w:r>
        <w:rPr>
          <w:rFonts w:ascii="Times New Roman" w:hAnsi="Times New Roman"/>
          <w:b/>
          <w:bCs/>
          <w:spacing w:val="-7"/>
          <w:sz w:val="24"/>
          <w:szCs w:val="24"/>
          <w:u w:val="single"/>
        </w:rPr>
        <w:t>в</w:t>
      </w:r>
      <w:r>
        <w:rPr>
          <w:rFonts w:ascii="Times New Roman" w:hAnsi="Times New Roman"/>
          <w:b/>
          <w:bCs/>
          <w:sz w:val="24"/>
          <w:szCs w:val="24"/>
          <w:u w:val="single"/>
        </w:rPr>
        <w:t xml:space="preserve"> крытом транспорте, для исключения попадания атмосферных осадков.</w:t>
      </w:r>
    </w:p>
    <w:p w:rsidR="003E6CB8" w:rsidRDefault="00E62F90">
      <w:pPr>
        <w:pStyle w:val="Textbody"/>
        <w:spacing w:after="0"/>
        <w:ind w:right="-43"/>
        <w:contextualSpacing/>
        <w:jc w:val="both"/>
        <w:rPr>
          <w:rFonts w:ascii="Times New Roman" w:hAnsi="Times New Roman"/>
          <w:b/>
          <w:bCs/>
          <w:lang w:bidi="ar-SA"/>
        </w:rPr>
      </w:pPr>
      <w:r>
        <w:rPr>
          <w:rFonts w:ascii="Times New Roman" w:hAnsi="Times New Roman"/>
          <w:b/>
          <w:bCs/>
          <w:spacing w:val="-7"/>
          <w:lang w:bidi="ar-SA"/>
        </w:rPr>
        <w:t xml:space="preserve"> Доставка </w:t>
      </w:r>
      <w:r w:rsidR="003E6CB8">
        <w:rPr>
          <w:rFonts w:ascii="Times New Roman" w:hAnsi="Times New Roman"/>
          <w:b/>
          <w:bCs/>
          <w:spacing w:val="-7"/>
          <w:lang w:bidi="ar-SA"/>
        </w:rPr>
        <w:t xml:space="preserve">осуществляется </w:t>
      </w:r>
      <w:r w:rsidR="00316A77">
        <w:rPr>
          <w:rFonts w:ascii="Times New Roman" w:hAnsi="Times New Roman"/>
          <w:b/>
          <w:bCs/>
          <w:lang w:bidi="ar-SA"/>
        </w:rPr>
        <w:t>по следующим адресам</w:t>
      </w:r>
      <w:r w:rsidR="00532815" w:rsidRPr="00532815">
        <w:rPr>
          <w:rFonts w:ascii="Times New Roman" w:hAnsi="Times New Roman"/>
          <w:b/>
          <w:bCs/>
          <w:lang w:bidi="ar-SA"/>
        </w:rPr>
        <w:t xml:space="preserve"> </w:t>
      </w:r>
      <w:r w:rsidR="00532815">
        <w:rPr>
          <w:rFonts w:ascii="Times New Roman" w:hAnsi="Times New Roman"/>
          <w:b/>
          <w:bCs/>
          <w:lang w:bidi="ar-SA"/>
        </w:rPr>
        <w:t>Покупателя</w:t>
      </w:r>
      <w:r>
        <w:rPr>
          <w:rFonts w:ascii="Times New Roman" w:hAnsi="Times New Roman"/>
          <w:b/>
          <w:bCs/>
          <w:lang w:bidi="ar-SA"/>
        </w:rPr>
        <w:t xml:space="preserve">: </w:t>
      </w:r>
    </w:p>
    <w:p w:rsidR="00AB6377" w:rsidRPr="00484825" w:rsidRDefault="00484825" w:rsidP="00484825">
      <w:pPr>
        <w:pStyle w:val="Textbody"/>
        <w:numPr>
          <w:ilvl w:val="0"/>
          <w:numId w:val="6"/>
        </w:numPr>
        <w:spacing w:after="0"/>
        <w:ind w:right="-43"/>
        <w:contextualSpacing/>
        <w:jc w:val="both"/>
        <w:rPr>
          <w:rFonts w:ascii="Times New Roman" w:hAnsi="Times New Roman"/>
        </w:rPr>
      </w:pPr>
      <w:r w:rsidRPr="003E6CB8">
        <w:rPr>
          <w:rFonts w:ascii="Times New Roman" w:hAnsi="Times New Roman"/>
          <w:bCs/>
          <w:sz w:val="21"/>
          <w:szCs w:val="21"/>
          <w:lang w:bidi="ar-SA"/>
        </w:rPr>
        <w:t>АО «СМАК»</w:t>
      </w:r>
      <w:r w:rsidR="003E6CB8" w:rsidRPr="00484825">
        <w:rPr>
          <w:rFonts w:ascii="Times New Roman" w:eastAsia="Times New Roman" w:hAnsi="Times New Roman" w:cs="Times New Roman"/>
          <w:lang w:eastAsia="ru-RU"/>
        </w:rPr>
        <w:t xml:space="preserve"> 620027 г. Екатеринбург, ул. Свердлова,8</w:t>
      </w:r>
      <w:r w:rsidR="00E62F90" w:rsidRPr="00484825">
        <w:rPr>
          <w:rFonts w:ascii="Times New Roman" w:hAnsi="Times New Roman"/>
          <w:bCs/>
          <w:sz w:val="21"/>
          <w:szCs w:val="21"/>
          <w:lang w:bidi="ar-SA"/>
        </w:rPr>
        <w:t xml:space="preserve"> </w:t>
      </w:r>
    </w:p>
    <w:p w:rsidR="003E6CB8" w:rsidRPr="007A1FF5" w:rsidRDefault="003E6CB8" w:rsidP="007A1FF5">
      <w:pPr>
        <w:pStyle w:val="afff6"/>
        <w:numPr>
          <w:ilvl w:val="0"/>
          <w:numId w:val="6"/>
        </w:numPr>
        <w:spacing w:after="0" w:line="240" w:lineRule="auto"/>
        <w:jc w:val="both"/>
        <w:rPr>
          <w:rFonts w:ascii="Times New Roman" w:eastAsia="Times New Roman" w:hAnsi="Times New Roman"/>
          <w:sz w:val="24"/>
          <w:szCs w:val="24"/>
        </w:rPr>
      </w:pPr>
      <w:r w:rsidRPr="003E6CB8">
        <w:rPr>
          <w:rFonts w:ascii="Times New Roman" w:eastAsia="Times New Roman" w:hAnsi="Times New Roman"/>
          <w:sz w:val="24"/>
          <w:szCs w:val="24"/>
        </w:rPr>
        <w:t>АО «СМАК» ОП ПП Кольцово, 620000, Свердловская область, г. Екатеринб</w:t>
      </w:r>
      <w:r w:rsidR="00316A77">
        <w:rPr>
          <w:rFonts w:ascii="Times New Roman" w:eastAsia="Times New Roman" w:hAnsi="Times New Roman"/>
          <w:sz w:val="24"/>
          <w:szCs w:val="24"/>
        </w:rPr>
        <w:t xml:space="preserve">ург, </w:t>
      </w:r>
      <w:proofErr w:type="spellStart"/>
      <w:r w:rsidR="00316A77">
        <w:rPr>
          <w:rFonts w:ascii="Times New Roman" w:eastAsia="Times New Roman" w:hAnsi="Times New Roman"/>
          <w:sz w:val="24"/>
          <w:szCs w:val="24"/>
        </w:rPr>
        <w:t>Логопарк</w:t>
      </w:r>
      <w:proofErr w:type="spellEnd"/>
      <w:r w:rsidR="00316A77">
        <w:rPr>
          <w:rFonts w:ascii="Times New Roman" w:eastAsia="Times New Roman" w:hAnsi="Times New Roman"/>
          <w:sz w:val="24"/>
          <w:szCs w:val="24"/>
        </w:rPr>
        <w:t xml:space="preserve"> </w:t>
      </w:r>
      <w:proofErr w:type="spellStart"/>
      <w:r w:rsidR="00541359">
        <w:rPr>
          <w:rFonts w:ascii="Times New Roman" w:eastAsia="Times New Roman" w:hAnsi="Times New Roman"/>
          <w:sz w:val="24"/>
          <w:szCs w:val="24"/>
        </w:rPr>
        <w:t>Кольцовский</w:t>
      </w:r>
      <w:proofErr w:type="spellEnd"/>
      <w:r w:rsidR="00541359">
        <w:rPr>
          <w:rFonts w:ascii="Times New Roman" w:eastAsia="Times New Roman" w:hAnsi="Times New Roman"/>
          <w:sz w:val="24"/>
          <w:szCs w:val="24"/>
        </w:rPr>
        <w:t xml:space="preserve"> тер. </w:t>
      </w:r>
      <w:r w:rsidRPr="003E6CB8">
        <w:rPr>
          <w:rFonts w:ascii="Times New Roman" w:eastAsia="Times New Roman" w:hAnsi="Times New Roman"/>
          <w:sz w:val="24"/>
          <w:szCs w:val="24"/>
        </w:rPr>
        <w:t>строение 12.</w:t>
      </w:r>
    </w:p>
    <w:p w:rsidR="00AB6377" w:rsidRDefault="00E62F90">
      <w:pPr>
        <w:pStyle w:val="afff6"/>
        <w:shd w:val="clear" w:color="auto" w:fill="FFFFFF"/>
        <w:spacing w:after="0" w:line="240" w:lineRule="auto"/>
        <w:ind w:left="0" w:firstLine="567"/>
        <w:jc w:val="both"/>
        <w:rPr>
          <w:rFonts w:ascii="Times New Roman" w:hAnsi="Times New Roman"/>
        </w:rPr>
      </w:pPr>
      <w:r>
        <w:rPr>
          <w:rFonts w:ascii="Times New Roman" w:hAnsi="Times New Roman"/>
          <w:b/>
          <w:bCs/>
          <w:color w:val="000000"/>
          <w:sz w:val="24"/>
          <w:szCs w:val="24"/>
        </w:rPr>
        <w:t>Условия оплаты:</w:t>
      </w:r>
      <w:r>
        <w:rPr>
          <w:rFonts w:ascii="Times New Roman" w:hAnsi="Times New Roman"/>
          <w:color w:val="000000"/>
          <w:sz w:val="24"/>
          <w:szCs w:val="24"/>
        </w:rPr>
        <w:t xml:space="preserve"> отсрочка платежа в течение </w:t>
      </w:r>
      <w:r w:rsidR="00541359">
        <w:rPr>
          <w:rFonts w:ascii="Times New Roman" w:hAnsi="Times New Roman"/>
          <w:color w:val="000000"/>
          <w:sz w:val="24"/>
          <w:szCs w:val="24"/>
        </w:rPr>
        <w:t>7</w:t>
      </w:r>
      <w:r>
        <w:rPr>
          <w:rFonts w:ascii="Times New Roman" w:hAnsi="Times New Roman"/>
          <w:color w:val="000000"/>
          <w:sz w:val="24"/>
          <w:szCs w:val="24"/>
        </w:rPr>
        <w:t xml:space="preserve"> (</w:t>
      </w:r>
      <w:r w:rsidR="00541359">
        <w:rPr>
          <w:rFonts w:ascii="Times New Roman" w:hAnsi="Times New Roman"/>
          <w:color w:val="000000"/>
          <w:sz w:val="24"/>
          <w:szCs w:val="24"/>
        </w:rPr>
        <w:t>семи</w:t>
      </w:r>
      <w:r>
        <w:rPr>
          <w:rFonts w:ascii="Times New Roman" w:hAnsi="Times New Roman"/>
          <w:color w:val="000000"/>
          <w:sz w:val="24"/>
          <w:szCs w:val="24"/>
        </w:rPr>
        <w:t xml:space="preserve">) </w:t>
      </w:r>
      <w:r w:rsidR="00316A77">
        <w:rPr>
          <w:rFonts w:ascii="Times New Roman" w:hAnsi="Times New Roman"/>
          <w:color w:val="000000"/>
          <w:sz w:val="24"/>
          <w:szCs w:val="24"/>
        </w:rPr>
        <w:t>рабочих</w:t>
      </w:r>
      <w:r>
        <w:rPr>
          <w:rFonts w:ascii="Times New Roman" w:hAnsi="Times New Roman"/>
          <w:color w:val="000000"/>
          <w:sz w:val="24"/>
          <w:szCs w:val="24"/>
        </w:rPr>
        <w:t xml:space="preserve"> дней с момента подписания Заказчиком оригиналов товарной накладной (актов приема-передачи) и счет-фактуры, надлежащим образом оформленных и подписанных Поставщиком.</w:t>
      </w:r>
    </w:p>
    <w:tbl>
      <w:tblPr>
        <w:tblpPr w:leftFromText="180" w:rightFromText="180" w:vertAnchor="text" w:horzAnchor="margin" w:tblpY="1310"/>
        <w:tblW w:w="10215" w:type="dxa"/>
        <w:tblLayout w:type="fixed"/>
        <w:tblLook w:val="0000" w:firstRow="0" w:lastRow="0" w:firstColumn="0" w:lastColumn="0" w:noHBand="0" w:noVBand="0"/>
      </w:tblPr>
      <w:tblGrid>
        <w:gridCol w:w="356"/>
        <w:gridCol w:w="1766"/>
        <w:gridCol w:w="6363"/>
        <w:gridCol w:w="906"/>
        <w:gridCol w:w="824"/>
      </w:tblGrid>
      <w:tr w:rsidR="00316A77" w:rsidTr="00F24BAF">
        <w:trPr>
          <w:trHeight w:val="682"/>
        </w:trPr>
        <w:tc>
          <w:tcPr>
            <w:tcW w:w="356" w:type="dxa"/>
            <w:tcBorders>
              <w:top w:val="single" w:sz="4" w:space="0" w:color="000000"/>
              <w:left w:val="single" w:sz="4" w:space="0" w:color="000000"/>
              <w:bottom w:val="single" w:sz="4" w:space="0" w:color="000000"/>
              <w:right w:val="single" w:sz="4" w:space="0" w:color="000000"/>
            </w:tcBorders>
            <w:shd w:val="clear" w:color="auto" w:fill="auto"/>
          </w:tcPr>
          <w:p w:rsidR="00316A77" w:rsidRDefault="00316A77" w:rsidP="00316A77">
            <w:pPr>
              <w:keepNext/>
              <w:widowControl w:val="0"/>
              <w:spacing w:after="0"/>
              <w:ind w:left="-180" w:right="-109"/>
              <w:jc w:val="center"/>
              <w:rPr>
                <w:rFonts w:ascii="Times New Roman" w:hAnsi="Times New Roman"/>
                <w:b/>
                <w:bCs/>
                <w:color w:val="000000"/>
                <w:sz w:val="24"/>
                <w:szCs w:val="24"/>
              </w:rPr>
            </w:pPr>
            <w:r>
              <w:rPr>
                <w:rFonts w:ascii="Times New Roman" w:hAnsi="Times New Roman"/>
                <w:b/>
                <w:bCs/>
                <w:color w:val="000000"/>
                <w:sz w:val="24"/>
                <w:szCs w:val="24"/>
              </w:rPr>
              <w:t>№</w:t>
            </w:r>
          </w:p>
          <w:p w:rsidR="00316A77" w:rsidRDefault="00316A77" w:rsidP="00316A77">
            <w:pPr>
              <w:keepNext/>
              <w:widowControl w:val="0"/>
              <w:spacing w:after="0"/>
              <w:ind w:left="-180" w:right="-109"/>
              <w:jc w:val="center"/>
              <w:rPr>
                <w:rFonts w:ascii="Times New Roman" w:hAnsi="Times New Roman"/>
                <w:b/>
                <w:bCs/>
                <w:color w:val="000000"/>
                <w:sz w:val="24"/>
                <w:szCs w:val="24"/>
              </w:rPr>
            </w:pPr>
            <w:r>
              <w:rPr>
                <w:rFonts w:ascii="Times New Roman" w:hAnsi="Times New Roman"/>
                <w:b/>
                <w:bCs/>
                <w:color w:val="000000"/>
                <w:sz w:val="24"/>
                <w:szCs w:val="24"/>
              </w:rPr>
              <w:t xml:space="preserve"> п/п</w:t>
            </w:r>
          </w:p>
        </w:tc>
        <w:tc>
          <w:tcPr>
            <w:tcW w:w="1766" w:type="dxa"/>
            <w:tcBorders>
              <w:top w:val="single" w:sz="4" w:space="0" w:color="000000"/>
              <w:bottom w:val="single" w:sz="4" w:space="0" w:color="000000"/>
              <w:right w:val="single" w:sz="4" w:space="0" w:color="000000"/>
            </w:tcBorders>
            <w:shd w:val="clear" w:color="auto" w:fill="auto"/>
          </w:tcPr>
          <w:p w:rsidR="00316A77" w:rsidRDefault="00316A77" w:rsidP="00316A77">
            <w:pPr>
              <w:keepNext/>
              <w:widowControl w:val="0"/>
              <w:spacing w:after="0"/>
              <w:jc w:val="center"/>
              <w:rPr>
                <w:rFonts w:ascii="Times New Roman" w:hAnsi="Times New Roman"/>
                <w:b/>
                <w:bCs/>
                <w:color w:val="000000"/>
                <w:sz w:val="24"/>
                <w:szCs w:val="24"/>
              </w:rPr>
            </w:pPr>
            <w:r>
              <w:rPr>
                <w:rFonts w:ascii="Times New Roman" w:hAnsi="Times New Roman"/>
                <w:b/>
                <w:bCs/>
                <w:color w:val="000000"/>
                <w:sz w:val="24"/>
                <w:szCs w:val="24"/>
              </w:rPr>
              <w:t>Наименование продукции</w:t>
            </w:r>
          </w:p>
        </w:tc>
        <w:tc>
          <w:tcPr>
            <w:tcW w:w="6363" w:type="dxa"/>
            <w:tcBorders>
              <w:top w:val="single" w:sz="4" w:space="0" w:color="000000"/>
              <w:bottom w:val="single" w:sz="4" w:space="0" w:color="000000"/>
              <w:right w:val="single" w:sz="4" w:space="0" w:color="000000"/>
            </w:tcBorders>
            <w:shd w:val="clear" w:color="auto" w:fill="auto"/>
          </w:tcPr>
          <w:p w:rsidR="00316A77" w:rsidRDefault="00316A77" w:rsidP="00316A77">
            <w:pPr>
              <w:keepNext/>
              <w:widowControl w:val="0"/>
              <w:spacing w:after="0"/>
              <w:jc w:val="center"/>
              <w:rPr>
                <w:rFonts w:ascii="Times New Roman" w:hAnsi="Times New Roman"/>
                <w:b/>
                <w:bCs/>
                <w:sz w:val="24"/>
                <w:szCs w:val="24"/>
              </w:rPr>
            </w:pPr>
            <w:r>
              <w:rPr>
                <w:rFonts w:ascii="Times New Roman" w:hAnsi="Times New Roman"/>
                <w:b/>
                <w:bCs/>
                <w:sz w:val="24"/>
                <w:szCs w:val="24"/>
              </w:rPr>
              <w:t>Требования, установленные заказчиком, к качеству, техническим характеристикам (потребительским свойствам) товара</w:t>
            </w:r>
          </w:p>
        </w:tc>
        <w:tc>
          <w:tcPr>
            <w:tcW w:w="906" w:type="dxa"/>
            <w:tcBorders>
              <w:top w:val="single" w:sz="4" w:space="0" w:color="000000"/>
              <w:bottom w:val="single" w:sz="4" w:space="0" w:color="000000"/>
              <w:right w:val="single" w:sz="4" w:space="0" w:color="000000"/>
            </w:tcBorders>
            <w:shd w:val="clear" w:color="auto" w:fill="auto"/>
          </w:tcPr>
          <w:p w:rsidR="00316A77" w:rsidRDefault="00316A77" w:rsidP="00316A77">
            <w:pPr>
              <w:keepNext/>
              <w:widowControl w:val="0"/>
              <w:spacing w:after="0"/>
              <w:jc w:val="center"/>
              <w:rPr>
                <w:rFonts w:ascii="Times New Roman" w:hAnsi="Times New Roman"/>
                <w:b/>
                <w:bCs/>
                <w:color w:val="000000"/>
                <w:sz w:val="24"/>
                <w:szCs w:val="24"/>
              </w:rPr>
            </w:pPr>
            <w:r>
              <w:rPr>
                <w:rFonts w:ascii="Times New Roman" w:hAnsi="Times New Roman"/>
                <w:b/>
                <w:bCs/>
                <w:color w:val="000000"/>
                <w:sz w:val="24"/>
                <w:szCs w:val="24"/>
              </w:rPr>
              <w:t>Ед. изм.</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316A77" w:rsidRDefault="00316A77" w:rsidP="00316A77">
            <w:pPr>
              <w:keepNext/>
              <w:widowControl w:val="0"/>
              <w:spacing w:after="0"/>
              <w:jc w:val="center"/>
              <w:rPr>
                <w:rFonts w:ascii="Times New Roman" w:hAnsi="Times New Roman"/>
                <w:b/>
                <w:bCs/>
                <w:color w:val="000000"/>
                <w:sz w:val="24"/>
                <w:szCs w:val="24"/>
              </w:rPr>
            </w:pPr>
            <w:r>
              <w:rPr>
                <w:rFonts w:ascii="Times New Roman" w:hAnsi="Times New Roman"/>
                <w:b/>
                <w:bCs/>
                <w:color w:val="000000"/>
                <w:sz w:val="24"/>
                <w:szCs w:val="24"/>
              </w:rPr>
              <w:t>Кол-во</w:t>
            </w:r>
            <w:r>
              <w:rPr>
                <w:rStyle w:val="af0"/>
                <w:rFonts w:ascii="Times New Roman" w:hAnsi="Times New Roman"/>
                <w:b/>
                <w:bCs/>
                <w:color w:val="000000"/>
                <w:sz w:val="24"/>
                <w:szCs w:val="24"/>
              </w:rPr>
              <w:footnoteReference w:id="1"/>
            </w:r>
          </w:p>
        </w:tc>
      </w:tr>
      <w:tr w:rsidR="00316A77" w:rsidTr="00F24BAF">
        <w:trPr>
          <w:trHeight w:val="553"/>
        </w:trPr>
        <w:tc>
          <w:tcPr>
            <w:tcW w:w="356" w:type="dxa"/>
            <w:tcBorders>
              <w:top w:val="single" w:sz="4" w:space="0" w:color="000000"/>
              <w:left w:val="single" w:sz="4" w:space="0" w:color="000000"/>
              <w:bottom w:val="single" w:sz="4" w:space="0" w:color="000000"/>
              <w:right w:val="single" w:sz="4" w:space="0" w:color="000000"/>
            </w:tcBorders>
            <w:shd w:val="clear" w:color="auto" w:fill="auto"/>
          </w:tcPr>
          <w:p w:rsidR="00316A77" w:rsidRDefault="00316A77" w:rsidP="00316A77">
            <w:pPr>
              <w:keepNext/>
              <w:widowControl w:val="0"/>
              <w:spacing w:after="0"/>
              <w:jc w:val="center"/>
              <w:rPr>
                <w:rFonts w:ascii="Times New Roman" w:hAnsi="Times New Roman"/>
                <w:bCs/>
                <w:color w:val="000000"/>
                <w:sz w:val="24"/>
                <w:szCs w:val="24"/>
              </w:rPr>
            </w:pPr>
            <w:r>
              <w:rPr>
                <w:rFonts w:ascii="Times New Roman" w:hAnsi="Times New Roman"/>
                <w:bCs/>
                <w:color w:val="000000"/>
                <w:sz w:val="24"/>
                <w:szCs w:val="24"/>
              </w:rPr>
              <w:t>1</w:t>
            </w:r>
          </w:p>
        </w:tc>
        <w:tc>
          <w:tcPr>
            <w:tcW w:w="1766" w:type="dxa"/>
            <w:tcBorders>
              <w:top w:val="single" w:sz="4" w:space="0" w:color="000000"/>
              <w:bottom w:val="single" w:sz="4" w:space="0" w:color="000000"/>
              <w:right w:val="single" w:sz="4" w:space="0" w:color="000000"/>
            </w:tcBorders>
            <w:shd w:val="clear" w:color="auto" w:fill="auto"/>
          </w:tcPr>
          <w:p w:rsidR="00316A77" w:rsidRPr="00F24BAF" w:rsidRDefault="00316A77" w:rsidP="00316A77">
            <w:pPr>
              <w:keepNext/>
              <w:widowControl w:val="0"/>
              <w:spacing w:after="0"/>
              <w:jc w:val="both"/>
              <w:rPr>
                <w:rFonts w:ascii="Times New Roman" w:hAnsi="Times New Roman"/>
                <w:b/>
                <w:sz w:val="24"/>
                <w:szCs w:val="24"/>
              </w:rPr>
            </w:pPr>
            <w:r w:rsidRPr="00F24BAF">
              <w:rPr>
                <w:rFonts w:ascii="Times New Roman" w:hAnsi="Times New Roman"/>
                <w:b/>
                <w:color w:val="000000"/>
                <w:sz w:val="24"/>
                <w:szCs w:val="24"/>
              </w:rPr>
              <w:t>Бумага офисная</w:t>
            </w:r>
          </w:p>
          <w:p w:rsidR="00316A77" w:rsidRPr="00F24BAF" w:rsidRDefault="00316A77" w:rsidP="00316A77">
            <w:pPr>
              <w:widowControl w:val="0"/>
              <w:spacing w:after="0"/>
              <w:jc w:val="both"/>
              <w:rPr>
                <w:rFonts w:ascii="Times New Roman" w:hAnsi="Times New Roman"/>
                <w:b/>
                <w:sz w:val="24"/>
                <w:szCs w:val="24"/>
              </w:rPr>
            </w:pPr>
            <w:r w:rsidRPr="00F24BAF">
              <w:rPr>
                <w:rFonts w:ascii="Times New Roman" w:hAnsi="Times New Roman"/>
                <w:b/>
                <w:color w:val="000000"/>
                <w:sz w:val="24"/>
                <w:szCs w:val="24"/>
                <w:shd w:val="clear" w:color="auto" w:fill="FFFFFF"/>
              </w:rPr>
              <w:t>«Снегурочка»</w:t>
            </w:r>
            <w:r w:rsidRPr="00F24BAF">
              <w:rPr>
                <w:rFonts w:ascii="Times New Roman" w:hAnsi="Times New Roman"/>
                <w:b/>
                <w:color w:val="000000"/>
                <w:sz w:val="24"/>
                <w:szCs w:val="24"/>
              </w:rPr>
              <w:t xml:space="preserve"> </w:t>
            </w:r>
            <w:r w:rsidR="00F24BAF" w:rsidRPr="00F24BAF">
              <w:rPr>
                <w:rFonts w:ascii="Times New Roman" w:hAnsi="Times New Roman"/>
                <w:b/>
                <w:i/>
                <w:iCs/>
                <w:color w:val="000000"/>
                <w:sz w:val="24"/>
                <w:szCs w:val="24"/>
              </w:rPr>
              <w:t>(или эквивалент</w:t>
            </w:r>
            <w:r w:rsidRPr="00F24BAF">
              <w:rPr>
                <w:rFonts w:ascii="Times New Roman" w:hAnsi="Times New Roman"/>
                <w:b/>
                <w:i/>
                <w:iCs/>
                <w:color w:val="000000"/>
                <w:sz w:val="24"/>
                <w:szCs w:val="24"/>
              </w:rPr>
              <w:t>)</w:t>
            </w:r>
          </w:p>
          <w:p w:rsidR="00316A77" w:rsidRPr="00F24BAF" w:rsidRDefault="00316A77" w:rsidP="00316A77">
            <w:pPr>
              <w:widowControl w:val="0"/>
              <w:spacing w:after="0"/>
              <w:jc w:val="both"/>
              <w:rPr>
                <w:rFonts w:ascii="Times New Roman" w:hAnsi="Times New Roman"/>
                <w:b/>
                <w:sz w:val="24"/>
                <w:szCs w:val="24"/>
              </w:rPr>
            </w:pPr>
            <w:r w:rsidRPr="00F24BAF">
              <w:rPr>
                <w:rFonts w:ascii="Times New Roman" w:hAnsi="Times New Roman"/>
                <w:b/>
                <w:color w:val="000000"/>
                <w:sz w:val="24"/>
                <w:szCs w:val="24"/>
              </w:rPr>
              <w:t>формата А4</w:t>
            </w:r>
          </w:p>
          <w:p w:rsidR="00316A77" w:rsidRDefault="00316A77" w:rsidP="00316A77">
            <w:pPr>
              <w:pStyle w:val="1"/>
              <w:widowControl w:val="0"/>
              <w:spacing w:before="0" w:after="0" w:line="240" w:lineRule="auto"/>
              <w:jc w:val="center"/>
              <w:rPr>
                <w:rFonts w:ascii="Times New Roman" w:hAnsi="Times New Roman"/>
                <w:b w:val="0"/>
                <w:bCs w:val="0"/>
                <w:color w:val="000000"/>
                <w:sz w:val="24"/>
                <w:szCs w:val="24"/>
              </w:rPr>
            </w:pPr>
          </w:p>
        </w:tc>
        <w:tc>
          <w:tcPr>
            <w:tcW w:w="6363" w:type="dxa"/>
            <w:tcBorders>
              <w:top w:val="single" w:sz="4" w:space="0" w:color="000000"/>
              <w:bottom w:val="single" w:sz="4" w:space="0" w:color="000000"/>
              <w:right w:val="single" w:sz="4" w:space="0" w:color="000000"/>
            </w:tcBorders>
            <w:shd w:val="clear" w:color="auto" w:fill="auto"/>
          </w:tcPr>
          <w:p w:rsidR="00316A77" w:rsidRPr="004876EC" w:rsidRDefault="00316A77" w:rsidP="00316A77">
            <w:pPr>
              <w:widowControl w:val="0"/>
              <w:numPr>
                <w:ilvl w:val="0"/>
                <w:numId w:val="2"/>
              </w:numPr>
              <w:tabs>
                <w:tab w:val="clear" w:pos="707"/>
                <w:tab w:val="left" w:pos="0"/>
              </w:tabs>
              <w:spacing w:after="0" w:line="240" w:lineRule="auto"/>
              <w:ind w:left="902"/>
              <w:rPr>
                <w:rFonts w:ascii="Times New Roman" w:hAnsi="Times New Roman"/>
                <w:b/>
                <w:sz w:val="24"/>
                <w:szCs w:val="24"/>
              </w:rPr>
            </w:pPr>
            <w:r w:rsidRPr="00F24BAF">
              <w:rPr>
                <w:rFonts w:ascii="Times New Roman" w:hAnsi="Times New Roman"/>
                <w:color w:val="111111"/>
                <w:sz w:val="24"/>
                <w:szCs w:val="24"/>
              </w:rPr>
              <w:t xml:space="preserve">Бумага офисная </w:t>
            </w:r>
            <w:r w:rsidRPr="00F24BAF">
              <w:rPr>
                <w:rFonts w:ascii="Times New Roman" w:hAnsi="Times New Roman"/>
                <w:color w:val="000000"/>
                <w:sz w:val="24"/>
                <w:szCs w:val="24"/>
                <w:shd w:val="clear" w:color="auto" w:fill="FFFFFF"/>
              </w:rPr>
              <w:t>«Снегурочка»</w:t>
            </w:r>
            <w:r w:rsidRPr="00F24BAF">
              <w:rPr>
                <w:rFonts w:ascii="Times New Roman" w:hAnsi="Times New Roman"/>
                <w:b/>
                <w:color w:val="000000"/>
                <w:sz w:val="24"/>
                <w:szCs w:val="24"/>
              </w:rPr>
              <w:t xml:space="preserve"> </w:t>
            </w:r>
            <w:r w:rsidRPr="00F24BAF">
              <w:rPr>
                <w:rFonts w:ascii="Times New Roman" w:hAnsi="Times New Roman"/>
                <w:color w:val="111111"/>
                <w:sz w:val="24"/>
                <w:szCs w:val="24"/>
              </w:rPr>
              <w:t xml:space="preserve">А4, 500 л., </w:t>
            </w:r>
            <w:r w:rsidRPr="004876EC">
              <w:rPr>
                <w:rFonts w:ascii="Times New Roman" w:hAnsi="Times New Roman"/>
                <w:b/>
                <w:color w:val="111111"/>
                <w:sz w:val="24"/>
                <w:szCs w:val="24"/>
              </w:rPr>
              <w:t>марка не ниже С</w:t>
            </w:r>
          </w:p>
          <w:p w:rsidR="00316A77" w:rsidRPr="00F24BAF" w:rsidRDefault="00316A77" w:rsidP="00316A77">
            <w:pPr>
              <w:pStyle w:val="afff2"/>
              <w:widowControl w:val="0"/>
              <w:numPr>
                <w:ilvl w:val="0"/>
                <w:numId w:val="3"/>
              </w:numPr>
              <w:tabs>
                <w:tab w:val="clear" w:pos="707"/>
                <w:tab w:val="left" w:pos="0"/>
              </w:tabs>
              <w:spacing w:after="0" w:line="240" w:lineRule="auto"/>
              <w:ind w:left="902"/>
              <w:rPr>
                <w:rFonts w:ascii="Times New Roman" w:hAnsi="Times New Roman"/>
                <w:sz w:val="24"/>
                <w:szCs w:val="24"/>
              </w:rPr>
            </w:pPr>
            <w:r w:rsidRPr="00F24BAF">
              <w:rPr>
                <w:rFonts w:ascii="Times New Roman" w:hAnsi="Times New Roman"/>
                <w:sz w:val="24"/>
                <w:szCs w:val="24"/>
              </w:rPr>
              <w:t>Формат: А4</w:t>
            </w:r>
          </w:p>
          <w:p w:rsidR="00316A77" w:rsidRPr="00F24BAF" w:rsidRDefault="00316A77" w:rsidP="00316A77">
            <w:pPr>
              <w:pStyle w:val="afff2"/>
              <w:widowControl w:val="0"/>
              <w:numPr>
                <w:ilvl w:val="0"/>
                <w:numId w:val="3"/>
              </w:numPr>
              <w:tabs>
                <w:tab w:val="clear" w:pos="707"/>
                <w:tab w:val="left" w:pos="0"/>
              </w:tabs>
              <w:spacing w:after="0" w:line="240" w:lineRule="auto"/>
              <w:ind w:left="902"/>
              <w:rPr>
                <w:rFonts w:ascii="Times New Roman" w:hAnsi="Times New Roman"/>
                <w:sz w:val="24"/>
                <w:szCs w:val="24"/>
              </w:rPr>
            </w:pPr>
            <w:r w:rsidRPr="00F24BAF">
              <w:rPr>
                <w:rFonts w:ascii="Times New Roman" w:hAnsi="Times New Roman"/>
                <w:sz w:val="24"/>
                <w:szCs w:val="24"/>
              </w:rPr>
              <w:t>Марка: С</w:t>
            </w:r>
          </w:p>
          <w:p w:rsidR="00316A77" w:rsidRPr="00F24BAF" w:rsidRDefault="00316A77" w:rsidP="00316A77">
            <w:pPr>
              <w:pStyle w:val="afff2"/>
              <w:widowControl w:val="0"/>
              <w:numPr>
                <w:ilvl w:val="0"/>
                <w:numId w:val="3"/>
              </w:numPr>
              <w:tabs>
                <w:tab w:val="clear" w:pos="707"/>
                <w:tab w:val="left" w:pos="0"/>
              </w:tabs>
              <w:spacing w:after="0" w:line="240" w:lineRule="auto"/>
              <w:ind w:left="902"/>
              <w:rPr>
                <w:rFonts w:ascii="Times New Roman" w:hAnsi="Times New Roman"/>
                <w:color w:val="000000"/>
                <w:sz w:val="24"/>
                <w:szCs w:val="24"/>
              </w:rPr>
            </w:pPr>
            <w:r w:rsidRPr="00F24BAF">
              <w:rPr>
                <w:rFonts w:ascii="Times New Roman" w:hAnsi="Times New Roman"/>
                <w:color w:val="000000"/>
                <w:sz w:val="24"/>
                <w:szCs w:val="24"/>
              </w:rPr>
              <w:t xml:space="preserve">Белизна по CIE: </w:t>
            </w:r>
            <w:r w:rsidRPr="00F24BAF">
              <w:rPr>
                <w:rFonts w:ascii="Times New Roman" w:eastAsia="Times New Roman" w:hAnsi="Times New Roman"/>
                <w:iCs/>
                <w:color w:val="000000"/>
                <w:sz w:val="24"/>
                <w:szCs w:val="24"/>
                <w:lang w:eastAsia="ru-RU"/>
              </w:rPr>
              <w:t>не менее 146</w:t>
            </w:r>
            <w:r w:rsidRPr="00F24BAF">
              <w:rPr>
                <w:rFonts w:ascii="Times New Roman" w:hAnsi="Times New Roman"/>
                <w:color w:val="000000"/>
                <w:sz w:val="24"/>
                <w:szCs w:val="24"/>
              </w:rPr>
              <w:t xml:space="preserve"> </w:t>
            </w:r>
            <w:r w:rsidRPr="00F24BAF">
              <w:rPr>
                <w:rFonts w:ascii="Times New Roman" w:eastAsia="Times New Roman" w:hAnsi="Times New Roman"/>
                <w:iCs/>
                <w:color w:val="000000"/>
                <w:sz w:val="24"/>
                <w:szCs w:val="24"/>
                <w:lang w:eastAsia="ru-RU"/>
              </w:rPr>
              <w:t>± 3%</w:t>
            </w:r>
          </w:p>
          <w:p w:rsidR="00316A77" w:rsidRPr="00F24BAF" w:rsidRDefault="00316A77" w:rsidP="00316A77">
            <w:pPr>
              <w:pStyle w:val="afff2"/>
              <w:widowControl w:val="0"/>
              <w:numPr>
                <w:ilvl w:val="0"/>
                <w:numId w:val="4"/>
              </w:numPr>
              <w:tabs>
                <w:tab w:val="clear" w:pos="707"/>
                <w:tab w:val="left" w:pos="0"/>
              </w:tabs>
              <w:spacing w:after="0" w:line="240" w:lineRule="auto"/>
              <w:ind w:left="902"/>
              <w:rPr>
                <w:rFonts w:ascii="Times New Roman" w:hAnsi="Times New Roman"/>
                <w:sz w:val="24"/>
                <w:szCs w:val="24"/>
              </w:rPr>
            </w:pPr>
            <w:r w:rsidRPr="00F24BAF">
              <w:rPr>
                <w:rFonts w:ascii="Times New Roman" w:hAnsi="Times New Roman"/>
                <w:sz w:val="24"/>
                <w:szCs w:val="24"/>
              </w:rPr>
              <w:t>Белизна по ISO: не менее 91 %</w:t>
            </w:r>
          </w:p>
          <w:p w:rsidR="00316A77" w:rsidRPr="00F24BAF" w:rsidRDefault="00316A77" w:rsidP="00316A77">
            <w:pPr>
              <w:pStyle w:val="afff2"/>
              <w:widowControl w:val="0"/>
              <w:numPr>
                <w:ilvl w:val="0"/>
                <w:numId w:val="4"/>
              </w:numPr>
              <w:tabs>
                <w:tab w:val="clear" w:pos="707"/>
                <w:tab w:val="left" w:pos="0"/>
              </w:tabs>
              <w:spacing w:after="0" w:line="240" w:lineRule="auto"/>
              <w:ind w:left="902"/>
              <w:rPr>
                <w:rFonts w:ascii="Times New Roman" w:hAnsi="Times New Roman"/>
                <w:color w:val="000000"/>
                <w:sz w:val="24"/>
                <w:szCs w:val="24"/>
              </w:rPr>
            </w:pPr>
            <w:r w:rsidRPr="00F24BAF">
              <w:rPr>
                <w:rFonts w:ascii="Times New Roman" w:hAnsi="Times New Roman"/>
                <w:color w:val="000000"/>
                <w:sz w:val="24"/>
                <w:szCs w:val="24"/>
              </w:rPr>
              <w:t xml:space="preserve">Плотность: 80 </w:t>
            </w:r>
            <w:r w:rsidRPr="00F24BAF">
              <w:rPr>
                <w:rFonts w:ascii="Times New Roman" w:eastAsia="Times New Roman" w:hAnsi="Times New Roman"/>
                <w:iCs/>
                <w:color w:val="000000"/>
                <w:sz w:val="24"/>
                <w:szCs w:val="24"/>
                <w:lang w:eastAsia="ru-RU"/>
              </w:rPr>
              <w:t>г</w:t>
            </w:r>
            <w:r w:rsidRPr="00F24BAF">
              <w:rPr>
                <w:rFonts w:ascii="Times New Roman" w:hAnsi="Times New Roman"/>
                <w:color w:val="000000"/>
                <w:sz w:val="24"/>
                <w:szCs w:val="24"/>
              </w:rPr>
              <w:t xml:space="preserve">/м2 </w:t>
            </w:r>
            <w:r w:rsidRPr="00F24BAF">
              <w:rPr>
                <w:rFonts w:ascii="Times New Roman" w:eastAsia="Times New Roman" w:hAnsi="Times New Roman"/>
                <w:iCs/>
                <w:color w:val="000000"/>
                <w:sz w:val="24"/>
                <w:szCs w:val="24"/>
                <w:lang w:eastAsia="ru-RU"/>
              </w:rPr>
              <w:t>± 3г</w:t>
            </w:r>
          </w:p>
          <w:p w:rsidR="00316A77" w:rsidRPr="00F24BAF" w:rsidRDefault="00316A77" w:rsidP="00316A77">
            <w:pPr>
              <w:pStyle w:val="afff2"/>
              <w:widowControl w:val="0"/>
              <w:numPr>
                <w:ilvl w:val="0"/>
                <w:numId w:val="4"/>
              </w:numPr>
              <w:tabs>
                <w:tab w:val="clear" w:pos="707"/>
                <w:tab w:val="left" w:pos="0"/>
              </w:tabs>
              <w:spacing w:after="0" w:line="240" w:lineRule="auto"/>
              <w:ind w:left="902"/>
              <w:rPr>
                <w:rFonts w:ascii="Times New Roman" w:hAnsi="Times New Roman"/>
                <w:color w:val="000000"/>
                <w:sz w:val="24"/>
                <w:szCs w:val="24"/>
              </w:rPr>
            </w:pPr>
            <w:r w:rsidRPr="00F24BAF">
              <w:rPr>
                <w:rFonts w:ascii="Times New Roman" w:eastAsia="Times New Roman" w:hAnsi="Times New Roman"/>
                <w:iCs/>
                <w:color w:val="000000"/>
                <w:sz w:val="24"/>
                <w:szCs w:val="24"/>
                <w:lang w:eastAsia="ru-RU"/>
              </w:rPr>
              <w:t>Толщина мкм: 106±4,</w:t>
            </w:r>
          </w:p>
          <w:p w:rsidR="00316A77" w:rsidRPr="00F24BAF" w:rsidRDefault="00316A77" w:rsidP="00316A77">
            <w:pPr>
              <w:pStyle w:val="afff2"/>
              <w:widowControl w:val="0"/>
              <w:numPr>
                <w:ilvl w:val="0"/>
                <w:numId w:val="4"/>
              </w:numPr>
              <w:tabs>
                <w:tab w:val="clear" w:pos="707"/>
                <w:tab w:val="left" w:pos="0"/>
              </w:tabs>
              <w:spacing w:after="0" w:line="240" w:lineRule="auto"/>
              <w:ind w:left="902"/>
              <w:rPr>
                <w:rFonts w:ascii="Times New Roman" w:hAnsi="Times New Roman"/>
                <w:sz w:val="24"/>
                <w:szCs w:val="24"/>
              </w:rPr>
            </w:pPr>
            <w:r w:rsidRPr="00F24BAF">
              <w:rPr>
                <w:rFonts w:ascii="Times New Roman" w:hAnsi="Times New Roman"/>
                <w:sz w:val="24"/>
                <w:szCs w:val="24"/>
              </w:rPr>
              <w:t>Соответствует требованиям ГОСТа: ГОСТ Р 57641-2017</w:t>
            </w:r>
          </w:p>
          <w:p w:rsidR="00316A77" w:rsidRPr="00F24BAF" w:rsidRDefault="00316A77" w:rsidP="00316A77">
            <w:pPr>
              <w:pStyle w:val="afff2"/>
              <w:widowControl w:val="0"/>
              <w:numPr>
                <w:ilvl w:val="0"/>
                <w:numId w:val="4"/>
              </w:numPr>
              <w:tabs>
                <w:tab w:val="clear" w:pos="707"/>
                <w:tab w:val="left" w:pos="0"/>
              </w:tabs>
              <w:spacing w:after="0" w:line="240" w:lineRule="auto"/>
              <w:ind w:left="902"/>
              <w:rPr>
                <w:rFonts w:ascii="Times New Roman" w:hAnsi="Times New Roman"/>
                <w:sz w:val="24"/>
                <w:szCs w:val="24"/>
              </w:rPr>
            </w:pPr>
            <w:r w:rsidRPr="00F24BAF">
              <w:rPr>
                <w:rFonts w:ascii="Times New Roman" w:hAnsi="Times New Roman"/>
                <w:sz w:val="24"/>
                <w:szCs w:val="24"/>
              </w:rPr>
              <w:t xml:space="preserve">Количество листов в </w:t>
            </w:r>
            <w:r w:rsidRPr="00F24BAF">
              <w:rPr>
                <w:rFonts w:ascii="Times New Roman" w:hAnsi="Times New Roman"/>
                <w:sz w:val="24"/>
                <w:szCs w:val="24"/>
                <w:lang w:val="en-US"/>
              </w:rPr>
              <w:t xml:space="preserve">1 </w:t>
            </w:r>
            <w:r w:rsidRPr="00F24BAF">
              <w:rPr>
                <w:rFonts w:ascii="Times New Roman" w:hAnsi="Times New Roman"/>
                <w:sz w:val="24"/>
                <w:szCs w:val="24"/>
              </w:rPr>
              <w:t>пачке: 500</w:t>
            </w:r>
          </w:p>
          <w:p w:rsidR="00316A77" w:rsidRPr="00F24BAF" w:rsidRDefault="00316A77" w:rsidP="00316A77">
            <w:pPr>
              <w:pStyle w:val="afff2"/>
              <w:widowControl w:val="0"/>
              <w:numPr>
                <w:ilvl w:val="0"/>
                <w:numId w:val="4"/>
              </w:numPr>
              <w:tabs>
                <w:tab w:val="clear" w:pos="707"/>
                <w:tab w:val="left" w:pos="0"/>
              </w:tabs>
              <w:spacing w:after="0" w:line="240" w:lineRule="auto"/>
              <w:ind w:left="902"/>
              <w:rPr>
                <w:rFonts w:ascii="Times New Roman" w:hAnsi="Times New Roman"/>
                <w:sz w:val="24"/>
                <w:szCs w:val="24"/>
              </w:rPr>
            </w:pPr>
            <w:r w:rsidRPr="00F24BAF">
              <w:rPr>
                <w:rFonts w:ascii="Times New Roman" w:hAnsi="Times New Roman"/>
                <w:sz w:val="24"/>
                <w:szCs w:val="24"/>
              </w:rPr>
              <w:t>Отбелка целлюлозы без хлора (ECF): да</w:t>
            </w:r>
          </w:p>
          <w:p w:rsidR="00316A77" w:rsidRPr="00F24BAF" w:rsidRDefault="00316A77" w:rsidP="00316A77">
            <w:pPr>
              <w:pStyle w:val="afff2"/>
              <w:widowControl w:val="0"/>
              <w:numPr>
                <w:ilvl w:val="0"/>
                <w:numId w:val="4"/>
              </w:numPr>
              <w:tabs>
                <w:tab w:val="clear" w:pos="707"/>
                <w:tab w:val="left" w:pos="0"/>
              </w:tabs>
              <w:spacing w:after="0" w:line="240" w:lineRule="auto"/>
              <w:ind w:left="902"/>
              <w:rPr>
                <w:rFonts w:ascii="Times New Roman" w:hAnsi="Times New Roman"/>
                <w:sz w:val="24"/>
                <w:szCs w:val="24"/>
              </w:rPr>
            </w:pPr>
            <w:r w:rsidRPr="00F24BAF">
              <w:rPr>
                <w:rFonts w:ascii="Times New Roman" w:hAnsi="Times New Roman"/>
                <w:sz w:val="24"/>
                <w:szCs w:val="24"/>
              </w:rPr>
              <w:t>Устойчива к старению: да</w:t>
            </w:r>
          </w:p>
          <w:p w:rsidR="00316A77" w:rsidRPr="00F24BAF" w:rsidRDefault="00316A77" w:rsidP="00F24BAF">
            <w:pPr>
              <w:pStyle w:val="afff2"/>
              <w:widowControl w:val="0"/>
              <w:numPr>
                <w:ilvl w:val="0"/>
                <w:numId w:val="4"/>
              </w:numPr>
              <w:tabs>
                <w:tab w:val="clear" w:pos="707"/>
                <w:tab w:val="left" w:pos="0"/>
              </w:tabs>
              <w:spacing w:after="0" w:line="240" w:lineRule="auto"/>
              <w:ind w:left="902"/>
              <w:rPr>
                <w:rFonts w:ascii="Times New Roman" w:hAnsi="Times New Roman"/>
                <w:sz w:val="24"/>
                <w:szCs w:val="24"/>
              </w:rPr>
            </w:pPr>
            <w:r w:rsidRPr="00F24BAF">
              <w:rPr>
                <w:rFonts w:ascii="Times New Roman" w:hAnsi="Times New Roman"/>
                <w:sz w:val="24"/>
                <w:szCs w:val="24"/>
              </w:rPr>
              <w:t xml:space="preserve">Сертифицирована по экологическим стандартам: EU </w:t>
            </w:r>
            <w:proofErr w:type="spellStart"/>
            <w:r w:rsidRPr="00F24BAF">
              <w:rPr>
                <w:rFonts w:ascii="Times New Roman" w:hAnsi="Times New Roman"/>
                <w:sz w:val="24"/>
                <w:szCs w:val="24"/>
              </w:rPr>
              <w:t>Ecolabel</w:t>
            </w:r>
            <w:proofErr w:type="spellEnd"/>
            <w:r w:rsidRPr="00F24BAF">
              <w:rPr>
                <w:rFonts w:ascii="Times New Roman" w:hAnsi="Times New Roman"/>
                <w:sz w:val="24"/>
                <w:szCs w:val="24"/>
              </w:rPr>
              <w:t>, FSC</w:t>
            </w:r>
          </w:p>
          <w:p w:rsidR="00316A77" w:rsidRPr="00316A77" w:rsidRDefault="00316A77" w:rsidP="00532815">
            <w:pPr>
              <w:widowControl w:val="0"/>
              <w:spacing w:after="0" w:line="240" w:lineRule="auto"/>
              <w:jc w:val="both"/>
              <w:rPr>
                <w:rFonts w:ascii="Times New Roman" w:hAnsi="Times New Roman"/>
              </w:rPr>
            </w:pPr>
            <w:r>
              <w:rPr>
                <w:rFonts w:ascii="Times New Roman" w:hAnsi="Times New Roman" w:cs="Liberation Serif"/>
                <w:sz w:val="24"/>
                <w:szCs w:val="24"/>
              </w:rPr>
              <w:t xml:space="preserve">Предназначена для черно-белой и цветной печати на принтерах матричных, струйных, лазерных, факс-аппаратах и копирования на множительной технике, в </w:t>
            </w:r>
            <w:proofErr w:type="spellStart"/>
            <w:r>
              <w:rPr>
                <w:rFonts w:ascii="Times New Roman" w:hAnsi="Times New Roman" w:cs="Liberation Serif"/>
                <w:sz w:val="24"/>
                <w:szCs w:val="24"/>
              </w:rPr>
              <w:t>т.ч</w:t>
            </w:r>
            <w:proofErr w:type="spellEnd"/>
            <w:r>
              <w:rPr>
                <w:rFonts w:ascii="Times New Roman" w:hAnsi="Times New Roman" w:cs="Liberation Serif"/>
                <w:sz w:val="24"/>
                <w:szCs w:val="24"/>
              </w:rPr>
              <w:t xml:space="preserve">. в режиме двухсторонней печати (дуплекс). </w:t>
            </w:r>
            <w:r>
              <w:rPr>
                <w:rFonts w:ascii="Times New Roman" w:eastAsia="Times New Roman" w:hAnsi="Times New Roman"/>
                <w:iCs/>
                <w:sz w:val="24"/>
                <w:szCs w:val="24"/>
              </w:rPr>
              <w:t>"</w:t>
            </w:r>
          </w:p>
          <w:p w:rsidR="00316A77" w:rsidRDefault="00316A77" w:rsidP="00316A77">
            <w:pPr>
              <w:widowControl w:val="0"/>
              <w:spacing w:after="0" w:line="240" w:lineRule="auto"/>
              <w:jc w:val="both"/>
              <w:rPr>
                <w:rFonts w:ascii="Times New Roman" w:hAnsi="Times New Roman" w:cs="Liberation Serif"/>
                <w:color w:val="000000"/>
                <w:sz w:val="24"/>
                <w:szCs w:val="24"/>
              </w:rPr>
            </w:pPr>
            <w:r>
              <w:rPr>
                <w:rFonts w:ascii="Times New Roman" w:hAnsi="Times New Roman" w:cs="Liberation Serif"/>
                <w:color w:val="000000"/>
                <w:sz w:val="24"/>
                <w:szCs w:val="24"/>
              </w:rPr>
              <w:t xml:space="preserve">Количество листов в </w:t>
            </w:r>
            <w:r w:rsidRPr="00CC6D23">
              <w:rPr>
                <w:rFonts w:ascii="Times New Roman" w:hAnsi="Times New Roman" w:cs="Liberation Serif"/>
                <w:color w:val="000000"/>
                <w:sz w:val="24"/>
                <w:szCs w:val="24"/>
              </w:rPr>
              <w:t xml:space="preserve">1 </w:t>
            </w:r>
            <w:r>
              <w:rPr>
                <w:rFonts w:ascii="Times New Roman" w:eastAsia="Times New Roman" w:hAnsi="Times New Roman" w:cs="Liberation Serif"/>
                <w:color w:val="000000"/>
                <w:sz w:val="24"/>
                <w:szCs w:val="24"/>
              </w:rPr>
              <w:t>пачке</w:t>
            </w:r>
            <w:r>
              <w:rPr>
                <w:rFonts w:ascii="Times New Roman" w:hAnsi="Times New Roman" w:cs="Liberation Serif"/>
                <w:color w:val="000000"/>
                <w:sz w:val="24"/>
                <w:szCs w:val="24"/>
              </w:rPr>
              <w:t xml:space="preserve"> – не менее 500 шт. </w:t>
            </w:r>
          </w:p>
          <w:p w:rsidR="00316A77" w:rsidRDefault="00316A77" w:rsidP="00316A77">
            <w:pPr>
              <w:keepNext/>
              <w:widowControl w:val="0"/>
              <w:spacing w:after="0" w:line="240" w:lineRule="auto"/>
              <w:jc w:val="both"/>
              <w:rPr>
                <w:rFonts w:ascii="Times New Roman" w:hAnsi="Times New Roman" w:cs="Liberation Serif"/>
                <w:color w:val="000000"/>
                <w:sz w:val="24"/>
                <w:szCs w:val="24"/>
              </w:rPr>
            </w:pPr>
            <w:r>
              <w:rPr>
                <w:rFonts w:ascii="Times New Roman" w:hAnsi="Times New Roman" w:cs="Liberation Serif"/>
                <w:color w:val="000000"/>
                <w:sz w:val="24"/>
                <w:szCs w:val="24"/>
              </w:rPr>
              <w:t xml:space="preserve">В коробке - не более 5 </w:t>
            </w:r>
            <w:r>
              <w:rPr>
                <w:rFonts w:ascii="Times New Roman" w:eastAsia="Times New Roman" w:hAnsi="Times New Roman" w:cs="Liberation Serif"/>
                <w:color w:val="000000"/>
                <w:sz w:val="24"/>
                <w:szCs w:val="24"/>
              </w:rPr>
              <w:t>пачек</w:t>
            </w:r>
            <w:r>
              <w:rPr>
                <w:rFonts w:ascii="Times New Roman" w:hAnsi="Times New Roman" w:cs="Liberation Serif"/>
                <w:color w:val="000000"/>
                <w:sz w:val="24"/>
                <w:szCs w:val="24"/>
              </w:rPr>
              <w:t>.</w:t>
            </w:r>
          </w:p>
          <w:p w:rsidR="00316A77" w:rsidRDefault="00316A77" w:rsidP="00316A77">
            <w:pPr>
              <w:keepNext/>
              <w:widowControl w:val="0"/>
              <w:spacing w:after="0" w:line="240" w:lineRule="auto"/>
              <w:jc w:val="both"/>
              <w:rPr>
                <w:rFonts w:ascii="Times New Roman" w:hAnsi="Times New Roman" w:cs="Liberation Serif"/>
                <w:color w:val="000000"/>
                <w:sz w:val="24"/>
                <w:szCs w:val="24"/>
              </w:rPr>
            </w:pPr>
            <w:r>
              <w:rPr>
                <w:rFonts w:ascii="Times New Roman" w:hAnsi="Times New Roman" w:cs="Liberation Serif"/>
                <w:color w:val="000000"/>
                <w:sz w:val="24"/>
                <w:szCs w:val="24"/>
              </w:rPr>
              <w:t xml:space="preserve">Товар поставляется в коробках без нарушения целостности транспортной и фабричной упаковки. Упаковка товара </w:t>
            </w:r>
            <w:r>
              <w:rPr>
                <w:rFonts w:ascii="Times New Roman" w:hAnsi="Times New Roman" w:cs="Liberation Serif"/>
                <w:color w:val="000000"/>
                <w:sz w:val="24"/>
                <w:szCs w:val="24"/>
              </w:rPr>
              <w:lastRenderedPageBreak/>
              <w:t>должна обеспечивать его сохранность при транспортировке, а также при погрузочно-разгрузочных работах.</w:t>
            </w:r>
          </w:p>
        </w:tc>
        <w:tc>
          <w:tcPr>
            <w:tcW w:w="906" w:type="dxa"/>
            <w:tcBorders>
              <w:top w:val="single" w:sz="4" w:space="0" w:color="000000"/>
              <w:bottom w:val="single" w:sz="4" w:space="0" w:color="000000"/>
              <w:right w:val="single" w:sz="4" w:space="0" w:color="000000"/>
            </w:tcBorders>
            <w:shd w:val="clear" w:color="auto" w:fill="auto"/>
            <w:vAlign w:val="center"/>
          </w:tcPr>
          <w:p w:rsidR="00316A77" w:rsidRDefault="00316A77" w:rsidP="00316A77">
            <w:pPr>
              <w:keepNext/>
              <w:widowControl w:val="0"/>
              <w:spacing w:after="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пачка</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A77" w:rsidRDefault="00FB064B" w:rsidP="00316A77">
            <w:pPr>
              <w:keepNext/>
              <w:widowControl w:val="0"/>
              <w:spacing w:after="0"/>
              <w:jc w:val="center"/>
              <w:rPr>
                <w:u w:val="single"/>
              </w:rPr>
            </w:pPr>
            <w:r>
              <w:rPr>
                <w:rFonts w:ascii="Times New Roman" w:eastAsia="Times New Roman" w:hAnsi="Times New Roman"/>
                <w:bCs/>
                <w:color w:val="000000"/>
                <w:sz w:val="24"/>
                <w:szCs w:val="24"/>
                <w:u w:val="single"/>
              </w:rPr>
              <w:t>16</w:t>
            </w:r>
            <w:r w:rsidR="00316A77">
              <w:rPr>
                <w:rFonts w:ascii="Times New Roman" w:eastAsia="Times New Roman" w:hAnsi="Times New Roman"/>
                <w:bCs/>
                <w:color w:val="000000"/>
                <w:sz w:val="24"/>
                <w:szCs w:val="24"/>
                <w:u w:val="single"/>
              </w:rPr>
              <w:t>000</w:t>
            </w:r>
          </w:p>
        </w:tc>
      </w:tr>
    </w:tbl>
    <w:p w:rsidR="00AB6377" w:rsidRPr="00316A77" w:rsidRDefault="00E62F90" w:rsidP="00316A77">
      <w:pPr>
        <w:pStyle w:val="afff6"/>
        <w:shd w:val="clear" w:color="auto" w:fill="FFFFFF"/>
        <w:spacing w:after="0" w:line="240" w:lineRule="auto"/>
        <w:ind w:left="0" w:firstLine="567"/>
        <w:jc w:val="both"/>
        <w:rPr>
          <w:rFonts w:ascii="Times New Roman" w:hAnsi="Times New Roman"/>
        </w:rPr>
      </w:pPr>
      <w:r>
        <w:rPr>
          <w:rFonts w:ascii="Times New Roman" w:hAnsi="Times New Roman"/>
          <w:color w:val="000000"/>
          <w:sz w:val="24"/>
          <w:szCs w:val="24"/>
        </w:rPr>
        <w:t xml:space="preserve"> </w:t>
      </w:r>
    </w:p>
    <w:p w:rsidR="00AB6377" w:rsidRDefault="00E62F90">
      <w:pPr>
        <w:pStyle w:val="afff6"/>
        <w:shd w:val="clear" w:color="auto" w:fill="FFFFFF"/>
        <w:spacing w:after="0" w:line="240" w:lineRule="auto"/>
        <w:ind w:left="0" w:firstLine="567"/>
        <w:jc w:val="both"/>
      </w:pPr>
      <w:r>
        <w:rPr>
          <w:rFonts w:ascii="Times New Roman" w:hAnsi="Times New Roman"/>
          <w:color w:val="000000"/>
          <w:sz w:val="24"/>
          <w:szCs w:val="24"/>
        </w:rPr>
        <w:t>Поставляемый товар должен быть новым, не восстановленным/ не бывшим в употреблении, иметь заводскую упаковку, все компоненты должны иметь полное наименование, торговую марку и модель для идентификации соответствия требованиям заказчика.</w:t>
      </w:r>
    </w:p>
    <w:p w:rsidR="00AB6377" w:rsidRDefault="00E62F90" w:rsidP="00316A77">
      <w:pPr>
        <w:pStyle w:val="ConsPlusNormal0"/>
        <w:ind w:firstLine="567"/>
        <w:contextualSpacing/>
        <w:jc w:val="both"/>
        <w:rPr>
          <w:rFonts w:ascii="Times New Roman" w:hAnsi="Times New Roman"/>
          <w:sz w:val="24"/>
          <w:szCs w:val="24"/>
        </w:rPr>
      </w:pPr>
      <w:r>
        <w:rPr>
          <w:rFonts w:ascii="Times New Roman" w:hAnsi="Times New Roman"/>
          <w:color w:val="000000"/>
          <w:sz w:val="24"/>
          <w:szCs w:val="24"/>
        </w:rPr>
        <w:t xml:space="preserve">Поставляемый товар </w:t>
      </w:r>
      <w:r>
        <w:rPr>
          <w:rFonts w:ascii="Times New Roman" w:hAnsi="Times New Roman"/>
          <w:sz w:val="24"/>
          <w:szCs w:val="24"/>
        </w:rPr>
        <w:t>должен соответствовать требованиям к качеству и безопасности, устанавливаемыми техническими регламентами, документами в области стандартизации, государственными стандартами, применяемыми для товаров такого рода, в том числе   государственным стандартам, санитарно-эпидемиологическим правилам и нормативам (СанПиН), а также другим документам, предусмотренным действующим законодательством к поставляемой группе товаров.</w:t>
      </w:r>
    </w:p>
    <w:p w:rsidR="00AB6377" w:rsidRDefault="00E62F90" w:rsidP="00316A77">
      <w:pPr>
        <w:widowControl w:val="0"/>
        <w:spacing w:after="0"/>
        <w:ind w:firstLine="567"/>
        <w:contextualSpacing/>
        <w:jc w:val="both"/>
        <w:rPr>
          <w:rFonts w:ascii="Times New Roman" w:hAnsi="Times New Roman"/>
          <w:sz w:val="24"/>
          <w:szCs w:val="24"/>
        </w:rPr>
      </w:pPr>
      <w:r>
        <w:rPr>
          <w:rFonts w:ascii="Times New Roman" w:hAnsi="Times New Roman"/>
          <w:sz w:val="24"/>
          <w:szCs w:val="24"/>
        </w:rPr>
        <w:t>Поставщик гарантирует качество и безопасность поставляемого товара в соответствии с действующими стандартами, утвержденными на данный вид товаров, и наличием сертификатов, обязательных для данного вида товаров, оформленных в соответствии с российским законодательством.</w:t>
      </w:r>
    </w:p>
    <w:p w:rsidR="00F24BAF" w:rsidRDefault="00E62F90" w:rsidP="00F24BAF">
      <w:pPr>
        <w:widowControl w:val="0"/>
        <w:spacing w:after="0"/>
        <w:ind w:firstLine="567"/>
        <w:contextualSpacing/>
        <w:jc w:val="both"/>
        <w:rPr>
          <w:rFonts w:ascii="Times New Roman" w:hAnsi="Times New Roman"/>
          <w:sz w:val="24"/>
          <w:szCs w:val="24"/>
        </w:rPr>
      </w:pPr>
      <w:r>
        <w:rPr>
          <w:rFonts w:ascii="Times New Roman" w:hAnsi="Times New Roman"/>
          <w:sz w:val="24"/>
          <w:szCs w:val="24"/>
        </w:rPr>
        <w:t>Заказчик вправе проводить экспертизу (проверку, исследование) в целях определения качества и (или) комплектности поставленного товара на соответствие требованиям ГОСТов, технических регламентов и на соответствия требованиям, установленным заказчиком.</w:t>
      </w:r>
    </w:p>
    <w:p w:rsidR="00F24BAF" w:rsidRDefault="00F24BAF" w:rsidP="00F24BAF">
      <w:pPr>
        <w:widowControl w:val="0"/>
        <w:spacing w:after="0"/>
        <w:ind w:firstLine="567"/>
        <w:contextualSpacing/>
        <w:jc w:val="both"/>
        <w:rPr>
          <w:rFonts w:ascii="Times New Roman" w:hAnsi="Times New Roman"/>
          <w:sz w:val="24"/>
          <w:szCs w:val="24"/>
        </w:rPr>
      </w:pPr>
      <w:r w:rsidRPr="00F24BAF">
        <w:rPr>
          <w:rFonts w:ascii="Times New Roman" w:hAnsi="Times New Roman"/>
          <w:b/>
          <w:sz w:val="24"/>
          <w:szCs w:val="24"/>
        </w:rPr>
        <w:t>Т</w:t>
      </w:r>
      <w:r w:rsidR="00E62F90">
        <w:rPr>
          <w:rFonts w:ascii="Times New Roman" w:hAnsi="Times New Roman"/>
          <w:b/>
          <w:sz w:val="24"/>
          <w:szCs w:val="24"/>
        </w:rPr>
        <w:t>ребования к упаковке</w:t>
      </w:r>
    </w:p>
    <w:p w:rsidR="00F24BAF" w:rsidRDefault="00E62F90" w:rsidP="00F24BAF">
      <w:pPr>
        <w:widowControl w:val="0"/>
        <w:spacing w:after="0"/>
        <w:ind w:firstLine="567"/>
        <w:contextualSpacing/>
        <w:jc w:val="both"/>
        <w:rPr>
          <w:rFonts w:ascii="Times New Roman" w:hAnsi="Times New Roman"/>
          <w:sz w:val="24"/>
          <w:szCs w:val="24"/>
        </w:rPr>
      </w:pPr>
      <w:r>
        <w:rPr>
          <w:rFonts w:ascii="Times New Roman" w:hAnsi="Times New Roman"/>
          <w:sz w:val="24"/>
          <w:szCs w:val="24"/>
        </w:rPr>
        <w:t>Упаковка товара должна соответствовать требованиям законодательства Российской Федерации к упаковке данного вида товара, в том числе, требованиям стандартов, техническим условиям. Упаковка товара, происходящего из иностранных государств, должна соответствовать требованиям международных стандартов, приме</w:t>
      </w:r>
      <w:r w:rsidR="00316A77">
        <w:rPr>
          <w:rFonts w:ascii="Times New Roman" w:hAnsi="Times New Roman"/>
          <w:sz w:val="24"/>
          <w:szCs w:val="24"/>
        </w:rPr>
        <w:t xml:space="preserve">няемых к данному виду упаковки. </w:t>
      </w:r>
      <w:r>
        <w:rPr>
          <w:rFonts w:ascii="Times New Roman" w:hAnsi="Times New Roman"/>
          <w:b/>
          <w:bCs/>
          <w:sz w:val="24"/>
          <w:szCs w:val="24"/>
        </w:rPr>
        <w:t>Товар поставляется в упаковке без нарушения её целостности.</w:t>
      </w:r>
    </w:p>
    <w:p w:rsidR="00F24BAF" w:rsidRDefault="00E62F90" w:rsidP="00F24BAF">
      <w:pPr>
        <w:widowControl w:val="0"/>
        <w:spacing w:after="0"/>
        <w:ind w:firstLine="567"/>
        <w:contextualSpacing/>
        <w:jc w:val="both"/>
        <w:rPr>
          <w:rFonts w:ascii="Times New Roman" w:hAnsi="Times New Roman"/>
          <w:sz w:val="24"/>
          <w:szCs w:val="24"/>
        </w:rPr>
      </w:pPr>
      <w:r>
        <w:rPr>
          <w:rFonts w:ascii="Times New Roman" w:hAnsi="Times New Roman"/>
          <w:sz w:val="24"/>
          <w:szCs w:val="24"/>
        </w:rPr>
        <w:t xml:space="preserve">Товар должен иметь маркировку. Маркировка товара должна содержать информацию, предусмотренную законодательством Российской </w:t>
      </w:r>
      <w:r w:rsidR="00316A77">
        <w:rPr>
          <w:rFonts w:ascii="Times New Roman" w:hAnsi="Times New Roman"/>
          <w:sz w:val="24"/>
          <w:szCs w:val="24"/>
        </w:rPr>
        <w:t>Федерацию</w:t>
      </w:r>
      <w:r>
        <w:rPr>
          <w:rFonts w:ascii="Times New Roman" w:hAnsi="Times New Roman"/>
          <w:sz w:val="24"/>
          <w:szCs w:val="24"/>
        </w:rPr>
        <w:t>.</w:t>
      </w:r>
    </w:p>
    <w:p w:rsidR="00AB6377" w:rsidRPr="00F24BAF" w:rsidRDefault="00E62F90" w:rsidP="00F24BAF">
      <w:pPr>
        <w:widowControl w:val="0"/>
        <w:spacing w:after="0"/>
        <w:ind w:firstLine="567"/>
        <w:contextualSpacing/>
        <w:jc w:val="both"/>
        <w:rPr>
          <w:rFonts w:ascii="Times New Roman" w:hAnsi="Times New Roman"/>
          <w:sz w:val="24"/>
          <w:szCs w:val="24"/>
        </w:rPr>
      </w:pPr>
      <w:r>
        <w:rPr>
          <w:rFonts w:ascii="Times New Roman" w:hAnsi="Times New Roman"/>
          <w:b/>
          <w:sz w:val="24"/>
          <w:szCs w:val="24"/>
        </w:rPr>
        <w:t>Поставщик несет ответственность за всякого рода порчу товара во время перевозки, погрузки, разгрузки вследствие некачественной упаковки.</w:t>
      </w:r>
    </w:p>
    <w:p w:rsidR="00AB6377" w:rsidRDefault="00AB6377" w:rsidP="00316A77">
      <w:pPr>
        <w:suppressAutoHyphens w:val="0"/>
        <w:spacing w:after="0" w:line="240" w:lineRule="auto"/>
        <w:ind w:firstLine="680"/>
        <w:contextualSpacing/>
        <w:jc w:val="both"/>
        <w:rPr>
          <w:rFonts w:ascii="Times New Roman" w:hAnsi="Times New Roman"/>
          <w:b/>
          <w:sz w:val="24"/>
          <w:szCs w:val="24"/>
        </w:rPr>
      </w:pPr>
    </w:p>
    <w:p w:rsidR="00AB6377" w:rsidRDefault="00E62F90">
      <w:pPr>
        <w:jc w:val="both"/>
      </w:pPr>
      <w:r>
        <w:rPr>
          <w:rFonts w:ascii="Times New Roman" w:hAnsi="Times New Roman"/>
          <w:b/>
          <w:sz w:val="24"/>
          <w:szCs w:val="24"/>
        </w:rPr>
        <w:t>РАЗДЕЛ 2. СВЕДЕНИЯ О НОВИЗНЕ</w:t>
      </w:r>
    </w:p>
    <w:p w:rsidR="00AB6377" w:rsidRDefault="00E62F90">
      <w:pPr>
        <w:pStyle w:val="afff2"/>
        <w:ind w:left="102" w:right="-43"/>
        <w:jc w:val="both"/>
      </w:pPr>
      <w:r>
        <w:rPr>
          <w:rFonts w:ascii="Times New Roman" w:hAnsi="Times New Roman"/>
          <w:sz w:val="24"/>
          <w:szCs w:val="24"/>
        </w:rPr>
        <w:t>Поставляемая продукция должна б</w:t>
      </w:r>
      <w:r w:rsidR="00FB064B">
        <w:rPr>
          <w:rFonts w:ascii="Times New Roman" w:hAnsi="Times New Roman"/>
          <w:sz w:val="24"/>
          <w:szCs w:val="24"/>
        </w:rPr>
        <w:t>ыть новой, выпуска не ранее 2026</w:t>
      </w:r>
      <w:r>
        <w:rPr>
          <w:rFonts w:ascii="Times New Roman" w:hAnsi="Times New Roman"/>
          <w:sz w:val="24"/>
          <w:szCs w:val="24"/>
        </w:rPr>
        <w:t xml:space="preserve"> года, (не бывшим в употреблении,</w:t>
      </w:r>
      <w:r>
        <w:rPr>
          <w:rFonts w:ascii="Times New Roman" w:hAnsi="Times New Roman"/>
          <w:spacing w:val="-8"/>
          <w:sz w:val="24"/>
          <w:szCs w:val="24"/>
        </w:rPr>
        <w:t xml:space="preserve"> </w:t>
      </w:r>
      <w:r>
        <w:rPr>
          <w:rFonts w:ascii="Times New Roman" w:hAnsi="Times New Roman"/>
          <w:sz w:val="24"/>
          <w:szCs w:val="24"/>
        </w:rPr>
        <w:t>не</w:t>
      </w:r>
      <w:r>
        <w:rPr>
          <w:rFonts w:ascii="Times New Roman" w:hAnsi="Times New Roman"/>
          <w:spacing w:val="-8"/>
          <w:sz w:val="24"/>
          <w:szCs w:val="24"/>
        </w:rPr>
        <w:t xml:space="preserve"> </w:t>
      </w:r>
      <w:r>
        <w:rPr>
          <w:rFonts w:ascii="Times New Roman" w:hAnsi="Times New Roman"/>
          <w:sz w:val="24"/>
          <w:szCs w:val="24"/>
        </w:rPr>
        <w:t>восстановленным,</w:t>
      </w:r>
      <w:r>
        <w:rPr>
          <w:rFonts w:ascii="Times New Roman" w:hAnsi="Times New Roman"/>
          <w:spacing w:val="-8"/>
          <w:sz w:val="24"/>
          <w:szCs w:val="24"/>
        </w:rPr>
        <w:t xml:space="preserve"> </w:t>
      </w:r>
      <w:r>
        <w:rPr>
          <w:rFonts w:ascii="Times New Roman" w:hAnsi="Times New Roman"/>
          <w:sz w:val="24"/>
          <w:szCs w:val="24"/>
        </w:rPr>
        <w:t>не</w:t>
      </w:r>
      <w:r>
        <w:rPr>
          <w:rFonts w:ascii="Times New Roman" w:hAnsi="Times New Roman"/>
          <w:spacing w:val="-8"/>
          <w:sz w:val="24"/>
          <w:szCs w:val="24"/>
        </w:rPr>
        <w:t xml:space="preserve"> </w:t>
      </w:r>
      <w:r>
        <w:rPr>
          <w:rFonts w:ascii="Times New Roman" w:hAnsi="Times New Roman"/>
          <w:sz w:val="24"/>
          <w:szCs w:val="24"/>
        </w:rPr>
        <w:t>являться</w:t>
      </w:r>
      <w:r>
        <w:rPr>
          <w:rFonts w:ascii="Times New Roman" w:hAnsi="Times New Roman"/>
          <w:spacing w:val="-8"/>
          <w:sz w:val="24"/>
          <w:szCs w:val="24"/>
        </w:rPr>
        <w:t xml:space="preserve"> </w:t>
      </w:r>
      <w:r>
        <w:rPr>
          <w:rFonts w:ascii="Times New Roman" w:hAnsi="Times New Roman"/>
          <w:sz w:val="24"/>
          <w:szCs w:val="24"/>
        </w:rPr>
        <w:t>выставочными</w:t>
      </w:r>
      <w:r>
        <w:rPr>
          <w:rFonts w:ascii="Times New Roman" w:hAnsi="Times New Roman"/>
          <w:spacing w:val="-8"/>
          <w:sz w:val="24"/>
          <w:szCs w:val="24"/>
        </w:rPr>
        <w:t xml:space="preserve"> </w:t>
      </w:r>
      <w:r>
        <w:rPr>
          <w:rFonts w:ascii="Times New Roman" w:hAnsi="Times New Roman"/>
          <w:sz w:val="24"/>
          <w:szCs w:val="24"/>
        </w:rPr>
        <w:t>образцами,</w:t>
      </w:r>
      <w:r>
        <w:rPr>
          <w:rFonts w:ascii="Times New Roman" w:hAnsi="Times New Roman"/>
          <w:spacing w:val="-8"/>
          <w:sz w:val="24"/>
          <w:szCs w:val="24"/>
        </w:rPr>
        <w:t xml:space="preserve"> </w:t>
      </w:r>
      <w:r>
        <w:rPr>
          <w:rFonts w:ascii="Times New Roman" w:hAnsi="Times New Roman"/>
          <w:sz w:val="24"/>
          <w:szCs w:val="24"/>
        </w:rPr>
        <w:t>свободным</w:t>
      </w:r>
      <w:r>
        <w:rPr>
          <w:rFonts w:ascii="Times New Roman" w:hAnsi="Times New Roman"/>
          <w:spacing w:val="-8"/>
          <w:sz w:val="24"/>
          <w:szCs w:val="24"/>
        </w:rPr>
        <w:t xml:space="preserve"> </w:t>
      </w:r>
      <w:r>
        <w:rPr>
          <w:rFonts w:ascii="Times New Roman" w:hAnsi="Times New Roman"/>
          <w:sz w:val="24"/>
          <w:szCs w:val="24"/>
        </w:rPr>
        <w:t>от прав третьих лиц).</w:t>
      </w:r>
    </w:p>
    <w:p w:rsidR="00AB6377" w:rsidRDefault="00E62F90">
      <w:pPr>
        <w:jc w:val="both"/>
      </w:pPr>
      <w:r>
        <w:rPr>
          <w:rFonts w:ascii="Times New Roman" w:hAnsi="Times New Roman"/>
          <w:b/>
          <w:sz w:val="24"/>
          <w:szCs w:val="24"/>
        </w:rPr>
        <w:t>РАЗДЕЛ 3. ТРЕБОВАНИЯ К МАРКИРОВКЕ</w:t>
      </w:r>
    </w:p>
    <w:p w:rsidR="00AB6377" w:rsidRDefault="00E62F90">
      <w:pPr>
        <w:pStyle w:val="afff2"/>
        <w:ind w:left="102" w:right="42"/>
        <w:jc w:val="both"/>
      </w:pPr>
      <w:r>
        <w:rPr>
          <w:rFonts w:ascii="Times New Roman" w:hAnsi="Times New Roman"/>
          <w:sz w:val="24"/>
          <w:szCs w:val="24"/>
        </w:rPr>
        <w:t>Маркировка должна соответствовать существующим ГОСТам. Маркировка должна содержать информацию о производителе товара на русском языке или продублирована на</w:t>
      </w:r>
      <w:r>
        <w:rPr>
          <w:rFonts w:ascii="Times New Roman" w:hAnsi="Times New Roman"/>
          <w:spacing w:val="-6"/>
          <w:sz w:val="24"/>
          <w:szCs w:val="24"/>
        </w:rPr>
        <w:t xml:space="preserve"> </w:t>
      </w:r>
      <w:r>
        <w:rPr>
          <w:rFonts w:ascii="Times New Roman" w:hAnsi="Times New Roman"/>
          <w:sz w:val="24"/>
          <w:szCs w:val="24"/>
        </w:rPr>
        <w:t>русском</w:t>
      </w:r>
      <w:r>
        <w:rPr>
          <w:rFonts w:ascii="Times New Roman" w:hAnsi="Times New Roman"/>
          <w:spacing w:val="-6"/>
          <w:sz w:val="24"/>
          <w:szCs w:val="24"/>
        </w:rPr>
        <w:t xml:space="preserve"> </w:t>
      </w:r>
      <w:r>
        <w:rPr>
          <w:rFonts w:ascii="Times New Roman" w:hAnsi="Times New Roman"/>
          <w:sz w:val="24"/>
          <w:szCs w:val="24"/>
        </w:rPr>
        <w:t>языке,</w:t>
      </w:r>
      <w:r>
        <w:rPr>
          <w:rFonts w:ascii="Times New Roman" w:hAnsi="Times New Roman"/>
          <w:spacing w:val="-6"/>
          <w:sz w:val="24"/>
          <w:szCs w:val="24"/>
        </w:rPr>
        <w:t xml:space="preserve"> </w:t>
      </w:r>
      <w:r>
        <w:rPr>
          <w:rFonts w:ascii="Times New Roman" w:hAnsi="Times New Roman"/>
          <w:sz w:val="24"/>
          <w:szCs w:val="24"/>
        </w:rPr>
        <w:t>а</w:t>
      </w:r>
      <w:r>
        <w:rPr>
          <w:rFonts w:ascii="Times New Roman" w:hAnsi="Times New Roman"/>
          <w:spacing w:val="-6"/>
          <w:sz w:val="24"/>
          <w:szCs w:val="24"/>
        </w:rPr>
        <w:t xml:space="preserve"> </w:t>
      </w:r>
      <w:r>
        <w:rPr>
          <w:rFonts w:ascii="Times New Roman" w:hAnsi="Times New Roman"/>
          <w:sz w:val="24"/>
          <w:szCs w:val="24"/>
        </w:rPr>
        <w:t>также</w:t>
      </w:r>
      <w:r>
        <w:rPr>
          <w:rFonts w:ascii="Times New Roman" w:hAnsi="Times New Roman"/>
          <w:spacing w:val="-6"/>
          <w:sz w:val="24"/>
          <w:szCs w:val="24"/>
        </w:rPr>
        <w:t xml:space="preserve"> </w:t>
      </w:r>
      <w:r>
        <w:rPr>
          <w:rFonts w:ascii="Times New Roman" w:hAnsi="Times New Roman"/>
          <w:sz w:val="24"/>
          <w:szCs w:val="24"/>
        </w:rPr>
        <w:t>о</w:t>
      </w:r>
      <w:r>
        <w:rPr>
          <w:rFonts w:ascii="Times New Roman" w:hAnsi="Times New Roman"/>
          <w:spacing w:val="-6"/>
          <w:sz w:val="24"/>
          <w:szCs w:val="24"/>
        </w:rPr>
        <w:t xml:space="preserve"> </w:t>
      </w:r>
      <w:r>
        <w:rPr>
          <w:rFonts w:ascii="Times New Roman" w:hAnsi="Times New Roman"/>
          <w:sz w:val="24"/>
          <w:szCs w:val="24"/>
        </w:rPr>
        <w:t>товаре</w:t>
      </w:r>
      <w:r>
        <w:rPr>
          <w:rFonts w:ascii="Times New Roman" w:hAnsi="Times New Roman"/>
          <w:spacing w:val="-9"/>
          <w:sz w:val="24"/>
          <w:szCs w:val="24"/>
        </w:rPr>
        <w:t xml:space="preserve"> </w:t>
      </w:r>
      <w:r>
        <w:rPr>
          <w:rFonts w:ascii="Times New Roman" w:hAnsi="Times New Roman"/>
          <w:sz w:val="24"/>
          <w:szCs w:val="24"/>
        </w:rPr>
        <w:t>(наименование</w:t>
      </w:r>
      <w:r>
        <w:rPr>
          <w:rFonts w:ascii="Times New Roman" w:hAnsi="Times New Roman"/>
          <w:spacing w:val="-6"/>
          <w:sz w:val="24"/>
          <w:szCs w:val="24"/>
        </w:rPr>
        <w:t xml:space="preserve"> </w:t>
      </w:r>
      <w:r>
        <w:rPr>
          <w:rFonts w:ascii="Times New Roman" w:hAnsi="Times New Roman"/>
          <w:sz w:val="24"/>
          <w:szCs w:val="24"/>
        </w:rPr>
        <w:t>марки,</w:t>
      </w:r>
      <w:r>
        <w:rPr>
          <w:rFonts w:ascii="Times New Roman" w:hAnsi="Times New Roman"/>
          <w:spacing w:val="-6"/>
          <w:sz w:val="24"/>
          <w:szCs w:val="24"/>
        </w:rPr>
        <w:t xml:space="preserve"> </w:t>
      </w:r>
      <w:r>
        <w:rPr>
          <w:rFonts w:ascii="Times New Roman" w:hAnsi="Times New Roman"/>
          <w:sz w:val="24"/>
          <w:szCs w:val="24"/>
        </w:rPr>
        <w:t>формат,</w:t>
      </w:r>
      <w:r>
        <w:rPr>
          <w:rFonts w:ascii="Times New Roman" w:hAnsi="Times New Roman"/>
          <w:spacing w:val="-6"/>
          <w:sz w:val="24"/>
          <w:szCs w:val="24"/>
        </w:rPr>
        <w:t xml:space="preserve"> </w:t>
      </w:r>
      <w:r>
        <w:rPr>
          <w:rFonts w:ascii="Times New Roman" w:hAnsi="Times New Roman"/>
          <w:sz w:val="24"/>
          <w:szCs w:val="24"/>
        </w:rPr>
        <w:t>плотность,</w:t>
      </w:r>
      <w:r>
        <w:rPr>
          <w:rFonts w:ascii="Times New Roman" w:hAnsi="Times New Roman"/>
          <w:spacing w:val="-6"/>
          <w:sz w:val="24"/>
          <w:szCs w:val="24"/>
        </w:rPr>
        <w:t xml:space="preserve"> </w:t>
      </w:r>
      <w:r>
        <w:rPr>
          <w:rFonts w:ascii="Times New Roman" w:hAnsi="Times New Roman"/>
          <w:sz w:val="24"/>
          <w:szCs w:val="24"/>
        </w:rPr>
        <w:t>количество штук в коробке или упаковке).</w:t>
      </w:r>
    </w:p>
    <w:p w:rsidR="00AB6377" w:rsidRDefault="00E62F90">
      <w:pPr>
        <w:pStyle w:val="afff2"/>
        <w:ind w:left="102" w:right="42"/>
        <w:jc w:val="both"/>
      </w:pPr>
      <w:r>
        <w:rPr>
          <w:rFonts w:ascii="Times New Roman" w:hAnsi="Times New Roman"/>
          <w:b/>
          <w:sz w:val="24"/>
          <w:szCs w:val="24"/>
        </w:rPr>
        <w:t>РАЗДЕЛ 4. ТРЕБОВАНИЯ К УПАКОВКЕ</w:t>
      </w:r>
    </w:p>
    <w:p w:rsidR="00AB6377" w:rsidRDefault="00E62F90">
      <w:pPr>
        <w:pStyle w:val="afff2"/>
        <w:ind w:left="102" w:right="-43"/>
        <w:jc w:val="both"/>
      </w:pPr>
      <w:r>
        <w:rPr>
          <w:rFonts w:ascii="Times New Roman" w:hAnsi="Times New Roman"/>
          <w:sz w:val="24"/>
          <w:szCs w:val="24"/>
        </w:rPr>
        <w:t>Упаковка товара должна соответствовать нормативной правовой документации на продукцию,</w:t>
      </w:r>
      <w:r>
        <w:rPr>
          <w:rFonts w:ascii="Times New Roman" w:hAnsi="Times New Roman"/>
          <w:spacing w:val="-9"/>
          <w:sz w:val="24"/>
          <w:szCs w:val="24"/>
        </w:rPr>
        <w:t xml:space="preserve"> </w:t>
      </w:r>
      <w:r>
        <w:rPr>
          <w:rFonts w:ascii="Times New Roman" w:hAnsi="Times New Roman"/>
          <w:sz w:val="24"/>
          <w:szCs w:val="24"/>
        </w:rPr>
        <w:t>на</w:t>
      </w:r>
      <w:r>
        <w:rPr>
          <w:rFonts w:ascii="Times New Roman" w:hAnsi="Times New Roman"/>
          <w:spacing w:val="-5"/>
          <w:sz w:val="24"/>
          <w:szCs w:val="24"/>
        </w:rPr>
        <w:t xml:space="preserve"> </w:t>
      </w:r>
      <w:r>
        <w:rPr>
          <w:rFonts w:ascii="Times New Roman" w:hAnsi="Times New Roman"/>
          <w:sz w:val="24"/>
          <w:szCs w:val="24"/>
        </w:rPr>
        <w:t>конкретные</w:t>
      </w:r>
      <w:r>
        <w:rPr>
          <w:rFonts w:ascii="Times New Roman" w:hAnsi="Times New Roman"/>
          <w:spacing w:val="-5"/>
          <w:sz w:val="24"/>
          <w:szCs w:val="24"/>
        </w:rPr>
        <w:t xml:space="preserve"> </w:t>
      </w:r>
      <w:r>
        <w:rPr>
          <w:rFonts w:ascii="Times New Roman" w:hAnsi="Times New Roman"/>
          <w:sz w:val="24"/>
          <w:szCs w:val="24"/>
        </w:rPr>
        <w:t>виды</w:t>
      </w:r>
      <w:r>
        <w:rPr>
          <w:rFonts w:ascii="Times New Roman" w:hAnsi="Times New Roman"/>
          <w:spacing w:val="-15"/>
          <w:sz w:val="24"/>
          <w:szCs w:val="24"/>
        </w:rPr>
        <w:t xml:space="preserve"> </w:t>
      </w:r>
      <w:r>
        <w:rPr>
          <w:rFonts w:ascii="Times New Roman" w:hAnsi="Times New Roman"/>
          <w:sz w:val="24"/>
          <w:szCs w:val="24"/>
        </w:rPr>
        <w:t>(типы)</w:t>
      </w:r>
      <w:r>
        <w:rPr>
          <w:rFonts w:ascii="Times New Roman" w:hAnsi="Times New Roman"/>
          <w:spacing w:val="-5"/>
          <w:sz w:val="24"/>
          <w:szCs w:val="24"/>
        </w:rPr>
        <w:t xml:space="preserve"> </w:t>
      </w:r>
      <w:r>
        <w:rPr>
          <w:rFonts w:ascii="Times New Roman" w:hAnsi="Times New Roman"/>
          <w:sz w:val="24"/>
          <w:szCs w:val="24"/>
        </w:rPr>
        <w:t>тары</w:t>
      </w:r>
      <w:r>
        <w:rPr>
          <w:rFonts w:ascii="Times New Roman" w:hAnsi="Times New Roman"/>
          <w:spacing w:val="-5"/>
          <w:sz w:val="24"/>
          <w:szCs w:val="24"/>
        </w:rPr>
        <w:t xml:space="preserve"> </w:t>
      </w:r>
      <w:r>
        <w:rPr>
          <w:rFonts w:ascii="Times New Roman" w:hAnsi="Times New Roman"/>
          <w:sz w:val="24"/>
          <w:szCs w:val="24"/>
        </w:rPr>
        <w:t>и</w:t>
      </w:r>
      <w:r>
        <w:rPr>
          <w:rFonts w:ascii="Times New Roman" w:hAnsi="Times New Roman"/>
          <w:spacing w:val="-5"/>
          <w:sz w:val="24"/>
          <w:szCs w:val="24"/>
        </w:rPr>
        <w:t xml:space="preserve"> </w:t>
      </w:r>
      <w:r>
        <w:rPr>
          <w:rFonts w:ascii="Times New Roman" w:hAnsi="Times New Roman"/>
          <w:sz w:val="24"/>
          <w:szCs w:val="24"/>
        </w:rPr>
        <w:t>упаковки.</w:t>
      </w:r>
      <w:r>
        <w:rPr>
          <w:rFonts w:ascii="Times New Roman" w:hAnsi="Times New Roman"/>
          <w:spacing w:val="-5"/>
          <w:sz w:val="24"/>
          <w:szCs w:val="24"/>
        </w:rPr>
        <w:t xml:space="preserve"> </w:t>
      </w:r>
      <w:r>
        <w:rPr>
          <w:rFonts w:ascii="Times New Roman" w:hAnsi="Times New Roman"/>
          <w:sz w:val="24"/>
          <w:szCs w:val="24"/>
        </w:rPr>
        <w:t>Упаковка</w:t>
      </w:r>
      <w:r>
        <w:rPr>
          <w:rFonts w:ascii="Times New Roman" w:hAnsi="Times New Roman"/>
          <w:spacing w:val="-5"/>
          <w:sz w:val="24"/>
          <w:szCs w:val="24"/>
        </w:rPr>
        <w:t xml:space="preserve"> </w:t>
      </w:r>
      <w:r>
        <w:rPr>
          <w:rFonts w:ascii="Times New Roman" w:hAnsi="Times New Roman"/>
          <w:sz w:val="24"/>
          <w:szCs w:val="24"/>
        </w:rPr>
        <w:t>фабричная,</w:t>
      </w:r>
      <w:r>
        <w:rPr>
          <w:rFonts w:ascii="Times New Roman" w:hAnsi="Times New Roman"/>
          <w:spacing w:val="-5"/>
          <w:sz w:val="24"/>
          <w:szCs w:val="24"/>
        </w:rPr>
        <w:t xml:space="preserve"> </w:t>
      </w:r>
      <w:r>
        <w:rPr>
          <w:rFonts w:ascii="Times New Roman" w:hAnsi="Times New Roman"/>
          <w:sz w:val="24"/>
          <w:szCs w:val="24"/>
        </w:rPr>
        <w:t>не</w:t>
      </w:r>
      <w:r>
        <w:rPr>
          <w:rFonts w:ascii="Times New Roman" w:hAnsi="Times New Roman"/>
          <w:spacing w:val="-5"/>
          <w:sz w:val="24"/>
          <w:szCs w:val="24"/>
        </w:rPr>
        <w:t xml:space="preserve"> </w:t>
      </w:r>
      <w:r>
        <w:rPr>
          <w:rFonts w:ascii="Times New Roman" w:hAnsi="Times New Roman"/>
          <w:sz w:val="24"/>
          <w:szCs w:val="24"/>
        </w:rPr>
        <w:t>должна допускать порчи продукции при погрузке, разгрузке, транспортировки и хранения.</w:t>
      </w:r>
    </w:p>
    <w:p w:rsidR="00AB6377" w:rsidRDefault="00E62F90">
      <w:pPr>
        <w:pStyle w:val="afff2"/>
        <w:ind w:left="102" w:right="-43"/>
        <w:jc w:val="both"/>
      </w:pPr>
      <w:r>
        <w:rPr>
          <w:rFonts w:ascii="Times New Roman" w:hAnsi="Times New Roman"/>
          <w:sz w:val="24"/>
          <w:szCs w:val="24"/>
        </w:rPr>
        <w:t>Упаковки</w:t>
      </w:r>
      <w:r>
        <w:rPr>
          <w:rFonts w:ascii="Times New Roman" w:hAnsi="Times New Roman"/>
          <w:spacing w:val="-7"/>
          <w:sz w:val="24"/>
          <w:szCs w:val="24"/>
        </w:rPr>
        <w:t xml:space="preserve"> </w:t>
      </w:r>
      <w:r>
        <w:rPr>
          <w:rFonts w:ascii="Times New Roman" w:hAnsi="Times New Roman"/>
          <w:sz w:val="24"/>
          <w:szCs w:val="24"/>
        </w:rPr>
        <w:t>должны</w:t>
      </w:r>
      <w:r>
        <w:rPr>
          <w:rFonts w:ascii="Times New Roman" w:hAnsi="Times New Roman"/>
          <w:spacing w:val="-7"/>
          <w:sz w:val="24"/>
          <w:szCs w:val="24"/>
        </w:rPr>
        <w:t xml:space="preserve"> </w:t>
      </w:r>
      <w:r>
        <w:rPr>
          <w:rFonts w:ascii="Times New Roman" w:hAnsi="Times New Roman"/>
          <w:sz w:val="24"/>
          <w:szCs w:val="24"/>
        </w:rPr>
        <w:t>быть</w:t>
      </w:r>
      <w:r>
        <w:rPr>
          <w:rFonts w:ascii="Times New Roman" w:hAnsi="Times New Roman"/>
          <w:spacing w:val="-7"/>
          <w:sz w:val="24"/>
          <w:szCs w:val="24"/>
        </w:rPr>
        <w:t xml:space="preserve"> </w:t>
      </w:r>
      <w:r>
        <w:rPr>
          <w:rFonts w:ascii="Times New Roman" w:hAnsi="Times New Roman"/>
          <w:sz w:val="24"/>
          <w:szCs w:val="24"/>
        </w:rPr>
        <w:t>чистыми,</w:t>
      </w:r>
      <w:r>
        <w:rPr>
          <w:rFonts w:ascii="Times New Roman" w:hAnsi="Times New Roman"/>
          <w:spacing w:val="-7"/>
          <w:sz w:val="24"/>
          <w:szCs w:val="24"/>
        </w:rPr>
        <w:t xml:space="preserve"> </w:t>
      </w:r>
      <w:r>
        <w:rPr>
          <w:rFonts w:ascii="Times New Roman" w:hAnsi="Times New Roman"/>
          <w:sz w:val="24"/>
          <w:szCs w:val="24"/>
        </w:rPr>
        <w:t>не</w:t>
      </w:r>
      <w:r>
        <w:rPr>
          <w:rFonts w:ascii="Times New Roman" w:hAnsi="Times New Roman"/>
          <w:spacing w:val="-7"/>
          <w:sz w:val="24"/>
          <w:szCs w:val="24"/>
        </w:rPr>
        <w:t xml:space="preserve"> </w:t>
      </w:r>
      <w:r>
        <w:rPr>
          <w:rFonts w:ascii="Times New Roman" w:hAnsi="Times New Roman"/>
          <w:sz w:val="24"/>
          <w:szCs w:val="24"/>
        </w:rPr>
        <w:t>поврежденными,</w:t>
      </w:r>
      <w:r>
        <w:rPr>
          <w:rFonts w:ascii="Times New Roman" w:hAnsi="Times New Roman"/>
          <w:spacing w:val="-7"/>
          <w:sz w:val="24"/>
          <w:szCs w:val="24"/>
        </w:rPr>
        <w:t xml:space="preserve"> </w:t>
      </w:r>
      <w:r>
        <w:rPr>
          <w:rFonts w:ascii="Times New Roman" w:hAnsi="Times New Roman"/>
          <w:sz w:val="24"/>
          <w:szCs w:val="24"/>
        </w:rPr>
        <w:t>не</w:t>
      </w:r>
      <w:r>
        <w:rPr>
          <w:rFonts w:ascii="Times New Roman" w:hAnsi="Times New Roman"/>
          <w:spacing w:val="-7"/>
          <w:sz w:val="24"/>
          <w:szCs w:val="24"/>
        </w:rPr>
        <w:t xml:space="preserve"> </w:t>
      </w:r>
      <w:r>
        <w:rPr>
          <w:rFonts w:ascii="Times New Roman" w:hAnsi="Times New Roman"/>
          <w:sz w:val="24"/>
          <w:szCs w:val="24"/>
        </w:rPr>
        <w:t>влажными,</w:t>
      </w:r>
      <w:r>
        <w:rPr>
          <w:rFonts w:ascii="Times New Roman" w:hAnsi="Times New Roman"/>
          <w:spacing w:val="-7"/>
          <w:sz w:val="24"/>
          <w:szCs w:val="24"/>
        </w:rPr>
        <w:t xml:space="preserve"> </w:t>
      </w:r>
      <w:r>
        <w:rPr>
          <w:rFonts w:ascii="Times New Roman" w:hAnsi="Times New Roman"/>
          <w:sz w:val="24"/>
          <w:szCs w:val="24"/>
        </w:rPr>
        <w:t>без</w:t>
      </w:r>
      <w:r>
        <w:rPr>
          <w:rFonts w:ascii="Times New Roman" w:hAnsi="Times New Roman"/>
          <w:spacing w:val="-7"/>
          <w:sz w:val="24"/>
          <w:szCs w:val="24"/>
        </w:rPr>
        <w:t xml:space="preserve"> </w:t>
      </w:r>
      <w:r>
        <w:rPr>
          <w:rFonts w:ascii="Times New Roman" w:hAnsi="Times New Roman"/>
          <w:sz w:val="24"/>
          <w:szCs w:val="24"/>
        </w:rPr>
        <w:t>посторонних запахов</w:t>
      </w:r>
    </w:p>
    <w:p w:rsidR="00AB6377" w:rsidRDefault="00E62F90">
      <w:pPr>
        <w:jc w:val="both"/>
      </w:pPr>
      <w:r>
        <w:rPr>
          <w:rFonts w:ascii="Times New Roman" w:hAnsi="Times New Roman"/>
          <w:b/>
          <w:sz w:val="24"/>
          <w:szCs w:val="24"/>
        </w:rPr>
        <w:t>РАЗДЕЛ 5. ТРЕБОВАНИЯ ПО ПРАВИЛАМ СДАЧИ И ПРИЕМКИ</w:t>
      </w:r>
    </w:p>
    <w:p w:rsidR="00AB6377" w:rsidRDefault="00E62F90">
      <w:pPr>
        <w:widowControl w:val="0"/>
        <w:jc w:val="both"/>
      </w:pPr>
      <w:r>
        <w:rPr>
          <w:rFonts w:ascii="Times New Roman" w:hAnsi="Times New Roman"/>
          <w:b/>
          <w:bCs/>
          <w:sz w:val="24"/>
          <w:szCs w:val="24"/>
        </w:rPr>
        <w:t>Подраздел 5.1 Порядок сдачи и приемки</w:t>
      </w:r>
    </w:p>
    <w:p w:rsidR="00AB6377" w:rsidRDefault="00E62F90">
      <w:pPr>
        <w:widowControl w:val="0"/>
        <w:jc w:val="both"/>
      </w:pPr>
      <w:r>
        <w:rPr>
          <w:rFonts w:ascii="Times New Roman" w:hAnsi="Times New Roman"/>
          <w:sz w:val="24"/>
          <w:szCs w:val="24"/>
        </w:rPr>
        <w:lastRenderedPageBreak/>
        <w:t>Приемка продукции по количеству и качеству осуществляется в порядке и сроки, установленные Инструкциями Госарбитража при СМ СССР. «О приемке продукции по качеству» № П-7 от 25.04.66 г.; «О приемке продукции по количеству» № П-6 от 15.06.65 г, в последних редакциях.</w:t>
      </w:r>
    </w:p>
    <w:p w:rsidR="00AB6377" w:rsidRDefault="00E62F90">
      <w:pPr>
        <w:widowControl w:val="0"/>
        <w:jc w:val="both"/>
      </w:pPr>
      <w:r>
        <w:rPr>
          <w:rFonts w:ascii="Times New Roman" w:hAnsi="Times New Roman"/>
          <w:b/>
          <w:bCs/>
          <w:sz w:val="24"/>
          <w:szCs w:val="24"/>
        </w:rPr>
        <w:t>Подраздел 5.2 Требования по передаче заказчику технических и иных документов при поставке товаров</w:t>
      </w:r>
    </w:p>
    <w:p w:rsidR="00AB6377" w:rsidRDefault="00E62F90">
      <w:pPr>
        <w:widowControl w:val="0"/>
        <w:jc w:val="both"/>
      </w:pPr>
      <w:r>
        <w:rPr>
          <w:rFonts w:ascii="Times New Roman" w:hAnsi="Times New Roman"/>
          <w:sz w:val="24"/>
          <w:szCs w:val="24"/>
        </w:rPr>
        <w:t>Поставщик обязан в день поставки, но не позднее 5</w:t>
      </w:r>
      <w:r w:rsidR="00C5661F">
        <w:rPr>
          <w:rFonts w:ascii="Times New Roman" w:hAnsi="Times New Roman"/>
          <w:sz w:val="24"/>
          <w:szCs w:val="24"/>
        </w:rPr>
        <w:t xml:space="preserve"> </w:t>
      </w:r>
      <w:r>
        <w:rPr>
          <w:rFonts w:ascii="Times New Roman" w:hAnsi="Times New Roman"/>
          <w:sz w:val="24"/>
          <w:szCs w:val="24"/>
        </w:rPr>
        <w:t>(</w:t>
      </w:r>
      <w:r w:rsidR="00C5661F">
        <w:rPr>
          <w:rFonts w:ascii="Times New Roman" w:hAnsi="Times New Roman"/>
          <w:sz w:val="24"/>
          <w:szCs w:val="24"/>
        </w:rPr>
        <w:t>пяти) календарных</w:t>
      </w:r>
      <w:r>
        <w:rPr>
          <w:rFonts w:ascii="Times New Roman" w:hAnsi="Times New Roman"/>
          <w:sz w:val="24"/>
          <w:szCs w:val="24"/>
        </w:rPr>
        <w:t xml:space="preserve"> дней с момента отгрузки продукции в адрес Покупателя, отправить (передать) Покупателю оригиналы счета-фактуры, оформленные в соответствии с требованиями НК РФ и Постановлением правительства РФ от </w:t>
      </w:r>
      <w:r w:rsidRPr="00484825">
        <w:rPr>
          <w:rFonts w:ascii="Times New Roman" w:hAnsi="Times New Roman"/>
          <w:sz w:val="24"/>
          <w:szCs w:val="24"/>
        </w:rPr>
        <w:t>26.12.2011г.№ 1137 с последующими изменениями и дополнениями (в счете-фактуре указать полное наименование Покупателя и грузополучателя</w:t>
      </w:r>
      <w:r w:rsidR="00C5661F">
        <w:rPr>
          <w:rFonts w:ascii="Times New Roman" w:hAnsi="Times New Roman"/>
          <w:sz w:val="24"/>
          <w:szCs w:val="24"/>
        </w:rPr>
        <w:t xml:space="preserve"> </w:t>
      </w:r>
      <w:r>
        <w:rPr>
          <w:rFonts w:ascii="Times New Roman" w:hAnsi="Times New Roman"/>
          <w:sz w:val="24"/>
          <w:szCs w:val="24"/>
        </w:rPr>
        <w:t>товарной накладной</w:t>
      </w:r>
      <w:r w:rsidR="00C5661F">
        <w:rPr>
          <w:rFonts w:ascii="Times New Roman" w:hAnsi="Times New Roman"/>
          <w:sz w:val="24"/>
          <w:szCs w:val="24"/>
        </w:rPr>
        <w:t>)</w:t>
      </w:r>
      <w:r>
        <w:rPr>
          <w:rFonts w:ascii="Times New Roman" w:hAnsi="Times New Roman"/>
          <w:sz w:val="24"/>
          <w:szCs w:val="24"/>
        </w:rPr>
        <w:t>, копия паспорта (сертификата) качества, заверенная копия или учтенный экземпляр стандарта предприятия, по которому поставляется продукция (ТУ, СТП и т.п.) или выписки/</w:t>
      </w:r>
      <w:proofErr w:type="spellStart"/>
      <w:r>
        <w:rPr>
          <w:rFonts w:ascii="Times New Roman" w:hAnsi="Times New Roman"/>
          <w:sz w:val="24"/>
          <w:szCs w:val="24"/>
        </w:rPr>
        <w:t>выкопировки</w:t>
      </w:r>
      <w:proofErr w:type="spellEnd"/>
      <w:r>
        <w:rPr>
          <w:rFonts w:ascii="Times New Roman" w:hAnsi="Times New Roman"/>
          <w:sz w:val="24"/>
          <w:szCs w:val="24"/>
        </w:rPr>
        <w:t xml:space="preserve"> его отдельных разделов. В товарной накладной, счете-фактуре обязательно указываются следующие реквизиты: Грузополучатель, Поставщик, Покупатель, Грузоотправитель, а также номер, дата договора и спецификации.</w:t>
      </w:r>
    </w:p>
    <w:p w:rsidR="00AB6377" w:rsidRDefault="00E62F90">
      <w:pPr>
        <w:jc w:val="both"/>
      </w:pPr>
      <w:r>
        <w:rPr>
          <w:rFonts w:ascii="Times New Roman" w:hAnsi="Times New Roman"/>
          <w:b/>
          <w:sz w:val="24"/>
          <w:szCs w:val="24"/>
        </w:rPr>
        <w:t>РАЗДЕЛ 6. ТРЕБОВАНИЯ К СРОКАМ ПОСТАВКИ И ТРАНСПОРТИРОВАНИЮ</w:t>
      </w:r>
    </w:p>
    <w:p w:rsidR="00AB6377" w:rsidRPr="00F24BAF" w:rsidRDefault="00E62F90">
      <w:pPr>
        <w:ind w:left="102" w:right="-43"/>
        <w:jc w:val="both"/>
      </w:pPr>
      <w:r>
        <w:rPr>
          <w:rFonts w:ascii="Times New Roman" w:hAnsi="Times New Roman"/>
          <w:bCs/>
          <w:sz w:val="24"/>
          <w:szCs w:val="24"/>
        </w:rPr>
        <w:t xml:space="preserve">6.1. Поставка </w:t>
      </w:r>
      <w:r>
        <w:rPr>
          <w:rFonts w:ascii="Times New Roman" w:eastAsia="Times New Roman" w:hAnsi="Times New Roman"/>
          <w:bCs/>
          <w:sz w:val="24"/>
          <w:szCs w:val="24"/>
        </w:rPr>
        <w:t xml:space="preserve">Товара </w:t>
      </w:r>
      <w:r>
        <w:rPr>
          <w:rFonts w:ascii="Times New Roman" w:hAnsi="Times New Roman"/>
          <w:bCs/>
          <w:sz w:val="24"/>
          <w:szCs w:val="24"/>
        </w:rPr>
        <w:t xml:space="preserve">должна осуществляться на основании заявок, счетов и </w:t>
      </w:r>
      <w:r w:rsidR="00316A77">
        <w:rPr>
          <w:rFonts w:ascii="Times New Roman" w:hAnsi="Times New Roman"/>
          <w:bCs/>
          <w:sz w:val="24"/>
          <w:szCs w:val="24"/>
        </w:rPr>
        <w:t>спецификаций по</w:t>
      </w:r>
      <w:r>
        <w:rPr>
          <w:rFonts w:ascii="Times New Roman" w:hAnsi="Times New Roman"/>
          <w:bCs/>
          <w:sz w:val="24"/>
          <w:szCs w:val="24"/>
        </w:rPr>
        <w:t xml:space="preserve"> которым будет произведена отгрузка, согласно условиям договора. Счета формируются на </w:t>
      </w:r>
      <w:r w:rsidRPr="00F24BAF">
        <w:rPr>
          <w:rFonts w:ascii="Times New Roman" w:hAnsi="Times New Roman"/>
          <w:bCs/>
          <w:sz w:val="24"/>
          <w:szCs w:val="24"/>
        </w:rPr>
        <w:t xml:space="preserve">основании заявок, уточняющих номенклатуру и количество продукции. </w:t>
      </w:r>
    </w:p>
    <w:p w:rsidR="00AB6377" w:rsidRPr="00F24BAF" w:rsidRDefault="00E62F90">
      <w:pPr>
        <w:pStyle w:val="afff2"/>
        <w:ind w:left="102" w:right="-43"/>
        <w:jc w:val="both"/>
      </w:pPr>
      <w:r w:rsidRPr="00F24BAF">
        <w:rPr>
          <w:rFonts w:ascii="Times New Roman" w:hAnsi="Times New Roman"/>
          <w:sz w:val="24"/>
          <w:szCs w:val="24"/>
        </w:rPr>
        <w:t xml:space="preserve">6.2. </w:t>
      </w:r>
      <w:r w:rsidRPr="00F24BAF">
        <w:rPr>
          <w:rFonts w:ascii="Times New Roman" w:hAnsi="Times New Roman"/>
          <w:bCs/>
          <w:sz w:val="24"/>
          <w:szCs w:val="24"/>
        </w:rPr>
        <w:t>Поставка</w:t>
      </w:r>
      <w:r w:rsidRPr="00F24BAF">
        <w:rPr>
          <w:rFonts w:ascii="Times New Roman" w:hAnsi="Times New Roman"/>
          <w:bCs/>
          <w:spacing w:val="-7"/>
          <w:sz w:val="24"/>
          <w:szCs w:val="24"/>
        </w:rPr>
        <w:t xml:space="preserve"> </w:t>
      </w:r>
      <w:r w:rsidRPr="00F24BAF">
        <w:rPr>
          <w:rFonts w:ascii="Times New Roman" w:eastAsia="Times New Roman" w:hAnsi="Times New Roman"/>
          <w:bCs/>
          <w:spacing w:val="-7"/>
          <w:sz w:val="24"/>
          <w:szCs w:val="24"/>
        </w:rPr>
        <w:t>Товара</w:t>
      </w:r>
      <w:r w:rsidRPr="00F24BAF">
        <w:rPr>
          <w:rFonts w:ascii="Times New Roman" w:hAnsi="Times New Roman"/>
          <w:bCs/>
          <w:spacing w:val="-7"/>
          <w:sz w:val="24"/>
          <w:szCs w:val="24"/>
        </w:rPr>
        <w:t xml:space="preserve"> </w:t>
      </w:r>
      <w:r w:rsidRPr="00F24BAF">
        <w:rPr>
          <w:rFonts w:ascii="Times New Roman" w:hAnsi="Times New Roman"/>
          <w:bCs/>
          <w:sz w:val="24"/>
          <w:szCs w:val="24"/>
        </w:rPr>
        <w:t>производится</w:t>
      </w:r>
      <w:r w:rsidRPr="00F24BAF">
        <w:rPr>
          <w:rFonts w:ascii="Times New Roman" w:hAnsi="Times New Roman"/>
          <w:bCs/>
          <w:spacing w:val="-7"/>
          <w:sz w:val="24"/>
          <w:szCs w:val="24"/>
        </w:rPr>
        <w:t xml:space="preserve"> силами и за счет </w:t>
      </w:r>
      <w:r w:rsidRPr="00F24BAF">
        <w:rPr>
          <w:rFonts w:ascii="Times New Roman" w:hAnsi="Times New Roman"/>
          <w:bCs/>
          <w:sz w:val="24"/>
          <w:szCs w:val="24"/>
        </w:rPr>
        <w:t>Поставщик</w:t>
      </w:r>
      <w:r w:rsidRPr="00F24BAF">
        <w:rPr>
          <w:rFonts w:ascii="Times New Roman" w:eastAsia="Times New Roman" w:hAnsi="Times New Roman"/>
          <w:bCs/>
          <w:sz w:val="24"/>
          <w:szCs w:val="24"/>
        </w:rPr>
        <w:t>а.</w:t>
      </w:r>
    </w:p>
    <w:p w:rsidR="00AB6377" w:rsidRPr="00F24BAF" w:rsidRDefault="00E62F90">
      <w:pPr>
        <w:pStyle w:val="afff2"/>
        <w:ind w:left="102" w:right="-43"/>
        <w:jc w:val="both"/>
      </w:pPr>
      <w:r w:rsidRPr="00F24BAF">
        <w:rPr>
          <w:rFonts w:ascii="Times New Roman" w:hAnsi="Times New Roman"/>
          <w:b/>
          <w:bCs/>
          <w:color w:val="000000"/>
          <w:sz w:val="24"/>
          <w:szCs w:val="24"/>
          <w:lang w:eastAsia="ru-RU"/>
        </w:rPr>
        <w:t xml:space="preserve">6.3. Срок поставки продукции: </w:t>
      </w:r>
      <w:r w:rsidR="00484825" w:rsidRPr="00F24BAF">
        <w:rPr>
          <w:rFonts w:ascii="Times New Roman" w:hAnsi="Times New Roman"/>
          <w:bCs/>
          <w:sz w:val="24"/>
          <w:szCs w:val="24"/>
        </w:rPr>
        <w:t xml:space="preserve">в течении 5 (пяти) рабочих </w:t>
      </w:r>
      <w:r w:rsidR="00316A77" w:rsidRPr="00F24BAF">
        <w:rPr>
          <w:rFonts w:ascii="Times New Roman" w:hAnsi="Times New Roman"/>
          <w:bCs/>
          <w:sz w:val="24"/>
          <w:szCs w:val="24"/>
        </w:rPr>
        <w:t>дней с</w:t>
      </w:r>
      <w:r w:rsidRPr="00F24BAF">
        <w:rPr>
          <w:rFonts w:ascii="Times New Roman" w:eastAsia="Times New Roman" w:hAnsi="Times New Roman"/>
          <w:bCs/>
          <w:sz w:val="24"/>
          <w:szCs w:val="24"/>
          <w:lang w:eastAsia="ar-SA"/>
        </w:rPr>
        <w:t xml:space="preserve"> м</w:t>
      </w:r>
      <w:r w:rsidR="00F24BAF">
        <w:rPr>
          <w:rFonts w:ascii="Times New Roman" w:eastAsia="Times New Roman" w:hAnsi="Times New Roman"/>
          <w:bCs/>
          <w:sz w:val="24"/>
          <w:szCs w:val="24"/>
          <w:lang w:eastAsia="ar-SA"/>
        </w:rPr>
        <w:t>омента подачи заявки Заказчиком.</w:t>
      </w:r>
    </w:p>
    <w:p w:rsidR="00AB6377" w:rsidRDefault="00E62F90">
      <w:pPr>
        <w:spacing w:before="79" w:after="0"/>
        <w:ind w:right="909"/>
        <w:jc w:val="both"/>
      </w:pPr>
      <w:r>
        <w:rPr>
          <w:rFonts w:ascii="Times New Roman" w:hAnsi="Times New Roman"/>
          <w:b/>
          <w:sz w:val="24"/>
          <w:szCs w:val="24"/>
        </w:rPr>
        <w:t>РАЗДЕЛ</w:t>
      </w:r>
      <w:r>
        <w:rPr>
          <w:rFonts w:ascii="Times New Roman" w:hAnsi="Times New Roman"/>
          <w:b/>
          <w:spacing w:val="-12"/>
          <w:sz w:val="24"/>
          <w:szCs w:val="24"/>
        </w:rPr>
        <w:t xml:space="preserve"> </w:t>
      </w:r>
      <w:r>
        <w:rPr>
          <w:rFonts w:ascii="Times New Roman" w:hAnsi="Times New Roman"/>
          <w:b/>
          <w:sz w:val="24"/>
          <w:szCs w:val="24"/>
        </w:rPr>
        <w:t>7.</w:t>
      </w:r>
      <w:r>
        <w:rPr>
          <w:rFonts w:ascii="Times New Roman" w:hAnsi="Times New Roman"/>
          <w:b/>
          <w:spacing w:val="-12"/>
          <w:sz w:val="24"/>
          <w:szCs w:val="24"/>
        </w:rPr>
        <w:t xml:space="preserve"> </w:t>
      </w:r>
      <w:r>
        <w:rPr>
          <w:rFonts w:ascii="Times New Roman" w:hAnsi="Times New Roman"/>
          <w:b/>
          <w:sz w:val="24"/>
          <w:szCs w:val="24"/>
        </w:rPr>
        <w:t>ТРЕБОВАНИЯ</w:t>
      </w:r>
      <w:r>
        <w:rPr>
          <w:rFonts w:ascii="Times New Roman" w:hAnsi="Times New Roman"/>
          <w:b/>
          <w:spacing w:val="-11"/>
          <w:sz w:val="24"/>
          <w:szCs w:val="24"/>
        </w:rPr>
        <w:t xml:space="preserve"> </w:t>
      </w:r>
      <w:r>
        <w:rPr>
          <w:rFonts w:ascii="Times New Roman" w:hAnsi="Times New Roman"/>
          <w:b/>
          <w:sz w:val="24"/>
          <w:szCs w:val="24"/>
        </w:rPr>
        <w:t>К</w:t>
      </w:r>
      <w:r>
        <w:rPr>
          <w:rFonts w:ascii="Times New Roman" w:hAnsi="Times New Roman"/>
          <w:b/>
          <w:spacing w:val="-12"/>
          <w:sz w:val="24"/>
          <w:szCs w:val="24"/>
        </w:rPr>
        <w:t xml:space="preserve"> </w:t>
      </w:r>
      <w:r>
        <w:rPr>
          <w:rFonts w:ascii="Times New Roman" w:hAnsi="Times New Roman"/>
          <w:b/>
          <w:spacing w:val="-2"/>
          <w:sz w:val="24"/>
          <w:szCs w:val="24"/>
        </w:rPr>
        <w:t>ХРАНЕНИЮ</w:t>
      </w:r>
    </w:p>
    <w:p w:rsidR="00AB6377" w:rsidRDefault="00E62F90">
      <w:pPr>
        <w:spacing w:before="79" w:after="0"/>
        <w:ind w:right="909"/>
        <w:jc w:val="both"/>
      </w:pPr>
      <w:r>
        <w:rPr>
          <w:rFonts w:ascii="Times New Roman" w:hAnsi="Times New Roman"/>
          <w:b/>
          <w:spacing w:val="-2"/>
          <w:sz w:val="24"/>
          <w:szCs w:val="24"/>
          <w:lang w:eastAsia="en-US"/>
        </w:rPr>
        <w:t>Хранение</w:t>
      </w:r>
      <w:r>
        <w:rPr>
          <w:rFonts w:ascii="Times New Roman" w:hAnsi="Times New Roman"/>
          <w:b/>
          <w:spacing w:val="-15"/>
          <w:sz w:val="24"/>
          <w:szCs w:val="24"/>
          <w:lang w:eastAsia="en-US"/>
        </w:rPr>
        <w:t xml:space="preserve"> </w:t>
      </w:r>
      <w:r>
        <w:rPr>
          <w:rFonts w:ascii="Times New Roman" w:hAnsi="Times New Roman"/>
          <w:b/>
          <w:spacing w:val="-2"/>
          <w:sz w:val="24"/>
          <w:szCs w:val="24"/>
          <w:lang w:eastAsia="en-US"/>
        </w:rPr>
        <w:t>должно</w:t>
      </w:r>
      <w:r>
        <w:rPr>
          <w:rFonts w:ascii="Times New Roman" w:hAnsi="Times New Roman"/>
          <w:b/>
          <w:spacing w:val="-15"/>
          <w:sz w:val="24"/>
          <w:szCs w:val="24"/>
          <w:lang w:eastAsia="en-US"/>
        </w:rPr>
        <w:t xml:space="preserve"> </w:t>
      </w:r>
      <w:r>
        <w:rPr>
          <w:rFonts w:ascii="Times New Roman" w:hAnsi="Times New Roman"/>
          <w:b/>
          <w:spacing w:val="-2"/>
          <w:sz w:val="24"/>
          <w:szCs w:val="24"/>
          <w:lang w:eastAsia="en-US"/>
        </w:rPr>
        <w:t>производиться</w:t>
      </w:r>
      <w:r>
        <w:rPr>
          <w:rFonts w:ascii="Times New Roman" w:hAnsi="Times New Roman"/>
          <w:b/>
          <w:spacing w:val="-15"/>
          <w:sz w:val="24"/>
          <w:szCs w:val="24"/>
          <w:lang w:eastAsia="en-US"/>
        </w:rPr>
        <w:t xml:space="preserve"> </w:t>
      </w:r>
      <w:r>
        <w:rPr>
          <w:rFonts w:ascii="Times New Roman" w:hAnsi="Times New Roman"/>
          <w:b/>
          <w:spacing w:val="-2"/>
          <w:sz w:val="24"/>
          <w:szCs w:val="24"/>
          <w:lang w:eastAsia="en-US"/>
        </w:rPr>
        <w:t>в</w:t>
      </w:r>
      <w:r>
        <w:rPr>
          <w:rFonts w:ascii="Times New Roman" w:hAnsi="Times New Roman"/>
          <w:b/>
          <w:spacing w:val="-15"/>
          <w:sz w:val="24"/>
          <w:szCs w:val="24"/>
          <w:lang w:eastAsia="en-US"/>
        </w:rPr>
        <w:t xml:space="preserve"> </w:t>
      </w:r>
      <w:r>
        <w:rPr>
          <w:rFonts w:ascii="Times New Roman" w:hAnsi="Times New Roman"/>
          <w:b/>
          <w:spacing w:val="-2"/>
          <w:sz w:val="24"/>
          <w:szCs w:val="24"/>
          <w:lang w:eastAsia="en-US"/>
        </w:rPr>
        <w:t>сухих</w:t>
      </w:r>
      <w:r>
        <w:rPr>
          <w:rFonts w:ascii="Times New Roman" w:hAnsi="Times New Roman"/>
          <w:b/>
          <w:spacing w:val="-14"/>
          <w:sz w:val="24"/>
          <w:szCs w:val="24"/>
          <w:lang w:eastAsia="en-US"/>
        </w:rPr>
        <w:t xml:space="preserve"> </w:t>
      </w:r>
      <w:r>
        <w:rPr>
          <w:rFonts w:ascii="Times New Roman" w:hAnsi="Times New Roman"/>
          <w:b/>
          <w:spacing w:val="-2"/>
          <w:sz w:val="24"/>
          <w:szCs w:val="24"/>
          <w:lang w:eastAsia="en-US"/>
        </w:rPr>
        <w:t>отапливаемых</w:t>
      </w:r>
      <w:r>
        <w:rPr>
          <w:rFonts w:ascii="Times New Roman" w:hAnsi="Times New Roman"/>
          <w:b/>
          <w:spacing w:val="-15"/>
          <w:sz w:val="24"/>
          <w:szCs w:val="24"/>
          <w:lang w:eastAsia="en-US"/>
        </w:rPr>
        <w:t xml:space="preserve"> </w:t>
      </w:r>
      <w:r>
        <w:rPr>
          <w:rFonts w:ascii="Times New Roman" w:hAnsi="Times New Roman"/>
          <w:b/>
          <w:spacing w:val="-2"/>
          <w:sz w:val="24"/>
          <w:szCs w:val="24"/>
          <w:lang w:eastAsia="en-US"/>
        </w:rPr>
        <w:t>помещениях:</w:t>
      </w:r>
    </w:p>
    <w:p w:rsidR="00AB6377" w:rsidRDefault="00E62F90" w:rsidP="00F24BAF">
      <w:pPr>
        <w:widowControl w:val="0"/>
        <w:tabs>
          <w:tab w:val="left" w:pos="248"/>
        </w:tabs>
        <w:spacing w:after="0" w:line="276" w:lineRule="exact"/>
        <w:jc w:val="both"/>
      </w:pPr>
      <w:r>
        <w:rPr>
          <w:rFonts w:ascii="Times New Roman" w:hAnsi="Times New Roman"/>
          <w:sz w:val="24"/>
          <w:szCs w:val="24"/>
          <w:lang w:eastAsia="en-US"/>
        </w:rPr>
        <w:t>относительная</w:t>
      </w:r>
      <w:r>
        <w:rPr>
          <w:rFonts w:ascii="Times New Roman" w:hAnsi="Times New Roman"/>
          <w:spacing w:val="-14"/>
          <w:sz w:val="24"/>
          <w:szCs w:val="24"/>
          <w:lang w:eastAsia="en-US"/>
        </w:rPr>
        <w:t xml:space="preserve"> </w:t>
      </w:r>
      <w:r>
        <w:rPr>
          <w:rFonts w:ascii="Times New Roman" w:hAnsi="Times New Roman"/>
          <w:sz w:val="24"/>
          <w:szCs w:val="24"/>
          <w:lang w:eastAsia="en-US"/>
        </w:rPr>
        <w:t>влажность</w:t>
      </w:r>
      <w:r>
        <w:rPr>
          <w:rFonts w:ascii="Times New Roman" w:hAnsi="Times New Roman"/>
          <w:spacing w:val="-14"/>
          <w:sz w:val="24"/>
          <w:szCs w:val="24"/>
          <w:lang w:eastAsia="en-US"/>
        </w:rPr>
        <w:t xml:space="preserve"> </w:t>
      </w:r>
      <w:r>
        <w:rPr>
          <w:rFonts w:ascii="Times New Roman" w:hAnsi="Times New Roman"/>
          <w:sz w:val="24"/>
          <w:szCs w:val="24"/>
          <w:lang w:eastAsia="en-US"/>
        </w:rPr>
        <w:t>воздуха</w:t>
      </w:r>
      <w:r>
        <w:rPr>
          <w:rFonts w:ascii="Times New Roman" w:hAnsi="Times New Roman"/>
          <w:spacing w:val="-13"/>
          <w:sz w:val="24"/>
          <w:szCs w:val="24"/>
          <w:lang w:eastAsia="en-US"/>
        </w:rPr>
        <w:t xml:space="preserve"> </w:t>
      </w:r>
      <w:r>
        <w:rPr>
          <w:rFonts w:ascii="Times New Roman" w:hAnsi="Times New Roman"/>
          <w:sz w:val="24"/>
          <w:szCs w:val="24"/>
          <w:lang w:eastAsia="en-US"/>
        </w:rPr>
        <w:t>не</w:t>
      </w:r>
      <w:r>
        <w:rPr>
          <w:rFonts w:ascii="Times New Roman" w:hAnsi="Times New Roman"/>
          <w:spacing w:val="-14"/>
          <w:sz w:val="24"/>
          <w:szCs w:val="24"/>
          <w:lang w:eastAsia="en-US"/>
        </w:rPr>
        <w:t xml:space="preserve"> </w:t>
      </w:r>
      <w:r>
        <w:rPr>
          <w:rFonts w:ascii="Times New Roman" w:hAnsi="Times New Roman"/>
          <w:sz w:val="24"/>
          <w:szCs w:val="24"/>
          <w:lang w:eastAsia="en-US"/>
        </w:rPr>
        <w:t>более</w:t>
      </w:r>
      <w:r>
        <w:rPr>
          <w:rFonts w:ascii="Times New Roman" w:hAnsi="Times New Roman"/>
          <w:spacing w:val="-13"/>
          <w:sz w:val="24"/>
          <w:szCs w:val="24"/>
          <w:lang w:eastAsia="en-US"/>
        </w:rPr>
        <w:t xml:space="preserve"> </w:t>
      </w:r>
      <w:r>
        <w:rPr>
          <w:rFonts w:ascii="Times New Roman" w:hAnsi="Times New Roman"/>
          <w:sz w:val="24"/>
          <w:szCs w:val="24"/>
          <w:lang w:eastAsia="en-US"/>
        </w:rPr>
        <w:t>5-</w:t>
      </w:r>
      <w:r>
        <w:rPr>
          <w:rFonts w:ascii="Times New Roman" w:hAnsi="Times New Roman"/>
          <w:spacing w:val="-4"/>
          <w:sz w:val="24"/>
          <w:szCs w:val="24"/>
          <w:lang w:eastAsia="en-US"/>
        </w:rPr>
        <w:t>95%</w:t>
      </w:r>
    </w:p>
    <w:p w:rsidR="00AB6377" w:rsidRDefault="00E62F90" w:rsidP="00F24BAF">
      <w:pPr>
        <w:widowControl w:val="0"/>
        <w:tabs>
          <w:tab w:val="left" w:pos="248"/>
        </w:tabs>
        <w:spacing w:after="0" w:line="276" w:lineRule="exact"/>
        <w:jc w:val="both"/>
      </w:pPr>
      <w:r>
        <w:rPr>
          <w:rFonts w:ascii="Times New Roman" w:hAnsi="Times New Roman"/>
          <w:b/>
          <w:spacing w:val="-2"/>
          <w:sz w:val="24"/>
          <w:szCs w:val="24"/>
          <w:lang w:eastAsia="en-US"/>
        </w:rPr>
        <w:t>воздействие</w:t>
      </w:r>
      <w:r>
        <w:rPr>
          <w:rFonts w:ascii="Times New Roman" w:hAnsi="Times New Roman"/>
          <w:b/>
          <w:spacing w:val="-15"/>
          <w:sz w:val="24"/>
          <w:szCs w:val="24"/>
          <w:lang w:eastAsia="en-US"/>
        </w:rPr>
        <w:t xml:space="preserve"> </w:t>
      </w:r>
      <w:r>
        <w:rPr>
          <w:rFonts w:ascii="Times New Roman" w:hAnsi="Times New Roman"/>
          <w:b/>
          <w:spacing w:val="-2"/>
          <w:sz w:val="24"/>
          <w:szCs w:val="24"/>
          <w:lang w:eastAsia="en-US"/>
        </w:rPr>
        <w:t>агрессивных</w:t>
      </w:r>
      <w:r>
        <w:rPr>
          <w:rFonts w:ascii="Times New Roman" w:hAnsi="Times New Roman"/>
          <w:b/>
          <w:spacing w:val="-13"/>
          <w:sz w:val="24"/>
          <w:szCs w:val="24"/>
          <w:lang w:eastAsia="en-US"/>
        </w:rPr>
        <w:t xml:space="preserve"> </w:t>
      </w:r>
      <w:r>
        <w:rPr>
          <w:rFonts w:ascii="Times New Roman" w:hAnsi="Times New Roman"/>
          <w:b/>
          <w:spacing w:val="-2"/>
          <w:sz w:val="24"/>
          <w:szCs w:val="24"/>
          <w:lang w:eastAsia="en-US"/>
        </w:rPr>
        <w:t>сред</w:t>
      </w:r>
      <w:r>
        <w:rPr>
          <w:rFonts w:ascii="Times New Roman" w:hAnsi="Times New Roman"/>
          <w:b/>
          <w:spacing w:val="-14"/>
          <w:sz w:val="24"/>
          <w:szCs w:val="24"/>
          <w:lang w:eastAsia="en-US"/>
        </w:rPr>
        <w:t xml:space="preserve"> </w:t>
      </w:r>
      <w:r>
        <w:rPr>
          <w:rFonts w:ascii="Times New Roman" w:hAnsi="Times New Roman"/>
          <w:b/>
          <w:spacing w:val="-2"/>
          <w:sz w:val="24"/>
          <w:szCs w:val="24"/>
          <w:lang w:eastAsia="en-US"/>
        </w:rPr>
        <w:t>не</w:t>
      </w:r>
      <w:r>
        <w:rPr>
          <w:rFonts w:ascii="Times New Roman" w:hAnsi="Times New Roman"/>
          <w:b/>
          <w:spacing w:val="-15"/>
          <w:sz w:val="24"/>
          <w:szCs w:val="24"/>
          <w:lang w:eastAsia="en-US"/>
        </w:rPr>
        <w:t xml:space="preserve"> </w:t>
      </w:r>
      <w:r>
        <w:rPr>
          <w:rFonts w:ascii="Times New Roman" w:hAnsi="Times New Roman"/>
          <w:b/>
          <w:spacing w:val="-2"/>
          <w:sz w:val="24"/>
          <w:szCs w:val="24"/>
          <w:lang w:eastAsia="en-US"/>
        </w:rPr>
        <w:t>допускается.</w:t>
      </w:r>
    </w:p>
    <w:p w:rsidR="00AB6377" w:rsidRDefault="00AB6377">
      <w:pPr>
        <w:widowControl w:val="0"/>
        <w:tabs>
          <w:tab w:val="left" w:pos="248"/>
        </w:tabs>
        <w:spacing w:after="0" w:line="276" w:lineRule="exact"/>
        <w:ind w:left="353"/>
        <w:jc w:val="both"/>
        <w:rPr>
          <w:rFonts w:ascii="Times New Roman" w:hAnsi="Times New Roman"/>
          <w:sz w:val="24"/>
          <w:szCs w:val="24"/>
          <w:lang w:eastAsia="en-US"/>
        </w:rPr>
      </w:pPr>
    </w:p>
    <w:p w:rsidR="00AB6377" w:rsidRDefault="00E62F90">
      <w:pPr>
        <w:widowControl w:val="0"/>
        <w:tabs>
          <w:tab w:val="left" w:pos="248"/>
        </w:tabs>
        <w:spacing w:after="0" w:line="276" w:lineRule="exact"/>
        <w:jc w:val="both"/>
      </w:pPr>
      <w:r>
        <w:rPr>
          <w:rFonts w:ascii="Times New Roman" w:hAnsi="Times New Roman"/>
          <w:b/>
          <w:spacing w:val="-2"/>
          <w:sz w:val="24"/>
          <w:szCs w:val="24"/>
          <w:lang w:eastAsia="en-US"/>
        </w:rPr>
        <w:t>РАЗДЕЛ</w:t>
      </w:r>
      <w:r>
        <w:rPr>
          <w:rFonts w:ascii="Times New Roman" w:hAnsi="Times New Roman"/>
          <w:b/>
          <w:spacing w:val="-4"/>
          <w:sz w:val="24"/>
          <w:szCs w:val="24"/>
          <w:lang w:eastAsia="en-US"/>
        </w:rPr>
        <w:t xml:space="preserve"> </w:t>
      </w:r>
      <w:r>
        <w:rPr>
          <w:rFonts w:ascii="Times New Roman" w:hAnsi="Times New Roman"/>
          <w:b/>
          <w:spacing w:val="-2"/>
          <w:sz w:val="24"/>
          <w:szCs w:val="24"/>
          <w:lang w:eastAsia="en-US"/>
        </w:rPr>
        <w:t>8.</w:t>
      </w:r>
      <w:r>
        <w:rPr>
          <w:rFonts w:ascii="Times New Roman" w:hAnsi="Times New Roman"/>
          <w:b/>
          <w:spacing w:val="-3"/>
          <w:sz w:val="24"/>
          <w:szCs w:val="24"/>
          <w:lang w:eastAsia="en-US"/>
        </w:rPr>
        <w:t xml:space="preserve"> </w:t>
      </w:r>
      <w:r>
        <w:rPr>
          <w:rFonts w:ascii="Times New Roman" w:hAnsi="Times New Roman"/>
          <w:b/>
          <w:spacing w:val="-2"/>
          <w:sz w:val="24"/>
          <w:szCs w:val="24"/>
          <w:lang w:eastAsia="en-US"/>
        </w:rPr>
        <w:t>ЭКОЛОГИЧЕСКИЕ</w:t>
      </w:r>
      <w:r>
        <w:rPr>
          <w:rFonts w:ascii="Times New Roman" w:hAnsi="Times New Roman"/>
          <w:b/>
          <w:spacing w:val="-3"/>
          <w:sz w:val="24"/>
          <w:szCs w:val="24"/>
          <w:lang w:eastAsia="en-US"/>
        </w:rPr>
        <w:t xml:space="preserve"> </w:t>
      </w:r>
      <w:r>
        <w:rPr>
          <w:rFonts w:ascii="Times New Roman" w:hAnsi="Times New Roman"/>
          <w:b/>
          <w:spacing w:val="-2"/>
          <w:sz w:val="24"/>
          <w:szCs w:val="24"/>
          <w:lang w:eastAsia="en-US"/>
        </w:rPr>
        <w:t>ТРЕБОВАНИЯ</w:t>
      </w:r>
    </w:p>
    <w:p w:rsidR="00AB6377" w:rsidRDefault="00E62F90">
      <w:pPr>
        <w:widowControl w:val="0"/>
        <w:numPr>
          <w:ilvl w:val="0"/>
          <w:numId w:val="1"/>
        </w:numPr>
        <w:tabs>
          <w:tab w:val="left" w:pos="248"/>
        </w:tabs>
        <w:spacing w:after="0" w:line="276" w:lineRule="exact"/>
        <w:ind w:left="107"/>
        <w:jc w:val="both"/>
      </w:pPr>
      <w:r>
        <w:rPr>
          <w:rFonts w:ascii="Times New Roman" w:hAnsi="Times New Roman"/>
          <w:b/>
          <w:spacing w:val="-2"/>
          <w:w w:val="95"/>
          <w:sz w:val="24"/>
          <w:szCs w:val="24"/>
          <w:lang w:eastAsia="en-US"/>
        </w:rPr>
        <w:t>Согласно</w:t>
      </w:r>
      <w:r>
        <w:rPr>
          <w:rFonts w:ascii="Times New Roman" w:hAnsi="Times New Roman"/>
          <w:b/>
          <w:spacing w:val="50"/>
          <w:sz w:val="24"/>
          <w:szCs w:val="24"/>
          <w:lang w:eastAsia="en-US"/>
        </w:rPr>
        <w:t xml:space="preserve"> </w:t>
      </w:r>
      <w:r>
        <w:rPr>
          <w:rFonts w:ascii="Times New Roman" w:hAnsi="Times New Roman"/>
          <w:b/>
          <w:spacing w:val="-2"/>
          <w:w w:val="95"/>
          <w:sz w:val="24"/>
          <w:szCs w:val="24"/>
          <w:lang w:eastAsia="en-US"/>
        </w:rPr>
        <w:t>действующему</w:t>
      </w:r>
      <w:r>
        <w:rPr>
          <w:rFonts w:ascii="Times New Roman" w:hAnsi="Times New Roman"/>
          <w:b/>
          <w:spacing w:val="50"/>
          <w:sz w:val="24"/>
          <w:szCs w:val="24"/>
          <w:lang w:eastAsia="en-US"/>
        </w:rPr>
        <w:t xml:space="preserve"> </w:t>
      </w:r>
      <w:r>
        <w:rPr>
          <w:rFonts w:ascii="Times New Roman" w:hAnsi="Times New Roman"/>
          <w:b/>
          <w:spacing w:val="-2"/>
          <w:w w:val="95"/>
          <w:sz w:val="24"/>
          <w:szCs w:val="24"/>
          <w:lang w:eastAsia="en-US"/>
        </w:rPr>
        <w:t>законодательству</w:t>
      </w:r>
      <w:r>
        <w:rPr>
          <w:rFonts w:ascii="Times New Roman" w:hAnsi="Times New Roman"/>
          <w:b/>
          <w:spacing w:val="51"/>
          <w:sz w:val="24"/>
          <w:szCs w:val="24"/>
          <w:lang w:eastAsia="en-US"/>
        </w:rPr>
        <w:t xml:space="preserve"> </w:t>
      </w:r>
      <w:r>
        <w:rPr>
          <w:rFonts w:ascii="Times New Roman" w:hAnsi="Times New Roman"/>
          <w:b/>
          <w:spacing w:val="-5"/>
          <w:w w:val="95"/>
          <w:sz w:val="24"/>
          <w:szCs w:val="24"/>
          <w:lang w:eastAsia="en-US"/>
        </w:rPr>
        <w:t>РФ.</w:t>
      </w:r>
    </w:p>
    <w:p w:rsidR="00AB6377" w:rsidRDefault="00AB6377">
      <w:pPr>
        <w:widowControl w:val="0"/>
        <w:numPr>
          <w:ilvl w:val="0"/>
          <w:numId w:val="1"/>
        </w:numPr>
        <w:tabs>
          <w:tab w:val="left" w:pos="248"/>
        </w:tabs>
        <w:spacing w:after="0" w:line="276" w:lineRule="exact"/>
        <w:ind w:left="107"/>
        <w:jc w:val="both"/>
        <w:rPr>
          <w:rFonts w:ascii="Times New Roman" w:hAnsi="Times New Roman"/>
          <w:sz w:val="24"/>
          <w:szCs w:val="24"/>
        </w:rPr>
      </w:pPr>
    </w:p>
    <w:p w:rsidR="00AB6377" w:rsidRDefault="00E62F90">
      <w:pPr>
        <w:spacing w:before="79" w:after="0"/>
        <w:ind w:right="909"/>
        <w:jc w:val="both"/>
      </w:pPr>
      <w:r>
        <w:rPr>
          <w:rFonts w:ascii="Times New Roman" w:hAnsi="Times New Roman"/>
          <w:b/>
          <w:spacing w:val="-2"/>
          <w:sz w:val="24"/>
          <w:szCs w:val="24"/>
        </w:rPr>
        <w:t>РАЗДЕЛ</w:t>
      </w:r>
      <w:r>
        <w:rPr>
          <w:rFonts w:ascii="Times New Roman" w:hAnsi="Times New Roman"/>
          <w:b/>
          <w:spacing w:val="-12"/>
          <w:sz w:val="24"/>
          <w:szCs w:val="24"/>
        </w:rPr>
        <w:t xml:space="preserve"> </w:t>
      </w:r>
      <w:r>
        <w:rPr>
          <w:rFonts w:ascii="Times New Roman" w:hAnsi="Times New Roman"/>
          <w:b/>
          <w:spacing w:val="-2"/>
          <w:sz w:val="24"/>
          <w:szCs w:val="24"/>
        </w:rPr>
        <w:t>9.</w:t>
      </w:r>
      <w:r>
        <w:rPr>
          <w:rFonts w:ascii="Times New Roman" w:hAnsi="Times New Roman"/>
          <w:b/>
          <w:spacing w:val="-12"/>
          <w:sz w:val="24"/>
          <w:szCs w:val="24"/>
        </w:rPr>
        <w:t xml:space="preserve"> </w:t>
      </w:r>
      <w:r>
        <w:rPr>
          <w:rFonts w:ascii="Times New Roman" w:hAnsi="Times New Roman"/>
          <w:b/>
          <w:spacing w:val="-2"/>
          <w:sz w:val="24"/>
          <w:szCs w:val="24"/>
        </w:rPr>
        <w:t>ТРЕБОВАНИЯ</w:t>
      </w:r>
      <w:r>
        <w:rPr>
          <w:rFonts w:ascii="Times New Roman" w:hAnsi="Times New Roman"/>
          <w:b/>
          <w:spacing w:val="-11"/>
          <w:sz w:val="24"/>
          <w:szCs w:val="24"/>
        </w:rPr>
        <w:t xml:space="preserve"> </w:t>
      </w:r>
      <w:r>
        <w:rPr>
          <w:rFonts w:ascii="Times New Roman" w:hAnsi="Times New Roman"/>
          <w:b/>
          <w:spacing w:val="-2"/>
          <w:sz w:val="24"/>
          <w:szCs w:val="24"/>
        </w:rPr>
        <w:t>К</w:t>
      </w:r>
      <w:r>
        <w:rPr>
          <w:rFonts w:ascii="Times New Roman" w:hAnsi="Times New Roman"/>
          <w:b/>
          <w:spacing w:val="-12"/>
          <w:sz w:val="24"/>
          <w:szCs w:val="24"/>
        </w:rPr>
        <w:t xml:space="preserve"> </w:t>
      </w:r>
      <w:r>
        <w:rPr>
          <w:rFonts w:ascii="Times New Roman" w:hAnsi="Times New Roman"/>
          <w:b/>
          <w:spacing w:val="-2"/>
          <w:sz w:val="24"/>
          <w:szCs w:val="24"/>
        </w:rPr>
        <w:t>КАЧЕСТВУ</w:t>
      </w:r>
    </w:p>
    <w:p w:rsidR="00AB6377" w:rsidRDefault="00E62F90">
      <w:pPr>
        <w:widowControl w:val="0"/>
        <w:spacing w:after="0" w:line="276" w:lineRule="exact"/>
        <w:ind w:left="107"/>
        <w:jc w:val="both"/>
      </w:pPr>
      <w:r>
        <w:rPr>
          <w:rFonts w:ascii="Times New Roman" w:hAnsi="Times New Roman"/>
          <w:sz w:val="24"/>
          <w:szCs w:val="24"/>
          <w:lang w:eastAsia="en-US"/>
        </w:rPr>
        <w:t>Предоставление</w:t>
      </w:r>
      <w:r>
        <w:rPr>
          <w:rFonts w:ascii="Times New Roman" w:hAnsi="Times New Roman"/>
          <w:spacing w:val="-9"/>
          <w:sz w:val="24"/>
          <w:szCs w:val="24"/>
          <w:lang w:eastAsia="en-US"/>
        </w:rPr>
        <w:t xml:space="preserve"> </w:t>
      </w:r>
      <w:r>
        <w:rPr>
          <w:rFonts w:ascii="Times New Roman" w:hAnsi="Times New Roman"/>
          <w:sz w:val="24"/>
          <w:szCs w:val="24"/>
          <w:lang w:eastAsia="en-US"/>
        </w:rPr>
        <w:t>сертификатов,</w:t>
      </w:r>
      <w:r>
        <w:rPr>
          <w:rFonts w:ascii="Times New Roman" w:hAnsi="Times New Roman"/>
          <w:spacing w:val="-9"/>
          <w:sz w:val="24"/>
          <w:szCs w:val="24"/>
          <w:lang w:eastAsia="en-US"/>
        </w:rPr>
        <w:t xml:space="preserve"> </w:t>
      </w:r>
      <w:r>
        <w:rPr>
          <w:rFonts w:ascii="Times New Roman" w:hAnsi="Times New Roman"/>
          <w:sz w:val="24"/>
          <w:szCs w:val="24"/>
          <w:lang w:eastAsia="en-US"/>
        </w:rPr>
        <w:t>паспортов</w:t>
      </w:r>
      <w:r>
        <w:rPr>
          <w:rFonts w:ascii="Times New Roman" w:hAnsi="Times New Roman"/>
          <w:spacing w:val="-9"/>
          <w:sz w:val="24"/>
          <w:szCs w:val="24"/>
          <w:lang w:eastAsia="en-US"/>
        </w:rPr>
        <w:t xml:space="preserve"> </w:t>
      </w:r>
      <w:r>
        <w:rPr>
          <w:rFonts w:ascii="Times New Roman" w:hAnsi="Times New Roman"/>
          <w:sz w:val="24"/>
          <w:szCs w:val="24"/>
          <w:lang w:eastAsia="en-US"/>
        </w:rPr>
        <w:t>качества</w:t>
      </w:r>
      <w:r>
        <w:rPr>
          <w:rFonts w:ascii="Times New Roman" w:hAnsi="Times New Roman"/>
          <w:spacing w:val="-9"/>
          <w:sz w:val="24"/>
          <w:szCs w:val="24"/>
          <w:lang w:eastAsia="en-US"/>
        </w:rPr>
        <w:t xml:space="preserve"> </w:t>
      </w:r>
      <w:r>
        <w:rPr>
          <w:rFonts w:ascii="Times New Roman" w:hAnsi="Times New Roman"/>
          <w:sz w:val="24"/>
          <w:szCs w:val="24"/>
          <w:lang w:eastAsia="en-US"/>
        </w:rPr>
        <w:t>изготовителя</w:t>
      </w:r>
      <w:r>
        <w:rPr>
          <w:rFonts w:ascii="Times New Roman" w:hAnsi="Times New Roman"/>
          <w:spacing w:val="-9"/>
          <w:sz w:val="24"/>
          <w:szCs w:val="24"/>
          <w:lang w:eastAsia="en-US"/>
        </w:rPr>
        <w:t xml:space="preserve"> </w:t>
      </w:r>
      <w:r>
        <w:rPr>
          <w:rFonts w:ascii="Times New Roman" w:hAnsi="Times New Roman"/>
          <w:sz w:val="24"/>
          <w:szCs w:val="24"/>
          <w:lang w:eastAsia="en-US"/>
        </w:rPr>
        <w:t>с</w:t>
      </w:r>
      <w:r>
        <w:rPr>
          <w:rFonts w:ascii="Times New Roman" w:hAnsi="Times New Roman"/>
          <w:spacing w:val="-9"/>
          <w:sz w:val="24"/>
          <w:szCs w:val="24"/>
          <w:lang w:eastAsia="en-US"/>
        </w:rPr>
        <w:t xml:space="preserve"> </w:t>
      </w:r>
      <w:r>
        <w:rPr>
          <w:rFonts w:ascii="Times New Roman" w:hAnsi="Times New Roman"/>
          <w:sz w:val="24"/>
          <w:szCs w:val="24"/>
          <w:lang w:eastAsia="en-US"/>
        </w:rPr>
        <w:t>синей</w:t>
      </w:r>
      <w:r>
        <w:rPr>
          <w:rFonts w:ascii="Times New Roman" w:hAnsi="Times New Roman"/>
          <w:spacing w:val="-9"/>
          <w:sz w:val="24"/>
          <w:szCs w:val="24"/>
          <w:lang w:eastAsia="en-US"/>
        </w:rPr>
        <w:t xml:space="preserve"> </w:t>
      </w:r>
      <w:r>
        <w:rPr>
          <w:rFonts w:ascii="Times New Roman" w:hAnsi="Times New Roman"/>
          <w:sz w:val="24"/>
          <w:szCs w:val="24"/>
          <w:lang w:eastAsia="en-US"/>
        </w:rPr>
        <w:t xml:space="preserve">печатью </w:t>
      </w:r>
      <w:r>
        <w:rPr>
          <w:rFonts w:ascii="Times New Roman" w:hAnsi="Times New Roman"/>
          <w:spacing w:val="-2"/>
          <w:sz w:val="24"/>
          <w:szCs w:val="24"/>
          <w:lang w:eastAsia="en-US"/>
        </w:rPr>
        <w:t>Поставщика.</w:t>
      </w:r>
    </w:p>
    <w:p w:rsidR="00AB6377" w:rsidRDefault="00AB6377">
      <w:pPr>
        <w:widowControl w:val="0"/>
        <w:spacing w:after="0" w:line="276" w:lineRule="exact"/>
        <w:ind w:left="107"/>
        <w:jc w:val="both"/>
        <w:rPr>
          <w:rFonts w:ascii="Times New Roman" w:hAnsi="Times New Roman"/>
          <w:sz w:val="24"/>
          <w:szCs w:val="24"/>
        </w:rPr>
      </w:pPr>
    </w:p>
    <w:p w:rsidR="00AB6377" w:rsidRDefault="00E62F90">
      <w:pPr>
        <w:jc w:val="both"/>
      </w:pPr>
      <w:r>
        <w:rPr>
          <w:rFonts w:ascii="Times New Roman" w:hAnsi="Times New Roman"/>
          <w:b/>
          <w:bCs/>
          <w:sz w:val="24"/>
          <w:szCs w:val="24"/>
        </w:rPr>
        <w:t>РАЗДЕЛ 10. СРОК ДЕЙСТВИЯ ДОГОВОРА</w:t>
      </w:r>
    </w:p>
    <w:p w:rsidR="00AB6377" w:rsidRDefault="00E62F90" w:rsidP="00532815">
      <w:pPr>
        <w:pStyle w:val="afffff9"/>
        <w:suppressAutoHyphens w:val="0"/>
        <w:spacing w:after="0" w:line="240" w:lineRule="auto"/>
        <w:ind w:right="-43"/>
        <w:jc w:val="both"/>
      </w:pPr>
      <w:r>
        <w:rPr>
          <w:rFonts w:ascii="Times New Roman" w:hAnsi="Times New Roman"/>
          <w:b/>
          <w:bCs/>
          <w:sz w:val="24"/>
          <w:szCs w:val="24"/>
          <w:u w:val="single"/>
          <w:lang w:eastAsia="ru-RU"/>
        </w:rPr>
        <w:t>Срок действия договор</w:t>
      </w:r>
      <w:r w:rsidR="00484825">
        <w:rPr>
          <w:rFonts w:ascii="Times New Roman" w:hAnsi="Times New Roman"/>
          <w:b/>
          <w:bCs/>
          <w:sz w:val="24"/>
          <w:szCs w:val="24"/>
          <w:u w:val="single"/>
          <w:lang w:eastAsia="ru-RU"/>
        </w:rPr>
        <w:t xml:space="preserve">а: с даты заключения и </w:t>
      </w:r>
      <w:r w:rsidR="00AB30C9">
        <w:rPr>
          <w:rFonts w:ascii="Times New Roman" w:hAnsi="Times New Roman"/>
          <w:b/>
          <w:bCs/>
          <w:sz w:val="24"/>
          <w:szCs w:val="24"/>
          <w:u w:val="single"/>
          <w:lang w:eastAsia="ru-RU"/>
        </w:rPr>
        <w:t>до 31.06</w:t>
      </w:r>
      <w:bookmarkStart w:id="0" w:name="_GoBack"/>
      <w:bookmarkEnd w:id="0"/>
      <w:r w:rsidR="000D6EDC">
        <w:rPr>
          <w:rFonts w:ascii="Times New Roman" w:hAnsi="Times New Roman"/>
          <w:b/>
          <w:bCs/>
          <w:sz w:val="24"/>
          <w:szCs w:val="24"/>
          <w:u w:val="single"/>
          <w:lang w:eastAsia="ru-RU"/>
        </w:rPr>
        <w:t xml:space="preserve"> 2026</w:t>
      </w:r>
      <w:r>
        <w:rPr>
          <w:rFonts w:ascii="Times New Roman" w:hAnsi="Times New Roman"/>
          <w:b/>
          <w:bCs/>
          <w:sz w:val="24"/>
          <w:szCs w:val="24"/>
          <w:u w:val="single"/>
          <w:lang w:eastAsia="ru-RU"/>
        </w:rPr>
        <w:t xml:space="preserve"> г.</w:t>
      </w:r>
    </w:p>
    <w:p w:rsidR="00AB6377" w:rsidRDefault="00AB6377">
      <w:pPr>
        <w:pStyle w:val="afffff9"/>
        <w:suppressAutoHyphens w:val="0"/>
        <w:spacing w:after="0" w:line="240" w:lineRule="auto"/>
        <w:ind w:left="102" w:right="-43"/>
        <w:jc w:val="both"/>
        <w:rPr>
          <w:rFonts w:ascii="Times New Roman" w:hAnsi="Times New Roman"/>
          <w:b/>
          <w:bCs/>
          <w:sz w:val="24"/>
          <w:szCs w:val="24"/>
          <w:u w:val="single"/>
          <w:lang w:eastAsia="ru-RU"/>
        </w:rPr>
      </w:pPr>
    </w:p>
    <w:p w:rsidR="00AB6377" w:rsidRDefault="00AB6377">
      <w:pPr>
        <w:pStyle w:val="afffff9"/>
        <w:suppressAutoHyphens w:val="0"/>
        <w:spacing w:after="0" w:line="240" w:lineRule="auto"/>
        <w:ind w:left="102" w:right="-43"/>
        <w:jc w:val="both"/>
        <w:rPr>
          <w:rFonts w:ascii="Times New Roman" w:hAnsi="Times New Roman"/>
          <w:b/>
          <w:bCs/>
          <w:sz w:val="24"/>
          <w:szCs w:val="24"/>
          <w:u w:val="single"/>
          <w:lang w:eastAsia="ru-RU"/>
        </w:rPr>
      </w:pPr>
    </w:p>
    <w:p w:rsidR="00AB6377" w:rsidRDefault="00AB6377">
      <w:pPr>
        <w:pStyle w:val="afffff9"/>
        <w:suppressAutoHyphens w:val="0"/>
        <w:spacing w:after="0" w:line="240" w:lineRule="auto"/>
        <w:ind w:left="102" w:right="-43"/>
        <w:jc w:val="both"/>
        <w:rPr>
          <w:rFonts w:ascii="Times New Roman" w:hAnsi="Times New Roman"/>
          <w:b/>
          <w:bCs/>
          <w:sz w:val="24"/>
          <w:szCs w:val="24"/>
          <w:u w:val="single"/>
          <w:lang w:eastAsia="ru-RU"/>
        </w:rPr>
      </w:pPr>
    </w:p>
    <w:sectPr w:rsidR="00AB6377">
      <w:footerReference w:type="default" r:id="rId7"/>
      <w:pgSz w:w="11906" w:h="16838"/>
      <w:pgMar w:top="315" w:right="851" w:bottom="396" w:left="1134" w:header="0" w:footer="25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00F" w:rsidRDefault="00D2300F">
      <w:pPr>
        <w:spacing w:after="0" w:line="240" w:lineRule="auto"/>
      </w:pPr>
      <w:r>
        <w:separator/>
      </w:r>
    </w:p>
  </w:endnote>
  <w:endnote w:type="continuationSeparator" w:id="0">
    <w:p w:rsidR="00D2300F" w:rsidRDefault="00D23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OpenSymbol">
    <w:altName w:val="Arial Unicode MS"/>
    <w:charset w:val="CC"/>
    <w:family w:val="roman"/>
    <w:pitch w:val="variable"/>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C">
    <w:altName w:val="Times New Roman"/>
    <w:charset w:val="CC"/>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CC"/>
    <w:family w:val="roman"/>
    <w:pitch w:val="variable"/>
  </w:font>
  <w:font w:name="Liberation Sans">
    <w:altName w:val="Arial"/>
    <w:charset w:val="CC"/>
    <w:family w:val="roman"/>
    <w:pitch w:val="variable"/>
  </w:font>
  <w:font w:name="DejaVu Sans">
    <w:panose1 w:val="00000000000000000000"/>
    <w:charset w:val="00"/>
    <w:family w:val="roman"/>
    <w:notTrueType/>
    <w:pitch w:val="default"/>
  </w:font>
  <w:font w:name="Liberation Serif">
    <w:altName w:val="Times New Roman"/>
    <w:charset w:val="00"/>
    <w:family w:val="roman"/>
    <w:pitch w:val="variable"/>
  </w:font>
  <w:font w:name="Bodoni">
    <w:panose1 w:val="02070603060706020303"/>
    <w:charset w:val="00"/>
    <w:family w:val="roman"/>
    <w:pitch w:val="variable"/>
    <w:sig w:usb0="00000003" w:usb1="00000000" w:usb2="00000000" w:usb3="00000000" w:csb0="00000001" w:csb1="00000000"/>
  </w:font>
  <w:font w:name="GaramondNarrowC">
    <w:altName w:val="Times New Roman"/>
    <w:charset w:val="CC"/>
    <w:family w:val="roman"/>
    <w:pitch w:val="variable"/>
  </w:font>
  <w:font w:name="Gelvetsky 12pt">
    <w:charset w:val="CC"/>
    <w:family w:val="roman"/>
    <w:pitch w:val="variable"/>
  </w:font>
  <w:font w:name="Times New Roman Bold">
    <w:charset w:val="CC"/>
    <w:family w:val="roman"/>
    <w:pitch w:val="variable"/>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Antiqua">
    <w:charset w:val="CC"/>
    <w:family w:val="roman"/>
    <w:pitch w:val="variable"/>
  </w:font>
  <w:font w:name="CG Times (W1)">
    <w:charset w:val="CC"/>
    <w:family w:val="roman"/>
    <w:pitch w:val="variable"/>
  </w:font>
  <w:font w:name="Times New Roman CYR">
    <w:panose1 w:val="02020603050405020304"/>
    <w:charset w:val="CC"/>
    <w:family w:val="roman"/>
    <w:pitch w:val="variable"/>
  </w:font>
  <w:font w:name="NSimSun">
    <w:panose1 w:val="02010609030101010101"/>
    <w:charset w:val="86"/>
    <w:family w:val="modern"/>
    <w:pitch w:val="fixed"/>
    <w:sig w:usb0="00000203" w:usb1="288F0000" w:usb2="00000016" w:usb3="00000000" w:csb0="00040001" w:csb1="00000000"/>
  </w:font>
  <w:font w:name="PT Astra Serif">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377" w:rsidRDefault="00E62F90">
    <w:pPr>
      <w:pStyle w:val="afffb"/>
      <w:jc w:val="right"/>
    </w:pPr>
    <w:r>
      <w:rPr>
        <w:sz w:val="18"/>
        <w:szCs w:val="18"/>
      </w:rPr>
      <w:fldChar w:fldCharType="begin"/>
    </w:r>
    <w:r>
      <w:rPr>
        <w:sz w:val="18"/>
        <w:szCs w:val="18"/>
      </w:rPr>
      <w:instrText>PAGE</w:instrText>
    </w:r>
    <w:r>
      <w:rPr>
        <w:sz w:val="18"/>
        <w:szCs w:val="18"/>
      </w:rPr>
      <w:fldChar w:fldCharType="separate"/>
    </w:r>
    <w:r w:rsidR="00AB30C9">
      <w:rPr>
        <w:noProof/>
        <w:sz w:val="18"/>
        <w:szCs w:val="18"/>
      </w:rPr>
      <w:t>3</w:t>
    </w:r>
    <w:r>
      <w:rPr>
        <w:sz w:val="18"/>
        <w:szCs w:val="18"/>
      </w:rPr>
      <w:fldChar w:fldCharType="end"/>
    </w:r>
  </w:p>
  <w:p w:rsidR="00AB6377" w:rsidRDefault="00AB6377">
    <w:pPr>
      <w:pStyle w:val="aff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00F" w:rsidRDefault="00D2300F">
      <w:pPr>
        <w:rPr>
          <w:sz w:val="12"/>
        </w:rPr>
      </w:pPr>
      <w:r>
        <w:separator/>
      </w:r>
    </w:p>
  </w:footnote>
  <w:footnote w:type="continuationSeparator" w:id="0">
    <w:p w:rsidR="00D2300F" w:rsidRDefault="00D2300F">
      <w:pPr>
        <w:rPr>
          <w:sz w:val="12"/>
        </w:rPr>
      </w:pPr>
      <w:r>
        <w:continuationSeparator/>
      </w:r>
    </w:p>
  </w:footnote>
  <w:footnote w:id="1">
    <w:p w:rsidR="00316A77" w:rsidRPr="00CC6D23" w:rsidRDefault="00316A77" w:rsidP="00316A77">
      <w:pPr>
        <w:pStyle w:val="affff1"/>
        <w:widowControl w:val="0"/>
        <w:jc w:val="both"/>
        <w:rPr>
          <w:b/>
          <w:bCs/>
          <w:lang w:val="ru-RU"/>
        </w:rPr>
      </w:pPr>
      <w:r>
        <w:rPr>
          <w:rStyle w:val="af"/>
        </w:rPr>
        <w:footnoteRef/>
      </w:r>
      <w:r>
        <w:rPr>
          <w:rFonts w:ascii="Times New Roman" w:hAnsi="Times New Roman"/>
          <w:b/>
          <w:bCs/>
          <w:shd w:val="clear" w:color="auto" w:fill="FFFF00"/>
          <w:lang w:val="ru-RU"/>
        </w:rPr>
        <w:t xml:space="preserve">Данный объём является расчётным (примерным), поставка товара осуществляется на основании заявок. </w:t>
      </w:r>
      <w:r>
        <w:rPr>
          <w:rFonts w:ascii="Times New Roman" w:hAnsi="Times New Roman"/>
          <w:b/>
          <w:bCs/>
          <w:shd w:val="clear" w:color="auto" w:fill="FFFF00"/>
          <w:lang w:val="ru-RU" w:eastAsia="ru-RU"/>
        </w:rPr>
        <w:t xml:space="preserve">Заявки формируются по мере возникновения потребности с указанием количества товара. </w:t>
      </w:r>
      <w:r w:rsidR="00B4745E" w:rsidRPr="00B4745E">
        <w:rPr>
          <w:rFonts w:ascii="Times New Roman" w:hAnsi="Times New Roman"/>
          <w:b/>
          <w:bCs/>
          <w:shd w:val="clear" w:color="auto" w:fill="FFFF00"/>
          <w:lang w:val="ru-RU" w:eastAsia="ru-RU"/>
        </w:rPr>
        <w:t>Заказчик имеет право на неполную выборку товара, без изменения при этом условий договора.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D192B"/>
    <w:multiLevelType w:val="multilevel"/>
    <w:tmpl w:val="6CFC73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1929F3"/>
    <w:multiLevelType w:val="hybridMultilevel"/>
    <w:tmpl w:val="B9A0CDDC"/>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2E0950"/>
    <w:multiLevelType w:val="multilevel"/>
    <w:tmpl w:val="D28E384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5A5E1C46"/>
    <w:multiLevelType w:val="multilevel"/>
    <w:tmpl w:val="DA8A63B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7E4A3AD0"/>
    <w:multiLevelType w:val="multilevel"/>
    <w:tmpl w:val="E1421B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F9D7A6E"/>
    <w:multiLevelType w:val="multilevel"/>
    <w:tmpl w:val="3B30311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377"/>
    <w:rsid w:val="000D6EDC"/>
    <w:rsid w:val="000E697F"/>
    <w:rsid w:val="00112A7B"/>
    <w:rsid w:val="00171948"/>
    <w:rsid w:val="00172D1E"/>
    <w:rsid w:val="002A1BDB"/>
    <w:rsid w:val="002E037D"/>
    <w:rsid w:val="00316A77"/>
    <w:rsid w:val="003C4635"/>
    <w:rsid w:val="003E6CB8"/>
    <w:rsid w:val="00484825"/>
    <w:rsid w:val="004876EC"/>
    <w:rsid w:val="004C364A"/>
    <w:rsid w:val="00532815"/>
    <w:rsid w:val="00541359"/>
    <w:rsid w:val="007212BA"/>
    <w:rsid w:val="007A1FF5"/>
    <w:rsid w:val="008657B8"/>
    <w:rsid w:val="00884DA7"/>
    <w:rsid w:val="008D0929"/>
    <w:rsid w:val="00AB30C9"/>
    <w:rsid w:val="00AB6377"/>
    <w:rsid w:val="00AE440C"/>
    <w:rsid w:val="00B4745E"/>
    <w:rsid w:val="00BF3EE2"/>
    <w:rsid w:val="00C50D06"/>
    <w:rsid w:val="00C5661F"/>
    <w:rsid w:val="00C700D5"/>
    <w:rsid w:val="00C862BA"/>
    <w:rsid w:val="00CC6D23"/>
    <w:rsid w:val="00D2300F"/>
    <w:rsid w:val="00E62F90"/>
    <w:rsid w:val="00EC6C08"/>
    <w:rsid w:val="00F23D9A"/>
    <w:rsid w:val="00F24BAF"/>
    <w:rsid w:val="00FB064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F40B44-DCF0-4C63-AE0D-104D641C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spacing w:after="200" w:line="276" w:lineRule="auto"/>
    </w:pPr>
    <w:rPr>
      <w:sz w:val="22"/>
    </w:r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keepLines/>
      <w:spacing w:before="200" w:after="0"/>
      <w:outlineLvl w:val="1"/>
    </w:pPr>
    <w:rPr>
      <w:rFonts w:ascii="Cambria" w:hAnsi="Cambria"/>
      <w:b/>
      <w:bCs/>
      <w:color w:val="4F81BD"/>
      <w:sz w:val="26"/>
      <w:szCs w:val="26"/>
      <w:lang w:eastAsia="en-US"/>
    </w:rPr>
  </w:style>
  <w:style w:type="paragraph" w:styleId="3">
    <w:name w:val="heading 3"/>
    <w:basedOn w:val="a"/>
    <w:next w:val="a"/>
    <w:qFormat/>
    <w:pPr>
      <w:keepNext/>
      <w:spacing w:before="240" w:after="60"/>
      <w:jc w:val="both"/>
      <w:outlineLvl w:val="2"/>
    </w:pPr>
    <w:rPr>
      <w:rFonts w:ascii="Arial" w:hAnsi="Arial"/>
      <w:b/>
      <w:szCs w:val="20"/>
    </w:rPr>
  </w:style>
  <w:style w:type="paragraph" w:styleId="4">
    <w:name w:val="heading 4"/>
    <w:basedOn w:val="a"/>
    <w:next w:val="a"/>
    <w:qFormat/>
    <w:pPr>
      <w:keepNext/>
      <w:keepLines/>
      <w:spacing w:before="200" w:after="0"/>
      <w:outlineLvl w:val="3"/>
    </w:pPr>
    <w:rPr>
      <w:rFonts w:ascii="Cambria" w:hAnsi="Cambria"/>
      <w:b/>
      <w:bCs/>
      <w:i/>
      <w:iCs/>
      <w:color w:val="4F81BD"/>
    </w:rPr>
  </w:style>
  <w:style w:type="paragraph" w:styleId="5">
    <w:name w:val="heading 5"/>
    <w:basedOn w:val="a"/>
    <w:next w:val="a"/>
    <w:qFormat/>
    <w:pPr>
      <w:keepNext/>
      <w:keepLines/>
      <w:spacing w:before="200" w:after="0"/>
      <w:outlineLvl w:val="4"/>
    </w:pPr>
    <w:rPr>
      <w:rFonts w:ascii="Cambria" w:hAnsi="Cambria"/>
      <w:color w:val="243F60"/>
      <w:lang w:eastAsia="en-US"/>
    </w:rPr>
  </w:style>
  <w:style w:type="paragraph" w:styleId="6">
    <w:name w:val="heading 6"/>
    <w:basedOn w:val="a"/>
    <w:next w:val="a"/>
    <w:qFormat/>
    <w:pPr>
      <w:keepNext/>
      <w:keepLines/>
      <w:spacing w:before="200" w:after="0"/>
      <w:outlineLvl w:val="5"/>
    </w:pPr>
    <w:rPr>
      <w:rFonts w:ascii="Cambria" w:hAnsi="Cambria"/>
      <w:i/>
      <w:iCs/>
      <w:color w:val="243F60"/>
    </w:rPr>
  </w:style>
  <w:style w:type="paragraph" w:styleId="7">
    <w:name w:val="heading 7"/>
    <w:basedOn w:val="a"/>
    <w:next w:val="a"/>
    <w:qFormat/>
    <w:pPr>
      <w:keepNext/>
      <w:keepLines/>
      <w:spacing w:before="200" w:after="0"/>
      <w:outlineLvl w:val="6"/>
    </w:pPr>
    <w:rPr>
      <w:rFonts w:ascii="Cambria" w:hAnsi="Cambria"/>
      <w:i/>
      <w:iCs/>
      <w:color w:val="404040"/>
      <w:lang w:eastAsia="en-US"/>
    </w:rPr>
  </w:style>
  <w:style w:type="paragraph" w:styleId="8">
    <w:name w:val="heading 8"/>
    <w:basedOn w:val="a"/>
    <w:next w:val="a"/>
    <w:qFormat/>
    <w:pPr>
      <w:keepNext/>
      <w:keepLines/>
      <w:spacing w:before="200" w:after="0"/>
      <w:outlineLvl w:val="7"/>
    </w:pPr>
    <w:rPr>
      <w:rFonts w:ascii="Cambria" w:hAnsi="Cambria"/>
      <w:color w:val="404040"/>
      <w:sz w:val="20"/>
      <w:szCs w:val="20"/>
      <w:lang w:eastAsia="en-US"/>
    </w:rPr>
  </w:style>
  <w:style w:type="paragraph" w:styleId="9">
    <w:name w:val="heading 9"/>
    <w:basedOn w:val="a"/>
    <w:next w:val="a"/>
    <w:qFormat/>
    <w:pPr>
      <w:keepNext/>
      <w:keepLines/>
      <w:spacing w:before="200" w:after="0"/>
      <w:outlineLvl w:val="8"/>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qFormat/>
    <w:rPr>
      <w:rFonts w:ascii="Cambria" w:eastAsia="Calibri" w:hAnsi="Cambria" w:cs="Times New Roman"/>
      <w:b/>
      <w:bCs/>
      <w:kern w:val="2"/>
      <w:sz w:val="32"/>
      <w:szCs w:val="32"/>
    </w:rPr>
  </w:style>
  <w:style w:type="character" w:customStyle="1" w:styleId="Heading2Char">
    <w:name w:val="Heading 2 Char"/>
    <w:basedOn w:val="a0"/>
    <w:qFormat/>
    <w:rPr>
      <w:rFonts w:ascii="Times New Roman" w:hAnsi="Times New Roman" w:cs="Times New Roman"/>
      <w:b/>
      <w:bCs/>
      <w:sz w:val="24"/>
      <w:szCs w:val="24"/>
      <w:lang w:eastAsia="ru-RU"/>
    </w:rPr>
  </w:style>
  <w:style w:type="character" w:customStyle="1" w:styleId="Heading3Char">
    <w:name w:val="Heading 3 Char"/>
    <w:basedOn w:val="a0"/>
    <w:qFormat/>
    <w:rPr>
      <w:rFonts w:ascii="Arial" w:hAnsi="Arial" w:cs="Arial"/>
      <w:b/>
      <w:bCs/>
      <w:sz w:val="26"/>
      <w:szCs w:val="26"/>
      <w:lang w:eastAsia="ru-RU"/>
    </w:rPr>
  </w:style>
  <w:style w:type="character" w:customStyle="1" w:styleId="40">
    <w:name w:val="Заголовок 4 Знак"/>
    <w:basedOn w:val="a0"/>
    <w:qFormat/>
    <w:rPr>
      <w:rFonts w:ascii="Cambria" w:hAnsi="Cambria" w:cs="Times New Roman"/>
      <w:b/>
      <w:bCs/>
      <w:i/>
      <w:iCs/>
      <w:color w:val="4F81BD"/>
      <w:sz w:val="24"/>
      <w:szCs w:val="24"/>
      <w:lang w:eastAsia="ru-RU"/>
    </w:rPr>
  </w:style>
  <w:style w:type="character" w:customStyle="1" w:styleId="Heading5Char">
    <w:name w:val="Heading 5 Char"/>
    <w:basedOn w:val="a0"/>
    <w:qFormat/>
    <w:rPr>
      <w:rFonts w:ascii="Times New Roman" w:hAnsi="Times New Roman" w:cs="Times New Roman"/>
      <w:b/>
      <w:bCs/>
      <w:i/>
      <w:iCs/>
      <w:sz w:val="26"/>
      <w:szCs w:val="26"/>
      <w:lang w:eastAsia="ru-RU"/>
    </w:rPr>
  </w:style>
  <w:style w:type="character" w:customStyle="1" w:styleId="60">
    <w:name w:val="Заголовок 6 Знак"/>
    <w:basedOn w:val="a0"/>
    <w:qFormat/>
    <w:rPr>
      <w:rFonts w:ascii="Cambria" w:hAnsi="Cambria" w:cs="Times New Roman"/>
      <w:i/>
      <w:iCs/>
      <w:color w:val="243F60"/>
      <w:sz w:val="24"/>
      <w:szCs w:val="24"/>
      <w:lang w:eastAsia="ru-RU"/>
    </w:rPr>
  </w:style>
  <w:style w:type="character" w:customStyle="1" w:styleId="70">
    <w:name w:val="Заголовок 7 Знак"/>
    <w:basedOn w:val="a0"/>
    <w:qFormat/>
    <w:rPr>
      <w:rFonts w:ascii="Cambria" w:hAnsi="Cambria" w:cs="Times New Roman"/>
      <w:i/>
      <w:iCs/>
      <w:color w:val="404040"/>
    </w:rPr>
  </w:style>
  <w:style w:type="character" w:customStyle="1" w:styleId="80">
    <w:name w:val="Заголовок 8 Знак"/>
    <w:basedOn w:val="a0"/>
    <w:qFormat/>
    <w:rPr>
      <w:rFonts w:ascii="Cambria" w:hAnsi="Cambria" w:cs="Times New Roman"/>
      <w:color w:val="404040"/>
      <w:sz w:val="20"/>
      <w:szCs w:val="20"/>
    </w:rPr>
  </w:style>
  <w:style w:type="character" w:customStyle="1" w:styleId="90">
    <w:name w:val="Заголовок 9 Знак"/>
    <w:basedOn w:val="a0"/>
    <w:qFormat/>
    <w:rPr>
      <w:rFonts w:ascii="Cambria" w:hAnsi="Cambria" w:cs="Times New Roman"/>
      <w:i/>
      <w:iCs/>
      <w:color w:val="404040"/>
      <w:sz w:val="20"/>
      <w:szCs w:val="20"/>
    </w:rPr>
  </w:style>
  <w:style w:type="character" w:customStyle="1" w:styleId="10">
    <w:name w:val="Заголовок 1 Знак"/>
    <w:basedOn w:val="a0"/>
    <w:qFormat/>
    <w:rPr>
      <w:rFonts w:ascii="Cambria" w:hAnsi="Cambria" w:cs="Times New Roman"/>
      <w:b/>
      <w:bCs/>
      <w:kern w:val="2"/>
      <w:sz w:val="32"/>
      <w:szCs w:val="32"/>
      <w:lang w:eastAsia="ru-RU"/>
    </w:rPr>
  </w:style>
  <w:style w:type="character" w:customStyle="1" w:styleId="20">
    <w:name w:val="Заголовок 2 Знак"/>
    <w:basedOn w:val="a0"/>
    <w:qFormat/>
    <w:rPr>
      <w:rFonts w:ascii="Cambria" w:hAnsi="Cambria" w:cs="Times New Roman"/>
      <w:b/>
      <w:bCs/>
      <w:color w:val="4F81BD"/>
      <w:sz w:val="26"/>
      <w:szCs w:val="26"/>
    </w:rPr>
  </w:style>
  <w:style w:type="character" w:customStyle="1" w:styleId="30">
    <w:name w:val="Заголовок 3 Знак"/>
    <w:basedOn w:val="a0"/>
    <w:qFormat/>
    <w:rPr>
      <w:rFonts w:ascii="Arial" w:hAnsi="Arial" w:cs="Times New Roman"/>
      <w:b/>
      <w:sz w:val="20"/>
      <w:szCs w:val="20"/>
      <w:lang w:eastAsia="ru-RU"/>
    </w:rPr>
  </w:style>
  <w:style w:type="character" w:customStyle="1" w:styleId="50">
    <w:name w:val="Заголовок 5 Знак"/>
    <w:basedOn w:val="a0"/>
    <w:qFormat/>
    <w:rPr>
      <w:rFonts w:ascii="Cambria" w:hAnsi="Cambria" w:cs="Times New Roman"/>
      <w:color w:val="243F60"/>
    </w:rPr>
  </w:style>
  <w:style w:type="character" w:customStyle="1" w:styleId="-">
    <w:name w:val="Интернет-ссылка"/>
    <w:basedOn w:val="a0"/>
    <w:rPr>
      <w:rFonts w:cs="Times New Roman"/>
      <w:color w:val="0000FF"/>
      <w:u w:val="single"/>
    </w:rPr>
  </w:style>
  <w:style w:type="character" w:customStyle="1" w:styleId="31">
    <w:name w:val="Стиль3 Знак Знак Знак"/>
    <w:qFormat/>
    <w:rPr>
      <w:rFonts w:ascii="Times New Roman" w:hAnsi="Times New Roman"/>
      <w:sz w:val="20"/>
      <w:lang w:eastAsia="ar-SA" w:bidi="ar-SA"/>
    </w:rPr>
  </w:style>
  <w:style w:type="character" w:customStyle="1" w:styleId="ConsPlusNormal">
    <w:name w:val="ConsPlusNormal Знак"/>
    <w:qFormat/>
    <w:rPr>
      <w:rFonts w:ascii="Arial" w:hAnsi="Arial"/>
      <w:sz w:val="22"/>
      <w:lang w:eastAsia="ru-RU"/>
    </w:rPr>
  </w:style>
  <w:style w:type="character" w:customStyle="1" w:styleId="21">
    <w:name w:val="Основной текст с отступом 2 Знак"/>
    <w:basedOn w:val="a0"/>
    <w:qFormat/>
    <w:rPr>
      <w:rFonts w:ascii="Times New Roman" w:hAnsi="Times New Roman" w:cs="Times New Roman"/>
      <w:sz w:val="24"/>
      <w:szCs w:val="24"/>
      <w:lang w:eastAsia="ru-RU"/>
    </w:rPr>
  </w:style>
  <w:style w:type="character" w:customStyle="1" w:styleId="32">
    <w:name w:val="Стиль3 Знак"/>
    <w:qFormat/>
    <w:rPr>
      <w:rFonts w:ascii="Times New Roman" w:eastAsia="Times New Roman" w:hAnsi="Times New Roman"/>
      <w:sz w:val="24"/>
      <w:szCs w:val="24"/>
    </w:rPr>
  </w:style>
  <w:style w:type="character" w:customStyle="1" w:styleId="apple-converted-space">
    <w:name w:val="apple-converted-space"/>
    <w:basedOn w:val="a0"/>
    <w:qFormat/>
    <w:rPr>
      <w:rFonts w:cs="Times New Roman"/>
    </w:rPr>
  </w:style>
  <w:style w:type="character" w:customStyle="1" w:styleId="FontStyle42">
    <w:name w:val="Font Style42"/>
    <w:qFormat/>
    <w:rPr>
      <w:rFonts w:ascii="Times New Roman" w:hAnsi="Times New Roman"/>
      <w:sz w:val="24"/>
    </w:rPr>
  </w:style>
  <w:style w:type="character" w:styleId="a3">
    <w:name w:val="Strong"/>
    <w:basedOn w:val="a0"/>
    <w:qFormat/>
    <w:rPr>
      <w:rFonts w:cs="Times New Roman"/>
      <w:b/>
    </w:rPr>
  </w:style>
  <w:style w:type="character" w:customStyle="1" w:styleId="HeaderChar">
    <w:name w:val="Header Char"/>
    <w:basedOn w:val="a0"/>
    <w:qFormat/>
    <w:rPr>
      <w:rFonts w:ascii="Times New Roman" w:hAnsi="Times New Roman" w:cs="Times New Roman"/>
      <w:sz w:val="24"/>
      <w:szCs w:val="24"/>
      <w:lang w:eastAsia="ru-RU"/>
    </w:rPr>
  </w:style>
  <w:style w:type="character" w:customStyle="1" w:styleId="a4">
    <w:name w:val="Верхний колонтитул Знак"/>
    <w:basedOn w:val="a0"/>
    <w:qFormat/>
    <w:rPr>
      <w:rFonts w:ascii="Times New Roman" w:hAnsi="Times New Roman" w:cs="Times New Roman"/>
      <w:sz w:val="20"/>
      <w:szCs w:val="20"/>
      <w:lang w:eastAsia="ru-RU"/>
    </w:rPr>
  </w:style>
  <w:style w:type="character" w:customStyle="1" w:styleId="12">
    <w:name w:val="Заголовок 1 Знак Знак2 Знак"/>
    <w:qFormat/>
    <w:rPr>
      <w:b/>
      <w:sz w:val="24"/>
      <w:lang w:val="ru-RU" w:eastAsia="ru-RU"/>
    </w:rPr>
  </w:style>
  <w:style w:type="character" w:customStyle="1" w:styleId="BodyText2Char">
    <w:name w:val="Body Text 2 Char"/>
    <w:basedOn w:val="a0"/>
    <w:qFormat/>
    <w:rPr>
      <w:rFonts w:ascii="Times New Roman" w:hAnsi="Times New Roman" w:cs="Times New Roman"/>
      <w:sz w:val="24"/>
      <w:szCs w:val="24"/>
      <w:lang w:eastAsia="ru-RU"/>
    </w:rPr>
  </w:style>
  <w:style w:type="character" w:customStyle="1" w:styleId="22">
    <w:name w:val="Основной текст 2 Знак"/>
    <w:basedOn w:val="a0"/>
    <w:qFormat/>
    <w:rPr>
      <w:rFonts w:ascii="Times New Roman" w:hAnsi="Times New Roman" w:cs="Times New Roman"/>
      <w:sz w:val="24"/>
      <w:szCs w:val="24"/>
      <w:lang w:eastAsia="ru-RU"/>
    </w:rPr>
  </w:style>
  <w:style w:type="character" w:customStyle="1" w:styleId="FooterChar">
    <w:name w:val="Footer Char"/>
    <w:basedOn w:val="a0"/>
    <w:qFormat/>
    <w:rPr>
      <w:rFonts w:ascii="Times New Roman" w:hAnsi="Times New Roman" w:cs="Times New Roman"/>
      <w:sz w:val="20"/>
      <w:szCs w:val="20"/>
      <w:lang w:eastAsia="ar-SA" w:bidi="ar-SA"/>
    </w:rPr>
  </w:style>
  <w:style w:type="character" w:customStyle="1" w:styleId="a5">
    <w:name w:val="Нижний колонтитул Знак"/>
    <w:basedOn w:val="a0"/>
    <w:qFormat/>
    <w:rPr>
      <w:rFonts w:ascii="Times New Roman" w:hAnsi="Times New Roman" w:cs="Times New Roman"/>
      <w:sz w:val="24"/>
      <w:szCs w:val="24"/>
      <w:lang w:eastAsia="ru-RU"/>
    </w:rPr>
  </w:style>
  <w:style w:type="character" w:styleId="a6">
    <w:name w:val="line number"/>
    <w:basedOn w:val="a0"/>
    <w:qFormat/>
    <w:rPr>
      <w:rFonts w:cs="Times New Roman"/>
    </w:rPr>
  </w:style>
  <w:style w:type="character" w:customStyle="1" w:styleId="a7">
    <w:name w:val="Посещённая гиперссылка"/>
    <w:basedOn w:val="a0"/>
    <w:rPr>
      <w:rFonts w:cs="Times New Roman"/>
      <w:color w:val="800080"/>
      <w:u w:val="single"/>
    </w:rPr>
  </w:style>
  <w:style w:type="character" w:customStyle="1" w:styleId="a8">
    <w:name w:val="Текст выноски Знак"/>
    <w:basedOn w:val="a0"/>
    <w:qFormat/>
    <w:rPr>
      <w:rFonts w:ascii="Tahoma" w:hAnsi="Tahoma" w:cs="Tahoma"/>
      <w:sz w:val="16"/>
      <w:szCs w:val="16"/>
      <w:lang w:eastAsia="ru-RU"/>
    </w:rPr>
  </w:style>
  <w:style w:type="character" w:customStyle="1" w:styleId="BodyTextIndentChar">
    <w:name w:val="Body Text Indent Char"/>
    <w:basedOn w:val="a0"/>
    <w:qFormat/>
    <w:rPr>
      <w:rFonts w:ascii="Times New Roman" w:hAnsi="Times New Roman" w:cs="Times New Roman"/>
      <w:sz w:val="24"/>
      <w:szCs w:val="24"/>
      <w:lang w:eastAsia="ru-RU"/>
    </w:rPr>
  </w:style>
  <w:style w:type="character" w:customStyle="1" w:styleId="a9">
    <w:name w:val="Основной текст с отступом Знак"/>
    <w:basedOn w:val="a0"/>
    <w:qFormat/>
    <w:rPr>
      <w:rFonts w:ascii="Times New Roman" w:hAnsi="Times New Roman" w:cs="Times New Roman"/>
      <w:sz w:val="24"/>
      <w:szCs w:val="24"/>
      <w:lang w:eastAsia="ru-RU"/>
    </w:rPr>
  </w:style>
  <w:style w:type="character" w:customStyle="1" w:styleId="aa">
    <w:name w:val="Основной текст Знак"/>
    <w:basedOn w:val="a0"/>
    <w:qFormat/>
    <w:rPr>
      <w:rFonts w:cs="Times New Roman"/>
      <w:sz w:val="24"/>
      <w:szCs w:val="24"/>
    </w:rPr>
  </w:style>
  <w:style w:type="character" w:customStyle="1" w:styleId="BodyTextChar">
    <w:name w:val="Body Text Char"/>
    <w:basedOn w:val="a0"/>
    <w:qFormat/>
    <w:rPr>
      <w:rFonts w:ascii="Times New Roman" w:hAnsi="Times New Roman" w:cs="Times New Roman"/>
      <w:sz w:val="24"/>
      <w:szCs w:val="24"/>
      <w:lang w:eastAsia="ru-RU"/>
    </w:rPr>
  </w:style>
  <w:style w:type="character" w:customStyle="1" w:styleId="11">
    <w:name w:val="Основной текст Знак1"/>
    <w:basedOn w:val="a0"/>
    <w:qFormat/>
    <w:rPr>
      <w:rFonts w:ascii="Times New Roman" w:hAnsi="Times New Roman" w:cs="Times New Roman"/>
      <w:sz w:val="24"/>
      <w:szCs w:val="24"/>
      <w:lang w:eastAsia="ru-RU"/>
    </w:rPr>
  </w:style>
  <w:style w:type="character" w:customStyle="1" w:styleId="ab">
    <w:name w:val="Основной текст + Полужирный"/>
    <w:basedOn w:val="aa"/>
    <w:qFormat/>
    <w:rPr>
      <w:rFonts w:cs="Times New Roman"/>
      <w:b/>
      <w:bCs/>
      <w:spacing w:val="1"/>
      <w:sz w:val="24"/>
      <w:szCs w:val="24"/>
      <w:lang w:bidi="ar-SA"/>
    </w:rPr>
  </w:style>
  <w:style w:type="character" w:customStyle="1" w:styleId="13">
    <w:name w:val="Заголовок №1 + Полужирный"/>
    <w:basedOn w:val="a0"/>
    <w:qFormat/>
    <w:rPr>
      <w:rFonts w:ascii="Times New Roman" w:hAnsi="Times New Roman" w:cs="Times New Roman"/>
      <w:spacing w:val="-4"/>
      <w:sz w:val="21"/>
      <w:szCs w:val="21"/>
      <w:shd w:val="clear" w:color="auto" w:fill="FFFFFF"/>
    </w:rPr>
  </w:style>
  <w:style w:type="character" w:customStyle="1" w:styleId="Heading1Char3">
    <w:name w:val="Heading 1 Char3"/>
    <w:basedOn w:val="a0"/>
    <w:qFormat/>
    <w:rPr>
      <w:rFonts w:ascii="Cambria" w:hAnsi="Cambria" w:cs="Times New Roman"/>
      <w:b/>
      <w:bCs/>
      <w:kern w:val="2"/>
      <w:sz w:val="32"/>
      <w:szCs w:val="32"/>
      <w:lang w:eastAsia="en-US"/>
    </w:rPr>
  </w:style>
  <w:style w:type="character" w:customStyle="1" w:styleId="ac">
    <w:name w:val="Текст примечания Знак"/>
    <w:basedOn w:val="a0"/>
    <w:qFormat/>
    <w:rPr>
      <w:rFonts w:ascii="Times New Roman" w:hAnsi="Times New Roman" w:cs="Times New Roman"/>
      <w:sz w:val="20"/>
      <w:szCs w:val="20"/>
    </w:rPr>
  </w:style>
  <w:style w:type="character" w:customStyle="1" w:styleId="CommentTextChar1">
    <w:name w:val="Comment Text Char1"/>
    <w:basedOn w:val="a0"/>
    <w:qFormat/>
    <w:rPr>
      <w:rFonts w:ascii="Times New Roman" w:eastAsia="Times New Roman" w:hAnsi="Times New Roman"/>
      <w:sz w:val="20"/>
      <w:szCs w:val="20"/>
    </w:rPr>
  </w:style>
  <w:style w:type="character" w:customStyle="1" w:styleId="14">
    <w:name w:val="Текст примечания Знак1"/>
    <w:basedOn w:val="a0"/>
    <w:qFormat/>
    <w:rPr>
      <w:rFonts w:ascii="Times New Roman" w:hAnsi="Times New Roman" w:cs="Times New Roman"/>
      <w:sz w:val="20"/>
      <w:szCs w:val="20"/>
      <w:lang w:eastAsia="ru-RU"/>
    </w:rPr>
  </w:style>
  <w:style w:type="character" w:customStyle="1" w:styleId="ad">
    <w:name w:val="Тема примечания Знак"/>
    <w:basedOn w:val="ac"/>
    <w:qFormat/>
    <w:rPr>
      <w:rFonts w:ascii="Times New Roman" w:hAnsi="Times New Roman" w:cs="Times New Roman"/>
      <w:b/>
      <w:bCs/>
      <w:sz w:val="20"/>
      <w:szCs w:val="20"/>
    </w:rPr>
  </w:style>
  <w:style w:type="character" w:customStyle="1" w:styleId="CommentSubjectChar1">
    <w:name w:val="Comment Subject Char1"/>
    <w:basedOn w:val="ac"/>
    <w:qFormat/>
    <w:rPr>
      <w:rFonts w:ascii="Times New Roman" w:eastAsia="Times New Roman" w:hAnsi="Times New Roman" w:cs="Times New Roman"/>
      <w:b/>
      <w:bCs/>
      <w:sz w:val="20"/>
      <w:szCs w:val="20"/>
    </w:rPr>
  </w:style>
  <w:style w:type="character" w:customStyle="1" w:styleId="15">
    <w:name w:val="Тема примечания Знак1"/>
    <w:basedOn w:val="14"/>
    <w:qFormat/>
    <w:rPr>
      <w:rFonts w:ascii="Times New Roman" w:hAnsi="Times New Roman" w:cs="Times New Roman"/>
      <w:b/>
      <w:bCs/>
      <w:sz w:val="20"/>
      <w:szCs w:val="20"/>
      <w:lang w:eastAsia="ru-RU"/>
    </w:rPr>
  </w:style>
  <w:style w:type="character" w:customStyle="1" w:styleId="ae">
    <w:name w:val="Текст сноски Знак"/>
    <w:basedOn w:val="a0"/>
    <w:qFormat/>
    <w:rPr>
      <w:rFonts w:ascii="Verdana" w:hAnsi="Verdana" w:cs="Times New Roman"/>
      <w:sz w:val="24"/>
      <w:szCs w:val="24"/>
      <w:lang w:val="en-US"/>
    </w:rPr>
  </w:style>
  <w:style w:type="character" w:customStyle="1" w:styleId="af">
    <w:name w:val="Символ сноски"/>
    <w:qFormat/>
    <w:rPr>
      <w:rFonts w:cs="Times New Roman"/>
      <w:vertAlign w:val="superscript"/>
    </w:rPr>
  </w:style>
  <w:style w:type="character" w:customStyle="1" w:styleId="af0">
    <w:name w:val="Привязка сноски"/>
    <w:rPr>
      <w:rFonts w:cs="Times New Roman"/>
      <w:vertAlign w:val="superscript"/>
    </w:rPr>
  </w:style>
  <w:style w:type="character" w:customStyle="1" w:styleId="FootnoteCharacters">
    <w:name w:val="Footnote Characters"/>
    <w:basedOn w:val="a0"/>
    <w:qFormat/>
    <w:rPr>
      <w:rFonts w:cs="Times New Roman"/>
      <w:vertAlign w:val="superscript"/>
    </w:rPr>
  </w:style>
  <w:style w:type="character" w:customStyle="1" w:styleId="33">
    <w:name w:val="Основной текст с отступом 3 Знак"/>
    <w:basedOn w:val="a0"/>
    <w:qFormat/>
    <w:rPr>
      <w:rFonts w:ascii="Times New Roman" w:hAnsi="Times New Roman" w:cs="Times New Roman"/>
      <w:sz w:val="20"/>
      <w:szCs w:val="20"/>
    </w:rPr>
  </w:style>
  <w:style w:type="character" w:styleId="af1">
    <w:name w:val="page number"/>
    <w:basedOn w:val="a0"/>
    <w:qFormat/>
    <w:rPr>
      <w:rFonts w:ascii="Times New Roman" w:hAnsi="Times New Roman" w:cs="Times New Roman"/>
    </w:rPr>
  </w:style>
  <w:style w:type="character" w:customStyle="1" w:styleId="af2">
    <w:name w:val="Заголовок записки Знак"/>
    <w:basedOn w:val="a0"/>
    <w:qFormat/>
    <w:rPr>
      <w:rFonts w:ascii="Times New Roman" w:hAnsi="Times New Roman" w:cs="Times New Roman"/>
      <w:sz w:val="24"/>
      <w:szCs w:val="24"/>
    </w:rPr>
  </w:style>
  <w:style w:type="character" w:customStyle="1" w:styleId="34">
    <w:name w:val="Основной текст 3 Знак"/>
    <w:basedOn w:val="a0"/>
    <w:qFormat/>
    <w:rPr>
      <w:rFonts w:ascii="Times New Roman" w:hAnsi="Times New Roman" w:cs="Times New Roman"/>
      <w:sz w:val="16"/>
      <w:szCs w:val="16"/>
    </w:rPr>
  </w:style>
  <w:style w:type="character" w:customStyle="1" w:styleId="af3">
    <w:name w:val="Подзаголовок Знак"/>
    <w:basedOn w:val="a0"/>
    <w:qFormat/>
    <w:rPr>
      <w:rFonts w:ascii="Cambria" w:hAnsi="Cambria" w:cs="Times New Roman"/>
      <w:i/>
      <w:iCs/>
      <w:color w:val="4F81BD"/>
      <w:spacing w:val="15"/>
      <w:sz w:val="24"/>
      <w:szCs w:val="24"/>
    </w:rPr>
  </w:style>
  <w:style w:type="character" w:customStyle="1" w:styleId="23">
    <w:name w:val="Стиль2 Знак"/>
    <w:qFormat/>
    <w:rPr>
      <w:rFonts w:ascii="Times New Roman" w:hAnsi="Times New Roman"/>
      <w:b/>
      <w:sz w:val="20"/>
    </w:rPr>
  </w:style>
  <w:style w:type="character" w:customStyle="1" w:styleId="H2">
    <w:name w:val="H2 Знак Знак"/>
    <w:basedOn w:val="a0"/>
    <w:qFormat/>
    <w:rPr>
      <w:rFonts w:eastAsia="Times New Roman" w:cs="Times New Roman"/>
      <w:b/>
      <w:bCs/>
      <w:sz w:val="30"/>
      <w:szCs w:val="30"/>
      <w:lang w:val="ru-RU" w:eastAsia="ru-RU" w:bidi="ar-SA"/>
    </w:rPr>
  </w:style>
  <w:style w:type="character" w:customStyle="1" w:styleId="29">
    <w:name w:val="Знак Знак29"/>
    <w:basedOn w:val="a0"/>
    <w:qFormat/>
    <w:rPr>
      <w:rFonts w:ascii="Cambria" w:hAnsi="Cambria" w:cs="Times New Roman"/>
      <w:b/>
      <w:bCs/>
      <w:sz w:val="26"/>
      <w:szCs w:val="26"/>
      <w:lang w:val="ru-RU" w:eastAsia="en-US" w:bidi="ar-SA"/>
    </w:rPr>
  </w:style>
  <w:style w:type="character" w:customStyle="1" w:styleId="28">
    <w:name w:val="Знак Знак28"/>
    <w:basedOn w:val="a0"/>
    <w:qFormat/>
    <w:rPr>
      <w:rFonts w:ascii="Arial" w:hAnsi="Arial" w:cs="Arial"/>
      <w:sz w:val="24"/>
      <w:szCs w:val="24"/>
      <w:lang w:val="ru-RU" w:eastAsia="ru-RU" w:bidi="ar-SA"/>
    </w:rPr>
  </w:style>
  <w:style w:type="character" w:customStyle="1" w:styleId="27">
    <w:name w:val="Знак Знак27"/>
    <w:basedOn w:val="a0"/>
    <w:qFormat/>
    <w:rPr>
      <w:rFonts w:eastAsia="Times New Roman" w:cs="Times New Roman"/>
      <w:sz w:val="22"/>
      <w:szCs w:val="22"/>
      <w:lang w:val="ru-RU" w:eastAsia="ru-RU" w:bidi="ar-SA"/>
    </w:rPr>
  </w:style>
  <w:style w:type="character" w:customStyle="1" w:styleId="26">
    <w:name w:val="Знак Знак26"/>
    <w:basedOn w:val="a0"/>
    <w:qFormat/>
    <w:rPr>
      <w:rFonts w:eastAsia="Times New Roman" w:cs="Times New Roman"/>
      <w:i/>
      <w:iCs/>
      <w:sz w:val="22"/>
      <w:szCs w:val="22"/>
      <w:lang w:val="ru-RU" w:eastAsia="ru-RU" w:bidi="ar-SA"/>
    </w:rPr>
  </w:style>
  <w:style w:type="character" w:customStyle="1" w:styleId="25">
    <w:name w:val="Знак Знак25"/>
    <w:basedOn w:val="a0"/>
    <w:qFormat/>
    <w:rPr>
      <w:rFonts w:ascii="Arial" w:hAnsi="Arial" w:cs="Arial"/>
      <w:lang w:val="ru-RU" w:eastAsia="ru-RU" w:bidi="ar-SA"/>
    </w:rPr>
  </w:style>
  <w:style w:type="character" w:customStyle="1" w:styleId="24">
    <w:name w:val="Знак Знак24"/>
    <w:basedOn w:val="a0"/>
    <w:qFormat/>
    <w:rPr>
      <w:rFonts w:ascii="Arial" w:hAnsi="Arial" w:cs="Arial"/>
      <w:i/>
      <w:iCs/>
      <w:lang w:val="ru-RU" w:eastAsia="ru-RU" w:bidi="ar-SA"/>
    </w:rPr>
  </w:style>
  <w:style w:type="character" w:customStyle="1" w:styleId="230">
    <w:name w:val="Знак Знак23"/>
    <w:basedOn w:val="a0"/>
    <w:qFormat/>
    <w:rPr>
      <w:rFonts w:ascii="Arial" w:hAnsi="Arial" w:cs="Arial"/>
      <w:b/>
      <w:bCs/>
      <w:i/>
      <w:iCs/>
      <w:sz w:val="18"/>
      <w:szCs w:val="18"/>
      <w:lang w:val="ru-RU" w:eastAsia="ru-RU" w:bidi="ar-SA"/>
    </w:rPr>
  </w:style>
  <w:style w:type="character" w:customStyle="1" w:styleId="HTML">
    <w:name w:val="Адрес HTML Знак"/>
    <w:basedOn w:val="a0"/>
    <w:qFormat/>
    <w:rPr>
      <w:rFonts w:ascii="Times New Roman" w:hAnsi="Times New Roman" w:cs="Times New Roman"/>
      <w:i/>
      <w:iCs/>
      <w:sz w:val="24"/>
      <w:szCs w:val="24"/>
    </w:rPr>
  </w:style>
  <w:style w:type="character" w:customStyle="1" w:styleId="HTML0">
    <w:name w:val="Стандартный HTML Знак"/>
    <w:basedOn w:val="a0"/>
    <w:qFormat/>
    <w:rPr>
      <w:rFonts w:ascii="Courier New" w:hAnsi="Courier New" w:cs="Times New Roman"/>
      <w:sz w:val="20"/>
      <w:szCs w:val="20"/>
    </w:rPr>
  </w:style>
  <w:style w:type="character" w:customStyle="1" w:styleId="17">
    <w:name w:val="Знак Знак17"/>
    <w:basedOn w:val="a0"/>
    <w:qFormat/>
    <w:rPr>
      <w:rFonts w:ascii="Cambria" w:hAnsi="Cambria" w:cs="Times New Roman"/>
      <w:b/>
      <w:bCs/>
      <w:kern w:val="2"/>
      <w:sz w:val="32"/>
      <w:szCs w:val="32"/>
      <w:lang w:val="ru-RU" w:eastAsia="zh-CN" w:bidi="ar-SA"/>
    </w:rPr>
  </w:style>
  <w:style w:type="character" w:customStyle="1" w:styleId="TitleChar">
    <w:name w:val="Title Char"/>
    <w:basedOn w:val="a0"/>
    <w:qFormat/>
    <w:rPr>
      <w:rFonts w:ascii="Arial" w:hAnsi="Arial" w:cs="Arial"/>
      <w:b/>
      <w:bCs/>
      <w:kern w:val="2"/>
      <w:sz w:val="20"/>
      <w:szCs w:val="20"/>
      <w:lang w:eastAsia="ru-RU"/>
    </w:rPr>
  </w:style>
  <w:style w:type="character" w:customStyle="1" w:styleId="af4">
    <w:name w:val="Название Знак"/>
    <w:basedOn w:val="a0"/>
    <w:qFormat/>
    <w:rPr>
      <w:rFonts w:ascii="Cambria" w:hAnsi="Cambria" w:cs="Times New Roman"/>
      <w:color w:val="17365D"/>
      <w:spacing w:val="5"/>
      <w:kern w:val="2"/>
      <w:sz w:val="52"/>
      <w:szCs w:val="52"/>
    </w:rPr>
  </w:style>
  <w:style w:type="character" w:customStyle="1" w:styleId="af5">
    <w:name w:val="Прощание Знак"/>
    <w:basedOn w:val="a0"/>
    <w:qFormat/>
    <w:rPr>
      <w:rFonts w:ascii="Times New Roman" w:hAnsi="Times New Roman" w:cs="Times New Roman"/>
      <w:sz w:val="24"/>
      <w:szCs w:val="24"/>
    </w:rPr>
  </w:style>
  <w:style w:type="character" w:customStyle="1" w:styleId="af6">
    <w:name w:val="Подпись Знак"/>
    <w:basedOn w:val="a0"/>
    <w:qFormat/>
    <w:rPr>
      <w:rFonts w:ascii="Times New Roman" w:hAnsi="Times New Roman" w:cs="Times New Roman"/>
      <w:sz w:val="24"/>
      <w:szCs w:val="24"/>
    </w:rPr>
  </w:style>
  <w:style w:type="character" w:customStyle="1" w:styleId="af7">
    <w:name w:val="Шапка Знак"/>
    <w:basedOn w:val="a0"/>
    <w:qFormat/>
    <w:rPr>
      <w:rFonts w:ascii="Arial" w:hAnsi="Arial" w:cs="Times New Roman"/>
      <w:sz w:val="24"/>
      <w:szCs w:val="24"/>
      <w:shd w:val="clear" w:color="auto" w:fill="CCCCCC"/>
    </w:rPr>
  </w:style>
  <w:style w:type="character" w:customStyle="1" w:styleId="110">
    <w:name w:val="Знак Знак11"/>
    <w:basedOn w:val="a0"/>
    <w:qFormat/>
    <w:rPr>
      <w:rFonts w:ascii="Arial" w:hAnsi="Arial" w:cs="Times New Roman"/>
      <w:sz w:val="24"/>
      <w:szCs w:val="24"/>
      <w:lang w:val="ru-RU" w:eastAsia="ru-RU" w:bidi="ar-SA"/>
    </w:rPr>
  </w:style>
  <w:style w:type="character" w:customStyle="1" w:styleId="af8">
    <w:name w:val="Приветствие Знак"/>
    <w:basedOn w:val="a0"/>
    <w:qFormat/>
    <w:rPr>
      <w:rFonts w:ascii="Times New Roman" w:hAnsi="Times New Roman" w:cs="Times New Roman"/>
      <w:sz w:val="24"/>
      <w:szCs w:val="24"/>
    </w:rPr>
  </w:style>
  <w:style w:type="character" w:customStyle="1" w:styleId="91">
    <w:name w:val="Знак Знак9"/>
    <w:basedOn w:val="a0"/>
    <w:qFormat/>
    <w:rPr>
      <w:rFonts w:eastAsia="Times New Roman" w:cs="Times New Roman"/>
      <w:sz w:val="24"/>
      <w:szCs w:val="24"/>
      <w:lang w:val="ru-RU" w:eastAsia="ru-RU" w:bidi="ar-SA"/>
    </w:rPr>
  </w:style>
  <w:style w:type="character" w:customStyle="1" w:styleId="DateChar">
    <w:name w:val="Date Char"/>
    <w:basedOn w:val="a0"/>
    <w:qFormat/>
    <w:rPr>
      <w:rFonts w:ascii="Times New Roman" w:hAnsi="Times New Roman" w:cs="Times New Roman"/>
      <w:sz w:val="20"/>
      <w:szCs w:val="20"/>
      <w:lang w:eastAsia="ru-RU"/>
    </w:rPr>
  </w:style>
  <w:style w:type="character" w:customStyle="1" w:styleId="af9">
    <w:name w:val="Дата Знак"/>
    <w:basedOn w:val="a0"/>
    <w:qFormat/>
    <w:rPr>
      <w:rFonts w:ascii="Times New Roman" w:hAnsi="Times New Roman" w:cs="Times New Roman"/>
      <w:sz w:val="24"/>
      <w:szCs w:val="24"/>
    </w:rPr>
  </w:style>
  <w:style w:type="character" w:customStyle="1" w:styleId="afa">
    <w:name w:val="Красная строка Знак"/>
    <w:basedOn w:val="11"/>
    <w:qFormat/>
    <w:rPr>
      <w:rFonts w:ascii="Times New Roman" w:hAnsi="Times New Roman" w:cs="Times New Roman"/>
      <w:sz w:val="24"/>
      <w:szCs w:val="24"/>
      <w:lang w:eastAsia="ru-RU"/>
    </w:rPr>
  </w:style>
  <w:style w:type="character" w:customStyle="1" w:styleId="2a">
    <w:name w:val="Красная строка 2 Знак"/>
    <w:basedOn w:val="a9"/>
    <w:qFormat/>
    <w:rPr>
      <w:rFonts w:ascii="Times New Roman" w:hAnsi="Times New Roman" w:cs="Times New Roman"/>
      <w:sz w:val="24"/>
      <w:szCs w:val="24"/>
      <w:lang w:eastAsia="ru-RU"/>
    </w:rPr>
  </w:style>
  <w:style w:type="character" w:customStyle="1" w:styleId="51">
    <w:name w:val="Знак Знак5"/>
    <w:basedOn w:val="a0"/>
    <w:qFormat/>
    <w:rPr>
      <w:rFonts w:eastAsia="Times New Roman" w:cs="Times New Roman"/>
      <w:sz w:val="24"/>
      <w:szCs w:val="24"/>
      <w:lang w:val="ru-RU" w:eastAsia="ru-RU" w:bidi="ar-SA"/>
    </w:rPr>
  </w:style>
  <w:style w:type="character" w:customStyle="1" w:styleId="afb">
    <w:name w:val="Текст Знак"/>
    <w:basedOn w:val="a0"/>
    <w:qFormat/>
    <w:rPr>
      <w:rFonts w:ascii="Courier New" w:hAnsi="Courier New" w:cs="Times New Roman"/>
      <w:sz w:val="20"/>
      <w:szCs w:val="20"/>
    </w:rPr>
  </w:style>
  <w:style w:type="character" w:customStyle="1" w:styleId="afc">
    <w:name w:val="Электронная подпись Знак"/>
    <w:basedOn w:val="a0"/>
    <w:qFormat/>
    <w:rPr>
      <w:rFonts w:ascii="Times New Roman" w:hAnsi="Times New Roman" w:cs="Times New Roman"/>
      <w:sz w:val="24"/>
      <w:szCs w:val="24"/>
    </w:rPr>
  </w:style>
  <w:style w:type="character" w:customStyle="1" w:styleId="ListParagraphChar1">
    <w:name w:val="List Paragraph Char1"/>
    <w:basedOn w:val="a0"/>
    <w:qFormat/>
    <w:rPr>
      <w:rFonts w:ascii="Calibri" w:hAnsi="Calibri" w:cs="Times New Roman"/>
    </w:rPr>
  </w:style>
  <w:style w:type="character" w:customStyle="1" w:styleId="afd">
    <w:name w:val="Дефис Знак"/>
    <w:basedOn w:val="ListParagraphChar1"/>
    <w:qFormat/>
    <w:rPr>
      <w:rFonts w:ascii="Calibri" w:eastAsia="Times New Roman" w:hAnsi="Calibri" w:cs="Times New Roman"/>
      <w:lang w:val="en-US" w:eastAsia="en-US"/>
    </w:rPr>
  </w:style>
  <w:style w:type="character" w:customStyle="1" w:styleId="41">
    <w:name w:val="Стиль4 Знак"/>
    <w:basedOn w:val="afd"/>
    <w:qFormat/>
    <w:rPr>
      <w:rFonts w:ascii="Calibri" w:eastAsia="Times New Roman" w:hAnsi="Calibri" w:cs="Times New Roman"/>
      <w:lang w:val="en-US" w:eastAsia="en-US"/>
    </w:rPr>
  </w:style>
  <w:style w:type="character" w:customStyle="1" w:styleId="skypepnhtextspan">
    <w:name w:val="skype_pnh_text_span"/>
    <w:basedOn w:val="a0"/>
    <w:qFormat/>
    <w:rPr>
      <w:rFonts w:cs="Times New Roman"/>
    </w:rPr>
  </w:style>
  <w:style w:type="character" w:customStyle="1" w:styleId="afe">
    <w:name w:val="Текст концевой сноски Знак"/>
    <w:basedOn w:val="a0"/>
    <w:qFormat/>
    <w:rPr>
      <w:rFonts w:ascii="Times New Roman" w:hAnsi="Times New Roman" w:cs="Times New Roman"/>
      <w:sz w:val="20"/>
      <w:szCs w:val="20"/>
    </w:rPr>
  </w:style>
  <w:style w:type="character" w:customStyle="1" w:styleId="aff">
    <w:name w:val="Символ концевой сноски"/>
    <w:qFormat/>
    <w:rPr>
      <w:rFonts w:cs="Times New Roman"/>
      <w:vertAlign w:val="superscript"/>
    </w:rPr>
  </w:style>
  <w:style w:type="character" w:customStyle="1" w:styleId="aff0">
    <w:name w:val="Привязка концевой сноски"/>
    <w:rPr>
      <w:rFonts w:cs="Times New Roman"/>
      <w:vertAlign w:val="superscript"/>
    </w:rPr>
  </w:style>
  <w:style w:type="character" w:customStyle="1" w:styleId="EndnoteCharacters">
    <w:name w:val="Endnote Characters"/>
    <w:basedOn w:val="a0"/>
    <w:qFormat/>
    <w:rPr>
      <w:rFonts w:cs="Times New Roman"/>
      <w:vertAlign w:val="superscript"/>
    </w:rPr>
  </w:style>
  <w:style w:type="character" w:customStyle="1" w:styleId="16">
    <w:name w:val="Название Знак1"/>
    <w:basedOn w:val="a0"/>
    <w:qFormat/>
    <w:rPr>
      <w:rFonts w:cs="Times New Roman"/>
      <w:color w:val="000000"/>
      <w:spacing w:val="13"/>
      <w:sz w:val="22"/>
      <w:szCs w:val="22"/>
      <w:shd w:val="clear" w:color="auto" w:fill="FFFFFF"/>
    </w:rPr>
  </w:style>
  <w:style w:type="character" w:customStyle="1" w:styleId="ConsNormal">
    <w:name w:val="ConsNormal Знак"/>
    <w:qFormat/>
    <w:rPr>
      <w:rFonts w:ascii="Arial" w:hAnsi="Arial"/>
      <w:sz w:val="22"/>
      <w:lang w:eastAsia="ru-RU"/>
    </w:rPr>
  </w:style>
  <w:style w:type="character" w:customStyle="1" w:styleId="FontStyle11">
    <w:name w:val="Font Style11"/>
    <w:qFormat/>
    <w:rPr>
      <w:rFonts w:ascii="Times New Roman" w:hAnsi="Times New Roman"/>
      <w:b/>
      <w:spacing w:val="20"/>
      <w:sz w:val="28"/>
    </w:rPr>
  </w:style>
  <w:style w:type="character" w:customStyle="1" w:styleId="aff1">
    <w:name w:val="Гипертекстовая ссылка"/>
    <w:basedOn w:val="a0"/>
    <w:qFormat/>
    <w:rPr>
      <w:rFonts w:cs="Times New Roman"/>
      <w:b/>
      <w:bCs/>
      <w:color w:val="008000"/>
    </w:rPr>
  </w:style>
  <w:style w:type="character" w:customStyle="1" w:styleId="18">
    <w:name w:val="Текст Знак1"/>
    <w:basedOn w:val="a0"/>
    <w:qFormat/>
    <w:rPr>
      <w:rFonts w:ascii="Courier New" w:hAnsi="Courier New" w:cs="Courier New"/>
      <w:sz w:val="24"/>
      <w:lang w:val="ru-RU" w:eastAsia="ru-RU" w:bidi="ar-SA"/>
    </w:rPr>
  </w:style>
  <w:style w:type="character" w:customStyle="1" w:styleId="aff2">
    <w:name w:val="Маркеры списка"/>
    <w:qFormat/>
    <w:rPr>
      <w:rFonts w:ascii="OpenSymbol" w:hAnsi="OpenSymbol"/>
    </w:rPr>
  </w:style>
  <w:style w:type="character" w:customStyle="1" w:styleId="aff3">
    <w:name w:val="Символ нумерации"/>
    <w:qFormat/>
  </w:style>
  <w:style w:type="character" w:customStyle="1" w:styleId="WW8Num2z0">
    <w:name w:val="WW8Num2z0"/>
    <w:qFormat/>
    <w:rPr>
      <w:rFonts w:ascii="Symbol" w:hAnsi="Symbol"/>
    </w:rPr>
  </w:style>
  <w:style w:type="character" w:customStyle="1" w:styleId="WW8Num3z0">
    <w:name w:val="WW8Num3z0"/>
    <w:qFormat/>
    <w:rPr>
      <w:rFonts w:ascii="Symbol" w:hAnsi="Symbol"/>
    </w:rPr>
  </w:style>
  <w:style w:type="character" w:customStyle="1" w:styleId="WW8Num5z0">
    <w:name w:val="WW8Num5z0"/>
    <w:qFormat/>
    <w:rPr>
      <w:rFonts w:ascii="Symbol" w:hAnsi="Symbol"/>
    </w:rPr>
  </w:style>
  <w:style w:type="character" w:customStyle="1" w:styleId="WW8Num6z0">
    <w:name w:val="WW8Num6z0"/>
    <w:qFormat/>
    <w:rPr>
      <w:rFonts w:ascii="Symbol" w:hAnsi="Symbol"/>
    </w:rPr>
  </w:style>
  <w:style w:type="character" w:customStyle="1" w:styleId="WW8Num8z0">
    <w:name w:val="WW8Num8z0"/>
    <w:qFormat/>
    <w:rPr>
      <w:rFonts w:ascii="Symbol" w:hAnsi="Symbol"/>
      <w:sz w:val="20"/>
    </w:rPr>
  </w:style>
  <w:style w:type="character" w:customStyle="1" w:styleId="WW8Num8z1">
    <w:name w:val="WW8Num8z1"/>
    <w:qFormat/>
    <w:rPr>
      <w:rFonts w:ascii="Courier New" w:hAnsi="Courier New"/>
      <w:sz w:val="20"/>
    </w:rPr>
  </w:style>
  <w:style w:type="character" w:customStyle="1" w:styleId="WW8Num8z2">
    <w:name w:val="WW8Num8z2"/>
    <w:qFormat/>
    <w:rPr>
      <w:rFonts w:ascii="Wingdings" w:hAnsi="Wingdings"/>
      <w:sz w:val="20"/>
    </w:rPr>
  </w:style>
  <w:style w:type="character" w:customStyle="1" w:styleId="WW8Num9z0">
    <w:name w:val="WW8Num9z0"/>
    <w:qFormat/>
    <w:rPr>
      <w:rFonts w:ascii="Symbol" w:hAnsi="Symbol"/>
      <w:sz w:val="20"/>
    </w:rPr>
  </w:style>
  <w:style w:type="character" w:customStyle="1" w:styleId="WW8Num9z1">
    <w:name w:val="WW8Num9z1"/>
    <w:qFormat/>
    <w:rPr>
      <w:rFonts w:ascii="Courier New" w:hAnsi="Courier New"/>
      <w:sz w:val="20"/>
    </w:rPr>
  </w:style>
  <w:style w:type="character" w:customStyle="1" w:styleId="WW8Num9z2">
    <w:name w:val="WW8Num9z2"/>
    <w:qFormat/>
    <w:rPr>
      <w:rFonts w:ascii="Wingdings" w:hAnsi="Wingdings"/>
      <w:sz w:val="20"/>
    </w:rPr>
  </w:style>
  <w:style w:type="character" w:customStyle="1" w:styleId="WW8Num10z0">
    <w:name w:val="WW8Num10z0"/>
    <w:qFormat/>
    <w:rPr>
      <w:rFonts w:ascii="Symbol" w:hAnsi="Symbol"/>
      <w:sz w:val="20"/>
    </w:rPr>
  </w:style>
  <w:style w:type="character" w:customStyle="1" w:styleId="WW8Num11z0">
    <w:name w:val="WW8Num11z0"/>
    <w:qFormat/>
    <w:rPr>
      <w:rFonts w:ascii="Symbol" w:hAnsi="Symbol"/>
      <w:sz w:val="20"/>
    </w:rPr>
  </w:style>
  <w:style w:type="character" w:customStyle="1" w:styleId="WW8Num11z1">
    <w:name w:val="WW8Num11z1"/>
    <w:qFormat/>
    <w:rPr>
      <w:rFonts w:ascii="Courier New" w:hAnsi="Courier New"/>
      <w:sz w:val="20"/>
    </w:rPr>
  </w:style>
  <w:style w:type="character" w:customStyle="1" w:styleId="WW8Num11z2">
    <w:name w:val="WW8Num11z2"/>
    <w:qFormat/>
    <w:rPr>
      <w:rFonts w:ascii="Wingdings" w:hAnsi="Wingdings"/>
      <w:sz w:val="20"/>
    </w:rPr>
  </w:style>
  <w:style w:type="character" w:customStyle="1" w:styleId="WW8Num12z0">
    <w:name w:val="WW8Num12z0"/>
    <w:qFormat/>
    <w:rPr>
      <w:rFonts w:ascii="Symbol" w:hAnsi="Symbol"/>
      <w:sz w:val="20"/>
    </w:rPr>
  </w:style>
  <w:style w:type="character" w:customStyle="1" w:styleId="WW8Num12z1">
    <w:name w:val="WW8Num12z1"/>
    <w:qFormat/>
    <w:rPr>
      <w:rFonts w:ascii="Courier New" w:hAnsi="Courier New"/>
      <w:sz w:val="20"/>
    </w:rPr>
  </w:style>
  <w:style w:type="character" w:customStyle="1" w:styleId="WW8Num12z2">
    <w:name w:val="WW8Num12z2"/>
    <w:qFormat/>
    <w:rPr>
      <w:rFonts w:ascii="Wingdings" w:hAnsi="Wingdings"/>
      <w:sz w:val="20"/>
    </w:rPr>
  </w:style>
  <w:style w:type="character" w:customStyle="1" w:styleId="WW8Num14z0">
    <w:name w:val="WW8Num14z0"/>
    <w:qFormat/>
    <w:rPr>
      <w:rFonts w:ascii="Symbol" w:hAnsi="Symbol"/>
      <w:sz w:val="20"/>
    </w:rPr>
  </w:style>
  <w:style w:type="character" w:customStyle="1" w:styleId="WW8Num14z1">
    <w:name w:val="WW8Num14z1"/>
    <w:qFormat/>
    <w:rPr>
      <w:rFonts w:ascii="Courier New" w:hAnsi="Courier New"/>
      <w:sz w:val="20"/>
    </w:rPr>
  </w:style>
  <w:style w:type="character" w:customStyle="1" w:styleId="WW8Num14z2">
    <w:name w:val="WW8Num14z2"/>
    <w:qFormat/>
    <w:rPr>
      <w:rFonts w:ascii="Wingdings" w:hAnsi="Wingdings"/>
      <w:sz w:val="20"/>
    </w:rPr>
  </w:style>
  <w:style w:type="character" w:customStyle="1" w:styleId="19">
    <w:name w:val="Основной шрифт абзаца1"/>
    <w:qFormat/>
  </w:style>
  <w:style w:type="character" w:customStyle="1" w:styleId="keywords">
    <w:name w:val="keywords"/>
    <w:basedOn w:val="19"/>
    <w:qFormat/>
    <w:rPr>
      <w:rFonts w:cs="Times New Roman"/>
    </w:rPr>
  </w:style>
  <w:style w:type="character" w:customStyle="1" w:styleId="highlight">
    <w:name w:val="highlight"/>
    <w:basedOn w:val="19"/>
    <w:qFormat/>
    <w:rPr>
      <w:rFonts w:cs="Times New Roman"/>
    </w:rPr>
  </w:style>
  <w:style w:type="character" w:customStyle="1" w:styleId="rvts8">
    <w:name w:val="rvts8"/>
    <w:basedOn w:val="19"/>
    <w:qFormat/>
    <w:rPr>
      <w:rFonts w:cs="Times New Roman"/>
    </w:rPr>
  </w:style>
  <w:style w:type="character" w:styleId="aff4">
    <w:name w:val="Emphasis"/>
    <w:basedOn w:val="19"/>
    <w:qFormat/>
    <w:rPr>
      <w:rFonts w:cs="Times New Roman"/>
      <w:i/>
      <w:iCs/>
    </w:rPr>
  </w:style>
  <w:style w:type="character" w:customStyle="1" w:styleId="style152">
    <w:name w:val="style152"/>
    <w:basedOn w:val="19"/>
    <w:qFormat/>
    <w:rPr>
      <w:rFonts w:cs="Times New Roman"/>
    </w:rPr>
  </w:style>
  <w:style w:type="character" w:customStyle="1" w:styleId="price">
    <w:name w:val="price"/>
    <w:basedOn w:val="19"/>
    <w:qFormat/>
    <w:rPr>
      <w:rFonts w:cs="Times New Roman"/>
    </w:rPr>
  </w:style>
  <w:style w:type="character" w:customStyle="1" w:styleId="txt">
    <w:name w:val="txt"/>
    <w:basedOn w:val="19"/>
    <w:qFormat/>
    <w:rPr>
      <w:rFonts w:cs="Times New Roman"/>
    </w:rPr>
  </w:style>
  <w:style w:type="character" w:customStyle="1" w:styleId="val">
    <w:name w:val="val"/>
    <w:basedOn w:val="a0"/>
    <w:qFormat/>
    <w:rPr>
      <w:rFonts w:cs="Times New Roman"/>
    </w:rPr>
  </w:style>
  <w:style w:type="character" w:customStyle="1" w:styleId="FontStyle48">
    <w:name w:val="Font Style48"/>
    <w:qFormat/>
    <w:rPr>
      <w:rFonts w:ascii="Times New Roman" w:hAnsi="Times New Roman"/>
      <w:sz w:val="22"/>
    </w:rPr>
  </w:style>
  <w:style w:type="character" w:customStyle="1" w:styleId="310">
    <w:name w:val="Заголовок 3 Знак1"/>
    <w:qFormat/>
    <w:rPr>
      <w:sz w:val="28"/>
    </w:rPr>
  </w:style>
  <w:style w:type="character" w:customStyle="1" w:styleId="Normal">
    <w:name w:val="Normal Знак"/>
    <w:qFormat/>
    <w:rPr>
      <w:sz w:val="24"/>
      <w:lang w:val="ru-RU" w:eastAsia="ru-RU"/>
    </w:rPr>
  </w:style>
  <w:style w:type="character" w:customStyle="1" w:styleId="aff5">
    <w:name w:val="МК Знак"/>
    <w:qFormat/>
    <w:rPr>
      <w:sz w:val="24"/>
    </w:rPr>
  </w:style>
  <w:style w:type="character" w:customStyle="1" w:styleId="FontStyle12">
    <w:name w:val="Font Style12"/>
    <w:basedOn w:val="a0"/>
    <w:qFormat/>
    <w:rPr>
      <w:rFonts w:ascii="Times New Roman" w:hAnsi="Times New Roman" w:cs="Times New Roman"/>
      <w:b/>
      <w:bCs/>
      <w:sz w:val="26"/>
      <w:szCs w:val="26"/>
    </w:rPr>
  </w:style>
  <w:style w:type="character" w:customStyle="1" w:styleId="FontStyle13">
    <w:name w:val="Font Style13"/>
    <w:basedOn w:val="a0"/>
    <w:qFormat/>
    <w:rPr>
      <w:rFonts w:ascii="Arial" w:hAnsi="Arial" w:cs="Arial"/>
      <w:sz w:val="16"/>
      <w:szCs w:val="16"/>
    </w:rPr>
  </w:style>
  <w:style w:type="character" w:customStyle="1" w:styleId="Heading1Char2">
    <w:name w:val="Heading 1 Char2"/>
    <w:qFormat/>
    <w:rPr>
      <w:rFonts w:ascii="Cambria" w:hAnsi="Cambria"/>
      <w:b/>
      <w:kern w:val="2"/>
      <w:sz w:val="32"/>
    </w:rPr>
  </w:style>
  <w:style w:type="character" w:customStyle="1" w:styleId="100">
    <w:name w:val="Знак Знак10"/>
    <w:qFormat/>
    <w:rPr>
      <w:rFonts w:ascii="Times New Roman" w:hAnsi="Times New Roman"/>
      <w:sz w:val="20"/>
      <w:lang w:eastAsia="ru-RU"/>
    </w:rPr>
  </w:style>
  <w:style w:type="character" w:customStyle="1" w:styleId="aff6">
    <w:name w:val="Цветовое выделение"/>
    <w:qFormat/>
    <w:rPr>
      <w:b/>
      <w:color w:val="000080"/>
      <w:sz w:val="20"/>
    </w:rPr>
  </w:style>
  <w:style w:type="character" w:customStyle="1" w:styleId="1a">
    <w:name w:val="Обычный1 Знак"/>
    <w:qFormat/>
    <w:rPr>
      <w:rFonts w:ascii="Calibri" w:hAnsi="Calibri"/>
      <w:sz w:val="22"/>
      <w:lang w:eastAsia="ru-RU"/>
    </w:rPr>
  </w:style>
  <w:style w:type="character" w:customStyle="1" w:styleId="aff7">
    <w:name w:val="Пункты Знак"/>
    <w:basedOn w:val="a0"/>
    <w:qFormat/>
    <w:rPr>
      <w:rFonts w:ascii="Times New Roman" w:hAnsi="Times New Roman" w:cs="Times New Roman"/>
      <w:sz w:val="24"/>
      <w:szCs w:val="24"/>
      <w:lang w:eastAsia="ru-RU"/>
    </w:rPr>
  </w:style>
  <w:style w:type="character" w:customStyle="1" w:styleId="-0">
    <w:name w:val="Аукцион - Текст Знак"/>
    <w:basedOn w:val="a0"/>
    <w:qFormat/>
    <w:rPr>
      <w:rFonts w:ascii="Times New Roman" w:hAnsi="Times New Roman" w:cs="Times New Roman"/>
      <w:sz w:val="24"/>
      <w:szCs w:val="24"/>
      <w:lang w:eastAsia="ru-RU"/>
    </w:rPr>
  </w:style>
  <w:style w:type="character" w:customStyle="1" w:styleId="2045">
    <w:name w:val="Стиль Заголовок 2 + разреженный на  0.45 пт Знак"/>
    <w:basedOn w:val="a0"/>
    <w:qFormat/>
    <w:rPr>
      <w:rFonts w:cs="Times New Roman"/>
      <w:sz w:val="28"/>
      <w:szCs w:val="28"/>
      <w:lang w:val="ru-RU" w:eastAsia="ar-SA" w:bidi="ar-SA"/>
    </w:rPr>
  </w:style>
  <w:style w:type="character" w:customStyle="1" w:styleId="35">
    <w:name w:val="Знак Знак3"/>
    <w:basedOn w:val="a0"/>
    <w:qFormat/>
    <w:rPr>
      <w:rFonts w:ascii="Arial" w:hAnsi="Arial" w:cs="Arial"/>
      <w:b/>
      <w:bCs/>
      <w:color w:val="000080"/>
      <w:lang w:val="ru-RU" w:eastAsia="ru-RU"/>
    </w:rPr>
  </w:style>
  <w:style w:type="character" w:customStyle="1" w:styleId="2b">
    <w:name w:val="Знак Знак2"/>
    <w:basedOn w:val="a0"/>
    <w:qFormat/>
    <w:rPr>
      <w:rFonts w:ascii="Cambria" w:hAnsi="Cambria" w:cs="Cambria"/>
      <w:b/>
      <w:bCs/>
      <w:i/>
      <w:iCs/>
      <w:sz w:val="28"/>
      <w:szCs w:val="28"/>
      <w:lang w:val="ru-RU" w:eastAsia="ru-RU"/>
    </w:rPr>
  </w:style>
  <w:style w:type="character" w:customStyle="1" w:styleId="aff8">
    <w:name w:val="Параграф Знак Знак"/>
    <w:qFormat/>
    <w:rPr>
      <w:rFonts w:ascii="Arial" w:hAnsi="Arial"/>
      <w:sz w:val="24"/>
      <w:lang w:val="ru-RU" w:eastAsia="ru-RU"/>
    </w:rPr>
  </w:style>
  <w:style w:type="character" w:customStyle="1" w:styleId="highlighthighlightactive">
    <w:name w:val="highlight highlight_active"/>
    <w:basedOn w:val="a0"/>
    <w:qFormat/>
    <w:rPr>
      <w:rFonts w:cs="Times New Roman"/>
    </w:rPr>
  </w:style>
  <w:style w:type="character" w:customStyle="1" w:styleId="match">
    <w:name w:val="match"/>
    <w:qFormat/>
  </w:style>
  <w:style w:type="character" w:customStyle="1" w:styleId="FontStyle18">
    <w:name w:val="Font Style18"/>
    <w:basedOn w:val="a0"/>
    <w:qFormat/>
    <w:rPr>
      <w:rFonts w:ascii="Times New Roman" w:hAnsi="Times New Roman" w:cs="Times New Roman"/>
      <w:sz w:val="22"/>
      <w:szCs w:val="22"/>
    </w:rPr>
  </w:style>
  <w:style w:type="character" w:customStyle="1" w:styleId="FontStyle15">
    <w:name w:val="Font Style15"/>
    <w:basedOn w:val="a0"/>
    <w:qFormat/>
    <w:rPr>
      <w:rFonts w:ascii="Times New Roman" w:hAnsi="Times New Roman" w:cs="Times New Roman"/>
      <w:b/>
      <w:bCs/>
      <w:sz w:val="22"/>
      <w:szCs w:val="22"/>
    </w:rPr>
  </w:style>
  <w:style w:type="character" w:customStyle="1" w:styleId="bluebold">
    <w:name w:val="bluebold"/>
    <w:basedOn w:val="a0"/>
    <w:qFormat/>
    <w:rPr>
      <w:rFonts w:cs="Times New Roman"/>
    </w:rPr>
  </w:style>
  <w:style w:type="character" w:customStyle="1" w:styleId="aff9">
    <w:name w:val="Основной шрифт"/>
    <w:qFormat/>
  </w:style>
  <w:style w:type="character" w:styleId="HTML1">
    <w:name w:val="HTML Acronym"/>
    <w:basedOn w:val="a0"/>
    <w:qFormat/>
    <w:rPr>
      <w:rFonts w:cs="Times New Roman"/>
    </w:rPr>
  </w:style>
  <w:style w:type="character" w:styleId="HTML2">
    <w:name w:val="HTML Keyboard"/>
    <w:basedOn w:val="a0"/>
    <w:qFormat/>
    <w:rPr>
      <w:rFonts w:ascii="Courier New" w:hAnsi="Courier New" w:cs="Courier New"/>
      <w:sz w:val="20"/>
      <w:szCs w:val="20"/>
    </w:rPr>
  </w:style>
  <w:style w:type="character" w:styleId="HTML3">
    <w:name w:val="HTML Code"/>
    <w:basedOn w:val="a0"/>
    <w:qFormat/>
    <w:rPr>
      <w:rFonts w:ascii="Courier New" w:hAnsi="Courier New" w:cs="Courier New"/>
      <w:sz w:val="20"/>
      <w:szCs w:val="20"/>
    </w:rPr>
  </w:style>
  <w:style w:type="character" w:styleId="HTML4">
    <w:name w:val="HTML Sample"/>
    <w:basedOn w:val="a0"/>
    <w:qFormat/>
    <w:rPr>
      <w:rFonts w:ascii="Courier New" w:hAnsi="Courier New" w:cs="Courier New"/>
    </w:rPr>
  </w:style>
  <w:style w:type="character" w:styleId="HTML5">
    <w:name w:val="HTML Definition"/>
    <w:basedOn w:val="a0"/>
    <w:qFormat/>
    <w:rPr>
      <w:rFonts w:cs="Times New Roman"/>
      <w:i/>
      <w:iCs/>
    </w:rPr>
  </w:style>
  <w:style w:type="character" w:styleId="HTML6">
    <w:name w:val="HTML Variable"/>
    <w:basedOn w:val="a0"/>
    <w:qFormat/>
    <w:rPr>
      <w:rFonts w:cs="Times New Roman"/>
      <w:i/>
      <w:iCs/>
    </w:rPr>
  </w:style>
  <w:style w:type="character" w:styleId="HTML7">
    <w:name w:val="HTML Typewriter"/>
    <w:basedOn w:val="a0"/>
    <w:qFormat/>
    <w:rPr>
      <w:rFonts w:ascii="Courier New" w:hAnsi="Courier New" w:cs="Courier New"/>
      <w:sz w:val="20"/>
      <w:szCs w:val="20"/>
    </w:rPr>
  </w:style>
  <w:style w:type="character" w:styleId="HTML8">
    <w:name w:val="HTML Cite"/>
    <w:basedOn w:val="a0"/>
    <w:qFormat/>
    <w:rPr>
      <w:rFonts w:cs="Times New Roman"/>
      <w:i/>
      <w:iCs/>
    </w:rPr>
  </w:style>
  <w:style w:type="character" w:customStyle="1" w:styleId="1b">
    <w:name w:val="Знак Знак1"/>
    <w:basedOn w:val="a0"/>
    <w:qFormat/>
    <w:rPr>
      <w:rFonts w:cs="Times New Roman"/>
      <w:sz w:val="24"/>
      <w:szCs w:val="24"/>
      <w:lang w:val="ru-RU" w:eastAsia="ru-RU"/>
    </w:rPr>
  </w:style>
  <w:style w:type="character" w:customStyle="1" w:styleId="labelbodytext1">
    <w:name w:val="label_body_text_1"/>
    <w:basedOn w:val="a0"/>
    <w:qFormat/>
    <w:rPr>
      <w:rFonts w:cs="Times New Roman"/>
    </w:rPr>
  </w:style>
  <w:style w:type="character" w:customStyle="1" w:styleId="affa">
    <w:name w:val="Схема документа Знак"/>
    <w:basedOn w:val="a0"/>
    <w:qFormat/>
    <w:rPr>
      <w:rFonts w:ascii="Tahoma" w:hAnsi="Tahoma" w:cs="Times New Roman"/>
      <w:shd w:val="clear" w:color="auto" w:fill="000080"/>
    </w:rPr>
  </w:style>
  <w:style w:type="character" w:customStyle="1" w:styleId="DocumentMapChar1">
    <w:name w:val="Document Map Char1"/>
    <w:basedOn w:val="a0"/>
    <w:qFormat/>
    <w:rPr>
      <w:rFonts w:ascii="Times New Roman" w:eastAsia="Times New Roman" w:hAnsi="Times New Roman"/>
      <w:sz w:val="2"/>
      <w:szCs w:val="2"/>
    </w:rPr>
  </w:style>
  <w:style w:type="character" w:customStyle="1" w:styleId="1c">
    <w:name w:val="Схема документа Знак1"/>
    <w:basedOn w:val="a0"/>
    <w:qFormat/>
    <w:rPr>
      <w:rFonts w:ascii="Tahoma" w:hAnsi="Tahoma" w:cs="Tahoma"/>
      <w:sz w:val="16"/>
      <w:szCs w:val="16"/>
      <w:lang w:eastAsia="ru-RU"/>
    </w:rPr>
  </w:style>
  <w:style w:type="character" w:customStyle="1" w:styleId="affb">
    <w:name w:val="Сравнение редакций. Добавленный фрагмент"/>
    <w:qFormat/>
    <w:rPr>
      <w:b/>
      <w:color w:val="0000FF"/>
    </w:rPr>
  </w:style>
  <w:style w:type="character" w:customStyle="1" w:styleId="311">
    <w:name w:val="Стиль3 Знак Знак1"/>
    <w:basedOn w:val="a0"/>
    <w:qFormat/>
    <w:rPr>
      <w:rFonts w:cs="Times New Roman"/>
      <w:sz w:val="24"/>
      <w:lang w:val="ru-RU" w:eastAsia="ru-RU" w:bidi="ar-SA"/>
    </w:rPr>
  </w:style>
  <w:style w:type="character" w:customStyle="1" w:styleId="1d">
    <w:name w:val="Подзаголовок Знак1"/>
    <w:basedOn w:val="a0"/>
    <w:qFormat/>
    <w:rPr>
      <w:rFonts w:ascii="Cambria" w:hAnsi="Cambria" w:cs="Times New Roman"/>
      <w:i/>
      <w:iCs/>
      <w:color w:val="4F81BD"/>
      <w:spacing w:val="15"/>
      <w:sz w:val="24"/>
      <w:szCs w:val="24"/>
    </w:rPr>
  </w:style>
  <w:style w:type="character" w:customStyle="1" w:styleId="2c">
    <w:name w:val="Название Знак2"/>
    <w:basedOn w:val="a0"/>
    <w:qFormat/>
    <w:rPr>
      <w:rFonts w:ascii="Cambria" w:hAnsi="Cambria" w:cs="Times New Roman"/>
      <w:color w:val="17365D"/>
      <w:spacing w:val="5"/>
      <w:kern w:val="2"/>
      <w:sz w:val="52"/>
      <w:szCs w:val="52"/>
    </w:rPr>
  </w:style>
  <w:style w:type="character" w:customStyle="1" w:styleId="iceouttxt">
    <w:name w:val="iceouttxt"/>
    <w:basedOn w:val="a0"/>
    <w:qFormat/>
    <w:rPr>
      <w:rFonts w:cs="Times New Roman"/>
    </w:rPr>
  </w:style>
  <w:style w:type="character" w:customStyle="1" w:styleId="FontStyle71">
    <w:name w:val="Font Style71"/>
    <w:basedOn w:val="a0"/>
    <w:qFormat/>
    <w:rPr>
      <w:rFonts w:ascii="Times New Roman" w:hAnsi="Times New Roman" w:cs="Times New Roman"/>
      <w:sz w:val="26"/>
      <w:szCs w:val="26"/>
    </w:rPr>
  </w:style>
  <w:style w:type="character" w:customStyle="1" w:styleId="FontStyle73">
    <w:name w:val="Font Style73"/>
    <w:basedOn w:val="a0"/>
    <w:qFormat/>
    <w:rPr>
      <w:rFonts w:ascii="Times New Roman" w:hAnsi="Times New Roman" w:cs="Times New Roman"/>
      <w:b/>
      <w:bCs/>
      <w:sz w:val="26"/>
      <w:szCs w:val="26"/>
    </w:rPr>
  </w:style>
  <w:style w:type="character" w:customStyle="1" w:styleId="ListParagraphChar">
    <w:name w:val="List Paragraph Char"/>
    <w:basedOn w:val="a0"/>
    <w:qFormat/>
    <w:rPr>
      <w:rFonts w:ascii="Times New Roman" w:hAnsi="Times New Roman" w:cs="Times New Roman"/>
      <w:sz w:val="24"/>
      <w:szCs w:val="24"/>
      <w:lang w:eastAsia="ru-RU"/>
    </w:rPr>
  </w:style>
  <w:style w:type="character" w:customStyle="1" w:styleId="apple-style-span">
    <w:name w:val="apple-style-span"/>
    <w:basedOn w:val="a0"/>
    <w:qFormat/>
    <w:rPr>
      <w:rFonts w:cs="Times New Roman"/>
    </w:rPr>
  </w:style>
  <w:style w:type="character" w:customStyle="1" w:styleId="iceouttxt4">
    <w:name w:val="iceouttxt4"/>
    <w:basedOn w:val="a0"/>
    <w:qFormat/>
    <w:rPr>
      <w:rFonts w:cs="Times New Roman"/>
    </w:rPr>
  </w:style>
  <w:style w:type="character" w:customStyle="1" w:styleId="s5">
    <w:name w:val="s5"/>
    <w:basedOn w:val="a0"/>
    <w:qFormat/>
    <w:rPr>
      <w:rFonts w:cs="Times New Roman"/>
    </w:rPr>
  </w:style>
  <w:style w:type="character" w:customStyle="1" w:styleId="ConsPlusNormal1">
    <w:name w:val="ConsPlusNormal Знак Знак Знак1"/>
    <w:basedOn w:val="a0"/>
    <w:qFormat/>
    <w:rPr>
      <w:rFonts w:ascii="Arial" w:hAnsi="Arial" w:cs="Arial"/>
      <w:sz w:val="24"/>
      <w:szCs w:val="24"/>
      <w:lang w:val="ru-RU" w:eastAsia="ar-SA" w:bidi="ar-SA"/>
    </w:rPr>
  </w:style>
  <w:style w:type="character" w:customStyle="1" w:styleId="FontStyle51">
    <w:name w:val="Font Style51"/>
    <w:basedOn w:val="19"/>
    <w:qFormat/>
    <w:rPr>
      <w:rFonts w:ascii="Tahoma" w:hAnsi="Tahoma" w:cs="Tahoma"/>
      <w:sz w:val="42"/>
      <w:szCs w:val="42"/>
    </w:rPr>
  </w:style>
  <w:style w:type="character" w:customStyle="1" w:styleId="2d">
    <w:name w:val="Основной текст (2)_"/>
    <w:qFormat/>
    <w:rPr>
      <w:shd w:val="clear" w:color="auto" w:fill="FFFFFF"/>
    </w:rPr>
  </w:style>
  <w:style w:type="character" w:customStyle="1" w:styleId="FontStyle50">
    <w:name w:val="Font Style50"/>
    <w:basedOn w:val="a0"/>
    <w:qFormat/>
    <w:rPr>
      <w:rFonts w:cs="Times New Roman"/>
      <w:sz w:val="20"/>
      <w:szCs w:val="20"/>
      <w:lang w:val="ru-RU"/>
    </w:rPr>
  </w:style>
  <w:style w:type="character" w:customStyle="1" w:styleId="affc">
    <w:name w:val="Абзац списка Знак"/>
    <w:qFormat/>
    <w:rPr>
      <w:rFonts w:ascii="Times New Roman" w:eastAsia="Times New Roman" w:hAnsi="Times New Roman"/>
      <w:sz w:val="24"/>
      <w:szCs w:val="24"/>
    </w:rPr>
  </w:style>
  <w:style w:type="character" w:customStyle="1" w:styleId="affd">
    <w:name w:val="Основной текст_"/>
    <w:basedOn w:val="a0"/>
    <w:qFormat/>
    <w:rPr>
      <w:rFonts w:ascii="Times New Roman" w:eastAsia="Times New Roman" w:hAnsi="Times New Roman"/>
      <w:sz w:val="28"/>
      <w:szCs w:val="28"/>
    </w:rPr>
  </w:style>
  <w:style w:type="character" w:customStyle="1" w:styleId="1e">
    <w:name w:val="Заголовок №1_"/>
    <w:basedOn w:val="a0"/>
    <w:qFormat/>
    <w:rPr>
      <w:rFonts w:ascii="Times New Roman" w:eastAsia="Times New Roman" w:hAnsi="Times New Roman"/>
      <w:shd w:val="clear" w:color="auto" w:fill="FFFFFF"/>
    </w:rPr>
  </w:style>
  <w:style w:type="character" w:customStyle="1" w:styleId="affe">
    <w:name w:val="Колонтитул_"/>
    <w:basedOn w:val="a0"/>
    <w:qFormat/>
    <w:rPr>
      <w:rFonts w:ascii="Times New Roman" w:eastAsia="Times New Roman" w:hAnsi="Times New Roman"/>
      <w:sz w:val="20"/>
      <w:szCs w:val="20"/>
      <w:shd w:val="clear" w:color="auto" w:fill="FFFFFF"/>
    </w:rPr>
  </w:style>
  <w:style w:type="character" w:customStyle="1" w:styleId="TrebuchetMS85pt">
    <w:name w:val="Колонтитул + Trebuchet MS;8.5 pt"/>
    <w:basedOn w:val="affe"/>
    <w:qFormat/>
    <w:rPr>
      <w:rFonts w:ascii="Trebuchet MS" w:eastAsia="Trebuchet MS" w:hAnsi="Trebuchet MS" w:cs="Trebuchet MS"/>
      <w:sz w:val="17"/>
      <w:szCs w:val="17"/>
      <w:shd w:val="clear" w:color="auto" w:fill="FFFFFF"/>
    </w:rPr>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afff">
    <w:name w:val="Выделение жирным"/>
    <w:qFormat/>
    <w:rPr>
      <w:b/>
      <w:bCs/>
    </w:rPr>
  </w:style>
  <w:style w:type="character" w:customStyle="1" w:styleId="afff0">
    <w:name w:val="Маркеры"/>
    <w:qFormat/>
    <w:rPr>
      <w:rFonts w:ascii="OpenSymbol" w:eastAsia="OpenSymbol" w:hAnsi="OpenSymbol" w:cs="OpenSymbol"/>
    </w:rPr>
  </w:style>
  <w:style w:type="character" w:customStyle="1" w:styleId="1f">
    <w:name w:val="Пункт Знак1"/>
    <w:qFormat/>
    <w:rPr>
      <w:rFonts w:ascii="Times New Roman" w:eastAsia="Times New Roman" w:hAnsi="Times New Roman" w:cs="Times New Roman"/>
      <w:sz w:val="28"/>
      <w:szCs w:val="20"/>
      <w:lang w:eastAsia="ru-RU"/>
    </w:rPr>
  </w:style>
  <w:style w:type="paragraph" w:customStyle="1" w:styleId="afff1">
    <w:name w:val="Заголовок"/>
    <w:next w:val="afff2"/>
    <w:qFormat/>
    <w:pPr>
      <w:overflowPunct w:val="0"/>
    </w:pPr>
    <w:rPr>
      <w:rFonts w:ascii="Arial" w:eastAsia="Times New Roman" w:hAnsi="Arial" w:cs="Arial"/>
      <w:b/>
      <w:bCs/>
      <w:sz w:val="22"/>
    </w:rPr>
  </w:style>
  <w:style w:type="paragraph" w:styleId="afff2">
    <w:name w:val="Body Text"/>
    <w:basedOn w:val="a"/>
    <w:pPr>
      <w:spacing w:after="120"/>
    </w:pPr>
    <w:rPr>
      <w:lang w:eastAsia="en-US"/>
    </w:rPr>
  </w:style>
  <w:style w:type="paragraph" w:styleId="afff3">
    <w:name w:val="List"/>
    <w:basedOn w:val="a"/>
    <w:pPr>
      <w:spacing w:after="60"/>
      <w:ind w:left="283" w:hanging="283"/>
      <w:jc w:val="both"/>
    </w:pPr>
    <w:rPr>
      <w:lang w:eastAsia="en-US"/>
    </w:rPr>
  </w:style>
  <w:style w:type="paragraph" w:styleId="afff4">
    <w:name w:val="caption"/>
    <w:basedOn w:val="a"/>
    <w:next w:val="a"/>
    <w:qFormat/>
    <w:pPr>
      <w:jc w:val="center"/>
    </w:pPr>
    <w:rPr>
      <w:b/>
      <w:sz w:val="21"/>
      <w:szCs w:val="20"/>
    </w:rPr>
  </w:style>
  <w:style w:type="paragraph" w:styleId="afff5">
    <w:name w:val="index heading"/>
    <w:basedOn w:val="a"/>
    <w:qFormat/>
    <w:pPr>
      <w:suppressLineNumbers/>
    </w:pPr>
    <w:rPr>
      <w:rFonts w:cs="Mangal"/>
    </w:rPr>
  </w:style>
  <w:style w:type="paragraph" w:customStyle="1" w:styleId="36">
    <w:name w:val="Стиль3 Знак Знак"/>
    <w:basedOn w:val="a"/>
    <w:qFormat/>
    <w:pPr>
      <w:widowControl w:val="0"/>
      <w:tabs>
        <w:tab w:val="left" w:pos="227"/>
      </w:tabs>
      <w:jc w:val="both"/>
      <w:textAlignment w:val="baseline"/>
    </w:pPr>
    <w:rPr>
      <w:szCs w:val="20"/>
      <w:lang w:eastAsia="ar-SA"/>
    </w:rPr>
  </w:style>
  <w:style w:type="paragraph" w:styleId="afff6">
    <w:name w:val="List Paragraph"/>
    <w:basedOn w:val="a"/>
    <w:qFormat/>
    <w:pPr>
      <w:ind w:left="708"/>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pPr>
      <w:spacing w:before="280" w:after="280"/>
    </w:pPr>
    <w:rPr>
      <w:rFonts w:ascii="Tahoma" w:eastAsia="MS Mincho" w:hAnsi="Tahoma" w:cs="Tahoma"/>
      <w:sz w:val="20"/>
      <w:szCs w:val="20"/>
      <w:lang w:val="en-US" w:eastAsia="en-US"/>
    </w:rPr>
  </w:style>
  <w:style w:type="paragraph" w:customStyle="1" w:styleId="ConsPlusNormal0">
    <w:name w:val="ConsPlusNormal"/>
    <w:qFormat/>
    <w:pPr>
      <w:widowControl w:val="0"/>
      <w:overflowPunct w:val="0"/>
      <w:ind w:firstLine="720"/>
    </w:pPr>
    <w:rPr>
      <w:rFonts w:ascii="Arial" w:eastAsia="Times New Roman" w:hAnsi="Arial"/>
      <w:sz w:val="22"/>
    </w:rPr>
  </w:style>
  <w:style w:type="paragraph" w:customStyle="1" w:styleId="37">
    <w:name w:val="Стиль3"/>
    <w:basedOn w:val="2e"/>
    <w:qFormat/>
    <w:pPr>
      <w:widowControl w:val="0"/>
      <w:spacing w:after="0" w:line="240" w:lineRule="auto"/>
      <w:jc w:val="both"/>
    </w:pPr>
  </w:style>
  <w:style w:type="paragraph" w:styleId="2e">
    <w:name w:val="Body Text Indent 2"/>
    <w:basedOn w:val="a"/>
    <w:qFormat/>
    <w:pPr>
      <w:spacing w:after="120" w:line="480" w:lineRule="auto"/>
      <w:ind w:left="283"/>
    </w:pPr>
  </w:style>
  <w:style w:type="paragraph" w:customStyle="1" w:styleId="s1">
    <w:name w:val="s_1"/>
    <w:basedOn w:val="a"/>
    <w:qFormat/>
    <w:pPr>
      <w:spacing w:before="280" w:after="280"/>
    </w:pPr>
  </w:style>
  <w:style w:type="paragraph" w:styleId="afff7">
    <w:name w:val="Normal (Web)"/>
    <w:basedOn w:val="a"/>
    <w:qFormat/>
    <w:pPr>
      <w:spacing w:before="129" w:after="129"/>
      <w:ind w:left="129" w:right="129"/>
    </w:pPr>
  </w:style>
  <w:style w:type="paragraph" w:customStyle="1" w:styleId="03zagolovok2">
    <w:name w:val="03zagolovok2"/>
    <w:basedOn w:val="a"/>
    <w:qFormat/>
    <w:pPr>
      <w:keepNext/>
      <w:spacing w:before="360" w:after="120" w:line="360" w:lineRule="atLeast"/>
      <w:outlineLvl w:val="1"/>
    </w:pPr>
    <w:rPr>
      <w:rFonts w:ascii="GaramondC" w:eastAsia="MS Mincho" w:hAnsi="GaramondC" w:cs="GaramondC"/>
      <w:b/>
      <w:bCs/>
      <w:color w:val="000000"/>
      <w:sz w:val="28"/>
      <w:szCs w:val="28"/>
    </w:rPr>
  </w:style>
  <w:style w:type="paragraph" w:styleId="38">
    <w:name w:val="List Bullet 3"/>
    <w:basedOn w:val="a"/>
    <w:autoRedefine/>
    <w:qFormat/>
    <w:pPr>
      <w:spacing w:after="60"/>
      <w:ind w:left="566" w:hanging="283"/>
      <w:jc w:val="both"/>
    </w:pPr>
    <w:rPr>
      <w:lang w:eastAsia="en-US"/>
    </w:rPr>
  </w:style>
  <w:style w:type="paragraph" w:customStyle="1" w:styleId="Times12">
    <w:name w:val="Times 12"/>
    <w:basedOn w:val="a"/>
    <w:qFormat/>
    <w:pPr>
      <w:ind w:firstLine="567"/>
      <w:jc w:val="both"/>
    </w:pPr>
    <w:rPr>
      <w:bCs/>
    </w:rPr>
  </w:style>
  <w:style w:type="paragraph" w:customStyle="1" w:styleId="2f">
    <w:name w:val="заголовок 2"/>
    <w:basedOn w:val="a"/>
    <w:next w:val="a"/>
    <w:qFormat/>
    <w:pPr>
      <w:keepNext/>
      <w:widowControl w:val="0"/>
    </w:pPr>
  </w:style>
  <w:style w:type="paragraph" w:customStyle="1" w:styleId="Normal2">
    <w:name w:val="Normal2"/>
    <w:qFormat/>
    <w:pPr>
      <w:widowControl w:val="0"/>
      <w:overflowPunct w:val="0"/>
      <w:snapToGrid w:val="0"/>
      <w:spacing w:line="300" w:lineRule="auto"/>
      <w:ind w:firstLine="720"/>
      <w:jc w:val="both"/>
    </w:pPr>
    <w:rPr>
      <w:rFonts w:ascii="Times New Roman" w:eastAsia="Times New Roman" w:hAnsi="Times New Roman"/>
      <w:sz w:val="24"/>
      <w:szCs w:val="20"/>
    </w:rPr>
  </w:style>
  <w:style w:type="paragraph" w:customStyle="1" w:styleId="NoSpacing1">
    <w:name w:val="No Spacing1"/>
    <w:qFormat/>
    <w:pPr>
      <w:overflowPunct w:val="0"/>
    </w:pPr>
    <w:rPr>
      <w:rFonts w:eastAsia="Times New Roman"/>
      <w:sz w:val="22"/>
    </w:rPr>
  </w:style>
  <w:style w:type="paragraph" w:customStyle="1" w:styleId="afff8">
    <w:name w:val="Верхний и нижний колонтитулы"/>
    <w:basedOn w:val="a"/>
    <w:qFormat/>
  </w:style>
  <w:style w:type="paragraph" w:customStyle="1" w:styleId="afff9">
    <w:name w:val="Колонтитул"/>
    <w:basedOn w:val="a"/>
    <w:qFormat/>
    <w:pPr>
      <w:shd w:val="clear" w:color="auto" w:fill="FFFFFF"/>
    </w:pPr>
    <w:rPr>
      <w:sz w:val="20"/>
      <w:szCs w:val="20"/>
    </w:rPr>
  </w:style>
  <w:style w:type="paragraph" w:styleId="afffa">
    <w:name w:val="header"/>
    <w:basedOn w:val="a"/>
    <w:pPr>
      <w:widowControl w:val="0"/>
      <w:tabs>
        <w:tab w:val="center" w:pos="4677"/>
        <w:tab w:val="right" w:pos="9355"/>
      </w:tabs>
    </w:pPr>
    <w:rPr>
      <w:sz w:val="20"/>
      <w:szCs w:val="20"/>
    </w:rPr>
  </w:style>
  <w:style w:type="paragraph" w:styleId="2f0">
    <w:name w:val="Body Text 2"/>
    <w:basedOn w:val="a"/>
    <w:qFormat/>
    <w:pPr>
      <w:spacing w:after="120" w:line="480" w:lineRule="auto"/>
    </w:pPr>
  </w:style>
  <w:style w:type="paragraph" w:styleId="1f0">
    <w:name w:val="toc 1"/>
    <w:basedOn w:val="a"/>
    <w:next w:val="a"/>
    <w:autoRedefine/>
    <w:pPr>
      <w:tabs>
        <w:tab w:val="left" w:pos="480"/>
        <w:tab w:val="left" w:pos="1440"/>
        <w:tab w:val="right" w:leader="dot" w:pos="9214"/>
        <w:tab w:val="right" w:leader="dot" w:pos="9912"/>
      </w:tabs>
      <w:spacing w:before="100" w:after="0"/>
      <w:jc w:val="center"/>
    </w:pPr>
    <w:rPr>
      <w:rFonts w:eastAsia="MS Mincho"/>
      <w:b/>
      <w:bCs/>
      <w:caps/>
      <w:sz w:val="26"/>
      <w:szCs w:val="26"/>
    </w:rPr>
  </w:style>
  <w:style w:type="paragraph" w:styleId="2f1">
    <w:name w:val="toc 2"/>
    <w:basedOn w:val="a"/>
    <w:next w:val="a"/>
    <w:autoRedefine/>
    <w:pPr>
      <w:tabs>
        <w:tab w:val="left" w:pos="851"/>
        <w:tab w:val="right" w:leader="dot" w:pos="9214"/>
      </w:tabs>
      <w:spacing w:before="60" w:after="40"/>
    </w:pPr>
    <w:rPr>
      <w:rFonts w:eastAsia="MS Mincho"/>
      <w:b/>
      <w:bCs/>
      <w:caps/>
    </w:rPr>
  </w:style>
  <w:style w:type="paragraph" w:styleId="afffb">
    <w:name w:val="footer"/>
    <w:basedOn w:val="a"/>
    <w:pPr>
      <w:tabs>
        <w:tab w:val="center" w:pos="4677"/>
        <w:tab w:val="right" w:pos="9355"/>
      </w:tabs>
    </w:pPr>
  </w:style>
  <w:style w:type="paragraph" w:styleId="2f2">
    <w:name w:val="List Number 2"/>
    <w:basedOn w:val="a"/>
    <w:qFormat/>
    <w:pPr>
      <w:tabs>
        <w:tab w:val="left" w:pos="643"/>
      </w:tabs>
      <w:spacing w:after="60"/>
      <w:ind w:left="643" w:hanging="360"/>
      <w:jc w:val="both"/>
    </w:pPr>
    <w:rPr>
      <w:rFonts w:eastAsia="MS Mincho"/>
    </w:rPr>
  </w:style>
  <w:style w:type="paragraph" w:styleId="afffc">
    <w:name w:val="Balloon Text"/>
    <w:basedOn w:val="a"/>
    <w:qFormat/>
    <w:rPr>
      <w:rFonts w:ascii="Tahoma" w:hAnsi="Tahoma" w:cs="Tahoma"/>
      <w:sz w:val="16"/>
      <w:szCs w:val="16"/>
    </w:rPr>
  </w:style>
  <w:style w:type="paragraph" w:customStyle="1" w:styleId="afffd">
    <w:name w:val="Таблицы (моноширинный)"/>
    <w:basedOn w:val="a"/>
    <w:next w:val="a"/>
    <w:qFormat/>
    <w:pPr>
      <w:widowControl w:val="0"/>
      <w:jc w:val="both"/>
    </w:pPr>
    <w:rPr>
      <w:rFonts w:ascii="Courier New" w:hAnsi="Courier New" w:cs="Courier New"/>
      <w:sz w:val="20"/>
      <w:szCs w:val="20"/>
    </w:rPr>
  </w:style>
  <w:style w:type="paragraph" w:styleId="afffe">
    <w:name w:val="Body Text Indent"/>
    <w:basedOn w:val="afff2"/>
    <w:pPr>
      <w:ind w:firstLine="210"/>
      <w:jc w:val="both"/>
    </w:pPr>
    <w:rPr>
      <w:rFonts w:ascii="Times New Roman" w:eastAsia="Times New Roman" w:hAnsi="Times New Roman"/>
    </w:rPr>
  </w:style>
  <w:style w:type="paragraph" w:customStyle="1" w:styleId="1f1">
    <w:name w:val="Без интервала1"/>
    <w:qFormat/>
    <w:pPr>
      <w:overflowPunct w:val="0"/>
    </w:pPr>
    <w:rPr>
      <w:rFonts w:eastAsia="Times New Roman" w:cs="Calibri"/>
      <w:sz w:val="22"/>
      <w:lang w:eastAsia="en-US"/>
    </w:rPr>
  </w:style>
  <w:style w:type="paragraph" w:customStyle="1" w:styleId="39">
    <w:name w:val="Абзац списка3"/>
    <w:basedOn w:val="a"/>
    <w:qFormat/>
    <w:rPr>
      <w:kern w:val="2"/>
      <w:lang w:eastAsia="ar-SA"/>
    </w:rPr>
  </w:style>
  <w:style w:type="paragraph" w:customStyle="1" w:styleId="ConsNonformat">
    <w:name w:val="ConsNonformat"/>
    <w:qFormat/>
    <w:pPr>
      <w:widowControl w:val="0"/>
      <w:overflowPunct w:val="0"/>
    </w:pPr>
    <w:rPr>
      <w:rFonts w:ascii="Courier New" w:eastAsia="Times New Roman" w:hAnsi="Courier New" w:cs="Courier New"/>
      <w:szCs w:val="20"/>
    </w:rPr>
  </w:style>
  <w:style w:type="paragraph" w:customStyle="1" w:styleId="ConsPlusNonformat">
    <w:name w:val="ConsPlusNonformat"/>
    <w:qFormat/>
    <w:pPr>
      <w:widowControl w:val="0"/>
      <w:overflowPunct w:val="0"/>
    </w:pPr>
    <w:rPr>
      <w:rFonts w:ascii="Courier New" w:eastAsia="Times New Roman" w:hAnsi="Courier New" w:cs="Courier New"/>
      <w:szCs w:val="20"/>
    </w:rPr>
  </w:style>
  <w:style w:type="paragraph" w:customStyle="1" w:styleId="3a">
    <w:name w:val="заголовок 3"/>
    <w:basedOn w:val="a"/>
    <w:next w:val="a"/>
    <w:qFormat/>
    <w:pPr>
      <w:keepNext/>
      <w:jc w:val="both"/>
      <w:outlineLvl w:val="2"/>
    </w:pPr>
  </w:style>
  <w:style w:type="paragraph" w:styleId="affff">
    <w:name w:val="annotation text"/>
    <w:basedOn w:val="a"/>
    <w:qFormat/>
    <w:rPr>
      <w:sz w:val="20"/>
      <w:szCs w:val="20"/>
      <w:lang w:eastAsia="en-US"/>
    </w:rPr>
  </w:style>
  <w:style w:type="paragraph" w:styleId="affff0">
    <w:name w:val="annotation subject"/>
    <w:basedOn w:val="affff"/>
    <w:next w:val="affff"/>
    <w:qFormat/>
    <w:rPr>
      <w:b/>
      <w:bCs/>
    </w:rPr>
  </w:style>
  <w:style w:type="paragraph" w:styleId="affff1">
    <w:name w:val="footnote text"/>
    <w:basedOn w:val="a"/>
    <w:pPr>
      <w:spacing w:after="160" w:line="240" w:lineRule="exact"/>
    </w:pPr>
    <w:rPr>
      <w:rFonts w:ascii="Verdana" w:hAnsi="Verdana"/>
      <w:lang w:val="en-US" w:eastAsia="en-US"/>
    </w:rPr>
  </w:style>
  <w:style w:type="paragraph" w:customStyle="1" w:styleId="ConsPlusCell">
    <w:name w:val="ConsPlusCell"/>
    <w:qFormat/>
    <w:pPr>
      <w:overflowPunct w:val="0"/>
      <w:spacing w:line="240" w:lineRule="atLeast"/>
    </w:pPr>
    <w:rPr>
      <w:rFonts w:ascii="Arial" w:eastAsia="Times New Roman" w:hAnsi="Arial" w:cs="Arial"/>
      <w:szCs w:val="20"/>
    </w:rPr>
  </w:style>
  <w:style w:type="paragraph" w:styleId="3b">
    <w:name w:val="Body Text Indent 3"/>
    <w:basedOn w:val="a"/>
    <w:qFormat/>
    <w:pPr>
      <w:spacing w:after="120"/>
      <w:ind w:left="283"/>
      <w:jc w:val="both"/>
    </w:pPr>
    <w:rPr>
      <w:sz w:val="16"/>
      <w:szCs w:val="20"/>
      <w:lang w:eastAsia="en-US"/>
    </w:rPr>
  </w:style>
  <w:style w:type="paragraph" w:styleId="affff2">
    <w:name w:val="Block Text"/>
    <w:basedOn w:val="a"/>
    <w:qFormat/>
    <w:pPr>
      <w:spacing w:after="120"/>
      <w:ind w:left="1440" w:right="1440"/>
      <w:jc w:val="both"/>
    </w:pPr>
    <w:rPr>
      <w:szCs w:val="20"/>
      <w:lang w:eastAsia="en-US"/>
    </w:rPr>
  </w:style>
  <w:style w:type="paragraph" w:styleId="affff3">
    <w:name w:val="Note Heading"/>
    <w:basedOn w:val="a"/>
    <w:next w:val="a"/>
    <w:qFormat/>
    <w:pPr>
      <w:spacing w:after="60"/>
      <w:jc w:val="both"/>
    </w:pPr>
    <w:rPr>
      <w:lang w:eastAsia="en-US"/>
    </w:rPr>
  </w:style>
  <w:style w:type="paragraph" w:customStyle="1" w:styleId="affff4">
    <w:name w:val="Пункт"/>
    <w:basedOn w:val="a"/>
    <w:qFormat/>
    <w:pPr>
      <w:tabs>
        <w:tab w:val="left" w:pos="1980"/>
      </w:tabs>
      <w:ind w:left="1404" w:hanging="504"/>
      <w:jc w:val="both"/>
    </w:pPr>
    <w:rPr>
      <w:szCs w:val="28"/>
      <w:lang w:eastAsia="en-US"/>
    </w:rPr>
  </w:style>
  <w:style w:type="paragraph" w:styleId="3c">
    <w:name w:val="Body Text 3"/>
    <w:basedOn w:val="a"/>
    <w:qFormat/>
    <w:pPr>
      <w:spacing w:after="120"/>
    </w:pPr>
    <w:rPr>
      <w:sz w:val="16"/>
      <w:szCs w:val="16"/>
      <w:lang w:eastAsia="en-US"/>
    </w:rPr>
  </w:style>
  <w:style w:type="paragraph" w:customStyle="1" w:styleId="affff5">
    <w:name w:val="Тендерные данные"/>
    <w:basedOn w:val="a"/>
    <w:qFormat/>
    <w:pPr>
      <w:tabs>
        <w:tab w:val="left" w:pos="1985"/>
      </w:tabs>
      <w:spacing w:before="120" w:after="60"/>
      <w:jc w:val="both"/>
    </w:pPr>
    <w:rPr>
      <w:b/>
      <w:szCs w:val="20"/>
      <w:lang w:eastAsia="en-US"/>
    </w:rPr>
  </w:style>
  <w:style w:type="paragraph" w:customStyle="1" w:styleId="affff6">
    <w:name w:val="Таблица шапка"/>
    <w:basedOn w:val="a"/>
    <w:qFormat/>
    <w:pPr>
      <w:keepNext/>
      <w:spacing w:before="40" w:after="40"/>
      <w:ind w:left="57" w:right="57"/>
    </w:pPr>
    <w:rPr>
      <w:sz w:val="18"/>
      <w:szCs w:val="18"/>
      <w:lang w:eastAsia="en-US"/>
    </w:rPr>
  </w:style>
  <w:style w:type="paragraph" w:customStyle="1" w:styleId="affff7">
    <w:name w:val="Таблица текст"/>
    <w:basedOn w:val="a"/>
    <w:qFormat/>
    <w:pPr>
      <w:spacing w:before="40" w:after="40"/>
      <w:ind w:left="57" w:right="57"/>
    </w:pPr>
    <w:rPr>
      <w:lang w:eastAsia="en-US"/>
    </w:rPr>
  </w:style>
  <w:style w:type="paragraph" w:styleId="2f3">
    <w:name w:val="List Bullet 2"/>
    <w:basedOn w:val="a"/>
    <w:autoRedefine/>
    <w:qFormat/>
    <w:pPr>
      <w:spacing w:after="60"/>
      <w:jc w:val="both"/>
    </w:pPr>
    <w:rPr>
      <w:szCs w:val="20"/>
      <w:lang w:eastAsia="en-US"/>
    </w:rPr>
  </w:style>
  <w:style w:type="paragraph" w:styleId="42">
    <w:name w:val="List Bullet 4"/>
    <w:basedOn w:val="a"/>
    <w:autoRedefine/>
    <w:qFormat/>
    <w:pPr>
      <w:spacing w:after="60"/>
      <w:ind w:left="849" w:hanging="283"/>
      <w:jc w:val="both"/>
    </w:pPr>
    <w:rPr>
      <w:lang w:eastAsia="en-US"/>
    </w:rPr>
  </w:style>
  <w:style w:type="paragraph" w:styleId="52">
    <w:name w:val="List Bullet 5"/>
    <w:basedOn w:val="a"/>
    <w:autoRedefine/>
    <w:qFormat/>
    <w:pPr>
      <w:spacing w:after="60"/>
      <w:ind w:left="1132" w:hanging="283"/>
      <w:jc w:val="both"/>
    </w:pPr>
    <w:rPr>
      <w:lang w:eastAsia="en-US"/>
    </w:rPr>
  </w:style>
  <w:style w:type="paragraph" w:styleId="affff8">
    <w:name w:val="List Number"/>
    <w:basedOn w:val="a"/>
    <w:qFormat/>
    <w:pPr>
      <w:spacing w:after="60"/>
      <w:ind w:left="1415" w:hanging="283"/>
      <w:jc w:val="both"/>
    </w:pPr>
    <w:rPr>
      <w:lang w:eastAsia="en-US"/>
    </w:rPr>
  </w:style>
  <w:style w:type="paragraph" w:styleId="3d">
    <w:name w:val="List Number 3"/>
    <w:basedOn w:val="a"/>
    <w:qFormat/>
    <w:pPr>
      <w:tabs>
        <w:tab w:val="left" w:pos="926"/>
      </w:tabs>
      <w:spacing w:after="60"/>
      <w:ind w:left="926"/>
      <w:jc w:val="both"/>
    </w:pPr>
    <w:rPr>
      <w:szCs w:val="20"/>
      <w:lang w:eastAsia="en-US"/>
    </w:rPr>
  </w:style>
  <w:style w:type="paragraph" w:styleId="43">
    <w:name w:val="List Number 4"/>
    <w:basedOn w:val="a"/>
    <w:qFormat/>
    <w:pPr>
      <w:tabs>
        <w:tab w:val="left" w:pos="1260"/>
      </w:tabs>
      <w:spacing w:after="60"/>
      <w:ind w:left="1260" w:hanging="720"/>
      <w:jc w:val="both"/>
    </w:pPr>
    <w:rPr>
      <w:szCs w:val="20"/>
      <w:lang w:eastAsia="en-US"/>
    </w:rPr>
  </w:style>
  <w:style w:type="paragraph" w:customStyle="1" w:styleId="affff9">
    <w:name w:val="Раздел"/>
    <w:basedOn w:val="a"/>
    <w:qFormat/>
    <w:pPr>
      <w:spacing w:before="120" w:after="120"/>
      <w:jc w:val="center"/>
    </w:pPr>
    <w:rPr>
      <w:rFonts w:ascii="Arial Narrow" w:hAnsi="Arial Narrow"/>
      <w:b/>
      <w:sz w:val="28"/>
      <w:szCs w:val="20"/>
      <w:lang w:eastAsia="en-US"/>
    </w:rPr>
  </w:style>
  <w:style w:type="paragraph" w:customStyle="1" w:styleId="3e">
    <w:name w:val="Раздел 3"/>
    <w:basedOn w:val="a"/>
    <w:qFormat/>
    <w:pPr>
      <w:spacing w:before="120" w:after="120"/>
      <w:jc w:val="center"/>
    </w:pPr>
    <w:rPr>
      <w:b/>
      <w:szCs w:val="20"/>
      <w:lang w:eastAsia="en-US"/>
    </w:rPr>
  </w:style>
  <w:style w:type="paragraph" w:customStyle="1" w:styleId="affffa">
    <w:name w:val="Условия контракта"/>
    <w:basedOn w:val="a"/>
    <w:qFormat/>
    <w:pPr>
      <w:tabs>
        <w:tab w:val="left" w:pos="432"/>
      </w:tabs>
      <w:spacing w:before="240" w:after="120"/>
      <w:ind w:left="432" w:hanging="432"/>
      <w:jc w:val="both"/>
    </w:pPr>
    <w:rPr>
      <w:b/>
      <w:szCs w:val="20"/>
      <w:lang w:eastAsia="en-US"/>
    </w:rPr>
  </w:style>
  <w:style w:type="paragraph" w:styleId="affffb">
    <w:name w:val="Subtitle"/>
    <w:basedOn w:val="a"/>
    <w:qFormat/>
    <w:rPr>
      <w:rFonts w:ascii="Cambria" w:hAnsi="Cambria"/>
      <w:i/>
      <w:iCs/>
      <w:color w:val="4F81BD"/>
      <w:spacing w:val="15"/>
      <w:lang w:eastAsia="en-US"/>
    </w:rPr>
  </w:style>
  <w:style w:type="paragraph" w:customStyle="1" w:styleId="affffc">
    <w:name w:val="Подраздел"/>
    <w:basedOn w:val="a"/>
    <w:qFormat/>
    <w:pPr>
      <w:spacing w:before="240" w:after="120"/>
      <w:jc w:val="center"/>
    </w:pPr>
    <w:rPr>
      <w:rFonts w:ascii="TimesDL" w:hAnsi="TimesDL"/>
      <w:b/>
      <w:smallCaps/>
      <w:spacing w:val="-2"/>
      <w:szCs w:val="20"/>
      <w:lang w:eastAsia="en-US"/>
    </w:rPr>
  </w:style>
  <w:style w:type="paragraph" w:customStyle="1" w:styleId="1f2">
    <w:name w:val="Стиль1"/>
    <w:basedOn w:val="a"/>
    <w:qFormat/>
    <w:pPr>
      <w:keepNext/>
      <w:keepLines/>
      <w:widowControl w:val="0"/>
      <w:suppressLineNumbers/>
      <w:tabs>
        <w:tab w:val="left" w:pos="643"/>
      </w:tabs>
      <w:spacing w:after="60"/>
      <w:ind w:left="643" w:hanging="360"/>
    </w:pPr>
    <w:rPr>
      <w:b/>
      <w:sz w:val="28"/>
      <w:lang w:eastAsia="en-US"/>
    </w:rPr>
  </w:style>
  <w:style w:type="paragraph" w:customStyle="1" w:styleId="2f4">
    <w:name w:val="Стиль2"/>
    <w:basedOn w:val="2f2"/>
    <w:qFormat/>
    <w:pPr>
      <w:keepNext/>
      <w:keepLines/>
      <w:widowControl w:val="0"/>
      <w:suppressLineNumbers/>
    </w:pPr>
    <w:rPr>
      <w:rFonts w:eastAsia="Times New Roman"/>
      <w:b/>
      <w:szCs w:val="20"/>
    </w:rPr>
  </w:style>
  <w:style w:type="paragraph" w:customStyle="1" w:styleId="affffd">
    <w:name w:val="пункт"/>
    <w:basedOn w:val="a"/>
    <w:qFormat/>
    <w:pPr>
      <w:tabs>
        <w:tab w:val="left" w:pos="1307"/>
      </w:tabs>
      <w:spacing w:before="60" w:after="60"/>
      <w:ind w:left="1080"/>
    </w:pPr>
    <w:rPr>
      <w:lang w:eastAsia="en-US"/>
    </w:rPr>
  </w:style>
  <w:style w:type="paragraph" w:styleId="3f">
    <w:name w:val="toc 3"/>
    <w:basedOn w:val="a"/>
    <w:next w:val="a"/>
    <w:autoRedefine/>
    <w:pPr>
      <w:ind w:left="480"/>
    </w:pPr>
    <w:rPr>
      <w:lang w:eastAsia="en-US"/>
    </w:rPr>
  </w:style>
  <w:style w:type="paragraph" w:customStyle="1" w:styleId="231">
    <w:name w:val="Знак Знак23 Знак Знак Знак"/>
    <w:basedOn w:val="a"/>
    <w:qFormat/>
    <w:pPr>
      <w:spacing w:after="160" w:line="240" w:lineRule="exact"/>
    </w:pPr>
    <w:rPr>
      <w:sz w:val="20"/>
      <w:szCs w:val="20"/>
      <w:lang w:eastAsia="zh-CN"/>
    </w:rPr>
  </w:style>
  <w:style w:type="paragraph" w:customStyle="1" w:styleId="232">
    <w:name w:val="Знак Знак23 Знак Знак Знак Знак"/>
    <w:basedOn w:val="a"/>
    <w:qFormat/>
    <w:pPr>
      <w:spacing w:after="160" w:line="240" w:lineRule="exact"/>
    </w:pPr>
    <w:rPr>
      <w:sz w:val="20"/>
      <w:szCs w:val="20"/>
      <w:lang w:eastAsia="zh-CN"/>
    </w:rPr>
  </w:style>
  <w:style w:type="paragraph" w:customStyle="1" w:styleId="affffe">
    <w:name w:val="Знак Знак Знак Знак Знак Знак Знак"/>
    <w:basedOn w:val="a"/>
    <w:qFormat/>
    <w:pPr>
      <w:spacing w:after="160" w:line="240" w:lineRule="exact"/>
    </w:pPr>
    <w:rPr>
      <w:sz w:val="20"/>
      <w:szCs w:val="20"/>
      <w:lang w:eastAsia="zh-CN"/>
    </w:rPr>
  </w:style>
  <w:style w:type="paragraph" w:customStyle="1" w:styleId="1f3">
    <w:name w:val="Список многоуровневый 1"/>
    <w:basedOn w:val="a"/>
    <w:qFormat/>
    <w:pPr>
      <w:tabs>
        <w:tab w:val="left" w:pos="432"/>
      </w:tabs>
      <w:spacing w:after="60"/>
      <w:ind w:left="431" w:hanging="431"/>
      <w:jc w:val="both"/>
    </w:pPr>
    <w:rPr>
      <w:lang w:eastAsia="en-US"/>
    </w:rPr>
  </w:style>
  <w:style w:type="paragraph" w:styleId="44">
    <w:name w:val="toc 4"/>
    <w:basedOn w:val="a"/>
    <w:next w:val="a"/>
    <w:autoRedefine/>
    <w:pPr>
      <w:ind w:left="720"/>
    </w:pPr>
    <w:rPr>
      <w:lang w:eastAsia="en-US"/>
    </w:rPr>
  </w:style>
  <w:style w:type="paragraph" w:styleId="HTML9">
    <w:name w:val="HTML Address"/>
    <w:basedOn w:val="a"/>
    <w:qFormat/>
    <w:pPr>
      <w:spacing w:after="60"/>
      <w:jc w:val="both"/>
    </w:pPr>
    <w:rPr>
      <w:i/>
      <w:iCs/>
      <w:lang w:eastAsia="en-US"/>
    </w:rPr>
  </w:style>
  <w:style w:type="paragraph" w:styleId="HTMLa">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eastAsia="en-US"/>
    </w:rPr>
  </w:style>
  <w:style w:type="paragraph" w:styleId="afffff">
    <w:name w:val="Normal Indent"/>
    <w:basedOn w:val="a"/>
    <w:qFormat/>
    <w:pPr>
      <w:spacing w:after="60"/>
      <w:ind w:left="708"/>
      <w:jc w:val="both"/>
    </w:pPr>
    <w:rPr>
      <w:lang w:eastAsia="en-US"/>
    </w:rPr>
  </w:style>
  <w:style w:type="paragraph" w:styleId="afffff0">
    <w:name w:val="envelope address"/>
    <w:basedOn w:val="a"/>
    <w:qFormat/>
    <w:pPr>
      <w:spacing w:after="60"/>
      <w:ind w:left="2880"/>
      <w:jc w:val="both"/>
    </w:pPr>
    <w:rPr>
      <w:rFonts w:ascii="Arial" w:hAnsi="Arial" w:cs="Arial"/>
      <w:lang w:eastAsia="en-US"/>
    </w:rPr>
  </w:style>
  <w:style w:type="paragraph" w:styleId="2f5">
    <w:name w:val="envelope return"/>
    <w:basedOn w:val="a"/>
    <w:qFormat/>
    <w:pPr>
      <w:spacing w:after="60"/>
      <w:jc w:val="both"/>
    </w:pPr>
    <w:rPr>
      <w:rFonts w:ascii="Arial" w:hAnsi="Arial" w:cs="Arial"/>
      <w:sz w:val="20"/>
      <w:szCs w:val="20"/>
      <w:lang w:eastAsia="en-US"/>
    </w:rPr>
  </w:style>
  <w:style w:type="paragraph" w:styleId="afffff1">
    <w:name w:val="List Bullet"/>
    <w:basedOn w:val="a"/>
    <w:autoRedefine/>
    <w:qFormat/>
    <w:pPr>
      <w:widowControl w:val="0"/>
      <w:spacing w:after="60"/>
      <w:jc w:val="both"/>
    </w:pPr>
    <w:rPr>
      <w:lang w:eastAsia="en-US"/>
    </w:rPr>
  </w:style>
  <w:style w:type="paragraph" w:styleId="53">
    <w:name w:val="List Number 5"/>
    <w:basedOn w:val="a"/>
    <w:qFormat/>
    <w:pPr>
      <w:tabs>
        <w:tab w:val="left" w:pos="1492"/>
      </w:tabs>
      <w:spacing w:after="60"/>
      <w:ind w:left="1492" w:hanging="360"/>
      <w:jc w:val="both"/>
    </w:pPr>
    <w:rPr>
      <w:lang w:eastAsia="en-US"/>
    </w:rPr>
  </w:style>
  <w:style w:type="paragraph" w:styleId="afffff2">
    <w:name w:val="Title"/>
    <w:basedOn w:val="a"/>
    <w:qFormat/>
    <w:pPr>
      <w:pBdr>
        <w:bottom w:val="single" w:sz="8" w:space="4" w:color="4F81BD"/>
      </w:pBdr>
      <w:spacing w:after="300"/>
      <w:contextualSpacing/>
    </w:pPr>
    <w:rPr>
      <w:rFonts w:ascii="Cambria" w:hAnsi="Cambria"/>
      <w:color w:val="17365D"/>
      <w:spacing w:val="5"/>
      <w:kern w:val="2"/>
      <w:sz w:val="52"/>
      <w:szCs w:val="52"/>
      <w:lang w:eastAsia="en-US"/>
    </w:rPr>
  </w:style>
  <w:style w:type="paragraph" w:styleId="afffff3">
    <w:name w:val="Closing"/>
    <w:basedOn w:val="a"/>
    <w:qFormat/>
    <w:pPr>
      <w:spacing w:after="60"/>
      <w:ind w:left="4252"/>
      <w:jc w:val="both"/>
    </w:pPr>
    <w:rPr>
      <w:lang w:eastAsia="en-US"/>
    </w:rPr>
  </w:style>
  <w:style w:type="paragraph" w:styleId="afffff4">
    <w:name w:val="Signature"/>
    <w:basedOn w:val="a"/>
    <w:pPr>
      <w:spacing w:after="60"/>
      <w:ind w:left="4252"/>
      <w:jc w:val="both"/>
    </w:pPr>
    <w:rPr>
      <w:lang w:eastAsia="en-US"/>
    </w:rPr>
  </w:style>
  <w:style w:type="paragraph" w:styleId="afffff5">
    <w:name w:val="List Continue"/>
    <w:basedOn w:val="a"/>
    <w:qFormat/>
    <w:pPr>
      <w:spacing w:after="120"/>
      <w:ind w:left="283"/>
      <w:jc w:val="both"/>
    </w:pPr>
    <w:rPr>
      <w:lang w:eastAsia="en-US"/>
    </w:rPr>
  </w:style>
  <w:style w:type="paragraph" w:styleId="2f6">
    <w:name w:val="List Continue 2"/>
    <w:basedOn w:val="a"/>
    <w:qFormat/>
    <w:pPr>
      <w:spacing w:after="120"/>
      <w:ind w:left="566"/>
      <w:jc w:val="both"/>
    </w:pPr>
    <w:rPr>
      <w:lang w:eastAsia="en-US"/>
    </w:rPr>
  </w:style>
  <w:style w:type="paragraph" w:styleId="3f0">
    <w:name w:val="List Continue 3"/>
    <w:basedOn w:val="a"/>
    <w:qFormat/>
    <w:pPr>
      <w:spacing w:after="120"/>
      <w:ind w:left="849"/>
      <w:jc w:val="both"/>
    </w:pPr>
    <w:rPr>
      <w:lang w:eastAsia="en-US"/>
    </w:rPr>
  </w:style>
  <w:style w:type="paragraph" w:styleId="45">
    <w:name w:val="List Continue 4"/>
    <w:basedOn w:val="a"/>
    <w:qFormat/>
    <w:pPr>
      <w:spacing w:after="120"/>
      <w:ind w:left="1132"/>
      <w:jc w:val="both"/>
    </w:pPr>
    <w:rPr>
      <w:lang w:eastAsia="en-US"/>
    </w:rPr>
  </w:style>
  <w:style w:type="paragraph" w:styleId="54">
    <w:name w:val="List Continue 5"/>
    <w:basedOn w:val="a"/>
    <w:qFormat/>
    <w:pPr>
      <w:spacing w:after="120"/>
      <w:ind w:left="1415"/>
      <w:jc w:val="both"/>
    </w:pPr>
    <w:rPr>
      <w:lang w:eastAsia="en-US"/>
    </w:rPr>
  </w:style>
  <w:style w:type="paragraph" w:styleId="afffff6">
    <w:name w:val="Message Header"/>
    <w:basedOn w:val="a"/>
    <w:qFormat/>
    <w:pPr>
      <w:pBdr>
        <w:top w:val="single" w:sz="6" w:space="1" w:color="000000"/>
        <w:left w:val="single" w:sz="6" w:space="1" w:color="000000"/>
        <w:bottom w:val="single" w:sz="6" w:space="1" w:color="000000"/>
        <w:right w:val="single" w:sz="6" w:space="1" w:color="000000"/>
      </w:pBdr>
      <w:shd w:val="clear" w:color="auto" w:fill="CCCCCC"/>
      <w:spacing w:after="60"/>
      <w:ind w:left="1134" w:hanging="1134"/>
      <w:jc w:val="both"/>
    </w:pPr>
    <w:rPr>
      <w:rFonts w:ascii="Arial" w:hAnsi="Arial"/>
      <w:shd w:val="clear" w:color="auto" w:fill="CCCCCC"/>
      <w:lang w:eastAsia="en-US"/>
    </w:rPr>
  </w:style>
  <w:style w:type="paragraph" w:styleId="afffff7">
    <w:name w:val="Salutation"/>
    <w:basedOn w:val="a"/>
    <w:next w:val="a"/>
    <w:pPr>
      <w:spacing w:after="60"/>
      <w:jc w:val="both"/>
    </w:pPr>
    <w:rPr>
      <w:lang w:eastAsia="en-US"/>
    </w:rPr>
  </w:style>
  <w:style w:type="paragraph" w:styleId="afffff8">
    <w:name w:val="Date"/>
    <w:basedOn w:val="a"/>
    <w:next w:val="a"/>
    <w:qFormat/>
    <w:pPr>
      <w:spacing w:after="60"/>
      <w:jc w:val="both"/>
    </w:pPr>
    <w:rPr>
      <w:lang w:eastAsia="en-US"/>
    </w:rPr>
  </w:style>
  <w:style w:type="paragraph" w:styleId="2f7">
    <w:name w:val="Body Text First Indent 2"/>
    <w:basedOn w:val="2f0"/>
    <w:qFormat/>
    <w:pPr>
      <w:spacing w:line="240" w:lineRule="auto"/>
      <w:ind w:left="283" w:firstLine="210"/>
      <w:jc w:val="both"/>
    </w:pPr>
    <w:rPr>
      <w:lang w:eastAsia="en-US"/>
    </w:rPr>
  </w:style>
  <w:style w:type="paragraph" w:styleId="afffff9">
    <w:name w:val="Plain Text"/>
    <w:basedOn w:val="a"/>
    <w:qFormat/>
    <w:rPr>
      <w:rFonts w:ascii="Courier New" w:hAnsi="Courier New"/>
      <w:sz w:val="20"/>
      <w:szCs w:val="20"/>
      <w:lang w:eastAsia="en-US"/>
    </w:rPr>
  </w:style>
  <w:style w:type="paragraph" w:styleId="afffffa">
    <w:name w:val="E-mail Signature"/>
    <w:basedOn w:val="a"/>
    <w:qFormat/>
    <w:pPr>
      <w:spacing w:after="60"/>
      <w:jc w:val="both"/>
    </w:pPr>
    <w:rPr>
      <w:lang w:eastAsia="en-US"/>
    </w:rPr>
  </w:style>
  <w:style w:type="paragraph" w:customStyle="1" w:styleId="2-11">
    <w:name w:val="содержание2-11"/>
    <w:basedOn w:val="a"/>
    <w:qFormat/>
    <w:pPr>
      <w:spacing w:after="60"/>
      <w:jc w:val="both"/>
    </w:pPr>
    <w:rPr>
      <w:lang w:eastAsia="en-US"/>
    </w:rPr>
  </w:style>
  <w:style w:type="paragraph" w:customStyle="1" w:styleId="afffffb">
    <w:name w:val="Пункт Знак"/>
    <w:basedOn w:val="a"/>
    <w:qFormat/>
    <w:pPr>
      <w:tabs>
        <w:tab w:val="left" w:pos="1134"/>
        <w:tab w:val="left" w:pos="1701"/>
      </w:tabs>
      <w:snapToGrid w:val="0"/>
      <w:spacing w:line="360" w:lineRule="auto"/>
      <w:ind w:left="1134" w:hanging="567"/>
      <w:jc w:val="both"/>
    </w:pPr>
    <w:rPr>
      <w:sz w:val="28"/>
      <w:szCs w:val="28"/>
      <w:lang w:eastAsia="en-US"/>
    </w:rPr>
  </w:style>
  <w:style w:type="paragraph" w:customStyle="1" w:styleId="afffffc">
    <w:name w:val="Словарная статья"/>
    <w:basedOn w:val="a"/>
    <w:next w:val="a"/>
    <w:qFormat/>
    <w:pPr>
      <w:ind w:right="118"/>
      <w:jc w:val="both"/>
    </w:pPr>
    <w:rPr>
      <w:rFonts w:ascii="Arial" w:hAnsi="Arial" w:cs="Arial"/>
      <w:sz w:val="20"/>
      <w:szCs w:val="20"/>
      <w:lang w:eastAsia="en-US"/>
    </w:rPr>
  </w:style>
  <w:style w:type="paragraph" w:customStyle="1" w:styleId="1f4">
    <w:name w:val="1"/>
    <w:basedOn w:val="a"/>
    <w:qFormat/>
    <w:pPr>
      <w:spacing w:after="160" w:line="240" w:lineRule="exact"/>
    </w:pPr>
    <w:rPr>
      <w:sz w:val="20"/>
      <w:szCs w:val="20"/>
      <w:lang w:eastAsia="zh-CN"/>
    </w:rPr>
  </w:style>
  <w:style w:type="paragraph" w:customStyle="1" w:styleId="1CharChar">
    <w:name w:val="1 Знак Char Знак Char Знак"/>
    <w:basedOn w:val="a"/>
    <w:qFormat/>
    <w:pPr>
      <w:spacing w:after="160" w:line="240" w:lineRule="exact"/>
    </w:pPr>
    <w:rPr>
      <w:sz w:val="20"/>
      <w:szCs w:val="20"/>
      <w:lang w:eastAsia="zh-CN"/>
    </w:rPr>
  </w:style>
  <w:style w:type="paragraph" w:customStyle="1" w:styleId="afffffd">
    <w:name w:val="Знак Знак Знак Знак"/>
    <w:basedOn w:val="a"/>
    <w:qFormat/>
    <w:pPr>
      <w:spacing w:after="160" w:line="240" w:lineRule="exact"/>
    </w:pPr>
    <w:rPr>
      <w:sz w:val="20"/>
      <w:szCs w:val="20"/>
      <w:lang w:eastAsia="zh-CN"/>
    </w:rPr>
  </w:style>
  <w:style w:type="paragraph" w:customStyle="1" w:styleId="afffffe">
    <w:name w:val="Знак Знак Знак Знак Знак Знак"/>
    <w:basedOn w:val="a"/>
    <w:qFormat/>
    <w:pPr>
      <w:spacing w:after="160" w:line="240" w:lineRule="exact"/>
    </w:pPr>
    <w:rPr>
      <w:sz w:val="20"/>
      <w:szCs w:val="20"/>
      <w:lang w:eastAsia="zh-CN"/>
    </w:rPr>
  </w:style>
  <w:style w:type="paragraph" w:customStyle="1" w:styleId="1f5">
    <w:name w:val="Абзац списка1"/>
    <w:basedOn w:val="a"/>
    <w:qFormat/>
    <w:pPr>
      <w:spacing w:after="0"/>
      <w:ind w:left="720"/>
      <w:contextualSpacing/>
      <w:jc w:val="center"/>
    </w:pPr>
    <w:rPr>
      <w:lang w:eastAsia="en-US"/>
    </w:rPr>
  </w:style>
  <w:style w:type="paragraph" w:customStyle="1" w:styleId="affffff">
    <w:name w:val="Дефис"/>
    <w:basedOn w:val="1f5"/>
    <w:qFormat/>
    <w:pPr>
      <w:tabs>
        <w:tab w:val="left" w:pos="360"/>
      </w:tabs>
    </w:pPr>
    <w:rPr>
      <w:lang w:val="en-US"/>
    </w:rPr>
  </w:style>
  <w:style w:type="paragraph" w:customStyle="1" w:styleId="46">
    <w:name w:val="Стиль4"/>
    <w:basedOn w:val="affffff"/>
    <w:qFormat/>
  </w:style>
  <w:style w:type="paragraph" w:styleId="affffff0">
    <w:name w:val="endnote text"/>
    <w:basedOn w:val="a"/>
    <w:rPr>
      <w:sz w:val="20"/>
      <w:szCs w:val="20"/>
      <w:lang w:eastAsia="en-US"/>
    </w:rPr>
  </w:style>
  <w:style w:type="paragraph" w:customStyle="1" w:styleId="ConsNormal0">
    <w:name w:val="ConsNormal"/>
    <w:qFormat/>
    <w:pPr>
      <w:overflowPunct w:val="0"/>
      <w:ind w:right="19772" w:firstLine="720"/>
    </w:pPr>
    <w:rPr>
      <w:rFonts w:ascii="Arial" w:eastAsia="Times New Roman" w:hAnsi="Arial"/>
      <w:sz w:val="22"/>
    </w:rPr>
  </w:style>
  <w:style w:type="paragraph" w:customStyle="1" w:styleId="1f6">
    <w:name w:val="Знак Знак Знак Знак Знак Знак Знак1 Знак Знак Знак Знак Знак Знак Знак Знак Знак Знак Знак Знак Знак Знак Знак Знак Знак"/>
    <w:basedOn w:val="a"/>
    <w:qFormat/>
    <w:pPr>
      <w:spacing w:before="280" w:after="280"/>
    </w:pPr>
    <w:rPr>
      <w:rFonts w:ascii="Tahoma" w:hAnsi="Tahoma"/>
      <w:sz w:val="20"/>
      <w:szCs w:val="20"/>
      <w:lang w:val="en-US" w:eastAsia="en-US"/>
    </w:rPr>
  </w:style>
  <w:style w:type="paragraph" w:customStyle="1" w:styleId="1f7">
    <w:name w:val="Заголовок1"/>
    <w:basedOn w:val="a"/>
    <w:next w:val="afff2"/>
    <w:qFormat/>
    <w:pPr>
      <w:keepNext/>
      <w:widowControl w:val="0"/>
      <w:spacing w:before="240" w:after="120"/>
    </w:pPr>
    <w:rPr>
      <w:rFonts w:ascii="Liberation Sans" w:eastAsia="Liberation Sans" w:hAnsi="Liberation Sans" w:cs="DejaVu Sans"/>
      <w:kern w:val="2"/>
      <w:sz w:val="28"/>
      <w:szCs w:val="28"/>
      <w:lang w:eastAsia="en-US"/>
    </w:rPr>
  </w:style>
  <w:style w:type="paragraph" w:customStyle="1" w:styleId="1f8">
    <w:name w:val="Название1"/>
    <w:basedOn w:val="a"/>
    <w:qFormat/>
    <w:pPr>
      <w:widowControl w:val="0"/>
      <w:suppressLineNumbers/>
      <w:spacing w:before="120" w:after="120"/>
    </w:pPr>
    <w:rPr>
      <w:rFonts w:ascii="Liberation Serif" w:hAnsi="Liberation Serif"/>
      <w:i/>
      <w:iCs/>
      <w:kern w:val="2"/>
      <w:lang w:eastAsia="en-US"/>
    </w:rPr>
  </w:style>
  <w:style w:type="paragraph" w:customStyle="1" w:styleId="1f9">
    <w:name w:val="Указатель1"/>
    <w:basedOn w:val="a"/>
    <w:qFormat/>
    <w:pPr>
      <w:widowControl w:val="0"/>
      <w:suppressLineNumbers/>
    </w:pPr>
    <w:rPr>
      <w:rFonts w:ascii="Liberation Serif" w:hAnsi="Liberation Serif"/>
      <w:kern w:val="2"/>
      <w:lang w:eastAsia="en-US"/>
    </w:rPr>
  </w:style>
  <w:style w:type="paragraph" w:customStyle="1" w:styleId="210">
    <w:name w:val="Основной текст с отступом 21"/>
    <w:basedOn w:val="a"/>
    <w:qFormat/>
    <w:pPr>
      <w:widowControl w:val="0"/>
      <w:spacing w:after="120" w:line="480" w:lineRule="auto"/>
      <w:ind w:left="283"/>
    </w:pPr>
    <w:rPr>
      <w:rFonts w:ascii="Liberation Serif" w:hAnsi="Liberation Serif"/>
      <w:kern w:val="2"/>
      <w:lang w:eastAsia="en-US"/>
    </w:rPr>
  </w:style>
  <w:style w:type="paragraph" w:customStyle="1" w:styleId="affffff1">
    <w:name w:val="Содержимое таблицы"/>
    <w:basedOn w:val="a"/>
    <w:qFormat/>
    <w:pPr>
      <w:widowControl w:val="0"/>
      <w:suppressLineNumbers/>
    </w:pPr>
    <w:rPr>
      <w:rFonts w:ascii="Liberation Serif" w:hAnsi="Liberation Serif"/>
      <w:kern w:val="2"/>
      <w:lang w:eastAsia="en-US"/>
    </w:rPr>
  </w:style>
  <w:style w:type="paragraph" w:customStyle="1" w:styleId="affffff2">
    <w:name w:val="Заголовок таблицы"/>
    <w:basedOn w:val="affffff1"/>
    <w:qFormat/>
    <w:pPr>
      <w:jc w:val="center"/>
    </w:pPr>
    <w:rPr>
      <w:b/>
      <w:bCs/>
    </w:rPr>
  </w:style>
  <w:style w:type="paragraph" w:customStyle="1" w:styleId="a40">
    <w:name w:val="a4"/>
    <w:basedOn w:val="a"/>
    <w:qFormat/>
    <w:pPr>
      <w:spacing w:before="280" w:after="280"/>
    </w:pPr>
    <w:rPr>
      <w:kern w:val="2"/>
      <w:lang w:eastAsia="ar-SA"/>
    </w:rPr>
  </w:style>
  <w:style w:type="paragraph" w:customStyle="1" w:styleId="just">
    <w:name w:val="just"/>
    <w:basedOn w:val="a"/>
    <w:qFormat/>
    <w:pPr>
      <w:spacing w:before="120" w:after="120"/>
      <w:jc w:val="both"/>
    </w:pPr>
    <w:rPr>
      <w:kern w:val="2"/>
      <w:sz w:val="18"/>
      <w:szCs w:val="18"/>
      <w:lang w:eastAsia="ar-SA"/>
    </w:rPr>
  </w:style>
  <w:style w:type="paragraph" w:customStyle="1" w:styleId="rvps4">
    <w:name w:val="rvps4"/>
    <w:basedOn w:val="a"/>
    <w:qFormat/>
    <w:pPr>
      <w:spacing w:before="150" w:after="0" w:line="336" w:lineRule="atLeast"/>
      <w:ind w:left="75" w:right="300"/>
      <w:jc w:val="both"/>
    </w:pPr>
    <w:rPr>
      <w:rFonts w:ascii="Arial" w:hAnsi="Arial" w:cs="Arial"/>
      <w:kern w:val="2"/>
      <w:sz w:val="21"/>
      <w:szCs w:val="21"/>
      <w:lang w:eastAsia="ar-SA"/>
    </w:rPr>
  </w:style>
  <w:style w:type="paragraph" w:customStyle="1" w:styleId="productdesc">
    <w:name w:val="product_desc"/>
    <w:basedOn w:val="a"/>
    <w:qFormat/>
    <w:pPr>
      <w:spacing w:before="280" w:after="280"/>
    </w:pPr>
    <w:rPr>
      <w:kern w:val="2"/>
      <w:lang w:eastAsia="ar-SA"/>
    </w:rPr>
  </w:style>
  <w:style w:type="paragraph" w:customStyle="1" w:styleId="1fa">
    <w:name w:val="Обычный (веб)1"/>
    <w:basedOn w:val="a"/>
    <w:qFormat/>
    <w:pPr>
      <w:widowControl w:val="0"/>
      <w:spacing w:before="100" w:after="100" w:line="100" w:lineRule="atLeast"/>
    </w:pPr>
    <w:rPr>
      <w:kern w:val="2"/>
      <w:lang w:eastAsia="hi-IN" w:bidi="hi-IN"/>
    </w:rPr>
  </w:style>
  <w:style w:type="paragraph" w:customStyle="1" w:styleId="2f8">
    <w:name w:val="Обычный (веб)2"/>
    <w:basedOn w:val="a"/>
    <w:qFormat/>
    <w:pPr>
      <w:widowControl w:val="0"/>
      <w:spacing w:before="100" w:after="100" w:line="100" w:lineRule="atLeast"/>
    </w:pPr>
    <w:rPr>
      <w:kern w:val="2"/>
      <w:lang w:eastAsia="hi-IN" w:bidi="hi-IN"/>
    </w:rPr>
  </w:style>
  <w:style w:type="paragraph" w:customStyle="1" w:styleId="3f1">
    <w:name w:val="Обычный (веб)3"/>
    <w:basedOn w:val="a"/>
    <w:qFormat/>
    <w:pPr>
      <w:widowControl w:val="0"/>
      <w:spacing w:before="100" w:after="100" w:line="100" w:lineRule="atLeast"/>
    </w:pPr>
    <w:rPr>
      <w:kern w:val="2"/>
      <w:lang w:eastAsia="hi-IN" w:bidi="hi-IN"/>
    </w:rPr>
  </w:style>
  <w:style w:type="paragraph" w:customStyle="1" w:styleId="Style3">
    <w:name w:val="Style3"/>
    <w:basedOn w:val="a"/>
    <w:qFormat/>
    <w:pPr>
      <w:widowControl w:val="0"/>
    </w:pPr>
  </w:style>
  <w:style w:type="paragraph" w:customStyle="1" w:styleId="Default">
    <w:name w:val="Default"/>
    <w:qFormat/>
    <w:pPr>
      <w:overflowPunct w:val="0"/>
    </w:pPr>
    <w:rPr>
      <w:rFonts w:ascii="Times New Roman" w:eastAsia="Times New Roman" w:hAnsi="Times New Roman"/>
      <w:color w:val="000000"/>
      <w:sz w:val="24"/>
      <w:szCs w:val="24"/>
    </w:rPr>
  </w:style>
  <w:style w:type="paragraph" w:customStyle="1" w:styleId="variable">
    <w:name w:val="variable"/>
    <w:basedOn w:val="a"/>
    <w:qFormat/>
    <w:rPr>
      <w:b/>
    </w:rPr>
  </w:style>
  <w:style w:type="paragraph" w:customStyle="1" w:styleId="211">
    <w:name w:val="Основной текст 21"/>
    <w:basedOn w:val="a"/>
    <w:qFormat/>
    <w:pPr>
      <w:pageBreakBefore/>
      <w:widowControl w:val="0"/>
      <w:ind w:left="5954"/>
      <w:jc w:val="right"/>
    </w:pPr>
    <w:rPr>
      <w:sz w:val="28"/>
      <w:szCs w:val="20"/>
    </w:rPr>
  </w:style>
  <w:style w:type="paragraph" w:customStyle="1" w:styleId="1fb">
    <w:name w:val="Обычный1"/>
    <w:qFormat/>
    <w:pPr>
      <w:overflowPunct w:val="0"/>
      <w:snapToGrid w:val="0"/>
      <w:spacing w:before="100" w:after="100"/>
    </w:pPr>
    <w:rPr>
      <w:rFonts w:ascii="Times New Roman" w:eastAsia="Times New Roman" w:hAnsi="Times New Roman"/>
      <w:sz w:val="24"/>
      <w:szCs w:val="20"/>
    </w:rPr>
  </w:style>
  <w:style w:type="paragraph" w:customStyle="1" w:styleId="1fc">
    <w:name w:val="Знак Знак1 Знак Знак Знак Знак"/>
    <w:basedOn w:val="a"/>
    <w:qFormat/>
    <w:pPr>
      <w:spacing w:before="280" w:after="280"/>
    </w:pPr>
    <w:rPr>
      <w:rFonts w:ascii="Tahoma" w:hAnsi="Tahoma"/>
      <w:sz w:val="20"/>
      <w:szCs w:val="20"/>
      <w:lang w:val="en-US" w:eastAsia="en-US"/>
    </w:rPr>
  </w:style>
  <w:style w:type="paragraph" w:customStyle="1" w:styleId="1fd">
    <w:name w:val="Знак Знак Знак Знак Знак Знак Знак Знак Знак Знак Знак Знак Знак Знак Знак1 Знак Знак Знак Знак"/>
    <w:basedOn w:val="a"/>
    <w:qFormat/>
    <w:pPr>
      <w:spacing w:after="160" w:line="240" w:lineRule="exact"/>
    </w:pPr>
    <w:rPr>
      <w:rFonts w:ascii="Verdana" w:hAnsi="Verdana"/>
      <w:lang w:val="en-US" w:eastAsia="en-US"/>
    </w:rPr>
  </w:style>
  <w:style w:type="paragraph" w:customStyle="1" w:styleId="affffff3">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sz w:val="20"/>
      <w:szCs w:val="20"/>
      <w:lang w:val="en-US" w:eastAsia="en-US"/>
    </w:rPr>
  </w:style>
  <w:style w:type="paragraph" w:customStyle="1" w:styleId="1fe">
    <w:name w:val="Знак Знак1 Знак Знак"/>
    <w:basedOn w:val="a"/>
    <w:qFormat/>
    <w:pPr>
      <w:spacing w:before="280" w:after="280"/>
    </w:pPr>
    <w:rPr>
      <w:rFonts w:ascii="Tahoma" w:hAnsi="Tahoma"/>
      <w:sz w:val="20"/>
      <w:szCs w:val="20"/>
      <w:lang w:val="en-US" w:eastAsia="en-US"/>
    </w:rPr>
  </w:style>
  <w:style w:type="paragraph" w:customStyle="1" w:styleId="affffff4">
    <w:name w:val="МК"/>
    <w:basedOn w:val="a"/>
    <w:qFormat/>
    <w:pPr>
      <w:tabs>
        <w:tab w:val="left" w:pos="926"/>
      </w:tabs>
      <w:ind w:left="926" w:hanging="360"/>
      <w:jc w:val="both"/>
    </w:pPr>
    <w:rPr>
      <w:szCs w:val="20"/>
    </w:rPr>
  </w:style>
  <w:style w:type="paragraph" w:customStyle="1" w:styleId="affffff5">
    <w:name w:val="Параграф"/>
    <w:basedOn w:val="a"/>
    <w:qFormat/>
    <w:pPr>
      <w:ind w:firstLine="709"/>
    </w:pPr>
    <w:rPr>
      <w:rFonts w:ascii="Bodoni" w:hAnsi="Bodoni"/>
      <w:sz w:val="28"/>
      <w:szCs w:val="20"/>
    </w:rPr>
  </w:style>
  <w:style w:type="paragraph" w:customStyle="1" w:styleId="Left">
    <w:name w:val="Обычный_Left"/>
    <w:basedOn w:val="a"/>
    <w:qFormat/>
    <w:pPr>
      <w:spacing w:before="240" w:after="240"/>
    </w:pPr>
    <w:rPr>
      <w:sz w:val="28"/>
      <w:szCs w:val="26"/>
    </w:rPr>
  </w:style>
  <w:style w:type="paragraph" w:customStyle="1" w:styleId="CharChar">
    <w:name w:val="Char Char"/>
    <w:basedOn w:val="a"/>
    <w:qFormat/>
    <w:pPr>
      <w:spacing w:after="160" w:line="240" w:lineRule="exact"/>
    </w:pPr>
    <w:rPr>
      <w:rFonts w:ascii="Verdana" w:hAnsi="Verdana"/>
      <w:sz w:val="20"/>
      <w:szCs w:val="20"/>
      <w:lang w:val="en-US" w:eastAsia="en-US"/>
    </w:rPr>
  </w:style>
  <w:style w:type="paragraph" w:customStyle="1" w:styleId="CharChar1">
    <w:name w:val="Char Char1"/>
    <w:basedOn w:val="a"/>
    <w:qFormat/>
    <w:pPr>
      <w:spacing w:after="160" w:line="240" w:lineRule="exact"/>
    </w:pPr>
    <w:rPr>
      <w:rFonts w:ascii="Verdana" w:hAnsi="Verdana"/>
      <w:sz w:val="20"/>
      <w:szCs w:val="20"/>
      <w:lang w:val="en-US" w:eastAsia="en-US"/>
    </w:rPr>
  </w:style>
  <w:style w:type="paragraph" w:customStyle="1" w:styleId="affffff6">
    <w:name w:val="Прижатый влево"/>
    <w:basedOn w:val="a"/>
    <w:next w:val="a"/>
    <w:qFormat/>
    <w:rPr>
      <w:rFonts w:ascii="Arial" w:hAnsi="Arial"/>
    </w:rPr>
  </w:style>
  <w:style w:type="paragraph" w:customStyle="1" w:styleId="02statia2">
    <w:name w:val="02statia2"/>
    <w:basedOn w:val="a"/>
    <w:qFormat/>
    <w:pPr>
      <w:spacing w:before="120" w:after="0" w:line="320" w:lineRule="atLeast"/>
      <w:ind w:left="2020" w:hanging="880"/>
      <w:jc w:val="both"/>
    </w:pPr>
    <w:rPr>
      <w:rFonts w:ascii="GaramondNarrowC" w:hAnsi="GaramondNarrowC"/>
      <w:color w:val="000000"/>
      <w:sz w:val="21"/>
      <w:szCs w:val="21"/>
    </w:rPr>
  </w:style>
  <w:style w:type="paragraph" w:customStyle="1" w:styleId="Iacaaiea">
    <w:name w:val="Iacaaiea"/>
    <w:basedOn w:val="a"/>
    <w:qFormat/>
    <w:pPr>
      <w:tabs>
        <w:tab w:val="left" w:pos="426"/>
      </w:tabs>
      <w:spacing w:before="120" w:after="0" w:line="360" w:lineRule="atLeast"/>
      <w:jc w:val="center"/>
    </w:pPr>
    <w:rPr>
      <w:b/>
      <w:bCs/>
    </w:rPr>
  </w:style>
  <w:style w:type="paragraph" w:customStyle="1" w:styleId="affffff7">
    <w:name w:val="часть"/>
    <w:basedOn w:val="a"/>
    <w:qFormat/>
    <w:pPr>
      <w:spacing w:before="120" w:after="0"/>
    </w:pPr>
    <w:rPr>
      <w:b/>
      <w:sz w:val="28"/>
      <w:szCs w:val="28"/>
    </w:rPr>
  </w:style>
  <w:style w:type="paragraph" w:customStyle="1" w:styleId="Style4">
    <w:name w:val="Style4"/>
    <w:basedOn w:val="a"/>
    <w:qFormat/>
    <w:pPr>
      <w:widowControl w:val="0"/>
      <w:spacing w:line="274" w:lineRule="exact"/>
      <w:ind w:firstLine="557"/>
      <w:jc w:val="both"/>
    </w:pPr>
  </w:style>
  <w:style w:type="paragraph" w:customStyle="1" w:styleId="Style5">
    <w:name w:val="Style5"/>
    <w:basedOn w:val="a"/>
    <w:qFormat/>
    <w:pPr>
      <w:widowControl w:val="0"/>
    </w:pPr>
  </w:style>
  <w:style w:type="paragraph" w:customStyle="1" w:styleId="Style6">
    <w:name w:val="Style6"/>
    <w:basedOn w:val="a"/>
    <w:qFormat/>
    <w:pPr>
      <w:widowControl w:val="0"/>
      <w:spacing w:line="278" w:lineRule="exact"/>
      <w:jc w:val="center"/>
    </w:pPr>
  </w:style>
  <w:style w:type="paragraph" w:customStyle="1" w:styleId="Style2">
    <w:name w:val="Style2"/>
    <w:basedOn w:val="a"/>
    <w:qFormat/>
    <w:pPr>
      <w:widowControl w:val="0"/>
      <w:spacing w:line="274" w:lineRule="exact"/>
      <w:ind w:firstLine="557"/>
      <w:jc w:val="both"/>
    </w:pPr>
    <w:rPr>
      <w:rFonts w:ascii="Arial" w:hAnsi="Arial" w:cs="Arial"/>
    </w:rPr>
  </w:style>
  <w:style w:type="paragraph" w:customStyle="1" w:styleId="Style1">
    <w:name w:val="Style1"/>
    <w:basedOn w:val="a"/>
    <w:qFormat/>
    <w:pPr>
      <w:widowControl w:val="0"/>
      <w:spacing w:line="276" w:lineRule="exact"/>
      <w:ind w:firstLine="554"/>
      <w:jc w:val="both"/>
    </w:pPr>
  </w:style>
  <w:style w:type="paragraph" w:customStyle="1" w:styleId="ConsTitle">
    <w:name w:val="ConsTitle"/>
    <w:qFormat/>
    <w:pPr>
      <w:widowControl w:val="0"/>
      <w:overflowPunct w:val="0"/>
    </w:pPr>
    <w:rPr>
      <w:rFonts w:ascii="Arial" w:eastAsia="Times New Roman" w:hAnsi="Arial" w:cs="Arial"/>
      <w:b/>
      <w:bCs/>
      <w:sz w:val="16"/>
      <w:szCs w:val="16"/>
    </w:rPr>
  </w:style>
  <w:style w:type="paragraph" w:customStyle="1" w:styleId="120">
    <w:name w:val="Обычный + 12 пт"/>
    <w:basedOn w:val="a"/>
    <w:qFormat/>
    <w:pPr>
      <w:ind w:firstLine="399"/>
      <w:jc w:val="both"/>
    </w:pPr>
  </w:style>
  <w:style w:type="paragraph" w:customStyle="1" w:styleId="affffff8">
    <w:name w:val="Знак Знак Знак Знак Знак Знак Знак Знак Знак Знак Знак Знак Знак Знак Знак Знак"/>
    <w:basedOn w:val="a"/>
    <w:qFormat/>
    <w:pPr>
      <w:spacing w:after="160" w:line="240" w:lineRule="exact"/>
    </w:pPr>
    <w:rPr>
      <w:sz w:val="20"/>
      <w:szCs w:val="20"/>
      <w:lang w:eastAsia="zh-CN"/>
    </w:rPr>
  </w:style>
  <w:style w:type="paragraph" w:customStyle="1" w:styleId="2110">
    <w:name w:val="Основной текст 211"/>
    <w:basedOn w:val="a"/>
    <w:qFormat/>
    <w:pPr>
      <w:jc w:val="both"/>
    </w:pPr>
    <w:rPr>
      <w:rFonts w:ascii="Arial Narrow" w:hAnsi="Arial Narrow"/>
      <w:szCs w:val="20"/>
      <w:lang w:eastAsia="ar-SA"/>
    </w:rPr>
  </w:style>
  <w:style w:type="paragraph" w:customStyle="1" w:styleId="1ff">
    <w:name w:val="Знак Знак Знак1 Знак"/>
    <w:basedOn w:val="a"/>
    <w:qFormat/>
    <w:pPr>
      <w:widowControl w:val="0"/>
      <w:spacing w:after="160" w:line="240" w:lineRule="exact"/>
      <w:jc w:val="right"/>
    </w:pPr>
    <w:rPr>
      <w:sz w:val="20"/>
      <w:szCs w:val="20"/>
      <w:lang w:val="en-GB" w:eastAsia="en-US"/>
    </w:rPr>
  </w:style>
  <w:style w:type="paragraph" w:customStyle="1" w:styleId="affffff9">
    <w:name w:val="Закон"/>
    <w:basedOn w:val="a"/>
    <w:qFormat/>
    <w:pPr>
      <w:ind w:firstLine="567"/>
      <w:jc w:val="both"/>
    </w:pPr>
    <w:rPr>
      <w:sz w:val="18"/>
      <w:szCs w:val="18"/>
      <w:lang w:eastAsia="ar-SA"/>
    </w:rPr>
  </w:style>
  <w:style w:type="paragraph" w:customStyle="1" w:styleId="Iauiue1">
    <w:name w:val="Iau?iue1"/>
    <w:qFormat/>
    <w:pPr>
      <w:overflowPunct w:val="0"/>
    </w:pPr>
    <w:rPr>
      <w:rFonts w:ascii="Times New Roman" w:eastAsia="Times New Roman" w:hAnsi="Times New Roman"/>
      <w:szCs w:val="20"/>
    </w:rPr>
  </w:style>
  <w:style w:type="paragraph" w:customStyle="1" w:styleId="affffffa">
    <w:name w:val="Знак Знак Знак Знак Знак Знак Знак Знак Знак Знак Знак Знак Знак"/>
    <w:basedOn w:val="a"/>
    <w:qFormat/>
    <w:pPr>
      <w:spacing w:after="160" w:line="240" w:lineRule="exact"/>
    </w:pPr>
    <w:rPr>
      <w:rFonts w:ascii="Verdana" w:hAnsi="Verdana"/>
      <w:lang w:val="en-US" w:eastAsia="en-US"/>
    </w:rPr>
  </w:style>
  <w:style w:type="paragraph" w:customStyle="1" w:styleId="ConsCell">
    <w:name w:val="ConsCell"/>
    <w:qFormat/>
    <w:pPr>
      <w:widowControl w:val="0"/>
      <w:overflowPunct w:val="0"/>
    </w:pPr>
    <w:rPr>
      <w:rFonts w:ascii="Arial" w:eastAsia="Times New Roman" w:hAnsi="Arial" w:cs="Arial"/>
      <w:szCs w:val="20"/>
    </w:rPr>
  </w:style>
  <w:style w:type="paragraph" w:customStyle="1" w:styleId="affffffb">
    <w:name w:val="Стиль"/>
    <w:qFormat/>
    <w:pPr>
      <w:overflowPunct w:val="0"/>
    </w:pPr>
    <w:rPr>
      <w:rFonts w:ascii="Arial" w:eastAsia="Times New Roman" w:hAnsi="Arial" w:cs="Arial"/>
      <w:sz w:val="24"/>
      <w:szCs w:val="24"/>
    </w:rPr>
  </w:style>
  <w:style w:type="paragraph" w:customStyle="1" w:styleId="3f2">
    <w:name w:val="???????? ????? 3"/>
    <w:basedOn w:val="a"/>
    <w:qFormat/>
    <w:pPr>
      <w:jc w:val="both"/>
    </w:pPr>
    <w:rPr>
      <w:rFonts w:ascii="Courier New" w:hAnsi="Courier New" w:cs="Courier New"/>
    </w:rPr>
  </w:style>
  <w:style w:type="paragraph" w:customStyle="1" w:styleId="140">
    <w:name w:val="Обычный +14г"/>
    <w:basedOn w:val="a"/>
    <w:qFormat/>
    <w:pPr>
      <w:tabs>
        <w:tab w:val="left" w:pos="9639"/>
      </w:tabs>
    </w:pPr>
    <w:rPr>
      <w:kern w:val="2"/>
      <w:szCs w:val="20"/>
      <w:lang w:eastAsia="en-US"/>
    </w:rPr>
  </w:style>
  <w:style w:type="paragraph" w:customStyle="1" w:styleId="111">
    <w:name w:val="Обычный11"/>
    <w:qFormat/>
    <w:pPr>
      <w:overflowPunct w:val="0"/>
      <w:ind w:left="34"/>
      <w:jc w:val="center"/>
    </w:pPr>
    <w:rPr>
      <w:rFonts w:eastAsia="Times New Roman"/>
      <w:sz w:val="22"/>
    </w:rPr>
  </w:style>
  <w:style w:type="paragraph" w:customStyle="1" w:styleId="1ff0">
    <w:name w:val="Маркер1"/>
    <w:basedOn w:val="a"/>
    <w:qFormat/>
    <w:pPr>
      <w:tabs>
        <w:tab w:val="left" w:pos="360"/>
      </w:tabs>
      <w:spacing w:before="120" w:after="0" w:line="300" w:lineRule="atLeast"/>
      <w:jc w:val="both"/>
    </w:pPr>
    <w:rPr>
      <w:lang w:eastAsia="ar-SA"/>
    </w:rPr>
  </w:style>
  <w:style w:type="paragraph" w:customStyle="1" w:styleId="Noeeu">
    <w:name w:val="Noeeu"/>
    <w:qFormat/>
    <w:pPr>
      <w:widowControl w:val="0"/>
      <w:overflowPunct w:val="0"/>
      <w:textAlignment w:val="baseline"/>
    </w:pPr>
    <w:rPr>
      <w:rFonts w:ascii="Times New Roman" w:eastAsia="Times New Roman" w:hAnsi="Times New Roman"/>
      <w:spacing w:val="-1"/>
      <w:kern w:val="2"/>
      <w:sz w:val="24"/>
      <w:szCs w:val="24"/>
      <w:vertAlign w:val="superscript"/>
      <w:lang w:val="en-US" w:eastAsia="ar-SA"/>
    </w:rPr>
  </w:style>
  <w:style w:type="paragraph" w:customStyle="1" w:styleId="affffffc">
    <w:name w:val="Нормальный"/>
    <w:qFormat/>
    <w:pPr>
      <w:widowControl w:val="0"/>
      <w:overflowPunct w:val="0"/>
    </w:pPr>
    <w:rPr>
      <w:rFonts w:ascii="Times New Roman" w:eastAsia="Times New Roman" w:hAnsi="Times New Roman"/>
      <w:szCs w:val="20"/>
      <w:lang w:eastAsia="ar-SA"/>
    </w:rPr>
  </w:style>
  <w:style w:type="paragraph" w:customStyle="1" w:styleId="1ff1">
    <w:name w:val="Название объекта1"/>
    <w:basedOn w:val="a"/>
    <w:next w:val="a"/>
    <w:qFormat/>
    <w:pPr>
      <w:spacing w:before="120" w:after="120"/>
    </w:pPr>
    <w:rPr>
      <w:b/>
      <w:bCs/>
      <w:sz w:val="20"/>
      <w:szCs w:val="20"/>
      <w:lang w:eastAsia="ar-SA"/>
    </w:rPr>
  </w:style>
  <w:style w:type="paragraph" w:customStyle="1" w:styleId="312">
    <w:name w:val="Основной текст 31"/>
    <w:basedOn w:val="a"/>
    <w:qFormat/>
    <w:pPr>
      <w:spacing w:after="120"/>
    </w:pPr>
    <w:rPr>
      <w:sz w:val="16"/>
      <w:szCs w:val="16"/>
      <w:lang w:eastAsia="ar-SA"/>
    </w:rPr>
  </w:style>
  <w:style w:type="paragraph" w:customStyle="1" w:styleId="112">
    <w:name w:val="заголовок 11"/>
    <w:basedOn w:val="a"/>
    <w:next w:val="a"/>
    <w:qFormat/>
    <w:pPr>
      <w:keepNext/>
      <w:jc w:val="center"/>
    </w:pPr>
  </w:style>
  <w:style w:type="paragraph" w:customStyle="1" w:styleId="313">
    <w:name w:val="Основной текст с отступом 31"/>
    <w:basedOn w:val="a"/>
    <w:qFormat/>
    <w:pPr>
      <w:spacing w:after="120"/>
      <w:ind w:left="283"/>
    </w:pPr>
    <w:rPr>
      <w:sz w:val="16"/>
      <w:szCs w:val="16"/>
      <w:lang w:eastAsia="ar-SA"/>
    </w:rPr>
  </w:style>
  <w:style w:type="paragraph" w:customStyle="1" w:styleId="caaieiaie4">
    <w:name w:val="caaieiaie 4"/>
    <w:basedOn w:val="a"/>
    <w:next w:val="a"/>
    <w:qFormat/>
    <w:pPr>
      <w:widowControl w:val="0"/>
      <w:jc w:val="center"/>
      <w:textAlignment w:val="baseline"/>
    </w:pPr>
    <w:rPr>
      <w:b/>
      <w:bCs/>
      <w:kern w:val="2"/>
      <w:lang w:eastAsia="ar-SA"/>
    </w:rPr>
  </w:style>
  <w:style w:type="paragraph" w:customStyle="1" w:styleId="1ff2">
    <w:name w:val="Обычный отступ1"/>
    <w:basedOn w:val="a"/>
    <w:qFormat/>
    <w:pPr>
      <w:spacing w:line="360" w:lineRule="auto"/>
      <w:ind w:firstLine="624"/>
      <w:jc w:val="both"/>
    </w:pPr>
    <w:rPr>
      <w:sz w:val="26"/>
      <w:szCs w:val="26"/>
      <w:lang w:eastAsia="ar-SA"/>
    </w:rPr>
  </w:style>
  <w:style w:type="paragraph" w:customStyle="1" w:styleId="FR1">
    <w:name w:val="FR1"/>
    <w:qFormat/>
    <w:pPr>
      <w:widowControl w:val="0"/>
      <w:overflowPunct w:val="0"/>
      <w:jc w:val="center"/>
    </w:pPr>
    <w:rPr>
      <w:rFonts w:ascii="Arial" w:eastAsia="Times New Roman" w:hAnsi="Arial" w:cs="Arial"/>
      <w:sz w:val="18"/>
      <w:szCs w:val="18"/>
      <w:lang w:eastAsia="ar-SA"/>
    </w:rPr>
  </w:style>
  <w:style w:type="paragraph" w:customStyle="1" w:styleId="-1">
    <w:name w:val="Таблица - текст в ячейке"/>
    <w:basedOn w:val="a"/>
    <w:qFormat/>
    <w:pPr>
      <w:widowControl w:val="0"/>
      <w:spacing w:line="360" w:lineRule="auto"/>
      <w:ind w:left="284" w:hanging="284"/>
      <w:jc w:val="both"/>
    </w:pPr>
  </w:style>
  <w:style w:type="paragraph" w:customStyle="1" w:styleId="-2">
    <w:name w:val="Таблица - заголовки столбцов"/>
    <w:basedOn w:val="-1"/>
    <w:qFormat/>
    <w:pPr>
      <w:ind w:left="0" w:firstLine="0"/>
      <w:jc w:val="center"/>
    </w:pPr>
  </w:style>
  <w:style w:type="paragraph" w:customStyle="1" w:styleId="-3">
    <w:name w:val="Таблица - нумерация строк"/>
    <w:basedOn w:val="-1"/>
    <w:qFormat/>
    <w:pPr>
      <w:ind w:left="0" w:firstLine="0"/>
    </w:pPr>
  </w:style>
  <w:style w:type="paragraph" w:customStyle="1" w:styleId="1ff3">
    <w:name w:val="заголовок 1"/>
    <w:basedOn w:val="a"/>
    <w:next w:val="a"/>
    <w:qFormat/>
    <w:pPr>
      <w:keepNext/>
      <w:jc w:val="center"/>
      <w:outlineLvl w:val="0"/>
    </w:pPr>
    <w:rPr>
      <w:b/>
      <w:bCs/>
    </w:rPr>
  </w:style>
  <w:style w:type="paragraph" w:customStyle="1" w:styleId="f13">
    <w:name w:val="Îñíîâíîé òåêñò ñ îò¼f1òóïîì 3"/>
    <w:basedOn w:val="1f2"/>
    <w:qFormat/>
    <w:pPr>
      <w:keepNext w:val="0"/>
      <w:keepLines w:val="0"/>
      <w:tabs>
        <w:tab w:val="clear" w:pos="643"/>
      </w:tabs>
      <w:suppressAutoHyphens w:val="0"/>
      <w:spacing w:after="0"/>
      <w:ind w:left="0" w:firstLine="720"/>
      <w:jc w:val="both"/>
    </w:pPr>
    <w:rPr>
      <w:rFonts w:ascii="Arial" w:hAnsi="Arial" w:cs="Arial"/>
      <w:b w:val="0"/>
      <w:sz w:val="24"/>
      <w:lang w:eastAsia="ru-RU"/>
    </w:rPr>
  </w:style>
  <w:style w:type="paragraph" w:customStyle="1" w:styleId="affffffd">
    <w:name w:val="Подпункты"/>
    <w:basedOn w:val="a"/>
    <w:qFormat/>
    <w:pPr>
      <w:tabs>
        <w:tab w:val="left" w:pos="227"/>
        <w:tab w:val="left" w:pos="1418"/>
      </w:tabs>
      <w:ind w:left="851"/>
      <w:jc w:val="both"/>
    </w:pPr>
  </w:style>
  <w:style w:type="paragraph" w:customStyle="1" w:styleId="affffffe">
    <w:name w:val="Пункты"/>
    <w:basedOn w:val="a"/>
    <w:qFormat/>
    <w:pPr>
      <w:tabs>
        <w:tab w:val="left" w:pos="227"/>
        <w:tab w:val="left" w:pos="1418"/>
      </w:tabs>
      <w:spacing w:before="120" w:after="0"/>
      <w:ind w:left="567"/>
      <w:jc w:val="both"/>
    </w:pPr>
  </w:style>
  <w:style w:type="paragraph" w:customStyle="1" w:styleId="2f9">
    <w:name w:val="????????? 2"/>
    <w:basedOn w:val="afffffff"/>
    <w:next w:val="afffffff"/>
    <w:qFormat/>
    <w:pPr>
      <w:spacing w:before="120"/>
      <w:ind w:left="576" w:hanging="576"/>
    </w:pPr>
  </w:style>
  <w:style w:type="paragraph" w:customStyle="1" w:styleId="afffffff">
    <w:name w:val="???????"/>
    <w:qFormat/>
    <w:pPr>
      <w:widowControl w:val="0"/>
      <w:overflowPunct w:val="0"/>
      <w:ind w:firstLine="720"/>
      <w:jc w:val="both"/>
    </w:pPr>
    <w:rPr>
      <w:rFonts w:ascii="Times New Roman" w:eastAsia="Times New Roman" w:hAnsi="Times New Roman"/>
      <w:sz w:val="24"/>
      <w:szCs w:val="24"/>
    </w:rPr>
  </w:style>
  <w:style w:type="paragraph" w:customStyle="1" w:styleId="1ff4">
    <w:name w:val="Список1"/>
    <w:basedOn w:val="a"/>
    <w:qFormat/>
    <w:pPr>
      <w:tabs>
        <w:tab w:val="left" w:pos="7088"/>
      </w:tabs>
      <w:spacing w:line="360" w:lineRule="auto"/>
    </w:pPr>
  </w:style>
  <w:style w:type="paragraph" w:customStyle="1" w:styleId="mark-">
    <w:name w:val="mark -"/>
    <w:basedOn w:val="afffffff0"/>
    <w:qFormat/>
    <w:pPr>
      <w:tabs>
        <w:tab w:val="right" w:leader="dot" w:pos="10490"/>
      </w:tabs>
      <w:jc w:val="left"/>
    </w:pPr>
  </w:style>
  <w:style w:type="paragraph" w:customStyle="1" w:styleId="afffffff0">
    <w:name w:val="Осн. текст Д"/>
    <w:qFormat/>
    <w:pPr>
      <w:overflowPunct w:val="0"/>
      <w:spacing w:after="40"/>
      <w:ind w:firstLine="284"/>
      <w:jc w:val="both"/>
    </w:pPr>
    <w:rPr>
      <w:rFonts w:ascii="Times New Roman" w:eastAsia="Times New Roman" w:hAnsi="Times New Roman"/>
      <w:sz w:val="24"/>
      <w:szCs w:val="24"/>
    </w:rPr>
  </w:style>
  <w:style w:type="paragraph" w:customStyle="1" w:styleId="afffffff1">
    <w:name w:val="текст сноски"/>
    <w:basedOn w:val="a"/>
    <w:qFormat/>
    <w:pPr>
      <w:widowControl w:val="0"/>
    </w:pPr>
    <w:rPr>
      <w:rFonts w:ascii="Gelvetsky 12pt" w:hAnsi="Gelvetsky 12pt" w:cs="Gelvetsky 12pt"/>
      <w:lang w:val="en-US"/>
    </w:rPr>
  </w:style>
  <w:style w:type="paragraph" w:customStyle="1" w:styleId="3---">
    <w:name w:val="3---"/>
    <w:basedOn w:val="a"/>
    <w:qFormat/>
    <w:pPr>
      <w:spacing w:before="120" w:after="120"/>
      <w:jc w:val="both"/>
    </w:pPr>
  </w:style>
  <w:style w:type="paragraph" w:customStyle="1" w:styleId="FormField">
    <w:name w:val="FormField"/>
    <w:basedOn w:val="a"/>
    <w:qFormat/>
    <w:pPr>
      <w:widowControl w:val="0"/>
      <w:spacing w:before="120" w:after="0"/>
    </w:pPr>
    <w:rPr>
      <w:rFonts w:ascii="Arial" w:hAnsi="Arial" w:cs="Arial"/>
      <w:b/>
      <w:bCs/>
    </w:rPr>
  </w:style>
  <w:style w:type="paragraph" w:customStyle="1" w:styleId="Head93">
    <w:name w:val="Head 9.3"/>
    <w:basedOn w:val="a"/>
    <w:next w:val="a"/>
    <w:qFormat/>
    <w:pPr>
      <w:keepNext/>
      <w:widowControl w:val="0"/>
      <w:spacing w:before="240" w:after="60"/>
      <w:jc w:val="center"/>
    </w:pPr>
    <w:rPr>
      <w:rFonts w:ascii="Times New Roman Bold" w:hAnsi="Times New Roman Bold" w:cs="Times New Roman Bold"/>
      <w:b/>
      <w:bCs/>
      <w:sz w:val="28"/>
      <w:szCs w:val="28"/>
    </w:rPr>
  </w:style>
  <w:style w:type="paragraph" w:customStyle="1" w:styleId="StyleFirstline127cm">
    <w:name w:val="Style First line:  127 cm"/>
    <w:basedOn w:val="a"/>
    <w:qFormat/>
    <w:pPr>
      <w:spacing w:before="120" w:after="0"/>
      <w:ind w:firstLine="720"/>
      <w:jc w:val="both"/>
      <w:textAlignment w:val="baseline"/>
    </w:pPr>
    <w:rPr>
      <w:rFonts w:ascii="Arial" w:hAnsi="Arial" w:cs="Arial"/>
    </w:rPr>
  </w:style>
  <w:style w:type="paragraph" w:customStyle="1" w:styleId="220">
    <w:name w:val="Основной текст 22"/>
    <w:basedOn w:val="a"/>
    <w:qFormat/>
    <w:pPr>
      <w:widowControl w:val="0"/>
      <w:spacing w:line="360" w:lineRule="auto"/>
      <w:ind w:firstLine="720"/>
      <w:jc w:val="both"/>
      <w:textAlignment w:val="baseline"/>
    </w:pPr>
  </w:style>
  <w:style w:type="paragraph" w:customStyle="1" w:styleId="Oaaeeoaoaeno">
    <w:name w:val="#Oaaeeoa oaeno"/>
    <w:basedOn w:val="a"/>
    <w:qFormat/>
    <w:pPr>
      <w:textAlignment w:val="baseline"/>
    </w:pPr>
    <w:rPr>
      <w:sz w:val="20"/>
      <w:szCs w:val="20"/>
    </w:rPr>
  </w:style>
  <w:style w:type="paragraph" w:customStyle="1" w:styleId="320">
    <w:name w:val="Основной текст с отступом 32"/>
    <w:basedOn w:val="a"/>
    <w:qFormat/>
    <w:pPr>
      <w:widowControl w:val="0"/>
      <w:tabs>
        <w:tab w:val="left" w:pos="0"/>
      </w:tabs>
      <w:ind w:right="21" w:hanging="11"/>
      <w:jc w:val="both"/>
      <w:textAlignment w:val="baseline"/>
    </w:pPr>
    <w:rPr>
      <w:rFonts w:ascii="Bookman Old Style" w:hAnsi="Bookman Old Style" w:cs="Bookman Old Style"/>
      <w:i/>
      <w:iCs/>
      <w:color w:val="000000"/>
    </w:rPr>
  </w:style>
  <w:style w:type="paragraph" w:customStyle="1" w:styleId="321">
    <w:name w:val="Основной текст 32"/>
    <w:basedOn w:val="a"/>
    <w:qFormat/>
    <w:pPr>
      <w:widowControl w:val="0"/>
      <w:jc w:val="both"/>
      <w:textAlignment w:val="baseline"/>
    </w:pPr>
    <w:rPr>
      <w:rFonts w:ascii="Tahoma" w:hAnsi="Tahoma" w:cs="Tahoma"/>
      <w:color w:val="000000"/>
    </w:rPr>
  </w:style>
  <w:style w:type="paragraph" w:customStyle="1" w:styleId="a00">
    <w:name w:val="a0"/>
    <w:basedOn w:val="a"/>
    <w:qFormat/>
    <w:pPr>
      <w:spacing w:before="280" w:after="280"/>
    </w:pPr>
    <w:rPr>
      <w:rFonts w:ascii="Arial Unicode MS" w:hAnsi="Arial Unicode MS" w:cs="Arial Unicode MS"/>
    </w:rPr>
  </w:style>
  <w:style w:type="paragraph" w:customStyle="1" w:styleId="1KGK9">
    <w:name w:val="1KG=K9"/>
    <w:qFormat/>
    <w:pPr>
      <w:overflowPunct w:val="0"/>
    </w:pPr>
    <w:rPr>
      <w:rFonts w:ascii="Arial" w:eastAsia="Times New Roman" w:hAnsi="Arial" w:cs="Arial"/>
      <w:sz w:val="24"/>
      <w:szCs w:val="24"/>
      <w:lang w:val="en-AU" w:eastAsia="en-US"/>
    </w:rPr>
  </w:style>
  <w:style w:type="paragraph" w:customStyle="1" w:styleId="-4">
    <w:name w:val="Аукцион - Текст"/>
    <w:basedOn w:val="a"/>
    <w:qFormat/>
    <w:pPr>
      <w:ind w:firstLine="900"/>
      <w:jc w:val="both"/>
    </w:pPr>
  </w:style>
  <w:style w:type="paragraph" w:customStyle="1" w:styleId="2fa">
    <w:name w:val="Аукцион: Заголовок 2"/>
    <w:basedOn w:val="2"/>
    <w:qFormat/>
    <w:pPr>
      <w:keepLines w:val="0"/>
      <w:tabs>
        <w:tab w:val="left" w:pos="1209"/>
        <w:tab w:val="center" w:pos="4590"/>
      </w:tabs>
      <w:spacing w:before="120" w:after="120" w:line="240" w:lineRule="auto"/>
      <w:ind w:left="1209" w:right="51" w:firstLine="902"/>
      <w:jc w:val="both"/>
    </w:pPr>
    <w:rPr>
      <w:rFonts w:ascii="Times New Roman" w:hAnsi="Times New Roman"/>
      <w:color w:val="auto"/>
      <w:sz w:val="22"/>
      <w:szCs w:val="22"/>
      <w:lang w:eastAsia="ru-RU"/>
    </w:rPr>
  </w:style>
  <w:style w:type="paragraph" w:customStyle="1" w:styleId="3f3">
    <w:name w:val="Аукцион: Заголовок 3"/>
    <w:basedOn w:val="3"/>
    <w:qFormat/>
    <w:pPr>
      <w:tabs>
        <w:tab w:val="left" w:pos="1260"/>
        <w:tab w:val="left" w:pos="1865"/>
        <w:tab w:val="left" w:pos="2700"/>
        <w:tab w:val="left" w:pos="4140"/>
      </w:tabs>
      <w:spacing w:before="0" w:after="0"/>
      <w:ind w:right="49" w:firstLine="900"/>
    </w:pPr>
    <w:rPr>
      <w:rFonts w:ascii="Times New Roman" w:hAnsi="Times New Roman"/>
      <w:bCs/>
      <w:spacing w:val="-3"/>
      <w:szCs w:val="22"/>
    </w:rPr>
  </w:style>
  <w:style w:type="paragraph" w:customStyle="1" w:styleId="113">
    <w:name w:val="Аукцион: Заголовок 1 (1)"/>
    <w:basedOn w:val="1"/>
    <w:qFormat/>
    <w:pPr>
      <w:pageBreakBefore/>
      <w:tabs>
        <w:tab w:val="left" w:pos="0"/>
      </w:tabs>
      <w:spacing w:before="0" w:after="240"/>
      <w:jc w:val="center"/>
    </w:pPr>
    <w:rPr>
      <w:rFonts w:ascii="Times New Roman" w:hAnsi="Times New Roman"/>
      <w:kern w:val="0"/>
      <w:sz w:val="28"/>
      <w:szCs w:val="28"/>
    </w:rPr>
  </w:style>
  <w:style w:type="paragraph" w:customStyle="1" w:styleId="-5">
    <w:name w:val="Контракт-пункт"/>
    <w:basedOn w:val="affff4"/>
    <w:qFormat/>
    <w:pPr>
      <w:tabs>
        <w:tab w:val="clear" w:pos="1980"/>
      </w:tabs>
      <w:ind w:left="0" w:firstLine="0"/>
      <w:jc w:val="center"/>
    </w:pPr>
    <w:rPr>
      <w:b/>
      <w:bCs/>
      <w:szCs w:val="24"/>
      <w:lang w:eastAsia="ru-RU"/>
    </w:rPr>
  </w:style>
  <w:style w:type="paragraph" w:customStyle="1" w:styleId="afffffff2">
    <w:name w:val="Весь текст"/>
    <w:basedOn w:val="a"/>
    <w:qFormat/>
    <w:pPr>
      <w:tabs>
        <w:tab w:val="left" w:pos="2215"/>
      </w:tabs>
      <w:spacing w:before="120" w:after="0"/>
      <w:ind w:firstLine="720"/>
      <w:jc w:val="both"/>
    </w:pPr>
  </w:style>
  <w:style w:type="paragraph" w:customStyle="1" w:styleId="-6">
    <w:name w:val="Контракт-подпункт"/>
    <w:basedOn w:val="a"/>
    <w:qFormat/>
    <w:pPr>
      <w:tabs>
        <w:tab w:val="left" w:pos="720"/>
      </w:tabs>
      <w:ind w:left="720" w:firstLine="720"/>
      <w:jc w:val="both"/>
    </w:pPr>
  </w:style>
  <w:style w:type="paragraph" w:customStyle="1" w:styleId="FR3">
    <w:name w:val="FR3"/>
    <w:qFormat/>
    <w:pPr>
      <w:widowControl w:val="0"/>
      <w:tabs>
        <w:tab w:val="left" w:pos="1410"/>
        <w:tab w:val="left" w:pos="1492"/>
      </w:tabs>
      <w:overflowPunct w:val="0"/>
      <w:spacing w:line="300" w:lineRule="auto"/>
      <w:ind w:left="1410" w:hanging="1410"/>
      <w:jc w:val="both"/>
    </w:pPr>
    <w:rPr>
      <w:rFonts w:ascii="Arial Narrow" w:eastAsia="Times New Roman" w:hAnsi="Arial Narrow" w:cs="Arial Narrow"/>
      <w:sz w:val="28"/>
      <w:szCs w:val="28"/>
    </w:rPr>
  </w:style>
  <w:style w:type="paragraph" w:customStyle="1" w:styleId="1ff5">
    <w:name w:val="Основной текст1"/>
    <w:basedOn w:val="a"/>
    <w:qFormat/>
    <w:pPr>
      <w:spacing w:line="360" w:lineRule="auto"/>
      <w:jc w:val="both"/>
    </w:pPr>
    <w:rPr>
      <w:sz w:val="28"/>
      <w:szCs w:val="28"/>
    </w:rPr>
  </w:style>
  <w:style w:type="paragraph" w:customStyle="1" w:styleId="Pa262">
    <w:name w:val="Pa26+2"/>
    <w:basedOn w:val="a"/>
    <w:next w:val="a"/>
    <w:qFormat/>
    <w:pPr>
      <w:spacing w:before="120" w:after="0" w:line="211" w:lineRule="atLeast"/>
    </w:pPr>
    <w:rPr>
      <w:rFonts w:ascii="GaramondC" w:hAnsi="GaramondC" w:cs="GaramondC"/>
    </w:rPr>
  </w:style>
  <w:style w:type="paragraph" w:customStyle="1" w:styleId="Simlple">
    <w:name w:val="Simlple"/>
    <w:basedOn w:val="a"/>
    <w:qFormat/>
    <w:pPr>
      <w:spacing w:before="60" w:after="60"/>
      <w:ind w:firstLine="284"/>
      <w:jc w:val="both"/>
    </w:pPr>
    <w:rPr>
      <w:rFonts w:ascii="Arial" w:hAnsi="Arial" w:cs="Arial"/>
      <w:sz w:val="20"/>
      <w:szCs w:val="20"/>
    </w:rPr>
  </w:style>
  <w:style w:type="paragraph" w:customStyle="1" w:styleId="afffffff3">
    <w:name w:val="Текст абзаца маркированный"/>
    <w:basedOn w:val="a"/>
    <w:qFormat/>
    <w:pPr>
      <w:tabs>
        <w:tab w:val="left" w:pos="1260"/>
      </w:tabs>
      <w:ind w:left="1260" w:hanging="409"/>
    </w:pPr>
  </w:style>
  <w:style w:type="paragraph" w:customStyle="1" w:styleId="afffffff4">
    <w:name w:val="Подпункт"/>
    <w:basedOn w:val="a"/>
    <w:qFormat/>
    <w:pPr>
      <w:tabs>
        <w:tab w:val="left" w:pos="2520"/>
      </w:tabs>
      <w:ind w:left="1728" w:hanging="648"/>
      <w:jc w:val="both"/>
    </w:pPr>
  </w:style>
  <w:style w:type="paragraph" w:customStyle="1" w:styleId="afffffff5">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paragraph">
    <w:name w:val="paragraph"/>
    <w:basedOn w:val="a"/>
    <w:qFormat/>
    <w:pPr>
      <w:spacing w:after="150"/>
      <w:ind w:left="300"/>
    </w:pPr>
  </w:style>
  <w:style w:type="paragraph" w:customStyle="1" w:styleId="1ff6">
    <w:name w:val="Текст1"/>
    <w:basedOn w:val="a"/>
    <w:qFormat/>
    <w:rPr>
      <w:rFonts w:ascii="Courier New" w:hAnsi="Courier New" w:cs="Courier New"/>
      <w:sz w:val="20"/>
      <w:szCs w:val="20"/>
      <w:lang w:eastAsia="ar-SA"/>
    </w:rPr>
  </w:style>
  <w:style w:type="paragraph" w:customStyle="1" w:styleId="u">
    <w:name w:val="u"/>
    <w:basedOn w:val="a"/>
    <w:qFormat/>
    <w:pPr>
      <w:ind w:firstLine="390"/>
      <w:jc w:val="both"/>
    </w:pPr>
    <w:rPr>
      <w:color w:val="000000"/>
      <w:kern w:val="2"/>
      <w:lang w:eastAsia="ar-SA"/>
    </w:rPr>
  </w:style>
  <w:style w:type="paragraph" w:customStyle="1" w:styleId="afffffff6">
    <w:name w:val="Íîðìàëüíûé"/>
    <w:qFormat/>
    <w:pPr>
      <w:overflowPunct w:val="0"/>
    </w:pPr>
    <w:rPr>
      <w:rFonts w:ascii="Courier" w:eastAsia="Times New Roman" w:hAnsi="Courier" w:cs="Courier"/>
      <w:kern w:val="2"/>
      <w:sz w:val="24"/>
      <w:szCs w:val="24"/>
      <w:lang w:val="en-GB" w:eastAsia="ar-SA"/>
    </w:rPr>
  </w:style>
  <w:style w:type="paragraph" w:customStyle="1" w:styleId="47">
    <w:name w:val="заголовок 4"/>
    <w:basedOn w:val="a"/>
    <w:next w:val="a"/>
    <w:qFormat/>
    <w:pPr>
      <w:keepNext/>
      <w:keepLines/>
      <w:widowControl w:val="0"/>
      <w:spacing w:before="240" w:after="60"/>
      <w:jc w:val="both"/>
    </w:pPr>
    <w:rPr>
      <w:rFonts w:ascii="Arial" w:hAnsi="Arial" w:cs="Arial"/>
      <w:smallCaps/>
      <w:lang w:eastAsia="ar-SA"/>
    </w:rPr>
  </w:style>
  <w:style w:type="paragraph" w:customStyle="1" w:styleId="BodyText21">
    <w:name w:val="Body Text 21"/>
    <w:basedOn w:val="a"/>
    <w:qFormat/>
    <w:pPr>
      <w:widowControl w:val="0"/>
      <w:jc w:val="center"/>
    </w:pPr>
    <w:rPr>
      <w:rFonts w:ascii="Antiqua" w:hAnsi="Antiqua" w:cs="Antiqua"/>
      <w:lang w:eastAsia="ar-SA"/>
    </w:rPr>
  </w:style>
  <w:style w:type="paragraph" w:customStyle="1" w:styleId="afffffff7">
    <w:name w:val="Цитаты"/>
    <w:basedOn w:val="a"/>
    <w:qFormat/>
    <w:pPr>
      <w:spacing w:before="100" w:after="100"/>
      <w:ind w:left="360" w:right="360"/>
    </w:pPr>
    <w:rPr>
      <w:sz w:val="20"/>
      <w:szCs w:val="20"/>
      <w:lang w:eastAsia="ar-SA"/>
    </w:rPr>
  </w:style>
  <w:style w:type="paragraph" w:customStyle="1" w:styleId="2fb">
    <w:name w:val="2"/>
    <w:basedOn w:val="a"/>
    <w:next w:val="2"/>
    <w:autoRedefine/>
    <w:qFormat/>
    <w:pPr>
      <w:spacing w:after="160" w:line="240" w:lineRule="exact"/>
    </w:pPr>
    <w:rPr>
      <w:lang w:val="en-US" w:eastAsia="en-US"/>
    </w:rPr>
  </w:style>
  <w:style w:type="paragraph" w:customStyle="1" w:styleId="afffffff8">
    <w:name w:val="Заголовок статьи"/>
    <w:basedOn w:val="a"/>
    <w:next w:val="a"/>
    <w:qFormat/>
    <w:pPr>
      <w:ind w:left="1612" w:hanging="892"/>
      <w:jc w:val="both"/>
    </w:pPr>
    <w:rPr>
      <w:rFonts w:ascii="Arial" w:hAnsi="Arial" w:cs="Arial"/>
    </w:rPr>
  </w:style>
  <w:style w:type="paragraph" w:customStyle="1" w:styleId="2fc">
    <w:name w:val="Знак Знак2 Знак Знак Знак Знак Знак Знак Знак"/>
    <w:basedOn w:val="a"/>
    <w:next w:val="2"/>
    <w:autoRedefine/>
    <w:qFormat/>
    <w:pPr>
      <w:spacing w:after="160" w:line="240" w:lineRule="exact"/>
    </w:pPr>
    <w:rPr>
      <w:lang w:val="en-US" w:eastAsia="en-US"/>
    </w:rPr>
  </w:style>
  <w:style w:type="paragraph" w:customStyle="1" w:styleId="ConsPlusTitle">
    <w:name w:val="ConsPlusTitle"/>
    <w:qFormat/>
    <w:pPr>
      <w:overflowPunct w:val="0"/>
    </w:pPr>
    <w:rPr>
      <w:rFonts w:ascii="Times New Roman" w:eastAsia="Times New Roman" w:hAnsi="Times New Roman"/>
      <w:b/>
      <w:bCs/>
      <w:sz w:val="28"/>
      <w:szCs w:val="28"/>
    </w:rPr>
  </w:style>
  <w:style w:type="paragraph" w:customStyle="1" w:styleId="afffffff9">
    <w:name w:val="Мой"/>
    <w:basedOn w:val="a"/>
    <w:qFormat/>
    <w:pPr>
      <w:ind w:firstLine="720"/>
      <w:jc w:val="both"/>
    </w:pPr>
    <w:rPr>
      <w:rFonts w:ascii="CG Times (W1)" w:hAnsi="CG Times (W1)" w:cs="CG Times (W1)"/>
      <w:sz w:val="28"/>
      <w:szCs w:val="28"/>
    </w:rPr>
  </w:style>
  <w:style w:type="paragraph" w:customStyle="1" w:styleId="fr10">
    <w:name w:val="fr1"/>
    <w:basedOn w:val="a"/>
    <w:qFormat/>
    <w:pPr>
      <w:spacing w:before="150" w:after="150"/>
      <w:ind w:left="150" w:right="150"/>
    </w:pPr>
  </w:style>
  <w:style w:type="paragraph" w:customStyle="1" w:styleId="caaieiaie7">
    <w:name w:val="caaieiaie 7"/>
    <w:basedOn w:val="a"/>
    <w:next w:val="a"/>
    <w:qFormat/>
    <w:pPr>
      <w:keepNext/>
      <w:spacing w:before="120" w:after="0"/>
      <w:jc w:val="center"/>
    </w:pPr>
    <w:rPr>
      <w:sz w:val="28"/>
      <w:szCs w:val="28"/>
    </w:rPr>
  </w:style>
  <w:style w:type="paragraph" w:customStyle="1" w:styleId="1ff7">
    <w:name w:val="Заголовок оглавления1"/>
    <w:basedOn w:val="1"/>
    <w:next w:val="a"/>
    <w:qFormat/>
    <w:pPr>
      <w:keepLines/>
      <w:spacing w:before="480" w:after="0"/>
    </w:pPr>
    <w:rPr>
      <w:rFonts w:cs="Cambria"/>
      <w:color w:val="365F91"/>
      <w:kern w:val="0"/>
      <w:sz w:val="28"/>
      <w:szCs w:val="28"/>
      <w:lang w:eastAsia="en-US"/>
    </w:rPr>
  </w:style>
  <w:style w:type="paragraph" w:customStyle="1" w:styleId="1CharChar1">
    <w:name w:val="Знак1 Char Char1"/>
    <w:basedOn w:val="a"/>
    <w:qFormat/>
    <w:pPr>
      <w:spacing w:after="160" w:line="240" w:lineRule="exact"/>
    </w:pPr>
    <w:rPr>
      <w:rFonts w:ascii="Tahoma" w:hAnsi="Tahoma" w:cs="Tahoma"/>
      <w:sz w:val="20"/>
      <w:szCs w:val="20"/>
      <w:lang w:val="en-US" w:eastAsia="en-US"/>
    </w:rPr>
  </w:style>
  <w:style w:type="paragraph" w:customStyle="1" w:styleId="1ff8">
    <w:name w:val="Уровень 1"/>
    <w:basedOn w:val="a"/>
    <w:autoRedefine/>
    <w:qFormat/>
    <w:pPr>
      <w:spacing w:before="240" w:after="0"/>
      <w:jc w:val="both"/>
      <w:outlineLvl w:val="1"/>
    </w:pPr>
    <w:rPr>
      <w:b/>
      <w:bCs/>
      <w:caps/>
      <w:spacing w:val="28"/>
    </w:rPr>
  </w:style>
  <w:style w:type="paragraph" w:customStyle="1" w:styleId="1ff9">
    <w:name w:val="Цитата1"/>
    <w:basedOn w:val="a"/>
    <w:qFormat/>
    <w:pPr>
      <w:widowControl w:val="0"/>
      <w:ind w:left="2127" w:right="-1" w:hanging="2127"/>
      <w:jc w:val="both"/>
    </w:pPr>
    <w:rPr>
      <w:rFonts w:ascii="Times New Roman CYR" w:hAnsi="Times New Roman CYR" w:cs="Times New Roman CYR"/>
      <w:color w:val="000000"/>
      <w:lang w:val="en-US" w:eastAsia="en-US"/>
    </w:rPr>
  </w:style>
  <w:style w:type="paragraph" w:customStyle="1" w:styleId="2fd">
    <w:name w:val="Знак Знак2 Знак"/>
    <w:basedOn w:val="a"/>
    <w:next w:val="2"/>
    <w:autoRedefine/>
    <w:qFormat/>
    <w:pPr>
      <w:spacing w:after="160" w:line="240" w:lineRule="exact"/>
    </w:pPr>
    <w:rPr>
      <w:lang w:val="en-US" w:eastAsia="en-US"/>
    </w:rPr>
  </w:style>
  <w:style w:type="paragraph" w:customStyle="1" w:styleId="FORMATTEXT">
    <w:name w:val=".FORMATTEXT"/>
    <w:qFormat/>
    <w:pPr>
      <w:widowControl w:val="0"/>
      <w:overflowPunct w:val="0"/>
    </w:pPr>
    <w:rPr>
      <w:rFonts w:ascii="Times New Roman" w:eastAsia="Times New Roman" w:hAnsi="Times New Roman"/>
      <w:sz w:val="24"/>
      <w:szCs w:val="24"/>
    </w:rPr>
  </w:style>
  <w:style w:type="paragraph" w:customStyle="1" w:styleId="1ffa">
    <w:name w:val="Знак1 Знак Знак Знак Знак Знак Знак Знак Знак Знак"/>
    <w:basedOn w:val="a"/>
    <w:next w:val="2"/>
    <w:autoRedefine/>
    <w:qFormat/>
    <w:pPr>
      <w:spacing w:after="160" w:line="240" w:lineRule="exact"/>
    </w:pPr>
    <w:rPr>
      <w:lang w:val="en-US" w:eastAsia="en-US"/>
    </w:rPr>
  </w:style>
  <w:style w:type="paragraph" w:customStyle="1" w:styleId="-7">
    <w:name w:val="Контракт-подподпункт"/>
    <w:basedOn w:val="a"/>
    <w:qFormat/>
    <w:pPr>
      <w:tabs>
        <w:tab w:val="left" w:pos="2291"/>
      </w:tabs>
      <w:ind w:left="873" w:firstLine="567"/>
      <w:jc w:val="both"/>
    </w:pPr>
    <w:rPr>
      <w:sz w:val="28"/>
      <w:szCs w:val="28"/>
    </w:rPr>
  </w:style>
  <w:style w:type="paragraph" w:customStyle="1" w:styleId="-8">
    <w:name w:val="Контракт-раздел"/>
    <w:basedOn w:val="a"/>
    <w:qFormat/>
    <w:pPr>
      <w:keepNext/>
      <w:keepLines/>
      <w:tabs>
        <w:tab w:val="left" w:pos="643"/>
        <w:tab w:val="left" w:pos="702"/>
        <w:tab w:val="left" w:pos="900"/>
      </w:tabs>
      <w:spacing w:before="360" w:after="120"/>
      <w:ind w:left="643" w:hanging="360"/>
      <w:jc w:val="center"/>
      <w:outlineLvl w:val="0"/>
    </w:pPr>
    <w:rPr>
      <w:b/>
      <w:bCs/>
      <w:caps/>
      <w:sz w:val="28"/>
      <w:szCs w:val="28"/>
    </w:rPr>
  </w:style>
  <w:style w:type="paragraph" w:customStyle="1" w:styleId="212">
    <w:name w:val="Знак Знак2 Знак Знак Знак Знак Знак Знак Знак1"/>
    <w:basedOn w:val="a"/>
    <w:next w:val="2"/>
    <w:autoRedefine/>
    <w:qFormat/>
    <w:pPr>
      <w:spacing w:after="160" w:line="240" w:lineRule="exact"/>
    </w:pPr>
    <w:rPr>
      <w:lang w:val="en-US" w:eastAsia="en-US"/>
    </w:rPr>
  </w:style>
  <w:style w:type="paragraph" w:customStyle="1" w:styleId="1ffb">
    <w:name w:val="Знак Знак Знак Знак1"/>
    <w:basedOn w:val="a"/>
    <w:qFormat/>
    <w:pPr>
      <w:spacing w:before="280" w:after="280"/>
    </w:pPr>
    <w:rPr>
      <w:rFonts w:ascii="Tahoma" w:hAnsi="Tahoma" w:cs="Tahoma"/>
      <w:sz w:val="20"/>
      <w:szCs w:val="20"/>
      <w:lang w:val="en-US" w:eastAsia="en-US"/>
    </w:rPr>
  </w:style>
  <w:style w:type="paragraph" w:customStyle="1" w:styleId="221">
    <w:name w:val="Знак Знак2 Знак Знак Знак Знак Знак Знак Знак2"/>
    <w:basedOn w:val="a"/>
    <w:next w:val="2"/>
    <w:autoRedefine/>
    <w:qFormat/>
    <w:pPr>
      <w:spacing w:after="160" w:line="240" w:lineRule="exact"/>
    </w:pPr>
    <w:rPr>
      <w:lang w:val="en-US" w:eastAsia="en-US"/>
    </w:rPr>
  </w:style>
  <w:style w:type="paragraph" w:customStyle="1" w:styleId="141">
    <w:name w:val="Обычный + 14 пт"/>
    <w:basedOn w:val="a"/>
    <w:qFormat/>
    <w:pPr>
      <w:jc w:val="center"/>
    </w:pPr>
    <w:rPr>
      <w:color w:val="000000"/>
      <w:sz w:val="28"/>
      <w:szCs w:val="28"/>
    </w:rPr>
  </w:style>
  <w:style w:type="paragraph" w:customStyle="1" w:styleId="western">
    <w:name w:val="western"/>
    <w:basedOn w:val="a"/>
    <w:qFormat/>
    <w:pPr>
      <w:spacing w:before="280" w:after="115"/>
      <w:jc w:val="both"/>
    </w:pPr>
    <w:rPr>
      <w:color w:val="000000"/>
    </w:rPr>
  </w:style>
  <w:style w:type="paragraph" w:customStyle="1" w:styleId="formattext0">
    <w:name w:val="formattext"/>
    <w:basedOn w:val="a"/>
    <w:qFormat/>
    <w:pPr>
      <w:spacing w:before="280" w:after="280"/>
    </w:pPr>
  </w:style>
  <w:style w:type="paragraph" w:customStyle="1" w:styleId="48">
    <w:name w:val="Обычный (веб)4"/>
    <w:basedOn w:val="a"/>
    <w:qFormat/>
    <w:pPr>
      <w:widowControl w:val="0"/>
      <w:spacing w:before="100" w:after="100" w:line="100" w:lineRule="atLeast"/>
    </w:pPr>
    <w:rPr>
      <w:kern w:val="2"/>
      <w:lang w:eastAsia="hi-IN" w:bidi="hi-IN"/>
    </w:rPr>
  </w:style>
  <w:style w:type="paragraph" w:customStyle="1" w:styleId="55">
    <w:name w:val="Обычный (веб)5"/>
    <w:basedOn w:val="a"/>
    <w:qFormat/>
    <w:pPr>
      <w:widowControl w:val="0"/>
      <w:spacing w:before="100" w:after="100" w:line="100" w:lineRule="atLeast"/>
    </w:pPr>
    <w:rPr>
      <w:kern w:val="2"/>
      <w:lang w:eastAsia="hi-IN" w:bidi="hi-IN"/>
    </w:rPr>
  </w:style>
  <w:style w:type="paragraph" w:customStyle="1" w:styleId="61">
    <w:name w:val="Обычный (веб)6"/>
    <w:basedOn w:val="a"/>
    <w:qFormat/>
    <w:pPr>
      <w:widowControl w:val="0"/>
      <w:spacing w:before="100" w:after="100" w:line="100" w:lineRule="atLeast"/>
    </w:pPr>
    <w:rPr>
      <w:kern w:val="2"/>
      <w:lang w:eastAsia="hi-IN" w:bidi="hi-IN"/>
    </w:rPr>
  </w:style>
  <w:style w:type="paragraph" w:customStyle="1" w:styleId="1ffc">
    <w:name w:val="Знак Знак Знак1 Знак Знак Знак Знак Знак Знак Знак"/>
    <w:basedOn w:val="a"/>
    <w:qFormat/>
    <w:pPr>
      <w:spacing w:before="280" w:after="280"/>
    </w:pPr>
    <w:rPr>
      <w:rFonts w:ascii="Tahoma" w:hAnsi="Tahoma"/>
      <w:sz w:val="20"/>
      <w:szCs w:val="20"/>
      <w:lang w:val="en-US" w:eastAsia="en-US"/>
    </w:rPr>
  </w:style>
  <w:style w:type="paragraph" w:customStyle="1" w:styleId="BodyText22">
    <w:name w:val="Body Text 22"/>
    <w:basedOn w:val="a"/>
    <w:qFormat/>
    <w:pPr>
      <w:jc w:val="both"/>
    </w:pPr>
    <w:rPr>
      <w:sz w:val="28"/>
      <w:szCs w:val="20"/>
    </w:rPr>
  </w:style>
  <w:style w:type="paragraph" w:customStyle="1" w:styleId="afffffffa">
    <w:name w:val="Комментарий"/>
    <w:basedOn w:val="a"/>
    <w:next w:val="a"/>
    <w:qFormat/>
    <w:pPr>
      <w:ind w:left="170"/>
      <w:jc w:val="both"/>
    </w:pPr>
    <w:rPr>
      <w:rFonts w:ascii="Arial" w:hAnsi="Arial" w:cs="Arial"/>
      <w:i/>
      <w:iCs/>
      <w:color w:val="800080"/>
    </w:rPr>
  </w:style>
  <w:style w:type="paragraph" w:customStyle="1" w:styleId="caaieiaie2">
    <w:name w:val="caaieiaie 2"/>
    <w:basedOn w:val="a"/>
    <w:next w:val="a"/>
    <w:qFormat/>
    <w:pPr>
      <w:keepNext/>
    </w:pPr>
  </w:style>
  <w:style w:type="paragraph" w:customStyle="1" w:styleId="Iiiaeuiue">
    <w:name w:val="Ii?iaeuiue"/>
    <w:qFormat/>
    <w:pPr>
      <w:overflowPunct w:val="0"/>
    </w:pPr>
    <w:rPr>
      <w:rFonts w:ascii="Times New Roman" w:eastAsia="Times New Roman" w:hAnsi="Times New Roman"/>
      <w:szCs w:val="20"/>
    </w:rPr>
  </w:style>
  <w:style w:type="paragraph" w:customStyle="1" w:styleId="-9">
    <w:name w:val="Исток-требования"/>
    <w:basedOn w:val="a"/>
    <w:qFormat/>
    <w:pPr>
      <w:widowControl w:val="0"/>
      <w:jc w:val="center"/>
    </w:pPr>
  </w:style>
  <w:style w:type="paragraph" w:customStyle="1" w:styleId="oaenoniinee">
    <w:name w:val="oaeno niinee"/>
    <w:basedOn w:val="a"/>
    <w:qFormat/>
    <w:pPr>
      <w:widowControl w:val="0"/>
      <w:jc w:val="both"/>
    </w:pPr>
    <w:rPr>
      <w:rFonts w:ascii="Arial" w:hAnsi="Arial" w:cs="Arial"/>
      <w:sz w:val="20"/>
      <w:szCs w:val="20"/>
    </w:rPr>
  </w:style>
  <w:style w:type="paragraph" w:customStyle="1" w:styleId="213">
    <w:name w:val="Заголовок 21"/>
    <w:basedOn w:val="111"/>
    <w:next w:val="111"/>
    <w:qFormat/>
  </w:style>
  <w:style w:type="paragraph" w:customStyle="1" w:styleId="410">
    <w:name w:val="Заголовок 41"/>
    <w:basedOn w:val="111"/>
    <w:next w:val="111"/>
    <w:qFormat/>
  </w:style>
  <w:style w:type="paragraph" w:customStyle="1" w:styleId="afffffffb">
    <w:name w:val="Часть"/>
    <w:basedOn w:val="a"/>
    <w:qFormat/>
    <w:pPr>
      <w:spacing w:after="60"/>
      <w:jc w:val="center"/>
    </w:pPr>
    <w:rPr>
      <w:rFonts w:ascii="Arial" w:hAnsi="Arial" w:cs="Arial"/>
      <w:b/>
      <w:bCs/>
      <w:caps/>
      <w:sz w:val="32"/>
      <w:szCs w:val="32"/>
    </w:rPr>
  </w:style>
  <w:style w:type="paragraph" w:customStyle="1" w:styleId="Instruction">
    <w:name w:val="Instruction"/>
    <w:basedOn w:val="2f0"/>
    <w:qFormat/>
    <w:pPr>
      <w:tabs>
        <w:tab w:val="left" w:pos="360"/>
      </w:tabs>
      <w:spacing w:before="180" w:after="60" w:line="240" w:lineRule="auto"/>
      <w:ind w:left="360" w:hanging="360"/>
      <w:jc w:val="both"/>
    </w:pPr>
    <w:rPr>
      <w:b/>
      <w:bCs/>
    </w:rPr>
  </w:style>
  <w:style w:type="paragraph" w:customStyle="1" w:styleId="afffffffc">
    <w:name w:val="Îáû÷íûé"/>
    <w:qFormat/>
    <w:pPr>
      <w:overflowPunct w:val="0"/>
    </w:pPr>
    <w:rPr>
      <w:rFonts w:ascii="Times New Roman" w:eastAsia="Times New Roman" w:hAnsi="Times New Roman"/>
      <w:szCs w:val="20"/>
    </w:rPr>
  </w:style>
  <w:style w:type="paragraph" w:customStyle="1" w:styleId="2-1">
    <w:name w:val="содержание2-1"/>
    <w:basedOn w:val="3"/>
    <w:next w:val="a"/>
    <w:qFormat/>
    <w:rPr>
      <w:rFonts w:cs="Arial"/>
      <w:bCs/>
      <w:szCs w:val="24"/>
    </w:rPr>
  </w:style>
  <w:style w:type="paragraph" w:customStyle="1" w:styleId="214">
    <w:name w:val="Заголовок 2.1"/>
    <w:basedOn w:val="1"/>
    <w:qFormat/>
    <w:pPr>
      <w:keepLines/>
      <w:widowControl w:val="0"/>
      <w:suppressLineNumbers/>
      <w:tabs>
        <w:tab w:val="left" w:pos="432"/>
      </w:tabs>
      <w:ind w:left="432" w:hanging="432"/>
      <w:jc w:val="center"/>
    </w:pPr>
    <w:rPr>
      <w:rFonts w:ascii="Times New Roman" w:hAnsi="Times New Roman"/>
      <w:caps/>
      <w:sz w:val="36"/>
      <w:szCs w:val="36"/>
    </w:rPr>
  </w:style>
  <w:style w:type="paragraph" w:customStyle="1" w:styleId="afffffffd">
    <w:name w:val="Таблица заголовок"/>
    <w:basedOn w:val="a"/>
    <w:qFormat/>
    <w:pPr>
      <w:spacing w:before="120" w:after="120" w:line="360" w:lineRule="auto"/>
      <w:jc w:val="right"/>
    </w:pPr>
    <w:rPr>
      <w:b/>
      <w:bCs/>
      <w:sz w:val="28"/>
      <w:szCs w:val="28"/>
    </w:rPr>
  </w:style>
  <w:style w:type="paragraph" w:customStyle="1" w:styleId="afffffffe">
    <w:name w:val="текст таблицы"/>
    <w:basedOn w:val="a"/>
    <w:qFormat/>
    <w:pPr>
      <w:spacing w:before="120" w:after="0"/>
      <w:ind w:right="-102"/>
    </w:pPr>
  </w:style>
  <w:style w:type="paragraph" w:customStyle="1" w:styleId="affffffff">
    <w:name w:val="a"/>
    <w:basedOn w:val="a"/>
    <w:qFormat/>
    <w:pPr>
      <w:snapToGrid w:val="0"/>
      <w:spacing w:line="360" w:lineRule="auto"/>
      <w:ind w:left="1134" w:hanging="567"/>
      <w:jc w:val="both"/>
    </w:pPr>
    <w:rPr>
      <w:sz w:val="28"/>
      <w:szCs w:val="28"/>
    </w:rPr>
  </w:style>
  <w:style w:type="paragraph" w:customStyle="1" w:styleId="affffffff0">
    <w:name w:val="Комментарий пользователя"/>
    <w:basedOn w:val="a"/>
    <w:next w:val="a"/>
    <w:qFormat/>
    <w:pPr>
      <w:ind w:left="170"/>
    </w:pPr>
    <w:rPr>
      <w:rFonts w:ascii="Arial" w:hAnsi="Arial" w:cs="Arial"/>
      <w:i/>
      <w:iCs/>
      <w:color w:val="000080"/>
      <w:sz w:val="20"/>
      <w:szCs w:val="20"/>
    </w:rPr>
  </w:style>
  <w:style w:type="paragraph" w:customStyle="1" w:styleId="1DocumentHeader1">
    <w:name w:val="Заголовок 1.Document Header1"/>
    <w:basedOn w:val="a"/>
    <w:next w:val="a"/>
    <w:qFormat/>
    <w:pPr>
      <w:keepNext/>
      <w:spacing w:before="240" w:after="60"/>
      <w:jc w:val="center"/>
      <w:outlineLvl w:val="0"/>
    </w:pPr>
    <w:rPr>
      <w:kern w:val="2"/>
      <w:sz w:val="36"/>
      <w:szCs w:val="36"/>
    </w:rPr>
  </w:style>
  <w:style w:type="paragraph" w:customStyle="1" w:styleId="200">
    <w:name w:val="20"/>
    <w:basedOn w:val="a"/>
    <w:qFormat/>
    <w:pPr>
      <w:spacing w:before="104" w:after="104"/>
      <w:ind w:left="104" w:right="104"/>
    </w:pPr>
  </w:style>
  <w:style w:type="paragraph" w:styleId="affffffff1">
    <w:name w:val="Document Map"/>
    <w:basedOn w:val="a"/>
    <w:qFormat/>
    <w:pPr>
      <w:shd w:val="clear" w:color="auto" w:fill="000080"/>
      <w:spacing w:after="60"/>
      <w:jc w:val="both"/>
    </w:pPr>
    <w:rPr>
      <w:rFonts w:ascii="Tahoma" w:hAnsi="Tahoma"/>
      <w:shd w:val="clear" w:color="auto" w:fill="000080"/>
      <w:lang w:eastAsia="en-US"/>
    </w:rPr>
  </w:style>
  <w:style w:type="paragraph" w:customStyle="1" w:styleId="consplusnormal2">
    <w:name w:val="consplusnormal"/>
    <w:basedOn w:val="a"/>
    <w:qFormat/>
    <w:pPr>
      <w:spacing w:before="280" w:after="280"/>
    </w:pPr>
  </w:style>
  <w:style w:type="paragraph" w:customStyle="1" w:styleId="2fe">
    <w:name w:val="Знак Знак Знак2 Знак"/>
    <w:basedOn w:val="a"/>
    <w:qFormat/>
    <w:pPr>
      <w:widowControl w:val="0"/>
      <w:spacing w:after="160" w:line="240" w:lineRule="exact"/>
      <w:jc w:val="right"/>
    </w:pPr>
    <w:rPr>
      <w:sz w:val="20"/>
      <w:szCs w:val="20"/>
      <w:lang w:val="en-GB" w:eastAsia="en-US"/>
    </w:rPr>
  </w:style>
  <w:style w:type="paragraph" w:customStyle="1" w:styleId="H21">
    <w:name w:val="H21"/>
    <w:basedOn w:val="a"/>
    <w:next w:val="a"/>
    <w:qFormat/>
    <w:pPr>
      <w:keepNext/>
      <w:keepLines/>
      <w:spacing w:before="200" w:after="0"/>
      <w:outlineLvl w:val="1"/>
    </w:pPr>
    <w:rPr>
      <w:rFonts w:ascii="Cambria" w:hAnsi="Cambria"/>
      <w:b/>
      <w:bCs/>
      <w:color w:val="4F81BD"/>
      <w:sz w:val="26"/>
      <w:szCs w:val="26"/>
      <w:lang w:eastAsia="en-US"/>
    </w:rPr>
  </w:style>
  <w:style w:type="paragraph" w:customStyle="1" w:styleId="314">
    <w:name w:val="Заголовок 31"/>
    <w:basedOn w:val="a"/>
    <w:next w:val="a"/>
    <w:qFormat/>
    <w:pPr>
      <w:keepNext/>
      <w:keepLines/>
      <w:spacing w:before="200" w:after="0"/>
      <w:outlineLvl w:val="2"/>
    </w:pPr>
    <w:rPr>
      <w:rFonts w:ascii="Cambria" w:hAnsi="Cambria"/>
      <w:b/>
      <w:bCs/>
      <w:color w:val="4F81BD"/>
      <w:lang w:eastAsia="en-US"/>
    </w:rPr>
  </w:style>
  <w:style w:type="paragraph" w:customStyle="1" w:styleId="510">
    <w:name w:val="Заголовок 51"/>
    <w:basedOn w:val="a"/>
    <w:next w:val="a"/>
    <w:qFormat/>
    <w:pPr>
      <w:keepNext/>
      <w:keepLines/>
      <w:spacing w:before="200" w:after="0"/>
      <w:outlineLvl w:val="4"/>
    </w:pPr>
    <w:rPr>
      <w:rFonts w:ascii="Cambria" w:hAnsi="Cambria"/>
      <w:color w:val="243F60"/>
      <w:lang w:eastAsia="en-US"/>
    </w:rPr>
  </w:style>
  <w:style w:type="paragraph" w:customStyle="1" w:styleId="610">
    <w:name w:val="Заголовок 61"/>
    <w:basedOn w:val="a"/>
    <w:next w:val="a"/>
    <w:qFormat/>
    <w:pPr>
      <w:keepNext/>
      <w:keepLines/>
      <w:spacing w:before="200" w:after="0"/>
      <w:outlineLvl w:val="5"/>
    </w:pPr>
    <w:rPr>
      <w:rFonts w:ascii="Cambria" w:hAnsi="Cambria"/>
      <w:i/>
      <w:iCs/>
      <w:color w:val="243F60"/>
      <w:lang w:eastAsia="en-US"/>
    </w:rPr>
  </w:style>
  <w:style w:type="paragraph" w:customStyle="1" w:styleId="71">
    <w:name w:val="Заголовок 71"/>
    <w:basedOn w:val="a"/>
    <w:next w:val="a"/>
    <w:qFormat/>
    <w:pPr>
      <w:keepNext/>
      <w:keepLines/>
      <w:spacing w:before="200" w:after="0"/>
      <w:outlineLvl w:val="6"/>
    </w:pPr>
    <w:rPr>
      <w:rFonts w:ascii="Cambria" w:hAnsi="Cambria"/>
      <w:i/>
      <w:iCs/>
      <w:color w:val="404040"/>
      <w:lang w:eastAsia="en-US"/>
    </w:rPr>
  </w:style>
  <w:style w:type="paragraph" w:customStyle="1" w:styleId="81">
    <w:name w:val="Заголовок 81"/>
    <w:basedOn w:val="a"/>
    <w:next w:val="a"/>
    <w:qFormat/>
    <w:pPr>
      <w:keepNext/>
      <w:keepLines/>
      <w:spacing w:before="200" w:after="0"/>
      <w:outlineLvl w:val="7"/>
    </w:pPr>
    <w:rPr>
      <w:rFonts w:ascii="Cambria" w:hAnsi="Cambria"/>
      <w:color w:val="404040"/>
      <w:sz w:val="20"/>
      <w:szCs w:val="20"/>
      <w:lang w:eastAsia="en-US"/>
    </w:rPr>
  </w:style>
  <w:style w:type="paragraph" w:customStyle="1" w:styleId="910">
    <w:name w:val="Заголовок 91"/>
    <w:basedOn w:val="a"/>
    <w:next w:val="a"/>
    <w:qFormat/>
    <w:pPr>
      <w:keepNext/>
      <w:keepLines/>
      <w:spacing w:before="200" w:after="0"/>
      <w:outlineLvl w:val="8"/>
    </w:pPr>
    <w:rPr>
      <w:rFonts w:ascii="Cambria" w:hAnsi="Cambria"/>
      <w:i/>
      <w:iCs/>
      <w:color w:val="404040"/>
      <w:sz w:val="20"/>
      <w:szCs w:val="20"/>
      <w:lang w:eastAsia="en-US"/>
    </w:rPr>
  </w:style>
  <w:style w:type="paragraph" w:customStyle="1" w:styleId="1ffd">
    <w:name w:val="Подзаголовок1"/>
    <w:basedOn w:val="a"/>
    <w:next w:val="affffb"/>
    <w:qFormat/>
    <w:rPr>
      <w:rFonts w:ascii="Cambria" w:hAnsi="Cambria"/>
      <w:i/>
      <w:iCs/>
      <w:color w:val="4F81BD"/>
      <w:spacing w:val="15"/>
      <w:lang w:eastAsia="en-US"/>
    </w:rPr>
  </w:style>
  <w:style w:type="paragraph" w:customStyle="1" w:styleId="affffffff2">
    <w:name w:val="Оглавление"/>
    <w:basedOn w:val="afffd"/>
    <w:next w:val="a"/>
    <w:qFormat/>
    <w:pPr>
      <w:ind w:left="140"/>
    </w:pPr>
    <w:rPr>
      <w:rFonts w:ascii="Arial" w:hAnsi="Arial" w:cs="Arial"/>
      <w:sz w:val="24"/>
      <w:szCs w:val="24"/>
    </w:rPr>
  </w:style>
  <w:style w:type="paragraph" w:customStyle="1" w:styleId="2ff">
    <w:name w:val="Без интервала2"/>
    <w:basedOn w:val="a"/>
    <w:qFormat/>
    <w:rPr>
      <w:lang w:eastAsia="en-US"/>
    </w:rPr>
  </w:style>
  <w:style w:type="paragraph" w:customStyle="1" w:styleId="Style24">
    <w:name w:val="Style24"/>
    <w:basedOn w:val="a"/>
    <w:qFormat/>
    <w:pPr>
      <w:widowControl w:val="0"/>
      <w:spacing w:line="341" w:lineRule="exact"/>
      <w:ind w:firstLine="749"/>
      <w:jc w:val="both"/>
    </w:pPr>
  </w:style>
  <w:style w:type="paragraph" w:customStyle="1" w:styleId="Style28">
    <w:name w:val="Style28"/>
    <w:basedOn w:val="a"/>
    <w:qFormat/>
    <w:pPr>
      <w:widowControl w:val="0"/>
      <w:spacing w:line="322" w:lineRule="exact"/>
      <w:ind w:firstLine="538"/>
      <w:jc w:val="both"/>
    </w:pPr>
  </w:style>
  <w:style w:type="paragraph" w:customStyle="1" w:styleId="49">
    <w:name w:val="Без интервала4"/>
    <w:basedOn w:val="a"/>
    <w:qFormat/>
    <w:rPr>
      <w:rFonts w:ascii="Cambria" w:hAnsi="Cambria"/>
      <w:lang w:val="en-US" w:eastAsia="en-US"/>
    </w:rPr>
  </w:style>
  <w:style w:type="paragraph" w:customStyle="1" w:styleId="2ff0">
    <w:name w:val="Абзац списка2"/>
    <w:basedOn w:val="a"/>
    <w:qFormat/>
    <w:pPr>
      <w:spacing w:after="0"/>
      <w:ind w:left="720"/>
      <w:contextualSpacing/>
    </w:pPr>
  </w:style>
  <w:style w:type="paragraph" w:customStyle="1" w:styleId="233">
    <w:name w:val="Основной текст 23"/>
    <w:basedOn w:val="a"/>
    <w:qFormat/>
    <w:pPr>
      <w:ind w:firstLine="709"/>
      <w:jc w:val="both"/>
    </w:pPr>
    <w:rPr>
      <w:szCs w:val="20"/>
    </w:rPr>
  </w:style>
  <w:style w:type="paragraph" w:customStyle="1" w:styleId="3f4">
    <w:name w:val="Знак3 Знак Знак Знак Знак Знак Знак"/>
    <w:basedOn w:val="a"/>
    <w:qFormat/>
    <w:pPr>
      <w:spacing w:before="280" w:after="280"/>
    </w:pPr>
    <w:rPr>
      <w:rFonts w:ascii="Tahoma" w:hAnsi="Tahoma" w:cs="Tahoma"/>
      <w:sz w:val="20"/>
      <w:szCs w:val="20"/>
      <w:lang w:val="en-US" w:eastAsia="en-US"/>
    </w:rPr>
  </w:style>
  <w:style w:type="paragraph" w:customStyle="1" w:styleId="3f5">
    <w:name w:val="Без интервала3"/>
    <w:basedOn w:val="a"/>
    <w:qFormat/>
    <w:rPr>
      <w:rFonts w:ascii="Cambria" w:hAnsi="Cambria"/>
      <w:lang w:val="en-US" w:eastAsia="en-US"/>
    </w:rPr>
  </w:style>
  <w:style w:type="paragraph" w:customStyle="1" w:styleId="56">
    <w:name w:val="Без интервала5"/>
    <w:basedOn w:val="a"/>
    <w:qFormat/>
    <w:rPr>
      <w:rFonts w:ascii="Cambria" w:hAnsi="Cambria"/>
      <w:lang w:val="en-US" w:eastAsia="en-US"/>
    </w:rPr>
  </w:style>
  <w:style w:type="paragraph" w:customStyle="1" w:styleId="p19">
    <w:name w:val="p19"/>
    <w:basedOn w:val="a"/>
    <w:qFormat/>
    <w:pPr>
      <w:spacing w:before="280" w:after="280"/>
    </w:pPr>
  </w:style>
  <w:style w:type="paragraph" w:customStyle="1" w:styleId="p8">
    <w:name w:val="p8"/>
    <w:basedOn w:val="a"/>
    <w:qFormat/>
    <w:pPr>
      <w:spacing w:before="280" w:after="280"/>
    </w:pPr>
  </w:style>
  <w:style w:type="paragraph" w:styleId="affffffff3">
    <w:name w:val="No Spacing"/>
    <w:qFormat/>
    <w:pPr>
      <w:overflowPunct w:val="0"/>
    </w:pPr>
    <w:rPr>
      <w:rFonts w:cs="Calibri"/>
      <w:sz w:val="22"/>
    </w:rPr>
  </w:style>
  <w:style w:type="paragraph" w:customStyle="1" w:styleId="ConsPlusNormal3">
    <w:name w:val="ConsPlusNormal Знак Знак"/>
    <w:qFormat/>
    <w:pPr>
      <w:overflowPunct w:val="0"/>
      <w:ind w:firstLine="720"/>
    </w:pPr>
    <w:rPr>
      <w:rFonts w:ascii="Arial" w:eastAsia="Times New Roman" w:hAnsi="Arial" w:cs="Arial"/>
      <w:sz w:val="24"/>
      <w:szCs w:val="24"/>
      <w:lang w:eastAsia="ar-SA"/>
    </w:rPr>
  </w:style>
  <w:style w:type="paragraph" w:customStyle="1" w:styleId="s13">
    <w:name w:val="s_13"/>
    <w:basedOn w:val="a"/>
    <w:qFormat/>
    <w:pPr>
      <w:ind w:firstLine="720"/>
    </w:pPr>
    <w:rPr>
      <w:sz w:val="20"/>
      <w:szCs w:val="20"/>
    </w:rPr>
  </w:style>
  <w:style w:type="paragraph" w:customStyle="1" w:styleId="affffffff4">
    <w:name w:val="Îñíîâí"/>
    <w:basedOn w:val="a"/>
    <w:qFormat/>
    <w:pPr>
      <w:widowControl w:val="0"/>
      <w:jc w:val="both"/>
    </w:pPr>
    <w:rPr>
      <w:rFonts w:ascii="Arial" w:hAnsi="Arial" w:cs="Arial"/>
      <w:szCs w:val="20"/>
    </w:rPr>
  </w:style>
  <w:style w:type="paragraph" w:customStyle="1" w:styleId="2ff1">
    <w:name w:val="Обычный2"/>
    <w:qFormat/>
    <w:pPr>
      <w:widowControl w:val="0"/>
      <w:overflowPunct w:val="0"/>
      <w:spacing w:before="100" w:after="100"/>
    </w:pPr>
    <w:rPr>
      <w:rFonts w:ascii="Times New Roman" w:eastAsia="Times New Roman" w:hAnsi="Times New Roman"/>
      <w:sz w:val="24"/>
      <w:szCs w:val="20"/>
    </w:rPr>
  </w:style>
  <w:style w:type="paragraph" w:customStyle="1" w:styleId="4a">
    <w:name w:val="Абзац списка4"/>
    <w:basedOn w:val="a"/>
    <w:qFormat/>
    <w:pPr>
      <w:widowControl w:val="0"/>
      <w:ind w:left="708"/>
    </w:pPr>
    <w:rPr>
      <w:rFonts w:ascii="Tahoma" w:hAnsi="Tahoma" w:cs="Tahoma"/>
    </w:rPr>
  </w:style>
  <w:style w:type="paragraph" w:customStyle="1" w:styleId="2ff2">
    <w:name w:val="Основной текст (2)"/>
    <w:basedOn w:val="a"/>
    <w:qFormat/>
    <w:pPr>
      <w:shd w:val="clear" w:color="auto" w:fill="FFFFFF"/>
      <w:spacing w:line="240" w:lineRule="atLeast"/>
    </w:pPr>
    <w:rPr>
      <w:sz w:val="20"/>
      <w:szCs w:val="20"/>
    </w:rPr>
  </w:style>
  <w:style w:type="paragraph" w:customStyle="1" w:styleId="62">
    <w:name w:val="Без интервала6"/>
    <w:qFormat/>
    <w:pPr>
      <w:overflowPunct w:val="0"/>
    </w:pPr>
    <w:rPr>
      <w:rFonts w:ascii="Times New Roman" w:hAnsi="Times New Roman"/>
      <w:sz w:val="28"/>
      <w:szCs w:val="28"/>
    </w:rPr>
  </w:style>
  <w:style w:type="paragraph" w:customStyle="1" w:styleId="57">
    <w:name w:val="Абзац списка5"/>
    <w:basedOn w:val="a"/>
    <w:qFormat/>
    <w:pPr>
      <w:ind w:left="720"/>
    </w:pPr>
  </w:style>
  <w:style w:type="paragraph" w:customStyle="1" w:styleId="1ffe">
    <w:name w:val="Заголовок №1"/>
    <w:basedOn w:val="a"/>
    <w:qFormat/>
    <w:pPr>
      <w:shd w:val="clear" w:color="auto" w:fill="FFFFFF"/>
      <w:spacing w:after="300" w:line="240" w:lineRule="auto"/>
      <w:outlineLvl w:val="0"/>
    </w:pPr>
  </w:style>
  <w:style w:type="paragraph" w:customStyle="1" w:styleId="4b">
    <w:name w:val="Основной текст4"/>
    <w:basedOn w:val="a"/>
    <w:qFormat/>
    <w:pPr>
      <w:shd w:val="clear" w:color="auto" w:fill="FFFFFF"/>
      <w:spacing w:line="240" w:lineRule="auto"/>
    </w:pPr>
  </w:style>
  <w:style w:type="paragraph" w:customStyle="1" w:styleId="Textbody">
    <w:name w:val="Text body"/>
    <w:basedOn w:val="a"/>
    <w:qFormat/>
    <w:rsid w:val="00514FC6"/>
    <w:pPr>
      <w:overflowPunct/>
      <w:spacing w:after="140"/>
      <w:textAlignment w:val="baseline"/>
    </w:pPr>
    <w:rPr>
      <w:rFonts w:ascii="Liberation Serif" w:eastAsia="NSimSun" w:hAnsi="Liberation Serif" w:cs="Arial"/>
      <w:kern w:val="2"/>
      <w:sz w:val="24"/>
      <w:szCs w:val="24"/>
      <w:lang w:eastAsia="zh-CN" w:bidi="hi-IN"/>
    </w:rPr>
  </w:style>
  <w:style w:type="numbering" w:customStyle="1" w:styleId="WW8Num37">
    <w:name w:val="WW8Num37"/>
    <w:qFormat/>
  </w:style>
  <w:style w:type="character" w:styleId="affffffff5">
    <w:name w:val="Hyperlink"/>
    <w:basedOn w:val="a0"/>
    <w:uiPriority w:val="99"/>
    <w:semiHidden/>
    <w:unhideWhenUsed/>
    <w:rsid w:val="00884D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3</Pages>
  <Words>1028</Words>
  <Characters>5866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IRevG</dc:creator>
  <dc:description/>
  <cp:lastModifiedBy>Курбатов Михаил Евгеньевич</cp:lastModifiedBy>
  <cp:revision>33</cp:revision>
  <cp:lastPrinted>2022-03-24T16:39:00Z</cp:lastPrinted>
  <dcterms:created xsi:type="dcterms:W3CDTF">2024-09-13T05:11:00Z</dcterms:created>
  <dcterms:modified xsi:type="dcterms:W3CDTF">2026-06-01T03:32:00Z</dcterms:modified>
  <dc:language>ru-RU</dc:language>
</cp:coreProperties>
</file>