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DAD45" w14:textId="77777777" w:rsidR="00DF0521" w:rsidRDefault="00FC717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Техническое задание </w:t>
      </w:r>
    </w:p>
    <w:p w14:paraId="62ACE138" w14:textId="77777777" w:rsidR="00DF0521" w:rsidRDefault="00FC717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поставку скорлупы и кожуха</w:t>
      </w:r>
    </w:p>
    <w:p w14:paraId="1D49012E" w14:textId="77777777" w:rsidR="00DF0521" w:rsidRDefault="00FC717B">
      <w:pPr>
        <w:pStyle w:val="aff0"/>
        <w:numPr>
          <w:ilvl w:val="0"/>
          <w:numId w:val="4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Объект закупки:</w:t>
      </w:r>
    </w:p>
    <w:p w14:paraId="14BF0167" w14:textId="77777777" w:rsidR="00DF0521" w:rsidRDefault="00FC717B">
      <w:pPr>
        <w:pStyle w:val="aff0"/>
        <w:spacing w:after="0" w:line="20" w:lineRule="atLeast"/>
        <w:ind w:left="-284" w:right="-284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bookmarkStart w:id="0" w:name="_Hlk229557462"/>
      <w:r>
        <w:rPr>
          <w:rFonts w:ascii="Times New Roman" w:hAnsi="Times New Roman"/>
          <w:i/>
          <w:iCs/>
          <w:sz w:val="18"/>
          <w:szCs w:val="18"/>
        </w:rPr>
        <w:t>Таблица применения Постановле</w:t>
      </w:r>
      <w:r>
        <w:rPr>
          <w:rFonts w:ascii="Times New Roman" w:hAnsi="Times New Roman"/>
          <w:i/>
          <w:iCs/>
          <w:sz w:val="18"/>
          <w:szCs w:val="18"/>
        </w:rPr>
        <w:t>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закупок﻿﻿⁠‌​‍​⁠‍⁠⁠‌​‍﻿‌﻿﻿​‍‌⁠﻿‌‍﻿‍‌​​⁠‍⁠‌‍‍​‌‍‌‍‌‌​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 w:firstRow="1" w:lastRow="0" w:firstColumn="1" w:lastColumn="0" w:noHBand="0" w:noVBand="1"/>
      </w:tblPr>
      <w:tblGrid>
        <w:gridCol w:w="568"/>
        <w:gridCol w:w="1672"/>
        <w:gridCol w:w="3147"/>
        <w:gridCol w:w="1536"/>
        <w:gridCol w:w="1695"/>
        <w:gridCol w:w="1872"/>
      </w:tblGrid>
      <w:tr w:rsidR="00DF0521" w14:paraId="3DF0CC31" w14:textId="77777777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8F07" w14:textId="77777777" w:rsidR="00DF0521" w:rsidRDefault="00FC71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EBBE" w14:textId="77777777" w:rsidR="00DF0521" w:rsidRDefault="00FC71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9696" w14:textId="77777777" w:rsidR="00DF0521" w:rsidRDefault="00FC71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EC08" w14:textId="77777777" w:rsidR="00DF0521" w:rsidRDefault="00FC71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DF0521" w14:paraId="57F55731" w14:textId="77777777">
        <w:trPr>
          <w:trHeight w:val="526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31C" w14:textId="77777777" w:rsidR="00DF0521" w:rsidRDefault="00DF0521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34D0" w14:textId="77777777" w:rsidR="00DF0521" w:rsidRDefault="00DF0521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C8A9" w14:textId="77777777" w:rsidR="00DF0521" w:rsidRDefault="00DF0521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3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3BE9B" w14:textId="77777777" w:rsidR="00DF0521" w:rsidRDefault="00FC71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7BE41786" w14:textId="77777777" w:rsidR="00DF0521" w:rsidRDefault="00FC71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6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5A00" w14:textId="77777777" w:rsidR="00DF0521" w:rsidRDefault="00FC71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187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A89D" w14:textId="77777777" w:rsidR="00DF0521" w:rsidRDefault="00FC71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DF0521" w14:paraId="709C554B" w14:textId="77777777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991" w14:textId="77777777" w:rsidR="00DF0521" w:rsidRDefault="00DF0521">
            <w:pPr>
              <w:pStyle w:val="aff0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A68E" w14:textId="77777777" w:rsidR="00DF0521" w:rsidRDefault="00FC717B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22.21.41.113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833" w14:textId="77777777" w:rsidR="00DF0521" w:rsidRDefault="00FC71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Скорлупа ППУ</w:t>
            </w:r>
          </w:p>
        </w:tc>
        <w:tc>
          <w:tcPr>
            <w:tcW w:w="15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625D" w14:textId="77777777" w:rsidR="00DF0521" w:rsidRDefault="00DF052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4859" w14:textId="77777777" w:rsidR="00DF0521" w:rsidRDefault="00FC71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71DF" w14:textId="77777777" w:rsidR="00DF0521" w:rsidRDefault="00DF052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F0521" w14:paraId="161CA6A5" w14:textId="77777777">
        <w:trPr>
          <w:trHeight w:val="32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23EB" w14:textId="77777777" w:rsidR="00DF0521" w:rsidRDefault="00DF0521">
            <w:pPr>
              <w:pStyle w:val="aff0"/>
              <w:numPr>
                <w:ilvl w:val="0"/>
                <w:numId w:val="2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A02" w14:textId="77777777" w:rsidR="00DF0521" w:rsidRDefault="00FC717B">
            <w:pPr>
              <w:spacing w:after="0"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24.20.13.190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8E2F" w14:textId="77777777" w:rsidR="00DF0521" w:rsidRDefault="00FC71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Кожух ОЦ</w:t>
            </w:r>
          </w:p>
        </w:tc>
        <w:tc>
          <w:tcPr>
            <w:tcW w:w="15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8AA6" w14:textId="77777777" w:rsidR="00DF0521" w:rsidRDefault="00DF052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BD998" w14:textId="77777777" w:rsidR="00DF0521" w:rsidRDefault="00DF0521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8D84" w14:textId="77777777" w:rsidR="00DF0521" w:rsidRDefault="00FC717B">
            <w:pPr>
              <w:spacing w:after="0" w:line="2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Segoe UI Symbol" w:hAnsi="Segoe UI Symbol" w:cs="Segoe UI Symbol"/>
                <w:color w:val="00B050"/>
              </w:rPr>
              <w:t>✓</w:t>
            </w:r>
            <w:bookmarkEnd w:id="0"/>
          </w:p>
        </w:tc>
      </w:tr>
    </w:tbl>
    <w:p w14:paraId="6431C96D" w14:textId="77777777" w:rsidR="00DF0521" w:rsidRDefault="00DF0521">
      <w:pPr>
        <w:spacing w:after="0" w:line="240" w:lineRule="auto"/>
        <w:ind w:right="-284"/>
        <w:jc w:val="both"/>
        <w:rPr>
          <w:rFonts w:ascii="Times New Roman" w:hAnsi="Times New Roman"/>
          <w:bCs/>
          <w:i/>
          <w:iCs/>
          <w:sz w:val="18"/>
          <w:szCs w:val="18"/>
        </w:rPr>
      </w:pP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522"/>
        <w:gridCol w:w="709"/>
        <w:gridCol w:w="708"/>
      </w:tblGrid>
      <w:tr w:rsidR="00DF0521" w14:paraId="17D0C2AD" w14:textId="77777777">
        <w:trPr>
          <w:trHeight w:val="20"/>
          <w:tblHeader/>
        </w:trPr>
        <w:tc>
          <w:tcPr>
            <w:tcW w:w="568" w:type="dxa"/>
            <w:shd w:val="clear" w:color="auto" w:fill="auto"/>
          </w:tcPr>
          <w:p w14:paraId="6509515B" w14:textId="77777777" w:rsidR="00DF0521" w:rsidRDefault="00FC71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31830C71" w14:textId="77777777" w:rsidR="00DF0521" w:rsidRDefault="00FC71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4" w:type="dxa"/>
            <w:shd w:val="clear" w:color="auto" w:fill="auto"/>
          </w:tcPr>
          <w:p w14:paraId="0B81129C" w14:textId="77777777" w:rsidR="00DF0521" w:rsidRDefault="00FC71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6522" w:type="dxa"/>
          </w:tcPr>
          <w:p w14:paraId="71B3B00E" w14:textId="77777777" w:rsidR="00DF0521" w:rsidRDefault="00FC717B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1575EA92" w14:textId="77777777" w:rsidR="00DF0521" w:rsidRDefault="00FC71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67B4A2A7" w14:textId="77777777" w:rsidR="00DF0521" w:rsidRDefault="00FC717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DF0521" w14:paraId="0C9C7FB8" w14:textId="77777777">
        <w:trPr>
          <w:trHeight w:val="20"/>
        </w:trPr>
        <w:tc>
          <w:tcPr>
            <w:tcW w:w="568" w:type="dxa"/>
            <w:shd w:val="clear" w:color="auto" w:fill="auto"/>
          </w:tcPr>
          <w:p w14:paraId="3EC930CD" w14:textId="77777777" w:rsidR="00DF0521" w:rsidRDefault="00DF0521">
            <w:pPr>
              <w:pStyle w:val="aff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620D07" w14:textId="77777777" w:rsidR="00DF0521" w:rsidRDefault="00FC717B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Скорлупа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9A963E" w14:textId="77777777" w:rsidR="00DF0521" w:rsidRDefault="00FC71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Диаметр трубы: 530 мм</w:t>
            </w:r>
          </w:p>
          <w:p w14:paraId="2082940E" w14:textId="77777777" w:rsidR="00DF0521" w:rsidRDefault="00FC71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Толщина стенки: 50 мм</w:t>
            </w:r>
          </w:p>
          <w:p w14:paraId="4C769428" w14:textId="77777777" w:rsidR="00DF0521" w:rsidRDefault="00FC71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Материал: пенополиуретан (ППУ)</w:t>
            </w:r>
          </w:p>
          <w:p w14:paraId="7C1EAFC6" w14:textId="77777777" w:rsidR="00DF0521" w:rsidRDefault="00FC71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Длина: по согласованию с заказчиком</w:t>
            </w:r>
          </w:p>
          <w:p w14:paraId="404A38B0" w14:textId="77777777" w:rsidR="00DF0521" w:rsidRDefault="00FC71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происхождения товара: Россия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D9838" w14:textId="77777777" w:rsidR="00DF0521" w:rsidRDefault="00FC71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п.м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85D7" w14:textId="77777777" w:rsidR="00DF0521" w:rsidRDefault="00FC71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DF0521" w14:paraId="5078C560" w14:textId="77777777">
        <w:trPr>
          <w:trHeight w:val="20"/>
        </w:trPr>
        <w:tc>
          <w:tcPr>
            <w:tcW w:w="568" w:type="dxa"/>
            <w:shd w:val="clear" w:color="auto" w:fill="auto"/>
          </w:tcPr>
          <w:p w14:paraId="6ADC7DEC" w14:textId="77777777" w:rsidR="00DF0521" w:rsidRDefault="00DF0521">
            <w:pPr>
              <w:pStyle w:val="aff0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7BCE6" w14:textId="77777777" w:rsidR="00DF0521" w:rsidRDefault="00FC717B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Кожух 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768844" w14:textId="77777777" w:rsidR="00DF0521" w:rsidRDefault="00FC71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Материал. Оцинкованная сталь</w:t>
            </w:r>
          </w:p>
          <w:p w14:paraId="505661D5" w14:textId="77777777" w:rsidR="00DF0521" w:rsidRDefault="00FC71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Диаметр. 630 мм.</w:t>
            </w:r>
          </w:p>
          <w:p w14:paraId="1CF40D03" w14:textId="77777777" w:rsidR="00DF0521" w:rsidRDefault="00FC71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Длина. 1250 мм </w:t>
            </w:r>
          </w:p>
          <w:p w14:paraId="59A3DD64" w14:textId="77777777" w:rsidR="00DF0521" w:rsidRDefault="00FC717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Нахлест</w:t>
            </w:r>
            <w:proofErr w:type="spellEnd"/>
            <w:r>
              <w:rPr>
                <w:rFonts w:ascii="Times New Roman" w:hAnsi="Times New Roman"/>
              </w:rPr>
              <w:t>: 50 мм</w:t>
            </w:r>
          </w:p>
          <w:p w14:paraId="7E713318" w14:textId="77777777" w:rsidR="00DF0521" w:rsidRDefault="00FC71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происхождения товара: 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223E4" w14:textId="77777777" w:rsidR="00DF0521" w:rsidRDefault="00FC71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CB8D" w14:textId="77777777" w:rsidR="00DF0521" w:rsidRDefault="00FC71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</w:tbl>
    <w:p w14:paraId="4438D5F5" w14:textId="77777777" w:rsidR="00DF0521" w:rsidRDefault="00FC717B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>
        <w:rPr>
          <w:rFonts w:ascii="Times New Roman" w:hAnsi="Times New Roman"/>
          <w:bCs/>
          <w:shd w:val="clear" w:color="auto" w:fill="F9FAFB"/>
        </w:rPr>
        <w:t xml:space="preserve">Владимирская обл., </w:t>
      </w:r>
      <w:proofErr w:type="spellStart"/>
      <w:r>
        <w:rPr>
          <w:rFonts w:ascii="Times New Roman" w:hAnsi="Times New Roman"/>
          <w:bCs/>
          <w:shd w:val="clear" w:color="auto" w:fill="F9FAFB"/>
        </w:rPr>
        <w:t>г.Ковров</w:t>
      </w:r>
      <w:proofErr w:type="spellEnd"/>
      <w:r>
        <w:rPr>
          <w:rFonts w:ascii="Times New Roman" w:hAnsi="Times New Roman"/>
          <w:bCs/>
          <w:shd w:val="clear" w:color="auto" w:fill="F9FAFB"/>
        </w:rPr>
        <w:t xml:space="preserve">, </w:t>
      </w:r>
      <w:proofErr w:type="spellStart"/>
      <w:r>
        <w:rPr>
          <w:rFonts w:ascii="Times New Roman" w:hAnsi="Times New Roman"/>
          <w:bCs/>
          <w:shd w:val="clear" w:color="auto" w:fill="F9FAFB"/>
        </w:rPr>
        <w:t>ул.Крупская</w:t>
      </w:r>
      <w:proofErr w:type="spellEnd"/>
      <w:r>
        <w:rPr>
          <w:rFonts w:ascii="Times New Roman" w:hAnsi="Times New Roman"/>
          <w:bCs/>
          <w:shd w:val="clear" w:color="auto" w:fill="F9FAFB"/>
        </w:rPr>
        <w:t xml:space="preserve"> д.55, котельная</w:t>
      </w:r>
    </w:p>
    <w:p w14:paraId="5374E8ED" w14:textId="77777777" w:rsidR="00DF0521" w:rsidRDefault="00FC717B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>
        <w:rPr>
          <w:rFonts w:ascii="Times New Roman" w:hAnsi="Times New Roman"/>
          <w:bCs/>
          <w:shd w:val="clear" w:color="auto" w:fill="F9FAFB"/>
        </w:rPr>
        <w:t xml:space="preserve">в течение </w:t>
      </w:r>
      <w:r>
        <w:rPr>
          <w:rFonts w:ascii="Times New Roman" w:hAnsi="Times New Roman"/>
          <w:bCs/>
          <w:shd w:val="clear" w:color="auto" w:fill="F9FAFB"/>
        </w:rPr>
        <w:t>30 календарных дней с момента заключения договора.</w:t>
      </w:r>
    </w:p>
    <w:p w14:paraId="4718AC88" w14:textId="77777777" w:rsidR="00DF0521" w:rsidRDefault="00FC717B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Cs/>
          <w:shd w:val="clear" w:color="auto" w:fill="F9FAFB"/>
        </w:rPr>
        <w:t>3.1. Поставка осуществляется в рабочие дни Заказчика с 8-00 до 14-00.</w:t>
      </w:r>
    </w:p>
    <w:p w14:paraId="189FAE7B" w14:textId="77777777" w:rsidR="00DF0521" w:rsidRDefault="00FC717B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Cs/>
          <w:shd w:val="clear" w:color="auto" w:fill="F9FAFB"/>
        </w:rPr>
        <w:t>3.2. Доставка товара, погрузочно-разгрузочные работы, производятся силами и за счет Поставщика.</w:t>
      </w:r>
    </w:p>
    <w:p w14:paraId="40F56CB1" w14:textId="77777777" w:rsidR="00DF0521" w:rsidRDefault="00FC717B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4. Требования к качеству, безопасности </w:t>
      </w:r>
      <w:r>
        <w:rPr>
          <w:b/>
          <w:bCs/>
          <w:color w:val="000000"/>
          <w:sz w:val="22"/>
          <w:szCs w:val="22"/>
        </w:rPr>
        <w:t>поставляемого товара:</w:t>
      </w:r>
    </w:p>
    <w:p w14:paraId="22578B22" w14:textId="77777777" w:rsidR="00DF0521" w:rsidRDefault="00FC717B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1381601C" w14:textId="77777777" w:rsidR="00DF0521" w:rsidRDefault="00FC717B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</w:t>
      </w:r>
      <w:r>
        <w:rPr>
          <w:color w:val="000000"/>
          <w:sz w:val="22"/>
          <w:szCs w:val="22"/>
        </w:rPr>
        <w:t xml:space="preserve">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6550D3F5" w14:textId="77777777" w:rsidR="00DF0521" w:rsidRDefault="00FC717B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использованным,</w:t>
      </w:r>
      <w:r>
        <w:t xml:space="preserve"> </w:t>
      </w:r>
      <w:r>
        <w:rPr>
          <w:color w:val="000000"/>
          <w:sz w:val="22"/>
          <w:szCs w:val="22"/>
          <w:highlight w:val="yellow"/>
        </w:rPr>
        <w:t xml:space="preserve">изготовлен не ранее </w:t>
      </w:r>
      <w:r>
        <w:rPr>
          <w:color w:val="000000"/>
          <w:sz w:val="22"/>
          <w:szCs w:val="22"/>
          <w:highlight w:val="yellow"/>
        </w:rPr>
        <w:t>1 квартала 2026г.</w:t>
      </w:r>
      <w:r>
        <w:rPr>
          <w:color w:val="000000"/>
          <w:sz w:val="22"/>
          <w:szCs w:val="22"/>
        </w:rPr>
        <w:t xml:space="preserve"> (все составные части Товара должны быть новыми), не должен иметь дефектов;</w:t>
      </w:r>
    </w:p>
    <w:p w14:paraId="68E04A46" w14:textId="77777777" w:rsidR="00DF0521" w:rsidRDefault="00FC717B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</w:t>
      </w:r>
      <w:r>
        <w:rPr>
          <w:color w:val="000000"/>
          <w:sz w:val="22"/>
          <w:szCs w:val="22"/>
        </w:rPr>
        <w:t>эксплуатации и другой нормативно-технической документации;</w:t>
      </w:r>
    </w:p>
    <w:p w14:paraId="7F8E4B53" w14:textId="77777777" w:rsidR="00DF0521" w:rsidRDefault="00FC717B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</w:t>
      </w:r>
      <w:r>
        <w:rPr>
          <w:color w:val="000000"/>
          <w:sz w:val="22"/>
          <w:szCs w:val="22"/>
        </w:rPr>
        <w:t>лизации.</w:t>
      </w:r>
    </w:p>
    <w:p w14:paraId="10EC9E93" w14:textId="77777777" w:rsidR="00DF0521" w:rsidRDefault="00FC717B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608C24C6" w14:textId="77777777" w:rsidR="00DF0521" w:rsidRDefault="00FC717B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</w:t>
      </w:r>
      <w:r>
        <w:rPr>
          <w:color w:val="000000"/>
          <w:sz w:val="22"/>
          <w:szCs w:val="22"/>
        </w:rPr>
        <w:t>кументации. На таре и упаковке должна содержаться отчетливая информация на русском языке;</w:t>
      </w:r>
    </w:p>
    <w:p w14:paraId="7B6BA2AF" w14:textId="77777777" w:rsidR="00DF0521" w:rsidRDefault="00FC717B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</w:t>
      </w:r>
      <w:r>
        <w:rPr>
          <w:color w:val="000000"/>
          <w:sz w:val="22"/>
          <w:szCs w:val="22"/>
        </w:rPr>
        <w:t xml:space="preserve"> и упаковка должны быть прочными, сухими, без нарушения целостности со специальной маркировкой;</w:t>
      </w:r>
    </w:p>
    <w:p w14:paraId="6B4CFCD9" w14:textId="77777777" w:rsidR="00DF0521" w:rsidRDefault="00FC717B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038CF29E" w14:textId="77777777" w:rsidR="00DF0521" w:rsidRDefault="00FC717B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</w:t>
      </w:r>
      <w:r>
        <w:rPr>
          <w:color w:val="000000"/>
          <w:sz w:val="22"/>
          <w:szCs w:val="22"/>
        </w:rPr>
        <w:t>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</w:t>
      </w:r>
      <w:r>
        <w:rPr>
          <w:color w:val="000000"/>
          <w:sz w:val="22"/>
          <w:szCs w:val="22"/>
        </w:rPr>
        <w:t>ковки должна строго соответствовать маркировке товара.</w:t>
      </w:r>
    </w:p>
    <w:p w14:paraId="51444C86" w14:textId="77777777" w:rsidR="00DF0521" w:rsidRDefault="00FC717B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44388234" w14:textId="77777777" w:rsidR="00DF0521" w:rsidRDefault="00FC717B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46E7D058" w14:textId="77777777" w:rsidR="00DF0521" w:rsidRDefault="00FC717B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6.2</w:t>
      </w:r>
      <w:r>
        <w:rPr>
          <w:color w:val="000000"/>
          <w:sz w:val="22"/>
          <w:szCs w:val="22"/>
        </w:rPr>
        <w:t>. Гарантийные обязательства должны распространяться на каждую единицу товара с момента приемки товара Заказчиком.</w:t>
      </w:r>
    </w:p>
    <w:p w14:paraId="46309670" w14:textId="77777777" w:rsidR="00DF0521" w:rsidRDefault="00FC717B">
      <w:pPr>
        <w:pStyle w:val="af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</w:t>
      </w:r>
      <w:r>
        <w:rPr>
          <w:color w:val="000000"/>
          <w:sz w:val="22"/>
          <w:szCs w:val="22"/>
        </w:rPr>
        <w:t>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DF0521">
      <w:pgSz w:w="11906" w:h="16838"/>
      <w:pgMar w:top="709" w:right="850" w:bottom="851" w:left="1134" w:header="708" w:footer="708" w:gutter="0"/>
      <w:cols w:space="708"/>
      <w:docGrid w:linePitch="360"/>
    </w:sectPr>
    <!-- MKR-12531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07CB9" w14:textId="77777777" w:rsidR="00FC717B" w:rsidRDefault="00FC717B">
      <w:pPr>
        <w:spacing w:line="240" w:lineRule="auto"/>
      </w:pPr>
      <w:r>
        <w:separator/>
      </w:r>
    </w:p>
  </w:endnote>
  <w:endnote w:type="continuationSeparator" w:id="0">
    <w:p w14:paraId="1F79BA3C" w14:textId="77777777" w:rsidR="00FC717B" w:rsidRDefault="00FC7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E5A23" w14:textId="77777777" w:rsidR="00FC717B" w:rsidRDefault="00FC717B">
      <w:pPr>
        <w:spacing w:after="0"/>
      </w:pPr>
      <w:r>
        <w:separator/>
      </w:r>
    </w:p>
  </w:footnote>
  <w:footnote w:type="continuationSeparator" w:id="0">
    <w:p w14:paraId="0087BD97" w14:textId="77777777" w:rsidR="00FC717B" w:rsidRDefault="00FC71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E7E1C"/>
    <w:multiLevelType w:val="hybridMultilevel"/>
    <w:tmpl w:val="72E67B8E"/>
    <w:lvl w:ilvl="0" w:tplc="5E94E5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429A24">
      <w:start w:val="1"/>
      <w:numFmt w:val="lowerLetter"/>
      <w:lvlText w:val="%2."/>
      <w:lvlJc w:val="left"/>
      <w:pPr>
        <w:ind w:left="1440" w:hanging="360"/>
      </w:pPr>
    </w:lvl>
    <w:lvl w:ilvl="2" w:tplc="FA4A98A8">
      <w:start w:val="1"/>
      <w:numFmt w:val="lowerRoman"/>
      <w:lvlText w:val="%3."/>
      <w:lvlJc w:val="right"/>
      <w:pPr>
        <w:ind w:left="2160" w:hanging="180"/>
      </w:pPr>
    </w:lvl>
    <w:lvl w:ilvl="3" w:tplc="CB16B4D2">
      <w:start w:val="1"/>
      <w:numFmt w:val="decimal"/>
      <w:lvlText w:val="%4."/>
      <w:lvlJc w:val="left"/>
      <w:pPr>
        <w:ind w:left="2880" w:hanging="360"/>
      </w:pPr>
    </w:lvl>
    <w:lvl w:ilvl="4" w:tplc="79F8B440">
      <w:start w:val="1"/>
      <w:numFmt w:val="lowerLetter"/>
      <w:lvlText w:val="%5."/>
      <w:lvlJc w:val="left"/>
      <w:pPr>
        <w:ind w:left="3600" w:hanging="360"/>
      </w:pPr>
    </w:lvl>
    <w:lvl w:ilvl="5" w:tplc="A2C84262">
      <w:start w:val="1"/>
      <w:numFmt w:val="lowerRoman"/>
      <w:lvlText w:val="%6."/>
      <w:lvlJc w:val="right"/>
      <w:pPr>
        <w:ind w:left="4320" w:hanging="180"/>
      </w:pPr>
    </w:lvl>
    <w:lvl w:ilvl="6" w:tplc="0D025118">
      <w:start w:val="1"/>
      <w:numFmt w:val="decimal"/>
      <w:lvlText w:val="%7."/>
      <w:lvlJc w:val="left"/>
      <w:pPr>
        <w:ind w:left="5040" w:hanging="360"/>
      </w:pPr>
    </w:lvl>
    <w:lvl w:ilvl="7" w:tplc="7C125EC0">
      <w:start w:val="1"/>
      <w:numFmt w:val="lowerLetter"/>
      <w:lvlText w:val="%8."/>
      <w:lvlJc w:val="left"/>
      <w:pPr>
        <w:ind w:left="5760" w:hanging="360"/>
      </w:pPr>
    </w:lvl>
    <w:lvl w:ilvl="8" w:tplc="795425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717F"/>
    <w:multiLevelType w:val="hybridMultilevel"/>
    <w:tmpl w:val="BE9AAF0C"/>
    <w:lvl w:ilvl="0" w:tplc="11D685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94F296D4">
      <w:start w:val="1"/>
      <w:numFmt w:val="lowerLetter"/>
      <w:lvlText w:val="%2."/>
      <w:lvlJc w:val="left"/>
      <w:pPr>
        <w:ind w:left="513" w:hanging="360"/>
      </w:pPr>
    </w:lvl>
    <w:lvl w:ilvl="2" w:tplc="E21259DE">
      <w:start w:val="1"/>
      <w:numFmt w:val="lowerRoman"/>
      <w:lvlText w:val="%3."/>
      <w:lvlJc w:val="right"/>
      <w:pPr>
        <w:ind w:left="1233" w:hanging="180"/>
      </w:pPr>
    </w:lvl>
    <w:lvl w:ilvl="3" w:tplc="2FFE7CB2">
      <w:start w:val="1"/>
      <w:numFmt w:val="decimal"/>
      <w:lvlText w:val="%4."/>
      <w:lvlJc w:val="left"/>
      <w:pPr>
        <w:ind w:left="1953" w:hanging="360"/>
      </w:pPr>
    </w:lvl>
    <w:lvl w:ilvl="4" w:tplc="1794D952">
      <w:start w:val="1"/>
      <w:numFmt w:val="lowerLetter"/>
      <w:lvlText w:val="%5."/>
      <w:lvlJc w:val="left"/>
      <w:pPr>
        <w:ind w:left="2673" w:hanging="360"/>
      </w:pPr>
    </w:lvl>
    <w:lvl w:ilvl="5" w:tplc="C1AEDEC8">
      <w:start w:val="1"/>
      <w:numFmt w:val="lowerRoman"/>
      <w:lvlText w:val="%6."/>
      <w:lvlJc w:val="right"/>
      <w:pPr>
        <w:ind w:left="3393" w:hanging="180"/>
      </w:pPr>
    </w:lvl>
    <w:lvl w:ilvl="6" w:tplc="2E62E854">
      <w:start w:val="1"/>
      <w:numFmt w:val="decimal"/>
      <w:lvlText w:val="%7."/>
      <w:lvlJc w:val="left"/>
      <w:pPr>
        <w:ind w:left="4113" w:hanging="360"/>
      </w:pPr>
    </w:lvl>
    <w:lvl w:ilvl="7" w:tplc="6C848C66">
      <w:start w:val="1"/>
      <w:numFmt w:val="lowerLetter"/>
      <w:lvlText w:val="%8."/>
      <w:lvlJc w:val="left"/>
      <w:pPr>
        <w:ind w:left="4833" w:hanging="360"/>
      </w:pPr>
    </w:lvl>
    <w:lvl w:ilvl="8" w:tplc="B8308E82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42B3127F"/>
    <w:multiLevelType w:val="hybridMultilevel"/>
    <w:tmpl w:val="844E2DC8"/>
    <w:lvl w:ilvl="0" w:tplc="D054E7A4">
      <w:start w:val="1"/>
      <w:numFmt w:val="decimal"/>
      <w:lvlText w:val="%1."/>
      <w:lvlJc w:val="left"/>
      <w:pPr>
        <w:ind w:left="720" w:hanging="360"/>
      </w:pPr>
    </w:lvl>
    <w:lvl w:ilvl="1" w:tplc="084C8CD8">
      <w:start w:val="1"/>
      <w:numFmt w:val="lowerLetter"/>
      <w:lvlText w:val="%2."/>
      <w:lvlJc w:val="left"/>
      <w:pPr>
        <w:ind w:left="1440" w:hanging="360"/>
      </w:pPr>
    </w:lvl>
    <w:lvl w:ilvl="2" w:tplc="C9902150">
      <w:start w:val="1"/>
      <w:numFmt w:val="lowerRoman"/>
      <w:lvlText w:val="%3."/>
      <w:lvlJc w:val="right"/>
      <w:pPr>
        <w:ind w:left="2160" w:hanging="180"/>
      </w:pPr>
    </w:lvl>
    <w:lvl w:ilvl="3" w:tplc="5CE06CDE">
      <w:start w:val="1"/>
      <w:numFmt w:val="decimal"/>
      <w:lvlText w:val="%4."/>
      <w:lvlJc w:val="left"/>
      <w:pPr>
        <w:ind w:left="2880" w:hanging="360"/>
      </w:pPr>
    </w:lvl>
    <w:lvl w:ilvl="4" w:tplc="F614087C">
      <w:start w:val="1"/>
      <w:numFmt w:val="lowerLetter"/>
      <w:lvlText w:val="%5."/>
      <w:lvlJc w:val="left"/>
      <w:pPr>
        <w:ind w:left="3600" w:hanging="360"/>
      </w:pPr>
    </w:lvl>
    <w:lvl w:ilvl="5" w:tplc="C15A27DA">
      <w:start w:val="1"/>
      <w:numFmt w:val="lowerRoman"/>
      <w:lvlText w:val="%6."/>
      <w:lvlJc w:val="right"/>
      <w:pPr>
        <w:ind w:left="4320" w:hanging="180"/>
      </w:pPr>
    </w:lvl>
    <w:lvl w:ilvl="6" w:tplc="3462E7D6">
      <w:start w:val="1"/>
      <w:numFmt w:val="decimal"/>
      <w:lvlText w:val="%7."/>
      <w:lvlJc w:val="left"/>
      <w:pPr>
        <w:ind w:left="5040" w:hanging="360"/>
      </w:pPr>
    </w:lvl>
    <w:lvl w:ilvl="7" w:tplc="9AA2CE02">
      <w:start w:val="1"/>
      <w:numFmt w:val="lowerLetter"/>
      <w:lvlText w:val="%8."/>
      <w:lvlJc w:val="left"/>
      <w:pPr>
        <w:ind w:left="5760" w:hanging="360"/>
      </w:pPr>
    </w:lvl>
    <w:lvl w:ilvl="8" w:tplc="9C1C47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A1EF9"/>
    <w:multiLevelType w:val="hybridMultilevel"/>
    <w:tmpl w:val="E874346C"/>
    <w:lvl w:ilvl="0" w:tplc="88744A88">
      <w:start w:val="1"/>
      <w:numFmt w:val="decimal"/>
      <w:lvlText w:val="%1."/>
      <w:lvlJc w:val="left"/>
      <w:pPr>
        <w:ind w:left="720" w:hanging="360"/>
      </w:pPr>
    </w:lvl>
    <w:lvl w:ilvl="1" w:tplc="CFD82BC6">
      <w:start w:val="1"/>
      <w:numFmt w:val="lowerLetter"/>
      <w:lvlText w:val="%2."/>
      <w:lvlJc w:val="left"/>
      <w:pPr>
        <w:ind w:left="1440" w:hanging="360"/>
      </w:pPr>
    </w:lvl>
    <w:lvl w:ilvl="2" w:tplc="B1B4B818">
      <w:start w:val="1"/>
      <w:numFmt w:val="lowerRoman"/>
      <w:lvlText w:val="%3."/>
      <w:lvlJc w:val="right"/>
      <w:pPr>
        <w:ind w:left="2160" w:hanging="180"/>
      </w:pPr>
    </w:lvl>
    <w:lvl w:ilvl="3" w:tplc="0C2E90DA">
      <w:start w:val="1"/>
      <w:numFmt w:val="decimal"/>
      <w:lvlText w:val="%4."/>
      <w:lvlJc w:val="left"/>
      <w:pPr>
        <w:ind w:left="2880" w:hanging="360"/>
      </w:pPr>
    </w:lvl>
    <w:lvl w:ilvl="4" w:tplc="680E64F2">
      <w:start w:val="1"/>
      <w:numFmt w:val="lowerLetter"/>
      <w:lvlText w:val="%5."/>
      <w:lvlJc w:val="left"/>
      <w:pPr>
        <w:ind w:left="3600" w:hanging="360"/>
      </w:pPr>
    </w:lvl>
    <w:lvl w:ilvl="5" w:tplc="102E0AE2">
      <w:start w:val="1"/>
      <w:numFmt w:val="lowerRoman"/>
      <w:lvlText w:val="%6."/>
      <w:lvlJc w:val="right"/>
      <w:pPr>
        <w:ind w:left="4320" w:hanging="180"/>
      </w:pPr>
    </w:lvl>
    <w:lvl w:ilvl="6" w:tplc="EAE8501C">
      <w:start w:val="1"/>
      <w:numFmt w:val="decimal"/>
      <w:lvlText w:val="%7."/>
      <w:lvlJc w:val="left"/>
      <w:pPr>
        <w:ind w:left="5040" w:hanging="360"/>
      </w:pPr>
    </w:lvl>
    <w:lvl w:ilvl="7" w:tplc="D1A2EF28">
      <w:start w:val="1"/>
      <w:numFmt w:val="lowerLetter"/>
      <w:lvlText w:val="%8."/>
      <w:lvlJc w:val="left"/>
      <w:pPr>
        <w:ind w:left="5760" w:hanging="360"/>
      </w:pPr>
    </w:lvl>
    <w:lvl w:ilvl="8" w:tplc="624EA51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521"/>
    <w:rsid w:val="00DF0521"/>
    <w:rsid w:val="00E02C60"/>
    <w:rsid w:val="00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C3C6"/>
  <w15:docId w15:val="{5D1CDF6D-A60E-40A9-A00B-7DDA042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OC Heading"/>
    <w:uiPriority w:val="39"/>
    <w:unhideWhenUsed/>
  </w:style>
  <w:style w:type="character" w:styleId="a6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character" w:styleId="a8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Strong"/>
    <w:uiPriority w:val="22"/>
    <w:qFormat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paragraph" w:styleId="a4">
    <w:name w:val="caption"/>
    <w:basedOn w:val="a"/>
    <w:next w:val="a"/>
    <w:link w:val="a3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3">
    <w:name w:val="Body Text"/>
    <w:basedOn w:val="a"/>
    <w:link w:val="af4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2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qFormat/>
    <w:pPr>
      <w:spacing w:after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af6">
    <w:name w:val="Title"/>
    <w:basedOn w:val="a"/>
    <w:next w:val="a"/>
    <w:link w:val="af7"/>
    <w:uiPriority w:val="10"/>
    <w:qFormat/>
    <w:pPr>
      <w:spacing w:before="300"/>
      <w:contextualSpacing/>
    </w:pPr>
    <w:rPr>
      <w:sz w:val="48"/>
      <w:szCs w:val="48"/>
    </w:rPr>
  </w:style>
  <w:style w:type="paragraph" w:styleId="af8">
    <w:name w:val="footer"/>
    <w:basedOn w:val="a"/>
    <w:link w:val="af9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Subtitle"/>
    <w:basedOn w:val="a"/>
    <w:next w:val="a"/>
    <w:link w:val="afc"/>
    <w:uiPriority w:val="11"/>
    <w:qFormat/>
    <w:pPr>
      <w:spacing w:before="200"/>
    </w:pPr>
    <w:rPr>
      <w:sz w:val="24"/>
      <w:szCs w:val="24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7">
    <w:name w:val="Заголовок Знак"/>
    <w:basedOn w:val="a0"/>
    <w:link w:val="af6"/>
    <w:uiPriority w:val="10"/>
    <w:qFormat/>
    <w:rPr>
      <w:sz w:val="48"/>
      <w:szCs w:val="48"/>
    </w:rPr>
  </w:style>
  <w:style w:type="character" w:customStyle="1" w:styleId="afc">
    <w:name w:val="Подзаголовок Знак"/>
    <w:basedOn w:val="a0"/>
    <w:link w:val="afb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Pr>
      <w:i/>
    </w:rPr>
  </w:style>
  <w:style w:type="character" w:customStyle="1" w:styleId="af2">
    <w:name w:val="Верхний колонтитул Знак"/>
    <w:basedOn w:val="a0"/>
    <w:link w:val="af1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9">
    <w:name w:val="Нижний колонтитул Знак"/>
    <w:link w:val="af8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customStyle="1" w:styleId="ae">
    <w:name w:val="Текст концевой сноски Знак"/>
    <w:link w:val="ad"/>
    <w:uiPriority w:val="99"/>
    <w:qFormat/>
    <w:rPr>
      <w:sz w:val="20"/>
    </w:rPr>
  </w:style>
  <w:style w:type="paragraph" w:customStyle="1" w:styleId="13">
    <w:name w:val="Заголовок оглавления1"/>
    <w:uiPriority w:val="39"/>
    <w:unhideWhenUsed/>
  </w:style>
  <w:style w:type="paragraph" w:styleId="aff0">
    <w:name w:val="List Paragraph"/>
    <w:basedOn w:val="a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4">
    <w:name w:val="Основной текст Знак"/>
    <w:link w:val="af3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4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1">
    <w:name w:val="No Spacing"/>
    <w:link w:val="aff2"/>
    <w:uiPriority w:val="1"/>
    <w:qFormat/>
    <w:rPr>
      <w:rFonts w:cs="Times New Roman"/>
      <w:sz w:val="22"/>
      <w:szCs w:val="22"/>
    </w:rPr>
  </w:style>
  <w:style w:type="character" w:customStyle="1" w:styleId="aff2">
    <w:name w:val="Без интервала Знак"/>
    <w:link w:val="aff1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c">
    <w:name w:val="Текст выноски Знак"/>
    <w:link w:val="ab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basedOn w:val="a0"/>
  </w:style>
  <w:style w:type="character" w:customStyle="1" w:styleId="typography5vy1f47">
    <w:name w:val="_typography_5vy1f_47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C3EDB-E986-4A6E-8B91-5879B52A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DOC-MARKER-Nhu02cudIp1iGlPsmrebgQ</dc:description>
  <dc:creator>fominsd</dc:creator>
  <cp:lastModifiedBy>Анатолий Жерновков Алексеевич</cp:lastModifiedBy>
  <cp:revision>2</cp:revision>
  <dcterms:created xsi:type="dcterms:W3CDTF">2026-06-01T11:26:00Z</dcterms:created>
  <dcterms:modified xsi:type="dcterms:W3CDTF">2026-06-01T11:26:00Z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