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0" w:type="dxa"/>
        <w:jc w:val="center"/>
        <w:tblLook w:val="01E0" w:firstRow="1" w:lastRow="1" w:firstColumn="1" w:lastColumn="1" w:noHBand="0" w:noVBand="0"/>
      </w:tblPr>
      <w:tblGrid>
        <w:gridCol w:w="4813"/>
        <w:gridCol w:w="5277"/>
      </w:tblGrid>
      <w:tr w:rsidR="005B52D8" w:rsidRPr="0006436F" w14:paraId="7FE8393A" w14:textId="77777777" w:rsidTr="000E73E2">
        <w:trPr>
          <w:jc w:val="center"/>
        </w:trPr>
        <w:tc>
          <w:tcPr>
            <w:tcW w:w="4813" w:type="dxa"/>
          </w:tcPr>
          <w:p w14:paraId="67EEC1A8" w14:textId="72943A44" w:rsidR="005B52D8" w:rsidRPr="0006436F" w:rsidRDefault="004F42C6" w:rsidP="005B52D8">
            <w:pPr>
              <w:pStyle w:val="a4"/>
              <w:jc w:val="right"/>
            </w:pPr>
            <w:r>
              <w:t xml:space="preserve"> </w:t>
            </w:r>
          </w:p>
        </w:tc>
        <w:tc>
          <w:tcPr>
            <w:tcW w:w="5277" w:type="dxa"/>
            <w:vAlign w:val="bottom"/>
          </w:tcPr>
          <w:p w14:paraId="4D8845BD" w14:textId="77777777" w:rsidR="005B52D8" w:rsidRPr="0006436F" w:rsidRDefault="005B52D8" w:rsidP="000C73D3">
            <w:pPr>
              <w:pStyle w:val="a4"/>
            </w:pPr>
          </w:p>
        </w:tc>
      </w:tr>
    </w:tbl>
    <w:p w14:paraId="3456ADC8" w14:textId="14725EBA" w:rsidR="000E0308" w:rsidRDefault="000E0308" w:rsidP="00F778A7">
      <w:pPr>
        <w:keepNext/>
        <w:keepLines/>
        <w:spacing w:line="280" w:lineRule="exact"/>
        <w:jc w:val="center"/>
        <w:outlineLvl w:val="2"/>
        <w:rPr>
          <w:rFonts w:ascii="Times New Roman" w:eastAsia="Times New Roman" w:hAnsi="Times New Roman" w:cs="Times New Roman"/>
          <w:b/>
          <w:bCs/>
        </w:rPr>
      </w:pPr>
      <w:bookmarkStart w:id="0" w:name="_Hlk158190871"/>
      <w:bookmarkStart w:id="1" w:name="bookmark50"/>
      <w:bookmarkStart w:id="2" w:name="_GoBack"/>
      <w:bookmarkEnd w:id="2"/>
      <w:r>
        <w:rPr>
          <w:rFonts w:ascii="Times New Roman" w:eastAsia="Times New Roman" w:hAnsi="Times New Roman" w:cs="Times New Roman"/>
          <w:b/>
          <w:bCs/>
        </w:rPr>
        <w:t>ПРОЕКТ ДОГОВОРА</w:t>
      </w:r>
    </w:p>
    <w:p w14:paraId="1A66A2DA" w14:textId="26FF89D0" w:rsidR="00F778A7" w:rsidRPr="001007B0" w:rsidRDefault="00F778A7" w:rsidP="00F778A7">
      <w:pPr>
        <w:keepNext/>
        <w:keepLines/>
        <w:spacing w:line="280" w:lineRule="exact"/>
        <w:jc w:val="center"/>
        <w:outlineLvl w:val="2"/>
        <w:rPr>
          <w:rFonts w:ascii="Times New Roman" w:eastAsia="Times New Roman" w:hAnsi="Times New Roman" w:cs="Times New Roman"/>
          <w:b/>
          <w:bCs/>
        </w:rPr>
      </w:pPr>
      <w:r w:rsidRPr="001007B0">
        <w:rPr>
          <w:rFonts w:ascii="Times New Roman" w:eastAsia="Times New Roman" w:hAnsi="Times New Roman" w:cs="Times New Roman"/>
          <w:b/>
          <w:bCs/>
        </w:rPr>
        <w:t>Договор</w:t>
      </w:r>
    </w:p>
    <w:p w14:paraId="6E8248DA" w14:textId="77777777" w:rsidR="00F778A7" w:rsidRPr="001007B0" w:rsidRDefault="00F778A7" w:rsidP="00F778A7">
      <w:pPr>
        <w:keepNext/>
        <w:keepLines/>
        <w:spacing w:line="280" w:lineRule="exact"/>
        <w:jc w:val="center"/>
        <w:outlineLvl w:val="2"/>
        <w:rPr>
          <w:rFonts w:ascii="Times New Roman" w:eastAsia="Times New Roman" w:hAnsi="Times New Roman" w:cs="Times New Roman"/>
          <w:b/>
          <w:bCs/>
        </w:rPr>
      </w:pPr>
      <w:r w:rsidRPr="001007B0">
        <w:rPr>
          <w:rFonts w:ascii="Times New Roman" w:eastAsia="Times New Roman" w:hAnsi="Times New Roman" w:cs="Times New Roman"/>
          <w:b/>
          <w:bCs/>
        </w:rPr>
        <w:t>на поставку товаров</w:t>
      </w:r>
      <w:bookmarkEnd w:id="1"/>
    </w:p>
    <w:p w14:paraId="1731D43A" w14:textId="4D76C6EA" w:rsidR="00F778A7" w:rsidRPr="001007B0" w:rsidRDefault="00F778A7" w:rsidP="00F778A7">
      <w:pPr>
        <w:keepNext/>
        <w:keepLines/>
        <w:spacing w:line="280" w:lineRule="exact"/>
        <w:jc w:val="both"/>
        <w:outlineLvl w:val="2"/>
        <w:rPr>
          <w:rFonts w:ascii="Times New Roman" w:eastAsia="Times New Roman" w:hAnsi="Times New Roman" w:cs="Times New Roman"/>
          <w:bCs/>
        </w:rPr>
      </w:pPr>
      <w:r w:rsidRPr="001007B0">
        <w:rPr>
          <w:rFonts w:ascii="Times New Roman" w:eastAsia="Times New Roman" w:hAnsi="Times New Roman" w:cs="Times New Roman"/>
          <w:bCs/>
        </w:rPr>
        <w:t>р.п. Станционно-Ояшинский</w:t>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r>
      <w:r w:rsidRPr="001007B0">
        <w:rPr>
          <w:rFonts w:ascii="Times New Roman" w:eastAsia="Times New Roman" w:hAnsi="Times New Roman" w:cs="Times New Roman"/>
          <w:bCs/>
        </w:rPr>
        <w:tab/>
        <w:t xml:space="preserve">           «__» ___________ 202</w:t>
      </w:r>
      <w:r w:rsidR="000F407C">
        <w:rPr>
          <w:rFonts w:ascii="Times New Roman" w:eastAsia="Times New Roman" w:hAnsi="Times New Roman" w:cs="Times New Roman"/>
          <w:bCs/>
        </w:rPr>
        <w:t>6</w:t>
      </w:r>
      <w:r w:rsidRPr="001007B0">
        <w:rPr>
          <w:rFonts w:ascii="Times New Roman" w:eastAsia="Times New Roman" w:hAnsi="Times New Roman" w:cs="Times New Roman"/>
          <w:bCs/>
        </w:rPr>
        <w:t>г.</w:t>
      </w:r>
    </w:p>
    <w:p w14:paraId="6DA76074" w14:textId="77777777" w:rsidR="00F778A7" w:rsidRPr="001007B0" w:rsidRDefault="00F778A7" w:rsidP="00F778A7">
      <w:pPr>
        <w:keepNext/>
        <w:keepLines/>
        <w:spacing w:line="280" w:lineRule="exact"/>
        <w:jc w:val="both"/>
        <w:outlineLvl w:val="2"/>
        <w:rPr>
          <w:rFonts w:ascii="Times New Roman" w:eastAsia="Times New Roman" w:hAnsi="Times New Roman" w:cs="Times New Roman"/>
          <w:bCs/>
        </w:rPr>
      </w:pPr>
    </w:p>
    <w:p w14:paraId="492C2280" w14:textId="77777777" w:rsidR="00F778A7" w:rsidRPr="001007B0" w:rsidRDefault="00F778A7" w:rsidP="00F778A7">
      <w:pPr>
        <w:tabs>
          <w:tab w:val="left" w:leader="underscore" w:pos="4005"/>
          <w:tab w:val="left" w:leader="underscore" w:pos="5637"/>
        </w:tabs>
        <w:spacing w:line="274" w:lineRule="exact"/>
        <w:jc w:val="both"/>
        <w:rPr>
          <w:rFonts w:ascii="Times New Roman" w:eastAsia="Times New Roman" w:hAnsi="Times New Roman" w:cs="Times New Roman"/>
        </w:rPr>
      </w:pPr>
      <w:r w:rsidRPr="001007B0">
        <w:rPr>
          <w:rFonts w:ascii="Times New Roman" w:eastAsia="Times New Roman" w:hAnsi="Times New Roman" w:cs="Times New Roman"/>
          <w:b/>
        </w:rPr>
        <w:t xml:space="preserve">Государственное автономное стационарное учреждение социального обслуживания Новосибирской области «Ояшинский дом-интернат для детей-инвалидов и молодых инвалидов, имеющих психические расстройства» </w:t>
      </w:r>
      <w:r w:rsidRPr="001007B0">
        <w:rPr>
          <w:rFonts w:ascii="Times New Roman" w:eastAsia="Times New Roman" w:hAnsi="Times New Roman" w:cs="Times New Roman"/>
          <w:bCs/>
        </w:rPr>
        <w:t>(ГАСУСО НСО «Ояшинский дом-интернат»)</w:t>
      </w:r>
      <w:r w:rsidRPr="001007B0">
        <w:rPr>
          <w:rFonts w:ascii="Times New Roman" w:eastAsia="Times New Roman" w:hAnsi="Times New Roman" w:cs="Times New Roman"/>
          <w:b/>
        </w:rPr>
        <w:t>,</w:t>
      </w:r>
      <w:r w:rsidRPr="001007B0">
        <w:rPr>
          <w:rFonts w:ascii="Times New Roman" w:eastAsia="Times New Roman" w:hAnsi="Times New Roman" w:cs="Times New Roman"/>
        </w:rPr>
        <w:t xml:space="preserve"> именуемое в дальнейшем «Заказчик», в лице директора Милаева Игоря Александровича, действующего на основании Устава, с одной стороны, и ___________, именуемое </w:t>
      </w:r>
      <w:r w:rsidRPr="001007B0">
        <w:rPr>
          <w:rFonts w:ascii="Times New Roman" w:eastAsia="Times New Roman" w:hAnsi="Times New Roman" w:cs="Times New Roman"/>
        </w:rPr>
        <w:tab/>
        <w:t xml:space="preserve">в дальнейшем «Поставщик»,в лице ___________, действующего на основании _________ с другой стороны, вместе именуемые «Стороны» и каждый в отдельности «Сторона», с соблюдением требований Федерального закона от 18.07.2011 № 223-ФЗ «О закупках товаров, работ, услуг отдельными видами юридических лиц» (далее - Закон №223-ФЗ), при способе определения поставщика </w:t>
      </w:r>
      <w:r w:rsidRPr="001007B0">
        <w:rPr>
          <w:rFonts w:ascii="Times New Roman" w:eastAsia="Times New Roman" w:hAnsi="Times New Roman" w:cs="Times New Roman"/>
        </w:rPr>
        <w:tab/>
        <w:t xml:space="preserve"> (протокол </w:t>
      </w:r>
      <w:r w:rsidRPr="001007B0">
        <w:rPr>
          <w:rFonts w:ascii="Times New Roman" w:eastAsia="Times New Roman" w:hAnsi="Times New Roman" w:cs="Times New Roman"/>
        </w:rPr>
        <w:tab/>
        <w:t xml:space="preserve"> №</w:t>
      </w:r>
      <w:r w:rsidRPr="001007B0">
        <w:rPr>
          <w:rFonts w:ascii="Times New Roman" w:eastAsia="Times New Roman" w:hAnsi="Times New Roman" w:cs="Times New Roman"/>
        </w:rPr>
        <w:tab/>
        <w:t>от</w:t>
      </w:r>
      <w:r w:rsidRPr="001007B0">
        <w:rPr>
          <w:rFonts w:ascii="Times New Roman" w:eastAsia="Times New Roman" w:hAnsi="Times New Roman" w:cs="Times New Roman"/>
        </w:rPr>
        <w:tab/>
        <w:t>) заключили настоящий договор (далее - Договор) о нижеследующем:</w:t>
      </w:r>
    </w:p>
    <w:p w14:paraId="3D3452C1" w14:textId="77777777" w:rsidR="00F778A7" w:rsidRPr="00FE2235" w:rsidRDefault="00F778A7" w:rsidP="00F778A7">
      <w:pPr>
        <w:pStyle w:val="60"/>
        <w:numPr>
          <w:ilvl w:val="0"/>
          <w:numId w:val="2"/>
        </w:numPr>
        <w:shd w:val="clear" w:color="auto" w:fill="auto"/>
        <w:tabs>
          <w:tab w:val="left" w:pos="284"/>
        </w:tabs>
        <w:spacing w:line="240" w:lineRule="exact"/>
      </w:pPr>
      <w:r w:rsidRPr="00FE2235">
        <w:t>Предмет Договора</w:t>
      </w:r>
    </w:p>
    <w:p w14:paraId="1B57902E" w14:textId="44858C3C" w:rsidR="00F778A7" w:rsidRPr="00FE2235" w:rsidRDefault="00F778A7" w:rsidP="00F778A7">
      <w:pPr>
        <w:pStyle w:val="21"/>
        <w:numPr>
          <w:ilvl w:val="1"/>
          <w:numId w:val="2"/>
        </w:numPr>
        <w:shd w:val="clear" w:color="auto" w:fill="auto"/>
        <w:tabs>
          <w:tab w:val="left" w:pos="284"/>
          <w:tab w:val="left" w:pos="1252"/>
          <w:tab w:val="left" w:leader="underscore" w:pos="7306"/>
        </w:tabs>
        <w:spacing w:line="274" w:lineRule="exact"/>
        <w:jc w:val="both"/>
      </w:pPr>
      <w:r w:rsidRPr="00FE2235">
        <w:t>Предметом Договора является поставка</w:t>
      </w:r>
      <w:r>
        <w:t xml:space="preserve"> </w:t>
      </w:r>
      <w:r w:rsidR="001274CC">
        <w:t>мебели</w:t>
      </w:r>
      <w:r>
        <w:t xml:space="preserve"> </w:t>
      </w:r>
      <w:r w:rsidR="00014A29">
        <w:t>(</w:t>
      </w:r>
      <w:r w:rsidRPr="00FE2235">
        <w:t>далее - Товар) для нужд</w:t>
      </w:r>
    </w:p>
    <w:p w14:paraId="0942F4EE" w14:textId="77777777" w:rsidR="00F778A7" w:rsidRPr="00FE2235" w:rsidRDefault="00F778A7" w:rsidP="00F778A7">
      <w:pPr>
        <w:pStyle w:val="21"/>
        <w:shd w:val="clear" w:color="auto" w:fill="auto"/>
        <w:tabs>
          <w:tab w:val="left" w:pos="284"/>
        </w:tabs>
        <w:spacing w:line="274" w:lineRule="exact"/>
        <w:jc w:val="both"/>
      </w:pPr>
      <w:r w:rsidRPr="00FE2235">
        <w:t>Заказчика в соответствии с Описанием предмета закупки (приложение № 1 к Договору) и на условиях, предусмотренных Договором.</w:t>
      </w:r>
    </w:p>
    <w:p w14:paraId="68BAF51F"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675A9BF9"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A1E8703" w14:textId="60B9CCDB" w:rsidR="00F778A7" w:rsidRPr="00FE2235" w:rsidRDefault="00F778A7" w:rsidP="00F778A7">
      <w:pPr>
        <w:pStyle w:val="21"/>
        <w:shd w:val="clear" w:color="auto" w:fill="auto"/>
        <w:tabs>
          <w:tab w:val="left" w:pos="284"/>
          <w:tab w:val="left" w:leader="underscore" w:pos="9197"/>
        </w:tabs>
        <w:spacing w:line="274" w:lineRule="exact"/>
        <w:jc w:val="both"/>
      </w:pPr>
      <w:r w:rsidRPr="00FE2235">
        <w:t xml:space="preserve">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w:t>
      </w:r>
    </w:p>
    <w:p w14:paraId="627CDE45" w14:textId="77777777" w:rsidR="00F778A7" w:rsidRPr="00FE2235" w:rsidRDefault="00F778A7" w:rsidP="00F778A7">
      <w:pPr>
        <w:pStyle w:val="60"/>
        <w:numPr>
          <w:ilvl w:val="0"/>
          <w:numId w:val="2"/>
        </w:numPr>
        <w:shd w:val="clear" w:color="auto" w:fill="auto"/>
        <w:tabs>
          <w:tab w:val="left" w:pos="284"/>
          <w:tab w:val="left" w:pos="3323"/>
        </w:tabs>
        <w:spacing w:line="240" w:lineRule="exact"/>
      </w:pPr>
      <w:r w:rsidRPr="00FE2235">
        <w:t>Цена Договора и порядок расчетов</w:t>
      </w:r>
    </w:p>
    <w:p w14:paraId="6B67E43E" w14:textId="77777777" w:rsidR="00F778A7" w:rsidRPr="00FE2235" w:rsidRDefault="00F778A7" w:rsidP="00F778A7">
      <w:pPr>
        <w:pStyle w:val="21"/>
        <w:numPr>
          <w:ilvl w:val="1"/>
          <w:numId w:val="2"/>
        </w:numPr>
        <w:shd w:val="clear" w:color="auto" w:fill="auto"/>
        <w:tabs>
          <w:tab w:val="left" w:pos="284"/>
          <w:tab w:val="left" w:pos="1276"/>
          <w:tab w:val="left" w:leader="underscore" w:pos="6556"/>
          <w:tab w:val="left" w:leader="underscore" w:pos="7611"/>
        </w:tabs>
        <w:spacing w:line="274" w:lineRule="exact"/>
        <w:jc w:val="both"/>
      </w:pPr>
      <w:r w:rsidRPr="00FE2235">
        <w:t>Цена Договора составляет</w:t>
      </w:r>
      <w:r w:rsidRPr="00FE2235">
        <w:tab/>
        <w:t>(</w:t>
      </w:r>
      <w:r w:rsidRPr="00FE2235">
        <w:tab/>
        <w:t>) рублей,</w:t>
      </w:r>
    </w:p>
    <w:p w14:paraId="0BABFCF0" w14:textId="77777777" w:rsidR="00F778A7" w:rsidRPr="00FE2235" w:rsidRDefault="00F778A7" w:rsidP="00F778A7">
      <w:pPr>
        <w:pStyle w:val="60"/>
        <w:shd w:val="clear" w:color="auto" w:fill="auto"/>
        <w:tabs>
          <w:tab w:val="left" w:pos="284"/>
        </w:tabs>
        <w:jc w:val="both"/>
      </w:pPr>
      <w:r w:rsidRPr="00FE2235">
        <w:t>без НДС</w:t>
      </w:r>
      <w:r w:rsidRPr="00FE2235">
        <w:rPr>
          <w:rStyle w:val="61"/>
        </w:rPr>
        <w:t>:</w:t>
      </w:r>
    </w:p>
    <w:p w14:paraId="60133191" w14:textId="77777777" w:rsidR="00F778A7" w:rsidRPr="00FE2235" w:rsidRDefault="00F778A7" w:rsidP="00F778A7">
      <w:pPr>
        <w:pStyle w:val="21"/>
        <w:shd w:val="clear" w:color="auto" w:fill="auto"/>
        <w:tabs>
          <w:tab w:val="left" w:pos="284"/>
          <w:tab w:val="left" w:leader="underscore" w:pos="8530"/>
        </w:tabs>
        <w:spacing w:line="274" w:lineRule="exact"/>
        <w:jc w:val="both"/>
      </w:pPr>
      <w:r w:rsidRPr="00FE2235">
        <w:t>НДС не предусмотрен на основании</w:t>
      </w:r>
      <w:r w:rsidRPr="00FE2235">
        <w:tab/>
        <w:t>.</w:t>
      </w:r>
    </w:p>
    <w:p w14:paraId="5B617239" w14:textId="77777777" w:rsidR="00F778A7" w:rsidRPr="00FE2235" w:rsidRDefault="00F778A7" w:rsidP="00F778A7">
      <w:pPr>
        <w:pStyle w:val="60"/>
        <w:shd w:val="clear" w:color="auto" w:fill="auto"/>
        <w:tabs>
          <w:tab w:val="left" w:pos="284"/>
        </w:tabs>
        <w:jc w:val="both"/>
      </w:pPr>
      <w:r w:rsidRPr="00FE2235">
        <w:t>с НДС</w:t>
      </w:r>
      <w:r w:rsidRPr="00FE2235">
        <w:rPr>
          <w:rStyle w:val="61"/>
        </w:rPr>
        <w:t>:</w:t>
      </w:r>
    </w:p>
    <w:p w14:paraId="4467D9C9" w14:textId="77777777" w:rsidR="00F778A7" w:rsidRPr="00FE2235" w:rsidRDefault="00F778A7" w:rsidP="00F778A7">
      <w:pPr>
        <w:pStyle w:val="21"/>
        <w:shd w:val="clear" w:color="auto" w:fill="auto"/>
        <w:tabs>
          <w:tab w:val="left" w:pos="284"/>
          <w:tab w:val="left" w:leader="underscore" w:pos="3232"/>
          <w:tab w:val="left" w:leader="underscore" w:pos="4005"/>
          <w:tab w:val="left" w:leader="underscore" w:pos="6097"/>
          <w:tab w:val="left" w:leader="underscore" w:pos="6556"/>
        </w:tabs>
        <w:spacing w:line="274" w:lineRule="exact"/>
        <w:jc w:val="both"/>
      </w:pPr>
      <w:r w:rsidRPr="00FE2235">
        <w:t>в том числе НДС -</w:t>
      </w:r>
      <w:r w:rsidRPr="00FE2235">
        <w:tab/>
      </w:r>
      <w:r w:rsidRPr="00FE2235">
        <w:rPr>
          <w:rStyle w:val="2BookAntiqua115pt"/>
          <w:sz w:val="24"/>
          <w:szCs w:val="24"/>
        </w:rPr>
        <w:t>%</w:t>
      </w:r>
      <w:r w:rsidRPr="00FE2235">
        <w:t xml:space="preserve"> (</w:t>
      </w:r>
      <w:r w:rsidRPr="00FE2235">
        <w:tab/>
        <w:t>процентов),</w:t>
      </w:r>
      <w:r w:rsidRPr="00FE2235">
        <w:tab/>
        <w:t>(</w:t>
      </w:r>
      <w:r w:rsidRPr="00FE2235">
        <w:tab/>
        <w:t>) рублей (далее - цена Договора).</w:t>
      </w:r>
    </w:p>
    <w:p w14:paraId="5F1ACF21" w14:textId="77777777" w:rsidR="00F778A7" w:rsidRPr="00FE2235" w:rsidRDefault="00F778A7" w:rsidP="00F778A7">
      <w:pPr>
        <w:pStyle w:val="21"/>
        <w:shd w:val="clear" w:color="auto" w:fill="auto"/>
        <w:tabs>
          <w:tab w:val="left" w:pos="284"/>
        </w:tabs>
        <w:spacing w:line="274" w:lineRule="exact"/>
        <w:jc w:val="both"/>
      </w:pPr>
      <w:r w:rsidRPr="00FE2235">
        <w:t>В случае, если Договор заключается с юридическим лицом или физическим лицом, в том</w:t>
      </w:r>
    </w:p>
    <w:p w14:paraId="22892066" w14:textId="77777777" w:rsidR="00F778A7" w:rsidRPr="00FE2235" w:rsidRDefault="00F778A7" w:rsidP="00F778A7">
      <w:pPr>
        <w:pStyle w:val="21"/>
        <w:shd w:val="clear" w:color="auto" w:fill="auto"/>
        <w:tabs>
          <w:tab w:val="left" w:pos="284"/>
        </w:tabs>
        <w:spacing w:line="274" w:lineRule="exact"/>
        <w:jc w:val="both"/>
      </w:pPr>
      <w:r w:rsidRPr="00FE2235">
        <w:t>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ACA2C1"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 xml:space="preserve">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w:t>
      </w:r>
      <w:r w:rsidRPr="00FE2235">
        <w:lastRenderedPageBreak/>
        <w:t>пошлин, налогов, сборов и других обязательных платежей,</w:t>
      </w:r>
    </w:p>
    <w:p w14:paraId="56EC7458"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Поставщик проинформирован, что в соответствии с распоряжением Правительства Новосибирской области от 14.05.2013 №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14:paraId="48383095" w14:textId="77777777" w:rsidR="00F778A7" w:rsidRPr="00FE2235" w:rsidRDefault="00F778A7" w:rsidP="00F778A7">
      <w:pPr>
        <w:pStyle w:val="21"/>
        <w:numPr>
          <w:ilvl w:val="0"/>
          <w:numId w:val="11"/>
        </w:numPr>
        <w:shd w:val="clear" w:color="auto" w:fill="auto"/>
        <w:tabs>
          <w:tab w:val="left" w:pos="284"/>
          <w:tab w:val="left" w:pos="1216"/>
          <w:tab w:val="left" w:leader="underscore" w:pos="9951"/>
        </w:tabs>
        <w:spacing w:line="274" w:lineRule="exact"/>
        <w:jc w:val="both"/>
      </w:pPr>
      <w:r w:rsidRPr="00FE2235">
        <w:t>Оплата за поставленный Товар производится Заказчиком в срок не более 7 (семи) рабочих дней с даты подписания Заказчиком товарной (товарно-</w:t>
      </w:r>
    </w:p>
    <w:p w14:paraId="2EACA217" w14:textId="77777777" w:rsidR="00F778A7" w:rsidRPr="00FE2235" w:rsidRDefault="00F778A7" w:rsidP="00F778A7">
      <w:pPr>
        <w:pStyle w:val="21"/>
        <w:shd w:val="clear" w:color="auto" w:fill="auto"/>
        <w:tabs>
          <w:tab w:val="left" w:pos="284"/>
        </w:tabs>
        <w:spacing w:line="274" w:lineRule="exact"/>
        <w:jc w:val="both"/>
      </w:pPr>
      <w:r w:rsidRPr="00FE2235">
        <w:t>транспортной) накладной и (или) акта приема-передачи товаров, оформленного по  форме.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2FD31DA7" w14:textId="77777777" w:rsidR="00F778A7" w:rsidRPr="00FE2235" w:rsidRDefault="00F778A7" w:rsidP="00F778A7">
      <w:pPr>
        <w:pStyle w:val="21"/>
        <w:shd w:val="clear" w:color="auto" w:fill="auto"/>
        <w:tabs>
          <w:tab w:val="left" w:pos="284"/>
        </w:tabs>
        <w:spacing w:line="274" w:lineRule="exact"/>
        <w:jc w:val="both"/>
      </w:pPr>
      <w:r w:rsidRPr="00FE2235">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51256C94" w14:textId="77777777" w:rsidR="00F778A7" w:rsidRPr="00FE2235" w:rsidRDefault="00F778A7" w:rsidP="00F778A7">
      <w:pPr>
        <w:pStyle w:val="21"/>
        <w:numPr>
          <w:ilvl w:val="0"/>
          <w:numId w:val="11"/>
        </w:numPr>
        <w:shd w:val="clear" w:color="auto" w:fill="auto"/>
        <w:tabs>
          <w:tab w:val="left" w:pos="284"/>
          <w:tab w:val="left" w:pos="1182"/>
        </w:tabs>
        <w:spacing w:line="274" w:lineRule="exact"/>
        <w:jc w:val="both"/>
      </w:pPr>
      <w:r w:rsidRPr="00FE2235">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23C34C99" w14:textId="77777777" w:rsidR="00F778A7" w:rsidRPr="00FE2235" w:rsidRDefault="00F778A7" w:rsidP="00F778A7">
      <w:pPr>
        <w:pStyle w:val="21"/>
        <w:numPr>
          <w:ilvl w:val="0"/>
          <w:numId w:val="11"/>
        </w:numPr>
        <w:shd w:val="clear" w:color="auto" w:fill="auto"/>
        <w:tabs>
          <w:tab w:val="left" w:pos="284"/>
          <w:tab w:val="left" w:pos="1182"/>
        </w:tabs>
        <w:spacing w:line="274" w:lineRule="exact"/>
        <w:jc w:val="both"/>
      </w:pPr>
      <w:r w:rsidRPr="00FE2235">
        <w:t>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14:paraId="165E5377" w14:textId="77777777" w:rsidR="00F778A7" w:rsidRPr="00FE2235" w:rsidRDefault="00F778A7" w:rsidP="00F778A7">
      <w:pPr>
        <w:pStyle w:val="41"/>
        <w:keepNext/>
        <w:keepLines/>
        <w:numPr>
          <w:ilvl w:val="0"/>
          <w:numId w:val="2"/>
        </w:numPr>
        <w:shd w:val="clear" w:color="auto" w:fill="auto"/>
        <w:tabs>
          <w:tab w:val="left" w:pos="284"/>
          <w:tab w:val="left" w:pos="3803"/>
        </w:tabs>
        <w:spacing w:line="240" w:lineRule="exact"/>
        <w:jc w:val="center"/>
      </w:pPr>
      <w:bookmarkStart w:id="3" w:name="bookmark51"/>
      <w:r w:rsidRPr="00FE2235">
        <w:t>Порядок поставки Товара</w:t>
      </w:r>
      <w:bookmarkEnd w:id="3"/>
    </w:p>
    <w:p w14:paraId="3BB4B374" w14:textId="212E7F85" w:rsidR="00F778A7" w:rsidRPr="00FE2235" w:rsidRDefault="00F778A7" w:rsidP="00F778A7">
      <w:pPr>
        <w:pStyle w:val="21"/>
        <w:numPr>
          <w:ilvl w:val="1"/>
          <w:numId w:val="2"/>
        </w:numPr>
        <w:shd w:val="clear" w:color="auto" w:fill="auto"/>
        <w:tabs>
          <w:tab w:val="left" w:pos="284"/>
          <w:tab w:val="left" w:pos="1271"/>
        </w:tabs>
        <w:spacing w:line="240" w:lineRule="exact"/>
        <w:jc w:val="both"/>
      </w:pPr>
      <w:r w:rsidRPr="00FE2235">
        <w:t>Поставка Товара осуществляется силами и средствами Поставщика по адресу:</w:t>
      </w:r>
      <w:r w:rsidR="000E0308" w:rsidRPr="000E0308">
        <w:t xml:space="preserve"> </w:t>
      </w:r>
      <w:r w:rsidR="000E0308" w:rsidRPr="00FE2235">
        <w:t>633150, Новосибирская область, Мошковский р-он, р.п.Станционно-Ояшинский, ул.Западная, д.40.</w:t>
      </w:r>
    </w:p>
    <w:p w14:paraId="1E553DF6"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Доставка Товара до места передачи Товара производится силами и средствами Поставщика.</w:t>
      </w:r>
    </w:p>
    <w:p w14:paraId="4736D185" w14:textId="77777777" w:rsidR="00F778A7" w:rsidRPr="00FE2235" w:rsidRDefault="00F778A7" w:rsidP="00F778A7">
      <w:pPr>
        <w:pStyle w:val="21"/>
        <w:numPr>
          <w:ilvl w:val="1"/>
          <w:numId w:val="2"/>
        </w:numPr>
        <w:shd w:val="clear" w:color="auto" w:fill="auto"/>
        <w:tabs>
          <w:tab w:val="left" w:pos="284"/>
          <w:tab w:val="left" w:pos="1271"/>
        </w:tabs>
        <w:spacing w:line="274" w:lineRule="exact"/>
        <w:jc w:val="both"/>
      </w:pPr>
      <w:r w:rsidRPr="00FE2235">
        <w:t>Товар должен иметь упаковку, предотвращающую его порчу при транспортировке.</w:t>
      </w:r>
    </w:p>
    <w:p w14:paraId="1D10BC47" w14:textId="77777777" w:rsidR="00F778A7" w:rsidRPr="00FE2235" w:rsidRDefault="00F778A7" w:rsidP="00F778A7">
      <w:pPr>
        <w:pStyle w:val="21"/>
        <w:shd w:val="clear" w:color="auto" w:fill="auto"/>
        <w:tabs>
          <w:tab w:val="left" w:pos="284"/>
        </w:tabs>
        <w:spacing w:line="274" w:lineRule="exact"/>
        <w:jc w:val="both"/>
      </w:pPr>
      <w:r w:rsidRPr="00FE2235">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613A4EB" w14:textId="77777777" w:rsidR="00F778A7" w:rsidRPr="00FE2235" w:rsidRDefault="00F778A7" w:rsidP="00F778A7">
      <w:pPr>
        <w:pStyle w:val="21"/>
        <w:numPr>
          <w:ilvl w:val="1"/>
          <w:numId w:val="2"/>
        </w:numPr>
        <w:shd w:val="clear" w:color="auto" w:fill="auto"/>
        <w:tabs>
          <w:tab w:val="left" w:pos="284"/>
          <w:tab w:val="left" w:pos="1271"/>
          <w:tab w:val="left" w:leader="underscore" w:pos="3614"/>
          <w:tab w:val="left" w:leader="underscore" w:pos="3985"/>
        </w:tabs>
        <w:spacing w:line="274" w:lineRule="exact"/>
        <w:jc w:val="both"/>
      </w:pPr>
      <w:r w:rsidRPr="00FE2235">
        <w:t>Не позднее чем за 2 (два) рабочих дней до дня доставки Товара Поставщик обязан</w:t>
      </w:r>
    </w:p>
    <w:p w14:paraId="5AAA9CE4" w14:textId="77777777" w:rsidR="00F778A7" w:rsidRPr="00FE2235" w:rsidRDefault="00F778A7" w:rsidP="00F778A7">
      <w:pPr>
        <w:pStyle w:val="21"/>
        <w:shd w:val="clear" w:color="auto" w:fill="auto"/>
        <w:tabs>
          <w:tab w:val="left" w:pos="284"/>
        </w:tabs>
        <w:spacing w:line="274" w:lineRule="exact"/>
        <w:jc w:val="both"/>
      </w:pPr>
      <w:r w:rsidRPr="00FE2235">
        <w:t>согласовать с представителем Заказчика дату и время доставки Товара.</w:t>
      </w:r>
    </w:p>
    <w:p w14:paraId="5E51C8A5" w14:textId="77777777" w:rsidR="00F778A7" w:rsidRPr="00FE2235" w:rsidRDefault="00F778A7" w:rsidP="00F778A7">
      <w:pPr>
        <w:pStyle w:val="21"/>
        <w:numPr>
          <w:ilvl w:val="1"/>
          <w:numId w:val="2"/>
        </w:numPr>
        <w:shd w:val="clear" w:color="auto" w:fill="auto"/>
        <w:tabs>
          <w:tab w:val="left" w:pos="284"/>
          <w:tab w:val="left" w:pos="1237"/>
        </w:tabs>
        <w:spacing w:line="274" w:lineRule="exact"/>
        <w:jc w:val="both"/>
      </w:pPr>
      <w:r w:rsidRPr="00FE2235">
        <w:t>В день поставки Поставщик одновременно с Товаром должен передать Заказчику сопроводительные документы, относящиеся к Товару, указанные в п. 6.2 Договора, товарную (товарно-транспортную) накладную и (или) акт приема-передачи товара, счет, счет-фактуру.</w:t>
      </w:r>
    </w:p>
    <w:p w14:paraId="028B386A" w14:textId="77777777" w:rsidR="00F778A7" w:rsidRPr="00FE2235" w:rsidRDefault="00F778A7" w:rsidP="00F778A7">
      <w:pPr>
        <w:pStyle w:val="21"/>
        <w:shd w:val="clear" w:color="auto" w:fill="auto"/>
        <w:tabs>
          <w:tab w:val="left" w:pos="284"/>
        </w:tabs>
        <w:spacing w:line="274" w:lineRule="exact"/>
        <w:jc w:val="both"/>
      </w:pPr>
      <w:r w:rsidRPr="00FE2235">
        <w:t>В случае отсутствия вышеназванных документов Заказчик вправе отказаться от приемки Товара. Товар будет считаться не поставленным.</w:t>
      </w:r>
    </w:p>
    <w:p w14:paraId="365BA68D" w14:textId="34445BED" w:rsidR="00014A29" w:rsidRDefault="00014A29" w:rsidP="00851ECA">
      <w:pPr>
        <w:pStyle w:val="21"/>
        <w:numPr>
          <w:ilvl w:val="1"/>
          <w:numId w:val="2"/>
        </w:numPr>
        <w:shd w:val="clear" w:color="auto" w:fill="auto"/>
        <w:tabs>
          <w:tab w:val="left" w:pos="284"/>
          <w:tab w:val="left" w:pos="1271"/>
          <w:tab w:val="left" w:leader="underscore" w:pos="8535"/>
        </w:tabs>
        <w:spacing w:line="274" w:lineRule="exact"/>
        <w:jc w:val="both"/>
      </w:pPr>
      <w:r>
        <w:t>Срок поставки Товара:</w:t>
      </w:r>
      <w:r w:rsidR="00851ECA" w:rsidRPr="00851ECA">
        <w:t xml:space="preserve"> </w:t>
      </w:r>
      <w:r w:rsidR="00851ECA">
        <w:t>в течение 14 (четырнадцати) календарных дней со дня заключения договора.</w:t>
      </w:r>
    </w:p>
    <w:p w14:paraId="12667537" w14:textId="77777777" w:rsidR="00F778A7" w:rsidRPr="00FE2235" w:rsidRDefault="00F778A7" w:rsidP="00F778A7">
      <w:pPr>
        <w:pStyle w:val="21"/>
        <w:shd w:val="clear" w:color="auto" w:fill="auto"/>
        <w:tabs>
          <w:tab w:val="left" w:pos="284"/>
        </w:tabs>
        <w:spacing w:line="274" w:lineRule="exact"/>
        <w:jc w:val="both"/>
      </w:pPr>
      <w:r w:rsidRPr="00FE2235">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7FAB80D7" w14:textId="77777777" w:rsidR="00F778A7" w:rsidRPr="00FE2235" w:rsidRDefault="00F778A7" w:rsidP="00F778A7">
      <w:pPr>
        <w:pStyle w:val="21"/>
        <w:shd w:val="clear" w:color="auto" w:fill="auto"/>
        <w:tabs>
          <w:tab w:val="left" w:pos="284"/>
        </w:tabs>
        <w:spacing w:line="274" w:lineRule="exact"/>
        <w:jc w:val="both"/>
      </w:pPr>
      <w:r w:rsidRPr="00FE2235">
        <w:t>Данные акты являются основаниями для применения к Поставщику мер ответственности, предусмотренных Договором.</w:t>
      </w:r>
    </w:p>
    <w:p w14:paraId="11A2C6A3" w14:textId="77777777" w:rsidR="00F778A7" w:rsidRPr="00FE2235" w:rsidRDefault="00F778A7" w:rsidP="00F778A7">
      <w:pPr>
        <w:pStyle w:val="41"/>
        <w:keepNext/>
        <w:keepLines/>
        <w:numPr>
          <w:ilvl w:val="0"/>
          <w:numId w:val="2"/>
        </w:numPr>
        <w:shd w:val="clear" w:color="auto" w:fill="auto"/>
        <w:tabs>
          <w:tab w:val="left" w:pos="284"/>
          <w:tab w:val="left" w:pos="2558"/>
        </w:tabs>
        <w:spacing w:line="240" w:lineRule="exact"/>
        <w:jc w:val="center"/>
      </w:pPr>
      <w:bookmarkStart w:id="4" w:name="bookmark52"/>
      <w:r w:rsidRPr="00FE2235">
        <w:t>Порядок сдачи и приемки поставляемого Товара</w:t>
      </w:r>
      <w:bookmarkEnd w:id="4"/>
    </w:p>
    <w:p w14:paraId="2CAB0DB8" w14:textId="77777777" w:rsidR="00F778A7" w:rsidRPr="00FE2235" w:rsidRDefault="00F778A7" w:rsidP="00F778A7">
      <w:pPr>
        <w:pStyle w:val="21"/>
        <w:numPr>
          <w:ilvl w:val="1"/>
          <w:numId w:val="2"/>
        </w:numPr>
        <w:shd w:val="clear" w:color="auto" w:fill="auto"/>
        <w:tabs>
          <w:tab w:val="left" w:pos="284"/>
          <w:tab w:val="left" w:pos="1246"/>
        </w:tabs>
        <w:spacing w:line="274" w:lineRule="exact"/>
        <w:jc w:val="both"/>
      </w:pPr>
      <w:r w:rsidRPr="00FE2235">
        <w:t>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393A0FA8" w14:textId="77777777" w:rsidR="00F778A7" w:rsidRPr="00FE2235" w:rsidRDefault="00F778A7" w:rsidP="00F778A7">
      <w:pPr>
        <w:pStyle w:val="21"/>
        <w:numPr>
          <w:ilvl w:val="1"/>
          <w:numId w:val="2"/>
        </w:numPr>
        <w:shd w:val="clear" w:color="auto" w:fill="auto"/>
        <w:tabs>
          <w:tab w:val="left" w:pos="284"/>
          <w:tab w:val="left" w:pos="1242"/>
        </w:tabs>
        <w:spacing w:line="274" w:lineRule="exact"/>
        <w:jc w:val="both"/>
      </w:pPr>
      <w:r w:rsidRPr="00FE2235">
        <w:t xml:space="preserve">Приемка Товара осуществляется путем передачи Поставщиком Товара и сертификатов </w:t>
      </w:r>
      <w:r w:rsidRPr="00FE2235">
        <w:lastRenderedPageBreak/>
        <w:t>(декларации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(сертификат (паспорт) качества производителя, технический паспорт, гарантийный талон, оформленный на Заказчика, инструкция по эксплуатации и др.),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w:t>
      </w:r>
    </w:p>
    <w:p w14:paraId="03776246" w14:textId="77777777" w:rsidR="00F778A7" w:rsidRPr="00FE2235" w:rsidRDefault="00F778A7" w:rsidP="00F778A7">
      <w:pPr>
        <w:pStyle w:val="21"/>
        <w:shd w:val="clear" w:color="auto" w:fill="auto"/>
        <w:tabs>
          <w:tab w:val="left" w:pos="284"/>
          <w:tab w:val="left" w:leader="underscore" w:pos="365"/>
          <w:tab w:val="left" w:leader="underscore" w:pos="1584"/>
        </w:tabs>
        <w:spacing w:line="274" w:lineRule="exact"/>
        <w:jc w:val="both"/>
      </w:pPr>
      <w:r w:rsidRPr="00FE2235">
        <w:tab/>
        <w:t>(</w:t>
      </w:r>
      <w:r w:rsidRPr="00FE2235">
        <w:tab/>
        <w:t>) рабочих дней с момента передачи Товара, по адресу, указанному в п. 3.1</w:t>
      </w:r>
    </w:p>
    <w:p w14:paraId="1601BA6D" w14:textId="77777777" w:rsidR="00F778A7" w:rsidRPr="00FE2235" w:rsidRDefault="00F778A7" w:rsidP="00F778A7">
      <w:pPr>
        <w:pStyle w:val="21"/>
        <w:shd w:val="clear" w:color="auto" w:fill="auto"/>
        <w:tabs>
          <w:tab w:val="left" w:pos="284"/>
        </w:tabs>
        <w:spacing w:line="274" w:lineRule="exact"/>
        <w:jc w:val="both"/>
      </w:pPr>
      <w:r w:rsidRPr="00FE2235">
        <w:t>Договора.</w:t>
      </w:r>
    </w:p>
    <w:p w14:paraId="5B599467" w14:textId="77777777" w:rsidR="00F778A7" w:rsidRPr="00FE2235" w:rsidRDefault="00F778A7" w:rsidP="00F778A7">
      <w:pPr>
        <w:pStyle w:val="21"/>
        <w:shd w:val="clear" w:color="auto" w:fill="auto"/>
        <w:tabs>
          <w:tab w:val="left" w:pos="284"/>
        </w:tabs>
        <w:spacing w:line="274" w:lineRule="exact"/>
        <w:jc w:val="both"/>
      </w:pPr>
      <w:r w:rsidRPr="00FE2235">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настоящему Договору. Одновременно проверяется соответствие наименования, ассортимента и комплектности Товара.</w:t>
      </w:r>
    </w:p>
    <w:p w14:paraId="169F2516" w14:textId="77777777" w:rsidR="00F778A7" w:rsidRPr="00FE2235" w:rsidRDefault="00F778A7" w:rsidP="00F778A7">
      <w:pPr>
        <w:pStyle w:val="21"/>
        <w:shd w:val="clear" w:color="auto" w:fill="auto"/>
        <w:tabs>
          <w:tab w:val="left" w:pos="284"/>
        </w:tabs>
        <w:spacing w:line="274" w:lineRule="exact"/>
        <w:jc w:val="both"/>
      </w:pPr>
      <w:r w:rsidRPr="00FE2235">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725E8585"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2F3538ED" w14:textId="77777777" w:rsidR="00F778A7" w:rsidRPr="00FE2235" w:rsidRDefault="00F778A7" w:rsidP="00F778A7">
      <w:pPr>
        <w:pStyle w:val="21"/>
        <w:shd w:val="clear" w:color="auto" w:fill="auto"/>
        <w:tabs>
          <w:tab w:val="left" w:pos="284"/>
        </w:tabs>
        <w:spacing w:line="274" w:lineRule="exact"/>
        <w:jc w:val="both"/>
      </w:pPr>
      <w:r w:rsidRPr="00FE2235">
        <w:t>Товар должен быть поставлен полностью. Заказчик вправе отказаться от приемки части Товара.</w:t>
      </w:r>
    </w:p>
    <w:p w14:paraId="27D5AE72"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Проверка количества и качества Товара, поступившего в таре (упаковке), производится при вскрытии тары (упаковки).</w:t>
      </w:r>
    </w:p>
    <w:p w14:paraId="4B9216CB" w14:textId="77777777" w:rsidR="00F778A7" w:rsidRPr="00FE2235" w:rsidRDefault="00F778A7" w:rsidP="00F778A7">
      <w:pPr>
        <w:pStyle w:val="21"/>
        <w:shd w:val="clear" w:color="auto" w:fill="auto"/>
        <w:tabs>
          <w:tab w:val="left" w:pos="284"/>
        </w:tabs>
        <w:spacing w:line="274" w:lineRule="exact"/>
        <w:jc w:val="both"/>
      </w:pPr>
      <w:r w:rsidRPr="00FE2235">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Договора.</w:t>
      </w:r>
    </w:p>
    <w:p w14:paraId="3E81393F"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w:t>
      </w:r>
    </w:p>
    <w:p w14:paraId="7E7DF502" w14:textId="77777777" w:rsidR="00F778A7" w:rsidRPr="00FE2235" w:rsidRDefault="00F778A7" w:rsidP="00F778A7">
      <w:pPr>
        <w:pStyle w:val="21"/>
        <w:shd w:val="clear" w:color="auto" w:fill="auto"/>
        <w:tabs>
          <w:tab w:val="left" w:pos="284"/>
          <w:tab w:val="left" w:leader="underscore" w:pos="6230"/>
          <w:tab w:val="left" w:leader="underscore" w:pos="6730"/>
        </w:tabs>
        <w:spacing w:line="274" w:lineRule="exact"/>
        <w:jc w:val="both"/>
      </w:pPr>
      <w:r w:rsidRPr="00FE2235">
        <w:t xml:space="preserve">безвозмездно устранить недостатки Товара в течение </w:t>
      </w:r>
      <w:r w:rsidRPr="00FE2235">
        <w:rPr>
          <w:rFonts w:eastAsia="Arial Unicode MS"/>
        </w:rPr>
        <w:t>5 (пяти)</w:t>
      </w:r>
      <w:r w:rsidRPr="00FE2235">
        <w:t xml:space="preserve"> календарных дней с момента</w:t>
      </w:r>
    </w:p>
    <w:p w14:paraId="412D46BC" w14:textId="77777777" w:rsidR="00F778A7" w:rsidRPr="00FE2235" w:rsidRDefault="00F778A7" w:rsidP="00F778A7">
      <w:pPr>
        <w:pStyle w:val="21"/>
        <w:shd w:val="clear" w:color="auto" w:fill="auto"/>
        <w:tabs>
          <w:tab w:val="left" w:pos="284"/>
        </w:tabs>
        <w:spacing w:line="274" w:lineRule="exact"/>
        <w:jc w:val="both"/>
      </w:pPr>
      <w:r w:rsidRPr="00FE2235">
        <w:t>письменного уведомления о них Заказчиком.</w:t>
      </w:r>
    </w:p>
    <w:p w14:paraId="00FF81A1" w14:textId="77777777" w:rsidR="00F778A7" w:rsidRPr="00FE2235" w:rsidRDefault="00F778A7" w:rsidP="00F778A7">
      <w:pPr>
        <w:pStyle w:val="21"/>
        <w:shd w:val="clear" w:color="auto" w:fill="auto"/>
        <w:tabs>
          <w:tab w:val="left" w:pos="284"/>
        </w:tabs>
        <w:spacing w:line="274" w:lineRule="exact"/>
        <w:jc w:val="both"/>
      </w:pPr>
      <w:r w:rsidRPr="00FE2235">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651C9D1B" w14:textId="77777777" w:rsidR="00F778A7" w:rsidRPr="00FE2235" w:rsidRDefault="00F778A7" w:rsidP="00F778A7">
      <w:pPr>
        <w:pStyle w:val="21"/>
        <w:numPr>
          <w:ilvl w:val="1"/>
          <w:numId w:val="2"/>
        </w:numPr>
        <w:shd w:val="clear" w:color="auto" w:fill="auto"/>
        <w:tabs>
          <w:tab w:val="left" w:pos="284"/>
          <w:tab w:val="left" w:pos="1216"/>
        </w:tabs>
        <w:spacing w:line="274" w:lineRule="exact"/>
        <w:jc w:val="both"/>
      </w:pPr>
      <w:r w:rsidRPr="00FE2235">
        <w:t>В случае поставки некомплектного Товара Поставщик обязан доукомплектовать</w:t>
      </w:r>
    </w:p>
    <w:p w14:paraId="15C407AD" w14:textId="77777777" w:rsidR="00F778A7" w:rsidRPr="00FE2235" w:rsidRDefault="00F778A7" w:rsidP="00F778A7">
      <w:pPr>
        <w:pStyle w:val="21"/>
        <w:shd w:val="clear" w:color="auto" w:fill="auto"/>
        <w:tabs>
          <w:tab w:val="left" w:pos="284"/>
          <w:tab w:val="left" w:leader="underscore" w:pos="7296"/>
          <w:tab w:val="left" w:leader="underscore" w:pos="7829"/>
        </w:tabs>
        <w:spacing w:line="274" w:lineRule="exact"/>
        <w:jc w:val="both"/>
      </w:pPr>
      <w:r w:rsidRPr="00FE2235">
        <w:t xml:space="preserve">Товар или заменить Товаром надлежащего качества в течение </w:t>
      </w:r>
      <w:r w:rsidRPr="00FE2235">
        <w:rPr>
          <w:rFonts w:eastAsia="Arial Unicode MS"/>
        </w:rPr>
        <w:t xml:space="preserve">10 (десяти) </w:t>
      </w:r>
      <w:r w:rsidRPr="00FE2235">
        <w:t>календарных дней</w:t>
      </w:r>
    </w:p>
    <w:p w14:paraId="1C674840" w14:textId="77777777" w:rsidR="00F778A7" w:rsidRPr="00FE2235" w:rsidRDefault="00F778A7" w:rsidP="00F778A7">
      <w:pPr>
        <w:pStyle w:val="21"/>
        <w:shd w:val="clear" w:color="auto" w:fill="auto"/>
        <w:tabs>
          <w:tab w:val="left" w:pos="284"/>
        </w:tabs>
        <w:spacing w:line="274" w:lineRule="exact"/>
        <w:jc w:val="both"/>
      </w:pPr>
      <w:r w:rsidRPr="00FE2235">
        <w:t>с момента письменного уведомления о нем Заказчиком.</w:t>
      </w:r>
    </w:p>
    <w:p w14:paraId="414B6EE8"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Претензии по скрытым дефектам могут быть заявлены Заказчиком в течение всего срока годности (срока полезного использования) Товара.</w:t>
      </w:r>
    </w:p>
    <w:p w14:paraId="05EA81D7" w14:textId="77777777" w:rsidR="00F778A7" w:rsidRPr="00FE2235" w:rsidRDefault="00F778A7" w:rsidP="00F778A7">
      <w:pPr>
        <w:pStyle w:val="21"/>
        <w:numPr>
          <w:ilvl w:val="1"/>
          <w:numId w:val="2"/>
        </w:numPr>
        <w:shd w:val="clear" w:color="auto" w:fill="auto"/>
        <w:tabs>
          <w:tab w:val="left" w:pos="284"/>
          <w:tab w:val="left" w:pos="1186"/>
        </w:tabs>
        <w:spacing w:line="274" w:lineRule="exact"/>
        <w:jc w:val="both"/>
      </w:pPr>
      <w:r w:rsidRPr="00FE2235">
        <w:t>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083DA7E"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При отсутствии у Заказчика претензий по количеству и качеству поставленного</w:t>
      </w:r>
    </w:p>
    <w:p w14:paraId="2D61CEE5" w14:textId="77777777" w:rsidR="00F778A7" w:rsidRPr="00FE2235" w:rsidRDefault="00F778A7" w:rsidP="00F778A7">
      <w:pPr>
        <w:pStyle w:val="21"/>
        <w:shd w:val="clear" w:color="auto" w:fill="auto"/>
        <w:tabs>
          <w:tab w:val="left" w:pos="284"/>
          <w:tab w:val="left" w:leader="underscore" w:pos="3941"/>
          <w:tab w:val="left" w:leader="underscore" w:pos="4704"/>
        </w:tabs>
        <w:spacing w:line="274" w:lineRule="exact"/>
        <w:jc w:val="both"/>
      </w:pPr>
      <w:r w:rsidRPr="00FE2235">
        <w:t xml:space="preserve">Товара Заказчик в течение </w:t>
      </w:r>
      <w:r w:rsidRPr="00FE2235">
        <w:rPr>
          <w:rFonts w:eastAsia="Arial Unicode MS"/>
        </w:rPr>
        <w:t>4 (четырех)</w:t>
      </w:r>
      <w:r w:rsidRPr="00FE2235">
        <w:t xml:space="preserve"> рабочих дней со дня завершения срока приемки</w:t>
      </w:r>
    </w:p>
    <w:p w14:paraId="1C4AE6BC" w14:textId="77777777" w:rsidR="00F778A7" w:rsidRPr="00FE2235" w:rsidRDefault="00F778A7" w:rsidP="00F778A7">
      <w:pPr>
        <w:pStyle w:val="21"/>
        <w:shd w:val="clear" w:color="auto" w:fill="auto"/>
        <w:tabs>
          <w:tab w:val="left" w:pos="284"/>
        </w:tabs>
        <w:spacing w:line="274" w:lineRule="exact"/>
        <w:jc w:val="both"/>
      </w:pPr>
      <w:r w:rsidRPr="00FE2235">
        <w:t>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p>
    <w:p w14:paraId="00826EFA" w14:textId="77777777" w:rsidR="00F778A7" w:rsidRPr="00FE2235" w:rsidRDefault="00F778A7" w:rsidP="00F778A7">
      <w:pPr>
        <w:pStyle w:val="21"/>
        <w:numPr>
          <w:ilvl w:val="1"/>
          <w:numId w:val="2"/>
        </w:numPr>
        <w:shd w:val="clear" w:color="auto" w:fill="auto"/>
        <w:tabs>
          <w:tab w:val="left" w:pos="284"/>
          <w:tab w:val="left" w:pos="1309"/>
        </w:tabs>
        <w:spacing w:line="274" w:lineRule="exact"/>
        <w:jc w:val="both"/>
      </w:pPr>
      <w:r w:rsidRPr="00FE2235">
        <w:lastRenderedPageBreak/>
        <w:t>Все расходы, связанные с возвратом фальсифицированных и бракованных Товаров, осуществляются за счет Поставщика.</w:t>
      </w:r>
    </w:p>
    <w:p w14:paraId="26E81489" w14:textId="77777777" w:rsidR="00F778A7" w:rsidRPr="00FE2235" w:rsidRDefault="00F778A7" w:rsidP="00F778A7">
      <w:pPr>
        <w:pStyle w:val="21"/>
        <w:numPr>
          <w:ilvl w:val="1"/>
          <w:numId w:val="2"/>
        </w:numPr>
        <w:shd w:val="clear" w:color="auto" w:fill="auto"/>
        <w:tabs>
          <w:tab w:val="left" w:pos="284"/>
          <w:tab w:val="left" w:pos="1309"/>
        </w:tabs>
        <w:spacing w:line="274" w:lineRule="exact"/>
        <w:jc w:val="both"/>
      </w:pPr>
      <w:r w:rsidRPr="00FE2235">
        <w:t>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Договора.</w:t>
      </w:r>
    </w:p>
    <w:p w14:paraId="30688996" w14:textId="77777777" w:rsidR="00F778A7" w:rsidRPr="00FE2235" w:rsidRDefault="00F778A7" w:rsidP="00F778A7">
      <w:pPr>
        <w:pStyle w:val="21"/>
        <w:numPr>
          <w:ilvl w:val="1"/>
          <w:numId w:val="2"/>
        </w:numPr>
        <w:shd w:val="clear" w:color="auto" w:fill="auto"/>
        <w:tabs>
          <w:tab w:val="left" w:pos="284"/>
          <w:tab w:val="left" w:pos="1319"/>
        </w:tabs>
        <w:spacing w:line="274" w:lineRule="exact"/>
        <w:jc w:val="both"/>
      </w:pPr>
      <w:r w:rsidRPr="00FE2235">
        <w:t>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5731F37" w14:textId="77777777" w:rsidR="00F778A7" w:rsidRPr="00FE2235" w:rsidRDefault="00F778A7" w:rsidP="00F778A7">
      <w:pPr>
        <w:pStyle w:val="21"/>
        <w:shd w:val="clear" w:color="auto" w:fill="auto"/>
        <w:tabs>
          <w:tab w:val="left" w:pos="284"/>
        </w:tabs>
        <w:spacing w:line="274" w:lineRule="exact"/>
        <w:jc w:val="both"/>
      </w:pPr>
      <w:r w:rsidRPr="00FE2235">
        <w:t>«О порядке приемки продукции производственно-технического назначения и товаров народного потребления по количеству» от 15.06.1965 № П-6;</w:t>
      </w:r>
    </w:p>
    <w:p w14:paraId="1C814967" w14:textId="77777777" w:rsidR="00F778A7" w:rsidRPr="00FE2235" w:rsidRDefault="00F778A7" w:rsidP="00F778A7">
      <w:pPr>
        <w:pStyle w:val="21"/>
        <w:shd w:val="clear" w:color="auto" w:fill="auto"/>
        <w:tabs>
          <w:tab w:val="left" w:pos="284"/>
        </w:tabs>
        <w:spacing w:line="274" w:lineRule="exact"/>
        <w:jc w:val="both"/>
      </w:pPr>
      <w:r w:rsidRPr="00FE2235">
        <w:t>«О порядке приемки продукции производственно-технического назначения и товаров народного потребления по качеству» от 25.04.1966 № П-7.</w:t>
      </w:r>
    </w:p>
    <w:p w14:paraId="26E9AA12" w14:textId="77777777" w:rsidR="00F778A7" w:rsidRPr="00FE2235" w:rsidRDefault="00F778A7" w:rsidP="00F778A7">
      <w:pPr>
        <w:pStyle w:val="41"/>
        <w:keepNext/>
        <w:keepLines/>
        <w:numPr>
          <w:ilvl w:val="0"/>
          <w:numId w:val="2"/>
        </w:numPr>
        <w:shd w:val="clear" w:color="auto" w:fill="auto"/>
        <w:tabs>
          <w:tab w:val="left" w:pos="284"/>
          <w:tab w:val="left" w:pos="3611"/>
        </w:tabs>
        <w:spacing w:line="240" w:lineRule="exact"/>
        <w:jc w:val="center"/>
      </w:pPr>
      <w:bookmarkStart w:id="5" w:name="bookmark53"/>
      <w:r w:rsidRPr="00FE2235">
        <w:t>Права и обязанности Сторон</w:t>
      </w:r>
      <w:bookmarkEnd w:id="5"/>
    </w:p>
    <w:p w14:paraId="6D2E2A1C"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Заказчик вправе:</w:t>
      </w:r>
    </w:p>
    <w:p w14:paraId="1F126F82"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214C811B" w14:textId="77777777" w:rsidR="00F778A7" w:rsidRPr="00FE2235" w:rsidRDefault="00F778A7" w:rsidP="00F778A7">
      <w:pPr>
        <w:pStyle w:val="21"/>
        <w:numPr>
          <w:ilvl w:val="2"/>
          <w:numId w:val="2"/>
        </w:numPr>
        <w:shd w:val="clear" w:color="auto" w:fill="auto"/>
        <w:tabs>
          <w:tab w:val="left" w:pos="284"/>
          <w:tab w:val="left" w:pos="1376"/>
        </w:tabs>
        <w:spacing w:line="274" w:lineRule="exact"/>
        <w:jc w:val="both"/>
      </w:pPr>
      <w:r w:rsidRPr="00FE2235">
        <w:t>Требовать от Поставщика представления надлежащим образом оформленных документов, указанных в п. 4.2 Договора.</w:t>
      </w:r>
    </w:p>
    <w:p w14:paraId="0F01A91A"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4DC0F813" w14:textId="77777777" w:rsidR="00F778A7" w:rsidRPr="00FE2235" w:rsidRDefault="00F778A7" w:rsidP="00F778A7">
      <w:pPr>
        <w:pStyle w:val="21"/>
        <w:numPr>
          <w:ilvl w:val="2"/>
          <w:numId w:val="2"/>
        </w:numPr>
        <w:shd w:val="clear" w:color="auto" w:fill="auto"/>
        <w:tabs>
          <w:tab w:val="left" w:pos="284"/>
          <w:tab w:val="left" w:pos="1367"/>
        </w:tabs>
        <w:spacing w:line="274" w:lineRule="exact"/>
        <w:jc w:val="both"/>
      </w:pPr>
      <w:r w:rsidRPr="00FE2235">
        <w:t>Запрашивать у Поставщика информацию о ходе исполнения обязательств по Договору.</w:t>
      </w:r>
    </w:p>
    <w:p w14:paraId="7EF9E27D" w14:textId="77777777" w:rsidR="00F778A7" w:rsidRPr="00FE2235" w:rsidRDefault="00F778A7" w:rsidP="00F778A7">
      <w:pPr>
        <w:pStyle w:val="21"/>
        <w:numPr>
          <w:ilvl w:val="2"/>
          <w:numId w:val="2"/>
        </w:numPr>
        <w:shd w:val="clear" w:color="auto" w:fill="auto"/>
        <w:tabs>
          <w:tab w:val="left" w:pos="284"/>
          <w:tab w:val="left" w:pos="1376"/>
        </w:tabs>
        <w:spacing w:line="274" w:lineRule="exact"/>
        <w:jc w:val="both"/>
      </w:pPr>
      <w:r w:rsidRPr="00FE2235">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5372E3B3"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79962177"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Принять решение об одностороннем отказе от исполнения Договора в соответствии с гражданским законодательством.</w:t>
      </w:r>
    </w:p>
    <w:p w14:paraId="0F8ED176"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По соглашению с Поставщиком изменить существенные условия Договора в случаях, установленных Договором.</w:t>
      </w:r>
    </w:p>
    <w:p w14:paraId="75065FD3" w14:textId="77777777" w:rsidR="00F778A7" w:rsidRPr="00FE2235" w:rsidRDefault="00F778A7" w:rsidP="00F778A7">
      <w:pPr>
        <w:pStyle w:val="21"/>
        <w:numPr>
          <w:ilvl w:val="2"/>
          <w:numId w:val="2"/>
        </w:numPr>
        <w:shd w:val="clear" w:color="auto" w:fill="auto"/>
        <w:tabs>
          <w:tab w:val="left" w:pos="284"/>
          <w:tab w:val="left" w:pos="1381"/>
        </w:tabs>
        <w:spacing w:line="274" w:lineRule="exact"/>
        <w:jc w:val="both"/>
      </w:pPr>
      <w:r w:rsidRPr="00FE2235">
        <w:t>Провести экспертизу для проверки соответствия качества поставленного Товара требованиям, установленным Договором, в соответствии с п. 4.8 Договора.</w:t>
      </w:r>
    </w:p>
    <w:p w14:paraId="10971831" w14:textId="77777777" w:rsidR="00F778A7" w:rsidRPr="00FE2235" w:rsidRDefault="00F778A7" w:rsidP="00F778A7">
      <w:pPr>
        <w:pStyle w:val="21"/>
        <w:numPr>
          <w:ilvl w:val="2"/>
          <w:numId w:val="2"/>
        </w:numPr>
        <w:shd w:val="clear" w:color="auto" w:fill="auto"/>
        <w:tabs>
          <w:tab w:val="left" w:pos="284"/>
          <w:tab w:val="left" w:pos="1496"/>
        </w:tabs>
        <w:spacing w:line="274" w:lineRule="exact"/>
        <w:jc w:val="both"/>
      </w:pPr>
      <w:r w:rsidRPr="00FE2235">
        <w:t>Пользоваться иными правами, установленными Договором и законодательством Российской Федерации.</w:t>
      </w:r>
    </w:p>
    <w:p w14:paraId="0F87D111" w14:textId="77777777" w:rsidR="00F778A7" w:rsidRPr="00FE2235" w:rsidRDefault="00F778A7" w:rsidP="00F778A7">
      <w:pPr>
        <w:pStyle w:val="21"/>
        <w:numPr>
          <w:ilvl w:val="1"/>
          <w:numId w:val="2"/>
        </w:numPr>
        <w:shd w:val="clear" w:color="auto" w:fill="auto"/>
        <w:tabs>
          <w:tab w:val="left" w:pos="284"/>
          <w:tab w:val="left" w:pos="1266"/>
        </w:tabs>
        <w:spacing w:line="274" w:lineRule="exact"/>
        <w:jc w:val="both"/>
      </w:pPr>
      <w:r w:rsidRPr="00FE2235">
        <w:t>Заказчик обязан:</w:t>
      </w:r>
    </w:p>
    <w:p w14:paraId="686C34AB" w14:textId="77777777" w:rsidR="00F778A7" w:rsidRPr="00FE2235" w:rsidRDefault="00F778A7" w:rsidP="00F778A7">
      <w:pPr>
        <w:pStyle w:val="21"/>
        <w:numPr>
          <w:ilvl w:val="2"/>
          <w:numId w:val="2"/>
        </w:numPr>
        <w:shd w:val="clear" w:color="auto" w:fill="auto"/>
        <w:tabs>
          <w:tab w:val="left" w:pos="284"/>
          <w:tab w:val="left" w:pos="1372"/>
        </w:tabs>
        <w:spacing w:line="274" w:lineRule="exact"/>
        <w:jc w:val="both"/>
      </w:pPr>
      <w:r w:rsidRPr="00FE2235">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1A2D6681"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5AC2294B"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14:paraId="65B7188E" w14:textId="77777777" w:rsidR="00F778A7" w:rsidRPr="00FE2235" w:rsidRDefault="00F778A7" w:rsidP="00F778A7">
      <w:pPr>
        <w:pStyle w:val="21"/>
        <w:numPr>
          <w:ilvl w:val="2"/>
          <w:numId w:val="2"/>
        </w:numPr>
        <w:shd w:val="clear" w:color="auto" w:fill="auto"/>
        <w:tabs>
          <w:tab w:val="left" w:pos="284"/>
          <w:tab w:val="left" w:pos="1384"/>
          <w:tab w:val="left" w:leader="underscore" w:pos="2914"/>
          <w:tab w:val="left" w:leader="underscore" w:pos="3452"/>
        </w:tabs>
        <w:spacing w:line="274" w:lineRule="exact"/>
        <w:jc w:val="both"/>
      </w:pPr>
      <w:r w:rsidRPr="00FE2235">
        <w:t xml:space="preserve">Не позднее </w:t>
      </w:r>
      <w:r w:rsidRPr="00FE2235">
        <w:rPr>
          <w:rFonts w:eastAsia="Arial Unicode MS"/>
        </w:rPr>
        <w:t xml:space="preserve">5 (пяти) </w:t>
      </w:r>
      <w:r w:rsidRPr="00FE2235">
        <w:t>рабочих дней с момента возникновения права требования</w:t>
      </w:r>
    </w:p>
    <w:p w14:paraId="3C35F885" w14:textId="77777777" w:rsidR="00F778A7" w:rsidRPr="00FE2235" w:rsidRDefault="00F778A7" w:rsidP="00F778A7">
      <w:pPr>
        <w:pStyle w:val="21"/>
        <w:shd w:val="clear" w:color="auto" w:fill="auto"/>
        <w:tabs>
          <w:tab w:val="left" w:pos="284"/>
        </w:tabs>
        <w:spacing w:line="274" w:lineRule="exact"/>
        <w:jc w:val="both"/>
      </w:pPr>
      <w:r w:rsidRPr="00FE2235">
        <w:t xml:space="preserve">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w:t>
      </w:r>
      <w:r w:rsidRPr="00FE2235">
        <w:lastRenderedPageBreak/>
        <w:t>Договора.</w:t>
      </w:r>
    </w:p>
    <w:p w14:paraId="7D8BE699" w14:textId="77777777" w:rsidR="00F778A7" w:rsidRPr="00FE2235" w:rsidRDefault="00F778A7" w:rsidP="00F778A7">
      <w:pPr>
        <w:pStyle w:val="21"/>
        <w:numPr>
          <w:ilvl w:val="2"/>
          <w:numId w:val="2"/>
        </w:numPr>
        <w:shd w:val="clear" w:color="auto" w:fill="auto"/>
        <w:tabs>
          <w:tab w:val="left" w:pos="284"/>
          <w:tab w:val="left" w:pos="1384"/>
          <w:tab w:val="left" w:leader="underscore" w:pos="8526"/>
          <w:tab w:val="left" w:leader="underscore" w:pos="8967"/>
        </w:tabs>
        <w:spacing w:line="274" w:lineRule="exact"/>
        <w:jc w:val="both"/>
      </w:pPr>
      <w:r w:rsidRPr="00FE2235">
        <w:t xml:space="preserve">При неоплате Поставщиком неустойки (штрафа, пени) в течение </w:t>
      </w:r>
      <w:r w:rsidRPr="00FE2235">
        <w:rPr>
          <w:rFonts w:eastAsia="Arial Unicode MS"/>
        </w:rPr>
        <w:t xml:space="preserve">5 (пяти) </w:t>
      </w:r>
      <w:r w:rsidRPr="00FE2235">
        <w:t>рабочих</w:t>
      </w:r>
    </w:p>
    <w:p w14:paraId="7B1A6514" w14:textId="77777777" w:rsidR="00F778A7" w:rsidRPr="00FE2235" w:rsidRDefault="00F778A7" w:rsidP="00F778A7">
      <w:pPr>
        <w:pStyle w:val="21"/>
        <w:shd w:val="clear" w:color="auto" w:fill="auto"/>
        <w:tabs>
          <w:tab w:val="left" w:pos="284"/>
        </w:tabs>
        <w:spacing w:line="274" w:lineRule="exact"/>
        <w:jc w:val="both"/>
      </w:pPr>
      <w:r w:rsidRPr="00FE2235">
        <w:t>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3EA4A6E1" w14:textId="77777777" w:rsidR="00F778A7" w:rsidRPr="00FE2235" w:rsidRDefault="00F778A7" w:rsidP="00F778A7">
      <w:pPr>
        <w:pStyle w:val="21"/>
        <w:numPr>
          <w:ilvl w:val="2"/>
          <w:numId w:val="2"/>
        </w:numPr>
        <w:shd w:val="clear" w:color="auto" w:fill="auto"/>
        <w:tabs>
          <w:tab w:val="left" w:pos="284"/>
          <w:tab w:val="left" w:pos="1384"/>
          <w:tab w:val="left" w:leader="underscore" w:pos="2914"/>
          <w:tab w:val="left" w:leader="underscore" w:pos="3452"/>
        </w:tabs>
        <w:spacing w:line="274" w:lineRule="exact"/>
        <w:jc w:val="both"/>
      </w:pPr>
      <w:r w:rsidRPr="00FE2235">
        <w:t xml:space="preserve">В течение </w:t>
      </w:r>
      <w:r w:rsidRPr="00FE2235">
        <w:rPr>
          <w:rFonts w:eastAsia="Arial Unicode MS"/>
        </w:rPr>
        <w:t>5 (пяти)</w:t>
      </w:r>
      <w:r w:rsidRPr="00FE2235">
        <w:t xml:space="preserve"> рабочих дней с даты фактического исполнения обязательств</w:t>
      </w:r>
    </w:p>
    <w:p w14:paraId="4DA2CDE5" w14:textId="77777777" w:rsidR="00F778A7" w:rsidRPr="00FE2235" w:rsidRDefault="00F778A7" w:rsidP="00F778A7">
      <w:pPr>
        <w:pStyle w:val="21"/>
        <w:shd w:val="clear" w:color="auto" w:fill="auto"/>
        <w:tabs>
          <w:tab w:val="left" w:pos="284"/>
        </w:tabs>
        <w:spacing w:line="274" w:lineRule="exact"/>
        <w:jc w:val="both"/>
      </w:pPr>
      <w:r w:rsidRPr="00FE2235">
        <w:t>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9C1A0F5"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1448BDE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14:paraId="45A949B6" w14:textId="77777777" w:rsidR="00F778A7" w:rsidRPr="00FE2235" w:rsidRDefault="00F778A7" w:rsidP="00F778A7">
      <w:pPr>
        <w:pStyle w:val="21"/>
        <w:shd w:val="clear" w:color="auto" w:fill="auto"/>
        <w:tabs>
          <w:tab w:val="left" w:pos="284"/>
        </w:tabs>
        <w:spacing w:line="274" w:lineRule="exact"/>
        <w:jc w:val="both"/>
      </w:pPr>
      <w:r w:rsidRPr="00FE2235">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A7DB751"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13EE5CFE" w14:textId="77777777" w:rsidR="00F778A7" w:rsidRPr="00FE2235" w:rsidRDefault="00F778A7" w:rsidP="00F778A7">
      <w:pPr>
        <w:pStyle w:val="21"/>
        <w:numPr>
          <w:ilvl w:val="2"/>
          <w:numId w:val="2"/>
        </w:numPr>
        <w:shd w:val="clear" w:color="auto" w:fill="auto"/>
        <w:tabs>
          <w:tab w:val="left" w:pos="284"/>
          <w:tab w:val="left" w:pos="1474"/>
        </w:tabs>
        <w:spacing w:line="274" w:lineRule="exact"/>
        <w:jc w:val="both"/>
      </w:pPr>
      <w:r w:rsidRPr="00FE2235">
        <w:t>Исполнять иные обязанности, предусмотренные законодательством Российской Федерации и условиями Договора.</w:t>
      </w:r>
    </w:p>
    <w:p w14:paraId="3A724973" w14:textId="77777777" w:rsidR="00F778A7" w:rsidRPr="00FE2235" w:rsidRDefault="00F778A7" w:rsidP="00F778A7">
      <w:pPr>
        <w:pStyle w:val="21"/>
        <w:numPr>
          <w:ilvl w:val="1"/>
          <w:numId w:val="2"/>
        </w:numPr>
        <w:shd w:val="clear" w:color="auto" w:fill="auto"/>
        <w:tabs>
          <w:tab w:val="left" w:pos="284"/>
          <w:tab w:val="left" w:pos="1206"/>
        </w:tabs>
        <w:spacing w:line="274" w:lineRule="exact"/>
        <w:jc w:val="both"/>
      </w:pPr>
      <w:r w:rsidRPr="00FE2235">
        <w:t>Поставщик вправе:</w:t>
      </w:r>
    </w:p>
    <w:p w14:paraId="4D789E10"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п. 4.2 Договора.</w:t>
      </w:r>
    </w:p>
    <w:p w14:paraId="2754AB20"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Требовать своевременной оплаты за поставленный Товар надлежащего качества в соответствии с условиями Договора.</w:t>
      </w:r>
    </w:p>
    <w:p w14:paraId="76359FE5"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02441A04"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Запрашивать у Заказчика разъяснения и уточнения относительно Товара в рамках Договора.</w:t>
      </w:r>
    </w:p>
    <w:p w14:paraId="09A6CED1"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Получать от Заказчика содействие при поставке Товара в соответствии с условиями Договора.</w:t>
      </w:r>
    </w:p>
    <w:p w14:paraId="5F58E6B7" w14:textId="77777777" w:rsidR="00F778A7" w:rsidRPr="00FE2235" w:rsidRDefault="00F778A7" w:rsidP="00F778A7">
      <w:pPr>
        <w:pStyle w:val="21"/>
        <w:numPr>
          <w:ilvl w:val="2"/>
          <w:numId w:val="2"/>
        </w:numPr>
        <w:shd w:val="clear" w:color="auto" w:fill="auto"/>
        <w:tabs>
          <w:tab w:val="left" w:pos="284"/>
          <w:tab w:val="left" w:pos="1384"/>
        </w:tabs>
        <w:spacing w:line="274" w:lineRule="exact"/>
        <w:jc w:val="both"/>
      </w:pPr>
      <w:r w:rsidRPr="00FE2235">
        <w:t>Досрочно исполнить обязательства по Договору с согласия Заказчика.</w:t>
      </w:r>
    </w:p>
    <w:p w14:paraId="7097F38D"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Принять решение об одностороннем отказе от исполнения Договора в соответствии с законодательством Российской Федерации.</w:t>
      </w:r>
    </w:p>
    <w:p w14:paraId="10676D86" w14:textId="77777777" w:rsidR="00F778A7" w:rsidRPr="00FE2235" w:rsidRDefault="00F778A7" w:rsidP="00F778A7">
      <w:pPr>
        <w:pStyle w:val="21"/>
        <w:numPr>
          <w:ilvl w:val="2"/>
          <w:numId w:val="2"/>
        </w:numPr>
        <w:shd w:val="clear" w:color="auto" w:fill="auto"/>
        <w:tabs>
          <w:tab w:val="left" w:pos="284"/>
          <w:tab w:val="left" w:pos="1369"/>
        </w:tabs>
        <w:spacing w:line="274" w:lineRule="exact"/>
        <w:jc w:val="both"/>
      </w:pPr>
      <w:r w:rsidRPr="00FE2235">
        <w:t>Пользоваться иными правами, установленными Договором и законодательством Российской Федерации.</w:t>
      </w:r>
    </w:p>
    <w:p w14:paraId="6AE1668C" w14:textId="77777777" w:rsidR="00F778A7" w:rsidRPr="00FE2235" w:rsidRDefault="00F778A7" w:rsidP="00F778A7">
      <w:pPr>
        <w:pStyle w:val="21"/>
        <w:numPr>
          <w:ilvl w:val="1"/>
          <w:numId w:val="2"/>
        </w:numPr>
        <w:shd w:val="clear" w:color="auto" w:fill="auto"/>
        <w:tabs>
          <w:tab w:val="left" w:pos="284"/>
          <w:tab w:val="left" w:pos="1206"/>
        </w:tabs>
        <w:spacing w:line="274" w:lineRule="exact"/>
        <w:jc w:val="both"/>
      </w:pPr>
      <w:r w:rsidRPr="00FE2235">
        <w:t>Поставщик обязан:</w:t>
      </w:r>
    </w:p>
    <w:p w14:paraId="642803E4"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6E2A258E"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lastRenderedPageBreak/>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61EFAFB8"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43351EDA" w14:textId="77777777" w:rsidR="00F778A7" w:rsidRPr="00FE2235" w:rsidRDefault="00F778A7" w:rsidP="00F778A7">
      <w:pPr>
        <w:pStyle w:val="21"/>
        <w:shd w:val="clear" w:color="auto" w:fill="auto"/>
        <w:tabs>
          <w:tab w:val="left" w:pos="284"/>
        </w:tabs>
        <w:spacing w:line="274" w:lineRule="exact"/>
        <w:jc w:val="both"/>
      </w:pPr>
      <w:r w:rsidRPr="00FE2235">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67ED787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Обеспечить устранение недостатков, выявленных при приемке Заказчиком Товара и в течение гарантийного срока, за свой счет.</w:t>
      </w:r>
    </w:p>
    <w:p w14:paraId="1C3292CB"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Предоставить обеспечение исполнения Договора в случаях, установленных Договором.</w:t>
      </w:r>
    </w:p>
    <w:p w14:paraId="5B36465E" w14:textId="77777777" w:rsidR="00F778A7" w:rsidRPr="00FE2235" w:rsidRDefault="00F778A7" w:rsidP="00F778A7">
      <w:pPr>
        <w:pStyle w:val="21"/>
        <w:numPr>
          <w:ilvl w:val="2"/>
          <w:numId w:val="2"/>
        </w:numPr>
        <w:shd w:val="clear" w:color="auto" w:fill="auto"/>
        <w:tabs>
          <w:tab w:val="left" w:pos="284"/>
          <w:tab w:val="left" w:pos="1359"/>
        </w:tabs>
        <w:spacing w:line="274" w:lineRule="exact"/>
        <w:jc w:val="both"/>
      </w:pPr>
      <w:r w:rsidRPr="00FE2235">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4C366F12"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5F4FE718" w14:textId="77777777" w:rsidR="00F778A7" w:rsidRPr="00FE2235" w:rsidRDefault="00F778A7" w:rsidP="00F778A7">
      <w:pPr>
        <w:pStyle w:val="21"/>
        <w:numPr>
          <w:ilvl w:val="2"/>
          <w:numId w:val="2"/>
        </w:numPr>
        <w:shd w:val="clear" w:color="auto" w:fill="auto"/>
        <w:tabs>
          <w:tab w:val="left" w:pos="284"/>
          <w:tab w:val="left" w:pos="1364"/>
        </w:tabs>
        <w:spacing w:line="274" w:lineRule="exact"/>
        <w:jc w:val="both"/>
      </w:pPr>
      <w:r w:rsidRPr="00FE2235">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17617098" w14:textId="77777777" w:rsidR="00F778A7" w:rsidRPr="00FE2235" w:rsidRDefault="00F778A7" w:rsidP="00F778A7">
      <w:pPr>
        <w:pStyle w:val="21"/>
        <w:numPr>
          <w:ilvl w:val="2"/>
          <w:numId w:val="2"/>
        </w:numPr>
        <w:shd w:val="clear" w:color="auto" w:fill="auto"/>
        <w:tabs>
          <w:tab w:val="left" w:pos="284"/>
          <w:tab w:val="left" w:pos="1354"/>
        </w:tabs>
        <w:spacing w:line="274" w:lineRule="exact"/>
        <w:jc w:val="both"/>
      </w:pPr>
      <w:r w:rsidRPr="00FE2235">
        <w:t>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102927C7" w14:textId="77777777" w:rsidR="00F778A7" w:rsidRPr="00FE2235" w:rsidRDefault="00F778A7" w:rsidP="00F778A7">
      <w:pPr>
        <w:pStyle w:val="21"/>
        <w:numPr>
          <w:ilvl w:val="2"/>
          <w:numId w:val="2"/>
        </w:numPr>
        <w:shd w:val="clear" w:color="auto" w:fill="auto"/>
        <w:tabs>
          <w:tab w:val="left" w:pos="284"/>
          <w:tab w:val="left" w:pos="1474"/>
        </w:tabs>
        <w:spacing w:line="274" w:lineRule="exact"/>
        <w:jc w:val="both"/>
      </w:pPr>
      <w:r w:rsidRPr="00FE2235">
        <w:t>Исполнять иные обязанности, предусмотренные законодательством Российской Федерации и Договором.</w:t>
      </w:r>
    </w:p>
    <w:p w14:paraId="15E7A562" w14:textId="77777777" w:rsidR="00F778A7" w:rsidRPr="00FE2235" w:rsidRDefault="00F778A7" w:rsidP="00F778A7">
      <w:pPr>
        <w:pStyle w:val="41"/>
        <w:keepNext/>
        <w:keepLines/>
        <w:numPr>
          <w:ilvl w:val="0"/>
          <w:numId w:val="2"/>
        </w:numPr>
        <w:shd w:val="clear" w:color="auto" w:fill="auto"/>
        <w:tabs>
          <w:tab w:val="left" w:pos="284"/>
          <w:tab w:val="left" w:pos="4638"/>
        </w:tabs>
        <w:spacing w:line="240" w:lineRule="exact"/>
        <w:jc w:val="center"/>
      </w:pPr>
      <w:bookmarkStart w:id="6" w:name="bookmark54"/>
      <w:r w:rsidRPr="00FE2235">
        <w:t>Гарантии</w:t>
      </w:r>
      <w:bookmarkEnd w:id="6"/>
    </w:p>
    <w:p w14:paraId="72C05AE5" w14:textId="77777777" w:rsidR="00F778A7" w:rsidRPr="00FE2235" w:rsidRDefault="00F778A7" w:rsidP="00F778A7">
      <w:pPr>
        <w:pStyle w:val="21"/>
        <w:numPr>
          <w:ilvl w:val="1"/>
          <w:numId w:val="2"/>
        </w:numPr>
        <w:shd w:val="clear" w:color="auto" w:fill="auto"/>
        <w:tabs>
          <w:tab w:val="left" w:pos="284"/>
          <w:tab w:val="left" w:pos="1195"/>
        </w:tabs>
        <w:spacing w:line="274" w:lineRule="exact"/>
        <w:jc w:val="both"/>
      </w:pPr>
      <w:r w:rsidRPr="00FE2235">
        <w:t>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14:paraId="4BBBE104" w14:textId="77777777" w:rsidR="00F778A7" w:rsidRPr="00FE2235" w:rsidRDefault="00F778A7" w:rsidP="00F778A7">
      <w:pPr>
        <w:pStyle w:val="41"/>
        <w:keepNext/>
        <w:keepLines/>
        <w:numPr>
          <w:ilvl w:val="0"/>
          <w:numId w:val="2"/>
        </w:numPr>
        <w:shd w:val="clear" w:color="auto" w:fill="auto"/>
        <w:tabs>
          <w:tab w:val="left" w:pos="284"/>
          <w:tab w:val="left" w:pos="3818"/>
        </w:tabs>
        <w:spacing w:line="240" w:lineRule="exact"/>
        <w:jc w:val="center"/>
      </w:pPr>
      <w:bookmarkStart w:id="7" w:name="bookmark55"/>
      <w:r w:rsidRPr="00FE2235">
        <w:t>Ответственность Сторон</w:t>
      </w:r>
      <w:bookmarkEnd w:id="7"/>
    </w:p>
    <w:p w14:paraId="01B42CC6"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82664FE"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3FD65E6" w14:textId="77777777" w:rsidR="00F778A7" w:rsidRPr="00FE2235" w:rsidRDefault="00F778A7" w:rsidP="00F778A7">
      <w:pPr>
        <w:pStyle w:val="21"/>
        <w:shd w:val="clear" w:color="auto" w:fill="auto"/>
        <w:tabs>
          <w:tab w:val="left" w:pos="284"/>
        </w:tabs>
        <w:spacing w:line="274" w:lineRule="exact"/>
        <w:jc w:val="both"/>
      </w:pPr>
      <w:r w:rsidRPr="00FE2235">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B3B229D"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6ABB6D5" w14:textId="77777777" w:rsidR="00F778A7" w:rsidRPr="00FE2235" w:rsidRDefault="00F778A7" w:rsidP="00F778A7">
      <w:pPr>
        <w:pStyle w:val="21"/>
        <w:shd w:val="clear" w:color="auto" w:fill="auto"/>
        <w:tabs>
          <w:tab w:val="left" w:pos="284"/>
        </w:tabs>
        <w:spacing w:line="274" w:lineRule="exact"/>
        <w:jc w:val="both"/>
      </w:pPr>
      <w:r w:rsidRPr="00FE2235">
        <w:t>1000 рублей, если цена Договора не превышает 3 млн. рублей (включительно);</w:t>
      </w:r>
    </w:p>
    <w:p w14:paraId="10CA91A6" w14:textId="77777777" w:rsidR="00F778A7" w:rsidRPr="00FE2235" w:rsidRDefault="00F778A7" w:rsidP="00F778A7">
      <w:pPr>
        <w:pStyle w:val="21"/>
        <w:numPr>
          <w:ilvl w:val="1"/>
          <w:numId w:val="2"/>
        </w:numPr>
        <w:shd w:val="clear" w:color="auto" w:fill="auto"/>
        <w:tabs>
          <w:tab w:val="left" w:pos="284"/>
          <w:tab w:val="left" w:pos="1182"/>
        </w:tabs>
        <w:spacing w:line="274" w:lineRule="exact"/>
        <w:jc w:val="both"/>
      </w:pPr>
      <w:r w:rsidRPr="00FE2235">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w:t>
      </w:r>
      <w:r w:rsidRPr="00FE2235">
        <w:lastRenderedPageBreak/>
        <w:t>требование об уплате неустоек (штрафов, пеней).</w:t>
      </w:r>
    </w:p>
    <w:p w14:paraId="46425982" w14:textId="77777777" w:rsidR="00F778A7" w:rsidRPr="00FE2235" w:rsidRDefault="00F778A7" w:rsidP="00F778A7">
      <w:pPr>
        <w:pStyle w:val="21"/>
        <w:shd w:val="clear" w:color="auto" w:fill="auto"/>
        <w:tabs>
          <w:tab w:val="left" w:pos="284"/>
        </w:tabs>
        <w:spacing w:line="274" w:lineRule="exact"/>
        <w:jc w:val="both"/>
      </w:pPr>
      <w:r w:rsidRPr="00FE2235">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A709FA6" w14:textId="77777777" w:rsidR="00F778A7" w:rsidRPr="00FE2235" w:rsidRDefault="00F778A7" w:rsidP="00F778A7">
      <w:pPr>
        <w:pStyle w:val="60"/>
        <w:shd w:val="clear" w:color="auto" w:fill="auto"/>
        <w:tabs>
          <w:tab w:val="left" w:pos="284"/>
        </w:tabs>
        <w:jc w:val="both"/>
      </w:pPr>
      <w:r w:rsidRPr="00FE2235">
        <w:t xml:space="preserve">Вариант I: </w:t>
      </w:r>
      <w:r w:rsidRPr="00FE2235">
        <w:rPr>
          <w:rFonts w:eastAsiaTheme="minorHAnsi"/>
        </w:rPr>
        <w:t>(во всех остальных случаях)</w:t>
      </w:r>
    </w:p>
    <w:p w14:paraId="4DA991D3" w14:textId="77777777" w:rsidR="00F778A7" w:rsidRPr="00FE2235" w:rsidRDefault="00F778A7" w:rsidP="00F778A7">
      <w:pPr>
        <w:pStyle w:val="21"/>
        <w:numPr>
          <w:ilvl w:val="1"/>
          <w:numId w:val="2"/>
        </w:numPr>
        <w:shd w:val="clear" w:color="auto" w:fill="auto"/>
        <w:tabs>
          <w:tab w:val="left" w:pos="284"/>
          <w:tab w:val="left" w:pos="1177"/>
        </w:tabs>
        <w:spacing w:line="274" w:lineRule="exact"/>
        <w:jc w:val="both"/>
      </w:pPr>
      <w:r w:rsidRPr="00FE2235">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D4C227E" w14:textId="77777777" w:rsidR="00F778A7" w:rsidRPr="00FE2235" w:rsidRDefault="00F778A7" w:rsidP="00F778A7">
      <w:pPr>
        <w:pStyle w:val="21"/>
        <w:shd w:val="clear" w:color="auto" w:fill="auto"/>
        <w:tabs>
          <w:tab w:val="left" w:pos="284"/>
        </w:tabs>
        <w:spacing w:line="274" w:lineRule="exact"/>
        <w:jc w:val="both"/>
      </w:pPr>
      <w:r w:rsidRPr="00FE2235">
        <w:t>10 процентов цены Договора (этапа) в случае, если цена Договора (этапа) не превышает 3 млн. рублей;</w:t>
      </w:r>
    </w:p>
    <w:p w14:paraId="52587A0E" w14:textId="77777777" w:rsidR="00F778A7" w:rsidRPr="00FE2235" w:rsidRDefault="00F778A7" w:rsidP="00F778A7">
      <w:pPr>
        <w:pStyle w:val="60"/>
        <w:shd w:val="clear" w:color="auto" w:fill="auto"/>
        <w:tabs>
          <w:tab w:val="left" w:pos="284"/>
        </w:tabs>
        <w:jc w:val="both"/>
      </w:pPr>
      <w:r w:rsidRPr="00FE2235">
        <w:t xml:space="preserve">Вариант II: </w:t>
      </w:r>
      <w:r w:rsidRPr="00FE2235">
        <w:rPr>
          <w:rFonts w:eastAsiaTheme="minorHAnsi"/>
        </w:rPr>
        <w:t>(если Договор заключается с субъектами малого и среднего предпринимательства)</w:t>
      </w:r>
    </w:p>
    <w:p w14:paraId="274F3FAF" w14:textId="77777777" w:rsidR="00F778A7" w:rsidRPr="00FE2235" w:rsidRDefault="00F778A7" w:rsidP="00F778A7">
      <w:pPr>
        <w:pStyle w:val="21"/>
        <w:numPr>
          <w:ilvl w:val="0"/>
          <w:numId w:val="17"/>
        </w:numPr>
        <w:shd w:val="clear" w:color="auto" w:fill="auto"/>
        <w:tabs>
          <w:tab w:val="left" w:pos="284"/>
          <w:tab w:val="left" w:pos="1185"/>
        </w:tabs>
        <w:spacing w:line="274" w:lineRule="exact"/>
        <w:jc w:val="both"/>
      </w:pPr>
      <w:r w:rsidRPr="00FE2235">
        <w:rPr>
          <w:rFonts w:eastAsia="Microsoft Sans Serif"/>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14:paraId="264AD2D3" w14:textId="77777777" w:rsidR="00F778A7" w:rsidRPr="00FE2235" w:rsidRDefault="00F778A7" w:rsidP="00F778A7">
      <w:pPr>
        <w:pStyle w:val="21"/>
        <w:numPr>
          <w:ilvl w:val="0"/>
          <w:numId w:val="17"/>
        </w:numPr>
        <w:shd w:val="clear" w:color="auto" w:fill="auto"/>
        <w:tabs>
          <w:tab w:val="left" w:pos="284"/>
          <w:tab w:val="left" w:pos="1185"/>
        </w:tabs>
        <w:spacing w:line="274" w:lineRule="exact"/>
        <w:jc w:val="both"/>
      </w:pPr>
      <w:r w:rsidRPr="00FE2235">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F86AF9D" w14:textId="77777777" w:rsidR="00F778A7" w:rsidRPr="00FE2235" w:rsidRDefault="00F778A7" w:rsidP="00F778A7">
      <w:pPr>
        <w:pStyle w:val="21"/>
        <w:shd w:val="clear" w:color="auto" w:fill="auto"/>
        <w:tabs>
          <w:tab w:val="left" w:pos="284"/>
        </w:tabs>
        <w:spacing w:line="274" w:lineRule="exact"/>
        <w:jc w:val="both"/>
      </w:pPr>
      <w:r w:rsidRPr="00FE2235">
        <w:t>1000 рублей, если цена Договора не превышает 3 млн. рублей;</w:t>
      </w:r>
    </w:p>
    <w:p w14:paraId="6E05C893"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Microsoft Sans Serif" w:hAnsi="Times New Roman" w:cs="Times New Roman"/>
        </w:rPr>
        <w:t>7.7.За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r w:rsidRPr="00FE2235">
        <w:rPr>
          <w:rFonts w:ascii="Times New Roman" w:hAnsi="Times New Roman" w:cs="Times New Roman"/>
        </w:rPr>
        <w:t>:</w:t>
      </w:r>
      <w:r w:rsidRPr="00FE2235">
        <w:rPr>
          <w:rFonts w:ascii="Times New Roman" w:eastAsia="Times New Roman" w:hAnsi="Times New Roman" w:cs="Times New Roman"/>
        </w:rPr>
        <w:t xml:space="preserve"> </w:t>
      </w:r>
    </w:p>
    <w:p w14:paraId="6EECAF3A"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Times New Roman" w:hAnsi="Times New Roman" w:cs="Times New Roman"/>
        </w:rPr>
        <w:t>а) в случае, если цена Договора не превышает начальную (максимальную) цену Договора:</w:t>
      </w:r>
    </w:p>
    <w:p w14:paraId="090B3FC8" w14:textId="77777777" w:rsidR="00F778A7" w:rsidRPr="00FE2235" w:rsidRDefault="00F778A7" w:rsidP="00F778A7">
      <w:pPr>
        <w:tabs>
          <w:tab w:val="left" w:pos="284"/>
        </w:tabs>
        <w:spacing w:line="306" w:lineRule="exact"/>
        <w:ind w:left="240"/>
        <w:jc w:val="both"/>
        <w:rPr>
          <w:rFonts w:ascii="Times New Roman" w:eastAsia="Times New Roman" w:hAnsi="Times New Roman" w:cs="Times New Roman"/>
        </w:rPr>
      </w:pPr>
      <w:r w:rsidRPr="00FE2235">
        <w:rPr>
          <w:rFonts w:ascii="Times New Roman" w:eastAsia="Times New Roman" w:hAnsi="Times New Roman" w:cs="Times New Roman"/>
        </w:rPr>
        <w:t>10 процентов начальной (максимальной) цены Договора, если цена Договора не превышает 3 млн. рублей;</w:t>
      </w:r>
    </w:p>
    <w:p w14:paraId="4E5699EA" w14:textId="77777777" w:rsidR="00F778A7" w:rsidRPr="00FE2235" w:rsidRDefault="00F778A7" w:rsidP="00F778A7">
      <w:pPr>
        <w:pStyle w:val="21"/>
        <w:shd w:val="clear" w:color="auto" w:fill="auto"/>
        <w:tabs>
          <w:tab w:val="left" w:pos="284"/>
          <w:tab w:val="left" w:pos="1197"/>
        </w:tabs>
        <w:spacing w:line="274" w:lineRule="exact"/>
        <w:jc w:val="both"/>
      </w:pPr>
      <w:r w:rsidRPr="00FE2235">
        <w:t>7.8. Общая сумма штрафов за неисполнение или ненадлежащее исполнение Подрядчиком обязательств, предусмотренных Договором, не может превышать цену Договора.</w:t>
      </w:r>
    </w:p>
    <w:p w14:paraId="6B5B9580" w14:textId="77777777" w:rsidR="00F778A7" w:rsidRPr="00FE2235" w:rsidRDefault="00F778A7" w:rsidP="00F778A7">
      <w:pPr>
        <w:pStyle w:val="21"/>
        <w:shd w:val="clear" w:color="auto" w:fill="auto"/>
        <w:tabs>
          <w:tab w:val="left" w:pos="284"/>
        </w:tabs>
        <w:spacing w:line="274" w:lineRule="exact"/>
        <w:jc w:val="both"/>
      </w:pPr>
      <w:r w:rsidRPr="00FE2235">
        <w:rPr>
          <w:rFonts w:eastAsia="Arial Unicode MS"/>
        </w:rPr>
        <w:t>Общая сумма штрафов за ненадлежащее исполнение Заказчиком обязательств, предусмотренных Договором, не может превышать цену Договора</w:t>
      </w:r>
      <w:r w:rsidRPr="00FE2235">
        <w:t>.</w:t>
      </w:r>
    </w:p>
    <w:p w14:paraId="33833421" w14:textId="77777777" w:rsidR="00F778A7" w:rsidRPr="00FE2235" w:rsidRDefault="00F778A7" w:rsidP="00F778A7">
      <w:pPr>
        <w:pStyle w:val="21"/>
        <w:numPr>
          <w:ilvl w:val="1"/>
          <w:numId w:val="18"/>
        </w:numPr>
        <w:shd w:val="clear" w:color="auto" w:fill="auto"/>
        <w:tabs>
          <w:tab w:val="left" w:pos="284"/>
          <w:tab w:val="left" w:pos="709"/>
        </w:tabs>
        <w:spacing w:line="274" w:lineRule="exact"/>
        <w:ind w:left="0" w:firstLine="0"/>
        <w:jc w:val="both"/>
      </w:pPr>
      <w:r w:rsidRPr="00FE2235">
        <w:t>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8 настоящего Договора.</w:t>
      </w:r>
    </w:p>
    <w:p w14:paraId="4B73ADBB" w14:textId="77777777" w:rsidR="00F778A7" w:rsidRPr="00FE2235" w:rsidRDefault="00F778A7" w:rsidP="00F778A7">
      <w:pPr>
        <w:pStyle w:val="21"/>
        <w:numPr>
          <w:ilvl w:val="1"/>
          <w:numId w:val="18"/>
        </w:numPr>
        <w:shd w:val="clear" w:color="auto" w:fill="auto"/>
        <w:tabs>
          <w:tab w:val="left" w:pos="284"/>
          <w:tab w:val="left" w:pos="599"/>
          <w:tab w:val="left" w:pos="709"/>
        </w:tabs>
        <w:spacing w:line="274" w:lineRule="exact"/>
        <w:ind w:left="0" w:firstLine="0"/>
        <w:jc w:val="both"/>
      </w:pPr>
      <w:r w:rsidRPr="00FE2235">
        <w:t>Уплата Стороной неустойки (штрафа, пени) не освобождает ее от исполнения обязательств по Договору.</w:t>
      </w:r>
    </w:p>
    <w:p w14:paraId="2FDCAD4F" w14:textId="77777777" w:rsidR="00F778A7" w:rsidRPr="00FE2235" w:rsidRDefault="00F778A7" w:rsidP="00F778A7">
      <w:pPr>
        <w:pStyle w:val="21"/>
        <w:numPr>
          <w:ilvl w:val="1"/>
          <w:numId w:val="18"/>
        </w:numPr>
        <w:shd w:val="clear" w:color="auto" w:fill="auto"/>
        <w:tabs>
          <w:tab w:val="left" w:pos="0"/>
        </w:tabs>
        <w:spacing w:line="274" w:lineRule="exact"/>
        <w:ind w:left="0" w:firstLine="0"/>
        <w:jc w:val="both"/>
      </w:pPr>
      <w:r w:rsidRPr="00FE2235">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FF18964" w14:textId="77777777" w:rsidR="00F778A7" w:rsidRPr="00FE2235" w:rsidRDefault="00F778A7" w:rsidP="00F778A7">
      <w:pPr>
        <w:pStyle w:val="41"/>
        <w:keepNext/>
        <w:keepLines/>
        <w:numPr>
          <w:ilvl w:val="0"/>
          <w:numId w:val="18"/>
        </w:numPr>
        <w:shd w:val="clear" w:color="auto" w:fill="auto"/>
        <w:tabs>
          <w:tab w:val="left" w:pos="284"/>
          <w:tab w:val="left" w:pos="709"/>
        </w:tabs>
        <w:spacing w:line="240" w:lineRule="exact"/>
        <w:ind w:firstLine="0"/>
        <w:jc w:val="center"/>
      </w:pPr>
      <w:bookmarkStart w:id="8" w:name="bookmark56"/>
      <w:r w:rsidRPr="00FE2235">
        <w:lastRenderedPageBreak/>
        <w:t>Обеспечение исполнения Договора</w:t>
      </w:r>
      <w:bookmarkEnd w:id="8"/>
    </w:p>
    <w:p w14:paraId="506D9872" w14:textId="77777777" w:rsidR="00F778A7" w:rsidRPr="00FE2235" w:rsidRDefault="00F778A7" w:rsidP="00F778A7">
      <w:pPr>
        <w:pStyle w:val="41"/>
        <w:keepNext/>
        <w:keepLines/>
        <w:shd w:val="clear" w:color="auto" w:fill="auto"/>
        <w:tabs>
          <w:tab w:val="left" w:pos="3278"/>
        </w:tabs>
        <w:spacing w:line="240" w:lineRule="exact"/>
        <w:ind w:firstLine="284"/>
        <w:jc w:val="left"/>
        <w:rPr>
          <w:b w:val="0"/>
        </w:rPr>
      </w:pPr>
      <w:bookmarkStart w:id="9" w:name="bookmark57"/>
      <w:r w:rsidRPr="00FE2235">
        <w:rPr>
          <w:b w:val="0"/>
        </w:rPr>
        <w:t>8.1. Обеспечение исполнения Договора не предусмотрено.</w:t>
      </w:r>
    </w:p>
    <w:p w14:paraId="3916CC7A" w14:textId="77777777" w:rsidR="00F778A7" w:rsidRPr="00FE2235" w:rsidRDefault="00F778A7" w:rsidP="00F778A7">
      <w:pPr>
        <w:pStyle w:val="41"/>
        <w:keepNext/>
        <w:keepLines/>
        <w:numPr>
          <w:ilvl w:val="0"/>
          <w:numId w:val="5"/>
        </w:numPr>
        <w:shd w:val="clear" w:color="auto" w:fill="auto"/>
        <w:tabs>
          <w:tab w:val="left" w:pos="284"/>
          <w:tab w:val="left" w:pos="567"/>
          <w:tab w:val="left" w:pos="1910"/>
        </w:tabs>
        <w:spacing w:line="240" w:lineRule="exact"/>
        <w:jc w:val="center"/>
      </w:pPr>
      <w:r w:rsidRPr="00FE2235">
        <w:t>Срок действия, порядок изменения и расторжения Договора</w:t>
      </w:r>
      <w:bookmarkEnd w:id="9"/>
    </w:p>
    <w:p w14:paraId="3AAF3698" w14:textId="77777777" w:rsidR="00F778A7" w:rsidRPr="00FE2235" w:rsidRDefault="00F778A7" w:rsidP="00F778A7">
      <w:pPr>
        <w:pStyle w:val="21"/>
        <w:numPr>
          <w:ilvl w:val="1"/>
          <w:numId w:val="5"/>
        </w:numPr>
        <w:shd w:val="clear" w:color="auto" w:fill="auto"/>
        <w:tabs>
          <w:tab w:val="left" w:pos="284"/>
          <w:tab w:val="left" w:pos="567"/>
          <w:tab w:val="left" w:pos="1243"/>
        </w:tabs>
        <w:spacing w:line="274" w:lineRule="exact"/>
        <w:ind w:left="0" w:firstLine="0"/>
        <w:jc w:val="both"/>
      </w:pPr>
      <w:r w:rsidRPr="00FE2235">
        <w:t>Договор вступает в силу со дня его подписания Сторонами.</w:t>
      </w:r>
    </w:p>
    <w:p w14:paraId="6ECE29A0" w14:textId="17BCD5C0" w:rsidR="00F778A7" w:rsidRPr="00FE2235" w:rsidRDefault="00F778A7" w:rsidP="00F778A7">
      <w:pPr>
        <w:pStyle w:val="21"/>
        <w:numPr>
          <w:ilvl w:val="1"/>
          <w:numId w:val="5"/>
        </w:numPr>
        <w:shd w:val="clear" w:color="auto" w:fill="auto"/>
        <w:tabs>
          <w:tab w:val="left" w:pos="284"/>
          <w:tab w:val="left" w:pos="567"/>
          <w:tab w:val="left" w:pos="1243"/>
          <w:tab w:val="left" w:leader="underscore" w:pos="4038"/>
          <w:tab w:val="left" w:leader="underscore" w:pos="5598"/>
          <w:tab w:val="left" w:leader="underscore" w:pos="6078"/>
        </w:tabs>
        <w:spacing w:line="274" w:lineRule="exact"/>
        <w:ind w:left="0" w:firstLine="0"/>
        <w:jc w:val="both"/>
      </w:pPr>
      <w:r w:rsidRPr="00FE2235">
        <w:t>Договор действует до «31» декабря 202</w:t>
      </w:r>
      <w:r w:rsidR="000F407C">
        <w:t>6</w:t>
      </w:r>
      <w:r w:rsidRPr="00FE2235">
        <w:t>г. Окончание срока действия Договора</w:t>
      </w:r>
    </w:p>
    <w:p w14:paraId="761FD91B" w14:textId="77777777" w:rsidR="00F778A7" w:rsidRPr="00FE2235" w:rsidRDefault="00F778A7" w:rsidP="00F778A7">
      <w:pPr>
        <w:pStyle w:val="21"/>
        <w:shd w:val="clear" w:color="auto" w:fill="auto"/>
        <w:tabs>
          <w:tab w:val="left" w:pos="284"/>
        </w:tabs>
        <w:spacing w:line="274" w:lineRule="exact"/>
        <w:jc w:val="both"/>
      </w:pPr>
      <w:r w:rsidRPr="00FE2235">
        <w:t>не освобождает Стороны от выполнения обязательств, предусмотренных Договором, а также от ответственности за нарушение условий Договора.</w:t>
      </w:r>
    </w:p>
    <w:p w14:paraId="3ED8D5EC" w14:textId="77777777" w:rsidR="00F778A7" w:rsidRPr="00FE2235" w:rsidRDefault="00F778A7" w:rsidP="00F778A7">
      <w:pPr>
        <w:pStyle w:val="21"/>
        <w:numPr>
          <w:ilvl w:val="1"/>
          <w:numId w:val="5"/>
        </w:numPr>
        <w:shd w:val="clear" w:color="auto" w:fill="auto"/>
        <w:tabs>
          <w:tab w:val="left" w:pos="284"/>
          <w:tab w:val="left" w:pos="1243"/>
        </w:tabs>
        <w:spacing w:line="274" w:lineRule="exact"/>
        <w:ind w:left="0" w:firstLine="0"/>
        <w:jc w:val="both"/>
      </w:pPr>
      <w:r w:rsidRPr="00FE2235">
        <w:t>Договор может быть расторгнут:</w:t>
      </w:r>
    </w:p>
    <w:p w14:paraId="1F9394FB" w14:textId="77777777" w:rsidR="00F778A7" w:rsidRPr="00FE2235" w:rsidRDefault="00F778A7" w:rsidP="00F778A7">
      <w:pPr>
        <w:pStyle w:val="21"/>
        <w:shd w:val="clear" w:color="auto" w:fill="auto"/>
        <w:tabs>
          <w:tab w:val="left" w:pos="284"/>
        </w:tabs>
        <w:spacing w:line="274" w:lineRule="exact"/>
        <w:jc w:val="both"/>
      </w:pPr>
      <w:r w:rsidRPr="00FE2235">
        <w:t>по соглашению Сторон;</w:t>
      </w:r>
    </w:p>
    <w:p w14:paraId="7BC71747" w14:textId="77777777" w:rsidR="00F778A7" w:rsidRPr="00FE2235" w:rsidRDefault="00F778A7" w:rsidP="00F778A7">
      <w:pPr>
        <w:pStyle w:val="21"/>
        <w:shd w:val="clear" w:color="auto" w:fill="auto"/>
        <w:tabs>
          <w:tab w:val="left" w:pos="284"/>
        </w:tabs>
        <w:spacing w:line="274" w:lineRule="exact"/>
        <w:jc w:val="both"/>
      </w:pPr>
      <w:r w:rsidRPr="00FE2235">
        <w:t>по решению суда;</w:t>
      </w:r>
    </w:p>
    <w:p w14:paraId="1FD5048B" w14:textId="77777777" w:rsidR="00F778A7" w:rsidRPr="00FE2235" w:rsidRDefault="00F778A7" w:rsidP="00F778A7">
      <w:pPr>
        <w:pStyle w:val="21"/>
        <w:shd w:val="clear" w:color="auto" w:fill="auto"/>
        <w:tabs>
          <w:tab w:val="left" w:pos="284"/>
        </w:tabs>
        <w:spacing w:line="274" w:lineRule="exact"/>
        <w:jc w:val="both"/>
      </w:pPr>
      <w:r w:rsidRPr="00FE2235">
        <w:t>в случае одностороннего отказа Стороны Договора от исполнения Договора в соответствии с гражданским законодательством.</w:t>
      </w:r>
    </w:p>
    <w:p w14:paraId="4A1C04D0" w14:textId="77777777" w:rsidR="00F778A7" w:rsidRPr="00FE2235" w:rsidRDefault="00F778A7" w:rsidP="00F778A7">
      <w:pPr>
        <w:pStyle w:val="21"/>
        <w:numPr>
          <w:ilvl w:val="1"/>
          <w:numId w:val="5"/>
        </w:numPr>
        <w:shd w:val="clear" w:color="auto" w:fill="auto"/>
        <w:tabs>
          <w:tab w:val="left" w:pos="284"/>
          <w:tab w:val="left" w:pos="1208"/>
        </w:tabs>
        <w:spacing w:line="274" w:lineRule="exact"/>
        <w:ind w:left="0" w:firstLine="0"/>
        <w:jc w:val="both"/>
      </w:pPr>
      <w:r w:rsidRPr="00FE2235">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2FF181DF"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При существенном нарушении Договора Поставщиком.</w:t>
      </w:r>
    </w:p>
    <w:p w14:paraId="5F100779" w14:textId="77777777" w:rsidR="00F778A7" w:rsidRPr="00FE2235" w:rsidRDefault="00F778A7" w:rsidP="00F778A7">
      <w:pPr>
        <w:pStyle w:val="21"/>
        <w:numPr>
          <w:ilvl w:val="2"/>
          <w:numId w:val="5"/>
        </w:numPr>
        <w:shd w:val="clear" w:color="auto" w:fill="auto"/>
        <w:tabs>
          <w:tab w:val="left" w:pos="284"/>
          <w:tab w:val="left" w:pos="709"/>
          <w:tab w:val="left" w:leader="underscore" w:pos="9942"/>
        </w:tabs>
        <w:spacing w:line="274" w:lineRule="exact"/>
        <w:ind w:left="0" w:firstLine="0"/>
        <w:jc w:val="both"/>
      </w:pPr>
      <w:r w:rsidRPr="00FE2235">
        <w:t xml:space="preserve">В случае просрочки исполнения обязательств по поставке Товара более чем на </w:t>
      </w:r>
      <w:r w:rsidRPr="00FE2235">
        <w:rPr>
          <w:rFonts w:eastAsia="Arial Unicode MS"/>
        </w:rPr>
        <w:t>20 (двадцать) календарных</w:t>
      </w:r>
      <w:r w:rsidRPr="00FE2235">
        <w:t xml:space="preserve"> дней.</w:t>
      </w:r>
    </w:p>
    <w:p w14:paraId="04FBA765"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В случае неоднократного нарушения сроков поставки Товара.</w:t>
      </w:r>
    </w:p>
    <w:p w14:paraId="45517986" w14:textId="77777777" w:rsidR="00F778A7" w:rsidRPr="00FE2235" w:rsidRDefault="00F778A7" w:rsidP="00F778A7">
      <w:pPr>
        <w:pStyle w:val="21"/>
        <w:numPr>
          <w:ilvl w:val="2"/>
          <w:numId w:val="5"/>
        </w:numPr>
        <w:shd w:val="clear" w:color="auto" w:fill="auto"/>
        <w:tabs>
          <w:tab w:val="left" w:pos="284"/>
          <w:tab w:val="left" w:pos="709"/>
          <w:tab w:val="left" w:pos="1386"/>
        </w:tabs>
        <w:spacing w:line="274" w:lineRule="exact"/>
        <w:ind w:left="0" w:firstLine="0"/>
        <w:jc w:val="both"/>
      </w:pPr>
      <w:r w:rsidRPr="00FE2235">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1AFED7C" w14:textId="77777777" w:rsidR="00F778A7" w:rsidRPr="00FE2235" w:rsidRDefault="00F778A7" w:rsidP="00F778A7">
      <w:pPr>
        <w:pStyle w:val="21"/>
        <w:numPr>
          <w:ilvl w:val="2"/>
          <w:numId w:val="5"/>
        </w:numPr>
        <w:shd w:val="clear" w:color="auto" w:fill="auto"/>
        <w:tabs>
          <w:tab w:val="left" w:pos="284"/>
          <w:tab w:val="left" w:pos="709"/>
          <w:tab w:val="left" w:pos="1386"/>
        </w:tabs>
        <w:spacing w:line="274" w:lineRule="exact"/>
        <w:ind w:left="0" w:firstLine="0"/>
        <w:jc w:val="both"/>
      </w:pPr>
      <w:r w:rsidRPr="00FE2235">
        <w:t>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14:paraId="353685CA" w14:textId="77777777" w:rsidR="00F778A7" w:rsidRPr="00FE2235" w:rsidRDefault="00F778A7" w:rsidP="00F778A7">
      <w:pPr>
        <w:pStyle w:val="21"/>
        <w:numPr>
          <w:ilvl w:val="2"/>
          <w:numId w:val="5"/>
        </w:numPr>
        <w:shd w:val="clear" w:color="auto" w:fill="auto"/>
        <w:tabs>
          <w:tab w:val="left" w:pos="284"/>
          <w:tab w:val="left" w:pos="709"/>
        </w:tabs>
        <w:spacing w:line="274" w:lineRule="exact"/>
        <w:ind w:left="0" w:firstLine="0"/>
        <w:jc w:val="both"/>
      </w:pPr>
      <w:r w:rsidRPr="00FE2235">
        <w:t>В иных случаях, предусмотренных законодательством Российской Федерации.</w:t>
      </w:r>
    </w:p>
    <w:p w14:paraId="07B764C3" w14:textId="77777777" w:rsidR="00F778A7" w:rsidRPr="00FE2235" w:rsidRDefault="00F778A7" w:rsidP="00F778A7">
      <w:pPr>
        <w:pStyle w:val="21"/>
        <w:numPr>
          <w:ilvl w:val="1"/>
          <w:numId w:val="5"/>
        </w:numPr>
        <w:shd w:val="clear" w:color="auto" w:fill="auto"/>
        <w:tabs>
          <w:tab w:val="left" w:pos="284"/>
          <w:tab w:val="left" w:pos="709"/>
          <w:tab w:val="left" w:pos="1218"/>
        </w:tabs>
        <w:spacing w:line="274" w:lineRule="exact"/>
        <w:ind w:left="0" w:firstLine="0"/>
        <w:jc w:val="both"/>
      </w:pPr>
      <w:r w:rsidRPr="00FE2235">
        <w:t>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21A1402B" w14:textId="77777777" w:rsidR="00F778A7" w:rsidRPr="00FE2235" w:rsidRDefault="00F778A7" w:rsidP="00F778A7">
      <w:pPr>
        <w:pStyle w:val="21"/>
        <w:numPr>
          <w:ilvl w:val="1"/>
          <w:numId w:val="5"/>
        </w:numPr>
        <w:shd w:val="clear" w:color="auto" w:fill="auto"/>
        <w:tabs>
          <w:tab w:val="left" w:pos="284"/>
          <w:tab w:val="left" w:pos="709"/>
          <w:tab w:val="left" w:pos="1182"/>
        </w:tabs>
        <w:spacing w:line="274" w:lineRule="exact"/>
        <w:ind w:left="0" w:firstLine="0"/>
        <w:jc w:val="both"/>
      </w:pPr>
      <w:r w:rsidRPr="00FE2235">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227755B" w14:textId="77777777" w:rsidR="00F778A7" w:rsidRPr="00FE2235" w:rsidRDefault="00F778A7" w:rsidP="00F778A7">
      <w:pPr>
        <w:pStyle w:val="21"/>
        <w:numPr>
          <w:ilvl w:val="2"/>
          <w:numId w:val="5"/>
        </w:numPr>
        <w:shd w:val="clear" w:color="auto" w:fill="auto"/>
        <w:tabs>
          <w:tab w:val="left" w:pos="284"/>
          <w:tab w:val="left" w:pos="709"/>
          <w:tab w:val="left" w:pos="1389"/>
        </w:tabs>
        <w:spacing w:line="274" w:lineRule="exact"/>
        <w:ind w:left="0" w:firstLine="0"/>
        <w:jc w:val="both"/>
      </w:pPr>
      <w:r w:rsidRPr="00FE2235">
        <w:t>При существенном нарушении Договора Поставщиком (пункт 1 статьи 523 ГК РФ).</w:t>
      </w:r>
    </w:p>
    <w:p w14:paraId="7ECE05B0"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40BD24C7" w14:textId="77777777" w:rsidR="00F778A7" w:rsidRPr="00FE2235" w:rsidRDefault="00F778A7" w:rsidP="00F778A7">
      <w:pPr>
        <w:pStyle w:val="21"/>
        <w:numPr>
          <w:ilvl w:val="2"/>
          <w:numId w:val="5"/>
        </w:numPr>
        <w:shd w:val="clear" w:color="auto" w:fill="auto"/>
        <w:tabs>
          <w:tab w:val="left" w:pos="284"/>
          <w:tab w:val="left" w:pos="709"/>
          <w:tab w:val="left" w:pos="1364"/>
        </w:tabs>
        <w:spacing w:line="274" w:lineRule="exact"/>
        <w:ind w:left="0" w:firstLine="0"/>
        <w:jc w:val="both"/>
      </w:pPr>
      <w:r w:rsidRPr="00FE2235">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3338B93D"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В случае неоднократного нарушения Поставщиком сроков поставки Товара (пункт 2 статьи 523 ГК РФ).</w:t>
      </w:r>
    </w:p>
    <w:p w14:paraId="222735EC" w14:textId="77777777" w:rsidR="00F778A7" w:rsidRPr="00FE2235" w:rsidRDefault="00F778A7" w:rsidP="00F778A7">
      <w:pPr>
        <w:pStyle w:val="21"/>
        <w:numPr>
          <w:ilvl w:val="2"/>
          <w:numId w:val="5"/>
        </w:numPr>
        <w:shd w:val="clear" w:color="auto" w:fill="auto"/>
        <w:tabs>
          <w:tab w:val="left" w:pos="284"/>
          <w:tab w:val="left" w:pos="709"/>
          <w:tab w:val="left" w:pos="1359"/>
        </w:tabs>
        <w:spacing w:line="274" w:lineRule="exact"/>
        <w:ind w:left="0" w:firstLine="0"/>
        <w:jc w:val="both"/>
      </w:pPr>
      <w:r w:rsidRPr="00FE2235">
        <w:t>Если Поставщик отказывается передать Заказчику проданный Товар (пункт 1 статьи 463 ГК РФ).</w:t>
      </w:r>
    </w:p>
    <w:p w14:paraId="554C73A1" w14:textId="77777777" w:rsidR="00F778A7" w:rsidRPr="00FE2235" w:rsidRDefault="00F778A7" w:rsidP="00F778A7">
      <w:pPr>
        <w:pStyle w:val="21"/>
        <w:numPr>
          <w:ilvl w:val="2"/>
          <w:numId w:val="5"/>
        </w:numPr>
        <w:shd w:val="clear" w:color="auto" w:fill="auto"/>
        <w:tabs>
          <w:tab w:val="left" w:pos="284"/>
          <w:tab w:val="left" w:pos="709"/>
          <w:tab w:val="left" w:pos="1354"/>
        </w:tabs>
        <w:spacing w:line="274" w:lineRule="exact"/>
        <w:ind w:left="0" w:firstLine="0"/>
        <w:jc w:val="both"/>
      </w:pPr>
      <w:r w:rsidRPr="00FE2235">
        <w:t>Если Поставщик в разумный срок не выполнил требование Заказчика о доукомплектовании Товара (пункт 2 статьи 480 ГК РФ).</w:t>
      </w:r>
    </w:p>
    <w:p w14:paraId="70FCB99B" w14:textId="77777777" w:rsidR="00F778A7" w:rsidRPr="00FE2235" w:rsidRDefault="00F778A7" w:rsidP="00F778A7">
      <w:pPr>
        <w:pStyle w:val="21"/>
        <w:numPr>
          <w:ilvl w:val="1"/>
          <w:numId w:val="5"/>
        </w:numPr>
        <w:shd w:val="clear" w:color="auto" w:fill="auto"/>
        <w:tabs>
          <w:tab w:val="left" w:pos="284"/>
          <w:tab w:val="left" w:pos="709"/>
          <w:tab w:val="left" w:pos="1177"/>
        </w:tabs>
        <w:spacing w:line="274" w:lineRule="exact"/>
        <w:ind w:left="0" w:firstLine="0"/>
        <w:jc w:val="both"/>
      </w:pPr>
      <w:r w:rsidRPr="00FE2235">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2A697282" w14:textId="77777777" w:rsidR="00F778A7" w:rsidRPr="00FE2235" w:rsidRDefault="00F778A7" w:rsidP="00F778A7">
      <w:pPr>
        <w:pStyle w:val="21"/>
        <w:shd w:val="clear" w:color="auto" w:fill="auto"/>
        <w:tabs>
          <w:tab w:val="left" w:pos="284"/>
        </w:tabs>
        <w:spacing w:line="274" w:lineRule="exact"/>
        <w:jc w:val="both"/>
      </w:pPr>
      <w:r w:rsidRPr="00FE2235">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w:t>
      </w:r>
      <w:r w:rsidRPr="00FE2235">
        <w:lastRenderedPageBreak/>
        <w:t>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A5AC12A" w14:textId="77777777" w:rsidR="00F778A7" w:rsidRPr="00FE2235" w:rsidRDefault="00F778A7" w:rsidP="00F778A7">
      <w:pPr>
        <w:pStyle w:val="21"/>
        <w:numPr>
          <w:ilvl w:val="1"/>
          <w:numId w:val="5"/>
        </w:numPr>
        <w:shd w:val="clear" w:color="auto" w:fill="auto"/>
        <w:tabs>
          <w:tab w:val="left" w:pos="284"/>
          <w:tab w:val="left" w:pos="709"/>
        </w:tabs>
        <w:spacing w:line="274" w:lineRule="exact"/>
        <w:ind w:left="0" w:firstLine="0"/>
        <w:jc w:val="both"/>
      </w:pPr>
      <w:r w:rsidRPr="00FE2235">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76B13D39" w14:textId="77777777" w:rsidR="00F778A7" w:rsidRPr="00FE2235" w:rsidRDefault="00F778A7" w:rsidP="00F778A7">
      <w:pPr>
        <w:pStyle w:val="21"/>
        <w:numPr>
          <w:ilvl w:val="1"/>
          <w:numId w:val="5"/>
        </w:numPr>
        <w:shd w:val="clear" w:color="auto" w:fill="auto"/>
        <w:tabs>
          <w:tab w:val="left" w:pos="284"/>
          <w:tab w:val="left" w:pos="709"/>
        </w:tabs>
        <w:spacing w:line="274" w:lineRule="exact"/>
        <w:ind w:left="0" w:firstLine="0"/>
        <w:jc w:val="both"/>
      </w:pPr>
      <w:r w:rsidRPr="00FE2235">
        <w:t>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14:paraId="0886B32A" w14:textId="77777777" w:rsidR="00F778A7" w:rsidRPr="00FE2235" w:rsidRDefault="00F778A7" w:rsidP="00F778A7">
      <w:pPr>
        <w:pStyle w:val="21"/>
        <w:numPr>
          <w:ilvl w:val="1"/>
          <w:numId w:val="5"/>
        </w:numPr>
        <w:shd w:val="clear" w:color="auto" w:fill="auto"/>
        <w:tabs>
          <w:tab w:val="left" w:pos="284"/>
          <w:tab w:val="left" w:pos="709"/>
          <w:tab w:val="left" w:pos="1306"/>
        </w:tabs>
        <w:spacing w:line="274" w:lineRule="exact"/>
        <w:ind w:left="0" w:firstLine="0"/>
        <w:jc w:val="both"/>
      </w:pPr>
      <w:r w:rsidRPr="00FE2235">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w:t>
      </w:r>
    </w:p>
    <w:p w14:paraId="329404B0" w14:textId="77777777" w:rsidR="00F778A7" w:rsidRPr="00FE2235" w:rsidRDefault="00F778A7" w:rsidP="00F778A7">
      <w:pPr>
        <w:pStyle w:val="21"/>
        <w:shd w:val="clear" w:color="auto" w:fill="auto"/>
        <w:tabs>
          <w:tab w:val="left" w:pos="284"/>
        </w:tabs>
        <w:spacing w:line="274" w:lineRule="exact"/>
        <w:jc w:val="both"/>
      </w:pPr>
      <w:r w:rsidRPr="00FE2235">
        <w:t>решения, а также Заказчику компенсированы затраты на проведение экспертизы в соответствии с п. 9.7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738490C7" w14:textId="77777777" w:rsidR="00F778A7" w:rsidRPr="00FE2235" w:rsidRDefault="00F778A7" w:rsidP="00F778A7">
      <w:pPr>
        <w:pStyle w:val="21"/>
        <w:numPr>
          <w:ilvl w:val="0"/>
          <w:numId w:val="3"/>
        </w:numPr>
        <w:shd w:val="clear" w:color="auto" w:fill="auto"/>
        <w:tabs>
          <w:tab w:val="left" w:pos="284"/>
          <w:tab w:val="left" w:pos="1302"/>
        </w:tabs>
        <w:spacing w:line="274" w:lineRule="exact"/>
        <w:jc w:val="both"/>
      </w:pPr>
      <w:r w:rsidRPr="00FE2235">
        <w:t>Поставщик вправе принять решение об одностороннем отказе от исполнения Договора в соответствии с законодательством Российской Федерации.</w:t>
      </w:r>
    </w:p>
    <w:p w14:paraId="3FB30F04"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0" w:name="bookmark58"/>
      <w:r w:rsidRPr="00FE2235">
        <w:t>Порядок урегулирования споров</w:t>
      </w:r>
      <w:bookmarkEnd w:id="10"/>
    </w:p>
    <w:p w14:paraId="5353D582" w14:textId="77777777" w:rsidR="00F778A7" w:rsidRPr="00FE2235" w:rsidRDefault="00F778A7" w:rsidP="00F778A7">
      <w:pPr>
        <w:pStyle w:val="21"/>
        <w:numPr>
          <w:ilvl w:val="1"/>
          <w:numId w:val="4"/>
        </w:numPr>
        <w:shd w:val="clear" w:color="auto" w:fill="auto"/>
        <w:tabs>
          <w:tab w:val="left" w:pos="284"/>
          <w:tab w:val="left" w:pos="1302"/>
        </w:tabs>
        <w:spacing w:line="274" w:lineRule="exact"/>
        <w:jc w:val="both"/>
      </w:pPr>
      <w:r w:rsidRPr="00FE2235">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5232B9E3"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В случае недостижения взаимного согласия все споры по Договору разрешаются в Арбитражном суде Новосибирской области.</w:t>
      </w:r>
    </w:p>
    <w:p w14:paraId="7F121540"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73C625A4"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1" w:name="bookmark59"/>
      <w:r w:rsidRPr="00FE2235">
        <w:t>Прочие условия</w:t>
      </w:r>
      <w:bookmarkEnd w:id="11"/>
    </w:p>
    <w:p w14:paraId="139F0C47" w14:textId="77777777" w:rsidR="00F778A7" w:rsidRPr="00FE2235" w:rsidRDefault="00F778A7" w:rsidP="00F778A7">
      <w:pPr>
        <w:pStyle w:val="21"/>
        <w:numPr>
          <w:ilvl w:val="1"/>
          <w:numId w:val="4"/>
        </w:numPr>
        <w:shd w:val="clear" w:color="auto" w:fill="auto"/>
        <w:tabs>
          <w:tab w:val="left" w:pos="284"/>
          <w:tab w:val="left" w:pos="1306"/>
        </w:tabs>
        <w:spacing w:line="274" w:lineRule="exact"/>
        <w:jc w:val="both"/>
      </w:pPr>
      <w:r w:rsidRPr="00FE2235">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7A6B178"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 xml:space="preserve">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w:t>
      </w:r>
      <w:r w:rsidRPr="00FE2235">
        <w:lastRenderedPageBreak/>
        <w:t>электронной форме Договор заключен в электронной форме в порядке, предусмотренном документацией о закупки.</w:t>
      </w:r>
    </w:p>
    <w:p w14:paraId="30F332D8" w14:textId="77777777" w:rsidR="00F778A7" w:rsidRPr="00FE2235" w:rsidRDefault="00F778A7" w:rsidP="00F778A7">
      <w:pPr>
        <w:pStyle w:val="21"/>
        <w:numPr>
          <w:ilvl w:val="1"/>
          <w:numId w:val="4"/>
        </w:numPr>
        <w:shd w:val="clear" w:color="auto" w:fill="auto"/>
        <w:tabs>
          <w:tab w:val="left" w:pos="284"/>
          <w:tab w:val="left" w:pos="1297"/>
        </w:tabs>
        <w:spacing w:line="274" w:lineRule="exact"/>
        <w:jc w:val="both"/>
      </w:pPr>
      <w:r w:rsidRPr="00FE2235">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CF251AC" w14:textId="77777777" w:rsidR="00F778A7" w:rsidRPr="00FE2235" w:rsidRDefault="00F778A7" w:rsidP="00F778A7">
      <w:pPr>
        <w:pStyle w:val="21"/>
        <w:numPr>
          <w:ilvl w:val="1"/>
          <w:numId w:val="4"/>
        </w:numPr>
        <w:shd w:val="clear" w:color="auto" w:fill="auto"/>
        <w:tabs>
          <w:tab w:val="left" w:pos="284"/>
          <w:tab w:val="left" w:pos="1302"/>
        </w:tabs>
        <w:spacing w:line="274" w:lineRule="exact"/>
        <w:jc w:val="both"/>
      </w:pPr>
      <w:r w:rsidRPr="00FE2235">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7341F14" w14:textId="77777777" w:rsidR="00F778A7" w:rsidRPr="00FE2235" w:rsidRDefault="00F778A7" w:rsidP="00F778A7">
      <w:pPr>
        <w:pStyle w:val="21"/>
        <w:numPr>
          <w:ilvl w:val="1"/>
          <w:numId w:val="4"/>
        </w:numPr>
        <w:shd w:val="clear" w:color="auto" w:fill="auto"/>
        <w:tabs>
          <w:tab w:val="left" w:pos="284"/>
          <w:tab w:val="left" w:pos="1306"/>
        </w:tabs>
        <w:spacing w:line="274" w:lineRule="exact"/>
        <w:jc w:val="both"/>
      </w:pPr>
      <w:r w:rsidRPr="00FE2235">
        <w:t>Во всем, что не предусмотрено Договором, Стороны руководствуются законодательством Российской Федерации и Положениям о закупке, утвержденным заказчиком в соответствии с Положениям ГАСУСО НСО «Ояшинский дом-интернат»о закупке  о закупке, Законом № 223-ФЗ.</w:t>
      </w:r>
    </w:p>
    <w:p w14:paraId="25993C2D" w14:textId="77777777" w:rsidR="00F778A7" w:rsidRPr="00FE2235" w:rsidRDefault="00F778A7" w:rsidP="00F778A7">
      <w:pPr>
        <w:pStyle w:val="41"/>
        <w:keepNext/>
        <w:keepLines/>
        <w:numPr>
          <w:ilvl w:val="0"/>
          <w:numId w:val="4"/>
        </w:numPr>
        <w:shd w:val="clear" w:color="auto" w:fill="auto"/>
        <w:tabs>
          <w:tab w:val="left" w:pos="426"/>
        </w:tabs>
        <w:spacing w:line="240" w:lineRule="exact"/>
        <w:ind w:firstLine="0"/>
        <w:jc w:val="center"/>
      </w:pPr>
      <w:bookmarkStart w:id="12" w:name="bookmark60"/>
      <w:r w:rsidRPr="00FE2235">
        <w:t>Приложения</w:t>
      </w:r>
      <w:bookmarkEnd w:id="12"/>
    </w:p>
    <w:p w14:paraId="02A65235" w14:textId="77777777" w:rsidR="00F778A7" w:rsidRPr="00FE2235" w:rsidRDefault="00F778A7" w:rsidP="00F778A7">
      <w:pPr>
        <w:pStyle w:val="21"/>
        <w:numPr>
          <w:ilvl w:val="1"/>
          <w:numId w:val="4"/>
        </w:numPr>
        <w:shd w:val="clear" w:color="auto" w:fill="auto"/>
        <w:tabs>
          <w:tab w:val="left" w:pos="284"/>
          <w:tab w:val="left" w:pos="1332"/>
        </w:tabs>
        <w:spacing w:line="240" w:lineRule="exact"/>
        <w:jc w:val="both"/>
      </w:pPr>
      <w:r w:rsidRPr="00FE2235">
        <w:t>Неотъемлемыми частями Договора являются следующие приложения к Договору:</w:t>
      </w:r>
    </w:p>
    <w:p w14:paraId="41AC7626" w14:textId="77777777" w:rsidR="00F778A7" w:rsidRPr="00FE2235" w:rsidRDefault="00F778A7" w:rsidP="00F778A7">
      <w:pPr>
        <w:pStyle w:val="21"/>
        <w:shd w:val="clear" w:color="auto" w:fill="auto"/>
        <w:tabs>
          <w:tab w:val="left" w:pos="284"/>
        </w:tabs>
        <w:spacing w:line="240" w:lineRule="exact"/>
        <w:jc w:val="both"/>
      </w:pPr>
      <w:r w:rsidRPr="00FE2235">
        <w:t>приложение № 1 «Описание предмета закупки»;</w:t>
      </w:r>
    </w:p>
    <w:p w14:paraId="1DB796E1" w14:textId="77777777" w:rsidR="00F778A7" w:rsidRPr="00FE2235" w:rsidRDefault="00F778A7" w:rsidP="00F778A7">
      <w:pPr>
        <w:pStyle w:val="41"/>
        <w:keepNext/>
        <w:keepLines/>
        <w:numPr>
          <w:ilvl w:val="0"/>
          <w:numId w:val="4"/>
        </w:numPr>
        <w:shd w:val="clear" w:color="auto" w:fill="auto"/>
        <w:tabs>
          <w:tab w:val="left" w:pos="284"/>
          <w:tab w:val="left" w:pos="426"/>
        </w:tabs>
        <w:spacing w:line="240" w:lineRule="exact"/>
        <w:ind w:firstLine="0"/>
        <w:jc w:val="center"/>
      </w:pPr>
      <w:bookmarkStart w:id="13" w:name="bookmark61"/>
      <w:r w:rsidRPr="00FE2235">
        <w:t>Адреса, реквизиты и подписи Сторон</w:t>
      </w:r>
      <w:bookmarkEnd w:id="13"/>
    </w:p>
    <w:p w14:paraId="2723F9A0" w14:textId="77777777" w:rsidR="00F778A7" w:rsidRPr="00FE2235" w:rsidRDefault="00F778A7" w:rsidP="00F778A7">
      <w:pPr>
        <w:pStyle w:val="21"/>
        <w:shd w:val="clear" w:color="auto" w:fill="auto"/>
        <w:tabs>
          <w:tab w:val="left" w:pos="284"/>
          <w:tab w:val="left" w:leader="underscore" w:pos="1800"/>
          <w:tab w:val="left" w:leader="underscore" w:pos="2726"/>
        </w:tabs>
        <w:spacing w:line="274" w:lineRule="exact"/>
        <w:jc w:val="both"/>
      </w:pPr>
      <w:r w:rsidRPr="00FE2235">
        <w:rPr>
          <w:rStyle w:val="22"/>
        </w:rPr>
        <w:tab/>
      </w:r>
    </w:p>
    <w:tbl>
      <w:tblPr>
        <w:tblStyle w:val="ac"/>
        <w:tblW w:w="9737" w:type="dxa"/>
        <w:tblLook w:val="04A0" w:firstRow="1" w:lastRow="0" w:firstColumn="1" w:lastColumn="0" w:noHBand="0" w:noVBand="1"/>
      </w:tblPr>
      <w:tblGrid>
        <w:gridCol w:w="4868"/>
        <w:gridCol w:w="4869"/>
      </w:tblGrid>
      <w:tr w:rsidR="00F778A7" w:rsidRPr="00FE2235" w14:paraId="47523D71" w14:textId="77777777" w:rsidTr="00F778A7">
        <w:trPr>
          <w:trHeight w:val="5211"/>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C3855" w14:textId="77777777" w:rsidR="00F778A7" w:rsidRPr="00FE2235" w:rsidRDefault="00F778A7" w:rsidP="00F778A7">
            <w:pPr>
              <w:pStyle w:val="a4"/>
              <w:jc w:val="both"/>
            </w:pPr>
            <w:r w:rsidRPr="00FE2235">
              <w:t xml:space="preserve">Заказчик </w:t>
            </w:r>
          </w:p>
          <w:p w14:paraId="7D79DA1C" w14:textId="77777777" w:rsidR="00F778A7" w:rsidRPr="00FE2235" w:rsidRDefault="00F778A7" w:rsidP="00F778A7">
            <w:pPr>
              <w:pStyle w:val="a4"/>
              <w:jc w:val="both"/>
            </w:pPr>
          </w:p>
          <w:p w14:paraId="46B15E15" w14:textId="77777777" w:rsidR="00F778A7" w:rsidRPr="00FE2235" w:rsidRDefault="00F778A7" w:rsidP="00F778A7">
            <w:pPr>
              <w:pStyle w:val="a4"/>
              <w:jc w:val="both"/>
              <w:rPr>
                <w:b/>
              </w:rPr>
            </w:pPr>
            <w:r w:rsidRPr="00FE2235">
              <w:rPr>
                <w:b/>
              </w:rPr>
              <w:t>ГАСУСО НСО «Ояшинский дом-интернат»</w:t>
            </w:r>
          </w:p>
          <w:p w14:paraId="1D73137D" w14:textId="77777777" w:rsidR="00F778A7" w:rsidRPr="00FE2235" w:rsidRDefault="00F778A7" w:rsidP="00F778A7">
            <w:pPr>
              <w:pStyle w:val="a4"/>
              <w:jc w:val="both"/>
              <w:rPr>
                <w:b/>
              </w:rPr>
            </w:pPr>
          </w:p>
          <w:p w14:paraId="62BF5D4D" w14:textId="77777777" w:rsidR="00F778A7" w:rsidRPr="00FE2235" w:rsidRDefault="00F778A7" w:rsidP="00F778A7">
            <w:pPr>
              <w:pStyle w:val="a4"/>
              <w:jc w:val="both"/>
            </w:pPr>
            <w:r w:rsidRPr="00FE2235">
              <w:t>Адрес: 633150, Новосибирская область, Мошковский р-он, р.п.Станционно-Ояшинский, ул.Западная, д.40.</w:t>
            </w:r>
          </w:p>
          <w:p w14:paraId="626B4A55" w14:textId="77777777" w:rsidR="00F778A7" w:rsidRPr="00FE2235" w:rsidRDefault="00F778A7" w:rsidP="00F778A7">
            <w:pPr>
              <w:pStyle w:val="a4"/>
              <w:jc w:val="both"/>
            </w:pPr>
            <w:r w:rsidRPr="00FE2235">
              <w:t>ИНН/ КПП 5432100428/ 543201001</w:t>
            </w:r>
          </w:p>
          <w:p w14:paraId="490F8648" w14:textId="77777777" w:rsidR="00F778A7" w:rsidRPr="00FE2235" w:rsidRDefault="00F778A7" w:rsidP="00F778A7">
            <w:pPr>
              <w:pStyle w:val="a4"/>
              <w:jc w:val="both"/>
            </w:pPr>
            <w:r w:rsidRPr="00FE2235">
              <w:t>ОГРН 1025405229178</w:t>
            </w:r>
          </w:p>
          <w:p w14:paraId="739F451B" w14:textId="77777777" w:rsidR="00F778A7" w:rsidRPr="00FE2235" w:rsidRDefault="00F778A7" w:rsidP="00F778A7">
            <w:pPr>
              <w:pStyle w:val="a4"/>
              <w:jc w:val="both"/>
            </w:pPr>
            <w:r w:rsidRPr="00FE2235">
              <w:t xml:space="preserve">Номер казначейского счета  03224643500000005100 </w:t>
            </w:r>
          </w:p>
          <w:p w14:paraId="402B0B8E" w14:textId="77777777" w:rsidR="00F778A7" w:rsidRPr="00FE2235" w:rsidRDefault="00F778A7" w:rsidP="00F778A7">
            <w:pPr>
              <w:pStyle w:val="a4"/>
              <w:jc w:val="both"/>
            </w:pPr>
            <w:r w:rsidRPr="00FE2235">
              <w:t>Сибирское ГУ Банка России/УФК  по  Новосибирской области г. Новосибирск</w:t>
            </w:r>
          </w:p>
          <w:p w14:paraId="4E670C0B" w14:textId="77777777" w:rsidR="00F778A7" w:rsidRPr="00FE2235" w:rsidRDefault="00F778A7" w:rsidP="00F778A7">
            <w:pPr>
              <w:pStyle w:val="a4"/>
              <w:jc w:val="both"/>
            </w:pPr>
            <w:r w:rsidRPr="00FE2235">
              <w:t>номер единого казначейского счета 40102810445370000043</w:t>
            </w:r>
          </w:p>
          <w:p w14:paraId="6245EA72" w14:textId="77777777" w:rsidR="00F778A7" w:rsidRPr="00FE2235" w:rsidRDefault="00F778A7" w:rsidP="00F778A7">
            <w:pPr>
              <w:pStyle w:val="a4"/>
              <w:jc w:val="both"/>
            </w:pPr>
            <w:r w:rsidRPr="00FE2235">
              <w:t>БИК ТОФК 015004950</w:t>
            </w:r>
          </w:p>
          <w:p w14:paraId="2F3FF932" w14:textId="77777777" w:rsidR="00F778A7" w:rsidRPr="00FE2235" w:rsidRDefault="00F778A7" w:rsidP="00F778A7">
            <w:pPr>
              <w:pStyle w:val="a4"/>
              <w:jc w:val="both"/>
            </w:pPr>
            <w:r w:rsidRPr="00FE2235">
              <w:t>ОКТМО 50638154</w:t>
            </w:r>
          </w:p>
          <w:p w14:paraId="4447CE94" w14:textId="77777777" w:rsidR="00F778A7" w:rsidRPr="00FE2235" w:rsidRDefault="00F778A7" w:rsidP="00F778A7">
            <w:pPr>
              <w:pStyle w:val="a4"/>
              <w:jc w:val="both"/>
            </w:pPr>
            <w:r w:rsidRPr="00FE2235">
              <w:t>ОКПО 03156621</w:t>
            </w:r>
          </w:p>
          <w:p w14:paraId="11CCCE53" w14:textId="77777777" w:rsidR="00F778A7" w:rsidRPr="00FE2235" w:rsidRDefault="00F778A7" w:rsidP="00F778A7">
            <w:pPr>
              <w:pStyle w:val="a4"/>
              <w:jc w:val="both"/>
            </w:pPr>
            <w:r w:rsidRPr="00FE2235">
              <w:t>Лицевой счет № 510030165</w:t>
            </w:r>
          </w:p>
          <w:p w14:paraId="7913EF5C" w14:textId="77777777" w:rsidR="00F778A7" w:rsidRPr="00FE2235" w:rsidRDefault="00F778A7" w:rsidP="00F778A7">
            <w:pPr>
              <w:pStyle w:val="a4"/>
              <w:jc w:val="both"/>
            </w:pPr>
            <w:r w:rsidRPr="00FE2235">
              <w:t>Телефон : 8-(383)-309-25-45</w:t>
            </w:r>
          </w:p>
          <w:p w14:paraId="0CD298E2" w14:textId="77777777" w:rsidR="00F778A7" w:rsidRPr="00FE2235" w:rsidRDefault="00F778A7" w:rsidP="00F778A7">
            <w:pPr>
              <w:jc w:val="both"/>
              <w:rPr>
                <w:sz w:val="24"/>
                <w:szCs w:val="24"/>
              </w:rPr>
            </w:pPr>
          </w:p>
          <w:p w14:paraId="063FBE58" w14:textId="77777777" w:rsidR="00F778A7" w:rsidRPr="00FE2235" w:rsidRDefault="00F778A7" w:rsidP="00F778A7">
            <w:pPr>
              <w:spacing w:line="360" w:lineRule="auto"/>
              <w:jc w:val="both"/>
              <w:rPr>
                <w:sz w:val="24"/>
                <w:szCs w:val="24"/>
              </w:rPr>
            </w:pPr>
            <w:r w:rsidRPr="00FE2235">
              <w:rPr>
                <w:sz w:val="24"/>
                <w:szCs w:val="24"/>
              </w:rPr>
              <w:t>Директор _________________ Милаев И.А.</w:t>
            </w:r>
          </w:p>
          <w:p w14:paraId="5675D7D6" w14:textId="19670BD2" w:rsidR="00F778A7" w:rsidRPr="00FE2235" w:rsidRDefault="00F778A7" w:rsidP="00F778A7">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01E60A7B" w14:textId="77777777" w:rsidR="00F778A7" w:rsidRPr="00FE2235" w:rsidRDefault="00F778A7" w:rsidP="00F778A7">
            <w:pPr>
              <w:spacing w:line="360" w:lineRule="auto"/>
              <w:jc w:val="both"/>
              <w:rPr>
                <w:b/>
                <w:sz w:val="24"/>
                <w:szCs w:val="24"/>
              </w:rPr>
            </w:pPr>
            <w:r w:rsidRPr="00FE2235">
              <w:rPr>
                <w:sz w:val="24"/>
                <w:szCs w:val="24"/>
              </w:rPr>
              <w:t>МП</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CD13" w14:textId="77777777" w:rsidR="00F778A7" w:rsidRPr="00FE2235" w:rsidRDefault="00F778A7" w:rsidP="00F778A7">
            <w:pPr>
              <w:jc w:val="both"/>
              <w:rPr>
                <w:sz w:val="24"/>
                <w:szCs w:val="24"/>
              </w:rPr>
            </w:pPr>
            <w:r w:rsidRPr="00FE2235">
              <w:rPr>
                <w:sz w:val="24"/>
                <w:szCs w:val="24"/>
              </w:rPr>
              <w:t xml:space="preserve">Поставщик </w:t>
            </w:r>
          </w:p>
          <w:p w14:paraId="5EC43B2D" w14:textId="77777777" w:rsidR="00F778A7" w:rsidRPr="00FE2235" w:rsidRDefault="00F778A7" w:rsidP="00F778A7">
            <w:pPr>
              <w:jc w:val="both"/>
              <w:rPr>
                <w:sz w:val="24"/>
                <w:szCs w:val="24"/>
              </w:rPr>
            </w:pPr>
          </w:p>
          <w:p w14:paraId="291F260F" w14:textId="77777777" w:rsidR="00F778A7" w:rsidRPr="00FE2235" w:rsidRDefault="00F778A7" w:rsidP="00F778A7">
            <w:pPr>
              <w:jc w:val="both"/>
              <w:rPr>
                <w:sz w:val="24"/>
                <w:szCs w:val="24"/>
              </w:rPr>
            </w:pPr>
          </w:p>
          <w:p w14:paraId="2B03D8D4" w14:textId="77777777" w:rsidR="00F778A7" w:rsidRPr="00FE2235" w:rsidRDefault="00F778A7" w:rsidP="00F778A7">
            <w:pPr>
              <w:jc w:val="both"/>
              <w:rPr>
                <w:sz w:val="24"/>
                <w:szCs w:val="24"/>
              </w:rPr>
            </w:pPr>
          </w:p>
          <w:p w14:paraId="4DA20C84" w14:textId="77777777" w:rsidR="00F778A7" w:rsidRPr="00FE2235" w:rsidRDefault="00F778A7" w:rsidP="00F778A7">
            <w:pPr>
              <w:jc w:val="both"/>
              <w:rPr>
                <w:sz w:val="24"/>
                <w:szCs w:val="24"/>
              </w:rPr>
            </w:pPr>
          </w:p>
          <w:p w14:paraId="5CC6F313" w14:textId="77777777" w:rsidR="00F778A7" w:rsidRPr="00FE2235" w:rsidRDefault="00F778A7" w:rsidP="00F778A7">
            <w:pPr>
              <w:jc w:val="both"/>
              <w:rPr>
                <w:sz w:val="24"/>
                <w:szCs w:val="24"/>
              </w:rPr>
            </w:pPr>
          </w:p>
          <w:p w14:paraId="576818E9" w14:textId="77777777" w:rsidR="00F778A7" w:rsidRPr="00FE2235" w:rsidRDefault="00F778A7" w:rsidP="00F778A7">
            <w:pPr>
              <w:jc w:val="both"/>
              <w:rPr>
                <w:sz w:val="24"/>
                <w:szCs w:val="24"/>
              </w:rPr>
            </w:pPr>
          </w:p>
          <w:p w14:paraId="4F9089E5" w14:textId="77777777" w:rsidR="00F778A7" w:rsidRPr="00FE2235" w:rsidRDefault="00F778A7" w:rsidP="00F778A7">
            <w:pPr>
              <w:jc w:val="both"/>
              <w:rPr>
                <w:sz w:val="24"/>
                <w:szCs w:val="24"/>
              </w:rPr>
            </w:pPr>
          </w:p>
          <w:p w14:paraId="7706FB91" w14:textId="77777777" w:rsidR="00F778A7" w:rsidRPr="00FE2235" w:rsidRDefault="00F778A7" w:rsidP="00F778A7">
            <w:pPr>
              <w:jc w:val="both"/>
              <w:rPr>
                <w:sz w:val="24"/>
                <w:szCs w:val="24"/>
              </w:rPr>
            </w:pPr>
          </w:p>
          <w:p w14:paraId="61EDE0A9" w14:textId="77777777" w:rsidR="00F778A7" w:rsidRPr="00FE2235" w:rsidRDefault="00F778A7" w:rsidP="00F778A7">
            <w:pPr>
              <w:jc w:val="both"/>
              <w:rPr>
                <w:sz w:val="24"/>
                <w:szCs w:val="24"/>
              </w:rPr>
            </w:pPr>
          </w:p>
          <w:p w14:paraId="7DD09E50" w14:textId="77777777" w:rsidR="00F778A7" w:rsidRPr="00FE2235" w:rsidRDefault="00F778A7" w:rsidP="00F778A7">
            <w:pPr>
              <w:jc w:val="both"/>
              <w:rPr>
                <w:sz w:val="24"/>
                <w:szCs w:val="24"/>
              </w:rPr>
            </w:pPr>
          </w:p>
          <w:p w14:paraId="47566AFB" w14:textId="77777777" w:rsidR="00F778A7" w:rsidRPr="00FE2235" w:rsidRDefault="00F778A7" w:rsidP="00F778A7">
            <w:pPr>
              <w:jc w:val="both"/>
              <w:rPr>
                <w:sz w:val="24"/>
                <w:szCs w:val="24"/>
              </w:rPr>
            </w:pPr>
          </w:p>
          <w:p w14:paraId="59530C34" w14:textId="77777777" w:rsidR="00F778A7" w:rsidRPr="00FE2235" w:rsidRDefault="00F778A7" w:rsidP="00F778A7">
            <w:pPr>
              <w:jc w:val="both"/>
              <w:rPr>
                <w:sz w:val="24"/>
                <w:szCs w:val="24"/>
              </w:rPr>
            </w:pPr>
          </w:p>
          <w:p w14:paraId="62080BBE" w14:textId="77777777" w:rsidR="00F778A7" w:rsidRPr="00FE2235" w:rsidRDefault="00F778A7" w:rsidP="00F778A7">
            <w:pPr>
              <w:jc w:val="both"/>
              <w:rPr>
                <w:sz w:val="24"/>
                <w:szCs w:val="24"/>
              </w:rPr>
            </w:pPr>
          </w:p>
          <w:p w14:paraId="69B76498" w14:textId="77777777" w:rsidR="00F778A7" w:rsidRPr="00FE2235" w:rsidRDefault="00F778A7" w:rsidP="00F778A7">
            <w:pPr>
              <w:jc w:val="both"/>
              <w:rPr>
                <w:sz w:val="24"/>
                <w:szCs w:val="24"/>
              </w:rPr>
            </w:pPr>
          </w:p>
          <w:p w14:paraId="3B9AFCA0" w14:textId="77777777" w:rsidR="00F778A7" w:rsidRPr="00FE2235" w:rsidRDefault="00F778A7" w:rsidP="00F778A7">
            <w:pPr>
              <w:jc w:val="both"/>
              <w:rPr>
                <w:sz w:val="24"/>
                <w:szCs w:val="24"/>
              </w:rPr>
            </w:pPr>
          </w:p>
          <w:p w14:paraId="43DA650F" w14:textId="77777777" w:rsidR="00F778A7" w:rsidRPr="00FE2235" w:rsidRDefault="00F778A7" w:rsidP="00F778A7">
            <w:pPr>
              <w:spacing w:line="360" w:lineRule="auto"/>
              <w:jc w:val="both"/>
              <w:rPr>
                <w:sz w:val="24"/>
                <w:szCs w:val="24"/>
              </w:rPr>
            </w:pPr>
            <w:r w:rsidRPr="00FE2235">
              <w:rPr>
                <w:sz w:val="24"/>
                <w:szCs w:val="24"/>
              </w:rPr>
              <w:t>__________ / _________________</w:t>
            </w:r>
          </w:p>
          <w:p w14:paraId="2C63CF9C" w14:textId="45EE6CB9" w:rsidR="00F778A7" w:rsidRPr="00FE2235" w:rsidRDefault="00F778A7" w:rsidP="00F778A7">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0C206160" w14:textId="77777777" w:rsidR="00F778A7" w:rsidRPr="00FE2235" w:rsidRDefault="00F778A7" w:rsidP="00F778A7">
            <w:pPr>
              <w:spacing w:line="360" w:lineRule="auto"/>
              <w:jc w:val="both"/>
              <w:rPr>
                <w:sz w:val="24"/>
                <w:szCs w:val="24"/>
              </w:rPr>
            </w:pPr>
            <w:r w:rsidRPr="00FE2235">
              <w:rPr>
                <w:sz w:val="24"/>
                <w:szCs w:val="24"/>
              </w:rPr>
              <w:t>МП</w:t>
            </w:r>
          </w:p>
          <w:p w14:paraId="51446136" w14:textId="77777777" w:rsidR="00F778A7" w:rsidRPr="00FE2235" w:rsidRDefault="00F778A7" w:rsidP="00F778A7">
            <w:pPr>
              <w:jc w:val="both"/>
              <w:rPr>
                <w:sz w:val="24"/>
                <w:szCs w:val="24"/>
              </w:rPr>
            </w:pPr>
          </w:p>
        </w:tc>
      </w:tr>
    </w:tbl>
    <w:p w14:paraId="390BF650" w14:textId="77777777" w:rsidR="00F778A7" w:rsidRPr="00FE2235" w:rsidRDefault="00F778A7" w:rsidP="00F778A7">
      <w:pPr>
        <w:pStyle w:val="21"/>
        <w:shd w:val="clear" w:color="auto" w:fill="auto"/>
        <w:tabs>
          <w:tab w:val="left" w:pos="284"/>
          <w:tab w:val="left" w:leader="underscore" w:pos="1800"/>
          <w:tab w:val="left" w:leader="underscore" w:pos="2726"/>
        </w:tabs>
        <w:spacing w:line="274" w:lineRule="exact"/>
        <w:jc w:val="both"/>
        <w:sectPr w:rsidR="00F778A7" w:rsidRPr="00FE2235">
          <w:footerReference w:type="default" r:id="rId8"/>
          <w:pgSz w:w="11909" w:h="16840"/>
          <w:pgMar w:top="1205" w:right="539" w:bottom="1430" w:left="1389" w:header="0" w:footer="3" w:gutter="0"/>
          <w:pgNumType w:start="2"/>
          <w:cols w:space="720"/>
          <w:noEndnote/>
          <w:docGrid w:linePitch="360"/>
        </w:sectPr>
      </w:pPr>
    </w:p>
    <w:p w14:paraId="317082DE" w14:textId="77777777" w:rsidR="00045312" w:rsidRPr="00045312" w:rsidRDefault="00045312" w:rsidP="00045312">
      <w:pPr>
        <w:widowControl w:val="0"/>
        <w:spacing w:after="0" w:line="240" w:lineRule="auto"/>
        <w:rPr>
          <w:rFonts w:ascii="Times New Roman" w:eastAsia="Arial Unicode MS" w:hAnsi="Times New Roman" w:cs="Times New Roman"/>
          <w:b/>
          <w:color w:val="000000"/>
          <w:lang w:eastAsia="ru-RU" w:bidi="ru-RU"/>
        </w:rPr>
      </w:pPr>
    </w:p>
    <w:p w14:paraId="66CDA512" w14:textId="77777777" w:rsidR="000B510F" w:rsidRPr="00FE2235" w:rsidRDefault="000B510F" w:rsidP="000B510F">
      <w:pPr>
        <w:jc w:val="right"/>
        <w:rPr>
          <w:rFonts w:ascii="Times New Roman" w:hAnsi="Times New Roman" w:cs="Times New Roman"/>
        </w:rPr>
      </w:pPr>
      <w:r w:rsidRPr="00FE2235">
        <w:rPr>
          <w:rFonts w:ascii="Times New Roman" w:hAnsi="Times New Roman" w:cs="Times New Roman"/>
        </w:rPr>
        <w:t>ПРИЛОЖЕНИЕ № 1</w:t>
      </w:r>
    </w:p>
    <w:p w14:paraId="7A428A43" w14:textId="77777777" w:rsidR="000B510F" w:rsidRPr="00FE2235" w:rsidRDefault="000B510F" w:rsidP="000B510F">
      <w:pPr>
        <w:jc w:val="right"/>
        <w:rPr>
          <w:rFonts w:ascii="Times New Roman" w:hAnsi="Times New Roman" w:cs="Times New Roman"/>
        </w:rPr>
      </w:pPr>
      <w:r w:rsidRPr="00FE2235">
        <w:rPr>
          <w:rFonts w:ascii="Times New Roman" w:hAnsi="Times New Roman" w:cs="Times New Roman"/>
        </w:rPr>
        <w:t>к Договору</w:t>
      </w:r>
    </w:p>
    <w:p w14:paraId="65BF2DAA" w14:textId="02449D40" w:rsidR="000B510F" w:rsidRPr="00FE2235" w:rsidRDefault="000B510F" w:rsidP="000B510F">
      <w:pPr>
        <w:jc w:val="right"/>
        <w:rPr>
          <w:rFonts w:ascii="Times New Roman" w:hAnsi="Times New Roman" w:cs="Times New Roman"/>
        </w:rPr>
      </w:pPr>
      <w:r w:rsidRPr="00FE2235">
        <w:rPr>
          <w:rFonts w:ascii="Times New Roman" w:hAnsi="Times New Roman" w:cs="Times New Roman"/>
        </w:rPr>
        <w:t>от «__» ______ 202</w:t>
      </w:r>
      <w:r w:rsidR="000F407C">
        <w:rPr>
          <w:rFonts w:ascii="Times New Roman" w:hAnsi="Times New Roman" w:cs="Times New Roman"/>
        </w:rPr>
        <w:t>6</w:t>
      </w:r>
      <w:r w:rsidRPr="00FE2235">
        <w:rPr>
          <w:rFonts w:ascii="Times New Roman" w:hAnsi="Times New Roman" w:cs="Times New Roman"/>
        </w:rPr>
        <w:t>г. № _____</w:t>
      </w:r>
    </w:p>
    <w:p w14:paraId="45AC191D" w14:textId="77777777" w:rsidR="000B510F" w:rsidRPr="00FE2235" w:rsidRDefault="000B510F" w:rsidP="000B510F">
      <w:pPr>
        <w:jc w:val="right"/>
        <w:rPr>
          <w:rFonts w:ascii="Times New Roman" w:hAnsi="Times New Roman" w:cs="Times New Roman"/>
        </w:rPr>
      </w:pPr>
    </w:p>
    <w:p w14:paraId="764C3949" w14:textId="77777777" w:rsidR="000B510F" w:rsidRPr="00FE2235" w:rsidRDefault="000B510F" w:rsidP="000B510F">
      <w:pPr>
        <w:jc w:val="center"/>
        <w:rPr>
          <w:rFonts w:ascii="Times New Roman" w:hAnsi="Times New Roman" w:cs="Times New Roman"/>
          <w:b/>
        </w:rPr>
      </w:pPr>
      <w:r w:rsidRPr="00FE2235">
        <w:rPr>
          <w:rFonts w:ascii="Times New Roman" w:hAnsi="Times New Roman" w:cs="Times New Roman"/>
          <w:b/>
        </w:rPr>
        <w:t>ОПИСАНИЕ ПРЕДМЕТА ЗАКУПКИ</w:t>
      </w:r>
    </w:p>
    <w:p w14:paraId="574124EC" w14:textId="77777777" w:rsidR="000B510F" w:rsidRDefault="000B510F" w:rsidP="00137F3C">
      <w:pPr>
        <w:spacing w:after="160" w:line="256" w:lineRule="auto"/>
        <w:rPr>
          <w:rFonts w:ascii="Times New Roman" w:hAnsi="Times New Roman" w:cs="Times New Roman"/>
          <w:sz w:val="24"/>
          <w:szCs w:val="24"/>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342"/>
        <w:gridCol w:w="1767"/>
        <w:gridCol w:w="876"/>
        <w:gridCol w:w="847"/>
        <w:gridCol w:w="849"/>
        <w:gridCol w:w="907"/>
      </w:tblGrid>
      <w:tr w:rsidR="001274CC" w:rsidRPr="001274CC" w14:paraId="05043AFB" w14:textId="1EC338D7" w:rsidTr="006612A9">
        <w:trPr>
          <w:trHeight w:val="1525"/>
        </w:trPr>
        <w:tc>
          <w:tcPr>
            <w:tcW w:w="906" w:type="dxa"/>
            <w:shd w:val="clear" w:color="auto" w:fill="auto"/>
            <w:vAlign w:val="center"/>
            <w:hideMark/>
          </w:tcPr>
          <w:p w14:paraId="57B3FD2C"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п/п</w:t>
            </w:r>
          </w:p>
        </w:tc>
        <w:tc>
          <w:tcPr>
            <w:tcW w:w="3342" w:type="dxa"/>
            <w:shd w:val="clear" w:color="auto" w:fill="auto"/>
            <w:vAlign w:val="center"/>
            <w:hideMark/>
          </w:tcPr>
          <w:p w14:paraId="2F04671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Наименование товара</w:t>
            </w:r>
          </w:p>
        </w:tc>
        <w:tc>
          <w:tcPr>
            <w:tcW w:w="1767" w:type="dxa"/>
            <w:vAlign w:val="center"/>
          </w:tcPr>
          <w:p w14:paraId="6E9B1E5A" w14:textId="1F5289D1"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товара</w:t>
            </w:r>
          </w:p>
        </w:tc>
        <w:tc>
          <w:tcPr>
            <w:tcW w:w="876" w:type="dxa"/>
            <w:shd w:val="clear" w:color="auto" w:fill="auto"/>
            <w:vAlign w:val="center"/>
            <w:hideMark/>
          </w:tcPr>
          <w:p w14:paraId="56F48D1D" w14:textId="6E6688CD"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ед. изм</w:t>
            </w:r>
          </w:p>
        </w:tc>
        <w:tc>
          <w:tcPr>
            <w:tcW w:w="847" w:type="dxa"/>
            <w:shd w:val="clear" w:color="auto" w:fill="auto"/>
            <w:vAlign w:val="center"/>
            <w:hideMark/>
          </w:tcPr>
          <w:p w14:paraId="7ED6799B"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кол-во</w:t>
            </w:r>
          </w:p>
        </w:tc>
        <w:tc>
          <w:tcPr>
            <w:tcW w:w="849" w:type="dxa"/>
            <w:vAlign w:val="center"/>
          </w:tcPr>
          <w:p w14:paraId="0CC53F80" w14:textId="480804CB"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w:t>
            </w:r>
          </w:p>
        </w:tc>
        <w:tc>
          <w:tcPr>
            <w:tcW w:w="907" w:type="dxa"/>
            <w:vAlign w:val="center"/>
          </w:tcPr>
          <w:p w14:paraId="4268569D" w14:textId="1099B9F4"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w:t>
            </w:r>
          </w:p>
        </w:tc>
      </w:tr>
      <w:tr w:rsidR="001274CC" w:rsidRPr="001274CC" w14:paraId="2CEC5282" w14:textId="0C898904" w:rsidTr="006612A9">
        <w:trPr>
          <w:trHeight w:val="630"/>
        </w:trPr>
        <w:tc>
          <w:tcPr>
            <w:tcW w:w="906" w:type="dxa"/>
            <w:shd w:val="clear" w:color="auto" w:fill="auto"/>
            <w:vAlign w:val="center"/>
            <w:hideMark/>
          </w:tcPr>
          <w:p w14:paraId="324BF3AC"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3342" w:type="dxa"/>
            <w:shd w:val="clear" w:color="auto" w:fill="auto"/>
            <w:vAlign w:val="center"/>
            <w:hideMark/>
          </w:tcPr>
          <w:p w14:paraId="26CFD96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Стол письменный / криволинейный правый</w:t>
            </w:r>
          </w:p>
        </w:tc>
        <w:tc>
          <w:tcPr>
            <w:tcW w:w="1767" w:type="dxa"/>
            <w:vAlign w:val="center"/>
          </w:tcPr>
          <w:p w14:paraId="1C0BEC6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0ED384E2" w14:textId="55183090"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639D846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53BD137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135A1E12" w14:textId="3E300859"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090E8D58" w14:textId="03405430" w:rsidTr="006612A9">
        <w:trPr>
          <w:trHeight w:val="630"/>
        </w:trPr>
        <w:tc>
          <w:tcPr>
            <w:tcW w:w="906" w:type="dxa"/>
            <w:shd w:val="clear" w:color="auto" w:fill="auto"/>
            <w:vAlign w:val="center"/>
            <w:hideMark/>
          </w:tcPr>
          <w:p w14:paraId="012613D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2</w:t>
            </w:r>
          </w:p>
        </w:tc>
        <w:tc>
          <w:tcPr>
            <w:tcW w:w="3342" w:type="dxa"/>
            <w:shd w:val="clear" w:color="auto" w:fill="auto"/>
            <w:vAlign w:val="center"/>
            <w:hideMark/>
          </w:tcPr>
          <w:p w14:paraId="2CD3743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Стол письменный / криволинейный левый </w:t>
            </w:r>
          </w:p>
        </w:tc>
        <w:tc>
          <w:tcPr>
            <w:tcW w:w="1767" w:type="dxa"/>
            <w:vAlign w:val="center"/>
          </w:tcPr>
          <w:p w14:paraId="78845BB8"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471F72A0" w14:textId="10787745"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1C7D2C0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71A4F44E"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55EA5907" w14:textId="17A009CE"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719CDEEB" w14:textId="1A66461A" w:rsidTr="006612A9">
        <w:trPr>
          <w:trHeight w:val="315"/>
        </w:trPr>
        <w:tc>
          <w:tcPr>
            <w:tcW w:w="906" w:type="dxa"/>
            <w:shd w:val="clear" w:color="auto" w:fill="auto"/>
            <w:vAlign w:val="center"/>
            <w:hideMark/>
          </w:tcPr>
          <w:p w14:paraId="0E510E1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3</w:t>
            </w:r>
          </w:p>
        </w:tc>
        <w:tc>
          <w:tcPr>
            <w:tcW w:w="3342" w:type="dxa"/>
            <w:shd w:val="clear" w:color="auto" w:fill="auto"/>
            <w:vAlign w:val="center"/>
            <w:hideMark/>
          </w:tcPr>
          <w:p w14:paraId="56952BEA"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Стол письменный  </w:t>
            </w:r>
          </w:p>
        </w:tc>
        <w:tc>
          <w:tcPr>
            <w:tcW w:w="1767" w:type="dxa"/>
            <w:vAlign w:val="center"/>
          </w:tcPr>
          <w:p w14:paraId="382635CC"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33C2A160" w14:textId="08BF90E4"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4CB5B2E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2C59BE7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609C14C8" w14:textId="603D57AF"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66C22D77" w14:textId="5ED6257B" w:rsidTr="006612A9">
        <w:trPr>
          <w:trHeight w:val="315"/>
        </w:trPr>
        <w:tc>
          <w:tcPr>
            <w:tcW w:w="906" w:type="dxa"/>
            <w:shd w:val="clear" w:color="auto" w:fill="auto"/>
            <w:vAlign w:val="center"/>
            <w:hideMark/>
          </w:tcPr>
          <w:p w14:paraId="2A20D482"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4</w:t>
            </w:r>
          </w:p>
        </w:tc>
        <w:tc>
          <w:tcPr>
            <w:tcW w:w="3342" w:type="dxa"/>
            <w:shd w:val="clear" w:color="auto" w:fill="auto"/>
            <w:vAlign w:val="center"/>
            <w:hideMark/>
          </w:tcPr>
          <w:p w14:paraId="488551D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Стол для переговоров</w:t>
            </w:r>
          </w:p>
        </w:tc>
        <w:tc>
          <w:tcPr>
            <w:tcW w:w="1767" w:type="dxa"/>
            <w:vAlign w:val="center"/>
          </w:tcPr>
          <w:p w14:paraId="41B1DB2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3DA2BF43" w14:textId="2CEAAB14"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279052B8"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3FF544B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5868BDF1" w14:textId="09EC0E82"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7020F386" w14:textId="454BB3B9" w:rsidTr="006612A9">
        <w:trPr>
          <w:trHeight w:val="315"/>
        </w:trPr>
        <w:tc>
          <w:tcPr>
            <w:tcW w:w="906" w:type="dxa"/>
            <w:shd w:val="clear" w:color="auto" w:fill="auto"/>
            <w:vAlign w:val="center"/>
            <w:hideMark/>
          </w:tcPr>
          <w:p w14:paraId="42571927"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5</w:t>
            </w:r>
          </w:p>
        </w:tc>
        <w:tc>
          <w:tcPr>
            <w:tcW w:w="3342" w:type="dxa"/>
            <w:shd w:val="clear" w:color="auto" w:fill="auto"/>
            <w:vAlign w:val="center"/>
            <w:hideMark/>
          </w:tcPr>
          <w:p w14:paraId="226CCEBA"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Тумба офисная / Тумба мобильная  </w:t>
            </w:r>
          </w:p>
        </w:tc>
        <w:tc>
          <w:tcPr>
            <w:tcW w:w="1767" w:type="dxa"/>
            <w:vAlign w:val="center"/>
          </w:tcPr>
          <w:p w14:paraId="2BB59F47"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43437C14" w14:textId="5F326766"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0EFBE23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3</w:t>
            </w:r>
          </w:p>
        </w:tc>
        <w:tc>
          <w:tcPr>
            <w:tcW w:w="849" w:type="dxa"/>
            <w:vAlign w:val="center"/>
          </w:tcPr>
          <w:p w14:paraId="676C623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043A8CA3" w14:textId="3F597F10"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1E08B257" w14:textId="5532072E" w:rsidTr="006612A9">
        <w:trPr>
          <w:trHeight w:val="315"/>
        </w:trPr>
        <w:tc>
          <w:tcPr>
            <w:tcW w:w="906" w:type="dxa"/>
            <w:shd w:val="clear" w:color="auto" w:fill="auto"/>
            <w:vAlign w:val="center"/>
            <w:hideMark/>
          </w:tcPr>
          <w:p w14:paraId="3B2B3C56"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6</w:t>
            </w:r>
          </w:p>
        </w:tc>
        <w:tc>
          <w:tcPr>
            <w:tcW w:w="3342" w:type="dxa"/>
            <w:shd w:val="clear" w:color="auto" w:fill="auto"/>
            <w:vAlign w:val="center"/>
            <w:hideMark/>
          </w:tcPr>
          <w:p w14:paraId="04B6956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Тумба офисная 2-х дверная</w:t>
            </w:r>
          </w:p>
        </w:tc>
        <w:tc>
          <w:tcPr>
            <w:tcW w:w="1767" w:type="dxa"/>
            <w:vAlign w:val="center"/>
          </w:tcPr>
          <w:p w14:paraId="77CDFD4E"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6B8D2717" w14:textId="71AC3DDB"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2121856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2</w:t>
            </w:r>
          </w:p>
        </w:tc>
        <w:tc>
          <w:tcPr>
            <w:tcW w:w="849" w:type="dxa"/>
            <w:vAlign w:val="center"/>
          </w:tcPr>
          <w:p w14:paraId="56B5D1A6"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7B4A51DD" w14:textId="4400331E"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7FB72C61" w14:textId="6D338989" w:rsidTr="006612A9">
        <w:trPr>
          <w:trHeight w:val="630"/>
        </w:trPr>
        <w:tc>
          <w:tcPr>
            <w:tcW w:w="906" w:type="dxa"/>
            <w:shd w:val="clear" w:color="auto" w:fill="auto"/>
            <w:vAlign w:val="center"/>
            <w:hideMark/>
          </w:tcPr>
          <w:p w14:paraId="4EAE843A"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7</w:t>
            </w:r>
          </w:p>
        </w:tc>
        <w:tc>
          <w:tcPr>
            <w:tcW w:w="3342" w:type="dxa"/>
            <w:shd w:val="clear" w:color="auto" w:fill="auto"/>
            <w:vAlign w:val="center"/>
            <w:hideMark/>
          </w:tcPr>
          <w:p w14:paraId="18138FFF"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Стеллаж открытый  р. 700х370х2000, Ясень шимо темный</w:t>
            </w:r>
          </w:p>
        </w:tc>
        <w:tc>
          <w:tcPr>
            <w:tcW w:w="1767" w:type="dxa"/>
            <w:vAlign w:val="center"/>
          </w:tcPr>
          <w:p w14:paraId="048A5736"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4187E4D5" w14:textId="347B9831"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156285E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2</w:t>
            </w:r>
          </w:p>
        </w:tc>
        <w:tc>
          <w:tcPr>
            <w:tcW w:w="849" w:type="dxa"/>
            <w:vAlign w:val="center"/>
          </w:tcPr>
          <w:p w14:paraId="541CFDD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6D304F84" w14:textId="1838BFA6"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116C2712" w14:textId="716779CE" w:rsidTr="006612A9">
        <w:trPr>
          <w:trHeight w:val="315"/>
        </w:trPr>
        <w:tc>
          <w:tcPr>
            <w:tcW w:w="906" w:type="dxa"/>
            <w:shd w:val="clear" w:color="auto" w:fill="auto"/>
            <w:vAlign w:val="center"/>
            <w:hideMark/>
          </w:tcPr>
          <w:p w14:paraId="312E7A0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8</w:t>
            </w:r>
          </w:p>
        </w:tc>
        <w:tc>
          <w:tcPr>
            <w:tcW w:w="3342" w:type="dxa"/>
            <w:shd w:val="clear" w:color="auto" w:fill="auto"/>
            <w:vAlign w:val="center"/>
            <w:hideMark/>
          </w:tcPr>
          <w:p w14:paraId="5F0D257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Шкаф полуоткрытый </w:t>
            </w:r>
          </w:p>
        </w:tc>
        <w:tc>
          <w:tcPr>
            <w:tcW w:w="1767" w:type="dxa"/>
            <w:vAlign w:val="center"/>
          </w:tcPr>
          <w:p w14:paraId="2431D18A"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1662C017" w14:textId="4A406A10"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656FE9E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4</w:t>
            </w:r>
          </w:p>
        </w:tc>
        <w:tc>
          <w:tcPr>
            <w:tcW w:w="849" w:type="dxa"/>
            <w:vAlign w:val="center"/>
          </w:tcPr>
          <w:p w14:paraId="47D6D9A1"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29B8C19C" w14:textId="77425C2B"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7513E651" w14:textId="2FE83532" w:rsidTr="006612A9">
        <w:trPr>
          <w:trHeight w:val="315"/>
        </w:trPr>
        <w:tc>
          <w:tcPr>
            <w:tcW w:w="906" w:type="dxa"/>
            <w:shd w:val="clear" w:color="auto" w:fill="auto"/>
            <w:vAlign w:val="center"/>
            <w:hideMark/>
          </w:tcPr>
          <w:p w14:paraId="7D23983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9</w:t>
            </w:r>
          </w:p>
        </w:tc>
        <w:tc>
          <w:tcPr>
            <w:tcW w:w="3342" w:type="dxa"/>
            <w:shd w:val="clear" w:color="auto" w:fill="auto"/>
            <w:vAlign w:val="center"/>
            <w:hideMark/>
          </w:tcPr>
          <w:p w14:paraId="59930BB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Шкаф для одежды</w:t>
            </w:r>
          </w:p>
        </w:tc>
        <w:tc>
          <w:tcPr>
            <w:tcW w:w="1767" w:type="dxa"/>
            <w:vAlign w:val="center"/>
          </w:tcPr>
          <w:p w14:paraId="0DC694D2"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793512AA" w14:textId="264059ED"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041A03E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5F563489"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7A4D897D" w14:textId="1867C0A5"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68B3B168" w14:textId="0BA087CF" w:rsidTr="006612A9">
        <w:trPr>
          <w:trHeight w:val="315"/>
        </w:trPr>
        <w:tc>
          <w:tcPr>
            <w:tcW w:w="906" w:type="dxa"/>
            <w:shd w:val="clear" w:color="auto" w:fill="auto"/>
            <w:vAlign w:val="center"/>
            <w:hideMark/>
          </w:tcPr>
          <w:p w14:paraId="17779CE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10</w:t>
            </w:r>
          </w:p>
        </w:tc>
        <w:tc>
          <w:tcPr>
            <w:tcW w:w="3342" w:type="dxa"/>
            <w:shd w:val="clear" w:color="auto" w:fill="auto"/>
            <w:vAlign w:val="center"/>
            <w:hideMark/>
          </w:tcPr>
          <w:p w14:paraId="62CA0322"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Шкаф для одежды распашной с полкой</w:t>
            </w:r>
          </w:p>
        </w:tc>
        <w:tc>
          <w:tcPr>
            <w:tcW w:w="1767" w:type="dxa"/>
            <w:vAlign w:val="center"/>
          </w:tcPr>
          <w:p w14:paraId="5F6FF34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7AE70D4F" w14:textId="1647E6DA"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0CF6875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4</w:t>
            </w:r>
          </w:p>
        </w:tc>
        <w:tc>
          <w:tcPr>
            <w:tcW w:w="849" w:type="dxa"/>
            <w:vAlign w:val="center"/>
          </w:tcPr>
          <w:p w14:paraId="35FC808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2886CC5E" w14:textId="092A4743"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14FE771B" w14:textId="565B0684" w:rsidTr="006612A9">
        <w:trPr>
          <w:trHeight w:val="315"/>
        </w:trPr>
        <w:tc>
          <w:tcPr>
            <w:tcW w:w="906" w:type="dxa"/>
            <w:shd w:val="clear" w:color="auto" w:fill="auto"/>
            <w:vAlign w:val="center"/>
            <w:hideMark/>
          </w:tcPr>
          <w:p w14:paraId="50A9CC9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11</w:t>
            </w:r>
          </w:p>
        </w:tc>
        <w:tc>
          <w:tcPr>
            <w:tcW w:w="3342" w:type="dxa"/>
            <w:shd w:val="clear" w:color="auto" w:fill="auto"/>
            <w:vAlign w:val="center"/>
            <w:hideMark/>
          </w:tcPr>
          <w:p w14:paraId="1D1A35E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Подставка под системный блок</w:t>
            </w:r>
          </w:p>
        </w:tc>
        <w:tc>
          <w:tcPr>
            <w:tcW w:w="1767" w:type="dxa"/>
            <w:vAlign w:val="center"/>
          </w:tcPr>
          <w:p w14:paraId="3EF8C24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1192236E" w14:textId="64D448C6"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2E65DDE5"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2</w:t>
            </w:r>
          </w:p>
        </w:tc>
        <w:tc>
          <w:tcPr>
            <w:tcW w:w="849" w:type="dxa"/>
            <w:vAlign w:val="center"/>
          </w:tcPr>
          <w:p w14:paraId="02855C1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7D15E405" w14:textId="32DA79F4"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29AD33BA" w14:textId="4BD98D80" w:rsidTr="006612A9">
        <w:trPr>
          <w:trHeight w:val="315"/>
        </w:trPr>
        <w:tc>
          <w:tcPr>
            <w:tcW w:w="906" w:type="dxa"/>
            <w:shd w:val="clear" w:color="auto" w:fill="auto"/>
            <w:vAlign w:val="center"/>
            <w:hideMark/>
          </w:tcPr>
          <w:p w14:paraId="012C0348"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12</w:t>
            </w:r>
          </w:p>
        </w:tc>
        <w:tc>
          <w:tcPr>
            <w:tcW w:w="3342" w:type="dxa"/>
            <w:shd w:val="clear" w:color="auto" w:fill="auto"/>
            <w:vAlign w:val="center"/>
            <w:hideMark/>
          </w:tcPr>
          <w:p w14:paraId="108684A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Кресло для персонала черное</w:t>
            </w:r>
          </w:p>
        </w:tc>
        <w:tc>
          <w:tcPr>
            <w:tcW w:w="1767" w:type="dxa"/>
            <w:vAlign w:val="center"/>
          </w:tcPr>
          <w:p w14:paraId="65B7C397"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139C9813" w14:textId="6842CCCD"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7982CADB"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096EB66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741640BD" w14:textId="512B692D"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3C003622" w14:textId="14BE7951" w:rsidTr="006612A9">
        <w:trPr>
          <w:trHeight w:val="630"/>
        </w:trPr>
        <w:tc>
          <w:tcPr>
            <w:tcW w:w="906" w:type="dxa"/>
            <w:shd w:val="clear" w:color="auto" w:fill="auto"/>
            <w:vAlign w:val="center"/>
            <w:hideMark/>
          </w:tcPr>
          <w:p w14:paraId="74A621B0"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13</w:t>
            </w:r>
          </w:p>
        </w:tc>
        <w:tc>
          <w:tcPr>
            <w:tcW w:w="3342" w:type="dxa"/>
            <w:shd w:val="clear" w:color="auto" w:fill="auto"/>
            <w:vAlign w:val="center"/>
            <w:hideMark/>
          </w:tcPr>
          <w:p w14:paraId="246742D8"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Кресло для персонала комбинированный цвет серо-черное</w:t>
            </w:r>
          </w:p>
        </w:tc>
        <w:tc>
          <w:tcPr>
            <w:tcW w:w="1767" w:type="dxa"/>
            <w:vAlign w:val="center"/>
          </w:tcPr>
          <w:p w14:paraId="428AF2A3"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287C0D25" w14:textId="55D76001"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3A111284"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w:t>
            </w:r>
          </w:p>
        </w:tc>
        <w:tc>
          <w:tcPr>
            <w:tcW w:w="849" w:type="dxa"/>
            <w:vAlign w:val="center"/>
          </w:tcPr>
          <w:p w14:paraId="66AE5BCE"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6A40C634" w14:textId="77572EE1"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r w:rsidR="001274CC" w:rsidRPr="001274CC" w14:paraId="4E0E0EEB" w14:textId="5200B86B" w:rsidTr="006612A9">
        <w:trPr>
          <w:trHeight w:val="315"/>
        </w:trPr>
        <w:tc>
          <w:tcPr>
            <w:tcW w:w="906" w:type="dxa"/>
            <w:shd w:val="clear" w:color="auto" w:fill="auto"/>
            <w:vAlign w:val="center"/>
            <w:hideMark/>
          </w:tcPr>
          <w:p w14:paraId="6F298A92"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14</w:t>
            </w:r>
          </w:p>
        </w:tc>
        <w:tc>
          <w:tcPr>
            <w:tcW w:w="3342" w:type="dxa"/>
            <w:shd w:val="clear" w:color="auto" w:fill="auto"/>
            <w:vAlign w:val="center"/>
            <w:hideMark/>
          </w:tcPr>
          <w:p w14:paraId="27B5E32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 xml:space="preserve">Стул </w:t>
            </w:r>
          </w:p>
        </w:tc>
        <w:tc>
          <w:tcPr>
            <w:tcW w:w="1767" w:type="dxa"/>
            <w:vAlign w:val="center"/>
          </w:tcPr>
          <w:p w14:paraId="5EDABACE"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876" w:type="dxa"/>
            <w:shd w:val="clear" w:color="auto" w:fill="auto"/>
            <w:vAlign w:val="center"/>
            <w:hideMark/>
          </w:tcPr>
          <w:p w14:paraId="07D8EAA0" w14:textId="678B1CBF"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шт</w:t>
            </w:r>
          </w:p>
        </w:tc>
        <w:tc>
          <w:tcPr>
            <w:tcW w:w="847" w:type="dxa"/>
            <w:shd w:val="clear" w:color="auto" w:fill="auto"/>
            <w:vAlign w:val="center"/>
            <w:hideMark/>
          </w:tcPr>
          <w:p w14:paraId="27ADB539"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r w:rsidRPr="001274CC">
              <w:rPr>
                <w:rFonts w:ascii="Times New Roman" w:eastAsia="Times New Roman" w:hAnsi="Times New Roman" w:cs="Times New Roman"/>
                <w:sz w:val="24"/>
                <w:szCs w:val="24"/>
                <w:lang w:eastAsia="ru-RU"/>
              </w:rPr>
              <w:t>6</w:t>
            </w:r>
          </w:p>
        </w:tc>
        <w:tc>
          <w:tcPr>
            <w:tcW w:w="849" w:type="dxa"/>
            <w:vAlign w:val="center"/>
          </w:tcPr>
          <w:p w14:paraId="3935926D" w14:textId="77777777"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c>
          <w:tcPr>
            <w:tcW w:w="907" w:type="dxa"/>
            <w:vAlign w:val="center"/>
          </w:tcPr>
          <w:p w14:paraId="00AFC08F" w14:textId="4A04E798" w:rsidR="001274CC" w:rsidRPr="001274CC" w:rsidRDefault="001274CC" w:rsidP="001274CC">
            <w:pPr>
              <w:spacing w:after="0" w:line="240" w:lineRule="auto"/>
              <w:jc w:val="center"/>
              <w:rPr>
                <w:rFonts w:ascii="Times New Roman" w:eastAsia="Times New Roman" w:hAnsi="Times New Roman" w:cs="Times New Roman"/>
                <w:sz w:val="24"/>
                <w:szCs w:val="24"/>
                <w:lang w:eastAsia="ru-RU"/>
              </w:rPr>
            </w:pPr>
          </w:p>
        </w:tc>
      </w:tr>
    </w:tbl>
    <w:p w14:paraId="328D6644" w14:textId="77777777" w:rsidR="000B510F" w:rsidRPr="00FE2235" w:rsidRDefault="000B510F" w:rsidP="000B510F">
      <w:pPr>
        <w:rPr>
          <w:rFonts w:ascii="Times New Roman" w:hAnsi="Times New Roman" w:cs="Times New Roman"/>
          <w:b/>
        </w:rPr>
      </w:pPr>
    </w:p>
    <w:tbl>
      <w:tblPr>
        <w:tblStyle w:val="ac"/>
        <w:tblW w:w="9737" w:type="dxa"/>
        <w:tblLook w:val="04A0" w:firstRow="1" w:lastRow="0" w:firstColumn="1" w:lastColumn="0" w:noHBand="0" w:noVBand="1"/>
      </w:tblPr>
      <w:tblGrid>
        <w:gridCol w:w="4868"/>
        <w:gridCol w:w="4869"/>
      </w:tblGrid>
      <w:tr w:rsidR="000B510F" w:rsidRPr="00FE2235" w14:paraId="47F36B4C" w14:textId="77777777" w:rsidTr="005959B6">
        <w:trPr>
          <w:trHeight w:val="1761"/>
        </w:trPr>
        <w:tc>
          <w:tcPr>
            <w:tcW w:w="4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DF370" w14:textId="77777777" w:rsidR="000B510F" w:rsidRPr="00FE2235" w:rsidRDefault="000B510F" w:rsidP="005959B6">
            <w:pPr>
              <w:pStyle w:val="a4"/>
              <w:jc w:val="both"/>
            </w:pPr>
            <w:r w:rsidRPr="00FE2235">
              <w:t xml:space="preserve">Заказчик </w:t>
            </w:r>
          </w:p>
          <w:p w14:paraId="79B0C602" w14:textId="77777777" w:rsidR="000B510F" w:rsidRPr="00FE2235" w:rsidRDefault="000B510F" w:rsidP="005959B6">
            <w:pPr>
              <w:jc w:val="both"/>
              <w:rPr>
                <w:sz w:val="24"/>
                <w:szCs w:val="24"/>
              </w:rPr>
            </w:pPr>
          </w:p>
          <w:p w14:paraId="0DA92F05" w14:textId="77777777" w:rsidR="000B510F" w:rsidRPr="00FE2235" w:rsidRDefault="000B510F" w:rsidP="005959B6">
            <w:pPr>
              <w:spacing w:line="360" w:lineRule="auto"/>
              <w:jc w:val="both"/>
              <w:rPr>
                <w:sz w:val="24"/>
                <w:szCs w:val="24"/>
              </w:rPr>
            </w:pPr>
            <w:r w:rsidRPr="00FE2235">
              <w:rPr>
                <w:sz w:val="24"/>
                <w:szCs w:val="24"/>
              </w:rPr>
              <w:t>Директор _________________ Милаев И.А.</w:t>
            </w:r>
          </w:p>
          <w:p w14:paraId="2E7D82B2" w14:textId="5D39D47B" w:rsidR="000B510F" w:rsidRPr="00FE2235" w:rsidRDefault="000B510F" w:rsidP="005959B6">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200BC321" w14:textId="77777777" w:rsidR="000B510F" w:rsidRPr="00FE2235" w:rsidRDefault="000B510F" w:rsidP="005959B6">
            <w:pPr>
              <w:spacing w:line="360" w:lineRule="auto"/>
              <w:jc w:val="both"/>
              <w:rPr>
                <w:b/>
                <w:sz w:val="24"/>
                <w:szCs w:val="24"/>
              </w:rPr>
            </w:pPr>
            <w:r w:rsidRPr="00FE2235">
              <w:rPr>
                <w:sz w:val="24"/>
                <w:szCs w:val="24"/>
              </w:rPr>
              <w:t>МП</w:t>
            </w:r>
          </w:p>
        </w:tc>
        <w:tc>
          <w:tcPr>
            <w:tcW w:w="4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98201" w14:textId="77777777" w:rsidR="000B510F" w:rsidRPr="00FE2235" w:rsidRDefault="000B510F" w:rsidP="005959B6">
            <w:pPr>
              <w:jc w:val="both"/>
              <w:rPr>
                <w:sz w:val="24"/>
                <w:szCs w:val="24"/>
              </w:rPr>
            </w:pPr>
            <w:r w:rsidRPr="00FE2235">
              <w:rPr>
                <w:sz w:val="24"/>
                <w:szCs w:val="24"/>
              </w:rPr>
              <w:t xml:space="preserve">Поставщик </w:t>
            </w:r>
          </w:p>
          <w:p w14:paraId="650D6955" w14:textId="77777777" w:rsidR="000B510F" w:rsidRPr="00FE2235" w:rsidRDefault="000B510F" w:rsidP="005959B6">
            <w:pPr>
              <w:jc w:val="both"/>
              <w:rPr>
                <w:sz w:val="24"/>
                <w:szCs w:val="24"/>
              </w:rPr>
            </w:pPr>
          </w:p>
          <w:p w14:paraId="4E8EBD37" w14:textId="77777777" w:rsidR="000B510F" w:rsidRPr="00FE2235" w:rsidRDefault="000B510F" w:rsidP="005959B6">
            <w:pPr>
              <w:spacing w:line="360" w:lineRule="auto"/>
              <w:jc w:val="both"/>
              <w:rPr>
                <w:sz w:val="24"/>
                <w:szCs w:val="24"/>
              </w:rPr>
            </w:pPr>
            <w:r w:rsidRPr="00FE2235">
              <w:rPr>
                <w:sz w:val="24"/>
                <w:szCs w:val="24"/>
              </w:rPr>
              <w:t>__________ / _________________</w:t>
            </w:r>
          </w:p>
          <w:p w14:paraId="54FDD0EE" w14:textId="2DBFB852" w:rsidR="000B510F" w:rsidRPr="00FE2235" w:rsidRDefault="000B510F" w:rsidP="005959B6">
            <w:pPr>
              <w:spacing w:line="360" w:lineRule="auto"/>
              <w:jc w:val="both"/>
              <w:rPr>
                <w:sz w:val="24"/>
                <w:szCs w:val="24"/>
              </w:rPr>
            </w:pPr>
            <w:r w:rsidRPr="00FE2235">
              <w:rPr>
                <w:sz w:val="24"/>
                <w:szCs w:val="24"/>
              </w:rPr>
              <w:t>«__» ___________ 202</w:t>
            </w:r>
            <w:r w:rsidR="000F407C">
              <w:rPr>
                <w:sz w:val="24"/>
                <w:szCs w:val="24"/>
              </w:rPr>
              <w:t>6</w:t>
            </w:r>
            <w:r w:rsidRPr="00FE2235">
              <w:rPr>
                <w:sz w:val="24"/>
                <w:szCs w:val="24"/>
              </w:rPr>
              <w:t>г.</w:t>
            </w:r>
          </w:p>
          <w:p w14:paraId="28450E28" w14:textId="77777777" w:rsidR="000B510F" w:rsidRPr="00FE2235" w:rsidRDefault="000B510F" w:rsidP="005959B6">
            <w:pPr>
              <w:spacing w:line="360" w:lineRule="auto"/>
              <w:jc w:val="both"/>
              <w:rPr>
                <w:sz w:val="24"/>
                <w:szCs w:val="24"/>
              </w:rPr>
            </w:pPr>
            <w:r w:rsidRPr="00FE2235">
              <w:rPr>
                <w:sz w:val="24"/>
                <w:szCs w:val="24"/>
              </w:rPr>
              <w:t>МП</w:t>
            </w:r>
          </w:p>
          <w:p w14:paraId="7C3CEA3F" w14:textId="77777777" w:rsidR="000B510F" w:rsidRPr="00FE2235" w:rsidRDefault="000B510F" w:rsidP="005959B6">
            <w:pPr>
              <w:jc w:val="both"/>
              <w:rPr>
                <w:sz w:val="24"/>
                <w:szCs w:val="24"/>
              </w:rPr>
            </w:pPr>
          </w:p>
        </w:tc>
      </w:tr>
    </w:tbl>
    <w:p w14:paraId="48A914E2" w14:textId="19930BE7" w:rsidR="00914F4E" w:rsidRDefault="00914F4E" w:rsidP="006612A9">
      <w:pPr>
        <w:widowControl w:val="0"/>
        <w:spacing w:after="0" w:line="240" w:lineRule="auto"/>
        <w:rPr>
          <w:rFonts w:ascii="Times New Roman" w:eastAsia="Arial Unicode MS" w:hAnsi="Times New Roman" w:cs="Times New Roman"/>
          <w:b/>
          <w:color w:val="000000"/>
          <w:lang w:eastAsia="ru-RU" w:bidi="ru-RU"/>
        </w:rPr>
      </w:pPr>
    </w:p>
    <w:bookmarkEnd w:id="0"/>
    <w:sectPr w:rsidR="00914F4E" w:rsidSect="004F5C97">
      <w:footerReference w:type="default" r:id="rId9"/>
      <w:footerReference w:type="first" r:id="rId10"/>
      <w:pgSz w:w="11906" w:h="16838"/>
      <w:pgMar w:top="709" w:right="424"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F37F" w14:textId="77777777" w:rsidR="00E04A50" w:rsidRDefault="00E04A50">
      <w:pPr>
        <w:spacing w:after="0" w:line="240" w:lineRule="auto"/>
      </w:pPr>
      <w:r>
        <w:separator/>
      </w:r>
    </w:p>
  </w:endnote>
  <w:endnote w:type="continuationSeparator" w:id="0">
    <w:p w14:paraId="60FDD454" w14:textId="77777777" w:rsidR="00E04A50" w:rsidRDefault="00E0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9105" w14:textId="77777777" w:rsidR="00E04A50" w:rsidRDefault="00E04A50">
    <w:pPr>
      <w:rPr>
        <w:sz w:val="2"/>
        <w:szCs w:val="2"/>
      </w:rPr>
    </w:pPr>
    <w:r>
      <w:rPr>
        <w:noProof/>
        <w:lang w:eastAsia="ru-RU"/>
      </w:rPr>
      <mc:AlternateContent>
        <mc:Choice Requires="wps">
          <w:drawing>
            <wp:anchor distT="0" distB="0" distL="63500" distR="63500" simplePos="0" relativeHeight="251659264" behindDoc="1" locked="0" layoutInCell="1" allowOverlap="1" wp14:anchorId="6F97C08F" wp14:editId="2BC330A0">
              <wp:simplePos x="0" y="0"/>
              <wp:positionH relativeFrom="page">
                <wp:posOffset>3990975</wp:posOffset>
              </wp:positionH>
              <wp:positionV relativeFrom="page">
                <wp:posOffset>10195560</wp:posOffset>
              </wp:positionV>
              <wp:extent cx="140335" cy="160655"/>
              <wp:effectExtent l="0" t="381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521DF" w14:textId="17456B09" w:rsidR="00E04A50" w:rsidRDefault="00E04A50">
                          <w:pPr>
                            <w:pStyle w:val="12"/>
                            <w:shd w:val="clear" w:color="auto" w:fill="auto"/>
                            <w:spacing w:line="240" w:lineRule="auto"/>
                          </w:pPr>
                          <w:r>
                            <w:fldChar w:fldCharType="begin"/>
                          </w:r>
                          <w:r>
                            <w:instrText xml:space="preserve"> PAGE \* MERGEFORMAT </w:instrText>
                          </w:r>
                          <w:r>
                            <w:fldChar w:fldCharType="separate"/>
                          </w:r>
                          <w:r w:rsidRPr="00366728">
                            <w:rPr>
                              <w:rStyle w:val="11pt"/>
                              <w:noProof/>
                            </w:rPr>
                            <w:t>22</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97C08F" id="_x0000_t202" coordsize="21600,21600" o:spt="202" path="m,l,21600r21600,l21600,xe">
              <v:stroke joinstyle="miter"/>
              <v:path gradientshapeok="t" o:connecttype="rect"/>
            </v:shapetype>
            <v:shape id="Text Box 20" o:spid="_x0000_s1026" type="#_x0000_t202" style="position:absolute;margin-left:314.25pt;margin-top:802.8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" filled="f" stroked="f">
              <v:textbox style="mso-fit-shape-to-text:t" inset="0,0,0,0">
                <w:txbxContent>
                  <w:p w14:paraId="1AF521DF" w14:textId="17456B09" w:rsidR="00E04A50" w:rsidRDefault="00E04A50">
                    <w:pPr>
                      <w:pStyle w:val="12"/>
                      <w:shd w:val="clear" w:color="auto" w:fill="auto"/>
                      <w:spacing w:line="240" w:lineRule="auto"/>
                    </w:pPr>
                    <w:r>
                      <w:fldChar w:fldCharType="begin"/>
                    </w:r>
                    <w:r>
                      <w:instrText xml:space="preserve"> PAGE \* MERGEFORMAT </w:instrText>
                    </w:r>
                    <w:r>
                      <w:fldChar w:fldCharType="separate"/>
                    </w:r>
                    <w:r w:rsidRPr="00366728">
                      <w:rPr>
                        <w:rStyle w:val="11pt"/>
                        <w:noProof/>
                      </w:rPr>
                      <w:t>22</w:t>
                    </w:r>
                    <w:r>
                      <w:rPr>
                        <w:rStyle w:v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30F9" w14:textId="77777777" w:rsidR="00E04A50" w:rsidRDefault="00E04A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02E7" w14:textId="77777777" w:rsidR="00E04A50" w:rsidRDefault="00E04A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03AEB" w14:textId="77777777" w:rsidR="00E04A50" w:rsidRDefault="00E04A50">
      <w:pPr>
        <w:spacing w:after="0" w:line="240" w:lineRule="auto"/>
      </w:pPr>
      <w:r>
        <w:separator/>
      </w:r>
    </w:p>
  </w:footnote>
  <w:footnote w:type="continuationSeparator" w:id="0">
    <w:p w14:paraId="55FB6F2D" w14:textId="77777777" w:rsidR="00E04A50" w:rsidRDefault="00E0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FE2"/>
    <w:multiLevelType w:val="multilevel"/>
    <w:tmpl w:val="55005A7A"/>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12FE7"/>
    <w:multiLevelType w:val="multilevel"/>
    <w:tmpl w:val="C9346FF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F75A4E"/>
    <w:multiLevelType w:val="multilevel"/>
    <w:tmpl w:val="88B292D4"/>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88B1409"/>
    <w:multiLevelType w:val="multilevel"/>
    <w:tmpl w:val="8C4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25C38"/>
    <w:multiLevelType w:val="multilevel"/>
    <w:tmpl w:val="96B2B4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20341D"/>
    <w:multiLevelType w:val="multilevel"/>
    <w:tmpl w:val="D908863E"/>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6" w15:restartNumberingAfterBreak="0">
    <w:nsid w:val="3C5C555B"/>
    <w:multiLevelType w:val="multilevel"/>
    <w:tmpl w:val="BAF02F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0414A9"/>
    <w:multiLevelType w:val="multilevel"/>
    <w:tmpl w:val="A9D619A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C17FE5"/>
    <w:multiLevelType w:val="multilevel"/>
    <w:tmpl w:val="892AA308"/>
    <w:lvl w:ilvl="0">
      <w:start w:val="1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81D65"/>
    <w:multiLevelType w:val="multilevel"/>
    <w:tmpl w:val="D5F808EA"/>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5F6D00"/>
    <w:multiLevelType w:val="multilevel"/>
    <w:tmpl w:val="DFF65B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106596"/>
    <w:multiLevelType w:val="multilevel"/>
    <w:tmpl w:val="094AB9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DE7ABD"/>
    <w:multiLevelType w:val="multilevel"/>
    <w:tmpl w:val="DED04C9C"/>
    <w:lvl w:ilvl="0">
      <w:start w:val="7"/>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E222E1"/>
    <w:multiLevelType w:val="multilevel"/>
    <w:tmpl w:val="B19C5F1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F295454"/>
    <w:multiLevelType w:val="multilevel"/>
    <w:tmpl w:val="B86C96B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1A3557"/>
    <w:multiLevelType w:val="multilevel"/>
    <w:tmpl w:val="FB06C8E8"/>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1372E7"/>
    <w:multiLevelType w:val="multilevel"/>
    <w:tmpl w:val="AA9A5C10"/>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8"/>
  </w:num>
  <w:num w:numId="4">
    <w:abstractNumId w:val="14"/>
  </w:num>
  <w:num w:numId="5">
    <w:abstractNumId w:val="5"/>
  </w:num>
  <w:num w:numId="6">
    <w:abstractNumId w:val="6"/>
  </w:num>
  <w:num w:numId="7">
    <w:abstractNumId w:val="11"/>
  </w:num>
  <w:num w:numId="8">
    <w:abstractNumId w:val="4"/>
  </w:num>
  <w:num w:numId="9">
    <w:abstractNumId w:val="10"/>
  </w:num>
  <w:num w:numId="10">
    <w:abstractNumId w:val="13"/>
  </w:num>
  <w:num w:numId="11">
    <w:abstractNumId w:val="15"/>
  </w:num>
  <w:num w:numId="12">
    <w:abstractNumId w:val="15"/>
    <w:lvlOverride w:ilvl="0">
      <w:startOverride w:val="4"/>
    </w:lvlOverride>
    <w:lvlOverride w:ilvl="1"/>
    <w:lvlOverride w:ilvl="2"/>
    <w:lvlOverride w:ilvl="3"/>
    <w:lvlOverride w:ilvl="4"/>
    <w:lvlOverride w:ilvl="5"/>
    <w:lvlOverride w:ilvl="6"/>
    <w:lvlOverride w:ilvl="7"/>
    <w:lvlOverride w:ilvl="8"/>
  </w:num>
  <w:num w:numId="13">
    <w:abstractNumId w:val="16"/>
  </w:num>
  <w:num w:numId="14">
    <w:abstractNumId w:val="0"/>
  </w:num>
  <w:num w:numId="15">
    <w:abstractNumId w:val="7"/>
  </w:num>
  <w:num w:numId="16">
    <w:abstractNumId w:val="9"/>
  </w:num>
  <w:num w:numId="17">
    <w:abstractNumId w:val="1"/>
  </w:num>
  <w:num w:numId="18">
    <w:abstractNumId w:val="12"/>
  </w:num>
  <w:num w:numId="1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64"/>
    <w:rsid w:val="00014A29"/>
    <w:rsid w:val="00045312"/>
    <w:rsid w:val="000504C9"/>
    <w:rsid w:val="0005058A"/>
    <w:rsid w:val="00050BCE"/>
    <w:rsid w:val="0007037A"/>
    <w:rsid w:val="000938DA"/>
    <w:rsid w:val="000B2D3A"/>
    <w:rsid w:val="000B344D"/>
    <w:rsid w:val="000B4F2D"/>
    <w:rsid w:val="000B4FB2"/>
    <w:rsid w:val="000B510F"/>
    <w:rsid w:val="000C73D3"/>
    <w:rsid w:val="000C7772"/>
    <w:rsid w:val="000C7CB5"/>
    <w:rsid w:val="000D69FA"/>
    <w:rsid w:val="000D7D80"/>
    <w:rsid w:val="000E0308"/>
    <w:rsid w:val="000E5DE8"/>
    <w:rsid w:val="000E6484"/>
    <w:rsid w:val="000E73E2"/>
    <w:rsid w:val="000F0AA0"/>
    <w:rsid w:val="000F407C"/>
    <w:rsid w:val="00107897"/>
    <w:rsid w:val="00110A45"/>
    <w:rsid w:val="00112BBB"/>
    <w:rsid w:val="00116B16"/>
    <w:rsid w:val="00124B20"/>
    <w:rsid w:val="001274CC"/>
    <w:rsid w:val="001346A3"/>
    <w:rsid w:val="00137F3C"/>
    <w:rsid w:val="00154D1A"/>
    <w:rsid w:val="00163D30"/>
    <w:rsid w:val="001720CB"/>
    <w:rsid w:val="00183696"/>
    <w:rsid w:val="001938CE"/>
    <w:rsid w:val="001A2FA2"/>
    <w:rsid w:val="001A626B"/>
    <w:rsid w:val="001C5391"/>
    <w:rsid w:val="001D422F"/>
    <w:rsid w:val="001D4C1F"/>
    <w:rsid w:val="001E329B"/>
    <w:rsid w:val="001E32A4"/>
    <w:rsid w:val="0020137C"/>
    <w:rsid w:val="002479A5"/>
    <w:rsid w:val="002506B8"/>
    <w:rsid w:val="002657F7"/>
    <w:rsid w:val="0027025A"/>
    <w:rsid w:val="00272A15"/>
    <w:rsid w:val="002850BC"/>
    <w:rsid w:val="00292590"/>
    <w:rsid w:val="002A0358"/>
    <w:rsid w:val="002C05AD"/>
    <w:rsid w:val="002C14DA"/>
    <w:rsid w:val="002C5C9C"/>
    <w:rsid w:val="002D47C2"/>
    <w:rsid w:val="002D67AD"/>
    <w:rsid w:val="002D6BB8"/>
    <w:rsid w:val="002E4E64"/>
    <w:rsid w:val="00302A22"/>
    <w:rsid w:val="00303E68"/>
    <w:rsid w:val="00311F66"/>
    <w:rsid w:val="003174DA"/>
    <w:rsid w:val="00317E9E"/>
    <w:rsid w:val="0032183A"/>
    <w:rsid w:val="003341C5"/>
    <w:rsid w:val="00346F49"/>
    <w:rsid w:val="00351281"/>
    <w:rsid w:val="00366728"/>
    <w:rsid w:val="00393BAD"/>
    <w:rsid w:val="003A2D00"/>
    <w:rsid w:val="003A331B"/>
    <w:rsid w:val="003A59CA"/>
    <w:rsid w:val="003E2FF3"/>
    <w:rsid w:val="003F73D1"/>
    <w:rsid w:val="00411E02"/>
    <w:rsid w:val="00414B39"/>
    <w:rsid w:val="00455869"/>
    <w:rsid w:val="00457829"/>
    <w:rsid w:val="00477152"/>
    <w:rsid w:val="00485429"/>
    <w:rsid w:val="004A1A9C"/>
    <w:rsid w:val="004A5C8A"/>
    <w:rsid w:val="004A79C7"/>
    <w:rsid w:val="004B62AC"/>
    <w:rsid w:val="004C624F"/>
    <w:rsid w:val="004D462A"/>
    <w:rsid w:val="004F42C6"/>
    <w:rsid w:val="004F5C97"/>
    <w:rsid w:val="005000BD"/>
    <w:rsid w:val="005118D4"/>
    <w:rsid w:val="00521C30"/>
    <w:rsid w:val="00536AB2"/>
    <w:rsid w:val="00565F4A"/>
    <w:rsid w:val="005731F7"/>
    <w:rsid w:val="00573BA1"/>
    <w:rsid w:val="00576D56"/>
    <w:rsid w:val="0059119D"/>
    <w:rsid w:val="005935B6"/>
    <w:rsid w:val="005959B6"/>
    <w:rsid w:val="005A7407"/>
    <w:rsid w:val="005B52D8"/>
    <w:rsid w:val="005D308F"/>
    <w:rsid w:val="005F19AF"/>
    <w:rsid w:val="005F70E6"/>
    <w:rsid w:val="005F710F"/>
    <w:rsid w:val="00600151"/>
    <w:rsid w:val="00610C9E"/>
    <w:rsid w:val="00615714"/>
    <w:rsid w:val="00623CD7"/>
    <w:rsid w:val="00640D0E"/>
    <w:rsid w:val="0065549F"/>
    <w:rsid w:val="006612A9"/>
    <w:rsid w:val="006653A2"/>
    <w:rsid w:val="006657CD"/>
    <w:rsid w:val="00676B9F"/>
    <w:rsid w:val="00682D78"/>
    <w:rsid w:val="00687B3A"/>
    <w:rsid w:val="006A4638"/>
    <w:rsid w:val="006A506A"/>
    <w:rsid w:val="006A6FC2"/>
    <w:rsid w:val="006B47BA"/>
    <w:rsid w:val="006B6BFF"/>
    <w:rsid w:val="006F63C0"/>
    <w:rsid w:val="006F7C12"/>
    <w:rsid w:val="00704020"/>
    <w:rsid w:val="00705E41"/>
    <w:rsid w:val="00713357"/>
    <w:rsid w:val="0071684D"/>
    <w:rsid w:val="007177C5"/>
    <w:rsid w:val="00717DD6"/>
    <w:rsid w:val="00720E9B"/>
    <w:rsid w:val="00733098"/>
    <w:rsid w:val="00733FFA"/>
    <w:rsid w:val="007432F4"/>
    <w:rsid w:val="00747A0A"/>
    <w:rsid w:val="00754A2C"/>
    <w:rsid w:val="0077198B"/>
    <w:rsid w:val="0078333A"/>
    <w:rsid w:val="0078596F"/>
    <w:rsid w:val="00792D34"/>
    <w:rsid w:val="0079345C"/>
    <w:rsid w:val="00794A25"/>
    <w:rsid w:val="00796235"/>
    <w:rsid w:val="007A26A0"/>
    <w:rsid w:val="007B2400"/>
    <w:rsid w:val="007B48F3"/>
    <w:rsid w:val="007B7E90"/>
    <w:rsid w:val="007D3FE2"/>
    <w:rsid w:val="007E3235"/>
    <w:rsid w:val="007F181D"/>
    <w:rsid w:val="007F41C5"/>
    <w:rsid w:val="00803DCF"/>
    <w:rsid w:val="00811D3B"/>
    <w:rsid w:val="00812B48"/>
    <w:rsid w:val="00822A1A"/>
    <w:rsid w:val="008335EC"/>
    <w:rsid w:val="00842BE5"/>
    <w:rsid w:val="00851ECA"/>
    <w:rsid w:val="00856894"/>
    <w:rsid w:val="008A0E6A"/>
    <w:rsid w:val="008A1E08"/>
    <w:rsid w:val="008A4BCF"/>
    <w:rsid w:val="008A4D6D"/>
    <w:rsid w:val="008B4CCF"/>
    <w:rsid w:val="008C6B01"/>
    <w:rsid w:val="008D08F5"/>
    <w:rsid w:val="008D156E"/>
    <w:rsid w:val="008E787A"/>
    <w:rsid w:val="008F0314"/>
    <w:rsid w:val="008F25E9"/>
    <w:rsid w:val="0090317E"/>
    <w:rsid w:val="0090477A"/>
    <w:rsid w:val="009129D1"/>
    <w:rsid w:val="00914F4E"/>
    <w:rsid w:val="0091514F"/>
    <w:rsid w:val="00916E33"/>
    <w:rsid w:val="009202B1"/>
    <w:rsid w:val="009232F7"/>
    <w:rsid w:val="00924B18"/>
    <w:rsid w:val="00930554"/>
    <w:rsid w:val="00931A17"/>
    <w:rsid w:val="00935DD7"/>
    <w:rsid w:val="00941E0C"/>
    <w:rsid w:val="00945701"/>
    <w:rsid w:val="00966B1A"/>
    <w:rsid w:val="0097355A"/>
    <w:rsid w:val="009A7435"/>
    <w:rsid w:val="009B39A0"/>
    <w:rsid w:val="009B7752"/>
    <w:rsid w:val="009C1E7B"/>
    <w:rsid w:val="009D1F9F"/>
    <w:rsid w:val="009D3DBF"/>
    <w:rsid w:val="009D6C41"/>
    <w:rsid w:val="009E01A5"/>
    <w:rsid w:val="009F151D"/>
    <w:rsid w:val="009F1B67"/>
    <w:rsid w:val="009F3F63"/>
    <w:rsid w:val="00A00BFF"/>
    <w:rsid w:val="00A01F7F"/>
    <w:rsid w:val="00A2040A"/>
    <w:rsid w:val="00A239D5"/>
    <w:rsid w:val="00A443CE"/>
    <w:rsid w:val="00A47508"/>
    <w:rsid w:val="00A60815"/>
    <w:rsid w:val="00A62547"/>
    <w:rsid w:val="00A7121A"/>
    <w:rsid w:val="00A71427"/>
    <w:rsid w:val="00A7466A"/>
    <w:rsid w:val="00A814A6"/>
    <w:rsid w:val="00A84506"/>
    <w:rsid w:val="00A87176"/>
    <w:rsid w:val="00A92006"/>
    <w:rsid w:val="00A9314A"/>
    <w:rsid w:val="00A94153"/>
    <w:rsid w:val="00AA35D3"/>
    <w:rsid w:val="00AB06DE"/>
    <w:rsid w:val="00AB3853"/>
    <w:rsid w:val="00AC2368"/>
    <w:rsid w:val="00AD0BDE"/>
    <w:rsid w:val="00AD5E80"/>
    <w:rsid w:val="00AE513C"/>
    <w:rsid w:val="00AE5B84"/>
    <w:rsid w:val="00AE6641"/>
    <w:rsid w:val="00B227EB"/>
    <w:rsid w:val="00B2405E"/>
    <w:rsid w:val="00B24C50"/>
    <w:rsid w:val="00B25FA4"/>
    <w:rsid w:val="00B33D0F"/>
    <w:rsid w:val="00B80E09"/>
    <w:rsid w:val="00B83DD6"/>
    <w:rsid w:val="00B86415"/>
    <w:rsid w:val="00B90457"/>
    <w:rsid w:val="00B96846"/>
    <w:rsid w:val="00BB16BA"/>
    <w:rsid w:val="00BB431B"/>
    <w:rsid w:val="00BB6D87"/>
    <w:rsid w:val="00BC0986"/>
    <w:rsid w:val="00BF3354"/>
    <w:rsid w:val="00BF7991"/>
    <w:rsid w:val="00BF7C52"/>
    <w:rsid w:val="00C0724C"/>
    <w:rsid w:val="00C2788F"/>
    <w:rsid w:val="00C3641E"/>
    <w:rsid w:val="00C40E70"/>
    <w:rsid w:val="00C41161"/>
    <w:rsid w:val="00C50EF7"/>
    <w:rsid w:val="00C54C34"/>
    <w:rsid w:val="00C657DD"/>
    <w:rsid w:val="00C73DED"/>
    <w:rsid w:val="00C94490"/>
    <w:rsid w:val="00CA287F"/>
    <w:rsid w:val="00CA3D19"/>
    <w:rsid w:val="00CB302D"/>
    <w:rsid w:val="00CC4C1E"/>
    <w:rsid w:val="00CC7B9F"/>
    <w:rsid w:val="00CE67CC"/>
    <w:rsid w:val="00D0767F"/>
    <w:rsid w:val="00D110D6"/>
    <w:rsid w:val="00D13E73"/>
    <w:rsid w:val="00D238C2"/>
    <w:rsid w:val="00D23D73"/>
    <w:rsid w:val="00D541A6"/>
    <w:rsid w:val="00D555A0"/>
    <w:rsid w:val="00D62798"/>
    <w:rsid w:val="00D73A5B"/>
    <w:rsid w:val="00DA4BAE"/>
    <w:rsid w:val="00DC4EF0"/>
    <w:rsid w:val="00DE1A68"/>
    <w:rsid w:val="00DF4127"/>
    <w:rsid w:val="00DF4ED4"/>
    <w:rsid w:val="00E01722"/>
    <w:rsid w:val="00E027E2"/>
    <w:rsid w:val="00E04A50"/>
    <w:rsid w:val="00E10A7D"/>
    <w:rsid w:val="00E144A6"/>
    <w:rsid w:val="00E23665"/>
    <w:rsid w:val="00E238AA"/>
    <w:rsid w:val="00E27C56"/>
    <w:rsid w:val="00E31CCC"/>
    <w:rsid w:val="00E402CB"/>
    <w:rsid w:val="00E51EFE"/>
    <w:rsid w:val="00E52DB7"/>
    <w:rsid w:val="00E65DFD"/>
    <w:rsid w:val="00E67839"/>
    <w:rsid w:val="00E7208D"/>
    <w:rsid w:val="00E7774F"/>
    <w:rsid w:val="00E916A0"/>
    <w:rsid w:val="00E9212B"/>
    <w:rsid w:val="00E95A0A"/>
    <w:rsid w:val="00EA46EC"/>
    <w:rsid w:val="00EA54B1"/>
    <w:rsid w:val="00EB11DC"/>
    <w:rsid w:val="00EB692B"/>
    <w:rsid w:val="00EC4244"/>
    <w:rsid w:val="00ED00AD"/>
    <w:rsid w:val="00EE014A"/>
    <w:rsid w:val="00EE1526"/>
    <w:rsid w:val="00EE293E"/>
    <w:rsid w:val="00EE3805"/>
    <w:rsid w:val="00EF2C6B"/>
    <w:rsid w:val="00EF63EB"/>
    <w:rsid w:val="00F05BDE"/>
    <w:rsid w:val="00F06EFF"/>
    <w:rsid w:val="00F14190"/>
    <w:rsid w:val="00F239A5"/>
    <w:rsid w:val="00F53382"/>
    <w:rsid w:val="00F54165"/>
    <w:rsid w:val="00F778A7"/>
    <w:rsid w:val="00F81758"/>
    <w:rsid w:val="00F8229A"/>
    <w:rsid w:val="00F8604F"/>
    <w:rsid w:val="00F87F7E"/>
    <w:rsid w:val="00F95508"/>
    <w:rsid w:val="00FA5886"/>
    <w:rsid w:val="00FA61F6"/>
    <w:rsid w:val="00FA6F87"/>
    <w:rsid w:val="00FB1679"/>
    <w:rsid w:val="00FB4264"/>
    <w:rsid w:val="00FB74CF"/>
    <w:rsid w:val="00FF14D1"/>
    <w:rsid w:val="00FF3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53D180F"/>
  <w15:docId w15:val="{82DD79C2-23C5-4077-B691-A6AA2B01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1A68"/>
  </w:style>
  <w:style w:type="paragraph" w:styleId="1">
    <w:name w:val="heading 1"/>
    <w:basedOn w:val="a"/>
    <w:link w:val="10"/>
    <w:uiPriority w:val="9"/>
    <w:qFormat/>
    <w:rsid w:val="00CA3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B52D8"/>
    <w:rPr>
      <w:color w:val="0000FF"/>
      <w:u w:val="single"/>
    </w:rPr>
  </w:style>
  <w:style w:type="paragraph" w:customStyle="1" w:styleId="ConsPlusNormal">
    <w:name w:val="ConsPlusNormal"/>
    <w:qFormat/>
    <w:rsid w:val="005B52D8"/>
    <w:pPr>
      <w:suppressAutoHyphens/>
      <w:autoSpaceDE w:val="0"/>
      <w:spacing w:after="0" w:line="240" w:lineRule="auto"/>
      <w:ind w:firstLine="720"/>
    </w:pPr>
    <w:rPr>
      <w:rFonts w:ascii="Arial" w:eastAsia="Arial" w:hAnsi="Arial" w:cs="Arial"/>
      <w:sz w:val="20"/>
      <w:szCs w:val="20"/>
      <w:lang w:eastAsia="ar-SA"/>
    </w:rPr>
  </w:style>
  <w:style w:type="paragraph" w:customStyle="1" w:styleId="Default">
    <w:name w:val="Default"/>
    <w:rsid w:val="005B52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 Spacing"/>
    <w:aliases w:val="TNR 12,для таблиц,Без интервала2,No Spacing,Без интервала1"/>
    <w:link w:val="a5"/>
    <w:uiPriority w:val="1"/>
    <w:qFormat/>
    <w:rsid w:val="005B52D8"/>
    <w:pPr>
      <w:spacing w:after="0" w:line="240" w:lineRule="auto"/>
    </w:pPr>
    <w:rPr>
      <w:rFonts w:ascii="Times New Roman" w:eastAsia="Times New Roman" w:hAnsi="Times New Roman" w:cs="Times New Roman"/>
      <w:sz w:val="24"/>
      <w:szCs w:val="24"/>
      <w:lang w:eastAsia="ru-RU"/>
    </w:rPr>
  </w:style>
  <w:style w:type="paragraph" w:customStyle="1" w:styleId="a6">
    <w:name w:val="Знак Знак Знак Знак Знак"/>
    <w:basedOn w:val="a"/>
    <w:rsid w:val="005B52D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5">
    <w:name w:val="Без интервала Знак"/>
    <w:aliases w:val="TNR 12 Знак,для таблиц Знак,Без интервала2 Знак,No Spacing Знак,Без интервала1 Знак"/>
    <w:link w:val="a4"/>
    <w:uiPriority w:val="1"/>
    <w:locked/>
    <w:rsid w:val="005B52D8"/>
    <w:rPr>
      <w:rFonts w:ascii="Times New Roman" w:eastAsia="Times New Roman" w:hAnsi="Times New Roman" w:cs="Times New Roman"/>
      <w:sz w:val="24"/>
      <w:szCs w:val="24"/>
      <w:lang w:eastAsia="ru-RU"/>
    </w:rPr>
  </w:style>
  <w:style w:type="paragraph" w:styleId="a7">
    <w:name w:val="Normal (Web)"/>
    <w:aliases w:val="Обычный (веб)1,Обычный (Web)1"/>
    <w:uiPriority w:val="99"/>
    <w:unhideWhenUsed/>
    <w:qFormat/>
    <w:rsid w:val="005B52D8"/>
    <w:pPr>
      <w:spacing w:after="0" w:line="240" w:lineRule="auto"/>
    </w:pPr>
    <w:rPr>
      <w:rFonts w:ascii="Arial" w:eastAsia="Times New Roman" w:hAnsi="Arial" w:cs="Times New Roman"/>
      <w:sz w:val="24"/>
      <w:szCs w:val="24"/>
    </w:rPr>
  </w:style>
  <w:style w:type="paragraph" w:customStyle="1" w:styleId="s1">
    <w:name w:val="s_1"/>
    <w:basedOn w:val="a"/>
    <w:qFormat/>
    <w:rsid w:val="005B5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5B52D8"/>
  </w:style>
  <w:style w:type="character" w:customStyle="1" w:styleId="apple-converted-space">
    <w:name w:val="apple-converted-space"/>
    <w:rsid w:val="005B52D8"/>
  </w:style>
  <w:style w:type="character" w:styleId="a8">
    <w:name w:val="footnote reference"/>
    <w:semiHidden/>
    <w:rsid w:val="002D67AD"/>
    <w:rPr>
      <w:rFonts w:cs="Times New Roman"/>
      <w:vertAlign w:val="superscript"/>
    </w:rPr>
  </w:style>
  <w:style w:type="paragraph" w:customStyle="1" w:styleId="ConsNonformat">
    <w:name w:val="ConsNonformat"/>
    <w:rsid w:val="005A7407"/>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styleId="a9">
    <w:name w:val="Balloon Text"/>
    <w:basedOn w:val="a"/>
    <w:link w:val="aa"/>
    <w:uiPriority w:val="99"/>
    <w:semiHidden/>
    <w:unhideWhenUsed/>
    <w:rsid w:val="00803D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3DCF"/>
    <w:rPr>
      <w:rFonts w:ascii="Tahoma" w:hAnsi="Tahoma" w:cs="Tahoma"/>
      <w:sz w:val="16"/>
      <w:szCs w:val="16"/>
    </w:rPr>
  </w:style>
  <w:style w:type="character" w:styleId="ab">
    <w:name w:val="FollowedHyperlink"/>
    <w:basedOn w:val="a0"/>
    <w:uiPriority w:val="99"/>
    <w:semiHidden/>
    <w:unhideWhenUsed/>
    <w:rsid w:val="00F14190"/>
    <w:rPr>
      <w:color w:val="800080" w:themeColor="followedHyperlink"/>
      <w:u w:val="single"/>
    </w:rPr>
  </w:style>
  <w:style w:type="table" w:styleId="ac">
    <w:name w:val="Table Grid"/>
    <w:basedOn w:val="a1"/>
    <w:uiPriority w:val="59"/>
    <w:rsid w:val="00E92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0C7C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c"/>
    <w:rsid w:val="000E5D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0E5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BookAntiqua115pt">
    <w:name w:val="Основной текст (2) + Book Antiqua;11;5 pt;Полужирный;Курсив"/>
    <w:basedOn w:val="a0"/>
    <w:rsid w:val="004B62AC"/>
    <w:rPr>
      <w:rFonts w:ascii="Book Antiqua" w:eastAsia="Book Antiqua" w:hAnsi="Book Antiqua" w:cs="Book Antiqua"/>
      <w:b/>
      <w:bCs/>
      <w:i/>
      <w:iCs/>
      <w:smallCaps w:val="0"/>
      <w:strike w:val="0"/>
      <w:color w:val="000000"/>
      <w:spacing w:val="0"/>
      <w:w w:val="100"/>
      <w:position w:val="0"/>
      <w:sz w:val="23"/>
      <w:szCs w:val="23"/>
      <w:u w:val="none"/>
      <w:lang w:val="ru-RU" w:eastAsia="ru-RU" w:bidi="ru-RU"/>
    </w:rPr>
  </w:style>
  <w:style w:type="character" w:customStyle="1" w:styleId="10">
    <w:name w:val="Заголовок 1 Знак"/>
    <w:basedOn w:val="a0"/>
    <w:link w:val="1"/>
    <w:uiPriority w:val="9"/>
    <w:rsid w:val="00CA3D19"/>
    <w:rPr>
      <w:rFonts w:ascii="Times New Roman" w:eastAsia="Times New Roman" w:hAnsi="Times New Roman" w:cs="Times New Roman"/>
      <w:b/>
      <w:bCs/>
      <w:kern w:val="36"/>
      <w:sz w:val="48"/>
      <w:szCs w:val="48"/>
      <w:lang w:eastAsia="ru-RU"/>
    </w:rPr>
  </w:style>
  <w:style w:type="character" w:customStyle="1" w:styleId="6">
    <w:name w:val="Основной текст (6)_"/>
    <w:basedOn w:val="a0"/>
    <w:link w:val="60"/>
    <w:locked/>
    <w:rsid w:val="00945701"/>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945701"/>
    <w:pPr>
      <w:widowControl w:val="0"/>
      <w:shd w:val="clear" w:color="auto" w:fill="FFFFFF"/>
      <w:spacing w:after="0" w:line="274" w:lineRule="exact"/>
      <w:jc w:val="center"/>
    </w:pPr>
    <w:rPr>
      <w:rFonts w:ascii="Times New Roman" w:eastAsia="Times New Roman" w:hAnsi="Times New Roman" w:cs="Times New Roman"/>
      <w:b/>
      <w:bCs/>
    </w:rPr>
  </w:style>
  <w:style w:type="table" w:customStyle="1" w:styleId="4">
    <w:name w:val="Сетка таблицы4"/>
    <w:basedOn w:val="a1"/>
    <w:next w:val="ac"/>
    <w:uiPriority w:val="59"/>
    <w:rsid w:val="000453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c"/>
    <w:uiPriority w:val="59"/>
    <w:rsid w:val="001E32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locked/>
    <w:rsid w:val="00F778A7"/>
    <w:rPr>
      <w:rFonts w:ascii="Times New Roman" w:eastAsia="Times New Roman" w:hAnsi="Times New Roman" w:cs="Times New Roman"/>
      <w:shd w:val="clear" w:color="auto" w:fill="FFFFFF"/>
    </w:rPr>
  </w:style>
  <w:style w:type="paragraph" w:customStyle="1" w:styleId="21">
    <w:name w:val="Основной текст (2)1"/>
    <w:basedOn w:val="a"/>
    <w:link w:val="20"/>
    <w:rsid w:val="00F778A7"/>
    <w:pPr>
      <w:widowControl w:val="0"/>
      <w:shd w:val="clear" w:color="auto" w:fill="FFFFFF"/>
      <w:spacing w:after="0" w:line="0" w:lineRule="atLeast"/>
      <w:jc w:val="center"/>
    </w:pPr>
    <w:rPr>
      <w:rFonts w:ascii="Times New Roman" w:eastAsia="Times New Roman" w:hAnsi="Times New Roman" w:cs="Times New Roman"/>
    </w:rPr>
  </w:style>
  <w:style w:type="character" w:customStyle="1" w:styleId="22">
    <w:name w:val="Основной текст (2)"/>
    <w:basedOn w:val="a0"/>
    <w:rsid w:val="00F778A7"/>
    <w:rPr>
      <w:rFonts w:ascii="Times New Roman" w:eastAsia="Times New Roman" w:hAnsi="Times New Roman" w:cs="Times New Roman"/>
      <w:b w:val="0"/>
      <w:bCs w:val="0"/>
      <w:i w:val="0"/>
      <w:iCs w:val="0"/>
      <w:smallCaps w:val="0"/>
      <w:strike w:val="0"/>
      <w:u w:val="none"/>
    </w:rPr>
  </w:style>
  <w:style w:type="character" w:customStyle="1" w:styleId="ad">
    <w:name w:val="Колонтитул_"/>
    <w:basedOn w:val="a0"/>
    <w:link w:val="12"/>
    <w:rsid w:val="00F778A7"/>
    <w:rPr>
      <w:rFonts w:ascii="Times New Roman" w:eastAsia="Times New Roman" w:hAnsi="Times New Roman" w:cs="Times New Roman"/>
      <w:sz w:val="19"/>
      <w:szCs w:val="19"/>
      <w:shd w:val="clear" w:color="auto" w:fill="FFFFFF"/>
    </w:rPr>
  </w:style>
  <w:style w:type="character" w:customStyle="1" w:styleId="40">
    <w:name w:val="Заголовок №4_"/>
    <w:basedOn w:val="a0"/>
    <w:link w:val="41"/>
    <w:rsid w:val="00F778A7"/>
    <w:rPr>
      <w:rFonts w:ascii="Times New Roman" w:eastAsia="Times New Roman" w:hAnsi="Times New Roman" w:cs="Times New Roman"/>
      <w:b/>
      <w:bCs/>
      <w:shd w:val="clear" w:color="auto" w:fill="FFFFFF"/>
    </w:rPr>
  </w:style>
  <w:style w:type="character" w:customStyle="1" w:styleId="11pt">
    <w:name w:val="Колонтитул + 11 pt;Полужирный"/>
    <w:basedOn w:val="ad"/>
    <w:rsid w:val="00F778A7"/>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61">
    <w:name w:val="Основной текст (6) + Не полужирный"/>
    <w:basedOn w:val="6"/>
    <w:rsid w:val="00F778A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2">
    <w:name w:val="Колонтитул1"/>
    <w:basedOn w:val="a"/>
    <w:link w:val="ad"/>
    <w:rsid w:val="00F778A7"/>
    <w:pPr>
      <w:widowControl w:val="0"/>
      <w:shd w:val="clear" w:color="auto" w:fill="FFFFFF"/>
      <w:spacing w:after="0" w:line="0" w:lineRule="atLeast"/>
    </w:pPr>
    <w:rPr>
      <w:rFonts w:ascii="Times New Roman" w:eastAsia="Times New Roman" w:hAnsi="Times New Roman" w:cs="Times New Roman"/>
      <w:sz w:val="19"/>
      <w:szCs w:val="19"/>
    </w:rPr>
  </w:style>
  <w:style w:type="paragraph" w:customStyle="1" w:styleId="41">
    <w:name w:val="Заголовок №4"/>
    <w:basedOn w:val="a"/>
    <w:link w:val="40"/>
    <w:rsid w:val="00F778A7"/>
    <w:pPr>
      <w:widowControl w:val="0"/>
      <w:shd w:val="clear" w:color="auto" w:fill="FFFFFF"/>
      <w:spacing w:after="0" w:line="0" w:lineRule="atLeast"/>
      <w:ind w:firstLine="740"/>
      <w:jc w:val="both"/>
      <w:outlineLvl w:val="3"/>
    </w:pPr>
    <w:rPr>
      <w:rFonts w:ascii="Times New Roman" w:eastAsia="Times New Roman" w:hAnsi="Times New Roman" w:cs="Times New Roman"/>
      <w:b/>
      <w:bCs/>
    </w:rPr>
  </w:style>
  <w:style w:type="character" w:styleId="ae">
    <w:name w:val="Unresolved Mention"/>
    <w:basedOn w:val="a0"/>
    <w:uiPriority w:val="99"/>
    <w:semiHidden/>
    <w:unhideWhenUsed/>
    <w:rsid w:val="001A6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4">
      <w:bodyDiv w:val="1"/>
      <w:marLeft w:val="0"/>
      <w:marRight w:val="0"/>
      <w:marTop w:val="0"/>
      <w:marBottom w:val="0"/>
      <w:divBdr>
        <w:top w:val="none" w:sz="0" w:space="0" w:color="auto"/>
        <w:left w:val="none" w:sz="0" w:space="0" w:color="auto"/>
        <w:bottom w:val="none" w:sz="0" w:space="0" w:color="auto"/>
        <w:right w:val="none" w:sz="0" w:space="0" w:color="auto"/>
      </w:divBdr>
    </w:div>
    <w:div w:id="5257683">
      <w:bodyDiv w:val="1"/>
      <w:marLeft w:val="0"/>
      <w:marRight w:val="0"/>
      <w:marTop w:val="0"/>
      <w:marBottom w:val="0"/>
      <w:divBdr>
        <w:top w:val="none" w:sz="0" w:space="0" w:color="auto"/>
        <w:left w:val="none" w:sz="0" w:space="0" w:color="auto"/>
        <w:bottom w:val="none" w:sz="0" w:space="0" w:color="auto"/>
        <w:right w:val="none" w:sz="0" w:space="0" w:color="auto"/>
      </w:divBdr>
    </w:div>
    <w:div w:id="11880201">
      <w:bodyDiv w:val="1"/>
      <w:marLeft w:val="0"/>
      <w:marRight w:val="0"/>
      <w:marTop w:val="0"/>
      <w:marBottom w:val="0"/>
      <w:divBdr>
        <w:top w:val="none" w:sz="0" w:space="0" w:color="auto"/>
        <w:left w:val="none" w:sz="0" w:space="0" w:color="auto"/>
        <w:bottom w:val="none" w:sz="0" w:space="0" w:color="auto"/>
        <w:right w:val="none" w:sz="0" w:space="0" w:color="auto"/>
      </w:divBdr>
    </w:div>
    <w:div w:id="31736712">
      <w:bodyDiv w:val="1"/>
      <w:marLeft w:val="0"/>
      <w:marRight w:val="0"/>
      <w:marTop w:val="0"/>
      <w:marBottom w:val="0"/>
      <w:divBdr>
        <w:top w:val="none" w:sz="0" w:space="0" w:color="auto"/>
        <w:left w:val="none" w:sz="0" w:space="0" w:color="auto"/>
        <w:bottom w:val="none" w:sz="0" w:space="0" w:color="auto"/>
        <w:right w:val="none" w:sz="0" w:space="0" w:color="auto"/>
      </w:divBdr>
    </w:div>
    <w:div w:id="124084011">
      <w:bodyDiv w:val="1"/>
      <w:marLeft w:val="0"/>
      <w:marRight w:val="0"/>
      <w:marTop w:val="0"/>
      <w:marBottom w:val="0"/>
      <w:divBdr>
        <w:top w:val="none" w:sz="0" w:space="0" w:color="auto"/>
        <w:left w:val="none" w:sz="0" w:space="0" w:color="auto"/>
        <w:bottom w:val="none" w:sz="0" w:space="0" w:color="auto"/>
        <w:right w:val="none" w:sz="0" w:space="0" w:color="auto"/>
      </w:divBdr>
    </w:div>
    <w:div w:id="158082619">
      <w:bodyDiv w:val="1"/>
      <w:marLeft w:val="0"/>
      <w:marRight w:val="0"/>
      <w:marTop w:val="0"/>
      <w:marBottom w:val="0"/>
      <w:divBdr>
        <w:top w:val="none" w:sz="0" w:space="0" w:color="auto"/>
        <w:left w:val="none" w:sz="0" w:space="0" w:color="auto"/>
        <w:bottom w:val="none" w:sz="0" w:space="0" w:color="auto"/>
        <w:right w:val="none" w:sz="0" w:space="0" w:color="auto"/>
      </w:divBdr>
    </w:div>
    <w:div w:id="184948001">
      <w:bodyDiv w:val="1"/>
      <w:marLeft w:val="0"/>
      <w:marRight w:val="0"/>
      <w:marTop w:val="0"/>
      <w:marBottom w:val="0"/>
      <w:divBdr>
        <w:top w:val="none" w:sz="0" w:space="0" w:color="auto"/>
        <w:left w:val="none" w:sz="0" w:space="0" w:color="auto"/>
        <w:bottom w:val="none" w:sz="0" w:space="0" w:color="auto"/>
        <w:right w:val="none" w:sz="0" w:space="0" w:color="auto"/>
      </w:divBdr>
    </w:div>
    <w:div w:id="218245029">
      <w:bodyDiv w:val="1"/>
      <w:marLeft w:val="0"/>
      <w:marRight w:val="0"/>
      <w:marTop w:val="0"/>
      <w:marBottom w:val="0"/>
      <w:divBdr>
        <w:top w:val="none" w:sz="0" w:space="0" w:color="auto"/>
        <w:left w:val="none" w:sz="0" w:space="0" w:color="auto"/>
        <w:bottom w:val="none" w:sz="0" w:space="0" w:color="auto"/>
        <w:right w:val="none" w:sz="0" w:space="0" w:color="auto"/>
      </w:divBdr>
    </w:div>
    <w:div w:id="272518880">
      <w:bodyDiv w:val="1"/>
      <w:marLeft w:val="0"/>
      <w:marRight w:val="0"/>
      <w:marTop w:val="0"/>
      <w:marBottom w:val="0"/>
      <w:divBdr>
        <w:top w:val="none" w:sz="0" w:space="0" w:color="auto"/>
        <w:left w:val="none" w:sz="0" w:space="0" w:color="auto"/>
        <w:bottom w:val="none" w:sz="0" w:space="0" w:color="auto"/>
        <w:right w:val="none" w:sz="0" w:space="0" w:color="auto"/>
      </w:divBdr>
    </w:div>
    <w:div w:id="273095798">
      <w:bodyDiv w:val="1"/>
      <w:marLeft w:val="0"/>
      <w:marRight w:val="0"/>
      <w:marTop w:val="0"/>
      <w:marBottom w:val="0"/>
      <w:divBdr>
        <w:top w:val="none" w:sz="0" w:space="0" w:color="auto"/>
        <w:left w:val="none" w:sz="0" w:space="0" w:color="auto"/>
        <w:bottom w:val="none" w:sz="0" w:space="0" w:color="auto"/>
        <w:right w:val="none" w:sz="0" w:space="0" w:color="auto"/>
      </w:divBdr>
    </w:div>
    <w:div w:id="331105214">
      <w:bodyDiv w:val="1"/>
      <w:marLeft w:val="0"/>
      <w:marRight w:val="0"/>
      <w:marTop w:val="0"/>
      <w:marBottom w:val="0"/>
      <w:divBdr>
        <w:top w:val="none" w:sz="0" w:space="0" w:color="auto"/>
        <w:left w:val="none" w:sz="0" w:space="0" w:color="auto"/>
        <w:bottom w:val="none" w:sz="0" w:space="0" w:color="auto"/>
        <w:right w:val="none" w:sz="0" w:space="0" w:color="auto"/>
      </w:divBdr>
    </w:div>
    <w:div w:id="342710709">
      <w:bodyDiv w:val="1"/>
      <w:marLeft w:val="0"/>
      <w:marRight w:val="0"/>
      <w:marTop w:val="0"/>
      <w:marBottom w:val="0"/>
      <w:divBdr>
        <w:top w:val="none" w:sz="0" w:space="0" w:color="auto"/>
        <w:left w:val="none" w:sz="0" w:space="0" w:color="auto"/>
        <w:bottom w:val="none" w:sz="0" w:space="0" w:color="auto"/>
        <w:right w:val="none" w:sz="0" w:space="0" w:color="auto"/>
      </w:divBdr>
    </w:div>
    <w:div w:id="383214654">
      <w:bodyDiv w:val="1"/>
      <w:marLeft w:val="0"/>
      <w:marRight w:val="0"/>
      <w:marTop w:val="0"/>
      <w:marBottom w:val="0"/>
      <w:divBdr>
        <w:top w:val="none" w:sz="0" w:space="0" w:color="auto"/>
        <w:left w:val="none" w:sz="0" w:space="0" w:color="auto"/>
        <w:bottom w:val="none" w:sz="0" w:space="0" w:color="auto"/>
        <w:right w:val="none" w:sz="0" w:space="0" w:color="auto"/>
      </w:divBdr>
    </w:div>
    <w:div w:id="423579127">
      <w:bodyDiv w:val="1"/>
      <w:marLeft w:val="0"/>
      <w:marRight w:val="0"/>
      <w:marTop w:val="0"/>
      <w:marBottom w:val="0"/>
      <w:divBdr>
        <w:top w:val="none" w:sz="0" w:space="0" w:color="auto"/>
        <w:left w:val="none" w:sz="0" w:space="0" w:color="auto"/>
        <w:bottom w:val="none" w:sz="0" w:space="0" w:color="auto"/>
        <w:right w:val="none" w:sz="0" w:space="0" w:color="auto"/>
      </w:divBdr>
    </w:div>
    <w:div w:id="444816012">
      <w:bodyDiv w:val="1"/>
      <w:marLeft w:val="0"/>
      <w:marRight w:val="0"/>
      <w:marTop w:val="0"/>
      <w:marBottom w:val="0"/>
      <w:divBdr>
        <w:top w:val="none" w:sz="0" w:space="0" w:color="auto"/>
        <w:left w:val="none" w:sz="0" w:space="0" w:color="auto"/>
        <w:bottom w:val="none" w:sz="0" w:space="0" w:color="auto"/>
        <w:right w:val="none" w:sz="0" w:space="0" w:color="auto"/>
      </w:divBdr>
    </w:div>
    <w:div w:id="453645964">
      <w:bodyDiv w:val="1"/>
      <w:marLeft w:val="0"/>
      <w:marRight w:val="0"/>
      <w:marTop w:val="0"/>
      <w:marBottom w:val="0"/>
      <w:divBdr>
        <w:top w:val="none" w:sz="0" w:space="0" w:color="auto"/>
        <w:left w:val="none" w:sz="0" w:space="0" w:color="auto"/>
        <w:bottom w:val="none" w:sz="0" w:space="0" w:color="auto"/>
        <w:right w:val="none" w:sz="0" w:space="0" w:color="auto"/>
      </w:divBdr>
    </w:div>
    <w:div w:id="549388646">
      <w:bodyDiv w:val="1"/>
      <w:marLeft w:val="0"/>
      <w:marRight w:val="0"/>
      <w:marTop w:val="0"/>
      <w:marBottom w:val="0"/>
      <w:divBdr>
        <w:top w:val="none" w:sz="0" w:space="0" w:color="auto"/>
        <w:left w:val="none" w:sz="0" w:space="0" w:color="auto"/>
        <w:bottom w:val="none" w:sz="0" w:space="0" w:color="auto"/>
        <w:right w:val="none" w:sz="0" w:space="0" w:color="auto"/>
      </w:divBdr>
    </w:div>
    <w:div w:id="680929756">
      <w:bodyDiv w:val="1"/>
      <w:marLeft w:val="0"/>
      <w:marRight w:val="0"/>
      <w:marTop w:val="0"/>
      <w:marBottom w:val="0"/>
      <w:divBdr>
        <w:top w:val="none" w:sz="0" w:space="0" w:color="auto"/>
        <w:left w:val="none" w:sz="0" w:space="0" w:color="auto"/>
        <w:bottom w:val="none" w:sz="0" w:space="0" w:color="auto"/>
        <w:right w:val="none" w:sz="0" w:space="0" w:color="auto"/>
      </w:divBdr>
    </w:div>
    <w:div w:id="694619279">
      <w:bodyDiv w:val="1"/>
      <w:marLeft w:val="0"/>
      <w:marRight w:val="0"/>
      <w:marTop w:val="0"/>
      <w:marBottom w:val="0"/>
      <w:divBdr>
        <w:top w:val="none" w:sz="0" w:space="0" w:color="auto"/>
        <w:left w:val="none" w:sz="0" w:space="0" w:color="auto"/>
        <w:bottom w:val="none" w:sz="0" w:space="0" w:color="auto"/>
        <w:right w:val="none" w:sz="0" w:space="0" w:color="auto"/>
      </w:divBdr>
    </w:div>
    <w:div w:id="719474527">
      <w:bodyDiv w:val="1"/>
      <w:marLeft w:val="0"/>
      <w:marRight w:val="0"/>
      <w:marTop w:val="0"/>
      <w:marBottom w:val="0"/>
      <w:divBdr>
        <w:top w:val="none" w:sz="0" w:space="0" w:color="auto"/>
        <w:left w:val="none" w:sz="0" w:space="0" w:color="auto"/>
        <w:bottom w:val="none" w:sz="0" w:space="0" w:color="auto"/>
        <w:right w:val="none" w:sz="0" w:space="0" w:color="auto"/>
      </w:divBdr>
    </w:div>
    <w:div w:id="721365997">
      <w:bodyDiv w:val="1"/>
      <w:marLeft w:val="0"/>
      <w:marRight w:val="0"/>
      <w:marTop w:val="0"/>
      <w:marBottom w:val="0"/>
      <w:divBdr>
        <w:top w:val="none" w:sz="0" w:space="0" w:color="auto"/>
        <w:left w:val="none" w:sz="0" w:space="0" w:color="auto"/>
        <w:bottom w:val="none" w:sz="0" w:space="0" w:color="auto"/>
        <w:right w:val="none" w:sz="0" w:space="0" w:color="auto"/>
      </w:divBdr>
    </w:div>
    <w:div w:id="738751863">
      <w:bodyDiv w:val="1"/>
      <w:marLeft w:val="0"/>
      <w:marRight w:val="0"/>
      <w:marTop w:val="0"/>
      <w:marBottom w:val="0"/>
      <w:divBdr>
        <w:top w:val="none" w:sz="0" w:space="0" w:color="auto"/>
        <w:left w:val="none" w:sz="0" w:space="0" w:color="auto"/>
        <w:bottom w:val="none" w:sz="0" w:space="0" w:color="auto"/>
        <w:right w:val="none" w:sz="0" w:space="0" w:color="auto"/>
      </w:divBdr>
    </w:div>
    <w:div w:id="796530718">
      <w:bodyDiv w:val="1"/>
      <w:marLeft w:val="0"/>
      <w:marRight w:val="0"/>
      <w:marTop w:val="0"/>
      <w:marBottom w:val="0"/>
      <w:divBdr>
        <w:top w:val="none" w:sz="0" w:space="0" w:color="auto"/>
        <w:left w:val="none" w:sz="0" w:space="0" w:color="auto"/>
        <w:bottom w:val="none" w:sz="0" w:space="0" w:color="auto"/>
        <w:right w:val="none" w:sz="0" w:space="0" w:color="auto"/>
      </w:divBdr>
    </w:div>
    <w:div w:id="836579056">
      <w:bodyDiv w:val="1"/>
      <w:marLeft w:val="0"/>
      <w:marRight w:val="0"/>
      <w:marTop w:val="0"/>
      <w:marBottom w:val="0"/>
      <w:divBdr>
        <w:top w:val="none" w:sz="0" w:space="0" w:color="auto"/>
        <w:left w:val="none" w:sz="0" w:space="0" w:color="auto"/>
        <w:bottom w:val="none" w:sz="0" w:space="0" w:color="auto"/>
        <w:right w:val="none" w:sz="0" w:space="0" w:color="auto"/>
      </w:divBdr>
    </w:div>
    <w:div w:id="836920436">
      <w:bodyDiv w:val="1"/>
      <w:marLeft w:val="0"/>
      <w:marRight w:val="0"/>
      <w:marTop w:val="0"/>
      <w:marBottom w:val="0"/>
      <w:divBdr>
        <w:top w:val="none" w:sz="0" w:space="0" w:color="auto"/>
        <w:left w:val="none" w:sz="0" w:space="0" w:color="auto"/>
        <w:bottom w:val="none" w:sz="0" w:space="0" w:color="auto"/>
        <w:right w:val="none" w:sz="0" w:space="0" w:color="auto"/>
      </w:divBdr>
    </w:div>
    <w:div w:id="853149322">
      <w:bodyDiv w:val="1"/>
      <w:marLeft w:val="0"/>
      <w:marRight w:val="0"/>
      <w:marTop w:val="0"/>
      <w:marBottom w:val="0"/>
      <w:divBdr>
        <w:top w:val="none" w:sz="0" w:space="0" w:color="auto"/>
        <w:left w:val="none" w:sz="0" w:space="0" w:color="auto"/>
        <w:bottom w:val="none" w:sz="0" w:space="0" w:color="auto"/>
        <w:right w:val="none" w:sz="0" w:space="0" w:color="auto"/>
      </w:divBdr>
    </w:div>
    <w:div w:id="883755603">
      <w:bodyDiv w:val="1"/>
      <w:marLeft w:val="0"/>
      <w:marRight w:val="0"/>
      <w:marTop w:val="0"/>
      <w:marBottom w:val="0"/>
      <w:divBdr>
        <w:top w:val="none" w:sz="0" w:space="0" w:color="auto"/>
        <w:left w:val="none" w:sz="0" w:space="0" w:color="auto"/>
        <w:bottom w:val="none" w:sz="0" w:space="0" w:color="auto"/>
        <w:right w:val="none" w:sz="0" w:space="0" w:color="auto"/>
      </w:divBdr>
    </w:div>
    <w:div w:id="896865114">
      <w:bodyDiv w:val="1"/>
      <w:marLeft w:val="0"/>
      <w:marRight w:val="0"/>
      <w:marTop w:val="0"/>
      <w:marBottom w:val="0"/>
      <w:divBdr>
        <w:top w:val="none" w:sz="0" w:space="0" w:color="auto"/>
        <w:left w:val="none" w:sz="0" w:space="0" w:color="auto"/>
        <w:bottom w:val="none" w:sz="0" w:space="0" w:color="auto"/>
        <w:right w:val="none" w:sz="0" w:space="0" w:color="auto"/>
      </w:divBdr>
    </w:div>
    <w:div w:id="1031225063">
      <w:bodyDiv w:val="1"/>
      <w:marLeft w:val="0"/>
      <w:marRight w:val="0"/>
      <w:marTop w:val="0"/>
      <w:marBottom w:val="0"/>
      <w:divBdr>
        <w:top w:val="none" w:sz="0" w:space="0" w:color="auto"/>
        <w:left w:val="none" w:sz="0" w:space="0" w:color="auto"/>
        <w:bottom w:val="none" w:sz="0" w:space="0" w:color="auto"/>
        <w:right w:val="none" w:sz="0" w:space="0" w:color="auto"/>
      </w:divBdr>
    </w:div>
    <w:div w:id="1069115586">
      <w:bodyDiv w:val="1"/>
      <w:marLeft w:val="0"/>
      <w:marRight w:val="0"/>
      <w:marTop w:val="0"/>
      <w:marBottom w:val="0"/>
      <w:divBdr>
        <w:top w:val="none" w:sz="0" w:space="0" w:color="auto"/>
        <w:left w:val="none" w:sz="0" w:space="0" w:color="auto"/>
        <w:bottom w:val="none" w:sz="0" w:space="0" w:color="auto"/>
        <w:right w:val="none" w:sz="0" w:space="0" w:color="auto"/>
      </w:divBdr>
    </w:div>
    <w:div w:id="1095323144">
      <w:bodyDiv w:val="1"/>
      <w:marLeft w:val="0"/>
      <w:marRight w:val="0"/>
      <w:marTop w:val="0"/>
      <w:marBottom w:val="0"/>
      <w:divBdr>
        <w:top w:val="none" w:sz="0" w:space="0" w:color="auto"/>
        <w:left w:val="none" w:sz="0" w:space="0" w:color="auto"/>
        <w:bottom w:val="none" w:sz="0" w:space="0" w:color="auto"/>
        <w:right w:val="none" w:sz="0" w:space="0" w:color="auto"/>
      </w:divBdr>
    </w:div>
    <w:div w:id="1114443533">
      <w:bodyDiv w:val="1"/>
      <w:marLeft w:val="0"/>
      <w:marRight w:val="0"/>
      <w:marTop w:val="0"/>
      <w:marBottom w:val="0"/>
      <w:divBdr>
        <w:top w:val="none" w:sz="0" w:space="0" w:color="auto"/>
        <w:left w:val="none" w:sz="0" w:space="0" w:color="auto"/>
        <w:bottom w:val="none" w:sz="0" w:space="0" w:color="auto"/>
        <w:right w:val="none" w:sz="0" w:space="0" w:color="auto"/>
      </w:divBdr>
    </w:div>
    <w:div w:id="1174615559">
      <w:bodyDiv w:val="1"/>
      <w:marLeft w:val="0"/>
      <w:marRight w:val="0"/>
      <w:marTop w:val="0"/>
      <w:marBottom w:val="0"/>
      <w:divBdr>
        <w:top w:val="none" w:sz="0" w:space="0" w:color="auto"/>
        <w:left w:val="none" w:sz="0" w:space="0" w:color="auto"/>
        <w:bottom w:val="none" w:sz="0" w:space="0" w:color="auto"/>
        <w:right w:val="none" w:sz="0" w:space="0" w:color="auto"/>
      </w:divBdr>
    </w:div>
    <w:div w:id="1174683461">
      <w:bodyDiv w:val="1"/>
      <w:marLeft w:val="0"/>
      <w:marRight w:val="0"/>
      <w:marTop w:val="0"/>
      <w:marBottom w:val="0"/>
      <w:divBdr>
        <w:top w:val="none" w:sz="0" w:space="0" w:color="auto"/>
        <w:left w:val="none" w:sz="0" w:space="0" w:color="auto"/>
        <w:bottom w:val="none" w:sz="0" w:space="0" w:color="auto"/>
        <w:right w:val="none" w:sz="0" w:space="0" w:color="auto"/>
      </w:divBdr>
    </w:div>
    <w:div w:id="1186946850">
      <w:bodyDiv w:val="1"/>
      <w:marLeft w:val="0"/>
      <w:marRight w:val="0"/>
      <w:marTop w:val="0"/>
      <w:marBottom w:val="0"/>
      <w:divBdr>
        <w:top w:val="none" w:sz="0" w:space="0" w:color="auto"/>
        <w:left w:val="none" w:sz="0" w:space="0" w:color="auto"/>
        <w:bottom w:val="none" w:sz="0" w:space="0" w:color="auto"/>
        <w:right w:val="none" w:sz="0" w:space="0" w:color="auto"/>
      </w:divBdr>
    </w:div>
    <w:div w:id="1399936467">
      <w:bodyDiv w:val="1"/>
      <w:marLeft w:val="0"/>
      <w:marRight w:val="0"/>
      <w:marTop w:val="0"/>
      <w:marBottom w:val="0"/>
      <w:divBdr>
        <w:top w:val="none" w:sz="0" w:space="0" w:color="auto"/>
        <w:left w:val="none" w:sz="0" w:space="0" w:color="auto"/>
        <w:bottom w:val="none" w:sz="0" w:space="0" w:color="auto"/>
        <w:right w:val="none" w:sz="0" w:space="0" w:color="auto"/>
      </w:divBdr>
    </w:div>
    <w:div w:id="1400786941">
      <w:bodyDiv w:val="1"/>
      <w:marLeft w:val="0"/>
      <w:marRight w:val="0"/>
      <w:marTop w:val="0"/>
      <w:marBottom w:val="0"/>
      <w:divBdr>
        <w:top w:val="none" w:sz="0" w:space="0" w:color="auto"/>
        <w:left w:val="none" w:sz="0" w:space="0" w:color="auto"/>
        <w:bottom w:val="none" w:sz="0" w:space="0" w:color="auto"/>
        <w:right w:val="none" w:sz="0" w:space="0" w:color="auto"/>
      </w:divBdr>
    </w:div>
    <w:div w:id="1407806018">
      <w:bodyDiv w:val="1"/>
      <w:marLeft w:val="0"/>
      <w:marRight w:val="0"/>
      <w:marTop w:val="0"/>
      <w:marBottom w:val="0"/>
      <w:divBdr>
        <w:top w:val="none" w:sz="0" w:space="0" w:color="auto"/>
        <w:left w:val="none" w:sz="0" w:space="0" w:color="auto"/>
        <w:bottom w:val="none" w:sz="0" w:space="0" w:color="auto"/>
        <w:right w:val="none" w:sz="0" w:space="0" w:color="auto"/>
      </w:divBdr>
    </w:div>
    <w:div w:id="1439444630">
      <w:bodyDiv w:val="1"/>
      <w:marLeft w:val="0"/>
      <w:marRight w:val="0"/>
      <w:marTop w:val="0"/>
      <w:marBottom w:val="0"/>
      <w:divBdr>
        <w:top w:val="none" w:sz="0" w:space="0" w:color="auto"/>
        <w:left w:val="none" w:sz="0" w:space="0" w:color="auto"/>
        <w:bottom w:val="none" w:sz="0" w:space="0" w:color="auto"/>
        <w:right w:val="none" w:sz="0" w:space="0" w:color="auto"/>
      </w:divBdr>
    </w:div>
    <w:div w:id="1464696818">
      <w:bodyDiv w:val="1"/>
      <w:marLeft w:val="0"/>
      <w:marRight w:val="0"/>
      <w:marTop w:val="0"/>
      <w:marBottom w:val="0"/>
      <w:divBdr>
        <w:top w:val="none" w:sz="0" w:space="0" w:color="auto"/>
        <w:left w:val="none" w:sz="0" w:space="0" w:color="auto"/>
        <w:bottom w:val="none" w:sz="0" w:space="0" w:color="auto"/>
        <w:right w:val="none" w:sz="0" w:space="0" w:color="auto"/>
      </w:divBdr>
    </w:div>
    <w:div w:id="1533614274">
      <w:bodyDiv w:val="1"/>
      <w:marLeft w:val="0"/>
      <w:marRight w:val="0"/>
      <w:marTop w:val="0"/>
      <w:marBottom w:val="0"/>
      <w:divBdr>
        <w:top w:val="none" w:sz="0" w:space="0" w:color="auto"/>
        <w:left w:val="none" w:sz="0" w:space="0" w:color="auto"/>
        <w:bottom w:val="none" w:sz="0" w:space="0" w:color="auto"/>
        <w:right w:val="none" w:sz="0" w:space="0" w:color="auto"/>
      </w:divBdr>
    </w:div>
    <w:div w:id="1570381762">
      <w:bodyDiv w:val="1"/>
      <w:marLeft w:val="0"/>
      <w:marRight w:val="0"/>
      <w:marTop w:val="0"/>
      <w:marBottom w:val="0"/>
      <w:divBdr>
        <w:top w:val="none" w:sz="0" w:space="0" w:color="auto"/>
        <w:left w:val="none" w:sz="0" w:space="0" w:color="auto"/>
        <w:bottom w:val="none" w:sz="0" w:space="0" w:color="auto"/>
        <w:right w:val="none" w:sz="0" w:space="0" w:color="auto"/>
      </w:divBdr>
    </w:div>
    <w:div w:id="1657801443">
      <w:bodyDiv w:val="1"/>
      <w:marLeft w:val="0"/>
      <w:marRight w:val="0"/>
      <w:marTop w:val="0"/>
      <w:marBottom w:val="0"/>
      <w:divBdr>
        <w:top w:val="none" w:sz="0" w:space="0" w:color="auto"/>
        <w:left w:val="none" w:sz="0" w:space="0" w:color="auto"/>
        <w:bottom w:val="none" w:sz="0" w:space="0" w:color="auto"/>
        <w:right w:val="none" w:sz="0" w:space="0" w:color="auto"/>
      </w:divBdr>
    </w:div>
    <w:div w:id="1677418739">
      <w:bodyDiv w:val="1"/>
      <w:marLeft w:val="0"/>
      <w:marRight w:val="0"/>
      <w:marTop w:val="0"/>
      <w:marBottom w:val="0"/>
      <w:divBdr>
        <w:top w:val="none" w:sz="0" w:space="0" w:color="auto"/>
        <w:left w:val="none" w:sz="0" w:space="0" w:color="auto"/>
        <w:bottom w:val="none" w:sz="0" w:space="0" w:color="auto"/>
        <w:right w:val="none" w:sz="0" w:space="0" w:color="auto"/>
      </w:divBdr>
    </w:div>
    <w:div w:id="1700084396">
      <w:bodyDiv w:val="1"/>
      <w:marLeft w:val="0"/>
      <w:marRight w:val="0"/>
      <w:marTop w:val="0"/>
      <w:marBottom w:val="0"/>
      <w:divBdr>
        <w:top w:val="none" w:sz="0" w:space="0" w:color="auto"/>
        <w:left w:val="none" w:sz="0" w:space="0" w:color="auto"/>
        <w:bottom w:val="none" w:sz="0" w:space="0" w:color="auto"/>
        <w:right w:val="none" w:sz="0" w:space="0" w:color="auto"/>
      </w:divBdr>
    </w:div>
    <w:div w:id="1769236512">
      <w:bodyDiv w:val="1"/>
      <w:marLeft w:val="0"/>
      <w:marRight w:val="0"/>
      <w:marTop w:val="0"/>
      <w:marBottom w:val="0"/>
      <w:divBdr>
        <w:top w:val="none" w:sz="0" w:space="0" w:color="auto"/>
        <w:left w:val="none" w:sz="0" w:space="0" w:color="auto"/>
        <w:bottom w:val="none" w:sz="0" w:space="0" w:color="auto"/>
        <w:right w:val="none" w:sz="0" w:space="0" w:color="auto"/>
      </w:divBdr>
    </w:div>
    <w:div w:id="1770856956">
      <w:bodyDiv w:val="1"/>
      <w:marLeft w:val="0"/>
      <w:marRight w:val="0"/>
      <w:marTop w:val="0"/>
      <w:marBottom w:val="0"/>
      <w:divBdr>
        <w:top w:val="none" w:sz="0" w:space="0" w:color="auto"/>
        <w:left w:val="none" w:sz="0" w:space="0" w:color="auto"/>
        <w:bottom w:val="none" w:sz="0" w:space="0" w:color="auto"/>
        <w:right w:val="none" w:sz="0" w:space="0" w:color="auto"/>
      </w:divBdr>
    </w:div>
    <w:div w:id="1846742543">
      <w:bodyDiv w:val="1"/>
      <w:marLeft w:val="0"/>
      <w:marRight w:val="0"/>
      <w:marTop w:val="0"/>
      <w:marBottom w:val="0"/>
      <w:divBdr>
        <w:top w:val="none" w:sz="0" w:space="0" w:color="auto"/>
        <w:left w:val="none" w:sz="0" w:space="0" w:color="auto"/>
        <w:bottom w:val="none" w:sz="0" w:space="0" w:color="auto"/>
        <w:right w:val="none" w:sz="0" w:space="0" w:color="auto"/>
      </w:divBdr>
    </w:div>
    <w:div w:id="1865899724">
      <w:bodyDiv w:val="1"/>
      <w:marLeft w:val="0"/>
      <w:marRight w:val="0"/>
      <w:marTop w:val="0"/>
      <w:marBottom w:val="0"/>
      <w:divBdr>
        <w:top w:val="none" w:sz="0" w:space="0" w:color="auto"/>
        <w:left w:val="none" w:sz="0" w:space="0" w:color="auto"/>
        <w:bottom w:val="none" w:sz="0" w:space="0" w:color="auto"/>
        <w:right w:val="none" w:sz="0" w:space="0" w:color="auto"/>
      </w:divBdr>
    </w:div>
    <w:div w:id="1969554569">
      <w:bodyDiv w:val="1"/>
      <w:marLeft w:val="0"/>
      <w:marRight w:val="0"/>
      <w:marTop w:val="0"/>
      <w:marBottom w:val="0"/>
      <w:divBdr>
        <w:top w:val="none" w:sz="0" w:space="0" w:color="auto"/>
        <w:left w:val="none" w:sz="0" w:space="0" w:color="auto"/>
        <w:bottom w:val="none" w:sz="0" w:space="0" w:color="auto"/>
        <w:right w:val="none" w:sz="0" w:space="0" w:color="auto"/>
      </w:divBdr>
    </w:div>
    <w:div w:id="2076783546">
      <w:bodyDiv w:val="1"/>
      <w:marLeft w:val="0"/>
      <w:marRight w:val="0"/>
      <w:marTop w:val="0"/>
      <w:marBottom w:val="0"/>
      <w:divBdr>
        <w:top w:val="none" w:sz="0" w:space="0" w:color="auto"/>
        <w:left w:val="none" w:sz="0" w:space="0" w:color="auto"/>
        <w:bottom w:val="none" w:sz="0" w:space="0" w:color="auto"/>
        <w:right w:val="none" w:sz="0" w:space="0" w:color="auto"/>
      </w:divBdr>
    </w:div>
    <w:div w:id="21266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BFBF-CDEE-4FA6-9956-7676715B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5446</Words>
  <Characters>31047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Zakupki_02</cp:lastModifiedBy>
  <cp:revision>14</cp:revision>
  <cp:lastPrinted>2026-05-05T05:18:00Z</cp:lastPrinted>
  <dcterms:created xsi:type="dcterms:W3CDTF">2026-04-28T09:50:00Z</dcterms:created>
  <dcterms:modified xsi:type="dcterms:W3CDTF">2026-06-03T07:44:00Z</dcterms:modified>
</cp:coreProperties>
</file>