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firstLine="709"/>
        <w:jc w:val="both"/>
        <w:rPr>
          <w:rFonts w:ascii="Times New Roman" w:hAnsi="Times New Roman"/>
        </w:rPr>
      </w:pPr>
    </w:p>
    <w:p w14:paraId="05000000">
      <w:pPr>
        <w:widowControl w:val="0"/>
        <w:spacing w:after="0" w:line="240" w:lineRule="auto"/>
        <w:ind w:firstLine="709"/>
        <w:jc w:val="both"/>
        <w:rPr>
          <w:rFonts w:ascii="Times New Roman" w:hAnsi="Times New Roman"/>
          <w:b w:val="1"/>
        </w:rPr>
      </w:pPr>
    </w:p>
    <w:p w14:paraId="06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left="5670"/>
        <w:contextualSpacing w:val="1"/>
        <w:jc w:val="right"/>
        <w:rPr>
          <w:rFonts w:ascii="Times New Roman" w:hAnsi="Times New Roman"/>
          <w:b w:val="1"/>
        </w:rPr>
      </w:pPr>
      <w:r>
        <w:rPr>
          <w:rFonts w:ascii="Times New Roman" w:hAnsi="Times New Roman"/>
          <w:b w:val="1"/>
        </w:rPr>
        <w:t>УТВЕРЖДАЮ</w:t>
      </w:r>
    </w:p>
    <w:p w14:paraId="07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left="5670"/>
        <w:contextualSpacing w:val="1"/>
        <w:jc w:val="right"/>
        <w:rPr>
          <w:rFonts w:ascii="Times New Roman" w:hAnsi="Times New Roman"/>
          <w:b w:val="1"/>
        </w:rPr>
      </w:pPr>
      <w:r>
        <w:rPr>
          <w:rFonts w:ascii="Times New Roman" w:hAnsi="Times New Roman"/>
          <w:b w:val="1"/>
        </w:rPr>
        <w:t>Директор</w:t>
      </w:r>
    </w:p>
    <w:p w14:paraId="08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left="5670"/>
        <w:contextualSpacing w:val="1"/>
        <w:jc w:val="right"/>
        <w:rPr>
          <w:rFonts w:ascii="Times New Roman" w:hAnsi="Times New Roman"/>
          <w:b w:val="1"/>
        </w:rPr>
      </w:pPr>
      <w:r>
        <w:rPr>
          <w:rFonts w:ascii="Times New Roman" w:hAnsi="Times New Roman"/>
          <w:b w:val="1"/>
        </w:rPr>
        <w:t>ГАУ "КЦСОН Шалинского района"</w:t>
      </w:r>
    </w:p>
    <w:p w14:paraId="09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left="5670"/>
        <w:contextualSpacing w:val="1"/>
        <w:jc w:val="right"/>
        <w:rPr>
          <w:rFonts w:ascii="Times New Roman" w:hAnsi="Times New Roman"/>
          <w:b w:val="1"/>
        </w:rPr>
      </w:pPr>
      <w:r>
        <w:rPr>
          <w:rFonts w:ascii="Times New Roman" w:hAnsi="Times New Roman"/>
          <w:b w:val="1"/>
        </w:rPr>
        <w:t xml:space="preserve">____________ </w:t>
      </w:r>
      <w:r>
        <w:rPr>
          <w:rFonts w:ascii="Times New Roman" w:hAnsi="Times New Roman"/>
          <w:b w:val="1"/>
        </w:rPr>
        <w:t>Филиппова Наталья Михайловна</w:t>
      </w:r>
    </w:p>
    <w:p w14:paraId="0A000000">
      <w:pPr>
        <w:widowControl w:val="0"/>
        <w:tabs>
          <w:tab w:leader="none" w:pos="247" w:val="left"/>
          <w:tab w:leader="none" w:pos="1130" w:val="left"/>
        </w:tabs>
        <w:spacing w:after="0" w:line="240" w:lineRule="auto"/>
        <w:ind w:left="5670"/>
        <w:contextualSpacing w:val="1"/>
        <w:jc w:val="right"/>
      </w:pPr>
      <w:sdt>
        <w:sdtPr>
          <w:rPr>
            <w:rStyle w:val="Style_2_ch"/>
            <w:b w:val="1"/>
          </w:rPr>
          <w:placeholder>
            <w:docPart w:val="PlaceHolder_3499211612"/>
          </w:placeholder>
          <w:date w:fullDate="2026-06-04T05:00:00">
            <w:dateFormat w:val="dd.MM.yyyy"/>
            <w:lid w:val="ru_RU"/>
            <w:storeMappedDataAs w:val="dateTime"/>
            <w:calendar w:val="gregorian"/>
          </w:date>
        </w:sdtPr>
        <w:sdtContent>
          <w:r>
            <w:rPr>
              <w:rStyle w:val="Style_2_ch"/>
              <w:b w:val="1"/>
            </w:rPr>
            <w:t>04.06.2026</w:t>
          </w:r>
        </w:sdtContent>
      </w:sdt>
    </w:p>
    <w:p w14:paraId="0B000000">
      <w:pPr>
        <w:widowControl w:val="0"/>
        <w:spacing w:after="0" w:line="240" w:lineRule="auto"/>
        <w:ind w:firstLine="5812" w:left="7088"/>
        <w:jc w:val="both"/>
        <w:rPr>
          <w:rFonts w:ascii="Times New Roman" w:hAnsi="Times New Roman"/>
        </w:rPr>
      </w:pPr>
    </w:p>
    <w:p w14:paraId="0C000000">
      <w:pPr>
        <w:widowControl w:val="0"/>
        <w:spacing w:after="0" w:line="240" w:lineRule="auto"/>
        <w:ind w:left="456"/>
        <w:jc w:val="both"/>
        <w:rPr>
          <w:rFonts w:ascii="Times New Roman" w:hAnsi="Times New Roman"/>
        </w:rPr>
      </w:pPr>
    </w:p>
    <w:p w14:paraId="0D000000">
      <w:pPr>
        <w:widowControl w:val="0"/>
        <w:spacing w:after="0" w:line="240" w:lineRule="auto"/>
        <w:ind/>
        <w:jc w:val="center"/>
        <w:rPr>
          <w:rFonts w:ascii="Times New Roman" w:hAnsi="Times New Roman"/>
          <w:b w:val="1"/>
        </w:rPr>
      </w:pPr>
    </w:p>
    <w:p w14:paraId="0E000000">
      <w:pPr>
        <w:widowControl w:val="0"/>
        <w:spacing w:after="0" w:line="240" w:lineRule="auto"/>
        <w:ind/>
        <w:jc w:val="center"/>
        <w:rPr>
          <w:rFonts w:ascii="Times New Roman" w:hAnsi="Times New Roman"/>
          <w:b w:val="1"/>
        </w:rPr>
      </w:pPr>
    </w:p>
    <w:p w14:paraId="0F000000">
      <w:pPr>
        <w:widowControl w:val="0"/>
        <w:spacing w:after="0" w:line="240" w:lineRule="auto"/>
        <w:ind/>
        <w:jc w:val="center"/>
        <w:rPr>
          <w:rFonts w:ascii="Times New Roman" w:hAnsi="Times New Roman"/>
          <w:b w:val="1"/>
        </w:rPr>
      </w:pPr>
    </w:p>
    <w:p w14:paraId="10000000">
      <w:pPr>
        <w:widowControl w:val="0"/>
        <w:spacing w:after="0" w:line="240" w:lineRule="auto"/>
        <w:ind/>
        <w:jc w:val="center"/>
        <w:rPr>
          <w:rFonts w:ascii="Times New Roman" w:hAnsi="Times New Roman"/>
          <w:b w:val="1"/>
        </w:rPr>
      </w:pPr>
    </w:p>
    <w:p w14:paraId="11000000">
      <w:pPr>
        <w:widowControl w:val="0"/>
        <w:spacing w:after="0" w:line="240" w:lineRule="auto"/>
        <w:ind/>
        <w:jc w:val="center"/>
        <w:rPr>
          <w:rFonts w:ascii="Times New Roman" w:hAnsi="Times New Roman"/>
          <w:b w:val="1"/>
        </w:rPr>
      </w:pPr>
    </w:p>
    <w:p w14:paraId="12000000">
      <w:pPr>
        <w:widowControl w:val="0"/>
        <w:spacing w:after="0" w:line="240" w:lineRule="auto"/>
        <w:ind/>
        <w:jc w:val="center"/>
        <w:rPr>
          <w:rFonts w:ascii="Times New Roman" w:hAnsi="Times New Roman"/>
          <w:b w:val="1"/>
        </w:rPr>
      </w:pPr>
    </w:p>
    <w:p w14:paraId="13000000">
      <w:pPr>
        <w:widowControl w:val="0"/>
        <w:spacing w:after="0" w:line="240" w:lineRule="auto"/>
        <w:ind/>
        <w:jc w:val="center"/>
        <w:rPr>
          <w:rFonts w:ascii="Times New Roman" w:hAnsi="Times New Roman"/>
          <w:b w:val="1"/>
        </w:rPr>
      </w:pPr>
    </w:p>
    <w:p w14:paraId="14000000">
      <w:pPr>
        <w:widowControl w:val="0"/>
        <w:spacing w:after="0" w:line="240" w:lineRule="auto"/>
        <w:ind/>
        <w:jc w:val="center"/>
        <w:rPr>
          <w:rFonts w:ascii="Times New Roman" w:hAnsi="Times New Roman"/>
          <w:b w:val="1"/>
        </w:rPr>
      </w:pPr>
    </w:p>
    <w:p w14:paraId="15000000">
      <w:pPr>
        <w:widowControl w:val="0"/>
        <w:spacing w:after="0" w:line="240" w:lineRule="auto"/>
        <w:ind/>
        <w:jc w:val="center"/>
        <w:rPr>
          <w:rFonts w:ascii="Times New Roman" w:hAnsi="Times New Roman"/>
          <w:b w:val="1"/>
        </w:rPr>
      </w:pPr>
    </w:p>
    <w:p w14:paraId="16000000">
      <w:pPr>
        <w:widowControl w:val="0"/>
        <w:spacing w:after="0" w:line="240" w:lineRule="auto"/>
        <w:ind/>
        <w:jc w:val="center"/>
        <w:rPr>
          <w:rFonts w:ascii="Times New Roman" w:hAnsi="Times New Roman"/>
          <w:b w:val="1"/>
        </w:rPr>
      </w:pPr>
    </w:p>
    <w:p w14:paraId="17000000">
      <w:pPr>
        <w:widowControl w:val="0"/>
        <w:spacing w:after="0" w:line="240" w:lineRule="auto"/>
        <w:ind/>
        <w:jc w:val="center"/>
        <w:rPr>
          <w:rFonts w:ascii="Times New Roman" w:hAnsi="Times New Roman"/>
          <w:b w:val="1"/>
        </w:rPr>
      </w:pPr>
    </w:p>
    <w:p w14:paraId="18000000">
      <w:pPr>
        <w:widowControl w:val="0"/>
        <w:spacing w:after="0" w:line="240" w:lineRule="auto"/>
        <w:ind/>
        <w:jc w:val="center"/>
        <w:rPr>
          <w:rFonts w:ascii="Times New Roman" w:hAnsi="Times New Roman"/>
          <w:b w:val="1"/>
        </w:rPr>
      </w:pPr>
    </w:p>
    <w:p w14:paraId="19000000">
      <w:pPr>
        <w:widowControl w:val="0"/>
        <w:spacing w:after="0" w:line="240" w:lineRule="auto"/>
        <w:ind/>
        <w:jc w:val="center"/>
        <w:rPr>
          <w:rFonts w:ascii="Times New Roman" w:hAnsi="Times New Roman"/>
          <w:b w:val="1"/>
        </w:rPr>
      </w:pPr>
    </w:p>
    <w:p w14:paraId="1A000000">
      <w:pPr>
        <w:widowControl w:val="0"/>
        <w:spacing w:after="0" w:line="240" w:lineRule="auto"/>
        <w:ind/>
        <w:jc w:val="center"/>
        <w:rPr>
          <w:rFonts w:ascii="Times New Roman" w:hAnsi="Times New Roman"/>
          <w:b w:val="1"/>
        </w:rPr>
      </w:pPr>
    </w:p>
    <w:p w14:paraId="1B000000">
      <w:pPr>
        <w:widowControl w:val="0"/>
        <w:spacing w:after="0" w:line="240" w:lineRule="auto"/>
        <w:ind/>
        <w:jc w:val="center"/>
        <w:rPr>
          <w:rFonts w:ascii="Times New Roman" w:hAnsi="Times New Roman"/>
          <w:b w:val="1"/>
        </w:rPr>
      </w:pPr>
      <w:r>
        <w:rPr>
          <w:rFonts w:ascii="Times New Roman" w:hAnsi="Times New Roman"/>
          <w:b w:val="1"/>
        </w:rPr>
        <w:t xml:space="preserve">ДОКУМЕНТАЦИЯ </w:t>
      </w:r>
      <w:r>
        <w:rPr>
          <w:rFonts w:ascii="Times New Roman" w:hAnsi="Times New Roman"/>
          <w:b w:val="1"/>
        </w:rPr>
        <w:t>(ИЗВЕЩЕНИЕ)</w:t>
      </w:r>
      <w:r>
        <w:rPr>
          <w:rStyle w:val="Style_3_ch"/>
          <w:rFonts w:ascii="Times New Roman" w:hAnsi="Times New Roman"/>
          <w:b w:val="1"/>
        </w:rPr>
        <w:footnoteReference w:id="1"/>
      </w:r>
      <w:r>
        <w:rPr>
          <w:rFonts w:ascii="Times New Roman" w:hAnsi="Times New Roman"/>
          <w:b w:val="1"/>
        </w:rPr>
        <w:t>О</w:t>
      </w:r>
      <w:r>
        <w:rPr>
          <w:rFonts w:ascii="Times New Roman" w:hAnsi="Times New Roman"/>
          <w:b w:val="1"/>
        </w:rPr>
        <w:t xml:space="preserve"> ПРОВЕДЕНИИ </w:t>
      </w:r>
    </w:p>
    <w:p w14:paraId="1C000000">
      <w:pPr>
        <w:widowControl w:val="0"/>
        <w:spacing w:after="0" w:line="240" w:lineRule="auto"/>
        <w:ind/>
        <w:jc w:val="center"/>
        <w:rPr>
          <w:rFonts w:ascii="Times New Roman" w:hAnsi="Times New Roman"/>
          <w:b w:val="1"/>
        </w:rPr>
      </w:pPr>
      <w:r>
        <w:rPr>
          <w:rFonts w:ascii="Times New Roman" w:hAnsi="Times New Roman"/>
          <w:b w:val="1"/>
        </w:rPr>
        <w:t>АУКЦИОН</w:t>
      </w:r>
      <w:r>
        <w:rPr>
          <w:rFonts w:ascii="Times New Roman" w:hAnsi="Times New Roman"/>
          <w:b w:val="1"/>
        </w:rPr>
        <w:t>А</w:t>
      </w:r>
      <w:r>
        <w:rPr>
          <w:rFonts w:ascii="Times New Roman" w:hAnsi="Times New Roman"/>
          <w:b w:val="1"/>
        </w:rPr>
        <w:t xml:space="preserve"> В ЭЛЕКТРОННОЙ ФОРМЕ</w:t>
      </w:r>
    </w:p>
    <w:p w14:paraId="1D000000">
      <w:pPr>
        <w:widowControl w:val="0"/>
        <w:spacing w:after="0" w:line="240" w:lineRule="auto"/>
        <w:ind/>
        <w:jc w:val="center"/>
        <w:rPr>
          <w:rFonts w:ascii="Times New Roman" w:hAnsi="Times New Roman"/>
        </w:rPr>
      </w:pPr>
      <w:r>
        <w:rPr>
          <w:rFonts w:ascii="Times New Roman" w:hAnsi="Times New Roman"/>
          <w:b w:val="1"/>
          <w:color w:val="000000"/>
        </w:rPr>
        <w:t xml:space="preserve">на </w:t>
      </w:r>
      <w:r>
        <w:rPr>
          <w:rFonts w:ascii="Times New Roman" w:hAnsi="Times New Roman"/>
          <w:b w:val="1"/>
          <w:color w:val="000000"/>
        </w:rPr>
        <w:t xml:space="preserve">право заключения договора на </w:t>
      </w:r>
      <w:r>
        <w:rPr>
          <w:rFonts w:ascii="Times New Roman" w:hAnsi="Times New Roman"/>
          <w:b w:val="1"/>
          <w:color w:val="000000"/>
        </w:rPr>
        <w:t>п</w:t>
      </w:r>
      <w:r>
        <w:rPr>
          <w:rFonts w:ascii="Times New Roman" w:hAnsi="Times New Roman"/>
          <w:b w:val="1"/>
          <w:color w:val="000000"/>
        </w:rPr>
        <w:t>риобретение подъемной  платформы   с вертикальным перемещением для инвалидов и маломобильных групп  населения с монтажом и установкой в отделение временного проживания, расположенного по адресу : Свердловская область, Шалинский район, с. Сылва. ул. Ленина, д. 14</w:t>
      </w:r>
    </w:p>
    <w:p w14:paraId="1E000000">
      <w:pPr>
        <w:widowControl w:val="0"/>
        <w:spacing w:after="0" w:line="240" w:lineRule="auto"/>
        <w:ind/>
        <w:jc w:val="both"/>
        <w:rPr>
          <w:rFonts w:ascii="Times New Roman" w:hAnsi="Times New Roman"/>
        </w:rPr>
      </w:pPr>
    </w:p>
    <w:p w14:paraId="1F000000">
      <w:pPr>
        <w:widowControl w:val="0"/>
        <w:spacing w:after="0" w:line="240" w:lineRule="auto"/>
        <w:ind/>
        <w:jc w:val="both"/>
        <w:rPr>
          <w:rFonts w:ascii="Times New Roman" w:hAnsi="Times New Roman"/>
        </w:rPr>
      </w:pPr>
    </w:p>
    <w:p w14:paraId="20000000">
      <w:pPr>
        <w:widowControl w:val="0"/>
        <w:spacing w:after="0" w:line="240" w:lineRule="auto"/>
        <w:ind/>
        <w:jc w:val="both"/>
        <w:rPr>
          <w:rFonts w:ascii="Times New Roman" w:hAnsi="Times New Roman"/>
        </w:rPr>
      </w:pPr>
    </w:p>
    <w:p w14:paraId="21000000">
      <w:pPr>
        <w:widowControl w:val="0"/>
        <w:spacing w:after="0" w:line="240" w:lineRule="auto"/>
        <w:ind/>
        <w:jc w:val="both"/>
        <w:rPr>
          <w:rFonts w:ascii="Times New Roman" w:hAnsi="Times New Roman"/>
        </w:rPr>
      </w:pPr>
    </w:p>
    <w:p w14:paraId="22000000">
      <w:pPr>
        <w:widowControl w:val="0"/>
        <w:spacing w:after="0" w:line="240" w:lineRule="auto"/>
        <w:ind/>
        <w:jc w:val="both"/>
        <w:rPr>
          <w:rFonts w:ascii="Times New Roman" w:hAnsi="Times New Roman"/>
        </w:rPr>
      </w:pPr>
    </w:p>
    <w:p w14:paraId="23000000">
      <w:pPr>
        <w:widowControl w:val="0"/>
        <w:spacing w:after="0" w:line="240" w:lineRule="auto"/>
        <w:ind/>
        <w:jc w:val="both"/>
        <w:rPr>
          <w:rFonts w:ascii="Times New Roman" w:hAnsi="Times New Roman"/>
        </w:rPr>
      </w:pPr>
    </w:p>
    <w:p w14:paraId="24000000">
      <w:pPr>
        <w:widowControl w:val="0"/>
        <w:spacing w:after="0" w:line="240" w:lineRule="auto"/>
        <w:ind/>
        <w:jc w:val="both"/>
        <w:rPr>
          <w:rFonts w:ascii="Times New Roman" w:hAnsi="Times New Roman"/>
        </w:rPr>
      </w:pPr>
    </w:p>
    <w:p w14:paraId="25000000">
      <w:pPr>
        <w:widowControl w:val="0"/>
        <w:spacing w:after="0" w:line="240" w:lineRule="auto"/>
        <w:ind/>
        <w:jc w:val="both"/>
        <w:rPr>
          <w:rFonts w:ascii="Times New Roman" w:hAnsi="Times New Roman"/>
        </w:rPr>
      </w:pPr>
    </w:p>
    <w:p w14:paraId="26000000">
      <w:pPr>
        <w:widowControl w:val="0"/>
        <w:spacing w:after="0" w:line="240" w:lineRule="auto"/>
        <w:ind/>
        <w:jc w:val="both"/>
        <w:rPr>
          <w:rFonts w:ascii="Times New Roman" w:hAnsi="Times New Roman"/>
        </w:rPr>
      </w:pPr>
    </w:p>
    <w:p w14:paraId="27000000">
      <w:pPr>
        <w:widowControl w:val="0"/>
        <w:spacing w:after="0" w:line="240" w:lineRule="auto"/>
        <w:ind/>
        <w:jc w:val="both"/>
        <w:rPr>
          <w:rFonts w:ascii="Times New Roman" w:hAnsi="Times New Roman"/>
        </w:rPr>
      </w:pPr>
    </w:p>
    <w:p w14:paraId="28000000">
      <w:pPr>
        <w:widowControl w:val="0"/>
        <w:spacing w:after="0" w:line="240" w:lineRule="auto"/>
        <w:ind/>
        <w:jc w:val="both"/>
        <w:rPr>
          <w:rFonts w:ascii="Times New Roman" w:hAnsi="Times New Roman"/>
        </w:rPr>
      </w:pPr>
    </w:p>
    <w:p w14:paraId="29000000">
      <w:pPr>
        <w:widowControl w:val="0"/>
        <w:spacing w:after="0" w:line="240" w:lineRule="auto"/>
        <w:ind/>
        <w:jc w:val="both"/>
        <w:rPr>
          <w:rFonts w:ascii="Times New Roman" w:hAnsi="Times New Roman"/>
        </w:rPr>
      </w:pPr>
    </w:p>
    <w:p w14:paraId="2A000000">
      <w:pPr>
        <w:widowControl w:val="0"/>
        <w:spacing w:after="0" w:line="240" w:lineRule="auto"/>
        <w:ind/>
        <w:jc w:val="both"/>
        <w:rPr>
          <w:rFonts w:ascii="Times New Roman" w:hAnsi="Times New Roman"/>
        </w:rPr>
      </w:pPr>
    </w:p>
    <w:p w14:paraId="2B000000">
      <w:pPr>
        <w:widowControl w:val="0"/>
        <w:spacing w:after="0" w:line="240" w:lineRule="auto"/>
        <w:ind/>
        <w:jc w:val="both"/>
        <w:rPr>
          <w:rFonts w:ascii="Times New Roman" w:hAnsi="Times New Roman"/>
        </w:rPr>
      </w:pPr>
    </w:p>
    <w:p w14:paraId="2C000000">
      <w:pPr>
        <w:widowControl w:val="0"/>
        <w:spacing w:after="0" w:line="240" w:lineRule="auto"/>
        <w:ind/>
        <w:jc w:val="both"/>
        <w:rPr>
          <w:rFonts w:ascii="Times New Roman" w:hAnsi="Times New Roman"/>
        </w:rPr>
      </w:pPr>
    </w:p>
    <w:p w14:paraId="2D000000">
      <w:pPr>
        <w:widowControl w:val="0"/>
        <w:spacing w:after="0" w:line="240" w:lineRule="auto"/>
        <w:ind/>
        <w:jc w:val="both"/>
        <w:rPr>
          <w:rFonts w:ascii="Times New Roman" w:hAnsi="Times New Roman"/>
        </w:rPr>
      </w:pPr>
    </w:p>
    <w:p w14:paraId="2E000000">
      <w:pPr>
        <w:widowControl w:val="0"/>
        <w:spacing w:after="0" w:line="240" w:lineRule="auto"/>
        <w:ind/>
        <w:jc w:val="both"/>
        <w:rPr>
          <w:rFonts w:ascii="Times New Roman" w:hAnsi="Times New Roman"/>
        </w:rPr>
      </w:pPr>
    </w:p>
    <w:p w14:paraId="2F000000">
      <w:pPr>
        <w:widowControl w:val="0"/>
        <w:spacing w:after="0" w:line="240" w:lineRule="auto"/>
        <w:ind/>
        <w:jc w:val="both"/>
        <w:rPr>
          <w:rFonts w:ascii="Times New Roman" w:hAnsi="Times New Roman"/>
        </w:rPr>
      </w:pPr>
    </w:p>
    <w:p w14:paraId="30000000">
      <w:pPr>
        <w:widowControl w:val="0"/>
        <w:spacing w:after="0" w:line="240" w:lineRule="auto"/>
        <w:ind/>
        <w:jc w:val="center"/>
        <w:rPr>
          <w:rFonts w:ascii="Times New Roman" w:hAnsi="Times New Roman"/>
        </w:rPr>
      </w:pPr>
    </w:p>
    <w:p w14:paraId="31000000">
      <w:pPr>
        <w:widowControl w:val="0"/>
        <w:spacing w:after="0" w:line="240" w:lineRule="auto"/>
        <w:ind/>
        <w:rPr>
          <w:rFonts w:ascii="Times New Roman" w:hAnsi="Times New Roman"/>
          <w:b w:val="1"/>
        </w:rPr>
      </w:pPr>
      <w:r>
        <w:rPr>
          <w:rFonts w:ascii="Times New Roman" w:hAnsi="Times New Roman"/>
          <w:b w:val="1"/>
          <w:color w:val="000000"/>
        </w:rPr>
        <w:br w:type="page"/>
      </w:r>
    </w:p>
    <w:p w14:paraId="32000000">
      <w:pPr>
        <w:widowControl w:val="0"/>
        <w:spacing w:after="0" w:line="240" w:lineRule="auto"/>
        <w:ind w:left="284"/>
        <w:jc w:val="center"/>
        <w:rPr>
          <w:rFonts w:ascii="Times New Roman" w:hAnsi="Times New Roman"/>
          <w:b w:val="1"/>
        </w:rPr>
      </w:pPr>
      <w:r>
        <w:rPr>
          <w:rFonts w:ascii="Times New Roman" w:hAnsi="Times New Roman"/>
          <w:b w:val="1"/>
        </w:rPr>
        <w:t>ОСНОВНЫЕ ТЕРМИНЫ И ИХ СОКРАЩЕНИЯ, ПРИМЕНЯЕМЫЕ</w:t>
      </w:r>
    </w:p>
    <w:p w14:paraId="33000000">
      <w:pPr>
        <w:widowControl w:val="0"/>
        <w:spacing w:after="0" w:line="240" w:lineRule="auto"/>
        <w:ind w:left="284"/>
        <w:contextualSpacing w:val="1"/>
        <w:jc w:val="center"/>
        <w:rPr>
          <w:rFonts w:ascii="Times New Roman" w:hAnsi="Times New Roman"/>
          <w:b w:val="1"/>
        </w:rPr>
      </w:pPr>
      <w:r>
        <w:rPr>
          <w:rFonts w:ascii="Times New Roman" w:hAnsi="Times New Roman"/>
          <w:b w:val="1"/>
        </w:rPr>
        <w:t>В ДОКУМЕНТАЦИИ</w:t>
      </w:r>
      <w:r>
        <w:rPr>
          <w:rFonts w:ascii="Times New Roman" w:hAnsi="Times New Roman"/>
          <w:b w:val="1"/>
        </w:rPr>
        <w:t xml:space="preserve"> (ИЗВЕЩЕНИИ)</w:t>
      </w:r>
      <w:r>
        <w:rPr>
          <w:rFonts w:ascii="Times New Roman" w:hAnsi="Times New Roman"/>
          <w:b w:val="1"/>
        </w:rPr>
        <w:t xml:space="preserve"> О </w:t>
      </w:r>
      <w:r>
        <w:rPr>
          <w:rFonts w:ascii="Times New Roman" w:hAnsi="Times New Roman"/>
          <w:b w:val="1"/>
        </w:rPr>
        <w:t>А</w:t>
      </w:r>
      <w:r>
        <w:rPr>
          <w:rFonts w:ascii="Times New Roman" w:hAnsi="Times New Roman"/>
          <w:b w:val="1"/>
        </w:rPr>
        <w:t>УКЦИОНЕ В ЭЛЕКТРОННОЙ ФОРМЕ</w:t>
      </w:r>
      <w:r>
        <w:rPr>
          <w:rFonts w:ascii="Times New Roman" w:hAnsi="Times New Roman"/>
          <w:b w:val="1"/>
        </w:rPr>
        <w:t>.</w:t>
      </w:r>
    </w:p>
    <w:p w14:paraId="34000000">
      <w:pPr>
        <w:widowControl w:val="0"/>
        <w:spacing w:after="0" w:line="240" w:lineRule="auto"/>
        <w:ind/>
        <w:contextualSpacing w:val="1"/>
        <w:jc w:val="both"/>
        <w:rPr>
          <w:rFonts w:ascii="Times New Roman" w:hAnsi="Times New Roman"/>
          <w:b w:val="1"/>
        </w:rPr>
      </w:pPr>
    </w:p>
    <w:p w14:paraId="35000000">
      <w:pPr>
        <w:widowControl w:val="0"/>
        <w:spacing w:after="0" w:line="240" w:lineRule="auto"/>
        <w:ind w:firstLine="567"/>
        <w:contextualSpacing w:val="1"/>
        <w:jc w:val="both"/>
        <w:rPr>
          <w:rFonts w:ascii="Times New Roman" w:hAnsi="Times New Roman"/>
        </w:rPr>
      </w:pPr>
      <w:r>
        <w:rPr>
          <w:rFonts w:ascii="Times New Roman" w:hAnsi="Times New Roman"/>
        </w:rPr>
        <w:t xml:space="preserve">Федеральный закон от 18 </w:t>
      </w:r>
      <w:r>
        <w:rPr>
          <w:rFonts w:ascii="Times New Roman" w:hAnsi="Times New Roman"/>
        </w:rPr>
        <w:t>июля</w:t>
      </w:r>
      <w:r>
        <w:rPr>
          <w:rFonts w:ascii="Times New Roman" w:hAnsi="Times New Roman"/>
        </w:rPr>
        <w:t xml:space="preserve"> 2011 г. № 223-ФЗ </w:t>
      </w:r>
      <w:r>
        <w:rPr>
          <w:rFonts w:ascii="Times New Roman" w:hAnsi="Times New Roman"/>
        </w:rPr>
        <w:t>«</w:t>
      </w:r>
      <w:r>
        <w:rPr>
          <w:rFonts w:ascii="Times New Roman" w:hAnsi="Times New Roman"/>
        </w:rPr>
        <w:t>О закупках товаров, работ, услуг отдельными видами юридических лиц</w:t>
      </w:r>
      <w:r>
        <w:rPr>
          <w:rFonts w:ascii="Times New Roman" w:hAnsi="Times New Roman"/>
        </w:rPr>
        <w:t>»</w:t>
      </w:r>
      <w:r>
        <w:rPr>
          <w:rFonts w:ascii="Times New Roman" w:hAnsi="Times New Roman"/>
        </w:rPr>
        <w:t xml:space="preserve"> (далее - Закон № 223-ФЗ)</w:t>
      </w:r>
      <w:r>
        <w:rPr>
          <w:rFonts w:ascii="Times New Roman" w:hAnsi="Times New Roman"/>
        </w:rPr>
        <w:t xml:space="preserve">. Все термины и понятия, используемые в настоящей документации </w:t>
      </w:r>
      <w:r>
        <w:rPr>
          <w:rFonts w:ascii="Times New Roman" w:hAnsi="Times New Roman"/>
        </w:rPr>
        <w:t>об</w:t>
      </w:r>
      <w:r>
        <w:rPr>
          <w:rFonts w:ascii="Times New Roman" w:hAnsi="Times New Roman"/>
        </w:rPr>
        <w:t xml:space="preserve"> аукционе в электронной форме </w:t>
      </w:r>
      <w:r>
        <w:rPr>
          <w:rFonts w:ascii="Times New Roman" w:hAnsi="Times New Roman"/>
        </w:rPr>
        <w:t>(далее – аукцион, аукцион в электронной форме</w:t>
      </w:r>
      <w:r>
        <w:rPr>
          <w:rFonts w:ascii="Times New Roman" w:hAnsi="Times New Roman"/>
        </w:rPr>
        <w:t>, закупка</w:t>
      </w:r>
      <w:r>
        <w:rPr>
          <w:rFonts w:ascii="Times New Roman" w:hAnsi="Times New Roman"/>
        </w:rPr>
        <w:t>),(далее – документация), трактуются в соответствии с Законом № 223-ФЗ.</w:t>
      </w:r>
    </w:p>
    <w:p w14:paraId="36000000">
      <w:pPr>
        <w:widowControl w:val="0"/>
        <w:spacing w:after="0" w:line="240" w:lineRule="auto"/>
        <w:ind w:firstLine="567"/>
        <w:contextualSpacing w:val="1"/>
        <w:jc w:val="both"/>
        <w:rPr>
          <w:rFonts w:ascii="Times New Roman" w:hAnsi="Times New Roman"/>
        </w:rPr>
      </w:pPr>
      <w:r>
        <w:rPr>
          <w:rFonts w:ascii="Times New Roman" w:hAnsi="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000000">
      <w:pPr>
        <w:widowControl w:val="0"/>
        <w:spacing w:after="0" w:line="240" w:lineRule="auto"/>
        <w:ind w:firstLine="567"/>
        <w:contextualSpacing w:val="1"/>
        <w:jc w:val="both"/>
        <w:rPr>
          <w:rFonts w:ascii="Times New Roman" w:hAnsi="Times New Roman"/>
        </w:rPr>
      </w:pPr>
      <w:r>
        <w:rPr>
          <w:rFonts w:ascii="Times New Roman" w:hAnsi="Times New Roman"/>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rPr>
        <w:t>июля</w:t>
      </w:r>
      <w:r>
        <w:rPr>
          <w:rFonts w:ascii="Times New Roman" w:hAnsi="Times New Roman"/>
        </w:rPr>
        <w:t xml:space="preserve"> 2011 г. №223-ФЗ </w:t>
      </w:r>
      <w:r>
        <w:rPr>
          <w:rFonts w:ascii="Times New Roman" w:hAnsi="Times New Roman"/>
        </w:rPr>
        <w:t>«</w:t>
      </w:r>
      <w:r>
        <w:rPr>
          <w:rFonts w:ascii="Times New Roman" w:hAnsi="Times New Roman"/>
        </w:rPr>
        <w:t>О закупках товаров, работ, услуг отдельными видами юридических лиц</w:t>
      </w:r>
      <w:r>
        <w:rPr>
          <w:rFonts w:ascii="Times New Roman" w:hAnsi="Times New Roman"/>
        </w:rPr>
        <w:t>»</w:t>
      </w:r>
      <w:r>
        <w:rPr>
          <w:rFonts w:ascii="Times New Roman" w:hAnsi="Times New Roman"/>
        </w:rPr>
        <w:t xml:space="preserve"> регламентирует закупочную деятельность Заказчика.</w:t>
      </w:r>
    </w:p>
    <w:p w14:paraId="38000000">
      <w:pPr>
        <w:widowControl w:val="0"/>
        <w:spacing w:after="0" w:line="240" w:lineRule="auto"/>
        <w:ind w:firstLine="567"/>
        <w:jc w:val="both"/>
        <w:rPr>
          <w:rFonts w:ascii="Times New Roman" w:hAnsi="Times New Roman"/>
        </w:rPr>
      </w:pPr>
      <w:r>
        <w:rPr>
          <w:rFonts w:ascii="Times New Roman" w:hAnsi="Times New Roman"/>
        </w:rPr>
        <w:t>Все Приложения к документации</w:t>
      </w:r>
      <w:r>
        <w:rPr>
          <w:rFonts w:ascii="Times New Roman" w:hAnsi="Times New Roman"/>
        </w:rPr>
        <w:t xml:space="preserve"> (извещению)</w:t>
      </w:r>
      <w:r>
        <w:rPr>
          <w:rFonts w:ascii="Times New Roman" w:hAnsi="Times New Roman"/>
        </w:rPr>
        <w:t xml:space="preserve"> являются ее неотъемлемой частью</w:t>
      </w:r>
      <w:r>
        <w:rPr>
          <w:rFonts w:ascii="Times New Roman" w:hAnsi="Times New Roman"/>
        </w:rPr>
        <w:t xml:space="preserve"> настоящей документации</w:t>
      </w:r>
      <w:r>
        <w:rPr>
          <w:rFonts w:ascii="Times New Roman" w:hAnsi="Times New Roman"/>
        </w:rPr>
        <w:t>.</w:t>
      </w:r>
    </w:p>
    <w:p w14:paraId="39000000">
      <w:pPr>
        <w:widowControl w:val="0"/>
        <w:spacing w:after="0" w:line="240" w:lineRule="auto"/>
        <w:ind w:firstLine="567"/>
        <w:contextualSpacing w:val="1"/>
        <w:jc w:val="both"/>
        <w:rPr>
          <w:rFonts w:ascii="Times New Roman" w:hAnsi="Times New Roman"/>
        </w:rPr>
      </w:pPr>
    </w:p>
    <w:p w14:paraId="3A000000">
      <w:pPr>
        <w:widowControl w:val="0"/>
        <w:spacing w:after="0" w:line="240" w:lineRule="auto"/>
        <w:ind w:left="284"/>
        <w:contextualSpacing w:val="1"/>
        <w:jc w:val="center"/>
        <w:rPr>
          <w:rFonts w:ascii="Times New Roman" w:hAnsi="Times New Roman"/>
          <w:b w:val="1"/>
        </w:rPr>
      </w:pPr>
      <w:r>
        <w:rPr>
          <w:rFonts w:ascii="Times New Roman" w:hAnsi="Times New Roman"/>
          <w:b w:val="1"/>
        </w:rPr>
        <w:t>СВЕДЕНИЯ ОБ ОРГАНИЗАТОРЕ ЗАКУПКИ (ЗАКАЗЧИКЕ)</w:t>
      </w:r>
    </w:p>
    <w:p w14:paraId="3B000000">
      <w:pPr>
        <w:widowControl w:val="0"/>
        <w:spacing w:after="0" w:line="240" w:lineRule="auto"/>
        <w:ind w:firstLine="567"/>
        <w:contextualSpacing w:val="1"/>
        <w:jc w:val="both"/>
        <w:rPr>
          <w:rFonts w:ascii="Times New Roman" w:hAnsi="Times New Roman"/>
        </w:rPr>
      </w:pPr>
    </w:p>
    <w:tbl>
      <w:tblPr>
        <w:tblStyle w:val="Style_4"/>
        <w:tblW w:type="auto" w:w="0"/>
        <w:tblLayout w:type="fixed"/>
      </w:tblPr>
      <w:tblGrid>
        <w:gridCol w:w="4280"/>
        <w:gridCol w:w="5575"/>
      </w:tblGrid>
      <w:tr>
        <w:tc>
          <w:tcPr>
            <w:tcW w:type="dxa" w:w="4280"/>
            <w:shd w:themeFill="accent1" w:themeFillTint="31" w:val="clear"/>
          </w:tcPr>
          <w:p w14:paraId="3C000000">
            <w:pPr>
              <w:widowControl w:val="0"/>
              <w:ind/>
              <w:contextualSpacing w:val="1"/>
              <w:jc w:val="both"/>
              <w:rPr>
                <w:rFonts w:ascii="Times New Roman" w:hAnsi="Times New Roman"/>
                <w:b w:val="1"/>
                <w:sz w:val="22"/>
              </w:rPr>
            </w:pPr>
            <w:r>
              <w:rPr>
                <w:rFonts w:ascii="Times New Roman" w:hAnsi="Times New Roman"/>
                <w:b w:val="1"/>
                <w:sz w:val="22"/>
              </w:rPr>
              <w:t>Наименование Заказчика:</w:t>
            </w:r>
          </w:p>
        </w:tc>
        <w:tc>
          <w:tcPr>
            <w:tcW w:type="dxa" w:w="5575"/>
            <w:vMerge w:val="restart"/>
          </w:tcPr>
          <w:p w14:paraId="3D000000">
            <w:pPr>
              <w:widowControl w:val="0"/>
              <w:ind/>
              <w:contextualSpacing w:val="1"/>
              <w:jc w:val="both"/>
              <w:rPr>
                <w:rFonts w:ascii="Times New Roman" w:hAnsi="Times New Roman"/>
                <w:sz w:val="22"/>
              </w:rPr>
            </w:pPr>
            <w:r>
              <w:rPr>
                <w:rFonts w:ascii="Times New Roman" w:hAnsi="Times New Roman"/>
                <w:sz w:val="22"/>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ШАЛИНСКОГО РАЙОНА" </w:t>
            </w:r>
          </w:p>
          <w:p w14:paraId="3E000000">
            <w:pPr>
              <w:widowControl w:val="0"/>
              <w:ind/>
              <w:contextualSpacing w:val="1"/>
              <w:jc w:val="both"/>
              <w:rPr>
                <w:rFonts w:ascii="Times New Roman" w:hAnsi="Times New Roman"/>
                <w:sz w:val="22"/>
              </w:rPr>
            </w:pPr>
            <w:r>
              <w:rPr>
                <w:rFonts w:ascii="Times New Roman" w:hAnsi="Times New Roman"/>
                <w:sz w:val="22"/>
              </w:rPr>
              <w:t>ГАУ "КЦСОН Шалинского района"</w:t>
            </w:r>
          </w:p>
          <w:p w14:paraId="3F000000">
            <w:pPr>
              <w:widowControl w:val="0"/>
              <w:ind/>
              <w:contextualSpacing w:val="1"/>
              <w:jc w:val="both"/>
              <w:rPr>
                <w:rFonts w:ascii="Times New Roman" w:hAnsi="Times New Roman"/>
                <w:sz w:val="22"/>
              </w:rPr>
            </w:pPr>
            <w:r>
              <w:rPr>
                <w:rFonts w:ascii="Times New Roman" w:hAnsi="Times New Roman"/>
                <w:sz w:val="22"/>
              </w:rPr>
              <w:t xml:space="preserve">623030, Свердловская область, Шалинский район, поселок городского типа Шаля, </w:t>
            </w:r>
            <w:r>
              <w:rPr>
                <w:rFonts w:ascii="Times New Roman" w:hAnsi="Times New Roman"/>
                <w:sz w:val="22"/>
              </w:rPr>
              <w:t>ул</w:t>
            </w:r>
            <w:r>
              <w:rPr>
                <w:rFonts w:ascii="Times New Roman" w:hAnsi="Times New Roman"/>
                <w:sz w:val="22"/>
              </w:rPr>
              <w:t xml:space="preserve"> Свердлова, стр. 52 </w:t>
            </w:r>
          </w:p>
          <w:p w14:paraId="40000000">
            <w:pPr>
              <w:widowControl w:val="0"/>
              <w:ind/>
              <w:contextualSpacing w:val="1"/>
              <w:jc w:val="both"/>
              <w:rPr>
                <w:rFonts w:ascii="Times New Roman" w:hAnsi="Times New Roman"/>
                <w:sz w:val="22"/>
              </w:rPr>
            </w:pPr>
            <w:r>
              <w:rPr>
                <w:rFonts w:ascii="Times New Roman" w:hAnsi="Times New Roman"/>
                <w:sz w:val="22"/>
              </w:rPr>
              <w:t xml:space="preserve">ФИО: </w:t>
            </w:r>
            <w:r>
              <w:rPr>
                <w:rFonts w:ascii="Times New Roman" w:hAnsi="Times New Roman"/>
                <w:sz w:val="22"/>
              </w:rPr>
              <w:t>Галиева</w:t>
            </w:r>
            <w:r>
              <w:rPr>
                <w:rFonts w:ascii="Times New Roman" w:hAnsi="Times New Roman"/>
                <w:sz w:val="22"/>
              </w:rPr>
              <w:t xml:space="preserve"> Олеся Алексеевна</w:t>
            </w:r>
          </w:p>
          <w:p w14:paraId="41000000">
            <w:pPr>
              <w:widowControl w:val="0"/>
              <w:ind/>
              <w:contextualSpacing w:val="1"/>
              <w:jc w:val="both"/>
              <w:rPr>
                <w:rFonts w:ascii="Times New Roman" w:hAnsi="Times New Roman"/>
                <w:sz w:val="22"/>
              </w:rPr>
            </w:pPr>
            <w:r>
              <w:rPr>
                <w:rFonts w:ascii="Times New Roman" w:hAnsi="Times New Roman"/>
                <w:sz w:val="22"/>
              </w:rPr>
              <w:t>Телефон: 8(34358)21894</w:t>
            </w:r>
          </w:p>
          <w:p w14:paraId="42000000">
            <w:pPr>
              <w:widowControl w:val="0"/>
              <w:ind/>
              <w:contextualSpacing w:val="1"/>
              <w:jc w:val="both"/>
              <w:rPr>
                <w:rFonts w:ascii="Times New Roman" w:hAnsi="Times New Roman"/>
                <w:sz w:val="22"/>
                <w:highlight w:val="yellow"/>
              </w:rPr>
            </w:pPr>
            <w:r>
              <w:rPr>
                <w:rFonts w:ascii="Times New Roman" w:hAnsi="Times New Roman"/>
                <w:sz w:val="22"/>
              </w:rPr>
              <w:t>Почта: olesya_galieva_91@mail.ru</w:t>
            </w:r>
          </w:p>
        </w:tc>
      </w:tr>
      <w:tr>
        <w:tc>
          <w:tcPr>
            <w:tcW w:type="dxa" w:w="4280"/>
            <w:shd w:themeFill="accent1" w:themeFillTint="31" w:val="clear"/>
          </w:tcPr>
          <w:p w14:paraId="43000000">
            <w:pPr>
              <w:widowControl w:val="0"/>
              <w:ind/>
              <w:contextualSpacing w:val="1"/>
              <w:jc w:val="both"/>
              <w:rPr>
                <w:rFonts w:ascii="Times New Roman" w:hAnsi="Times New Roman"/>
                <w:b w:val="1"/>
                <w:sz w:val="22"/>
              </w:rPr>
            </w:pPr>
            <w:r>
              <w:rPr>
                <w:rFonts w:ascii="Times New Roman" w:hAnsi="Times New Roman"/>
                <w:b w:val="1"/>
                <w:sz w:val="22"/>
              </w:rPr>
              <w:t>Сокращенное наименование Заказчика:</w:t>
            </w:r>
          </w:p>
        </w:tc>
        <w:tc>
          <w:tcPr>
            <w:tcW w:type="dxa" w:w="5575"/>
            <w:gridSpan w:val="1"/>
            <w:vMerge w:val="continue"/>
          </w:tcPr>
          <w:p/>
        </w:tc>
      </w:tr>
      <w:tr>
        <w:tc>
          <w:tcPr>
            <w:tcW w:type="dxa" w:w="4280"/>
            <w:shd w:themeFill="accent1" w:themeFillTint="31" w:val="clear"/>
          </w:tcPr>
          <w:p w14:paraId="44000000">
            <w:pPr>
              <w:widowControl w:val="0"/>
              <w:ind/>
              <w:contextualSpacing w:val="1"/>
              <w:jc w:val="both"/>
              <w:rPr>
                <w:rFonts w:ascii="Times New Roman" w:hAnsi="Times New Roman"/>
                <w:b w:val="1"/>
                <w:sz w:val="22"/>
              </w:rPr>
            </w:pPr>
            <w:r>
              <w:rPr>
                <w:rFonts w:ascii="Times New Roman" w:hAnsi="Times New Roman"/>
                <w:b w:val="1"/>
                <w:sz w:val="22"/>
              </w:rPr>
              <w:t>Место нахождения Заказчика:</w:t>
            </w:r>
          </w:p>
        </w:tc>
        <w:tc>
          <w:tcPr>
            <w:tcW w:type="dxa" w:w="5575"/>
            <w:gridSpan w:val="1"/>
            <w:vMerge w:val="continue"/>
          </w:tcPr>
          <w:p/>
        </w:tc>
      </w:tr>
      <w:tr>
        <w:tc>
          <w:tcPr>
            <w:tcW w:type="dxa" w:w="4280"/>
            <w:shd w:themeFill="accent1" w:themeFillTint="31" w:val="clear"/>
          </w:tcPr>
          <w:p w14:paraId="45000000">
            <w:pPr>
              <w:widowControl w:val="0"/>
              <w:ind/>
              <w:contextualSpacing w:val="1"/>
              <w:jc w:val="both"/>
              <w:rPr>
                <w:rFonts w:ascii="Times New Roman" w:hAnsi="Times New Roman"/>
                <w:b w:val="1"/>
                <w:sz w:val="22"/>
              </w:rPr>
            </w:pPr>
            <w:r>
              <w:rPr>
                <w:rFonts w:ascii="Times New Roman" w:hAnsi="Times New Roman"/>
                <w:b w:val="1"/>
                <w:sz w:val="22"/>
              </w:rPr>
              <w:t xml:space="preserve">Почтовый </w:t>
            </w:r>
            <w:r>
              <w:rPr>
                <w:rFonts w:ascii="Times New Roman" w:hAnsi="Times New Roman"/>
                <w:b w:val="1"/>
                <w:sz w:val="22"/>
              </w:rPr>
              <w:t>адрес</w:t>
            </w:r>
            <w:r>
              <w:rPr>
                <w:rFonts w:ascii="Times New Roman" w:hAnsi="Times New Roman"/>
                <w:b w:val="1"/>
                <w:sz w:val="22"/>
              </w:rPr>
              <w:t xml:space="preserve"> Заказчика</w:t>
            </w:r>
            <w:r>
              <w:rPr>
                <w:rFonts w:ascii="Times New Roman" w:hAnsi="Times New Roman"/>
                <w:b w:val="1"/>
                <w:sz w:val="22"/>
              </w:rPr>
              <w:t>:</w:t>
            </w:r>
          </w:p>
        </w:tc>
        <w:tc>
          <w:tcPr>
            <w:tcW w:type="dxa" w:w="5575"/>
            <w:gridSpan w:val="1"/>
            <w:vMerge w:val="continue"/>
          </w:tcPr>
          <w:p/>
        </w:tc>
      </w:tr>
      <w:tr>
        <w:tc>
          <w:tcPr>
            <w:tcW w:type="dxa" w:w="4280"/>
            <w:shd w:themeFill="accent1" w:themeFillTint="31" w:val="clear"/>
          </w:tcPr>
          <w:p w14:paraId="46000000">
            <w:pPr>
              <w:widowControl w:val="0"/>
              <w:ind/>
              <w:contextualSpacing w:val="1"/>
              <w:jc w:val="both"/>
              <w:rPr>
                <w:rFonts w:ascii="Times New Roman" w:hAnsi="Times New Roman"/>
                <w:b w:val="1"/>
                <w:sz w:val="22"/>
              </w:rPr>
            </w:pPr>
            <w:r>
              <w:rPr>
                <w:rFonts w:ascii="Times New Roman" w:hAnsi="Times New Roman"/>
                <w:b w:val="1"/>
                <w:sz w:val="22"/>
              </w:rPr>
              <w:t>Адрес электронной почты Заказчика:</w:t>
            </w:r>
          </w:p>
        </w:tc>
        <w:tc>
          <w:tcPr>
            <w:tcW w:type="dxa" w:w="5575"/>
            <w:gridSpan w:val="1"/>
            <w:vMerge w:val="continue"/>
          </w:tcPr>
          <w:p/>
        </w:tc>
      </w:tr>
      <w:tr>
        <w:tc>
          <w:tcPr>
            <w:tcW w:type="dxa" w:w="4280"/>
            <w:shd w:themeFill="accent1" w:themeFillTint="31" w:val="clear"/>
          </w:tcPr>
          <w:p w14:paraId="47000000">
            <w:pPr>
              <w:widowControl w:val="0"/>
              <w:ind/>
              <w:contextualSpacing w:val="1"/>
              <w:jc w:val="both"/>
              <w:rPr>
                <w:rFonts w:ascii="Times New Roman" w:hAnsi="Times New Roman"/>
                <w:b w:val="1"/>
                <w:sz w:val="22"/>
              </w:rPr>
            </w:pPr>
            <w:r>
              <w:rPr>
                <w:rFonts w:ascii="Times New Roman" w:hAnsi="Times New Roman"/>
                <w:b w:val="1"/>
                <w:sz w:val="22"/>
              </w:rPr>
              <w:t>Контактный телефон Заказчика:</w:t>
            </w:r>
          </w:p>
        </w:tc>
        <w:tc>
          <w:tcPr>
            <w:tcW w:type="dxa" w:w="5575"/>
            <w:gridSpan w:val="1"/>
            <w:vMerge w:val="continue"/>
          </w:tcPr>
          <w:p/>
        </w:tc>
      </w:tr>
      <w:tr>
        <w:tc>
          <w:tcPr>
            <w:tcW w:type="dxa" w:w="4280"/>
            <w:shd w:themeFill="accent1" w:themeFillTint="31" w:val="clear"/>
          </w:tcPr>
          <w:p w14:paraId="48000000">
            <w:pPr>
              <w:widowControl w:val="0"/>
              <w:ind/>
              <w:contextualSpacing w:val="1"/>
              <w:jc w:val="both"/>
              <w:rPr>
                <w:rFonts w:ascii="Times New Roman" w:hAnsi="Times New Roman"/>
                <w:b w:val="1"/>
                <w:sz w:val="22"/>
              </w:rPr>
            </w:pPr>
            <w:r>
              <w:rPr>
                <w:rFonts w:ascii="Times New Roman" w:hAnsi="Times New Roman"/>
                <w:b w:val="1"/>
                <w:sz w:val="22"/>
              </w:rPr>
              <w:t>Контактное лицо Заказчика по процедуре:</w:t>
            </w:r>
          </w:p>
        </w:tc>
        <w:tc>
          <w:tcPr>
            <w:tcW w:type="dxa" w:w="5575"/>
            <w:gridSpan w:val="1"/>
            <w:vMerge w:val="continue"/>
          </w:tcPr>
          <w:p/>
        </w:tc>
      </w:tr>
    </w:tbl>
    <w:p w14:paraId="49000000">
      <w:pPr>
        <w:widowControl w:val="0"/>
        <w:spacing w:after="0" w:line="240" w:lineRule="auto"/>
        <w:ind w:firstLine="567"/>
        <w:contextualSpacing w:val="1"/>
        <w:jc w:val="both"/>
        <w:rPr>
          <w:rFonts w:ascii="Times New Roman" w:hAnsi="Times New Roman"/>
        </w:rPr>
      </w:pPr>
    </w:p>
    <w:p w14:paraId="4A000000">
      <w:pPr>
        <w:widowControl w:val="0"/>
        <w:spacing w:after="0" w:line="240" w:lineRule="auto"/>
        <w:ind w:firstLine="567"/>
        <w:rPr>
          <w:rFonts w:ascii="Times New Roman" w:hAnsi="Times New Roman"/>
        </w:rPr>
      </w:pPr>
    </w:p>
    <w:p w14:paraId="4B000000">
      <w:pPr>
        <w:rPr>
          <w:rFonts w:ascii="Times New Roman" w:hAnsi="Times New Roman"/>
        </w:rPr>
      </w:pPr>
      <w:r>
        <w:rPr>
          <w:rFonts w:ascii="Times New Roman" w:hAnsi="Times New Roman"/>
        </w:rPr>
        <w:br w:type="page"/>
      </w:r>
    </w:p>
    <w:p w14:paraId="4C000000">
      <w:pPr>
        <w:widowControl w:val="0"/>
        <w:spacing w:after="0" w:line="240" w:lineRule="auto"/>
        <w:ind w:firstLine="567"/>
        <w:jc w:val="center"/>
        <w:rPr>
          <w:rFonts w:ascii="Times New Roman" w:hAnsi="Times New Roman"/>
          <w:b w:val="1"/>
        </w:rPr>
      </w:pPr>
      <w:r>
        <w:rPr>
          <w:rFonts w:ascii="Times New Roman" w:hAnsi="Times New Roman"/>
          <w:b w:val="1"/>
        </w:rPr>
        <w:t>УСЛОВИЯ ПРОВЕДЕНИЯ ЗАКУПКИ</w:t>
      </w:r>
    </w:p>
    <w:p w14:paraId="4D000000">
      <w:pPr>
        <w:widowControl w:val="0"/>
        <w:spacing w:after="0" w:line="240" w:lineRule="auto"/>
        <w:ind w:firstLine="567"/>
        <w:jc w:val="both"/>
        <w:rPr>
          <w:rFonts w:ascii="Times New Roman" w:hAnsi="Times New Roman"/>
        </w:rPr>
      </w:pPr>
    </w:p>
    <w:tbl>
      <w:tblPr>
        <w:tblStyle w:val="Style_4"/>
        <w:tblW w:type="auto" w:w="0"/>
        <w:tblLayout w:type="fixed"/>
      </w:tblPr>
      <w:tblGrid>
        <w:gridCol w:w="3989"/>
        <w:gridCol w:w="5876"/>
      </w:tblGrid>
      <w:tr>
        <w:tc>
          <w:tcPr>
            <w:tcW w:type="dxa" w:w="3989"/>
            <w:shd w:themeFill="accent1" w:themeFillTint="31" w:val="clear"/>
            <w:vAlign w:val="center"/>
          </w:tcPr>
          <w:p w14:paraId="4E000000">
            <w:pPr>
              <w:widowControl w:val="0"/>
              <w:ind/>
              <w:jc w:val="both"/>
              <w:rPr>
                <w:rFonts w:ascii="Times New Roman" w:hAnsi="Times New Roman"/>
                <w:b w:val="1"/>
              </w:rPr>
            </w:pPr>
            <w:r>
              <w:rPr>
                <w:rFonts w:ascii="Times New Roman" w:hAnsi="Times New Roman"/>
                <w:b w:val="1"/>
              </w:rPr>
              <w:t>Способ осуществления закупки</w:t>
            </w:r>
          </w:p>
        </w:tc>
        <w:tc>
          <w:tcPr>
            <w:tcW w:type="dxa" w:w="5876"/>
            <w:vAlign w:val="center"/>
          </w:tcPr>
          <w:p w14:paraId="4F000000">
            <w:pPr>
              <w:widowControl w:val="0"/>
              <w:ind/>
              <w:jc w:val="both"/>
              <w:rPr>
                <w:rFonts w:ascii="Times New Roman" w:hAnsi="Times New Roman"/>
              </w:rPr>
            </w:pPr>
            <w:r>
              <w:rPr>
                <w:rFonts w:ascii="Times New Roman" w:hAnsi="Times New Roman"/>
              </w:rPr>
              <w:t>Аукцион в электронной форме</w:t>
            </w:r>
          </w:p>
        </w:tc>
      </w:tr>
      <w:tr>
        <w:tc>
          <w:tcPr>
            <w:tcW w:type="dxa" w:w="3989"/>
            <w:shd w:themeFill="accent1" w:themeFillTint="31" w:val="clear"/>
            <w:vAlign w:val="center"/>
          </w:tcPr>
          <w:p w14:paraId="50000000">
            <w:pPr>
              <w:widowControl w:val="0"/>
              <w:ind/>
              <w:jc w:val="both"/>
              <w:rPr>
                <w:rFonts w:ascii="Times New Roman" w:hAnsi="Times New Roman"/>
                <w:b w:val="1"/>
              </w:rPr>
            </w:pPr>
            <w:r>
              <w:rPr>
                <w:rFonts w:ascii="Times New Roman" w:hAnsi="Times New Roman"/>
                <w:b w:val="1"/>
              </w:rPr>
              <w:t xml:space="preserve">Официальный сайт, на котором размещена документация </w:t>
            </w:r>
            <w:r>
              <w:rPr>
                <w:rFonts w:ascii="Times New Roman" w:hAnsi="Times New Roman"/>
                <w:b w:val="1"/>
              </w:rPr>
              <w:t>(извещение) о закупке</w:t>
            </w:r>
          </w:p>
          <w:p w14:paraId="51000000">
            <w:pPr>
              <w:widowControl w:val="0"/>
              <w:ind/>
              <w:jc w:val="both"/>
              <w:rPr>
                <w:rFonts w:ascii="Times New Roman" w:hAnsi="Times New Roman"/>
                <w:b w:val="1"/>
              </w:rPr>
            </w:pPr>
            <w:r>
              <w:rPr>
                <w:rFonts w:ascii="Times New Roman" w:hAnsi="Times New Roman"/>
                <w:b w:val="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type="dxa" w:w="5876"/>
            <w:vAlign w:val="center"/>
          </w:tcPr>
          <w:p w14:paraId="52000000">
            <w:pPr>
              <w:widowControl w:val="0"/>
              <w:ind/>
              <w:jc w:val="both"/>
              <w:rPr>
                <w:rFonts w:ascii="Times New Roman" w:hAnsi="Times New Roman"/>
              </w:rPr>
            </w:pPr>
            <w:r>
              <w:rPr>
                <w:rFonts w:ascii="Times New Roman" w:hAnsi="Times New Roman"/>
              </w:rPr>
              <w:t xml:space="preserve">Документация доступна для ознакомления со дня размещения извещения о закупке на официальном сайте </w:t>
            </w:r>
            <w:r>
              <w:rPr>
                <w:rStyle w:val="Style_5_ch"/>
                <w:rFonts w:ascii="Times New Roman" w:hAnsi="Times New Roman"/>
              </w:rPr>
              <w:fldChar w:fldCharType="begin"/>
            </w:r>
            <w:r>
              <w:rPr>
                <w:rStyle w:val="Style_5_ch"/>
                <w:rFonts w:ascii="Times New Roman" w:hAnsi="Times New Roman"/>
              </w:rPr>
              <w:instrText>HYPERLINK "http://zakupki.gov.ru"</w:instrText>
            </w:r>
            <w:r>
              <w:rPr>
                <w:rStyle w:val="Style_5_ch"/>
                <w:rFonts w:ascii="Times New Roman" w:hAnsi="Times New Roman"/>
              </w:rPr>
              <w:fldChar w:fldCharType="separate"/>
            </w:r>
            <w:r>
              <w:rPr>
                <w:rStyle w:val="Style_5_ch"/>
                <w:rFonts w:ascii="Times New Roman" w:hAnsi="Times New Roman"/>
              </w:rPr>
              <w:t>http://zakupki.gov.ru</w:t>
            </w:r>
            <w:r>
              <w:rPr>
                <w:rStyle w:val="Style_5_ch"/>
                <w:rFonts w:ascii="Times New Roman" w:hAnsi="Times New Roman"/>
              </w:rPr>
              <w:fldChar w:fldCharType="end"/>
            </w:r>
            <w:r>
              <w:rPr>
                <w:rFonts w:ascii="Times New Roman" w:hAnsi="Times New Roman"/>
              </w:rPr>
              <w:t xml:space="preserve"> и на электронной торговой площадке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w:t>
            </w:r>
          </w:p>
          <w:p w14:paraId="53000000">
            <w:pPr>
              <w:widowControl w:val="0"/>
              <w:ind/>
              <w:jc w:val="both"/>
              <w:rPr>
                <w:rFonts w:ascii="Times New Roman" w:hAnsi="Times New Roman"/>
              </w:rPr>
            </w:pPr>
            <w:r>
              <w:rPr>
                <w:rFonts w:ascii="Times New Roman" w:hAnsi="Times New Roman"/>
              </w:rPr>
              <w:t>Язык документации: русский.</w:t>
            </w:r>
          </w:p>
          <w:p w14:paraId="54000000">
            <w:pPr>
              <w:widowControl w:val="0"/>
              <w:ind/>
              <w:jc w:val="both"/>
              <w:rPr>
                <w:rFonts w:ascii="Times New Roman" w:hAnsi="Times New Roman"/>
              </w:rPr>
            </w:pPr>
            <w:r>
              <w:rPr>
                <w:rFonts w:ascii="Times New Roman" w:hAnsi="Times New Roman"/>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rPr>
                <w:rStyle w:val="Style_5_ch"/>
                <w:rFonts w:ascii="Times New Roman" w:hAnsi="Times New Roman"/>
              </w:rPr>
              <w:fldChar w:fldCharType="begin"/>
            </w:r>
            <w:r>
              <w:rPr>
                <w:rStyle w:val="Style_5_ch"/>
                <w:rFonts w:ascii="Times New Roman" w:hAnsi="Times New Roman"/>
              </w:rPr>
              <w:instrText>HYPERLINK "http://www.zakupki.gov.ru"</w:instrText>
            </w:r>
            <w:r>
              <w:rPr>
                <w:rStyle w:val="Style_5_ch"/>
                <w:rFonts w:ascii="Times New Roman" w:hAnsi="Times New Roman"/>
              </w:rPr>
              <w:fldChar w:fldCharType="separate"/>
            </w:r>
            <w:r>
              <w:rPr>
                <w:rStyle w:val="Style_5_ch"/>
                <w:rFonts w:ascii="Times New Roman" w:hAnsi="Times New Roman"/>
              </w:rPr>
              <w:t>www.zakupki.gov.ru</w:t>
            </w:r>
            <w:r>
              <w:rPr>
                <w:rStyle w:val="Style_5_ch"/>
                <w:rFonts w:ascii="Times New Roman" w:hAnsi="Times New Roman"/>
              </w:rPr>
              <w:fldChar w:fldCharType="end"/>
            </w:r>
            <w:r>
              <w:rPr>
                <w:rFonts w:ascii="Times New Roman" w:hAnsi="Times New Roman"/>
              </w:rPr>
              <w:t>) или с сайта оператора ЭТП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 Плата за предоставление документации о закупке не установлена. Предоставление Документации на бумажном носителе не предусмотрено.</w:t>
            </w:r>
          </w:p>
        </w:tc>
      </w:tr>
      <w:tr>
        <w:tc>
          <w:tcPr>
            <w:tcW w:type="dxa" w:w="3989"/>
            <w:shd w:themeFill="accent1" w:themeFillTint="31" w:val="clear"/>
            <w:vAlign w:val="center"/>
          </w:tcPr>
          <w:p w14:paraId="55000000">
            <w:pPr>
              <w:widowControl w:val="0"/>
              <w:ind/>
              <w:jc w:val="both"/>
              <w:rPr>
                <w:rFonts w:ascii="Times New Roman" w:hAnsi="Times New Roman"/>
                <w:b w:val="1"/>
              </w:rPr>
            </w:pPr>
            <w:r>
              <w:rPr>
                <w:rFonts w:ascii="Times New Roman" w:hAnsi="Times New Roman"/>
                <w:b w:val="1"/>
              </w:rPr>
              <w:t>Наименование оператора электронной площадки.</w:t>
            </w:r>
          </w:p>
          <w:p w14:paraId="56000000">
            <w:pPr>
              <w:widowControl w:val="0"/>
              <w:ind/>
              <w:jc w:val="both"/>
              <w:rPr>
                <w:rFonts w:ascii="Times New Roman" w:hAnsi="Times New Roman"/>
                <w:b w:val="1"/>
              </w:rPr>
            </w:pPr>
            <w:r>
              <w:rPr>
                <w:rFonts w:ascii="Times New Roman" w:hAnsi="Times New Roman"/>
                <w:b w:val="1"/>
              </w:rPr>
              <w:t>Адрес электронной площадки в сети Интернет:</w:t>
            </w:r>
          </w:p>
        </w:tc>
        <w:tc>
          <w:tcPr>
            <w:tcW w:type="dxa" w:w="5876"/>
            <w:vAlign w:val="center"/>
          </w:tcPr>
          <w:p w14:paraId="57000000">
            <w:pPr>
              <w:widowControl w:val="0"/>
              <w:ind/>
              <w:jc w:val="both"/>
              <w:rPr>
                <w:rFonts w:ascii="Times New Roman" w:hAnsi="Times New Roman"/>
              </w:rPr>
            </w:pPr>
            <w:r>
              <w:rPr>
                <w:rFonts w:ascii="Times New Roman" w:hAnsi="Times New Roman"/>
              </w:rPr>
              <w:t xml:space="preserve">Оператором электронной торговой площадки является ООО «РЕГИОН», адрес электронной торговой площадки в сети «Интернет»: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w:t>
            </w:r>
          </w:p>
          <w:p w14:paraId="58000000">
            <w:pPr>
              <w:widowControl w:val="0"/>
              <w:ind/>
              <w:jc w:val="both"/>
              <w:rPr>
                <w:rFonts w:ascii="Times New Roman" w:hAnsi="Times New Roman"/>
              </w:rPr>
            </w:pPr>
            <w:r>
              <w:rPr>
                <w:rFonts w:ascii="Times New Roman" w:hAnsi="Times New Roman"/>
              </w:rPr>
              <w:t xml:space="preserve">Подача заявок в форме электронного документа для участия в </w:t>
            </w:r>
            <w:r>
              <w:rPr>
                <w:rFonts w:ascii="Times New Roman" w:hAnsi="Times New Roman"/>
              </w:rPr>
              <w:t>закупке</w:t>
            </w:r>
            <w:r>
              <w:rPr>
                <w:rFonts w:ascii="Times New Roman" w:hAnsi="Times New Roman"/>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c>
          <w:tcPr>
            <w:tcW w:type="dxa" w:w="3989"/>
            <w:shd w:themeFill="accent1" w:themeFillTint="31" w:val="clear"/>
            <w:vAlign w:val="center"/>
          </w:tcPr>
          <w:p w14:paraId="59000000">
            <w:pPr>
              <w:widowControl w:val="0"/>
              <w:ind/>
              <w:jc w:val="both"/>
              <w:rPr>
                <w:rFonts w:ascii="Times New Roman" w:hAnsi="Times New Roman"/>
                <w:b w:val="1"/>
              </w:rPr>
            </w:pPr>
            <w:r>
              <w:rPr>
                <w:rFonts w:ascii="Times New Roman" w:hAnsi="Times New Roman"/>
                <w:b w:val="1"/>
              </w:rPr>
              <w:t>Дата и время начала приема заявок на участие в закупке:</w:t>
            </w:r>
          </w:p>
        </w:tc>
        <w:tc>
          <w:tcPr>
            <w:tcW w:type="dxa" w:w="5876"/>
            <w:vAlign w:val="center"/>
          </w:tcPr>
          <w:p w14:paraId="5A000000">
            <w:pPr>
              <w:widowControl w:val="0"/>
              <w:ind/>
              <w:jc w:val="both"/>
              <w:rPr>
                <w:rStyle w:val="Style_5_ch"/>
                <w:rFonts w:ascii="Times New Roman" w:hAnsi="Times New Roman"/>
              </w:rPr>
            </w:pPr>
            <w:r>
              <w:rPr>
                <w:rFonts w:ascii="Times New Roman" w:hAnsi="Times New Roman"/>
              </w:rPr>
              <w:t xml:space="preserve">С момента размещения информации о закупке на официальном сайте единой информационной системы в сфере закупок (далее – ЕИС) </w:t>
            </w:r>
            <w:r>
              <w:rPr>
                <w:rStyle w:val="Style_5_ch"/>
                <w:rFonts w:ascii="Times New Roman" w:hAnsi="Times New Roman"/>
              </w:rPr>
              <w:fldChar w:fldCharType="begin"/>
            </w:r>
            <w:r>
              <w:rPr>
                <w:rStyle w:val="Style_5_ch"/>
                <w:rFonts w:ascii="Times New Roman" w:hAnsi="Times New Roman"/>
              </w:rPr>
              <w:instrText>HYPERLINK "https://zakupki.gov.ru/"</w:instrText>
            </w:r>
            <w:r>
              <w:rPr>
                <w:rStyle w:val="Style_5_ch"/>
                <w:rFonts w:ascii="Times New Roman" w:hAnsi="Times New Roman"/>
              </w:rPr>
              <w:fldChar w:fldCharType="separate"/>
            </w:r>
            <w:r>
              <w:rPr>
                <w:rStyle w:val="Style_5_ch"/>
                <w:rFonts w:ascii="Times New Roman" w:hAnsi="Times New Roman"/>
              </w:rPr>
              <w:t>https://zakupki.gov.ru/</w:t>
            </w:r>
            <w:r>
              <w:rPr>
                <w:rStyle w:val="Style_5_ch"/>
                <w:rFonts w:ascii="Times New Roman" w:hAnsi="Times New Roman"/>
              </w:rPr>
              <w:fldChar w:fldCharType="end"/>
            </w:r>
            <w:r>
              <w:rPr>
                <w:rFonts w:ascii="Times New Roman" w:hAnsi="Times New Roman"/>
              </w:rPr>
              <w:t xml:space="preserve"> и на сайте электронной торговой площадке Регион </w:t>
            </w:r>
            <w:r>
              <w:rPr>
                <w:rStyle w:val="Style_5_ch"/>
                <w:rFonts w:ascii="Times New Roman" w:hAnsi="Times New Roman"/>
              </w:rPr>
              <w:fldChar w:fldCharType="begin"/>
            </w:r>
            <w:r>
              <w:rPr>
                <w:rStyle w:val="Style_5_ch"/>
                <w:rFonts w:ascii="Times New Roman" w:hAnsi="Times New Roman"/>
              </w:rPr>
              <w:instrText>HYPERLINK "https://torgi.etp-region.ru/"</w:instrText>
            </w:r>
            <w:r>
              <w:rPr>
                <w:rStyle w:val="Style_5_ch"/>
                <w:rFonts w:ascii="Times New Roman" w:hAnsi="Times New Roman"/>
              </w:rPr>
              <w:fldChar w:fldCharType="separate"/>
            </w:r>
            <w:r>
              <w:rPr>
                <w:rStyle w:val="Style_5_ch"/>
                <w:rFonts w:ascii="Times New Roman" w:hAnsi="Times New Roman"/>
              </w:rPr>
              <w:t>https://torgi.etp-region.ru/</w:t>
            </w:r>
            <w:r>
              <w:rPr>
                <w:rStyle w:val="Style_5_ch"/>
                <w:rFonts w:ascii="Times New Roman" w:hAnsi="Times New Roman"/>
              </w:rPr>
              <w:fldChar w:fldCharType="end"/>
            </w:r>
          </w:p>
          <w:p w14:paraId="5B000000">
            <w:pPr>
              <w:widowControl w:val="0"/>
              <w:ind/>
              <w:jc w:val="both"/>
              <w:rPr>
                <w:rStyle w:val="Style_2_ch"/>
              </w:rPr>
            </w:pPr>
            <w:r>
              <w:rPr>
                <w:rStyle w:val="Style_5_ch"/>
                <w:rFonts w:ascii="Times New Roman" w:hAnsi="Times New Roman"/>
              </w:rPr>
              <w:t>04</w:t>
            </w:r>
            <w:r>
              <w:rPr>
                <w:rStyle w:val="Style_5_ch"/>
                <w:rFonts w:ascii="Times New Roman" w:hAnsi="Times New Roman"/>
              </w:rPr>
              <w:t>.0</w:t>
            </w:r>
            <w:r>
              <w:rPr>
                <w:rStyle w:val="Style_5_ch"/>
                <w:rFonts w:ascii="Times New Roman" w:hAnsi="Times New Roman"/>
              </w:rPr>
              <w:t>6</w:t>
            </w:r>
            <w:r>
              <w:rPr>
                <w:rStyle w:val="Style_5_ch"/>
                <w:rFonts w:ascii="Times New Roman" w:hAnsi="Times New Roman"/>
              </w:rPr>
              <w:t>.2026г.</w:t>
            </w:r>
          </w:p>
        </w:tc>
      </w:tr>
      <w:tr>
        <w:tc>
          <w:tcPr>
            <w:tcW w:type="dxa" w:w="3989"/>
            <w:shd w:themeFill="accent1" w:themeFillTint="31" w:val="clear"/>
            <w:vAlign w:val="center"/>
          </w:tcPr>
          <w:p w14:paraId="5C000000">
            <w:pPr>
              <w:widowControl w:val="0"/>
              <w:ind/>
              <w:jc w:val="both"/>
              <w:rPr>
                <w:rFonts w:ascii="Times New Roman" w:hAnsi="Times New Roman"/>
                <w:b w:val="1"/>
              </w:rPr>
            </w:pPr>
            <w:r>
              <w:rPr>
                <w:rFonts w:ascii="Times New Roman" w:hAnsi="Times New Roman"/>
                <w:b w:val="1"/>
              </w:rPr>
              <w:t>Место рассмотрения заявок на участие в закупке, подведения итогов:</w:t>
            </w:r>
          </w:p>
        </w:tc>
        <w:tc>
          <w:tcPr>
            <w:tcW w:type="dxa" w:w="5876"/>
            <w:vAlign w:val="center"/>
          </w:tcPr>
          <w:p w14:paraId="5D000000">
            <w:pPr>
              <w:widowControl w:val="0"/>
              <w:ind/>
              <w:jc w:val="both"/>
              <w:rPr>
                <w:rFonts w:ascii="Times New Roman" w:hAnsi="Times New Roman"/>
              </w:rPr>
            </w:pPr>
            <w:r>
              <w:rPr>
                <w:rStyle w:val="Style_2_ch"/>
              </w:rPr>
              <w:t>По месту нахождения Заказчика</w:t>
            </w:r>
          </w:p>
        </w:tc>
      </w:tr>
      <w:tr>
        <w:tc>
          <w:tcPr>
            <w:tcW w:type="dxa" w:w="3989"/>
            <w:shd w:themeFill="accent1" w:themeFillTint="31" w:val="clear"/>
            <w:vAlign w:val="center"/>
          </w:tcPr>
          <w:p w14:paraId="5E000000">
            <w:pPr>
              <w:widowControl w:val="0"/>
              <w:ind/>
              <w:jc w:val="both"/>
              <w:rPr>
                <w:rFonts w:ascii="Times New Roman" w:hAnsi="Times New Roman"/>
                <w:b w:val="1"/>
              </w:rPr>
            </w:pPr>
            <w:r>
              <w:rPr>
                <w:rFonts w:ascii="Times New Roman" w:hAnsi="Times New Roman"/>
                <w:b w:val="1"/>
              </w:rPr>
              <w:t>Дата и время окончания срока подачи заявок на участие в закупке:</w:t>
            </w:r>
          </w:p>
        </w:tc>
        <w:tc>
          <w:tcPr>
            <w:tcW w:type="dxa" w:w="5876"/>
            <w:vAlign w:val="center"/>
          </w:tcPr>
          <w:p w14:paraId="5F000000">
            <w:pPr>
              <w:widowControl w:val="0"/>
              <w:tabs>
                <w:tab w:leader="none" w:pos="247" w:val="left"/>
                <w:tab w:leader="none" w:pos="1130" w:val="left"/>
              </w:tabs>
              <w:ind w:left="33"/>
              <w:contextualSpacing w:val="1"/>
              <w:jc w:val="both"/>
            </w:pPr>
            <w:sdt>
              <w:sdtPr>
                <w:rPr>
                  <w:rStyle w:val="Style_2_ch"/>
                </w:rPr>
                <w:placeholder>
                  <w:docPart w:val="PlaceHolder_581869302"/>
                </w:placeholder>
                <w:date w:fullDate="2026-06-22T00:00:00">
                  <w:dateFormat w:val="dd.MM.yyyy"/>
                  <w:lid w:val="ru_RU"/>
                  <w:storeMappedDataAs w:val="dateTime"/>
                  <w:calendar w:val="gregorian"/>
                </w:date>
              </w:sdtPr>
              <w:sdtContent>
                <w:r>
                  <w:rPr>
                    <w:rStyle w:val="Style_2_ch"/>
                  </w:rPr>
                  <w:t>22.06.2026</w:t>
                </w:r>
              </w:sdtContent>
            </w:sdt>
          </w:p>
          <w:p w14:paraId="60000000">
            <w:pPr>
              <w:widowControl w:val="0"/>
              <w:ind/>
              <w:jc w:val="both"/>
              <w:rPr>
                <w:rFonts w:ascii="Times New Roman" w:hAnsi="Times New Roman"/>
              </w:rPr>
            </w:pPr>
            <w:r>
              <w:rPr>
                <w:rFonts w:ascii="Times New Roman" w:hAnsi="Times New Roman"/>
              </w:rPr>
              <w:t xml:space="preserve">в </w:t>
            </w:r>
            <w:r>
              <w:rPr>
                <w:rFonts w:ascii="Times New Roman" w:hAnsi="Times New Roman"/>
              </w:rPr>
              <w:t>10</w:t>
            </w:r>
            <w:r>
              <w:rPr>
                <w:rFonts w:ascii="Times New Roman" w:hAnsi="Times New Roman"/>
              </w:rPr>
              <w:t>:</w:t>
            </w:r>
            <w:r>
              <w:rPr>
                <w:rFonts w:ascii="Times New Roman" w:hAnsi="Times New Roman"/>
              </w:rPr>
              <w:t>00</w:t>
            </w:r>
            <w:r>
              <w:rPr>
                <w:rFonts w:ascii="Times New Roman" w:hAnsi="Times New Roman"/>
              </w:rPr>
              <w:t xml:space="preserve"> (местное время Заказчика)</w:t>
            </w:r>
          </w:p>
        </w:tc>
      </w:tr>
      <w:tr>
        <w:tc>
          <w:tcPr>
            <w:tcW w:type="dxa" w:w="3989"/>
            <w:shd w:themeFill="accent1" w:themeFillTint="31" w:val="clear"/>
            <w:vAlign w:val="center"/>
          </w:tcPr>
          <w:p w14:paraId="61000000">
            <w:pPr>
              <w:widowControl w:val="0"/>
              <w:ind/>
              <w:jc w:val="both"/>
              <w:rPr>
                <w:rFonts w:ascii="Times New Roman" w:hAnsi="Times New Roman"/>
                <w:b w:val="1"/>
              </w:rPr>
            </w:pPr>
            <w:r>
              <w:rPr>
                <w:rFonts w:ascii="Times New Roman" w:hAnsi="Times New Roman"/>
                <w:b w:val="1"/>
              </w:rPr>
              <w:t xml:space="preserve">Дата рассмотрения </w:t>
            </w:r>
            <w:r>
              <w:rPr>
                <w:rFonts w:ascii="Times New Roman" w:hAnsi="Times New Roman"/>
                <w:b w:val="1"/>
              </w:rPr>
              <w:t xml:space="preserve">первых частей </w:t>
            </w:r>
            <w:r>
              <w:rPr>
                <w:rFonts w:ascii="Times New Roman" w:hAnsi="Times New Roman"/>
                <w:b w:val="1"/>
              </w:rPr>
              <w:t>заявок на участие в закупке:</w:t>
            </w:r>
          </w:p>
        </w:tc>
        <w:tc>
          <w:tcPr>
            <w:tcW w:type="dxa" w:w="5876"/>
            <w:vAlign w:val="center"/>
          </w:tcPr>
          <w:p w14:paraId="62000000">
            <w:pPr>
              <w:widowControl w:val="0"/>
              <w:tabs>
                <w:tab w:leader="none" w:pos="247" w:val="left"/>
                <w:tab w:leader="none" w:pos="1130" w:val="left"/>
              </w:tabs>
              <w:ind w:left="33"/>
              <w:contextualSpacing w:val="1"/>
              <w:jc w:val="both"/>
            </w:pPr>
            <w:sdt>
              <w:sdtPr>
                <w:rPr>
                  <w:rStyle w:val="Style_2_ch"/>
                </w:rPr>
                <w:placeholder>
                  <w:docPart w:val="PlaceHolder_3890346734"/>
                </w:placeholder>
                <w:date w:fullDate="2026-06-22T00:00:00">
                  <w:dateFormat w:val="dd.MM.yyyy"/>
                  <w:lid w:val="ru_RU"/>
                  <w:storeMappedDataAs w:val="dateTime"/>
                  <w:calendar w:val="gregorian"/>
                </w:date>
              </w:sdtPr>
              <w:sdtContent>
                <w:r>
                  <w:rPr>
                    <w:rStyle w:val="Style_2_ch"/>
                  </w:rPr>
                  <w:t>22.06.2026</w:t>
                </w:r>
              </w:sdtContent>
            </w:sdt>
          </w:p>
        </w:tc>
      </w:tr>
      <w:tr>
        <w:tc>
          <w:tcPr>
            <w:tcW w:type="dxa" w:w="3989"/>
            <w:shd w:themeFill="accent1" w:themeFillTint="31" w:val="clear"/>
            <w:vAlign w:val="center"/>
          </w:tcPr>
          <w:p w14:paraId="63000000">
            <w:pPr>
              <w:widowControl w:val="0"/>
              <w:ind/>
              <w:jc w:val="both"/>
              <w:rPr>
                <w:rFonts w:ascii="Times New Roman" w:hAnsi="Times New Roman"/>
                <w:b w:val="1"/>
              </w:rPr>
            </w:pPr>
            <w:r>
              <w:rPr>
                <w:rFonts w:ascii="Times New Roman" w:hAnsi="Times New Roman"/>
                <w:b w:val="1"/>
              </w:rPr>
              <w:t>Время и дата проведения аукциона:</w:t>
            </w:r>
          </w:p>
        </w:tc>
        <w:tc>
          <w:tcPr>
            <w:tcW w:type="dxa" w:w="5876"/>
            <w:vAlign w:val="center"/>
          </w:tcPr>
          <w:p w14:paraId="64000000">
            <w:pPr>
              <w:widowControl w:val="0"/>
              <w:tabs>
                <w:tab w:leader="none" w:pos="247" w:val="left"/>
                <w:tab w:leader="none" w:pos="1130" w:val="left"/>
              </w:tabs>
              <w:ind w:left="33"/>
              <w:contextualSpacing w:val="1"/>
              <w:jc w:val="both"/>
            </w:pPr>
            <w:sdt>
              <w:sdtPr>
                <w:rPr>
                  <w:rStyle w:val="Style_2_ch"/>
                </w:rPr>
                <w:placeholder>
                  <w:docPart w:val="PlaceHolder_3586334585"/>
                </w:placeholder>
                <w:date w:fullDate="2026-06-23T00:00:00">
                  <w:dateFormat w:val="dd.MM.yyyy"/>
                  <w:lid w:val="ru_RU"/>
                  <w:storeMappedDataAs w:val="dateTime"/>
                  <w:calendar w:val="gregorian"/>
                </w:date>
              </w:sdtPr>
              <w:sdtContent>
                <w:r>
                  <w:rPr>
                    <w:rStyle w:val="Style_2_ch"/>
                  </w:rPr>
                  <w:t>23.06.2026</w:t>
                </w:r>
              </w:sdtContent>
            </w:sdt>
          </w:p>
          <w:p w14:paraId="65000000">
            <w:pPr>
              <w:widowControl w:val="0"/>
              <w:ind/>
              <w:jc w:val="both"/>
              <w:rPr>
                <w:rFonts w:ascii="Times New Roman" w:hAnsi="Times New Roman"/>
              </w:rPr>
            </w:pPr>
            <w:r>
              <w:rPr>
                <w:rFonts w:ascii="Times New Roman" w:hAnsi="Times New Roman"/>
              </w:rPr>
              <w:t xml:space="preserve">в </w:t>
            </w:r>
            <w:r>
              <w:rPr>
                <w:rFonts w:ascii="Times New Roman" w:hAnsi="Times New Roman"/>
              </w:rPr>
              <w:t>10</w:t>
            </w:r>
            <w:r>
              <w:rPr>
                <w:rFonts w:ascii="Times New Roman" w:hAnsi="Times New Roman"/>
              </w:rPr>
              <w:t>:</w:t>
            </w:r>
            <w:r>
              <w:rPr>
                <w:rFonts w:ascii="Times New Roman" w:hAnsi="Times New Roman"/>
              </w:rPr>
              <w:t>00</w:t>
            </w:r>
            <w:r>
              <w:rPr>
                <w:rFonts w:ascii="Times New Roman" w:hAnsi="Times New Roman"/>
              </w:rPr>
              <w:t xml:space="preserve"> (местное время Заказчика)</w:t>
            </w:r>
          </w:p>
        </w:tc>
      </w:tr>
      <w:tr>
        <w:tc>
          <w:tcPr>
            <w:tcW w:type="dxa" w:w="3989"/>
            <w:shd w:themeFill="accent1" w:themeFillTint="31" w:val="clear"/>
            <w:vAlign w:val="center"/>
          </w:tcPr>
          <w:p w14:paraId="66000000">
            <w:pPr>
              <w:widowControl w:val="0"/>
              <w:ind/>
              <w:jc w:val="both"/>
              <w:rPr>
                <w:rFonts w:ascii="Times New Roman" w:hAnsi="Times New Roman"/>
                <w:b w:val="1"/>
              </w:rPr>
            </w:pPr>
            <w:r>
              <w:rPr>
                <w:rFonts w:ascii="Times New Roman" w:hAnsi="Times New Roman"/>
                <w:b w:val="1"/>
              </w:rPr>
              <w:t>Дата</w:t>
            </w:r>
            <w:r>
              <w:rPr>
                <w:rFonts w:ascii="Times New Roman" w:hAnsi="Times New Roman"/>
                <w:b w:val="1"/>
              </w:rPr>
              <w:t xml:space="preserve"> рассмотрения вторых частей заявок и</w:t>
            </w:r>
            <w:r>
              <w:rPr>
                <w:rFonts w:ascii="Times New Roman" w:hAnsi="Times New Roman"/>
                <w:b w:val="1"/>
              </w:rPr>
              <w:t xml:space="preserve"> подведения итогов </w:t>
            </w:r>
            <w:r>
              <w:rPr>
                <w:rFonts w:ascii="Times New Roman" w:hAnsi="Times New Roman"/>
                <w:b w:val="1"/>
              </w:rPr>
              <w:t>закупки</w:t>
            </w:r>
            <w:r>
              <w:rPr>
                <w:rFonts w:ascii="Times New Roman" w:hAnsi="Times New Roman"/>
                <w:b w:val="1"/>
              </w:rPr>
              <w:t>:</w:t>
            </w:r>
          </w:p>
        </w:tc>
        <w:tc>
          <w:tcPr>
            <w:tcW w:type="dxa" w:w="5876"/>
            <w:vAlign w:val="center"/>
          </w:tcPr>
          <w:p w14:paraId="67000000">
            <w:pPr>
              <w:widowControl w:val="0"/>
              <w:tabs>
                <w:tab w:leader="none" w:pos="247" w:val="left"/>
                <w:tab w:leader="none" w:pos="1130" w:val="left"/>
              </w:tabs>
              <w:ind w:left="33"/>
              <w:contextualSpacing w:val="1"/>
              <w:jc w:val="both"/>
            </w:pPr>
            <w:sdt>
              <w:sdtPr>
                <w:rPr>
                  <w:rStyle w:val="Style_2_ch"/>
                </w:rPr>
                <w:placeholder>
                  <w:docPart w:val="PlaceHolder_545404204"/>
                </w:placeholder>
                <w:date w:fullDate="2026-06-24T00:00:00">
                  <w:dateFormat w:val="dd.MM.yyyy"/>
                  <w:lid w:val="ru_RU"/>
                  <w:storeMappedDataAs w:val="dateTime"/>
                  <w:calendar w:val="gregorian"/>
                </w:date>
              </w:sdtPr>
              <w:sdtContent>
                <w:r>
                  <w:rPr>
                    <w:rStyle w:val="Style_2_ch"/>
                  </w:rPr>
                  <w:t>24.06.2026</w:t>
                </w:r>
              </w:sdtContent>
            </w:sdt>
          </w:p>
        </w:tc>
      </w:tr>
      <w:tr>
        <w:tc>
          <w:tcPr>
            <w:tcW w:type="dxa" w:w="3989"/>
            <w:shd w:themeFill="accent1" w:themeFillTint="31" w:val="clear"/>
            <w:vAlign w:val="center"/>
          </w:tcPr>
          <w:p w14:paraId="68000000">
            <w:pPr>
              <w:widowControl w:val="0"/>
              <w:ind/>
              <w:jc w:val="both"/>
              <w:rPr>
                <w:rFonts w:ascii="Times New Roman" w:hAnsi="Times New Roman"/>
                <w:b w:val="1"/>
              </w:rPr>
            </w:pPr>
            <w:r>
              <w:rPr>
                <w:rFonts w:ascii="Times New Roman" w:hAnsi="Times New Roman"/>
                <w:b w:val="1"/>
              </w:rPr>
              <w:t>Начало срока предоставления участникам закупки разъяснений положений документации о закупке:</w:t>
            </w:r>
          </w:p>
        </w:tc>
        <w:tc>
          <w:tcPr>
            <w:tcW w:type="dxa" w:w="5876"/>
            <w:vAlign w:val="center"/>
          </w:tcPr>
          <w:p w14:paraId="69000000">
            <w:pPr>
              <w:widowControl w:val="0"/>
              <w:ind/>
              <w:jc w:val="both"/>
              <w:rPr>
                <w:rFonts w:ascii="Times New Roman" w:hAnsi="Times New Roman"/>
              </w:rPr>
            </w:pPr>
            <w:r>
              <w:rPr>
                <w:rFonts w:ascii="Times New Roman" w:hAnsi="Times New Roman"/>
              </w:rPr>
              <w:t xml:space="preserve">С момента размещения информации о закупке на официальном сайте единой информационной системы в сфере закупок (далее – ЕИС) </w:t>
            </w:r>
            <w:r>
              <w:rPr>
                <w:rStyle w:val="Style_5_ch"/>
                <w:rFonts w:ascii="Times New Roman" w:hAnsi="Times New Roman"/>
              </w:rPr>
              <w:fldChar w:fldCharType="begin"/>
            </w:r>
            <w:r>
              <w:rPr>
                <w:rStyle w:val="Style_5_ch"/>
                <w:rFonts w:ascii="Times New Roman" w:hAnsi="Times New Roman"/>
              </w:rPr>
              <w:instrText>HYPERLINK "https://zakupki.gov.ru/"</w:instrText>
            </w:r>
            <w:r>
              <w:rPr>
                <w:rStyle w:val="Style_5_ch"/>
                <w:rFonts w:ascii="Times New Roman" w:hAnsi="Times New Roman"/>
              </w:rPr>
              <w:fldChar w:fldCharType="separate"/>
            </w:r>
            <w:r>
              <w:rPr>
                <w:rStyle w:val="Style_5_ch"/>
                <w:rFonts w:ascii="Times New Roman" w:hAnsi="Times New Roman"/>
              </w:rPr>
              <w:t>https://zakupki.gov.ru/</w:t>
            </w:r>
            <w:r>
              <w:rPr>
                <w:rStyle w:val="Style_5_ch"/>
                <w:rFonts w:ascii="Times New Roman" w:hAnsi="Times New Roman"/>
              </w:rPr>
              <w:fldChar w:fldCharType="end"/>
            </w:r>
            <w:r>
              <w:rPr>
                <w:rFonts w:ascii="Times New Roman" w:hAnsi="Times New Roman"/>
              </w:rPr>
              <w:t xml:space="preserve"> и на сайте электронной торговой площадке Регион </w:t>
            </w:r>
            <w:r>
              <w:rPr>
                <w:rStyle w:val="Style_5_ch"/>
                <w:rFonts w:ascii="Times New Roman" w:hAnsi="Times New Roman"/>
              </w:rPr>
              <w:fldChar w:fldCharType="begin"/>
            </w:r>
            <w:r>
              <w:rPr>
                <w:rStyle w:val="Style_5_ch"/>
                <w:rFonts w:ascii="Times New Roman" w:hAnsi="Times New Roman"/>
              </w:rPr>
              <w:instrText>HYPERLINK "https://torgi.etp-region.ru/"</w:instrText>
            </w:r>
            <w:r>
              <w:rPr>
                <w:rStyle w:val="Style_5_ch"/>
                <w:rFonts w:ascii="Times New Roman" w:hAnsi="Times New Roman"/>
              </w:rPr>
              <w:fldChar w:fldCharType="separate"/>
            </w:r>
            <w:r>
              <w:rPr>
                <w:rStyle w:val="Style_5_ch"/>
                <w:rFonts w:ascii="Times New Roman" w:hAnsi="Times New Roman"/>
              </w:rPr>
              <w:t>https://torgi.etp-region.ru/</w:t>
            </w:r>
            <w:r>
              <w:rPr>
                <w:rStyle w:val="Style_5_ch"/>
                <w:rFonts w:ascii="Times New Roman" w:hAnsi="Times New Roman"/>
              </w:rPr>
              <w:fldChar w:fldCharType="end"/>
            </w:r>
          </w:p>
        </w:tc>
      </w:tr>
      <w:tr>
        <w:tc>
          <w:tcPr>
            <w:tcW w:type="dxa" w:w="3989"/>
            <w:shd w:themeFill="accent1" w:themeFillTint="31" w:val="clear"/>
            <w:vAlign w:val="center"/>
          </w:tcPr>
          <w:p w14:paraId="6A000000">
            <w:pPr>
              <w:widowControl w:val="0"/>
              <w:ind/>
              <w:jc w:val="both"/>
              <w:rPr>
                <w:rFonts w:ascii="Times New Roman" w:hAnsi="Times New Roman"/>
                <w:b w:val="1"/>
              </w:rPr>
            </w:pPr>
            <w:r>
              <w:rPr>
                <w:rFonts w:ascii="Times New Roman" w:hAnsi="Times New Roman"/>
                <w:b w:val="1"/>
              </w:rPr>
              <w:t>Окончание срока предоставления участникам закупки разъяснений положений документации о закупке:</w:t>
            </w:r>
          </w:p>
        </w:tc>
        <w:tc>
          <w:tcPr>
            <w:tcW w:type="dxa" w:w="5876"/>
            <w:vAlign w:val="center"/>
          </w:tcPr>
          <w:p w14:paraId="6B000000">
            <w:pPr>
              <w:widowControl w:val="0"/>
              <w:tabs>
                <w:tab w:leader="none" w:pos="247" w:val="left"/>
                <w:tab w:leader="none" w:pos="1130" w:val="left"/>
              </w:tabs>
              <w:ind w:left="33"/>
              <w:contextualSpacing w:val="1"/>
              <w:jc w:val="both"/>
            </w:pPr>
            <w:sdt>
              <w:sdtPr>
                <w:rPr>
                  <w:rStyle w:val="Style_2_ch"/>
                </w:rPr>
                <w:placeholder>
                  <w:docPart w:val="PlaceHolder_4161255391"/>
                </w:placeholder>
                <w:date w:fullDate="2026-06-22T00:00:00">
                  <w:dateFormat w:val="dd.MM.yyyy"/>
                  <w:lid w:val="ru_RU"/>
                  <w:storeMappedDataAs w:val="dateTime"/>
                  <w:calendar w:val="gregorian"/>
                </w:date>
              </w:sdtPr>
              <w:sdtContent>
                <w:r>
                  <w:rPr>
                    <w:rStyle w:val="Style_2_ch"/>
                  </w:rPr>
                  <w:t>22.06.2026</w:t>
                </w:r>
              </w:sdtContent>
            </w:sdt>
          </w:p>
          <w:p w14:paraId="6C000000">
            <w:pPr>
              <w:widowControl w:val="0"/>
              <w:ind/>
              <w:jc w:val="both"/>
              <w:rPr>
                <w:rFonts w:ascii="Times New Roman" w:hAnsi="Times New Roman"/>
              </w:rPr>
            </w:pPr>
            <w:r>
              <w:rPr>
                <w:rFonts w:ascii="Times New Roman" w:hAnsi="Times New Roman"/>
              </w:rPr>
              <w:t xml:space="preserve">в </w:t>
            </w:r>
            <w:r>
              <w:rPr>
                <w:rFonts w:ascii="Times New Roman" w:hAnsi="Times New Roman"/>
              </w:rPr>
              <w:t>09</w:t>
            </w:r>
            <w:r>
              <w:rPr>
                <w:rFonts w:ascii="Times New Roman" w:hAnsi="Times New Roman"/>
              </w:rPr>
              <w:t>:</w:t>
            </w:r>
            <w:r>
              <w:rPr>
                <w:rFonts w:ascii="Times New Roman" w:hAnsi="Times New Roman"/>
              </w:rPr>
              <w:t>59</w:t>
            </w:r>
            <w:r>
              <w:rPr>
                <w:rFonts w:ascii="Times New Roman" w:hAnsi="Times New Roman"/>
              </w:rPr>
              <w:t xml:space="preserve"> (местное время Заказчика)</w:t>
            </w:r>
          </w:p>
        </w:tc>
      </w:tr>
      <w:tr>
        <w:tc>
          <w:tcPr>
            <w:tcW w:type="dxa" w:w="3989"/>
            <w:shd w:themeFill="accent1" w:themeFillTint="31" w:val="clear"/>
            <w:vAlign w:val="center"/>
          </w:tcPr>
          <w:p w14:paraId="6D000000">
            <w:pPr>
              <w:widowControl w:val="0"/>
              <w:ind/>
              <w:jc w:val="both"/>
              <w:rPr>
                <w:rFonts w:ascii="Times New Roman" w:hAnsi="Times New Roman"/>
                <w:b w:val="1"/>
              </w:rPr>
            </w:pPr>
            <w:r>
              <w:rPr>
                <w:rFonts w:ascii="Times New Roman" w:hAnsi="Times New Roman"/>
                <w:b w:val="1"/>
              </w:rPr>
              <w:t>Размер обеспечения заявки на участие в закупке:</w:t>
            </w:r>
          </w:p>
        </w:tc>
        <w:tc>
          <w:tcPr>
            <w:tcW w:type="dxa" w:w="5876"/>
            <w:vAlign w:val="center"/>
          </w:tcPr>
          <w:p w14:paraId="6E000000">
            <w:pPr>
              <w:widowControl w:val="0"/>
              <w:ind/>
              <w:jc w:val="both"/>
              <w:rPr>
                <w:rFonts w:ascii="Times New Roman" w:hAnsi="Times New Roman"/>
                <w:highlight w:val="yellow"/>
              </w:rPr>
            </w:pPr>
            <w:r>
              <w:rPr>
                <w:rFonts w:ascii="Times New Roman" w:hAnsi="Times New Roman"/>
              </w:rPr>
              <w:t>Не установлено</w:t>
            </w:r>
          </w:p>
        </w:tc>
      </w:tr>
      <w:tr>
        <w:tc>
          <w:tcPr>
            <w:tcW w:type="dxa" w:w="3989"/>
            <w:shd w:themeFill="accent1" w:themeFillTint="31" w:val="clear"/>
            <w:vAlign w:val="center"/>
          </w:tcPr>
          <w:p w14:paraId="6F000000">
            <w:pPr>
              <w:widowControl w:val="0"/>
              <w:ind/>
              <w:jc w:val="both"/>
              <w:rPr>
                <w:rFonts w:ascii="Times New Roman" w:hAnsi="Times New Roman"/>
                <w:b w:val="1"/>
              </w:rPr>
            </w:pPr>
            <w:r>
              <w:rPr>
                <w:rFonts w:ascii="Times New Roman" w:hAnsi="Times New Roman"/>
                <w:b w:val="1"/>
              </w:rPr>
              <w:t>Требования к обеспечению заявки на участие в закупке:</w:t>
            </w:r>
          </w:p>
        </w:tc>
        <w:tc>
          <w:tcPr>
            <w:tcW w:type="dxa" w:w="5876"/>
            <w:vAlign w:val="center"/>
          </w:tcPr>
          <w:p w14:paraId="70000000">
            <w:pPr>
              <w:widowControl w:val="0"/>
              <w:ind/>
              <w:jc w:val="both"/>
              <w:rPr>
                <w:rFonts w:ascii="Times New Roman" w:hAnsi="Times New Roman"/>
                <w:highlight w:val="yellow"/>
              </w:rPr>
            </w:pPr>
            <w:r>
              <w:rPr>
                <w:rFonts w:ascii="Times New Roman" w:hAnsi="Times New Roman"/>
              </w:rPr>
              <w:t>В соответствии с пунктом 1</w:t>
            </w:r>
            <w:r>
              <w:rPr>
                <w:rFonts w:ascii="Times New Roman" w:hAnsi="Times New Roman"/>
              </w:rPr>
              <w:t>5</w:t>
            </w:r>
            <w:r>
              <w:rPr>
                <w:rFonts w:ascii="Times New Roman" w:hAnsi="Times New Roman"/>
              </w:rPr>
              <w:t xml:space="preserve"> документации (извещения) о закупке</w:t>
            </w:r>
          </w:p>
        </w:tc>
      </w:tr>
      <w:tr>
        <w:tc>
          <w:tcPr>
            <w:tcW w:type="dxa" w:w="3989"/>
            <w:shd w:themeFill="accent1" w:themeFillTint="31" w:val="clear"/>
            <w:vAlign w:val="center"/>
          </w:tcPr>
          <w:p w14:paraId="71000000">
            <w:pPr>
              <w:widowControl w:val="0"/>
              <w:ind/>
              <w:jc w:val="both"/>
              <w:rPr>
                <w:rFonts w:ascii="Times New Roman" w:hAnsi="Times New Roman"/>
                <w:b w:val="1"/>
              </w:rPr>
            </w:pPr>
            <w:r>
              <w:rPr>
                <w:rFonts w:ascii="Times New Roman" w:hAnsi="Times New Roman"/>
                <w:b w:val="1"/>
              </w:rPr>
              <w:t>Размер обеспечения исполнения договора:</w:t>
            </w:r>
          </w:p>
        </w:tc>
        <w:tc>
          <w:tcPr>
            <w:tcW w:type="dxa" w:w="5876"/>
            <w:vAlign w:val="center"/>
          </w:tcPr>
          <w:p w14:paraId="72000000">
            <w:pPr>
              <w:widowControl w:val="0"/>
              <w:ind/>
              <w:jc w:val="both"/>
              <w:rPr>
                <w:rFonts w:ascii="Times New Roman" w:hAnsi="Times New Roman"/>
                <w:highlight w:val="yellow"/>
              </w:rPr>
            </w:pPr>
            <w:r>
              <w:rPr>
                <w:rFonts w:ascii="Times New Roman" w:hAnsi="Times New Roman"/>
              </w:rPr>
              <w:t>Установлено в размере 5% от начальной (максимальной) цены договора</w:t>
            </w:r>
          </w:p>
        </w:tc>
      </w:tr>
      <w:tr>
        <w:tc>
          <w:tcPr>
            <w:tcW w:type="dxa" w:w="3989"/>
            <w:shd w:themeFill="accent1" w:themeFillTint="31" w:val="clear"/>
            <w:vAlign w:val="center"/>
          </w:tcPr>
          <w:p w14:paraId="73000000">
            <w:pPr>
              <w:widowControl w:val="0"/>
              <w:ind/>
              <w:jc w:val="both"/>
              <w:rPr>
                <w:rFonts w:ascii="Times New Roman" w:hAnsi="Times New Roman"/>
                <w:b w:val="1"/>
              </w:rPr>
            </w:pPr>
            <w:r>
              <w:rPr>
                <w:rFonts w:ascii="Times New Roman" w:hAnsi="Times New Roman"/>
                <w:b w:val="1"/>
              </w:rPr>
              <w:t>Требования к обеспечению исполнения договора:</w:t>
            </w:r>
          </w:p>
        </w:tc>
        <w:tc>
          <w:tcPr>
            <w:tcW w:type="dxa" w:w="5876"/>
            <w:vAlign w:val="center"/>
          </w:tcPr>
          <w:p w14:paraId="74000000">
            <w:pPr>
              <w:widowControl w:val="0"/>
              <w:ind/>
              <w:jc w:val="both"/>
              <w:rPr>
                <w:rFonts w:ascii="Times New Roman" w:hAnsi="Times New Roman"/>
                <w:highlight w:val="yellow"/>
              </w:rPr>
            </w:pPr>
            <w:r>
              <w:rPr>
                <w:rFonts w:ascii="Times New Roman" w:hAnsi="Times New Roman"/>
              </w:rPr>
              <w:t>В соответствии с пунктом 1</w:t>
            </w:r>
            <w:r>
              <w:rPr>
                <w:rFonts w:ascii="Times New Roman" w:hAnsi="Times New Roman"/>
              </w:rPr>
              <w:t>6</w:t>
            </w:r>
            <w:r>
              <w:rPr>
                <w:rFonts w:ascii="Times New Roman" w:hAnsi="Times New Roman"/>
              </w:rPr>
              <w:t xml:space="preserve"> документации (извещения) о закупке</w:t>
            </w:r>
          </w:p>
        </w:tc>
      </w:tr>
      <w:tr>
        <w:tc>
          <w:tcPr>
            <w:tcW w:type="dxa" w:w="3989"/>
            <w:shd w:themeFill="accent1" w:themeFillTint="31" w:val="clear"/>
            <w:vAlign w:val="center"/>
          </w:tcPr>
          <w:p w14:paraId="75000000">
            <w:pPr>
              <w:widowControl w:val="0"/>
              <w:ind/>
              <w:jc w:val="both"/>
              <w:rPr>
                <w:rFonts w:ascii="Times New Roman" w:hAnsi="Times New Roman"/>
                <w:b w:val="1"/>
              </w:rPr>
            </w:pPr>
            <w:r>
              <w:rPr>
                <w:rFonts w:ascii="Times New Roman" w:hAnsi="Times New Roman"/>
                <w:b w:val="1"/>
              </w:rPr>
              <w:t>Размер обеспечения гарантийных обязательств:</w:t>
            </w:r>
          </w:p>
        </w:tc>
        <w:tc>
          <w:tcPr>
            <w:tcW w:type="dxa" w:w="5876"/>
            <w:vAlign w:val="center"/>
          </w:tcPr>
          <w:p w14:paraId="76000000">
            <w:pPr>
              <w:widowControl w:val="0"/>
              <w:ind/>
              <w:jc w:val="both"/>
              <w:rPr>
                <w:rFonts w:ascii="Times New Roman" w:hAnsi="Times New Roman"/>
                <w:highlight w:val="yellow"/>
              </w:rPr>
            </w:pPr>
            <w:r>
              <w:rPr>
                <w:rFonts w:ascii="Times New Roman" w:hAnsi="Times New Roman"/>
              </w:rPr>
              <w:t>Не установлено</w:t>
            </w:r>
          </w:p>
        </w:tc>
      </w:tr>
      <w:tr>
        <w:tc>
          <w:tcPr>
            <w:tcW w:type="dxa" w:w="3989"/>
            <w:shd w:themeFill="accent1" w:themeFillTint="31" w:val="clear"/>
            <w:vAlign w:val="center"/>
          </w:tcPr>
          <w:p w14:paraId="77000000">
            <w:pPr>
              <w:widowControl w:val="0"/>
              <w:ind/>
              <w:jc w:val="both"/>
              <w:rPr>
                <w:rFonts w:ascii="Times New Roman" w:hAnsi="Times New Roman"/>
                <w:b w:val="1"/>
              </w:rPr>
            </w:pPr>
            <w:r>
              <w:rPr>
                <w:rFonts w:ascii="Times New Roman" w:hAnsi="Times New Roman"/>
                <w:b w:val="1"/>
              </w:rPr>
              <w:t>Требования к обеспечению гарантийных обязательств:</w:t>
            </w:r>
          </w:p>
        </w:tc>
        <w:tc>
          <w:tcPr>
            <w:tcW w:type="dxa" w:w="5876"/>
            <w:vAlign w:val="center"/>
          </w:tcPr>
          <w:p w14:paraId="78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7</w:t>
            </w:r>
            <w:r>
              <w:rPr>
                <w:rFonts w:ascii="Times New Roman" w:hAnsi="Times New Roman"/>
              </w:rPr>
              <w:t xml:space="preserve"> документации (извещения) о закупке</w:t>
            </w:r>
          </w:p>
        </w:tc>
      </w:tr>
      <w:tr>
        <w:tc>
          <w:tcPr>
            <w:tcW w:type="dxa" w:w="3989"/>
            <w:shd w:themeFill="accent1" w:themeFillTint="31" w:val="clear"/>
          </w:tcPr>
          <w:p w14:paraId="79000000">
            <w:pPr>
              <w:widowControl w:val="0"/>
              <w:ind/>
              <w:jc w:val="both"/>
              <w:rPr>
                <w:rFonts w:ascii="Times New Roman" w:hAnsi="Times New Roman"/>
                <w:b w:val="1"/>
              </w:rPr>
            </w:pPr>
            <w:r>
              <w:rPr>
                <w:rFonts w:ascii="Times New Roman" w:hAnsi="Times New Roman"/>
                <w:b w:val="1"/>
              </w:rPr>
              <w:t>Инструкция по заполнению заявки Участником закупки:</w:t>
            </w:r>
          </w:p>
        </w:tc>
        <w:tc>
          <w:tcPr>
            <w:tcW w:type="dxa" w:w="5876"/>
          </w:tcPr>
          <w:p w14:paraId="7A000000">
            <w:pPr>
              <w:widowControl w:val="0"/>
              <w:ind w:firstLine="436"/>
              <w:jc w:val="both"/>
              <w:rPr>
                <w:rFonts w:ascii="Times New Roman" w:hAnsi="Times New Roman"/>
              </w:rPr>
            </w:pPr>
            <w:r>
              <w:rPr>
                <w:rFonts w:ascii="Times New Roman" w:hAnsi="Times New Roman"/>
              </w:rPr>
              <w:t xml:space="preserve">Направляя заявку на участие в закупке, Участник закупки конклюдентно соглашается с исполнением всех условий </w:t>
            </w:r>
            <w:r>
              <w:rPr>
                <w:rFonts w:ascii="Times New Roman" w:hAnsi="Times New Roman"/>
              </w:rPr>
              <w:t>исполнения договора, предусмотренных документацией (извещением) о закупке (в том числе Техническим заданием, Проектом договора).</w:t>
            </w:r>
          </w:p>
          <w:p w14:paraId="7B000000">
            <w:pPr>
              <w:widowControl w:val="0"/>
              <w:ind w:firstLine="436"/>
              <w:jc w:val="both"/>
              <w:rPr>
                <w:rFonts w:ascii="Times New Roman" w:hAnsi="Times New Roman"/>
              </w:rPr>
            </w:pPr>
            <w:r>
              <w:rPr>
                <w:rFonts w:ascii="Times New Roman" w:hAnsi="Times New Roman"/>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C000000">
            <w:pPr>
              <w:widowControl w:val="0"/>
              <w:ind w:firstLine="436"/>
              <w:jc w:val="both"/>
              <w:rPr>
                <w:rFonts w:ascii="Times New Roman" w:hAnsi="Times New Roman"/>
              </w:rPr>
            </w:pPr>
            <w:r>
              <w:rPr>
                <w:rFonts w:ascii="Times New Roman" w:hAnsi="Times New Roman"/>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D000000">
            <w:pPr>
              <w:widowControl w:val="0"/>
              <w:ind w:firstLine="436"/>
              <w:jc w:val="both"/>
              <w:rPr>
                <w:rFonts w:ascii="Times New Roman" w:hAnsi="Times New Roman"/>
              </w:rPr>
            </w:pPr>
            <w:r>
              <w:rPr>
                <w:rFonts w:ascii="Times New Roman" w:hAnsi="Times New Roman"/>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E000000">
            <w:pPr>
              <w:widowControl w:val="0"/>
              <w:ind w:firstLine="436"/>
              <w:jc w:val="both"/>
              <w:rPr>
                <w:rFonts w:ascii="Times New Roman" w:hAnsi="Times New Roman"/>
              </w:rPr>
            </w:pPr>
            <w:r>
              <w:rPr>
                <w:rFonts w:ascii="Times New Roman" w:hAnsi="Times New Roman"/>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F000000">
            <w:pPr>
              <w:widowControl w:val="0"/>
              <w:ind w:firstLine="436"/>
              <w:jc w:val="both"/>
              <w:rPr>
                <w:rFonts w:ascii="Times New Roman" w:hAnsi="Times New Roman"/>
              </w:rPr>
            </w:pPr>
            <w:r>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80000000">
            <w:pPr>
              <w:widowControl w:val="0"/>
              <w:ind w:firstLine="436"/>
              <w:jc w:val="both"/>
              <w:rPr>
                <w:rFonts w:ascii="Times New Roman" w:hAnsi="Times New Roman"/>
              </w:rPr>
            </w:pPr>
            <w:r>
              <w:rPr>
                <w:rFonts w:ascii="Times New Roman" w:hAnsi="Times New Roman"/>
              </w:rPr>
              <w:t>В описании условий и предложений Участник закупки не должен допускать двусмысленных толкований, разночтений.</w:t>
            </w:r>
          </w:p>
        </w:tc>
      </w:tr>
    </w:tbl>
    <w:p w14:paraId="81000000">
      <w:pPr>
        <w:widowControl w:val="0"/>
        <w:spacing w:after="0" w:line="240" w:lineRule="auto"/>
        <w:ind w:firstLine="567"/>
        <w:jc w:val="both"/>
        <w:rPr>
          <w:rFonts w:ascii="Times New Roman" w:hAnsi="Times New Roman"/>
        </w:rPr>
      </w:pPr>
    </w:p>
    <w:p w14:paraId="82000000">
      <w:pPr>
        <w:widowControl w:val="1"/>
        <w:ind/>
        <w:jc w:val="center"/>
        <w:rPr>
          <w:rFonts w:ascii="Times New Roman" w:hAnsi="Times New Roman"/>
          <w:b w:val="1"/>
        </w:rPr>
      </w:pPr>
      <w:r>
        <w:rPr>
          <w:rFonts w:ascii="Times New Roman" w:hAnsi="Times New Roman"/>
          <w:b w:val="1"/>
        </w:rPr>
        <w:br w:type="page"/>
      </w:r>
      <w:r>
        <w:rPr>
          <w:rFonts w:ascii="Times New Roman" w:hAnsi="Times New Roman"/>
          <w:b w:val="1"/>
        </w:rPr>
        <w:t>ПРЕДОСТАВЛЕНИЕ НАЦИОНАЛЬНОГО РЕЖИМА ПРИ ОСУЩЕСТВЛЕНИИ ЗАКУПОК</w:t>
      </w:r>
    </w:p>
    <w:p w14:paraId="83000000">
      <w:pPr>
        <w:widowControl w:val="0"/>
        <w:spacing w:after="0" w:line="240" w:lineRule="auto"/>
        <w:ind w:firstLine="567"/>
        <w:jc w:val="both"/>
        <w:rPr>
          <w:rFonts w:ascii="Times New Roman" w:hAnsi="Times New Roman"/>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2"/>
        <w:gridCol w:w="3865"/>
      </w:tblGrid>
      <w:tr>
        <w:tc>
          <w:tcPr>
            <w:tcW w:type="dxa" w:w="8847"/>
            <w:gridSpan w:val="2"/>
            <w:tcBorders>
              <w:top w:color="000000" w:sz="4" w:val="single"/>
              <w:left w:color="000000" w:sz="4" w:val="single"/>
              <w:bottom w:color="000000" w:sz="4" w:val="single"/>
              <w:right w:color="000000" w:sz="4" w:val="single"/>
            </w:tcBorders>
            <w:shd w:themeFill="accent1" w:themeFillTint="31" w:val="clear"/>
            <w:vAlign w:val="center"/>
          </w:tcPr>
          <w:p w14:paraId="84000000">
            <w:pPr>
              <w:widowControl w:val="0"/>
              <w:spacing w:after="0" w:line="240" w:lineRule="auto"/>
              <w:ind w:firstLine="396"/>
              <w:jc w:val="both"/>
              <w:rPr>
                <w:rFonts w:ascii="Times New Roman" w:hAnsi="Times New Roman"/>
                <w:sz w:val="20"/>
              </w:rPr>
            </w:pPr>
            <w:r>
              <w:rPr>
                <w:rFonts w:ascii="Times New Roman" w:hAnsi="Times New Roman"/>
                <w:b w:val="1"/>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4982"/>
            <w:tcBorders>
              <w:top w:color="000000" w:sz="4" w:val="single"/>
              <w:left w:color="000000" w:sz="4" w:val="single"/>
              <w:bottom w:color="000000" w:sz="4" w:val="single"/>
              <w:right w:color="000000" w:sz="4" w:val="single"/>
            </w:tcBorders>
            <w:vAlign w:val="center"/>
          </w:tcPr>
          <w:p w14:paraId="85000000">
            <w:pPr>
              <w:widowControl w:val="0"/>
              <w:spacing w:after="0" w:line="240" w:lineRule="auto"/>
              <w:ind w:firstLine="396"/>
              <w:jc w:val="both"/>
              <w:rPr>
                <w:rFonts w:ascii="Times New Roman" w:hAnsi="Times New Roman"/>
                <w:sz w:val="20"/>
              </w:rPr>
            </w:pPr>
            <w:r>
              <w:rPr>
                <w:rFonts w:ascii="Times New Roman" w:hAnsi="Times New Roman"/>
                <w:b w:val="1"/>
                <w:sz w:val="20"/>
              </w:rPr>
              <w:t>ЗАПРЕТ</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3865"/>
            <w:tcBorders>
              <w:top w:color="000000" w:sz="4" w:val="single"/>
              <w:left w:color="000000" w:sz="4" w:val="single"/>
              <w:bottom w:color="000000" w:sz="4" w:val="single"/>
              <w:right w:color="000000" w:sz="4" w:val="single"/>
            </w:tcBorders>
          </w:tcPr>
          <w:p w14:paraId="86000000">
            <w:pPr>
              <w:widowControl w:val="0"/>
              <w:spacing w:after="0" w:line="240" w:lineRule="auto"/>
              <w:ind w:left="112"/>
              <w:jc w:val="both"/>
            </w:pPr>
            <w:sdt>
              <w:sdtPr>
                <w:rPr>
                  <w:rFonts w:ascii="Times New Roman" w:hAnsi="Times New Roman"/>
                  <w:sz w:val="20"/>
                </w:rPr>
                <w:placeholder>
                  <w:docPart w:val="PlaceHolder_392291942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r>
                  <w:rPr>
                    <w:rFonts w:ascii="Times New Roman" w:hAnsi="Times New Roman"/>
                    <w:sz w:val="20"/>
                  </w:rPr>
                  <w:t>Установлено</w:t>
                </w:r>
              </w:sdtContent>
            </w:sdt>
          </w:p>
        </w:tc>
      </w:tr>
      <w:tr>
        <w:tc>
          <w:tcPr>
            <w:tcW w:type="dxa" w:w="4982"/>
            <w:tcBorders>
              <w:top w:color="000000" w:sz="4" w:val="single"/>
              <w:left w:color="000000" w:sz="4" w:val="single"/>
              <w:bottom w:color="000000" w:sz="4" w:val="single"/>
              <w:right w:color="000000" w:sz="4" w:val="single"/>
            </w:tcBorders>
            <w:vAlign w:val="center"/>
          </w:tcPr>
          <w:p w14:paraId="87000000">
            <w:pPr>
              <w:widowControl w:val="0"/>
              <w:spacing w:after="0" w:line="240" w:lineRule="auto"/>
              <w:ind w:firstLine="396"/>
              <w:jc w:val="both"/>
              <w:rPr>
                <w:rFonts w:ascii="Times New Roman" w:hAnsi="Times New Roman"/>
                <w:sz w:val="20"/>
              </w:rPr>
            </w:pPr>
            <w:r>
              <w:rPr>
                <w:rFonts w:ascii="Times New Roman" w:hAnsi="Times New Roman"/>
                <w:b w:val="1"/>
                <w:sz w:val="20"/>
              </w:rPr>
              <w:t>ОГРАНИЧЕНИЕ</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3865"/>
            <w:tcBorders>
              <w:top w:color="000000" w:sz="4" w:val="single"/>
              <w:left w:color="000000" w:sz="4" w:val="single"/>
              <w:bottom w:color="000000" w:sz="4" w:val="single"/>
              <w:right w:color="000000" w:sz="4" w:val="single"/>
            </w:tcBorders>
          </w:tcPr>
          <w:p w14:paraId="88000000">
            <w:pPr>
              <w:widowControl w:val="0"/>
              <w:spacing w:after="0" w:line="240" w:lineRule="auto"/>
              <w:ind w:left="112"/>
              <w:jc w:val="both"/>
            </w:pPr>
            <w:sdt>
              <w:sdtPr>
                <w:rPr>
                  <w:rFonts w:ascii="Times New Roman" w:hAnsi="Times New Roman"/>
                  <w:sz w:val="20"/>
                </w:rPr>
                <w:placeholder>
                  <w:docPart w:val="PlaceHolder_949333985"/>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r>
                  <w:rPr>
                    <w:rFonts w:ascii="Times New Roman" w:hAnsi="Times New Roman"/>
                    <w:sz w:val="20"/>
                  </w:rPr>
                  <w:t>Не установлено</w:t>
                </w:r>
              </w:sdtContent>
            </w:sdt>
          </w:p>
        </w:tc>
      </w:tr>
      <w:tr>
        <w:tc>
          <w:tcPr>
            <w:tcW w:type="dxa" w:w="4982"/>
            <w:tcBorders>
              <w:top w:color="000000" w:sz="4" w:val="single"/>
              <w:left w:color="000000" w:sz="4" w:val="single"/>
              <w:bottom w:color="000000" w:sz="4" w:val="single"/>
              <w:right w:color="000000" w:sz="4" w:val="single"/>
            </w:tcBorders>
            <w:vAlign w:val="center"/>
          </w:tcPr>
          <w:p w14:paraId="89000000">
            <w:pPr>
              <w:widowControl w:val="0"/>
              <w:spacing w:after="0" w:line="240" w:lineRule="auto"/>
              <w:ind w:firstLine="396"/>
              <w:jc w:val="both"/>
              <w:rPr>
                <w:rFonts w:ascii="Times New Roman" w:hAnsi="Times New Roman"/>
                <w:sz w:val="20"/>
              </w:rPr>
            </w:pPr>
            <w:r>
              <w:rPr>
                <w:rFonts w:ascii="Times New Roman" w:hAnsi="Times New Roman"/>
                <w:b w:val="1"/>
                <w:sz w:val="20"/>
              </w:rPr>
              <w:t>ПРЕИМУЩЕСТВО</w:t>
            </w:r>
            <w:r>
              <w:rPr>
                <w:rFonts w:ascii="Times New Roman" w:hAnsi="Times New Roman"/>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3865"/>
            <w:tcBorders>
              <w:top w:color="000000" w:sz="4" w:val="single"/>
              <w:left w:color="000000" w:sz="4" w:val="single"/>
              <w:bottom w:color="000000" w:sz="4" w:val="single"/>
              <w:right w:color="000000" w:sz="4" w:val="single"/>
            </w:tcBorders>
          </w:tcPr>
          <w:p w14:paraId="8A000000">
            <w:pPr>
              <w:widowControl w:val="0"/>
              <w:spacing w:after="0" w:line="240" w:lineRule="auto"/>
              <w:ind w:left="112"/>
              <w:jc w:val="both"/>
            </w:pPr>
            <w:sdt>
              <w:sdtPr>
                <w:rPr>
                  <w:rFonts w:ascii="Times New Roman" w:hAnsi="Times New Roman"/>
                  <w:b w:val="1"/>
                  <w:sz w:val="20"/>
                </w:rPr>
                <w:placeholder>
                  <w:docPart w:val="PlaceHolder_271596229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r>
                  <w:rPr>
                    <w:rFonts w:ascii="Times New Roman" w:hAnsi="Times New Roman"/>
                    <w:b w:val="1"/>
                    <w:sz w:val="20"/>
                  </w:rPr>
                  <w:t>Не предоставляется</w:t>
                </w:r>
              </w:sdtContent>
            </w:sdt>
          </w:p>
        </w:tc>
      </w:tr>
      <w:tr>
        <w:tc>
          <w:tcPr>
            <w:tcW w:type="dxa" w:w="4982"/>
            <w:tcBorders>
              <w:top w:color="000000" w:sz="4" w:val="single"/>
              <w:left w:color="000000" w:sz="4" w:val="single"/>
              <w:bottom w:color="000000" w:sz="4" w:val="single"/>
              <w:right w:color="000000" w:sz="4" w:val="single"/>
            </w:tcBorders>
            <w:vAlign w:val="center"/>
          </w:tcPr>
          <w:p w14:paraId="8B000000">
            <w:pPr>
              <w:widowControl w:val="0"/>
              <w:spacing w:after="0" w:line="240" w:lineRule="auto"/>
              <w:ind w:firstLine="396"/>
              <w:jc w:val="both"/>
              <w:rPr>
                <w:rFonts w:ascii="Times New Roman" w:hAnsi="Times New Roman"/>
                <w:b w:val="1"/>
                <w:sz w:val="20"/>
              </w:rPr>
            </w:pPr>
            <w:r>
              <w:rPr>
                <w:rFonts w:ascii="Times New Roman" w:hAnsi="Times New Roman"/>
                <w:b w:val="1"/>
                <w:sz w:val="20"/>
              </w:rPr>
              <w:t xml:space="preserve">УСЛОВИЯ </w:t>
            </w:r>
            <w:r>
              <w:rPr>
                <w:rFonts w:ascii="Times New Roman" w:hAnsi="Times New Roman"/>
                <w:sz w:val="20"/>
              </w:rPr>
              <w:t xml:space="preserve">неприменения (невозможности применения) </w:t>
            </w:r>
            <w:r>
              <w:rPr>
                <w:rFonts w:ascii="Times New Roman" w:hAnsi="Times New Roman"/>
                <w:sz w:val="20"/>
              </w:rPr>
              <w:t xml:space="preserve">вышеуказанных </w:t>
            </w:r>
            <w:r>
              <w:rPr>
                <w:rFonts w:ascii="Times New Roman" w:hAnsi="Times New Roman"/>
                <w:sz w:val="20"/>
              </w:rPr>
              <w:t>мер национального режима:</w:t>
            </w:r>
          </w:p>
        </w:tc>
        <w:tc>
          <w:tcPr>
            <w:tcW w:type="dxa" w:w="3865"/>
            <w:tcBorders>
              <w:top w:color="000000" w:sz="4" w:val="single"/>
              <w:left w:color="000000" w:sz="4" w:val="single"/>
              <w:bottom w:color="000000" w:sz="4" w:val="single"/>
              <w:right w:color="000000" w:sz="4" w:val="single"/>
            </w:tcBorders>
            <w:vAlign w:val="center"/>
          </w:tcPr>
          <w:p w14:paraId="8C000000">
            <w:pPr>
              <w:widowControl w:val="0"/>
              <w:spacing w:after="0" w:line="240" w:lineRule="auto"/>
              <w:ind/>
              <w:jc w:val="both"/>
              <w:rPr>
                <w:rFonts w:ascii="Times New Roman" w:hAnsi="Times New Roman"/>
                <w:sz w:val="20"/>
              </w:rPr>
            </w:pPr>
            <w:r>
              <w:rPr>
                <w:rFonts w:ascii="Times New Roman" w:hAnsi="Times New Roman"/>
                <w:sz w:val="20"/>
              </w:rPr>
              <w:t>-</w:t>
            </w:r>
          </w:p>
        </w:tc>
      </w:tr>
    </w:tbl>
    <w:p w14:paraId="8D000000">
      <w:pPr>
        <w:widowControl w:val="0"/>
        <w:spacing w:after="0" w:line="240" w:lineRule="auto"/>
        <w:ind w:firstLine="567"/>
        <w:jc w:val="both"/>
        <w:rPr>
          <w:rFonts w:ascii="Times New Roman" w:hAnsi="Times New Roman"/>
        </w:rPr>
      </w:pPr>
    </w:p>
    <w:p w14:paraId="8E000000">
      <w:pPr>
        <w:widowControl w:val="0"/>
        <w:spacing w:after="0" w:line="240" w:lineRule="auto"/>
        <w:ind w:firstLine="567"/>
        <w:jc w:val="both"/>
        <w:rPr>
          <w:rFonts w:ascii="Times New Roman" w:hAnsi="Times New Roman"/>
        </w:rPr>
      </w:pPr>
    </w:p>
    <w:p w14:paraId="8F000000">
      <w:pPr>
        <w:widowControl w:val="0"/>
        <w:spacing w:after="0" w:line="240" w:lineRule="auto"/>
        <w:ind w:firstLine="567"/>
        <w:jc w:val="both"/>
        <w:rPr>
          <w:rFonts w:ascii="Times New Roman" w:hAnsi="Times New Roman"/>
        </w:rPr>
      </w:pPr>
    </w:p>
    <w:p w14:paraId="90000000">
      <w:pPr>
        <w:widowControl w:val="0"/>
        <w:spacing w:after="0" w:line="240" w:lineRule="auto"/>
        <w:ind/>
        <w:rPr>
          <w:rFonts w:ascii="Times New Roman" w:hAnsi="Times New Roman"/>
        </w:rPr>
      </w:pPr>
      <w:r>
        <w:rPr>
          <w:rFonts w:ascii="Times New Roman" w:hAnsi="Times New Roman"/>
        </w:rPr>
        <w:br w:type="page"/>
      </w:r>
    </w:p>
    <w:p w14:paraId="91000000">
      <w:pPr>
        <w:widowControl w:val="0"/>
        <w:spacing w:after="0" w:line="240" w:lineRule="auto"/>
        <w:ind/>
        <w:jc w:val="center"/>
        <w:rPr>
          <w:rFonts w:ascii="Times New Roman" w:hAnsi="Times New Roman"/>
        </w:rPr>
      </w:pPr>
      <w:r>
        <w:rPr>
          <w:rFonts w:ascii="Times New Roman" w:hAnsi="Times New Roman"/>
          <w:b w:val="1"/>
        </w:rPr>
        <w:t xml:space="preserve">НАИМЕНОВАНИЕ </w:t>
      </w:r>
      <w:r>
        <w:rPr>
          <w:rFonts w:ascii="Times New Roman" w:hAnsi="Times New Roman"/>
          <w:b w:val="1"/>
        </w:rPr>
        <w:t xml:space="preserve">И СОДЕРЖАНИЕ </w:t>
      </w:r>
      <w:r>
        <w:rPr>
          <w:rFonts w:ascii="Times New Roman" w:hAnsi="Times New Roman"/>
          <w:b w:val="1"/>
        </w:rPr>
        <w:t>РАЗДЕЛ</w:t>
      </w:r>
      <w:r>
        <w:rPr>
          <w:rFonts w:ascii="Times New Roman" w:hAnsi="Times New Roman"/>
          <w:b w:val="1"/>
        </w:rPr>
        <w:t>ОВ</w:t>
      </w:r>
      <w:r>
        <w:rPr>
          <w:rFonts w:ascii="Times New Roman" w:hAnsi="Times New Roman"/>
          <w:b w:val="1"/>
        </w:rPr>
        <w:t xml:space="preserve"> ДОКУМЕНТАЦИИ </w:t>
      </w:r>
      <w:r>
        <w:rPr>
          <w:rFonts w:ascii="Times New Roman" w:hAnsi="Times New Roman"/>
          <w:b w:val="1"/>
        </w:rPr>
        <w:t>(ИЗВЕЩЕНИЯ)</w:t>
      </w:r>
      <w:r>
        <w:rPr>
          <w:rFonts w:ascii="Times New Roman" w:hAnsi="Times New Roman"/>
          <w:b w:val="1"/>
        </w:rPr>
        <w:t>О ЗАКУПКЕ</w:t>
      </w:r>
      <w:r>
        <w:rPr>
          <w:rFonts w:ascii="Times New Roman" w:hAnsi="Times New Roman"/>
          <w:b w:val="1"/>
        </w:rPr>
        <w:t>В ЭЛЕКТРОННОЙ ФОРМЕ</w:t>
      </w: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5"/>
        <w:gridCol w:w="8800"/>
      </w:tblGrid>
      <w:tr>
        <w:trPr>
          <w:trHeight w:hRule="atLeast" w:val="92"/>
        </w:trPr>
        <w:tc>
          <w:tcPr>
            <w:tcW w:type="dxa" w:w="1065"/>
            <w:vMerge w:val="restart"/>
            <w:tcBorders>
              <w:top w:color="000000" w:sz="4" w:val="single"/>
              <w:left w:color="000000" w:sz="4" w:val="single"/>
              <w:bottom w:color="000000" w:sz="4" w:val="single"/>
              <w:right w:color="000000" w:sz="4" w:val="single"/>
            </w:tcBorders>
            <w:vAlign w:val="center"/>
          </w:tcPr>
          <w:p w14:paraId="92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93000000">
            <w:pPr>
              <w:widowControl w:val="0"/>
              <w:spacing w:after="0" w:line="240" w:lineRule="auto"/>
              <w:ind w:left="34"/>
              <w:contextualSpacing w:val="1"/>
              <w:jc w:val="center"/>
              <w:rPr>
                <w:rFonts w:ascii="Times New Roman" w:hAnsi="Times New Roman"/>
                <w:sz w:val="20"/>
                <w:highlight w:val="green"/>
              </w:rPr>
            </w:pPr>
            <w:r>
              <w:rPr>
                <w:rFonts w:ascii="Times New Roman" w:hAnsi="Times New Roman"/>
                <w:b w:val="1"/>
                <w:sz w:val="20"/>
              </w:rPr>
              <w:t>Предмет договора</w:t>
            </w:r>
          </w:p>
        </w:tc>
      </w:tr>
      <w:tr>
        <w:trPr>
          <w:trHeight w:hRule="atLeast" w:val="91"/>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94000000">
            <w:pPr>
              <w:widowControl w:val="0"/>
              <w:spacing w:after="0" w:line="240" w:lineRule="auto"/>
              <w:ind w:left="34"/>
              <w:contextualSpacing w:val="1"/>
              <w:jc w:val="center"/>
              <w:rPr>
                <w:rFonts w:ascii="Times New Roman" w:hAnsi="Times New Roman"/>
                <w:sz w:val="20"/>
                <w:highlight w:val="green"/>
              </w:rPr>
            </w:pPr>
            <w:r>
              <w:rPr>
                <w:rFonts w:ascii="Times New Roman" w:hAnsi="Times New Roman"/>
                <w:sz w:val="20"/>
              </w:rPr>
              <w:t>П</w:t>
            </w:r>
            <w:r>
              <w:rPr>
                <w:rFonts w:ascii="Times New Roman" w:hAnsi="Times New Roman"/>
                <w:sz w:val="20"/>
              </w:rPr>
              <w:t>риобретение подъемной</w:t>
            </w:r>
            <w:r>
              <w:rPr>
                <w:rFonts w:ascii="Times New Roman" w:hAnsi="Times New Roman"/>
                <w:sz w:val="20"/>
              </w:rPr>
              <w:t xml:space="preserve">  платформы  </w:t>
            </w:r>
            <w:r>
              <w:rPr>
                <w:rFonts w:ascii="Times New Roman" w:hAnsi="Times New Roman"/>
                <w:sz w:val="20"/>
              </w:rPr>
              <w:t xml:space="preserve"> с вертикальным перемещением для инвалидов и маломобильных групп </w:t>
            </w:r>
            <w:r>
              <w:rPr>
                <w:rFonts w:ascii="Times New Roman" w:hAnsi="Times New Roman"/>
                <w:sz w:val="20"/>
              </w:rPr>
              <w:t xml:space="preserve"> населения </w:t>
            </w:r>
            <w:r>
              <w:rPr>
                <w:rFonts w:ascii="Times New Roman" w:hAnsi="Times New Roman"/>
                <w:sz w:val="20"/>
              </w:rPr>
              <w:t>с монтажом и установкой в отделение временного проживания, расположенного</w:t>
            </w:r>
            <w:r>
              <w:rPr>
                <w:rFonts w:ascii="Times New Roman" w:hAnsi="Times New Roman"/>
                <w:sz w:val="20"/>
              </w:rPr>
              <w:t xml:space="preserve"> </w:t>
            </w:r>
            <w:r>
              <w:rPr>
                <w:rFonts w:ascii="Times New Roman" w:hAnsi="Times New Roman"/>
                <w:sz w:val="20"/>
              </w:rPr>
              <w:t>по адресу</w:t>
            </w:r>
            <w:r>
              <w:rPr>
                <w:rFonts w:ascii="Times New Roman" w:hAnsi="Times New Roman"/>
                <w:sz w:val="20"/>
              </w:rPr>
              <w:t xml:space="preserve"> </w:t>
            </w:r>
            <w:r>
              <w:rPr>
                <w:rFonts w:ascii="Times New Roman" w:hAnsi="Times New Roman"/>
                <w:sz w:val="20"/>
              </w:rPr>
              <w:t>: Свердловская область, Шалинский район, с. Сылва.</w:t>
            </w:r>
            <w:r>
              <w:rPr>
                <w:rFonts w:ascii="Times New Roman" w:hAnsi="Times New Roman"/>
                <w:sz w:val="20"/>
              </w:rPr>
              <w:t xml:space="preserve"> </w:t>
            </w:r>
            <w:r>
              <w:rPr>
                <w:rFonts w:ascii="Times New Roman" w:hAnsi="Times New Roman"/>
                <w:sz w:val="20"/>
              </w:rPr>
              <w:t>ул. Ленина, д. 14</w:t>
            </w:r>
          </w:p>
        </w:tc>
      </w:tr>
      <w:tr>
        <w:tc>
          <w:tcPr>
            <w:tcW w:type="dxa" w:w="1065"/>
            <w:vMerge w:val="restart"/>
            <w:tcBorders>
              <w:top w:color="000000" w:sz="4" w:val="single"/>
              <w:left w:color="000000" w:sz="4" w:val="single"/>
              <w:bottom w:color="000000" w:sz="4" w:val="single"/>
              <w:right w:color="000000" w:sz="4" w:val="single"/>
            </w:tcBorders>
            <w:vAlign w:val="center"/>
          </w:tcPr>
          <w:p w14:paraId="95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96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Описание предмета договора</w:t>
            </w:r>
          </w:p>
          <w:p w14:paraId="97000000">
            <w:pPr>
              <w:widowControl w:val="0"/>
              <w:spacing w:after="0" w:line="240" w:lineRule="auto"/>
              <w:ind w:left="34"/>
              <w:contextualSpacing w:val="1"/>
              <w:jc w:val="center"/>
              <w:rPr>
                <w:rFonts w:ascii="Times New Roman" w:hAnsi="Times New Roman"/>
                <w:sz w:val="20"/>
              </w:rPr>
            </w:pPr>
            <w:r>
              <w:rPr>
                <w:rFonts w:ascii="Times New Roman" w:hAnsi="Times New Roman"/>
                <w:b w:val="1"/>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9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p w14:paraId="9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tc>
      </w:tr>
      <w:tr>
        <w:tc>
          <w:tcPr>
            <w:tcW w:type="dxa" w:w="1065"/>
            <w:vMerge w:val="restart"/>
            <w:tcBorders>
              <w:top w:color="000000" w:sz="4" w:val="single"/>
              <w:left w:color="000000" w:sz="4" w:val="single"/>
              <w:bottom w:color="000000" w:sz="4" w:val="single"/>
              <w:right w:color="000000" w:sz="4" w:val="single"/>
            </w:tcBorders>
            <w:vAlign w:val="center"/>
          </w:tcPr>
          <w:p w14:paraId="9A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3</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9B000000">
            <w:pPr>
              <w:widowControl w:val="0"/>
              <w:spacing w:after="0" w:line="240" w:lineRule="auto"/>
              <w:ind w:left="34"/>
              <w:contextualSpacing w:val="1"/>
              <w:jc w:val="center"/>
              <w:rPr>
                <w:rFonts w:ascii="Times New Roman" w:hAnsi="Times New Roman"/>
                <w:sz w:val="20"/>
              </w:rPr>
            </w:pPr>
            <w:r>
              <w:rPr>
                <w:rFonts w:ascii="Times New Roman" w:hAnsi="Times New Roman"/>
                <w:b w:val="1"/>
                <w:sz w:val="20"/>
              </w:rPr>
              <w:t>Количество (о</w:t>
            </w:r>
            <w:r>
              <w:rPr>
                <w:rFonts w:ascii="Times New Roman" w:hAnsi="Times New Roman"/>
                <w:b w:val="1"/>
                <w:sz w:val="20"/>
              </w:rPr>
              <w:t>бъем</w:t>
            </w:r>
            <w:r>
              <w:rPr>
                <w:rFonts w:ascii="Times New Roman" w:hAnsi="Times New Roman"/>
                <w:b w:val="1"/>
                <w:sz w:val="20"/>
              </w:rPr>
              <w:t>)</w:t>
            </w:r>
            <w:r>
              <w:rPr>
                <w:rFonts w:ascii="Times New Roman" w:hAnsi="Times New Roman"/>
                <w:b w:val="1"/>
                <w:sz w:val="20"/>
              </w:rPr>
              <w:t xml:space="preserve"> поставки товара, оказания услуг, выполнения работ</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9C000000">
            <w:pPr>
              <w:widowControl w:val="0"/>
              <w:spacing w:after="0" w:line="240" w:lineRule="auto"/>
              <w:ind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w:t>
            </w:r>
            <w:r>
              <w:rPr>
                <w:rFonts w:ascii="Times New Roman" w:hAnsi="Times New Roman"/>
                <w:sz w:val="20"/>
              </w:rPr>
              <w:t xml:space="preserve"> – прилагается отдельным файлом</w:t>
            </w:r>
            <w:r>
              <w:rPr>
                <w:rFonts w:ascii="Times New Roman" w:hAnsi="Times New Roman"/>
                <w:sz w:val="20"/>
              </w:rPr>
              <w:t>)</w:t>
            </w:r>
          </w:p>
        </w:tc>
      </w:tr>
      <w:tr>
        <w:trPr>
          <w:trHeight w:hRule="atLeast" w:val="183"/>
        </w:trPr>
        <w:tc>
          <w:tcPr>
            <w:tcW w:type="dxa" w:w="1065"/>
            <w:vMerge w:val="restart"/>
            <w:tcBorders>
              <w:top w:color="000000" w:sz="4" w:val="single"/>
              <w:left w:color="000000" w:sz="4" w:val="single"/>
              <w:bottom w:color="000000" w:sz="4" w:val="single"/>
              <w:right w:color="000000" w:sz="4" w:val="single"/>
            </w:tcBorders>
            <w:vAlign w:val="center"/>
          </w:tcPr>
          <w:p w14:paraId="9D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4</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9E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Место, условия и сроки (периоды) поставки, оказания услуг, выполнения работ</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9F000000">
            <w:pPr>
              <w:widowControl w:val="0"/>
              <w:spacing w:after="0" w:line="240" w:lineRule="auto"/>
              <w:ind w:left="34"/>
              <w:contextualSpacing w:val="1"/>
              <w:rPr>
                <w:rFonts w:ascii="Times New Roman" w:hAnsi="Times New Roman"/>
                <w:sz w:val="20"/>
              </w:rPr>
            </w:pPr>
            <w:r>
              <w:rPr>
                <w:rFonts w:ascii="Times New Roman" w:hAnsi="Times New Roman"/>
                <w:sz w:val="20"/>
              </w:rPr>
              <w:t>Место поставки: Свердловская область, Шалинский район, с. Сылва, ул. Ленина,14</w:t>
            </w:r>
          </w:p>
          <w:p w14:paraId="A0000000">
            <w:pPr>
              <w:widowControl w:val="0"/>
              <w:spacing w:after="0" w:line="240" w:lineRule="auto"/>
              <w:ind w:left="34"/>
              <w:contextualSpacing w:val="1"/>
              <w:rPr>
                <w:rFonts w:ascii="Times New Roman" w:hAnsi="Times New Roman"/>
                <w:b w:val="1"/>
                <w:sz w:val="20"/>
              </w:rPr>
            </w:pPr>
            <w:r>
              <w:rPr>
                <w:rFonts w:ascii="Times New Roman" w:hAnsi="Times New Roman"/>
                <w:sz w:val="20"/>
              </w:rPr>
              <w:t>Срок поставки: с момента заключения Договора в течение 60 рабочих дней.</w:t>
            </w:r>
          </w:p>
        </w:tc>
      </w:tr>
      <w:tr>
        <w:tc>
          <w:tcPr>
            <w:tcW w:type="dxa" w:w="1065"/>
            <w:vMerge w:val="restart"/>
            <w:tcBorders>
              <w:top w:color="000000" w:sz="4" w:val="single"/>
              <w:left w:color="000000" w:sz="4" w:val="single"/>
              <w:bottom w:color="000000" w:sz="4" w:val="single"/>
              <w:right w:color="000000" w:sz="4" w:val="single"/>
            </w:tcBorders>
            <w:vAlign w:val="center"/>
          </w:tcPr>
          <w:p w14:paraId="A1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5</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A2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A3000000">
            <w:pPr>
              <w:widowControl w:val="1"/>
              <w:spacing w:after="0" w:line="240" w:lineRule="auto"/>
              <w:ind/>
              <w:rPr>
                <w:rFonts w:ascii="Times New Roman" w:hAnsi="Times New Roman"/>
                <w:b w:val="1"/>
                <w:sz w:val="20"/>
              </w:rPr>
            </w:pPr>
            <w:r>
              <w:rPr>
                <w:rFonts w:ascii="Times New Roman" w:hAnsi="Times New Roman"/>
                <w:sz w:val="20"/>
              </w:rPr>
              <w:t xml:space="preserve">Начальная (максимальная) цена договора составляет </w:t>
            </w:r>
            <w:r>
              <w:rPr>
                <w:rFonts w:ascii="Times New Roman" w:hAnsi="Times New Roman"/>
                <w:b w:val="1"/>
                <w:sz w:val="20"/>
              </w:rPr>
              <w:t xml:space="preserve">2 515 000,00 </w:t>
            </w:r>
            <w:r>
              <w:rPr>
                <w:rFonts w:ascii="Times New Roman" w:hAnsi="Times New Roman"/>
                <w:b w:val="1"/>
                <w:sz w:val="20"/>
              </w:rPr>
              <w:t>(</w:t>
            </w:r>
            <w:r>
              <w:rPr>
                <w:rFonts w:ascii="Times New Roman" w:hAnsi="Times New Roman"/>
                <w:b w:val="1"/>
                <w:sz w:val="20"/>
              </w:rPr>
              <w:t>Два миллиона пятьсот пятнадцать тысяч) рублей 00 копеек.</w:t>
            </w:r>
            <w:r>
              <w:rPr>
                <w:rFonts w:ascii="Times New Roman" w:hAnsi="Times New Roman"/>
                <w:b w:val="1"/>
                <w:sz w:val="20"/>
              </w:rPr>
              <w:t xml:space="preserve"> </w:t>
            </w:r>
          </w:p>
        </w:tc>
      </w:tr>
      <w:tr>
        <w:trPr>
          <w:trHeight w:hRule="atLeast" w:val="183"/>
        </w:trPr>
        <w:tc>
          <w:tcPr>
            <w:tcW w:type="dxa" w:w="1065"/>
            <w:vMerge w:val="restart"/>
            <w:tcBorders>
              <w:top w:color="000000" w:sz="4" w:val="single"/>
              <w:left w:color="000000" w:sz="4" w:val="single"/>
              <w:bottom w:color="000000" w:sz="4" w:val="single"/>
              <w:right w:color="000000" w:sz="4" w:val="single"/>
            </w:tcBorders>
            <w:vAlign w:val="center"/>
          </w:tcPr>
          <w:p w14:paraId="A4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6</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A5000000">
            <w:pPr>
              <w:widowControl w:val="0"/>
              <w:spacing w:after="0" w:line="240" w:lineRule="auto"/>
              <w:ind w:left="34"/>
              <w:contextualSpacing w:val="1"/>
              <w:jc w:val="center"/>
              <w:rPr>
                <w:rFonts w:ascii="Times New Roman" w:hAnsi="Times New Roman"/>
                <w:sz w:val="20"/>
              </w:rPr>
            </w:pPr>
            <w:r>
              <w:rPr>
                <w:rFonts w:ascii="Times New Roman" w:hAnsi="Times New Roman"/>
                <w:b w:val="1"/>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b w:val="1"/>
                <w:sz w:val="20"/>
              </w:rPr>
              <w:t xml:space="preserve"> (прилагается отдельным файлом)</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A6000000">
            <w:pPr>
              <w:pStyle w:val="Style_7"/>
              <w:widowControl w:val="1"/>
              <w:ind w:firstLine="521"/>
              <w:jc w:val="both"/>
              <w:rPr>
                <w:sz w:val="20"/>
              </w:rPr>
            </w:pPr>
            <w:r>
              <w:rPr>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A7000000">
            <w:pPr>
              <w:pStyle w:val="Style_7"/>
              <w:widowControl w:val="1"/>
              <w:ind w:firstLine="521"/>
              <w:jc w:val="both"/>
              <w:rPr>
                <w:sz w:val="20"/>
              </w:rPr>
            </w:pPr>
          </w:p>
          <w:p w14:paraId="A8000000">
            <w:pPr>
              <w:widowControl w:val="0"/>
              <w:spacing w:after="0" w:line="240" w:lineRule="auto"/>
              <w:ind w:firstLine="521"/>
              <w:contextualSpacing w:val="1"/>
              <w:jc w:val="both"/>
              <w:rPr>
                <w:rFonts w:ascii="Times New Roman" w:hAnsi="Times New Roman"/>
                <w:b w:val="1"/>
                <w:sz w:val="20"/>
              </w:rPr>
            </w:pPr>
            <w:r>
              <w:rPr>
                <w:rStyle w:val="Style_8_ch"/>
                <w:rFonts w:ascii="Times New Roman" w:hAnsi="Times New Roman"/>
                <w:b w:val="1"/>
                <w:color w:val="000000"/>
                <w:sz w:val="20"/>
              </w:rPr>
              <w:t xml:space="preserve">Метод обоснования начальной (максимальной) цены </w:t>
            </w:r>
            <w:r>
              <w:rPr>
                <w:rStyle w:val="Style_8_ch"/>
                <w:rFonts w:ascii="Times New Roman" w:hAnsi="Times New Roman"/>
                <w:b w:val="1"/>
                <w:color w:val="000000"/>
                <w:sz w:val="20"/>
              </w:rPr>
              <w:t>договора:</w:t>
            </w:r>
            <w:r>
              <w:rPr>
                <w:rStyle w:val="Style_8_ch"/>
                <w:rFonts w:ascii="Times New Roman" w:hAnsi="Times New Roman"/>
                <w:color w:val="000000"/>
                <w:sz w:val="20"/>
              </w:rPr>
              <w:t>метод</w:t>
            </w:r>
            <w:r>
              <w:rPr>
                <w:rStyle w:val="Style_8_ch"/>
                <w:rFonts w:ascii="Times New Roman" w:hAnsi="Times New Roman"/>
                <w:color w:val="000000"/>
                <w:sz w:val="20"/>
              </w:rPr>
              <w:t xml:space="preserve"> сопоставимых рыночных цен (анализ рынка).</w:t>
            </w:r>
          </w:p>
        </w:tc>
      </w:tr>
      <w:tr>
        <w:trPr>
          <w:trHeight w:hRule="atLeast" w:val="183"/>
        </w:trPr>
        <w:tc>
          <w:tcPr>
            <w:tcW w:type="dxa" w:w="1065"/>
            <w:vMerge w:val="restart"/>
            <w:tcBorders>
              <w:top w:color="000000" w:sz="4" w:val="single"/>
              <w:left w:color="000000" w:sz="4" w:val="single"/>
              <w:bottom w:color="000000" w:sz="4" w:val="single"/>
              <w:right w:color="000000" w:sz="4" w:val="single"/>
            </w:tcBorders>
            <w:vAlign w:val="center"/>
          </w:tcPr>
          <w:p w14:paraId="A9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7</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AA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Форма, сроки и порядок оплаты поставки, оказания услуг, выполнения работ</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AB000000">
            <w:pPr>
              <w:widowControl w:val="0"/>
              <w:spacing w:after="0" w:line="240" w:lineRule="auto"/>
              <w:ind w:left="34"/>
              <w:contextualSpacing w:val="1"/>
              <w:jc w:val="both"/>
              <w:rPr>
                <w:rFonts w:ascii="Times New Roman" w:hAnsi="Times New Roman"/>
                <w:b w:val="1"/>
                <w:sz w:val="20"/>
              </w:rPr>
            </w:pPr>
            <w:r>
              <w:rPr>
                <w:rFonts w:ascii="Times New Roman" w:hAnsi="Times New Roman"/>
                <w:sz w:val="20"/>
              </w:rPr>
              <w:t>Оплата за поставленный Товар производится Заказчиком в течении 7 (семи) рабочих дней со дня подписания Заказчиком документов о приемке.</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AC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8</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AD000000">
            <w:pPr>
              <w:widowControl w:val="0"/>
              <w:spacing w:after="0" w:line="240" w:lineRule="auto"/>
              <w:ind w:left="34"/>
              <w:contextualSpacing w:val="1"/>
              <w:jc w:val="center"/>
              <w:rPr>
                <w:rFonts w:ascii="Times New Roman" w:hAnsi="Times New Roman"/>
                <w:sz w:val="20"/>
              </w:rPr>
            </w:pPr>
            <w:r>
              <w:rPr>
                <w:rFonts w:ascii="Times New Roman" w:hAnsi="Times New Roman"/>
                <w:b w:val="1"/>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AE000000">
            <w:pPr>
              <w:widowControl w:val="0"/>
              <w:spacing w:after="0" w:line="240" w:lineRule="auto"/>
              <w:ind w:left="34"/>
              <w:contextualSpacing w:val="1"/>
              <w:jc w:val="center"/>
              <w:rPr>
                <w:rFonts w:ascii="Times New Roman" w:hAnsi="Times New Roman"/>
                <w:sz w:val="20"/>
              </w:rPr>
            </w:pPr>
            <w:r>
              <w:rPr>
                <w:rFonts w:ascii="Times New Roman" w:hAnsi="Times New Roman"/>
                <w:sz w:val="20"/>
              </w:rPr>
              <w:t>Не применяется</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AF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9</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B0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Сведения о валюте, используемой для формирования цены договора и расчетов с поставщиками (подрядчиками, исполнителями)</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B1000000">
            <w:pPr>
              <w:widowControl w:val="0"/>
              <w:spacing w:after="0" w:line="240" w:lineRule="auto"/>
              <w:ind w:left="34"/>
              <w:contextualSpacing w:val="1"/>
              <w:jc w:val="both"/>
              <w:rPr>
                <w:rFonts w:ascii="Times New Roman" w:hAnsi="Times New Roman"/>
                <w:sz w:val="20"/>
              </w:rPr>
            </w:pPr>
            <w:r>
              <w:rPr>
                <w:rFonts w:ascii="Times New Roman" w:hAnsi="Times New Roman"/>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B2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0</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B3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 xml:space="preserve">Порядок и сроки внесения изменений в извещение о закупке и (или) документацию о закупке, </w:t>
            </w:r>
            <w:r>
              <w:rPr>
                <w:rFonts w:ascii="Times New Roman" w:hAnsi="Times New Roman"/>
                <w:b w:val="1"/>
                <w:sz w:val="20"/>
              </w:rPr>
              <w:t>отмены закупки</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B4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B5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B6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Решение об отмене конкурентной закупки размещается в единой информационной системе в день принятия этого решения.</w:t>
            </w:r>
          </w:p>
          <w:p w14:paraId="B7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B8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1</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B9000000">
            <w:pPr>
              <w:widowControl w:val="0"/>
              <w:spacing w:after="0" w:line="240" w:lineRule="auto"/>
              <w:ind w:left="34"/>
              <w:contextualSpacing w:val="1"/>
              <w:jc w:val="center"/>
              <w:rPr>
                <w:rFonts w:ascii="Times New Roman" w:hAnsi="Times New Roman"/>
                <w:b w:val="1"/>
                <w:sz w:val="20"/>
              </w:rPr>
            </w:pPr>
            <w:r>
              <w:rPr>
                <w:rFonts w:ascii="Times New Roman" w:hAnsi="Times New Roman"/>
                <w:b w:val="1"/>
                <w:sz w:val="20"/>
              </w:rPr>
              <w:t>Формы, порядок, дата и время окончания срока предоставления участникам закупки разъяснений положений документации о закупке</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B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B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B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B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B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и разъяснения положений документации о закупке направляются/размещаются в соответствии с регламентом ЭТП.</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BF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2</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C0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Возможность заказчика заключить договор с несколькими участниками</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C1000000">
            <w:pPr>
              <w:widowControl w:val="0"/>
              <w:spacing w:after="0" w:line="240" w:lineRule="auto"/>
              <w:ind w:firstLine="5" w:left="34"/>
              <w:contextualSpacing w:val="1"/>
              <w:jc w:val="center"/>
              <w:rPr>
                <w:rFonts w:ascii="Times New Roman" w:hAnsi="Times New Roman"/>
                <w:sz w:val="20"/>
              </w:rPr>
            </w:pPr>
            <w:r>
              <w:rPr>
                <w:rFonts w:ascii="Times New Roman" w:hAnsi="Times New Roman"/>
                <w:sz w:val="20"/>
              </w:rPr>
              <w:t>Не предусмотрена</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C2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3</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C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Срок подписания договора участником закупки, с которым заключается договор</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C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C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C6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4</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C7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Предоставление закупочной документации</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C8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C9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5</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CA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заявки на участие в закупке</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CB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Не</w:t>
            </w:r>
            <w:r>
              <w:rPr>
                <w:rFonts w:ascii="Times New Roman" w:hAnsi="Times New Roman"/>
                <w:sz w:val="20"/>
              </w:rPr>
              <w:t xml:space="preserve"> установлены</w:t>
            </w: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CC00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6</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CD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исполнения договора</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CE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Установлено в размере 5% от начальной (максимальной) цены договора</w:t>
            </w:r>
          </w:p>
          <w:p w14:paraId="CF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Обеспечение исполнения договора</w:t>
            </w:r>
            <w:r>
              <w:rPr>
                <w:rFonts w:ascii="Times New Roman" w:hAnsi="Times New Roman"/>
                <w:sz w:val="20"/>
              </w:rPr>
              <w:t xml:space="preserve"> </w:t>
            </w:r>
            <w:r>
              <w:rPr>
                <w:rFonts w:ascii="Times New Roman" w:hAnsi="Times New Roman"/>
                <w:sz w:val="20"/>
              </w:rPr>
              <w:t xml:space="preserve">оформляется в виде банковской гарантии, выданной банком, </w:t>
            </w:r>
            <w:r>
              <w:rPr>
                <w:rFonts w:ascii="Times New Roman" w:hAnsi="Times New Roman"/>
                <w:sz w:val="20"/>
              </w:rPr>
              <w:t xml:space="preserve"> </w:t>
            </w:r>
            <w:r>
              <w:rPr>
                <w:rFonts w:ascii="Times New Roman" w:hAnsi="Times New Roman"/>
                <w:sz w:val="20"/>
              </w:rPr>
              <w:t>или путем перечисления денежных средств на счет заказчика, указанный в извещении об осуществлении конкурентной закупки и(или) документации о закупке.</w:t>
            </w:r>
          </w:p>
          <w:p w14:paraId="D0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w:t>
            </w:r>
            <w:r>
              <w:rPr>
                <w:rFonts w:ascii="Times New Roman" w:hAnsi="Times New Roman"/>
                <w:sz w:val="20"/>
              </w:rPr>
              <w:t>документации о закупке осуществляется участником закупки.</w:t>
            </w:r>
          </w:p>
          <w:p w14:paraId="D1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D2000000">
            <w:pPr>
              <w:widowControl w:val="1"/>
              <w:spacing w:after="0" w:line="240" w:lineRule="auto"/>
              <w:ind w:firstLine="708"/>
              <w:jc w:val="both"/>
              <w:rPr>
                <w:rFonts w:ascii="Times New Roman" w:hAnsi="Times New Roman"/>
                <w:sz w:val="20"/>
              </w:rPr>
            </w:pPr>
            <w:r>
              <w:rPr>
                <w:rFonts w:ascii="Times New Roman" w:hAnsi="Times New Roman"/>
                <w:sz w:val="20"/>
              </w:rPr>
              <w:t>Возврат обеспечения исполнения договора осуществляется в течение тридцати дней со дня надлежащего исполнения поставщиком (подрядчиком, исполнителем) всех обязательств по договору.</w:t>
            </w:r>
          </w:p>
          <w:p w14:paraId="D3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D4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Реквизиты счета для внесения обеспечения исполнения договора: </w:t>
            </w:r>
          </w:p>
          <w:tbl>
            <w:tblPr>
              <w:tblStyle w:val="Style_6"/>
              <w:tblW w:type="auto" w:w="0"/>
              <w:jc w:val="left"/>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248"/>
              <w:gridCol w:w="4814"/>
            </w:tblGrid>
            <w:tr>
              <w:trPr>
                <w:trHeight w:hRule="atLeast" w:val="794"/>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Полное</w:t>
                  </w:r>
                </w:p>
                <w:p w14:paraId="D6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Наименование</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00000">
                  <w:pPr>
                    <w:widowControl w:val="1"/>
                    <w:spacing w:after="0" w:line="240" w:lineRule="auto"/>
                    <w:ind w:firstLine="0" w:left="0"/>
                    <w:jc w:val="left"/>
                    <w:rPr>
                      <w:rFonts w:ascii="Times New Roman" w:hAnsi="Times New Roman"/>
                      <w:sz w:val="16"/>
                    </w:rPr>
                  </w:pPr>
                  <w:r>
                    <w:rPr>
                      <w:rFonts w:ascii="Times New Roman" w:hAnsi="Times New Roman"/>
                      <w:sz w:val="16"/>
                    </w:rPr>
                    <w:t>Государственное автономное учреждение социального обслуживания Свердловской области «Комплексный центр социального обслуживания населения Шалинского района»</w:t>
                  </w:r>
                </w:p>
              </w:tc>
            </w:tr>
            <w:tr>
              <w:trPr>
                <w:trHeight w:hRule="atLeast" w:val="794"/>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Сокращенное</w:t>
                  </w:r>
                </w:p>
                <w:p w14:paraId="D9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наименование</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00000">
                  <w:pPr>
                    <w:widowControl w:val="1"/>
                    <w:spacing w:after="0" w:line="240" w:lineRule="auto"/>
                    <w:ind w:firstLine="0" w:left="0"/>
                    <w:jc w:val="left"/>
                    <w:rPr>
                      <w:rFonts w:ascii="Times New Roman" w:hAnsi="Times New Roman"/>
                      <w:sz w:val="16"/>
                    </w:rPr>
                  </w:pPr>
                  <w:r>
                    <w:rPr>
                      <w:rFonts w:ascii="Times New Roman" w:hAnsi="Times New Roman"/>
                      <w:sz w:val="16"/>
                    </w:rPr>
                    <w:t>ГАУ «КЦСОН Шалинского района»</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00000">
                  <w:pPr>
                    <w:widowControl w:val="1"/>
                    <w:tabs>
                      <w:tab w:leader="none" w:pos="2842" w:val="left"/>
                    </w:tabs>
                    <w:spacing w:after="0" w:line="240" w:lineRule="auto"/>
                    <w:ind w:firstLine="0" w:left="0"/>
                    <w:jc w:val="left"/>
                    <w:rPr>
                      <w:rFonts w:ascii="Times New Roman" w:hAnsi="Times New Roman"/>
                      <w:b w:val="1"/>
                      <w:sz w:val="16"/>
                    </w:rPr>
                  </w:pPr>
                  <w:r>
                    <w:rPr>
                      <w:rFonts w:ascii="Times New Roman" w:hAnsi="Times New Roman"/>
                      <w:b w:val="1"/>
                      <w:sz w:val="16"/>
                    </w:rPr>
                    <w:t>Юридический адрес</w:t>
                  </w:r>
                  <w:r>
                    <w:rPr>
                      <w:rFonts w:ascii="Times New Roman" w:hAnsi="Times New Roman"/>
                      <w:b w:val="1"/>
                      <w:sz w:val="16"/>
                    </w:rPr>
                    <w:tab/>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6230030 Свердловская область, </w:t>
                  </w:r>
                  <w:r>
                    <w:rPr>
                      <w:rFonts w:ascii="Times New Roman" w:hAnsi="Times New Roman"/>
                      <w:sz w:val="16"/>
                    </w:rPr>
                    <w:t>Шалин</w:t>
                  </w:r>
                  <w:r>
                    <w:rPr>
                      <w:rFonts w:ascii="Times New Roman" w:hAnsi="Times New Roman"/>
                      <w:sz w:val="16"/>
                    </w:rPr>
                    <w:t>ский</w:t>
                  </w:r>
                  <w:r>
                    <w:rPr>
                      <w:rFonts w:ascii="Times New Roman" w:hAnsi="Times New Roman"/>
                      <w:sz w:val="16"/>
                    </w:rPr>
                    <w:t xml:space="preserve"> район, </w:t>
                  </w:r>
                  <w:r>
                    <w:rPr>
                      <w:rFonts w:ascii="Times New Roman" w:hAnsi="Times New Roman"/>
                      <w:sz w:val="16"/>
                    </w:rPr>
                    <w:t>пгт</w:t>
                  </w:r>
                  <w:r>
                    <w:rPr>
                      <w:rFonts w:ascii="Times New Roman" w:hAnsi="Times New Roman"/>
                      <w:sz w:val="16"/>
                    </w:rPr>
                    <w:t xml:space="preserve"> Шаля, ул. Свердлова д.52</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Почтовый адрес</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6230030 Свердловская область, </w:t>
                  </w:r>
                  <w:r>
                    <w:rPr>
                      <w:rFonts w:ascii="Times New Roman" w:hAnsi="Times New Roman"/>
                      <w:sz w:val="16"/>
                    </w:rPr>
                    <w:t>Шалин</w:t>
                  </w:r>
                  <w:r>
                    <w:rPr>
                      <w:rFonts w:ascii="Times New Roman" w:hAnsi="Times New Roman"/>
                      <w:sz w:val="16"/>
                    </w:rPr>
                    <w:t>ский</w:t>
                  </w:r>
                  <w:r>
                    <w:rPr>
                      <w:rFonts w:ascii="Times New Roman" w:hAnsi="Times New Roman"/>
                      <w:sz w:val="16"/>
                    </w:rPr>
                    <w:t xml:space="preserve"> район, </w:t>
                  </w:r>
                  <w:r>
                    <w:rPr>
                      <w:rFonts w:ascii="Times New Roman" w:hAnsi="Times New Roman"/>
                      <w:sz w:val="16"/>
                    </w:rPr>
                    <w:t>пгт</w:t>
                  </w:r>
                  <w:r>
                    <w:rPr>
                      <w:rFonts w:ascii="Times New Roman" w:hAnsi="Times New Roman"/>
                      <w:sz w:val="16"/>
                    </w:rPr>
                    <w:t xml:space="preserve"> Шаля, ул. Свердлова д.52</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Телефон/факс</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00000">
                  <w:pPr>
                    <w:widowControl w:val="1"/>
                    <w:spacing w:after="0" w:line="240" w:lineRule="auto"/>
                    <w:ind w:firstLine="0" w:left="0"/>
                    <w:jc w:val="left"/>
                    <w:rPr>
                      <w:rFonts w:ascii="Times New Roman" w:hAnsi="Times New Roman"/>
                      <w:sz w:val="16"/>
                    </w:rPr>
                  </w:pPr>
                  <w:r>
                    <w:rPr>
                      <w:rFonts w:ascii="Times New Roman" w:hAnsi="Times New Roman"/>
                      <w:sz w:val="16"/>
                    </w:rPr>
                    <w:t>8(34358)2-18-94</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ИНН/КПП</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00000">
                  <w:pPr>
                    <w:widowControl w:val="1"/>
                    <w:spacing w:after="0" w:line="240" w:lineRule="auto"/>
                    <w:ind w:firstLine="0" w:left="0"/>
                    <w:jc w:val="left"/>
                    <w:rPr>
                      <w:rFonts w:ascii="Times New Roman" w:hAnsi="Times New Roman"/>
                      <w:sz w:val="16"/>
                    </w:rPr>
                  </w:pPr>
                  <w:r>
                    <w:rPr>
                      <w:rFonts w:ascii="Times New Roman" w:hAnsi="Times New Roman"/>
                      <w:sz w:val="16"/>
                    </w:rPr>
                    <w:t>6657004179/668401001</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ОГРН</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widowControl w:val="1"/>
                    <w:spacing w:after="0" w:line="240" w:lineRule="auto"/>
                    <w:ind w:firstLine="0" w:left="0"/>
                    <w:jc w:val="left"/>
                    <w:rPr>
                      <w:rFonts w:ascii="Times New Roman" w:hAnsi="Times New Roman"/>
                      <w:sz w:val="16"/>
                    </w:rPr>
                  </w:pPr>
                  <w:r>
                    <w:rPr>
                      <w:rFonts w:ascii="Times New Roman" w:hAnsi="Times New Roman"/>
                      <w:sz w:val="16"/>
                    </w:rPr>
                    <w:t>1036601480068</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Наименование для платежей</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00000">
                  <w:pPr>
                    <w:widowControl w:val="1"/>
                    <w:spacing w:after="0" w:line="240" w:lineRule="auto"/>
                    <w:ind w:firstLine="0" w:left="0"/>
                    <w:jc w:val="left"/>
                    <w:rPr>
                      <w:rFonts w:ascii="Times New Roman" w:hAnsi="Times New Roman"/>
                      <w:sz w:val="16"/>
                    </w:rPr>
                  </w:pPr>
                  <w:r>
                    <w:rPr>
                      <w:rFonts w:ascii="Times New Roman" w:hAnsi="Times New Roman"/>
                      <w:sz w:val="16"/>
                    </w:rPr>
                    <w:t>Министерство финансов Свердловской области (ГАУ «КЦСОН Шалинского района»)</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Лицевой счет</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00000">
                  <w:pPr>
                    <w:widowControl w:val="1"/>
                    <w:spacing w:after="0" w:line="240" w:lineRule="auto"/>
                    <w:ind w:firstLine="0" w:left="0"/>
                    <w:jc w:val="left"/>
                    <w:rPr>
                      <w:rFonts w:ascii="Times New Roman" w:hAnsi="Times New Roman"/>
                      <w:sz w:val="16"/>
                    </w:rPr>
                  </w:pPr>
                  <w:r>
                    <w:rPr>
                      <w:rFonts w:ascii="Times New Roman" w:hAnsi="Times New Roman"/>
                      <w:sz w:val="16"/>
                    </w:rPr>
                    <w:t>30</w:t>
                  </w:r>
                  <w:r>
                    <w:rPr>
                      <w:rFonts w:ascii="Times New Roman" w:hAnsi="Times New Roman"/>
                      <w:sz w:val="16"/>
                    </w:rPr>
                    <w:t>015009930</w:t>
                  </w:r>
                  <w:r>
                    <w:rPr>
                      <w:rFonts w:ascii="Times New Roman" w:hAnsi="Times New Roman"/>
                      <w:sz w:val="16"/>
                    </w:rPr>
                    <w:t xml:space="preserve"> ;31015009330;33015009930</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Расчётный счет</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00000">
                  <w:pPr>
                    <w:widowControl w:val="1"/>
                    <w:spacing w:after="0" w:line="240" w:lineRule="auto"/>
                    <w:ind w:firstLine="0" w:left="0"/>
                    <w:jc w:val="left"/>
                    <w:rPr>
                      <w:rFonts w:ascii="Times New Roman" w:hAnsi="Times New Roman"/>
                      <w:sz w:val="16"/>
                    </w:rPr>
                  </w:pPr>
                  <w:r>
                    <w:rPr>
                      <w:rFonts w:ascii="Times New Roman" w:hAnsi="Times New Roman"/>
                      <w:sz w:val="16"/>
                    </w:rPr>
                    <w:t>03224643650000006200</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Корреспондентский</w:t>
                  </w:r>
                  <w:r>
                    <w:rPr>
                      <w:rFonts w:ascii="Times New Roman" w:hAnsi="Times New Roman"/>
                      <w:b w:val="1"/>
                      <w:sz w:val="16"/>
                    </w:rPr>
                    <w:t xml:space="preserve"> счет</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widowControl w:val="1"/>
                    <w:spacing w:after="0" w:line="240" w:lineRule="auto"/>
                    <w:ind w:firstLine="0" w:left="0"/>
                    <w:jc w:val="left"/>
                    <w:rPr>
                      <w:rFonts w:ascii="Times New Roman" w:hAnsi="Times New Roman"/>
                      <w:sz w:val="16"/>
                    </w:rPr>
                  </w:pPr>
                  <w:r>
                    <w:rPr>
                      <w:rFonts w:ascii="Times New Roman" w:hAnsi="Times New Roman"/>
                      <w:sz w:val="16"/>
                    </w:rPr>
                    <w:t>40102810645370000054</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БИК банка</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widowControl w:val="1"/>
                    <w:spacing w:after="0" w:line="240" w:lineRule="auto"/>
                    <w:ind w:firstLine="0" w:left="0"/>
                    <w:jc w:val="left"/>
                    <w:rPr>
                      <w:rFonts w:ascii="Times New Roman" w:hAnsi="Times New Roman"/>
                      <w:sz w:val="16"/>
                    </w:rPr>
                  </w:pPr>
                  <w:r>
                    <w:rPr>
                      <w:rFonts w:ascii="Times New Roman" w:hAnsi="Times New Roman"/>
                      <w:sz w:val="16"/>
                    </w:rPr>
                    <w:t>016577551</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Банк</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ОКЦ №1 УГУ Банка России </w:t>
                  </w:r>
                  <w:r>
                    <w:rPr>
                      <w:rFonts w:ascii="Times New Roman" w:hAnsi="Times New Roman"/>
                      <w:sz w:val="16"/>
                    </w:rPr>
                    <w:t>// УФК по Свердловской области</w:t>
                  </w:r>
                  <w:r>
                    <w:rPr>
                      <w:rFonts w:ascii="Times New Roman" w:hAnsi="Times New Roman"/>
                      <w:sz w:val="16"/>
                    </w:rPr>
                    <w:t>. Екатеринбург</w:t>
                  </w:r>
                </w:p>
              </w:tc>
            </w:tr>
            <w:tr>
              <w:trPr>
                <w:trHeight w:hRule="atLeast" w:val="397"/>
              </w:trPr>
              <w:tc>
                <w:tcPr>
                  <w:tcW w:type="dxa" w:w="8062"/>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Классификаторы в статистическом регистре</w:t>
                  </w:r>
                </w:p>
              </w:tc>
            </w:tr>
            <w:tr>
              <w:trPr>
                <w:trHeight w:hRule="atLeast" w:val="270"/>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widowControl w:val="1"/>
                    <w:spacing w:after="0" w:line="240" w:lineRule="auto"/>
                    <w:ind w:firstLine="0" w:left="0"/>
                    <w:jc w:val="left"/>
                    <w:rPr>
                      <w:rFonts w:ascii="Times New Roman" w:hAnsi="Times New Roman"/>
                      <w:b w:val="1"/>
                      <w:sz w:val="16"/>
                    </w:rPr>
                  </w:pPr>
                  <w:r>
                    <w:rPr>
                      <w:rFonts w:ascii="Times New Roman" w:hAnsi="Times New Roman"/>
                      <w:sz w:val="16"/>
                    </w:rPr>
                    <w:t xml:space="preserve">ОКПО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14514010</w:t>
                  </w:r>
                </w:p>
              </w:tc>
            </w:tr>
            <w:tr>
              <w:trPr>
                <w:trHeight w:hRule="atLeast" w:val="255"/>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ОКАТО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00000">
                  <w:pPr>
                    <w:widowControl w:val="1"/>
                    <w:spacing w:after="0" w:line="240" w:lineRule="auto"/>
                    <w:ind w:firstLine="0" w:left="0"/>
                    <w:jc w:val="left"/>
                    <w:rPr>
                      <w:rFonts w:ascii="Times New Roman" w:hAnsi="Times New Roman"/>
                      <w:b w:val="1"/>
                      <w:sz w:val="16"/>
                    </w:rPr>
                  </w:pPr>
                  <w:r>
                    <w:rPr>
                      <w:rFonts w:ascii="Times New Roman" w:hAnsi="Times New Roman"/>
                      <w:sz w:val="16"/>
                    </w:rPr>
                    <w:t>65257551000</w:t>
                  </w:r>
                </w:p>
              </w:tc>
            </w:tr>
            <w:tr>
              <w:trPr>
                <w:trHeight w:hRule="atLeast" w:val="195"/>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00000">
                  <w:pPr>
                    <w:widowControl w:val="1"/>
                    <w:spacing w:after="0" w:line="240" w:lineRule="auto"/>
                    <w:ind w:firstLine="0" w:left="0"/>
                    <w:jc w:val="left"/>
                    <w:rPr>
                      <w:rFonts w:ascii="Times New Roman" w:hAnsi="Times New Roman"/>
                      <w:sz w:val="16"/>
                    </w:rPr>
                  </w:pPr>
                  <w:r>
                    <w:rPr>
                      <w:rFonts w:ascii="Times New Roman" w:hAnsi="Times New Roman"/>
                      <w:sz w:val="16"/>
                    </w:rPr>
                    <w:t>О</w:t>
                  </w:r>
                  <w:r>
                    <w:rPr>
                      <w:rFonts w:ascii="Times New Roman" w:hAnsi="Times New Roman"/>
                      <w:sz w:val="16"/>
                    </w:rPr>
                    <w:t xml:space="preserve">КТМО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65557000</w:t>
                  </w:r>
                </w:p>
              </w:tc>
            </w:tr>
            <w:tr>
              <w:trPr>
                <w:trHeight w:hRule="atLeast" w:val="225"/>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8000000">
                  <w:pPr>
                    <w:widowControl w:val="1"/>
                    <w:spacing w:after="0" w:line="240" w:lineRule="auto"/>
                    <w:ind w:firstLine="0" w:left="0"/>
                    <w:jc w:val="left"/>
                    <w:rPr>
                      <w:rFonts w:ascii="Times New Roman" w:hAnsi="Times New Roman"/>
                      <w:sz w:val="16"/>
                    </w:rPr>
                  </w:pPr>
                  <w:r>
                    <w:rPr>
                      <w:rFonts w:ascii="Times New Roman" w:hAnsi="Times New Roman"/>
                      <w:sz w:val="16"/>
                    </w:rPr>
                    <w:t>О</w:t>
                  </w:r>
                  <w:r>
                    <w:rPr>
                      <w:rFonts w:ascii="Times New Roman" w:hAnsi="Times New Roman"/>
                      <w:sz w:val="16"/>
                    </w:rPr>
                    <w:t xml:space="preserve">КОГУ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2300220</w:t>
                  </w:r>
                </w:p>
              </w:tc>
            </w:tr>
            <w:tr>
              <w:trPr>
                <w:trHeight w:hRule="atLeast" w:val="225"/>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ОКФС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00000">
                  <w:pPr>
                    <w:widowControl w:val="1"/>
                    <w:spacing w:after="0" w:line="240" w:lineRule="auto"/>
                    <w:ind w:firstLine="0" w:left="0"/>
                    <w:jc w:val="left"/>
                    <w:rPr>
                      <w:rFonts w:ascii="Times New Roman" w:hAnsi="Times New Roman"/>
                      <w:b w:val="1"/>
                      <w:sz w:val="16"/>
                    </w:rPr>
                  </w:pPr>
                  <w:r>
                    <w:rPr>
                      <w:rFonts w:ascii="Times New Roman" w:hAnsi="Times New Roman"/>
                      <w:sz w:val="16"/>
                    </w:rPr>
                    <w:t>13</w:t>
                  </w:r>
                </w:p>
              </w:tc>
            </w:tr>
            <w:tr>
              <w:trPr>
                <w:trHeight w:hRule="atLeast" w:val="225"/>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ОКОПФ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widowControl w:val="1"/>
                    <w:spacing w:after="0" w:line="240" w:lineRule="auto"/>
                    <w:ind w:firstLine="0" w:left="0"/>
                    <w:jc w:val="left"/>
                    <w:rPr>
                      <w:rFonts w:ascii="Times New Roman" w:hAnsi="Times New Roman"/>
                      <w:sz w:val="16"/>
                    </w:rPr>
                  </w:pPr>
                  <w:r>
                    <w:rPr>
                      <w:rFonts w:ascii="Times New Roman" w:hAnsi="Times New Roman"/>
                      <w:sz w:val="16"/>
                    </w:rPr>
                    <w:t>75201</w:t>
                  </w:r>
                </w:p>
              </w:tc>
            </w:tr>
            <w:tr>
              <w:trPr>
                <w:trHeight w:hRule="atLeast" w:val="410"/>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widowControl w:val="1"/>
                    <w:spacing w:after="0" w:line="240" w:lineRule="auto"/>
                    <w:ind w:firstLine="0" w:left="0"/>
                    <w:jc w:val="left"/>
                    <w:rPr>
                      <w:rFonts w:ascii="Times New Roman" w:hAnsi="Times New Roman"/>
                      <w:sz w:val="16"/>
                    </w:rPr>
                  </w:pPr>
                  <w:r>
                    <w:rPr>
                      <w:rFonts w:ascii="Times New Roman" w:hAnsi="Times New Roman"/>
                      <w:sz w:val="16"/>
                    </w:rPr>
                    <w:t xml:space="preserve">ОКВЭД                                                </w:t>
                  </w:r>
                  <w:r>
                    <w:rPr>
                      <w:rFonts w:ascii="Times New Roman" w:hAnsi="Times New Roman"/>
                      <w:sz w:val="16"/>
                    </w:rPr>
                    <w:t xml:space="preserve">                    </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00000">
                  <w:pPr>
                    <w:widowControl w:val="1"/>
                    <w:spacing w:after="0" w:line="240" w:lineRule="auto"/>
                    <w:ind w:firstLine="0" w:left="0"/>
                    <w:jc w:val="left"/>
                    <w:rPr>
                      <w:rFonts w:ascii="Times New Roman" w:hAnsi="Times New Roman"/>
                      <w:b w:val="1"/>
                      <w:sz w:val="16"/>
                    </w:rPr>
                  </w:pPr>
                  <w:r>
                    <w:rPr>
                      <w:rFonts w:ascii="Times New Roman" w:hAnsi="Times New Roman"/>
                      <w:sz w:val="16"/>
                    </w:rPr>
                    <w:t>88.10/87.90</w:t>
                  </w:r>
                </w:p>
              </w:tc>
            </w:tr>
            <w:tr>
              <w:trPr>
                <w:trHeight w:hRule="atLeast" w:val="794"/>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widowControl w:val="1"/>
                    <w:spacing w:after="0" w:line="240" w:lineRule="auto"/>
                    <w:ind w:firstLine="0" w:left="0"/>
                    <w:jc w:val="left"/>
                    <w:rPr>
                      <w:rFonts w:ascii="Times New Roman" w:hAnsi="Times New Roman"/>
                      <w:b w:val="1"/>
                      <w:sz w:val="16"/>
                    </w:rPr>
                  </w:pPr>
                  <w:r>
                    <w:rPr>
                      <w:rFonts w:ascii="Times New Roman" w:hAnsi="Times New Roman"/>
                      <w:b w:val="1"/>
                      <w:sz w:val="16"/>
                    </w:rPr>
                    <w:t>Директор</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widowControl w:val="1"/>
                    <w:spacing w:after="0" w:line="240" w:lineRule="auto"/>
                    <w:ind w:firstLine="0" w:left="0"/>
                    <w:jc w:val="left"/>
                    <w:rPr>
                      <w:rFonts w:ascii="Times New Roman" w:hAnsi="Times New Roman"/>
                      <w:sz w:val="16"/>
                    </w:rPr>
                  </w:pPr>
                  <w:r>
                    <w:rPr>
                      <w:rFonts w:ascii="Times New Roman" w:hAnsi="Times New Roman"/>
                      <w:sz w:val="16"/>
                    </w:rPr>
                    <w:t>Филиппова Наталья Михайловна</w:t>
                  </w:r>
                  <w:r>
                    <w:rPr>
                      <w:rFonts w:ascii="Times New Roman" w:hAnsi="Times New Roman"/>
                      <w:sz w:val="16"/>
                    </w:rPr>
                    <w:t xml:space="preserve"> (УСТАВ)</w:t>
                  </w:r>
                </w:p>
              </w:tc>
            </w:tr>
            <w:tr>
              <w:trPr>
                <w:trHeight w:hRule="atLeast" w:val="397"/>
              </w:trPr>
              <w:tc>
                <w:tcPr>
                  <w:tcW w:type="dxa" w:w="32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10000">
                  <w:pPr>
                    <w:widowControl w:val="1"/>
                    <w:spacing w:after="0" w:line="240" w:lineRule="auto"/>
                    <w:ind w:firstLine="0" w:left="0"/>
                    <w:jc w:val="left"/>
                    <w:rPr>
                      <w:rFonts w:ascii="Times New Roman" w:hAnsi="Times New Roman"/>
                      <w:sz w:val="16"/>
                    </w:rPr>
                  </w:pPr>
                  <w:r>
                    <w:rPr>
                      <w:rFonts w:ascii="Times New Roman" w:hAnsi="Times New Roman"/>
                      <w:b w:val="1"/>
                      <w:sz w:val="16"/>
                    </w:rPr>
                    <w:t>E-</w:t>
                  </w:r>
                  <w:r>
                    <w:rPr>
                      <w:rFonts w:ascii="Times New Roman" w:hAnsi="Times New Roman"/>
                      <w:b w:val="1"/>
                      <w:sz w:val="16"/>
                    </w:rPr>
                    <w:t>mail</w:t>
                  </w:r>
                  <w:r>
                    <w:rPr>
                      <w:rFonts w:ascii="Times New Roman" w:hAnsi="Times New Roman"/>
                      <w:b w:val="1"/>
                      <w:sz w:val="16"/>
                    </w:rPr>
                    <w:t>:</w:t>
                  </w:r>
                </w:p>
              </w:tc>
              <w:tc>
                <w:tcPr>
                  <w:tcW w:type="dxa" w:w="481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widowControl w:val="1"/>
                    <w:spacing w:after="0" w:line="240" w:lineRule="auto"/>
                    <w:ind w:firstLine="0" w:left="0"/>
                    <w:jc w:val="left"/>
                    <w:rPr>
                      <w:rFonts w:ascii="Times New Roman" w:hAnsi="Times New Roman"/>
                      <w:sz w:val="16"/>
                    </w:rPr>
                  </w:pPr>
                  <w:r>
                    <w:rPr>
                      <w:rFonts w:ascii="Times New Roman" w:hAnsi="Times New Roman"/>
                      <w:sz w:val="16"/>
                    </w:rPr>
                    <w:t>s</w:t>
                  </w:r>
                  <w:r>
                    <w:rPr>
                      <w:rFonts w:ascii="Times New Roman" w:hAnsi="Times New Roman"/>
                      <w:sz w:val="16"/>
                    </w:rPr>
                    <w:t>oc108@egov66.ru</w:t>
                  </w:r>
                </w:p>
              </w:tc>
            </w:tr>
          </w:tbl>
          <w:p w14:paraId="04010000">
            <w:pPr>
              <w:widowControl w:val="0"/>
              <w:spacing w:after="0" w:line="240" w:lineRule="auto"/>
              <w:ind w:firstLine="431" w:left="34"/>
              <w:contextualSpacing w:val="1"/>
              <w:jc w:val="both"/>
              <w:rPr>
                <w:rFonts w:ascii="Times New Roman" w:hAnsi="Times New Roman"/>
                <w:sz w:val="20"/>
              </w:rPr>
            </w:pPr>
          </w:p>
          <w:p w14:paraId="05010000">
            <w:pPr>
              <w:widowControl w:val="0"/>
              <w:spacing w:after="0" w:line="240" w:lineRule="auto"/>
              <w:ind w:firstLine="431" w:left="34"/>
              <w:contextualSpacing w:val="1"/>
              <w:jc w:val="both"/>
              <w:rPr>
                <w:rFonts w:ascii="Times New Roman" w:hAnsi="Times New Roman"/>
                <w:sz w:val="20"/>
              </w:rPr>
            </w:pPr>
          </w:p>
          <w:p w14:paraId="06010000">
            <w:pPr>
              <w:widowControl w:val="0"/>
              <w:spacing w:after="0" w:line="240" w:lineRule="auto"/>
              <w:ind w:firstLine="431" w:left="34"/>
              <w:contextualSpacing w:val="1"/>
              <w:jc w:val="both"/>
              <w:rPr>
                <w:rFonts w:ascii="Times New Roman" w:hAnsi="Times New Roman"/>
                <w:sz w:val="20"/>
              </w:rPr>
            </w:pPr>
          </w:p>
        </w:tc>
      </w:tr>
      <w:tr>
        <w:trPr>
          <w:trHeight w:hRule="atLeast" w:val="182"/>
        </w:trPr>
        <w:tc>
          <w:tcPr>
            <w:tcW w:type="dxa" w:w="1065"/>
            <w:vMerge w:val="restart"/>
            <w:tcBorders>
              <w:top w:color="000000" w:sz="4" w:val="single"/>
              <w:left w:color="000000" w:sz="4" w:val="single"/>
              <w:bottom w:color="000000" w:sz="4" w:val="single"/>
              <w:right w:color="000000" w:sz="4" w:val="single"/>
            </w:tcBorders>
            <w:vAlign w:val="center"/>
          </w:tcPr>
          <w:p w14:paraId="07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7</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08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гарантийных обязательств</w:t>
            </w:r>
          </w:p>
        </w:tc>
      </w:tr>
      <w:tr>
        <w:trPr>
          <w:trHeight w:hRule="atLeast" w:val="182"/>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09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Не установлены</w:t>
            </w:r>
          </w:p>
        </w:tc>
      </w:tr>
      <w:tr>
        <w:tc>
          <w:tcPr>
            <w:tcW w:type="dxa" w:w="1065"/>
            <w:vMerge w:val="restart"/>
            <w:tcBorders>
              <w:top w:color="000000" w:sz="4" w:val="single"/>
              <w:left w:color="000000" w:sz="4" w:val="single"/>
              <w:bottom w:color="000000" w:sz="4" w:val="single"/>
              <w:right w:color="000000" w:sz="4" w:val="single"/>
            </w:tcBorders>
            <w:vAlign w:val="center"/>
          </w:tcPr>
          <w:p w14:paraId="0A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8</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0B010000">
            <w:pPr>
              <w:widowControl w:val="0"/>
              <w:spacing w:after="0" w:line="240" w:lineRule="auto"/>
              <w:ind w:left="34"/>
              <w:contextualSpacing w:val="1"/>
              <w:jc w:val="center"/>
              <w:rPr>
                <w:rFonts w:ascii="Times New Roman" w:hAnsi="Times New Roman"/>
                <w:sz w:val="20"/>
              </w:rPr>
            </w:pPr>
            <w:r>
              <w:rPr>
                <w:rFonts w:ascii="Times New Roman" w:hAnsi="Times New Roman"/>
                <w:b w:val="1"/>
                <w:sz w:val="20"/>
              </w:rPr>
              <w:t>Требования к участникам закупки</w:t>
            </w:r>
            <w:r>
              <w:rPr>
                <w:rFonts w:ascii="Times New Roman" w:hAnsi="Times New Roman"/>
                <w:b w:val="1"/>
                <w:sz w:val="20"/>
              </w:rPr>
              <w:t xml:space="preserve"> (</w:t>
            </w:r>
            <w:r>
              <w:rPr>
                <w:rFonts w:ascii="Times New Roman" w:hAnsi="Times New Roman"/>
                <w:b w:val="1"/>
                <w:sz w:val="20"/>
              </w:rPr>
              <w:t>указанные в настояще</w:t>
            </w:r>
            <w:r>
              <w:rPr>
                <w:rFonts w:ascii="Times New Roman" w:hAnsi="Times New Roman"/>
                <w:b w:val="1"/>
                <w:sz w:val="20"/>
              </w:rPr>
              <w:t>м</w:t>
            </w:r>
            <w:r>
              <w:rPr>
                <w:rFonts w:ascii="Times New Roman" w:hAnsi="Times New Roman"/>
                <w:b w:val="1"/>
                <w:sz w:val="20"/>
              </w:rPr>
              <w:t xml:space="preserve"> </w:t>
            </w:r>
            <w:r>
              <w:rPr>
                <w:rFonts w:ascii="Times New Roman" w:hAnsi="Times New Roman"/>
                <w:b w:val="1"/>
                <w:sz w:val="20"/>
              </w:rPr>
              <w:t>разделе</w:t>
            </w:r>
            <w:r>
              <w:rPr>
                <w:rFonts w:ascii="Times New Roman" w:hAnsi="Times New Roman"/>
                <w:b w:val="1"/>
                <w:sz w:val="20"/>
              </w:rPr>
              <w:t xml:space="preserve"> требования предъявляются в равной мере ко всем участникам закупок</w:t>
            </w:r>
            <w:r>
              <w:rPr>
                <w:rFonts w:ascii="Times New Roman" w:hAnsi="Times New Roman"/>
                <w:b w:val="1"/>
                <w:sz w:val="20"/>
              </w:rPr>
              <w:t>)</w:t>
            </w:r>
            <w:r>
              <w:rPr>
                <w:rFonts w:ascii="Times New Roman" w:hAnsi="Times New Roman"/>
                <w:b w:val="1"/>
                <w:sz w:val="20"/>
              </w:rPr>
              <w:t>:</w:t>
            </w:r>
          </w:p>
        </w:tc>
      </w:tr>
      <w:tr>
        <w:trPr>
          <w:trHeight w:hRule="atLeast" w:val="775"/>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0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0D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Единые (обязательные) требования к участникам закупки:</w:t>
            </w:r>
          </w:p>
          <w:p w14:paraId="0E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F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0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3) </w:t>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1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2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Times New Roman" w:hAnsi="Times New Roman"/>
                <w:sz w:val="20"/>
              </w:rPr>
              <w:t>.</w:t>
            </w:r>
            <w:r>
              <w:rPr>
                <w:rFonts w:ascii="Times New Roman" w:hAnsi="Times New Roman"/>
                <w:sz w:val="20"/>
              </w:rPr>
              <w:t xml:space="preserve">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3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hAnsi="Times New Roman"/>
                <w:sz w:val="20"/>
              </w:rPr>
              <w:t>.</w:t>
            </w:r>
            <w:r>
              <w:rPr>
                <w:rFonts w:ascii="Times New Roman" w:hAnsi="Times New Roman"/>
                <w:sz w:val="20"/>
              </w:rPr>
              <w:t xml:space="preserve">28 Кодекса Российской Федерации об административных правонарушениях; </w:t>
            </w:r>
          </w:p>
          <w:p w14:paraId="14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5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6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7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18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1</w:t>
            </w:r>
            <w:r>
              <w:rPr>
                <w:rFonts w:ascii="Times New Roman" w:hAnsi="Times New Roman"/>
                <w:sz w:val="20"/>
              </w:rPr>
              <w:t>)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sz w:val="20"/>
              </w:rPr>
              <w:t>;</w:t>
            </w:r>
          </w:p>
          <w:p w14:paraId="1A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2</w:t>
            </w:r>
            <w:r>
              <w:rPr>
                <w:rFonts w:ascii="Times New Roman" w:hAnsi="Times New Roman"/>
                <w:sz w:val="20"/>
              </w:rPr>
              <w:t>) отсутствие сведений об участнике закупки в реестре недобросовестных поставщиков, предусмотренном Федеральным законом № 223-ФЗ;</w:t>
            </w:r>
          </w:p>
          <w:p w14:paraId="1B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13</w:t>
            </w:r>
            <w:r>
              <w:rPr>
                <w:rFonts w:ascii="Times New Roman" w:hAnsi="Times New Roman"/>
                <w:sz w:val="20"/>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hAnsi="Times New Roman"/>
                <w:sz w:val="20"/>
              </w:rPr>
              <w:t>.</w:t>
            </w:r>
          </w:p>
        </w:tc>
      </w:tr>
      <w:tr>
        <w:tc>
          <w:tcPr>
            <w:tcW w:type="dxa" w:w="1065"/>
            <w:vMerge w:val="restart"/>
            <w:tcBorders>
              <w:top w:color="000000" w:sz="4" w:val="single"/>
              <w:left w:color="000000" w:sz="4" w:val="single"/>
              <w:bottom w:color="000000" w:sz="4" w:val="single"/>
              <w:right w:color="000000" w:sz="4" w:val="single"/>
            </w:tcBorders>
            <w:vAlign w:val="center"/>
          </w:tcPr>
          <w:p w14:paraId="1C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19</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1D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Дополнительные требования к участникам закупки</w:t>
            </w:r>
            <w:r>
              <w:rPr>
                <w:rFonts w:ascii="Times New Roman" w:hAnsi="Times New Roman"/>
                <w:b w:val="1"/>
                <w:sz w:val="20"/>
              </w:rPr>
              <w:t xml:space="preserve"> (</w:t>
            </w:r>
            <w:r>
              <w:rPr>
                <w:rFonts w:ascii="Times New Roman" w:hAnsi="Times New Roman"/>
                <w:b w:val="1"/>
                <w:sz w:val="20"/>
              </w:rPr>
              <w:t>указанные в настояще</w:t>
            </w:r>
            <w:r>
              <w:rPr>
                <w:rFonts w:ascii="Times New Roman" w:hAnsi="Times New Roman"/>
                <w:b w:val="1"/>
                <w:sz w:val="20"/>
              </w:rPr>
              <w:t>м</w:t>
            </w:r>
            <w:r>
              <w:rPr>
                <w:rFonts w:ascii="Times New Roman" w:hAnsi="Times New Roman"/>
                <w:b w:val="1"/>
                <w:sz w:val="20"/>
              </w:rPr>
              <w:t xml:space="preserve"> </w:t>
            </w:r>
            <w:r>
              <w:rPr>
                <w:rFonts w:ascii="Times New Roman" w:hAnsi="Times New Roman"/>
                <w:b w:val="1"/>
                <w:sz w:val="20"/>
              </w:rPr>
              <w:t>разделе</w:t>
            </w:r>
            <w:r>
              <w:rPr>
                <w:rFonts w:ascii="Times New Roman" w:hAnsi="Times New Roman"/>
                <w:b w:val="1"/>
                <w:sz w:val="20"/>
              </w:rPr>
              <w:t xml:space="preserve"> требования предъявляются в равной мере ко всем участникам закупок</w:t>
            </w:r>
            <w:r>
              <w:rPr>
                <w:rFonts w:ascii="Times New Roman" w:hAnsi="Times New Roman"/>
                <w:b w:val="1"/>
                <w:sz w:val="20"/>
              </w:rPr>
              <w:t>)</w:t>
            </w:r>
            <w:r>
              <w:rPr>
                <w:rFonts w:ascii="Times New Roman" w:hAnsi="Times New Roman"/>
                <w:b w:val="1"/>
                <w:sz w:val="20"/>
              </w:rPr>
              <w:t>:</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auto" w:val="clear"/>
            <w:vAlign w:val="center"/>
          </w:tcPr>
          <w:p w14:paraId="1E010000">
            <w:pPr>
              <w:widowControl w:val="0"/>
              <w:spacing w:after="0" w:line="240" w:lineRule="auto"/>
              <w:ind w:firstLine="431" w:left="34"/>
              <w:contextualSpacing w:val="1"/>
              <w:jc w:val="both"/>
              <w:rPr>
                <w:rFonts w:ascii="Times New Roman" w:hAnsi="Times New Roman"/>
                <w:b w:val="1"/>
                <w:sz w:val="20"/>
              </w:rPr>
            </w:pPr>
            <w:r>
              <w:rPr>
                <w:rFonts w:ascii="Times New Roman" w:hAnsi="Times New Roman"/>
                <w:sz w:val="20"/>
              </w:rPr>
              <w:t>Не установлены</w:t>
            </w:r>
          </w:p>
        </w:tc>
      </w:tr>
      <w:tr>
        <w:tc>
          <w:tcPr>
            <w:tcW w:type="dxa" w:w="1065"/>
            <w:vMerge w:val="restart"/>
            <w:tcBorders>
              <w:top w:color="000000" w:sz="4" w:val="single"/>
              <w:left w:color="000000" w:sz="4" w:val="single"/>
              <w:bottom w:color="000000" w:sz="4" w:val="single"/>
              <w:right w:color="000000" w:sz="4" w:val="single"/>
            </w:tcBorders>
            <w:vAlign w:val="center"/>
          </w:tcPr>
          <w:p w14:paraId="1F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0</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20010000">
            <w:pPr>
              <w:widowControl w:val="0"/>
              <w:spacing w:after="0" w:line="240" w:lineRule="auto"/>
              <w:ind w:firstLine="5" w:left="34"/>
              <w:contextualSpacing w:val="1"/>
              <w:jc w:val="center"/>
              <w:rPr>
                <w:rFonts w:ascii="Times New Roman" w:hAnsi="Times New Roman"/>
                <w:b w:val="1"/>
                <w:sz w:val="20"/>
                <w:highlight w:val="green"/>
              </w:rPr>
            </w:pPr>
            <w:r>
              <w:rPr>
                <w:rFonts w:ascii="Times New Roman" w:hAnsi="Times New Roman"/>
                <w:b w:val="1"/>
                <w:sz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auto" w:val="clear"/>
            <w:vAlign w:val="center"/>
          </w:tcPr>
          <w:p w14:paraId="2101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Не устанавливаются</w:t>
            </w:r>
          </w:p>
        </w:tc>
      </w:tr>
      <w:tr>
        <w:tc>
          <w:tcPr>
            <w:tcW w:type="dxa" w:w="1065"/>
            <w:tcBorders>
              <w:top w:color="000000" w:sz="4" w:val="single"/>
              <w:left w:color="000000" w:sz="4" w:val="single"/>
              <w:bottom w:color="000000" w:sz="4" w:val="single"/>
              <w:right w:color="000000" w:sz="4" w:val="single"/>
            </w:tcBorders>
            <w:vAlign w:val="center"/>
          </w:tcPr>
          <w:p w14:paraId="22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23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форме, оформлению и составу заявки на участие в </w:t>
            </w:r>
            <w:bookmarkStart w:id="1" w:name="OLE_LINK2"/>
            <w:r>
              <w:rPr>
                <w:rFonts w:ascii="Times New Roman" w:hAnsi="Times New Roman"/>
                <w:b w:val="1"/>
                <w:sz w:val="20"/>
              </w:rPr>
              <w:t>закупк</w:t>
            </w:r>
            <w:r>
              <w:rPr>
                <w:rFonts w:ascii="Times New Roman" w:hAnsi="Times New Roman"/>
                <w:b w:val="1"/>
                <w:sz w:val="20"/>
              </w:rPr>
              <w:t>е</w:t>
            </w:r>
            <w:bookmarkEnd w:id="1"/>
            <w:r>
              <w:rPr>
                <w:rFonts w:ascii="Times New Roman" w:hAnsi="Times New Roman"/>
                <w:b w:val="1"/>
                <w:sz w:val="20"/>
              </w:rPr>
              <w:t xml:space="preserve"> </w:t>
            </w:r>
            <w:r>
              <w:rPr>
                <w:rFonts w:ascii="Times New Roman" w:hAnsi="Times New Roman"/>
                <w:b w:val="1"/>
                <w:sz w:val="20"/>
              </w:rPr>
              <w:t xml:space="preserve">в </w:t>
            </w:r>
            <w:r>
              <w:rPr>
                <w:rFonts w:ascii="Times New Roman" w:hAnsi="Times New Roman"/>
                <w:b w:val="1"/>
                <w:sz w:val="20"/>
              </w:rPr>
              <w:t>электронной форме</w:t>
            </w:r>
            <w:r>
              <w:rPr>
                <w:rStyle w:val="Style_3_ch"/>
                <w:rFonts w:ascii="Times New Roman" w:hAnsi="Times New Roman"/>
                <w:b w:val="1"/>
                <w:sz w:val="20"/>
              </w:rPr>
              <w:footnoteReference w:id="2"/>
            </w:r>
          </w:p>
        </w:tc>
      </w:tr>
      <w:tr>
        <w:tc>
          <w:tcPr>
            <w:tcW w:type="dxa" w:w="1065"/>
            <w:vMerge w:val="restart"/>
            <w:tcBorders>
              <w:top w:color="000000" w:sz="4" w:val="single"/>
              <w:left w:color="000000" w:sz="4" w:val="single"/>
              <w:bottom w:color="000000" w:sz="4" w:val="single"/>
              <w:right w:color="000000" w:sz="4" w:val="single"/>
            </w:tcBorders>
            <w:vAlign w:val="center"/>
          </w:tcPr>
          <w:p w14:paraId="24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r>
              <w:rPr>
                <w:rFonts w:ascii="Times New Roman" w:hAnsi="Times New Roman"/>
                <w:b w:val="1"/>
                <w:sz w:val="20"/>
              </w:rPr>
              <w:t>.1</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25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и составу ПЕРВОЙ части заявки на участие в </w:t>
            </w:r>
            <w:r>
              <w:rPr>
                <w:rFonts w:ascii="Times New Roman" w:hAnsi="Times New Roman"/>
                <w:b w:val="1"/>
                <w:sz w:val="20"/>
              </w:rPr>
              <w:t xml:space="preserve">закупке </w:t>
            </w:r>
            <w:r>
              <w:rPr>
                <w:rFonts w:ascii="Times New Roman" w:hAnsi="Times New Roman"/>
                <w:b w:val="1"/>
                <w:sz w:val="20"/>
              </w:rPr>
              <w:t>в электронной форме</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26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Первая часть заявки на участие в аукционе должна содержать предложение участника закупки в отношении предмета закупки</w:t>
            </w:r>
            <w:r>
              <w:rPr>
                <w:rFonts w:ascii="Times New Roman" w:hAnsi="Times New Roman"/>
                <w:sz w:val="20"/>
              </w:rPr>
              <w:t xml:space="preserve"> (технические характеристики, конкретные показатели товара)</w:t>
            </w:r>
            <w:r>
              <w:rPr>
                <w:rFonts w:ascii="Times New Roman" w:hAnsi="Times New Roman"/>
                <w:sz w:val="20"/>
              </w:rPr>
              <w:t xml:space="preserve">. </w:t>
            </w:r>
          </w:p>
          <w:p w14:paraId="27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28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29010000">
            <w:pPr>
              <w:widowControl w:val="0"/>
              <w:spacing w:after="0" w:line="240" w:lineRule="auto"/>
              <w:ind w:firstLine="431" w:left="34"/>
              <w:contextualSpacing w:val="1"/>
              <w:jc w:val="both"/>
              <w:rPr>
                <w:rFonts w:ascii="Times New Roman" w:hAnsi="Times New Roman"/>
                <w:sz w:val="20"/>
                <w:highlight w:val="green"/>
              </w:rPr>
            </w:pPr>
            <w:r>
              <w:rPr>
                <w:rFonts w:ascii="Times New Roman" w:hAnsi="Times New Roman"/>
                <w:sz w:val="20"/>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tc>
          <w:tcPr>
            <w:tcW w:type="dxa" w:w="1065"/>
            <w:vMerge w:val="restart"/>
            <w:tcBorders>
              <w:top w:color="000000" w:sz="4" w:val="single"/>
              <w:left w:color="000000" w:sz="4" w:val="single"/>
              <w:bottom w:color="000000" w:sz="4" w:val="single"/>
              <w:right w:color="000000" w:sz="4" w:val="single"/>
            </w:tcBorders>
            <w:vAlign w:val="center"/>
          </w:tcPr>
          <w:p w14:paraId="2A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r>
              <w:rPr>
                <w:rFonts w:ascii="Times New Roman" w:hAnsi="Times New Roman"/>
                <w:b w:val="1"/>
                <w:sz w:val="20"/>
              </w:rPr>
              <w:t>.2</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2B010000">
            <w:pPr>
              <w:widowControl w:val="0"/>
              <w:spacing w:after="0" w:line="240" w:lineRule="auto"/>
              <w:ind w:firstLine="431" w:left="34"/>
              <w:contextualSpacing w:val="1"/>
              <w:jc w:val="center"/>
              <w:rPr>
                <w:rFonts w:ascii="Times New Roman" w:hAnsi="Times New Roman"/>
                <w:sz w:val="20"/>
                <w:highlight w:val="green"/>
              </w:rPr>
            </w:pPr>
            <w:r>
              <w:rPr>
                <w:rFonts w:ascii="Times New Roman" w:hAnsi="Times New Roman"/>
                <w:b w:val="1"/>
                <w:sz w:val="20"/>
              </w:rPr>
              <w:t xml:space="preserve">Требования к содержанию и составу ВТОРОЙ части заявки на участие в </w:t>
            </w:r>
            <w:r>
              <w:rPr>
                <w:rFonts w:ascii="Times New Roman" w:hAnsi="Times New Roman"/>
                <w:b w:val="1"/>
                <w:sz w:val="20"/>
              </w:rPr>
              <w:t xml:space="preserve">закупке </w:t>
            </w:r>
            <w:r>
              <w:rPr>
                <w:rFonts w:ascii="Times New Roman" w:hAnsi="Times New Roman"/>
                <w:b w:val="1"/>
                <w:sz w:val="20"/>
              </w:rPr>
              <w:t>в электронной форме</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2C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2D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w:t>
            </w:r>
            <w:r>
              <w:rPr>
                <w:rFonts w:ascii="Times New Roman" w:hAnsi="Times New Roman"/>
                <w:sz w:val="20"/>
              </w:rPr>
              <w:t xml:space="preserve"> </w:t>
            </w:r>
            <w:r>
              <w:rPr>
                <w:rFonts w:ascii="Times New Roman" w:hAnsi="Times New Roman"/>
                <w:sz w:val="20"/>
              </w:rPr>
              <w:t xml:space="preserve">(при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E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F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0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1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2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7) копии учредительных документов участника закупки (для юридических лиц);</w:t>
            </w:r>
          </w:p>
          <w:p w14:paraId="33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 xml:space="preserve">) копию решения о согласии на совершение крупной сделки или о последующем одобрении </w:t>
            </w:r>
            <w:r>
              <w:rPr>
                <w:rFonts w:ascii="Times New Roman" w:hAnsi="Times New Roman"/>
                <w:sz w:val="20"/>
              </w:rPr>
              <w:t>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34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5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 xml:space="preserve">) декларацию о соответствии участника закупки требованиям, установленным подпунктами 2-6, </w:t>
            </w:r>
            <w:r>
              <w:rPr>
                <w:rFonts w:ascii="Times New Roman" w:hAnsi="Times New Roman"/>
                <w:sz w:val="20"/>
              </w:rPr>
              <w:t>10-13</w:t>
            </w:r>
            <w:r>
              <w:rPr>
                <w:rFonts w:ascii="Times New Roman" w:hAnsi="Times New Roman"/>
                <w:sz w:val="20"/>
              </w:rPr>
              <w:t xml:space="preserve"> пункта </w:t>
            </w:r>
            <w:r>
              <w:rPr>
                <w:rFonts w:ascii="Times New Roman" w:hAnsi="Times New Roman"/>
                <w:sz w:val="20"/>
              </w:rPr>
              <w:t>18</w:t>
            </w:r>
            <w:r>
              <w:rPr>
                <w:rFonts w:ascii="Times New Roman" w:hAnsi="Times New Roman"/>
                <w:sz w:val="20"/>
              </w:rPr>
              <w:t xml:space="preserve"> </w:t>
            </w:r>
            <w:r>
              <w:rPr>
                <w:rFonts w:ascii="Times New Roman" w:hAnsi="Times New Roman"/>
                <w:sz w:val="20"/>
              </w:rPr>
              <w:t>настоящей документации</w:t>
            </w:r>
            <w:r>
              <w:rPr>
                <w:rFonts w:ascii="Times New Roman" w:hAnsi="Times New Roman"/>
                <w:sz w:val="20"/>
              </w:rPr>
              <w:t xml:space="preserve">); </w:t>
            </w:r>
          </w:p>
          <w:p w14:paraId="36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0</w:t>
            </w:r>
            <w:r>
              <w:rPr>
                <w:rFonts w:ascii="Times New Roman" w:hAnsi="Times New Roman"/>
                <w:sz w:val="20"/>
              </w:rPr>
              <w:t xml:space="preserve">) копии документов и(или) информацию, которые подтверждают соответствие участника закупки требованиям, установленным подпунктом 1 пункта 18 настоящей документации в случае, если предоставление указанных информации и документов предусмотрено документацией о закупке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w:t>
            </w:r>
            <w:r>
              <w:rPr>
                <w:rFonts w:ascii="Times New Roman" w:hAnsi="Times New Roman"/>
                <w:sz w:val="20"/>
              </w:rPr>
              <w:t>9</w:t>
            </w:r>
            <w:r>
              <w:rPr>
                <w:rFonts w:ascii="Times New Roman" w:hAnsi="Times New Roman"/>
                <w:sz w:val="20"/>
              </w:rPr>
              <w:t xml:space="preserve"> настоящего пункта декларация о соответствии участника закупки требованиям, установленным подпунктом 1 пункта 18 настоящей документации);</w:t>
            </w:r>
          </w:p>
          <w:p w14:paraId="37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1</w:t>
            </w:r>
            <w:r>
              <w:rPr>
                <w:rFonts w:ascii="Times New Roman" w:hAnsi="Times New Roman"/>
                <w:sz w:val="20"/>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p w14:paraId="3801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2</w:t>
            </w:r>
            <w:r>
              <w:rPr>
                <w:rFonts w:ascii="Times New Roman" w:hAnsi="Times New Roman"/>
                <w:sz w:val="20"/>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r>
              <w:rPr>
                <w:rFonts w:ascii="Times New Roman" w:hAnsi="Times New Roman"/>
                <w:sz w:val="20"/>
              </w:rPr>
              <w:t>.</w:t>
            </w:r>
          </w:p>
        </w:tc>
      </w:tr>
      <w:tr>
        <w:tc>
          <w:tcPr>
            <w:tcW w:type="dxa" w:w="1065"/>
            <w:vMerge w:val="restart"/>
            <w:tcBorders>
              <w:top w:color="000000" w:sz="4" w:val="single"/>
              <w:left w:color="000000" w:sz="4" w:val="single"/>
              <w:bottom w:color="000000" w:sz="4" w:val="single"/>
              <w:right w:color="000000" w:sz="4" w:val="single"/>
            </w:tcBorders>
            <w:vAlign w:val="center"/>
          </w:tcPr>
          <w:p w14:paraId="39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2</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3A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Информация и сведения, подтверждающее страну происхождения товара</w:t>
            </w:r>
          </w:p>
          <w:p w14:paraId="3B010000">
            <w:pPr>
              <w:widowControl w:val="0"/>
              <w:spacing w:after="0" w:line="240" w:lineRule="auto"/>
              <w:ind w:firstLine="5" w:left="34"/>
              <w:contextualSpacing w:val="1"/>
              <w:jc w:val="center"/>
              <w:rPr>
                <w:rFonts w:ascii="Times New Roman" w:hAnsi="Times New Roman"/>
                <w:b w:val="1"/>
                <w:sz w:val="20"/>
                <w:highlight w:val="green"/>
              </w:rPr>
            </w:pPr>
            <w:r>
              <w:rPr>
                <w:rFonts w:ascii="Times New Roman" w:hAnsi="Times New Roman"/>
                <w:b w:val="1"/>
                <w:sz w:val="20"/>
              </w:rPr>
              <w:t>(отражаются в</w:t>
            </w:r>
            <w:r>
              <w:rPr>
                <w:rFonts w:ascii="Times New Roman" w:hAnsi="Times New Roman"/>
                <w:b w:val="1"/>
                <w:sz w:val="20"/>
              </w:rPr>
              <w:t xml:space="preserve">о ВТОРОЙ </w:t>
            </w:r>
            <w:r>
              <w:rPr>
                <w:rFonts w:ascii="Times New Roman" w:hAnsi="Times New Roman"/>
                <w:b w:val="1"/>
                <w:sz w:val="20"/>
              </w:rPr>
              <w:t>части заявки на участие в закупке):</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3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D010000">
            <w:pPr>
              <w:widowControl w:val="0"/>
              <w:spacing w:after="0" w:line="240" w:lineRule="auto"/>
              <w:ind w:firstLine="487" w:left="34"/>
              <w:contextualSpacing w:val="1"/>
              <w:jc w:val="both"/>
              <w:rPr>
                <w:rFonts w:ascii="Times New Roman" w:hAnsi="Times New Roman"/>
                <w:sz w:val="20"/>
              </w:rPr>
            </w:pPr>
          </w:p>
          <w:p w14:paraId="3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3F010000">
            <w:pPr>
              <w:widowControl w:val="0"/>
              <w:spacing w:after="0" w:line="240" w:lineRule="auto"/>
              <w:ind w:firstLine="487" w:left="34"/>
              <w:contextualSpacing w:val="1"/>
              <w:jc w:val="both"/>
              <w:rPr>
                <w:rFonts w:ascii="Times New Roman" w:hAnsi="Times New Roman"/>
                <w:sz w:val="20"/>
                <w:highlight w:val="green"/>
              </w:rPr>
            </w:pPr>
          </w:p>
          <w:tbl>
            <w:tblPr>
              <w:tblStyle w:val="Style_4"/>
              <w:tblW w:type="auto" w:w="0"/>
              <w:tblLayout w:type="fixed"/>
            </w:tblPr>
            <w:tblGrid>
              <w:gridCol w:w="4384"/>
              <w:gridCol w:w="4222"/>
            </w:tblGrid>
            <w:tr>
              <w:tc>
                <w:tcPr>
                  <w:tcW w:type="dxa" w:w="4384"/>
                </w:tcPr>
                <w:p w14:paraId="40010000">
                  <w:pPr>
                    <w:widowControl w:val="1"/>
                    <w:tabs>
                      <w:tab w:leader="none" w:pos="268" w:val="left"/>
                    </w:tabs>
                    <w:ind/>
                    <w:jc w:val="both"/>
                    <w:rPr>
                      <w:rFonts w:ascii="Times New Roman" w:hAnsi="Times New Roman"/>
                    </w:rPr>
                  </w:pPr>
                  <w:bookmarkStart w:id="2" w:name="_Hlk216186754"/>
                  <w:r>
                    <w:rPr>
                      <w:rFonts w:ascii="Segoe UI Symbol" w:hAnsi="Segoe UI Symbol"/>
                    </w:rPr>
                    <w:t>☒</w:t>
                  </w:r>
                  <w:r>
                    <w:rPr>
                      <w:rFonts w:ascii="Times New Roman" w:hAnsi="Times New Roman"/>
                    </w:rPr>
                    <w:t xml:space="preserve"> номер реестровой записи</w:t>
                  </w:r>
                </w:p>
              </w:tc>
              <w:tc>
                <w:tcPr>
                  <w:tcW w:type="dxa" w:w="4222"/>
                </w:tcPr>
                <w:p w14:paraId="41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из российского (евразийского) реестра промышленной продукции</w:t>
                  </w:r>
                </w:p>
                <w:p w14:paraId="42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из реестра российского (евразийского) программного обеспечения</w:t>
                  </w:r>
                </w:p>
              </w:tc>
            </w:tr>
            <w:tr>
              <w:trPr>
                <w:trHeight w:hRule="atLeast" w:val="276"/>
              </w:trPr>
              <w:tc>
                <w:tcPr>
                  <w:tcW w:type="dxa" w:w="4384"/>
                </w:tcPr>
                <w:p w14:paraId="43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наименование страны происхождения</w:t>
                  </w:r>
                </w:p>
              </w:tc>
              <w:tc>
                <w:tcPr>
                  <w:tcW w:type="dxa" w:w="4222"/>
                </w:tcPr>
                <w:p w14:paraId="44010000">
                  <w:pPr>
                    <w:widowControl w:val="1"/>
                    <w:tabs>
                      <w:tab w:leader="none" w:pos="268" w:val="left"/>
                    </w:tabs>
                    <w:ind/>
                    <w:jc w:val="both"/>
                    <w:rPr>
                      <w:rFonts w:ascii="Times New Roman" w:hAnsi="Times New Roman"/>
                    </w:rPr>
                  </w:pPr>
                </w:p>
              </w:tc>
            </w:tr>
            <w:tr>
              <w:tc>
                <w:tcPr>
                  <w:tcW w:type="dxa" w:w="4384"/>
                </w:tcPr>
                <w:p w14:paraId="45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акт экспертизы ТПП РФ или аналогичный документ, выданный в ЕАЭС</w:t>
                  </w:r>
                </w:p>
              </w:tc>
              <w:tc>
                <w:tcPr>
                  <w:tcW w:type="dxa" w:w="4222"/>
                </w:tcPr>
                <w:p w14:paraId="46010000">
                  <w:pPr>
                    <w:widowControl w:val="1"/>
                    <w:tabs>
                      <w:tab w:leader="none" w:pos="268" w:val="left"/>
                    </w:tabs>
                    <w:ind/>
                    <w:jc w:val="both"/>
                    <w:rPr>
                      <w:rFonts w:ascii="Times New Roman" w:hAnsi="Times New Roman"/>
                    </w:rPr>
                  </w:pPr>
                </w:p>
              </w:tc>
            </w:tr>
            <w:tr>
              <w:tc>
                <w:tcPr>
                  <w:tcW w:type="dxa" w:w="4384"/>
                </w:tcPr>
                <w:p w14:paraId="47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сертификат о происхождении товара (СТ-1)</w:t>
                  </w:r>
                </w:p>
              </w:tc>
              <w:tc>
                <w:tcPr>
                  <w:tcW w:type="dxa" w:w="4222"/>
                </w:tcPr>
                <w:p w14:paraId="48010000">
                  <w:pPr>
                    <w:widowControl w:val="1"/>
                    <w:tabs>
                      <w:tab w:leader="none" w:pos="268" w:val="left"/>
                    </w:tabs>
                    <w:ind/>
                    <w:jc w:val="both"/>
                    <w:rPr>
                      <w:rFonts w:ascii="Times New Roman" w:hAnsi="Times New Roman"/>
                    </w:rPr>
                  </w:pPr>
                </w:p>
              </w:tc>
            </w:tr>
            <w:tr>
              <w:tc>
                <w:tcPr>
                  <w:tcW w:type="dxa" w:w="4384"/>
                </w:tcPr>
                <w:p w14:paraId="49010000">
                  <w:pPr>
                    <w:widowControl w:val="1"/>
                    <w:tabs>
                      <w:tab w:leader="none" w:pos="268" w:val="left"/>
                    </w:tabs>
                    <w:ind/>
                    <w:jc w:val="both"/>
                    <w:rPr>
                      <w:rFonts w:ascii="Times New Roman" w:hAnsi="Times New Roman"/>
                    </w:rPr>
                  </w:pPr>
                  <w:r>
                    <w:rPr>
                      <w:rFonts w:ascii="Segoe UI Symbol" w:hAnsi="Segoe UI Symbol"/>
                    </w:rPr>
                    <w:t>☐</w:t>
                  </w:r>
                  <w:r>
                    <w:rPr>
                      <w:rFonts w:ascii="Times New Roman" w:hAnsi="Times New Roman"/>
                    </w:rPr>
                    <w:t xml:space="preserve"> реквизиты (дата и номер) документа о соответствии производства </w:t>
                  </w:r>
                  <w:r>
                    <w:rPr>
                      <w:rFonts w:ascii="Times New Roman" w:hAnsi="Times New Roman"/>
                    </w:rPr>
                    <w:t>медизделий</w:t>
                  </w:r>
                  <w:r>
                    <w:rPr>
                      <w:rFonts w:ascii="Times New Roman" w:hAnsi="Times New Roman"/>
                    </w:rPr>
                    <w:t xml:space="preserve"> требованиям ГОСТ ISO 13485-2017</w:t>
                  </w:r>
                </w:p>
              </w:tc>
              <w:tc>
                <w:tcPr>
                  <w:tcW w:type="dxa" w:w="4222"/>
                </w:tcPr>
                <w:p w14:paraId="4A010000">
                  <w:pPr>
                    <w:widowControl w:val="1"/>
                    <w:tabs>
                      <w:tab w:leader="none" w:pos="268" w:val="left"/>
                    </w:tabs>
                    <w:ind/>
                    <w:jc w:val="both"/>
                    <w:rPr>
                      <w:rFonts w:ascii="Times New Roman" w:hAnsi="Times New Roman"/>
                    </w:rPr>
                  </w:pPr>
                  <w:bookmarkEnd w:id="2"/>
                </w:p>
              </w:tc>
            </w:tr>
          </w:tbl>
          <w:p w14:paraId="4B010000">
            <w:pPr>
              <w:widowControl w:val="0"/>
              <w:spacing w:after="0" w:line="240" w:lineRule="auto"/>
              <w:ind w:firstLine="487" w:left="34"/>
              <w:contextualSpacing w:val="1"/>
              <w:jc w:val="both"/>
              <w:rPr>
                <w:rFonts w:ascii="Times New Roman" w:hAnsi="Times New Roman"/>
                <w:sz w:val="20"/>
                <w:highlight w:val="green"/>
              </w:rPr>
            </w:pPr>
          </w:p>
        </w:tc>
      </w:tr>
      <w:tr>
        <w:tc>
          <w:tcPr>
            <w:tcW w:type="dxa" w:w="1065"/>
            <w:vMerge w:val="restart"/>
            <w:tcBorders>
              <w:top w:color="000000" w:sz="4" w:val="single"/>
              <w:left w:color="000000" w:sz="4" w:val="single"/>
              <w:bottom w:color="000000" w:sz="4" w:val="single"/>
              <w:right w:color="000000" w:sz="4" w:val="single"/>
            </w:tcBorders>
            <w:vAlign w:val="center"/>
          </w:tcPr>
          <w:p w14:paraId="4C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23</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4D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Порядок проведения аукциона</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auto" w:val="clear"/>
            <w:vAlign w:val="center"/>
          </w:tcPr>
          <w:p w14:paraId="4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Аукцион в электронной форме включает в себя порядок подачи его участниками предложений </w:t>
            </w:r>
            <w:r>
              <w:rPr>
                <w:rFonts w:ascii="Times New Roman" w:hAnsi="Times New Roman"/>
                <w:sz w:val="20"/>
              </w:rPr>
              <w:t>о цене договора с учетом следующих требований:</w:t>
            </w:r>
          </w:p>
          <w:p w14:paraId="4F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«шаг аукциона» составляет от 0,5 процента до 5 процентов начальной (максимальной) цены договора;</w:t>
            </w:r>
          </w:p>
          <w:p w14:paraId="5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снижение текущего минимального предложения о цене договора осуществляется на величину в пределах «шага аукциона»;</w:t>
            </w:r>
          </w:p>
          <w:p w14:paraId="5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4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tc>
          <w:tcPr>
            <w:tcW w:type="dxa" w:w="1065"/>
            <w:vMerge w:val="restart"/>
            <w:tcBorders>
              <w:top w:color="000000" w:sz="4" w:val="single"/>
              <w:left w:color="000000" w:sz="4" w:val="single"/>
              <w:bottom w:color="000000" w:sz="4" w:val="single"/>
              <w:right w:color="000000" w:sz="4" w:val="single"/>
            </w:tcBorders>
            <w:vAlign w:val="center"/>
          </w:tcPr>
          <w:p w14:paraId="55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4</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56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Антидемпинговые меры</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vAlign w:val="center"/>
          </w:tcPr>
          <w:p w14:paraId="57010000">
            <w:pPr>
              <w:widowControl w:val="0"/>
              <w:spacing w:after="0" w:line="240" w:lineRule="auto"/>
              <w:ind w:firstLine="431" w:left="34"/>
              <w:contextualSpacing w:val="1"/>
              <w:jc w:val="both"/>
              <w:rPr>
                <w:rFonts w:ascii="Times New Roman" w:hAnsi="Times New Roman"/>
                <w:sz w:val="20"/>
                <w:highlight w:val="green"/>
              </w:rPr>
            </w:pPr>
            <w:r>
              <w:rPr>
                <w:rFonts w:ascii="Times New Roman" w:hAnsi="Times New Roman"/>
                <w:sz w:val="20"/>
              </w:rPr>
              <w:t>Не установлены</w:t>
            </w:r>
          </w:p>
        </w:tc>
      </w:tr>
      <w:tr>
        <w:tc>
          <w:tcPr>
            <w:tcW w:type="dxa" w:w="1065"/>
            <w:vMerge w:val="restart"/>
            <w:tcBorders>
              <w:top w:color="000000" w:sz="4" w:val="single"/>
              <w:left w:color="000000" w:sz="4" w:val="single"/>
              <w:bottom w:color="000000" w:sz="4" w:val="single"/>
              <w:right w:color="000000" w:sz="4" w:val="single"/>
            </w:tcBorders>
            <w:vAlign w:val="center"/>
          </w:tcPr>
          <w:p w14:paraId="58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5</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59010000">
            <w:pPr>
              <w:widowControl w:val="0"/>
              <w:spacing w:after="0" w:line="240" w:lineRule="auto"/>
              <w:ind w:firstLine="431" w:left="34"/>
              <w:contextualSpacing w:val="1"/>
              <w:jc w:val="center"/>
              <w:rPr>
                <w:rFonts w:ascii="Times New Roman" w:hAnsi="Times New Roman"/>
                <w:sz w:val="20"/>
                <w:u w:val="single"/>
              </w:rPr>
            </w:pPr>
            <w:r>
              <w:rPr>
                <w:rFonts w:ascii="Times New Roman" w:hAnsi="Times New Roman"/>
                <w:b w:val="1"/>
                <w:sz w:val="20"/>
              </w:rPr>
              <w:t xml:space="preserve">Порядок, место, срок подачи заявок на участие в </w:t>
            </w:r>
            <w:r>
              <w:rPr>
                <w:rFonts w:ascii="Times New Roman" w:hAnsi="Times New Roman"/>
                <w:b w:val="1"/>
                <w:sz w:val="20"/>
              </w:rPr>
              <w:t>закупке</w:t>
            </w:r>
          </w:p>
        </w:tc>
      </w:tr>
      <w:tr>
        <w:trPr>
          <w:trHeight w:hRule="atLeast" w:val="1751"/>
        </w:trP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5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Порядок подачи заявки на участие в </w:t>
            </w:r>
            <w:r>
              <w:rPr>
                <w:rFonts w:ascii="Times New Roman" w:hAnsi="Times New Roman"/>
                <w:sz w:val="20"/>
              </w:rPr>
              <w:t xml:space="preserve">закупке </w:t>
            </w:r>
            <w:r>
              <w:rPr>
                <w:rFonts w:ascii="Times New Roman" w:hAnsi="Times New Roman"/>
                <w:sz w:val="20"/>
              </w:rPr>
              <w:t>в электронной форме:</w:t>
            </w:r>
          </w:p>
          <w:p w14:paraId="5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ab/>
            </w:r>
            <w:r>
              <w:rPr>
                <w:rFonts w:ascii="Times New Roman" w:hAnsi="Times New Roman"/>
                <w:sz w:val="20"/>
              </w:rPr>
              <w:t xml:space="preserve">подать заявку на участие в </w:t>
            </w:r>
            <w:r>
              <w:rPr>
                <w:rFonts w:ascii="Times New Roman" w:hAnsi="Times New Roman"/>
                <w:sz w:val="20"/>
              </w:rPr>
              <w:t xml:space="preserve">закупке </w:t>
            </w:r>
            <w:r>
              <w:rPr>
                <w:rFonts w:ascii="Times New Roman" w:hAnsi="Times New Roman"/>
                <w:sz w:val="20"/>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sz w:val="20"/>
              </w:rPr>
              <w:t>закупка</w:t>
            </w:r>
            <w:r>
              <w:rPr>
                <w:rFonts w:ascii="Times New Roman" w:hAnsi="Times New Roman"/>
                <w:sz w:val="20"/>
              </w:rPr>
              <w:t xml:space="preserve"> в электронной форме;</w:t>
            </w:r>
          </w:p>
          <w:p w14:paraId="5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 xml:space="preserve">участник </w:t>
            </w:r>
            <w:r>
              <w:rPr>
                <w:rFonts w:ascii="Times New Roman" w:hAnsi="Times New Roman"/>
                <w:sz w:val="20"/>
              </w:rPr>
              <w:t xml:space="preserve">закупки </w:t>
            </w:r>
            <w:r>
              <w:rPr>
                <w:rFonts w:ascii="Times New Roman" w:hAnsi="Times New Roman"/>
                <w:sz w:val="20"/>
              </w:rPr>
              <w:t>в электронной форме подготавливает заявку в соответствии с требованиями и условиями, указанными в документации о конкурентной закупке;</w:t>
            </w:r>
          </w:p>
          <w:p w14:paraId="5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sz w:val="20"/>
              </w:rPr>
              <w:t xml:space="preserve">закупки </w:t>
            </w:r>
            <w:r>
              <w:rPr>
                <w:rFonts w:ascii="Times New Roman" w:hAnsi="Times New Roman"/>
                <w:sz w:val="20"/>
              </w:rPr>
              <w:t>в электронной форме вправе подать только одну заявку;</w:t>
            </w:r>
          </w:p>
          <w:p w14:paraId="5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заявка подготавливается и подается посредством программно-аппаратных средств ЭП согласно регламенту работы ЭП;</w:t>
            </w:r>
          </w:p>
          <w:p w14:paraId="5F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 xml:space="preserve">при подаче заявки участнику посредством программно-аппаратных средств ЭП присваивается уникальный в рамках </w:t>
            </w:r>
            <w:r>
              <w:rPr>
                <w:rFonts w:ascii="Times New Roman" w:hAnsi="Times New Roman"/>
                <w:sz w:val="20"/>
              </w:rPr>
              <w:t>дан</w:t>
            </w:r>
            <w:r>
              <w:rPr>
                <w:rFonts w:ascii="Times New Roman" w:hAnsi="Times New Roman"/>
                <w:sz w:val="20"/>
              </w:rPr>
              <w:t>ной</w:t>
            </w:r>
            <w:r>
              <w:rPr>
                <w:rFonts w:ascii="Times New Roman" w:hAnsi="Times New Roman"/>
                <w:sz w:val="20"/>
              </w:rPr>
              <w:t>з</w:t>
            </w:r>
            <w:r>
              <w:rPr>
                <w:rFonts w:ascii="Times New Roman" w:hAnsi="Times New Roman"/>
                <w:sz w:val="20"/>
              </w:rPr>
              <w:t xml:space="preserve"> </w:t>
            </w:r>
            <w:r>
              <w:rPr>
                <w:rFonts w:ascii="Times New Roman" w:hAnsi="Times New Roman"/>
                <w:sz w:val="20"/>
              </w:rPr>
              <w:t>акупки</w:t>
            </w:r>
            <w:r>
              <w:rPr>
                <w:rFonts w:ascii="Times New Roman" w:hAnsi="Times New Roman"/>
                <w:sz w:val="20"/>
              </w:rPr>
              <w:t xml:space="preserve"> </w:t>
            </w:r>
            <w:r>
              <w:rPr>
                <w:rFonts w:ascii="Times New Roman" w:hAnsi="Times New Roman"/>
                <w:sz w:val="20"/>
              </w:rPr>
              <w:t>в электронной форме идентификационный номер (далее — номер участника);</w:t>
            </w:r>
          </w:p>
          <w:p w14:paraId="60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6)</w:t>
            </w:r>
            <w:r>
              <w:rPr>
                <w:rFonts w:ascii="Times New Roman" w:hAnsi="Times New Roman"/>
                <w:sz w:val="20"/>
              </w:rPr>
              <w:tab/>
            </w:r>
            <w:r>
              <w:rPr>
                <w:rFonts w:ascii="Times New Roman" w:hAnsi="Times New Roman"/>
                <w:sz w:val="20"/>
              </w:rPr>
              <w:t xml:space="preserve">участник </w:t>
            </w:r>
            <w:r>
              <w:rPr>
                <w:rFonts w:ascii="Times New Roman" w:hAnsi="Times New Roman"/>
                <w:sz w:val="20"/>
              </w:rPr>
              <w:t xml:space="preserve">закупки </w:t>
            </w:r>
            <w:r>
              <w:rPr>
                <w:rFonts w:ascii="Times New Roman" w:hAnsi="Times New Roman"/>
                <w:sz w:val="20"/>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tc>
          <w:tcPr>
            <w:tcW w:type="dxa" w:w="1065"/>
            <w:vMerge w:val="restart"/>
            <w:tcBorders>
              <w:top w:color="000000" w:sz="4" w:val="single"/>
              <w:left w:color="000000" w:sz="4" w:val="single"/>
              <w:bottom w:color="000000" w:sz="4" w:val="single"/>
              <w:right w:color="000000" w:sz="4" w:val="single"/>
            </w:tcBorders>
            <w:vAlign w:val="center"/>
          </w:tcPr>
          <w:p w14:paraId="61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6</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62010000">
            <w:pPr>
              <w:widowControl w:val="0"/>
              <w:spacing w:after="0" w:line="240" w:lineRule="auto"/>
              <w:ind w:firstLine="487" w:left="34"/>
              <w:contextualSpacing w:val="1"/>
              <w:jc w:val="center"/>
              <w:rPr>
                <w:rFonts w:ascii="Times New Roman" w:hAnsi="Times New Roman"/>
                <w:sz w:val="20"/>
              </w:rPr>
            </w:pPr>
            <w:r>
              <w:rPr>
                <w:rFonts w:ascii="Times New Roman" w:hAnsi="Times New Roman"/>
                <w:b w:val="1"/>
                <w:sz w:val="20"/>
              </w:rPr>
              <w:t>Условия допуска к участию и отстранения от участия в закупк</w:t>
            </w:r>
            <w:r>
              <w:rPr>
                <w:rFonts w:ascii="Times New Roman" w:hAnsi="Times New Roman"/>
                <w:b w:val="1"/>
                <w:sz w:val="20"/>
              </w:rPr>
              <w:t>е</w:t>
            </w:r>
            <w:r>
              <w:rPr>
                <w:rFonts w:ascii="Times New Roman" w:hAnsi="Times New Roman"/>
                <w:b w:val="1"/>
                <w:sz w:val="20"/>
              </w:rPr>
              <w:t>:</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6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Заказчик (к</w:t>
            </w:r>
            <w:r>
              <w:rPr>
                <w:rFonts w:ascii="Times New Roman" w:hAnsi="Times New Roman"/>
                <w:sz w:val="20"/>
              </w:rPr>
              <w:t>омиссия по закупкам</w:t>
            </w:r>
            <w:r>
              <w:rPr>
                <w:rFonts w:ascii="Times New Roman" w:hAnsi="Times New Roman"/>
                <w:sz w:val="20"/>
              </w:rPr>
              <w:t>)</w:t>
            </w:r>
            <w:r>
              <w:rPr>
                <w:rFonts w:ascii="Times New Roman" w:hAnsi="Times New Roman"/>
                <w:sz w:val="20"/>
              </w:rPr>
              <w:t xml:space="preserve"> отказывает участнику закупки в допуске к участию в процедуре закупки в следующих случаях:</w:t>
            </w:r>
          </w:p>
          <w:p w14:paraId="64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непредоставление информации и(или) документов, предусмотренных документацией о закупке;</w:t>
            </w:r>
          </w:p>
          <w:p w14:paraId="65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несоответствие информации и(или) документов, предусмотренных документацией о закупке, требованиям документации либо наличие в таких документах и(или) информации недостоверных сведений;</w:t>
            </w:r>
          </w:p>
          <w:p w14:paraId="6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3) несоответствие участника закупки требованиям, установленным пунктом </w:t>
            </w:r>
            <w:r>
              <w:rPr>
                <w:rFonts w:ascii="Times New Roman" w:hAnsi="Times New Roman"/>
                <w:sz w:val="20"/>
              </w:rPr>
              <w:t>18</w:t>
            </w:r>
            <w:r>
              <w:rPr>
                <w:rFonts w:ascii="Times New Roman" w:hAnsi="Times New Roman"/>
                <w:sz w:val="20"/>
              </w:rPr>
              <w:t xml:space="preserve"> </w:t>
            </w:r>
            <w:r>
              <w:rPr>
                <w:rFonts w:ascii="Times New Roman" w:hAnsi="Times New Roman"/>
                <w:sz w:val="20"/>
              </w:rPr>
              <w:t>настояще</w:t>
            </w:r>
            <w:r>
              <w:rPr>
                <w:rFonts w:ascii="Times New Roman" w:hAnsi="Times New Roman"/>
                <w:sz w:val="20"/>
              </w:rPr>
              <w:t>йдокументации</w:t>
            </w:r>
            <w:r>
              <w:rPr>
                <w:rFonts w:ascii="Times New Roman" w:hAnsi="Times New Roman"/>
                <w:sz w:val="20"/>
              </w:rPr>
              <w:t>, и(или) предоставление недостоверной информации о своем соответствии таким требованиям;</w:t>
            </w:r>
          </w:p>
          <w:p w14:paraId="67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8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 несоответствие участника закупки дополнительным требованиям к участникам закупки, установленным в соответствии с пунктом 66 положения;</w:t>
            </w:r>
          </w:p>
          <w:p w14:paraId="69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6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 содержания в первой части заявки на участие в аукционе в электронной форме, сведений об участнике так</w:t>
            </w:r>
            <w:r>
              <w:rPr>
                <w:rFonts w:ascii="Times New Roman" w:hAnsi="Times New Roman"/>
                <w:sz w:val="20"/>
              </w:rPr>
              <w:t>ого</w:t>
            </w:r>
            <w:r>
              <w:rPr>
                <w:rFonts w:ascii="Times New Roman" w:hAnsi="Times New Roman"/>
                <w:sz w:val="20"/>
              </w:rPr>
              <w:t xml:space="preserve"> аукциона и (или) о ценовом предложении;</w:t>
            </w:r>
          </w:p>
          <w:p w14:paraId="6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 и иных случаях, предусмотренных Положением о закупке Заказчика.</w:t>
            </w:r>
          </w:p>
          <w:p w14:paraId="6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hAnsi="Times New Roman"/>
                <w:sz w:val="20"/>
              </w:rPr>
              <w:t>договора</w:t>
            </w:r>
            <w:r>
              <w:rPr>
                <w:rFonts w:ascii="Times New Roman" w:hAnsi="Times New Roman"/>
                <w:sz w:val="20"/>
              </w:rPr>
              <w:t xml:space="preserve"> с победителем определения поставщика (подрядчика, исполнителя) осуществляется в любой момент до заключения </w:t>
            </w:r>
            <w:r>
              <w:rPr>
                <w:rFonts w:ascii="Times New Roman" w:hAnsi="Times New Roman"/>
                <w:sz w:val="20"/>
              </w:rPr>
              <w:t>договора</w:t>
            </w:r>
            <w:r>
              <w:rPr>
                <w:rFonts w:ascii="Times New Roman" w:hAnsi="Times New Roman"/>
                <w:sz w:val="20"/>
              </w:rPr>
              <w:t xml:space="preserve">, если заказчик или комиссия по осуществлению закупок </w:t>
            </w:r>
            <w:r>
              <w:rPr>
                <w:rFonts w:ascii="Times New Roman" w:hAnsi="Times New Roman"/>
                <w:sz w:val="20"/>
              </w:rPr>
              <w:t>выявит</w:t>
            </w:r>
            <w:r>
              <w:rPr>
                <w:rFonts w:ascii="Times New Roman" w:hAnsi="Times New Roman"/>
                <w:sz w:val="20"/>
              </w:rPr>
              <w:t xml:space="preserve">, что участник закупки не соответствует требованиям, указанным в </w:t>
            </w:r>
            <w:r>
              <w:rPr>
                <w:rFonts w:ascii="Times New Roman" w:hAnsi="Times New Roman"/>
                <w:sz w:val="20"/>
              </w:rPr>
              <w:t>пункте 1</w:t>
            </w:r>
            <w:r>
              <w:rPr>
                <w:rFonts w:ascii="Times New Roman" w:hAnsi="Times New Roman"/>
                <w:sz w:val="20"/>
              </w:rPr>
              <w:t xml:space="preserve"> </w:t>
            </w:r>
            <w:r>
              <w:rPr>
                <w:rFonts w:ascii="Times New Roman" w:hAnsi="Times New Roman"/>
                <w:sz w:val="20"/>
              </w:rPr>
              <w:t>настояще</w:t>
            </w:r>
            <w:r>
              <w:rPr>
                <w:rFonts w:ascii="Times New Roman" w:hAnsi="Times New Roman"/>
                <w:sz w:val="20"/>
              </w:rPr>
              <w:t>гораздела</w:t>
            </w:r>
            <w:r>
              <w:rPr>
                <w:rFonts w:ascii="Times New Roman" w:hAnsi="Times New Roman"/>
                <w:sz w:val="20"/>
              </w:rPr>
              <w:t>.</w:t>
            </w:r>
          </w:p>
          <w:p w14:paraId="6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Заказчик (к</w:t>
            </w:r>
            <w:r>
              <w:rPr>
                <w:rFonts w:ascii="Times New Roman" w:hAnsi="Times New Roman"/>
                <w:sz w:val="20"/>
              </w:rPr>
              <w:t>омиссия по закупкам</w:t>
            </w:r>
            <w:r>
              <w:rPr>
                <w:rFonts w:ascii="Times New Roman" w:hAnsi="Times New Roman"/>
                <w:sz w:val="20"/>
              </w:rPr>
              <w:t>)</w:t>
            </w:r>
            <w:r>
              <w:rPr>
                <w:rFonts w:ascii="Times New Roman" w:hAnsi="Times New Roman"/>
                <w:sz w:val="20"/>
              </w:rPr>
              <w:t xml:space="preserve"> отказывает участнику закупки в допуске к участию в процедуре закупки </w:t>
            </w:r>
            <w:r>
              <w:rPr>
                <w:rFonts w:ascii="Times New Roman" w:hAnsi="Times New Roman"/>
                <w:sz w:val="20"/>
              </w:rPr>
              <w:t>по иным основаниям, предусмотренным документацией (извещением) о закупке или Положением о закупке Заказчика.</w:t>
            </w:r>
          </w:p>
          <w:p w14:paraId="6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 xml:space="preserve">. В случае выявления фактов, предусмотренных в </w:t>
            </w:r>
            <w:r>
              <w:rPr>
                <w:rFonts w:ascii="Times New Roman" w:hAnsi="Times New Roman"/>
                <w:sz w:val="20"/>
              </w:rPr>
              <w:t xml:space="preserve">пункте </w:t>
            </w:r>
            <w:r>
              <w:rPr>
                <w:rFonts w:ascii="Times New Roman" w:hAnsi="Times New Roman"/>
                <w:sz w:val="20"/>
              </w:rPr>
              <w:t>1</w:t>
            </w:r>
            <w:r>
              <w:rPr>
                <w:rFonts w:ascii="Times New Roman" w:hAnsi="Times New Roman"/>
                <w:sz w:val="20"/>
              </w:rPr>
              <w:t>, 3</w:t>
            </w:r>
            <w:r>
              <w:rPr>
                <w:rFonts w:ascii="Times New Roman" w:hAnsi="Times New Roman"/>
                <w:sz w:val="20"/>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tc>
          <w:tcPr>
            <w:tcW w:type="dxa" w:w="1065"/>
            <w:vMerge w:val="restart"/>
            <w:tcBorders>
              <w:top w:color="000000" w:sz="4" w:val="single"/>
              <w:left w:color="000000" w:sz="4" w:val="single"/>
              <w:bottom w:color="000000" w:sz="4" w:val="single"/>
              <w:right w:color="000000" w:sz="4" w:val="single"/>
            </w:tcBorders>
            <w:vAlign w:val="center"/>
          </w:tcPr>
          <w:p w14:paraId="6F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27</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70010000">
            <w:pPr>
              <w:widowControl w:val="0"/>
              <w:spacing w:after="0" w:line="240" w:lineRule="auto"/>
              <w:ind w:left="2"/>
              <w:contextualSpacing w:val="1"/>
              <w:jc w:val="center"/>
              <w:rPr>
                <w:rFonts w:ascii="Times New Roman" w:hAnsi="Times New Roman"/>
                <w:b w:val="1"/>
                <w:sz w:val="20"/>
              </w:rPr>
            </w:pPr>
            <w:r>
              <w:rPr>
                <w:rFonts w:ascii="Times New Roman" w:hAnsi="Times New Roman"/>
                <w:b w:val="1"/>
                <w:sz w:val="20"/>
              </w:rPr>
              <w:t>Признание</w:t>
            </w:r>
            <w:r>
              <w:rPr>
                <w:rFonts w:ascii="Times New Roman" w:hAnsi="Times New Roman"/>
                <w:b w:val="1"/>
                <w:sz w:val="20"/>
              </w:rPr>
              <w:t xml:space="preserve"> </w:t>
            </w:r>
            <w:r>
              <w:rPr>
                <w:rFonts w:ascii="Times New Roman" w:hAnsi="Times New Roman"/>
                <w:b w:val="1"/>
                <w:sz w:val="20"/>
              </w:rPr>
              <w:t>закупки</w:t>
            </w:r>
            <w:r>
              <w:rPr>
                <w:rFonts w:ascii="Times New Roman" w:hAnsi="Times New Roman"/>
                <w:b w:val="1"/>
                <w:sz w:val="20"/>
              </w:rPr>
              <w:t>несостоявш</w:t>
            </w:r>
            <w:r>
              <w:rPr>
                <w:rFonts w:ascii="Times New Roman" w:hAnsi="Times New Roman"/>
                <w:b w:val="1"/>
                <w:sz w:val="20"/>
              </w:rPr>
              <w:t>ейся</w:t>
            </w:r>
          </w:p>
        </w:tc>
      </w:tr>
      <w:tr>
        <w:tc>
          <w:tcPr>
            <w:tcW w:type="dxa" w:w="1065"/>
            <w:gridSpan w:val="1"/>
            <w:vMerge w:val="continue"/>
            <w:tcBorders>
              <w:top w:color="000000" w:sz="4" w:val="single"/>
              <w:left w:color="000000" w:sz="4" w:val="single"/>
              <w:bottom w:color="000000" w:sz="4" w:val="single"/>
              <w:right w:color="000000" w:sz="4" w:val="single"/>
            </w:tcBorders>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7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П</w:t>
            </w:r>
            <w:r>
              <w:rPr>
                <w:rFonts w:ascii="Times New Roman" w:hAnsi="Times New Roman"/>
                <w:sz w:val="20"/>
              </w:rPr>
              <w:t>ричины, по которым конкурентная закупка,  признается несостоявшейся (в случае признания конкурентной закупки таковой):</w:t>
            </w:r>
          </w:p>
          <w:p w14:paraId="7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не подано ни одной заявки на участие в закупке;</w:t>
            </w:r>
          </w:p>
          <w:p w14:paraId="7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по результатам ее проведения все заявки на участие в закупке отклонены;</w:t>
            </w:r>
          </w:p>
          <w:p w14:paraId="74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на участие в закупке подана только одна заявка;</w:t>
            </w:r>
          </w:p>
          <w:p w14:paraId="75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по результатам ее проведения отклонены все заявки, за исключением одной заявки на участие в закупке;</w:t>
            </w:r>
          </w:p>
          <w:p w14:paraId="7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 по результатам ее проведения от заключения договора уклонились все участники закупки.</w:t>
            </w:r>
          </w:p>
        </w:tc>
      </w:tr>
      <w:tr>
        <w:trPr>
          <w:trHeight w:hRule="atLeast" w:val="196"/>
        </w:trPr>
        <w:tc>
          <w:tcPr>
            <w:tcW w:type="dxa" w:w="1065"/>
            <w:vMerge w:val="restart"/>
            <w:tcBorders>
              <w:top w:color="000000" w:sz="4" w:val="single"/>
              <w:left w:color="000000" w:sz="4" w:val="single"/>
              <w:bottom w:color="000000" w:sz="4" w:val="single"/>
              <w:right w:color="000000" w:sz="4" w:val="single"/>
            </w:tcBorders>
            <w:shd w:fill="FFFFFF" w:val="clear"/>
            <w:vAlign w:val="center"/>
          </w:tcPr>
          <w:p w14:paraId="77010000">
            <w:pPr>
              <w:widowControl w:val="0"/>
              <w:spacing w:after="0" w:line="240" w:lineRule="auto"/>
              <w:ind w:left="-108" w:right="-97"/>
              <w:contextualSpacing w:val="1"/>
              <w:jc w:val="center"/>
              <w:rPr>
                <w:rFonts w:ascii="Times New Roman" w:hAnsi="Times New Roman"/>
                <w:b w:val="1"/>
                <w:sz w:val="20"/>
              </w:rPr>
            </w:pPr>
            <w:r>
              <w:rPr>
                <w:rFonts w:ascii="Times New Roman" w:hAnsi="Times New Roman"/>
                <w:b w:val="1"/>
                <w:sz w:val="20"/>
              </w:rPr>
              <w:t>28</w:t>
            </w:r>
          </w:p>
        </w:tc>
        <w:tc>
          <w:tcPr>
            <w:tcW w:type="dxa" w:w="8800"/>
            <w:tcBorders>
              <w:top w:color="000000" w:sz="4" w:val="single"/>
              <w:left w:color="000000" w:sz="4" w:val="single"/>
              <w:bottom w:color="000000" w:sz="4" w:val="single"/>
              <w:right w:color="000000" w:sz="4" w:val="single"/>
            </w:tcBorders>
            <w:shd w:themeFill="accent1" w:themeFillTint="31" w:val="clear"/>
            <w:vAlign w:val="center"/>
          </w:tcPr>
          <w:p w14:paraId="78010000">
            <w:pPr>
              <w:widowControl w:val="0"/>
              <w:spacing w:after="0" w:line="240" w:lineRule="auto"/>
              <w:ind w:left="2"/>
              <w:contextualSpacing w:val="1"/>
              <w:jc w:val="center"/>
              <w:rPr>
                <w:rFonts w:ascii="Times New Roman" w:hAnsi="Times New Roman"/>
                <w:b w:val="1"/>
                <w:sz w:val="20"/>
              </w:rPr>
            </w:pPr>
            <w:r>
              <w:rPr>
                <w:rFonts w:ascii="Times New Roman" w:hAnsi="Times New Roman"/>
                <w:b w:val="1"/>
                <w:sz w:val="20"/>
              </w:rPr>
              <w:t>Отдельными файлами прилагаются:</w:t>
            </w:r>
          </w:p>
        </w:tc>
      </w:tr>
      <w:tr>
        <w:trPr>
          <w:trHeight w:hRule="atLeast" w:val="196"/>
        </w:trPr>
        <w:tc>
          <w:tcPr>
            <w:tcW w:type="dxa" w:w="1065"/>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800"/>
            <w:tcBorders>
              <w:top w:color="000000" w:sz="4" w:val="single"/>
              <w:left w:color="000000" w:sz="4" w:val="single"/>
              <w:bottom w:color="000000" w:sz="4" w:val="single"/>
              <w:right w:color="000000" w:sz="4" w:val="single"/>
            </w:tcBorders>
            <w:shd w:fill="FFFFFF" w:val="clear"/>
            <w:vAlign w:val="center"/>
          </w:tcPr>
          <w:p w14:paraId="79010000">
            <w:pPr>
              <w:widowControl w:val="0"/>
              <w:spacing w:after="0" w:line="240" w:lineRule="auto"/>
              <w:ind w:left="2"/>
              <w:contextualSpacing w:val="1"/>
              <w:jc w:val="both"/>
              <w:rPr>
                <w:rFonts w:ascii="Times New Roman" w:hAnsi="Times New Roman"/>
                <w:sz w:val="20"/>
              </w:rPr>
            </w:pPr>
            <w:r>
              <w:rPr>
                <w:rFonts w:ascii="Times New Roman" w:hAnsi="Times New Roman"/>
                <w:sz w:val="20"/>
              </w:rPr>
              <w:t>1. Описание предмета закупки (Техническое задание);</w:t>
            </w:r>
          </w:p>
          <w:p w14:paraId="7A010000">
            <w:pPr>
              <w:widowControl w:val="0"/>
              <w:spacing w:after="0" w:line="240" w:lineRule="auto"/>
              <w:ind w:left="2"/>
              <w:contextualSpacing w:val="1"/>
              <w:jc w:val="both"/>
              <w:rPr>
                <w:rFonts w:ascii="Times New Roman" w:hAnsi="Times New Roman"/>
                <w:sz w:val="20"/>
              </w:rPr>
            </w:pPr>
            <w:r>
              <w:rPr>
                <w:rFonts w:ascii="Times New Roman" w:hAnsi="Times New Roman"/>
                <w:sz w:val="20"/>
              </w:rPr>
              <w:t>2. Проект договора;</w:t>
            </w:r>
          </w:p>
          <w:p w14:paraId="7B010000">
            <w:pPr>
              <w:widowControl w:val="0"/>
              <w:spacing w:after="0" w:line="240" w:lineRule="auto"/>
              <w:ind w:left="2"/>
              <w:contextualSpacing w:val="1"/>
              <w:jc w:val="both"/>
              <w:rPr>
                <w:rFonts w:ascii="Times New Roman" w:hAnsi="Times New Roman"/>
                <w:sz w:val="20"/>
              </w:rPr>
            </w:pPr>
            <w:r>
              <w:rPr>
                <w:rFonts w:ascii="Times New Roman" w:hAnsi="Times New Roman"/>
                <w:sz w:val="20"/>
              </w:rPr>
              <w:t>3. Обоснование НМЦД;</w:t>
            </w:r>
          </w:p>
        </w:tc>
      </w:tr>
    </w:tbl>
    <w:p w14:paraId="7C010000">
      <w:pPr>
        <w:widowControl w:val="0"/>
        <w:spacing w:after="0" w:line="240" w:lineRule="auto"/>
        <w:ind/>
        <w:rPr>
          <w:rFonts w:ascii="Times New Roman" w:hAnsi="Times New Roman"/>
        </w:rPr>
      </w:pPr>
    </w:p>
    <w:sectPr>
      <w:footerReference r:id="rId1" w:type="default"/>
      <w:pgSz w:h="16838" w:orient="portrait" w:w="11906"/>
      <w:pgMar w:bottom="567" w:footer="720" w:gutter="0" w:header="720" w:left="1134" w:right="90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1010000">
      <w:pPr>
        <w:widowControl w:val="1"/>
        <w:spacing w:after="0" w:line="240" w:lineRule="auto"/>
        <w:ind/>
      </w:pPr>
      <w:r>
        <w:separator/>
      </w:r>
    </w:p>
  </w:endnote>
  <w:endnote w:id="0" w:type="continuationSeparator">
    <w:p w14:paraId="8201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4677" w:val="clear"/>
      </w:tabs>
      <w:ind/>
    </w:pPr>
    <w:r>
      <w:tab/>
    </w:r>
    <w:r>
      <w:fldChar w:fldCharType="begin"/>
    </w:r>
    <w:r>
      <w:instrText xml:space="preserve">PAGE </w:instrText>
    </w:r>
    <w:r>
      <w:fldChar w:fldCharType="separate"/>
    </w:r>
    <w:r>
      <w:t xml:space="preserve"> </w:t>
    </w:r>
    <w:r>
      <w:fldChar w:fldCharType="end"/>
    </w:r>
  </w:p>
  <w:p w14:paraId="02000000">
    <w:pPr>
      <w:pStyle w:val="Style_1"/>
    </w:pPr>
  </w:p>
  <w:p w14:paraId="03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7D010000">
      <w:pPr>
        <w:widowControl w:val="1"/>
        <w:spacing w:after="0" w:line="240" w:lineRule="auto"/>
        <w:ind/>
      </w:pPr>
      <w:r>
        <w:separator/>
      </w:r>
    </w:p>
  </w:footnote>
  <w:footnote w:id="0" w:type="continuationSeparator">
    <w:p w14:paraId="7E010000">
      <w:pPr>
        <w:widowControl w:val="1"/>
        <w:spacing w:after="0" w:line="240" w:lineRule="auto"/>
        <w:ind/>
      </w:pPr>
      <w:r>
        <w:continuationSeparator/>
      </w:r>
    </w:p>
  </w:footnote>
  <w:footnote w:id="1">
    <w:p w14:paraId="7F010000">
      <w:pPr>
        <w:pStyle w:val="Style_90"/>
      </w:pPr>
      <w:r>
        <w:rPr>
          <w:vertAlign w:val="superscript"/>
        </w:rPr>
        <w:footnoteRef/>
      </w:r>
      <w:r>
        <w:t>в соответствии с частями 9, 10 статьи 4 Федерального закона №</w:t>
      </w:r>
      <w:r>
        <w:t> </w:t>
      </w:r>
      <w:r>
        <w:t>223-ФЗ</w:t>
      </w:r>
    </w:p>
  </w:footnote>
  <w:footnote w:id="2">
    <w:p w14:paraId="80010000">
      <w:pPr>
        <w:pStyle w:val="Style_90"/>
      </w:pPr>
      <w:r>
        <w:rPr>
          <w:vertAlign w:val="superscript"/>
        </w:rPr>
        <w:footnoteRef/>
      </w:r>
      <w:r>
        <w:rPr>
          <w:sz w:val="16"/>
        </w:rPr>
        <w:t xml:space="preserve">Ответственность за недостоверность информации и (или) документов, направленных </w:t>
      </w:r>
      <w:r>
        <w:rPr>
          <w:sz w:val="16"/>
        </w:rPr>
        <w:t>в составе заявки на участие в закупке</w:t>
      </w:r>
      <w:r>
        <w:rPr>
          <w:sz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lvl w:ilvl="1"/>
    <w:lvl w:ilvl="2">
      <w:pStyle w:val="Style_48"/>
    </w:lvl>
    <w:lvl w:ilvl="3"/>
    <w:lvl w:ilvl="4"/>
    <w:lvl w:ilvl="5"/>
    <w:lvl w:ilvl="6"/>
    <w:lvl w:ilvl="7"/>
    <w:lvl w:ilvl="8"/>
  </w:abstractNum>
  <w:abstractNum w:abstractNumId="1">
    <w:lvl w:ilvl="0">
      <w:start w:val="1"/>
      <w:numFmt w:val="bullet"/>
      <w:pStyle w:val="Style_108"/>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lvl w:ilvl="1">
      <w:pStyle w:val="Style_117"/>
    </w:lvl>
    <w:lvl w:ilvl="2"/>
    <w:lvl w:ilvl="3"/>
    <w:lvl w:ilvl="4"/>
    <w:lvl w:ilvl="5"/>
    <w:lvl w:ilvl="6"/>
    <w:lvl w:ilvl="7"/>
    <w:lvl w:ilvl="8"/>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Îáû÷íûé"/>
    <w:link w:val="Style_10_ch"/>
    <w:pPr>
      <w:widowControl w:val="1"/>
      <w:spacing w:after="0" w:line="240" w:lineRule="auto"/>
      <w:ind/>
    </w:pPr>
    <w:rPr>
      <w:rFonts w:ascii="Times New Roman" w:hAnsi="Times New Roman"/>
      <w:sz w:val="20"/>
    </w:rPr>
  </w:style>
  <w:style w:styleId="Style_10_ch" w:type="character">
    <w:name w:val="Îáû÷íûé"/>
    <w:link w:val="Style_10"/>
    <w:rPr>
      <w:rFonts w:ascii="Times New Roman" w:hAnsi="Times New Roman"/>
      <w:sz w:val="20"/>
    </w:rPr>
  </w:style>
  <w:style w:styleId="Style_11" w:type="paragraph">
    <w:name w:val="toc 2"/>
    <w:next w:val="Style_9"/>
    <w:link w:val="Style_11_ch"/>
    <w:uiPriority w:val="39"/>
    <w:pPr>
      <w:widowControl w:val="1"/>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j0eбычный"/>
    <w:link w:val="Style_12_ch"/>
    <w:pPr>
      <w:widowControl w:val="0"/>
      <w:spacing w:after="0" w:line="240" w:lineRule="auto"/>
      <w:ind/>
    </w:pPr>
    <w:rPr>
      <w:rFonts w:ascii="Times New Roman" w:hAnsi="Times New Roman"/>
      <w:sz w:val="20"/>
    </w:rPr>
  </w:style>
  <w:style w:styleId="Style_12_ch" w:type="character">
    <w:name w:val="j0eбычный"/>
    <w:link w:val="Style_12"/>
    <w:rPr>
      <w:rFonts w:ascii="Times New Roman" w:hAnsi="Times New Roman"/>
      <w:sz w:val="20"/>
    </w:rPr>
  </w:style>
  <w:style w:styleId="Style_13" w:type="paragraph">
    <w:name w:val="Body Text Indent"/>
    <w:basedOn w:val="Style_9"/>
    <w:link w:val="Style_13_ch"/>
    <w:pPr>
      <w:widowControl w:val="0"/>
      <w:spacing w:after="0" w:line="240" w:lineRule="auto"/>
      <w:ind w:firstLine="485"/>
      <w:jc w:val="both"/>
    </w:pPr>
    <w:rPr>
      <w:rFonts w:ascii="Times New Roman" w:hAnsi="Times New Roman"/>
      <w:sz w:val="20"/>
    </w:rPr>
  </w:style>
  <w:style w:styleId="Style_13_ch" w:type="character">
    <w:name w:val="Body Text Indent"/>
    <w:basedOn w:val="Style_9_ch"/>
    <w:link w:val="Style_13"/>
    <w:rPr>
      <w:rFonts w:ascii="Times New Roman" w:hAnsi="Times New Roman"/>
      <w:sz w:val="20"/>
    </w:rPr>
  </w:style>
  <w:style w:styleId="Style_14" w:type="paragraph">
    <w:name w:val="Абзац списка1"/>
    <w:basedOn w:val="Style_9"/>
    <w:link w:val="Style_14_ch"/>
    <w:pPr>
      <w:widowControl w:val="1"/>
      <w:spacing w:after="200" w:line="276" w:lineRule="auto"/>
      <w:ind w:left="720"/>
      <w:contextualSpacing w:val="1"/>
    </w:pPr>
    <w:rPr>
      <w:rFonts w:ascii="Calibri" w:hAnsi="Calibri"/>
    </w:rPr>
  </w:style>
  <w:style w:styleId="Style_14_ch" w:type="character">
    <w:name w:val="Абзац списка1"/>
    <w:basedOn w:val="Style_9_ch"/>
    <w:link w:val="Style_14"/>
    <w:rPr>
      <w:rFonts w:ascii="Calibri" w:hAnsi="Calibri"/>
    </w:rPr>
  </w:style>
  <w:style w:styleId="Style_15" w:type="paragraph">
    <w:name w:val="Абзац списка2"/>
    <w:basedOn w:val="Style_9"/>
    <w:link w:val="Style_15_ch"/>
    <w:pPr>
      <w:widowControl w:val="1"/>
      <w:spacing w:after="0" w:line="240" w:lineRule="auto"/>
      <w:ind w:left="708"/>
    </w:pPr>
    <w:rPr>
      <w:rFonts w:ascii="Times New Roman" w:hAnsi="Times New Roman"/>
      <w:sz w:val="24"/>
    </w:rPr>
  </w:style>
  <w:style w:styleId="Style_15_ch" w:type="character">
    <w:name w:val="Абзац списка2"/>
    <w:basedOn w:val="Style_9_ch"/>
    <w:link w:val="Style_15"/>
    <w:rPr>
      <w:rFonts w:ascii="Times New Roman" w:hAnsi="Times New Roman"/>
      <w:sz w:val="24"/>
    </w:rPr>
  </w:style>
  <w:style w:styleId="Style_16" w:type="paragraph">
    <w:name w:val="Revision"/>
    <w:link w:val="Style_16_ch"/>
    <w:pPr>
      <w:widowControl w:val="1"/>
      <w:spacing w:after="0" w:line="240" w:lineRule="auto"/>
      <w:ind/>
    </w:pPr>
    <w:rPr>
      <w:rFonts w:ascii="Times New Roman" w:hAnsi="Times New Roman"/>
      <w:sz w:val="24"/>
    </w:rPr>
  </w:style>
  <w:style w:styleId="Style_16_ch" w:type="character">
    <w:name w:val="Revision"/>
    <w:link w:val="Style_16"/>
    <w:rPr>
      <w:rFonts w:ascii="Times New Roman" w:hAnsi="Times New Roman"/>
      <w:sz w:val="24"/>
    </w:rPr>
  </w:style>
  <w:style w:styleId="Style_17" w:type="paragraph">
    <w:name w:val="toc 4"/>
    <w:next w:val="Style_9"/>
    <w:link w:val="Style_17_ch"/>
    <w:uiPriority w:val="39"/>
    <w:pPr>
      <w:widowControl w:val="1"/>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heading 7"/>
    <w:basedOn w:val="Style_9"/>
    <w:next w:val="Style_9"/>
    <w:link w:val="Style_18_ch"/>
    <w:uiPriority w:val="9"/>
    <w:qFormat/>
    <w:pPr>
      <w:widowControl w:val="1"/>
      <w:spacing w:after="60" w:before="240" w:line="240" w:lineRule="auto"/>
      <w:ind/>
      <w:outlineLvl w:val="6"/>
    </w:pPr>
    <w:rPr>
      <w:rFonts w:ascii="Times New Roman" w:hAnsi="Times New Roman"/>
      <w:sz w:val="24"/>
    </w:rPr>
  </w:style>
  <w:style w:styleId="Style_18_ch" w:type="character">
    <w:name w:val="heading 7"/>
    <w:basedOn w:val="Style_9_ch"/>
    <w:link w:val="Style_18"/>
    <w:rPr>
      <w:rFonts w:ascii="Times New Roman" w:hAnsi="Times New Roman"/>
      <w:sz w:val="24"/>
    </w:rPr>
  </w:style>
  <w:style w:styleId="Style_19" w:type="paragraph">
    <w:name w:val="FollowedHyperlink"/>
    <w:link w:val="Style_19_ch"/>
    <w:rPr>
      <w:color w:val="800080"/>
      <w:u w:val="single"/>
    </w:rPr>
  </w:style>
  <w:style w:styleId="Style_19_ch" w:type="character">
    <w:name w:val="FollowedHyperlink"/>
    <w:link w:val="Style_19"/>
    <w:rPr>
      <w:color w:val="800080"/>
      <w:u w:val="single"/>
    </w:rPr>
  </w:style>
  <w:style w:styleId="Style_20" w:type="paragraph">
    <w:name w:val="Текст Знак1"/>
    <w:basedOn w:val="Style_21"/>
    <w:link w:val="Style_20_ch"/>
    <w:rPr>
      <w:rFonts w:ascii="Consolas" w:hAnsi="Consolas"/>
      <w:sz w:val="21"/>
    </w:rPr>
  </w:style>
  <w:style w:styleId="Style_20_ch" w:type="character">
    <w:name w:val="Текст Знак1"/>
    <w:basedOn w:val="Style_21_ch"/>
    <w:link w:val="Style_20"/>
    <w:rPr>
      <w:rFonts w:ascii="Consolas" w:hAnsi="Consolas"/>
      <w:sz w:val="21"/>
    </w:rPr>
  </w:style>
  <w:style w:styleId="Style_22" w:type="paragraph">
    <w:name w:val="Îñíîâí"/>
    <w:basedOn w:val="Style_9"/>
    <w:link w:val="Style_22_ch"/>
    <w:pPr>
      <w:widowControl w:val="0"/>
      <w:spacing w:after="0" w:line="240" w:lineRule="auto"/>
      <w:ind/>
      <w:jc w:val="both"/>
    </w:pPr>
    <w:rPr>
      <w:rFonts w:ascii="Arial" w:hAnsi="Arial"/>
    </w:rPr>
  </w:style>
  <w:style w:styleId="Style_22_ch" w:type="character">
    <w:name w:val="Îñíîâí"/>
    <w:basedOn w:val="Style_9_ch"/>
    <w:link w:val="Style_22"/>
    <w:rPr>
      <w:rFonts w:ascii="Arial" w:hAnsi="Arial"/>
    </w:rPr>
  </w:style>
  <w:style w:styleId="Style_23" w:type="paragraph">
    <w:name w:val="toc 6"/>
    <w:next w:val="Style_9"/>
    <w:link w:val="Style_23_ch"/>
    <w:uiPriority w:val="39"/>
    <w:pPr>
      <w:widowControl w:val="1"/>
      <w:ind w:firstLine="0" w:left="1000"/>
      <w:jc w:val="left"/>
    </w:pPr>
    <w:rPr>
      <w:rFonts w:ascii="XO Thames" w:hAnsi="XO Thames"/>
      <w:sz w:val="28"/>
    </w:rPr>
  </w:style>
  <w:style w:styleId="Style_23_ch" w:type="character">
    <w:name w:val="toc 6"/>
    <w:link w:val="Style_23"/>
    <w:rPr>
      <w:rFonts w:ascii="XO Thames" w:hAnsi="XO Thames"/>
      <w:sz w:val="28"/>
    </w:rPr>
  </w:style>
  <w:style w:styleId="Style_24" w:type="paragraph">
    <w:name w:val="Пункт"/>
    <w:basedOn w:val="Style_9"/>
    <w:link w:val="Style_24_ch"/>
    <w:pPr>
      <w:widowControl w:val="1"/>
      <w:tabs>
        <w:tab w:leader="none" w:pos="1980" w:val="left"/>
      </w:tabs>
      <w:spacing w:after="0" w:line="240" w:lineRule="auto"/>
      <w:ind w:hanging="504" w:left="1404"/>
      <w:jc w:val="both"/>
    </w:pPr>
    <w:rPr>
      <w:rFonts w:ascii="Times New Roman" w:hAnsi="Times New Roman"/>
      <w:sz w:val="24"/>
    </w:rPr>
  </w:style>
  <w:style w:styleId="Style_24_ch" w:type="character">
    <w:name w:val="Пункт"/>
    <w:basedOn w:val="Style_9_ch"/>
    <w:link w:val="Style_24"/>
    <w:rPr>
      <w:rFonts w:ascii="Times New Roman" w:hAnsi="Times New Roman"/>
      <w:sz w:val="24"/>
    </w:rPr>
  </w:style>
  <w:style w:styleId="Style_25" w:type="paragraph">
    <w:name w:val="Body Text Indent 3"/>
    <w:basedOn w:val="Style_9"/>
    <w:link w:val="Style_25_ch"/>
    <w:pPr>
      <w:widowControl w:val="1"/>
      <w:spacing w:after="120" w:line="240" w:lineRule="auto"/>
      <w:ind w:left="283"/>
    </w:pPr>
    <w:rPr>
      <w:rFonts w:ascii="Times New Roman" w:hAnsi="Times New Roman"/>
      <w:sz w:val="16"/>
    </w:rPr>
  </w:style>
  <w:style w:styleId="Style_25_ch" w:type="character">
    <w:name w:val="Body Text Indent 3"/>
    <w:basedOn w:val="Style_9_ch"/>
    <w:link w:val="Style_25"/>
    <w:rPr>
      <w:rFonts w:ascii="Times New Roman" w:hAnsi="Times New Roman"/>
      <w:sz w:val="16"/>
    </w:rPr>
  </w:style>
  <w:style w:styleId="Style_26" w:type="paragraph">
    <w:name w:val="toc 7"/>
    <w:next w:val="Style_9"/>
    <w:link w:val="Style_26_ch"/>
    <w:uiPriority w:val="39"/>
    <w:pPr>
      <w:widowControl w:val="1"/>
      <w:ind w:firstLine="0" w:left="1200"/>
      <w:jc w:val="left"/>
    </w:pPr>
    <w:rPr>
      <w:rFonts w:ascii="XO Thames" w:hAnsi="XO Thames"/>
      <w:sz w:val="28"/>
    </w:rPr>
  </w:style>
  <w:style w:styleId="Style_26_ch" w:type="character">
    <w:name w:val="toc 7"/>
    <w:link w:val="Style_26"/>
    <w:rPr>
      <w:rFonts w:ascii="XO Thames" w:hAnsi="XO Thames"/>
      <w:sz w:val="28"/>
    </w:rPr>
  </w:style>
  <w:style w:styleId="Style_27" w:type="paragraph">
    <w:name w:val="Основной текст30"/>
    <w:basedOn w:val="Style_9"/>
    <w:link w:val="Style_27_ch"/>
    <w:pPr>
      <w:widowControl w:val="1"/>
      <w:spacing w:after="0" w:line="240" w:lineRule="atLeast"/>
      <w:ind w:hanging="380"/>
    </w:pPr>
    <w:rPr>
      <w:rFonts w:ascii="Times New Roman" w:hAnsi="Times New Roman"/>
      <w:i w:val="1"/>
      <w:color w:val="000000"/>
      <w:sz w:val="23"/>
    </w:rPr>
  </w:style>
  <w:style w:styleId="Style_27_ch" w:type="character">
    <w:name w:val="Основной текст30"/>
    <w:basedOn w:val="Style_9_ch"/>
    <w:link w:val="Style_27"/>
    <w:rPr>
      <w:rFonts w:ascii="Times New Roman" w:hAnsi="Times New Roman"/>
      <w:i w:val="1"/>
      <w:color w:val="000000"/>
      <w:sz w:val="23"/>
    </w:rPr>
  </w:style>
  <w:style w:styleId="Style_28" w:type="paragraph">
    <w:name w:val="Основной текст (2)"/>
    <w:basedOn w:val="Style_9"/>
    <w:link w:val="Style_28_ch"/>
    <w:pPr>
      <w:widowControl w:val="0"/>
      <w:spacing w:after="0" w:before="660" w:line="298" w:lineRule="exact"/>
      <w:ind/>
      <w:jc w:val="both"/>
    </w:pPr>
    <w:rPr>
      <w:b w:val="1"/>
      <w:sz w:val="25"/>
    </w:rPr>
  </w:style>
  <w:style w:styleId="Style_28_ch" w:type="character">
    <w:name w:val="Основной текст (2)"/>
    <w:basedOn w:val="Style_9_ch"/>
    <w:link w:val="Style_28"/>
    <w:rPr>
      <w:b w:val="1"/>
      <w:sz w:val="25"/>
    </w:rPr>
  </w:style>
  <w:style w:styleId="Style_29" w:type="paragraph">
    <w:name w:val="ConsNonformat"/>
    <w:link w:val="Style_29_ch"/>
    <w:pPr>
      <w:widowControl w:val="1"/>
      <w:spacing w:after="0" w:line="240" w:lineRule="auto"/>
      <w:ind w:right="19772"/>
    </w:pPr>
    <w:rPr>
      <w:rFonts w:ascii="Courier New" w:hAnsi="Courier New"/>
      <w:sz w:val="20"/>
    </w:rPr>
  </w:style>
  <w:style w:styleId="Style_29_ch" w:type="character">
    <w:name w:val="ConsNonformat"/>
    <w:link w:val="Style_29"/>
    <w:rPr>
      <w:rFonts w:ascii="Courier New" w:hAnsi="Courier New"/>
      <w:sz w:val="20"/>
    </w:rPr>
  </w:style>
  <w:style w:styleId="Style_30" w:type="paragraph">
    <w:name w:val="Знак"/>
    <w:basedOn w:val="Style_9"/>
    <w:link w:val="Style_30_ch"/>
    <w:pPr>
      <w:widowControl w:val="1"/>
      <w:spacing w:line="240" w:lineRule="exact"/>
      <w:ind/>
    </w:pPr>
    <w:rPr>
      <w:rFonts w:ascii="Verdana" w:hAnsi="Verdana"/>
      <w:sz w:val="20"/>
    </w:rPr>
  </w:style>
  <w:style w:styleId="Style_30_ch" w:type="character">
    <w:name w:val="Знак"/>
    <w:basedOn w:val="Style_9_ch"/>
    <w:link w:val="Style_30"/>
    <w:rPr>
      <w:rFonts w:ascii="Verdana" w:hAnsi="Verdana"/>
      <w:sz w:val="20"/>
    </w:rPr>
  </w:style>
  <w:style w:styleId="Style_31" w:type="paragraph">
    <w:name w:val="Обычный1"/>
    <w:link w:val="Style_31_ch"/>
    <w:pPr>
      <w:widowControl w:val="0"/>
      <w:spacing w:after="0" w:line="278" w:lineRule="auto"/>
      <w:ind w:left="280"/>
    </w:pPr>
    <w:rPr>
      <w:rFonts w:ascii="Times New Roman" w:hAnsi="Times New Roman"/>
      <w:sz w:val="20"/>
    </w:rPr>
  </w:style>
  <w:style w:styleId="Style_31_ch" w:type="character">
    <w:name w:val="Обычный1"/>
    <w:link w:val="Style_31"/>
    <w:rPr>
      <w:rFonts w:ascii="Times New Roman" w:hAnsi="Times New Roman"/>
      <w:sz w:val="20"/>
    </w:rPr>
  </w:style>
  <w:style w:styleId="Style_32" w:type="paragraph">
    <w:name w:val="List Paragraph"/>
    <w:basedOn w:val="Style_9"/>
    <w:link w:val="Style_32_ch"/>
    <w:pPr>
      <w:widowControl w:val="1"/>
      <w:spacing w:after="200" w:line="276" w:lineRule="auto"/>
      <w:ind w:left="720"/>
      <w:contextualSpacing w:val="1"/>
    </w:pPr>
    <w:rPr>
      <w:rFonts w:ascii="Calibri" w:hAnsi="Calibri"/>
    </w:rPr>
  </w:style>
  <w:style w:styleId="Style_32_ch" w:type="character">
    <w:name w:val="List Paragraph"/>
    <w:basedOn w:val="Style_9_ch"/>
    <w:link w:val="Style_32"/>
    <w:rPr>
      <w:rFonts w:ascii="Calibri" w:hAnsi="Calibri"/>
    </w:rPr>
  </w:style>
  <w:style w:styleId="Style_33" w:type="paragraph">
    <w:name w:val="Основной текст Знак1"/>
    <w:link w:val="Style_33_ch"/>
    <w:rPr>
      <w:rFonts w:ascii="Times New Roman" w:hAnsi="Times New Roman"/>
      <w:sz w:val="24"/>
    </w:rPr>
  </w:style>
  <w:style w:styleId="Style_33_ch" w:type="character">
    <w:name w:val="Основной текст Знак1"/>
    <w:link w:val="Style_33"/>
    <w:rPr>
      <w:rFonts w:ascii="Times New Roman" w:hAnsi="Times New Roman"/>
      <w:sz w:val="24"/>
    </w:rPr>
  </w:style>
  <w:style w:styleId="Style_34" w:type="paragraph">
    <w:name w:val="Endnote"/>
    <w:link w:val="Style_34_ch"/>
    <w:pPr>
      <w:widowControl w:val="1"/>
      <w:ind w:firstLine="851" w:left="0"/>
      <w:jc w:val="both"/>
    </w:pPr>
    <w:rPr>
      <w:rFonts w:ascii="XO Thames" w:hAnsi="XO Thames"/>
      <w:sz w:val="22"/>
    </w:rPr>
  </w:style>
  <w:style w:styleId="Style_34_ch" w:type="character">
    <w:name w:val="Endnote"/>
    <w:link w:val="Style_34"/>
    <w:rPr>
      <w:rFonts w:ascii="XO Thames" w:hAnsi="XO Thames"/>
      <w:sz w:val="22"/>
    </w:rPr>
  </w:style>
  <w:style w:styleId="Style_35" w:type="paragraph">
    <w:name w:val="heading 3"/>
    <w:basedOn w:val="Style_9"/>
    <w:next w:val="Style_9"/>
    <w:link w:val="Style_35_ch"/>
    <w:uiPriority w:val="9"/>
    <w:qFormat/>
    <w:pPr>
      <w:keepNext w:val="1"/>
      <w:widowControl w:val="1"/>
      <w:spacing w:after="60" w:before="240" w:line="240" w:lineRule="auto"/>
      <w:ind/>
      <w:outlineLvl w:val="2"/>
    </w:pPr>
    <w:rPr>
      <w:rFonts w:ascii="Arial" w:hAnsi="Arial"/>
      <w:b w:val="1"/>
      <w:sz w:val="26"/>
    </w:rPr>
  </w:style>
  <w:style w:styleId="Style_35_ch" w:type="character">
    <w:name w:val="heading 3"/>
    <w:basedOn w:val="Style_9_ch"/>
    <w:link w:val="Style_35"/>
    <w:rPr>
      <w:rFonts w:ascii="Arial" w:hAnsi="Arial"/>
      <w:b w:val="1"/>
      <w:sz w:val="26"/>
    </w:rPr>
  </w:style>
  <w:style w:styleId="Style_36" w:type="paragraph">
    <w:name w:val="_Обычный"/>
    <w:basedOn w:val="Style_9"/>
    <w:link w:val="Style_36_ch"/>
    <w:pPr>
      <w:widowControl w:val="1"/>
      <w:spacing w:after="120" w:line="240" w:lineRule="auto"/>
      <w:ind w:firstLine="720"/>
      <w:jc w:val="both"/>
    </w:pPr>
    <w:rPr>
      <w:rFonts w:ascii="Times New Roman" w:hAnsi="Times New Roman"/>
      <w:sz w:val="24"/>
    </w:rPr>
  </w:style>
  <w:style w:styleId="Style_36_ch" w:type="character">
    <w:name w:val="_Обычный"/>
    <w:basedOn w:val="Style_9_ch"/>
    <w:link w:val="Style_36"/>
    <w:rPr>
      <w:rFonts w:ascii="Times New Roman" w:hAnsi="Times New Roman"/>
      <w:sz w:val="24"/>
    </w:rPr>
  </w:style>
  <w:style w:styleId="Style_37" w:type="paragraph">
    <w:name w:val="List Number 2"/>
    <w:basedOn w:val="Style_9"/>
    <w:link w:val="Style_37_ch"/>
    <w:pPr>
      <w:widowControl w:val="1"/>
      <w:tabs>
        <w:tab w:leader="none" w:pos="432" w:val="left"/>
      </w:tabs>
      <w:spacing w:after="0" w:line="240" w:lineRule="auto"/>
      <w:ind w:hanging="431" w:left="431"/>
      <w:contextualSpacing w:val="1"/>
    </w:pPr>
    <w:rPr>
      <w:rFonts w:ascii="Times New Roman" w:hAnsi="Times New Roman"/>
      <w:sz w:val="24"/>
    </w:rPr>
  </w:style>
  <w:style w:styleId="Style_37_ch" w:type="character">
    <w:name w:val="List Number 2"/>
    <w:basedOn w:val="Style_9_ch"/>
    <w:link w:val="Style_37"/>
    <w:rPr>
      <w:rFonts w:ascii="Times New Roman" w:hAnsi="Times New Roman"/>
      <w:sz w:val="24"/>
    </w:rPr>
  </w:style>
  <w:style w:styleId="Style_38" w:type="paragraph">
    <w:name w:val="Основной текст с отступом 31"/>
    <w:basedOn w:val="Style_9"/>
    <w:link w:val="Style_38_ch"/>
    <w:pPr>
      <w:widowControl w:val="1"/>
      <w:spacing w:after="0" w:line="240" w:lineRule="auto"/>
      <w:ind w:firstLine="567"/>
      <w:jc w:val="both"/>
    </w:pPr>
    <w:rPr>
      <w:rFonts w:ascii="Times New Roman" w:hAnsi="Times New Roman"/>
      <w:color w:val="000000"/>
    </w:rPr>
  </w:style>
  <w:style w:styleId="Style_38_ch" w:type="character">
    <w:name w:val="Основной текст с отступом 31"/>
    <w:basedOn w:val="Style_9_ch"/>
    <w:link w:val="Style_38"/>
    <w:rPr>
      <w:rFonts w:ascii="Times New Roman" w:hAnsi="Times New Roman"/>
      <w:color w:val="000000"/>
    </w:rPr>
  </w:style>
  <w:style w:styleId="Style_39" w:type="paragraph">
    <w:name w:val="ConsPlusCell"/>
    <w:link w:val="Style_39_ch"/>
    <w:pPr>
      <w:widowControl w:val="0"/>
      <w:spacing w:after="0" w:line="240" w:lineRule="auto"/>
      <w:ind/>
    </w:pPr>
    <w:rPr>
      <w:rFonts w:ascii="Arial" w:hAnsi="Arial"/>
      <w:sz w:val="20"/>
    </w:rPr>
  </w:style>
  <w:style w:styleId="Style_39_ch" w:type="character">
    <w:name w:val="ConsPlusCell"/>
    <w:link w:val="Style_39"/>
    <w:rPr>
      <w:rFonts w:ascii="Arial" w:hAnsi="Arial"/>
      <w:sz w:val="20"/>
    </w:rPr>
  </w:style>
  <w:style w:styleId="Style_40" w:type="paragraph">
    <w:name w:val="Текст выноски Знак1"/>
    <w:link w:val="Style_40_ch"/>
    <w:rPr>
      <w:rFonts w:ascii="Tahoma" w:hAnsi="Tahoma"/>
      <w:color w:val="000000"/>
      <w:sz w:val="16"/>
    </w:rPr>
  </w:style>
  <w:style w:styleId="Style_40_ch" w:type="character">
    <w:name w:val="Текст выноски Знак1"/>
    <w:link w:val="Style_40"/>
    <w:rPr>
      <w:rFonts w:ascii="Tahoma" w:hAnsi="Tahoma"/>
      <w:color w:val="000000"/>
      <w:sz w:val="16"/>
    </w:rPr>
  </w:style>
  <w:style w:styleId="Style_8" w:type="paragraph">
    <w:name w:val="Основной шрифт абзаца2"/>
    <w:link w:val="Style_8_ch"/>
    <w:rPr>
      <w:sz w:val="24"/>
    </w:rPr>
  </w:style>
  <w:style w:styleId="Style_8_ch" w:type="character">
    <w:name w:val="Основной шрифт абзаца2"/>
    <w:link w:val="Style_8"/>
    <w:rPr>
      <w:sz w:val="24"/>
    </w:rPr>
  </w:style>
  <w:style w:styleId="Style_41" w:type="paragraph">
    <w:name w:val="Таблицы (моноширинный)"/>
    <w:basedOn w:val="Style_9"/>
    <w:next w:val="Style_9"/>
    <w:link w:val="Style_41_ch"/>
    <w:pPr>
      <w:widowControl w:val="0"/>
      <w:spacing w:after="0" w:line="240" w:lineRule="auto"/>
      <w:ind/>
      <w:jc w:val="both"/>
    </w:pPr>
    <w:rPr>
      <w:rFonts w:ascii="Courier New" w:hAnsi="Courier New"/>
      <w:sz w:val="24"/>
    </w:rPr>
  </w:style>
  <w:style w:styleId="Style_41_ch" w:type="character">
    <w:name w:val="Таблицы (моноширинный)"/>
    <w:basedOn w:val="Style_9_ch"/>
    <w:link w:val="Style_41"/>
    <w:rPr>
      <w:rFonts w:ascii="Courier New" w:hAnsi="Courier New"/>
      <w:sz w:val="24"/>
    </w:rPr>
  </w:style>
  <w:style w:styleId="Style_42" w:type="paragraph">
    <w:name w:val="apple-converted-space"/>
    <w:basedOn w:val="Style_21"/>
    <w:link w:val="Style_42_ch"/>
  </w:style>
  <w:style w:styleId="Style_42_ch" w:type="character">
    <w:name w:val="apple-converted-space"/>
    <w:basedOn w:val="Style_21_ch"/>
    <w:link w:val="Style_42"/>
  </w:style>
  <w:style w:styleId="Style_43" w:type="paragraph">
    <w:name w:val="Body Text"/>
    <w:basedOn w:val="Style_9"/>
    <w:link w:val="Style_43_ch"/>
    <w:pPr>
      <w:widowControl w:val="1"/>
      <w:spacing w:after="120" w:line="240" w:lineRule="auto"/>
      <w:ind/>
    </w:pPr>
    <w:rPr>
      <w:rFonts w:ascii="Times New Roman" w:hAnsi="Times New Roman"/>
      <w:sz w:val="20"/>
    </w:rPr>
  </w:style>
  <w:style w:styleId="Style_43_ch" w:type="character">
    <w:name w:val="Body Text"/>
    <w:basedOn w:val="Style_9_ch"/>
    <w:link w:val="Style_43"/>
    <w:rPr>
      <w:rFonts w:ascii="Times New Roman" w:hAnsi="Times New Roman"/>
      <w:sz w:val="20"/>
    </w:rPr>
  </w:style>
  <w:style w:styleId="Style_44" w:type="paragraph">
    <w:name w:val="PEA"/>
    <w:link w:val="Style_44_ch"/>
    <w:pPr>
      <w:widowControl w:val="0"/>
      <w:spacing w:after="0" w:line="240" w:lineRule="auto"/>
      <w:ind w:firstLine="720"/>
    </w:pPr>
    <w:rPr>
      <w:rFonts w:ascii="Arial" w:hAnsi="Arial"/>
      <w:sz w:val="20"/>
    </w:rPr>
  </w:style>
  <w:style w:styleId="Style_44_ch" w:type="character">
    <w:name w:val="PEA"/>
    <w:link w:val="Style_44"/>
    <w:rPr>
      <w:rFonts w:ascii="Arial" w:hAnsi="Arial"/>
      <w:sz w:val="20"/>
    </w:rPr>
  </w:style>
  <w:style w:styleId="Style_45" w:type="paragraph">
    <w:name w:val="annotation subject"/>
    <w:basedOn w:val="Style_46"/>
    <w:next w:val="Style_46"/>
    <w:link w:val="Style_45_ch"/>
    <w:rPr>
      <w:b w:val="1"/>
    </w:rPr>
  </w:style>
  <w:style w:styleId="Style_45_ch" w:type="character">
    <w:name w:val="annotation subject"/>
    <w:basedOn w:val="Style_46_ch"/>
    <w:link w:val="Style_45"/>
    <w:rPr>
      <w:b w:val="1"/>
    </w:rPr>
  </w:style>
  <w:style w:styleId="Style_47" w:type="paragraph">
    <w:name w:val="Основной текст3"/>
    <w:basedOn w:val="Style_9"/>
    <w:link w:val="Style_47_ch"/>
    <w:pPr>
      <w:widowControl w:val="1"/>
      <w:spacing w:after="0" w:line="0" w:lineRule="atLeast"/>
      <w:ind w:hanging="340"/>
    </w:pPr>
    <w:rPr>
      <w:rFonts w:ascii="Calibri" w:hAnsi="Calibri"/>
      <w:sz w:val="20"/>
      <w:highlight w:val="white"/>
    </w:rPr>
  </w:style>
  <w:style w:styleId="Style_47_ch" w:type="character">
    <w:name w:val="Основной текст3"/>
    <w:basedOn w:val="Style_9_ch"/>
    <w:link w:val="Style_47"/>
    <w:rPr>
      <w:rFonts w:ascii="Calibri" w:hAnsi="Calibri"/>
      <w:sz w:val="20"/>
      <w:highlight w:val="white"/>
    </w:rPr>
  </w:style>
  <w:style w:styleId="Style_48" w:type="paragraph">
    <w:name w:val="Стиль3"/>
    <w:basedOn w:val="Style_49"/>
    <w:link w:val="Style_48_ch"/>
    <w:pPr>
      <w:widowControl w:val="0"/>
      <w:numPr>
        <w:ilvl w:val="2"/>
        <w:numId w:val="1"/>
      </w:numPr>
      <w:tabs>
        <w:tab w:leader="none" w:pos="360" w:val="left"/>
        <w:tab w:leader="none" w:pos="1307" w:val="clear"/>
      </w:tabs>
      <w:spacing w:after="0" w:line="240" w:lineRule="auto"/>
      <w:ind w:left="742"/>
      <w:jc w:val="both"/>
    </w:pPr>
    <w:rPr>
      <w:rFonts w:asciiTheme="minorAscii" w:hAnsiTheme="minorHAnsi"/>
      <w:sz w:val="24"/>
    </w:rPr>
  </w:style>
  <w:style w:styleId="Style_48_ch" w:type="character">
    <w:name w:val="Стиль3"/>
    <w:basedOn w:val="Style_49_ch"/>
    <w:link w:val="Style_48"/>
    <w:rPr>
      <w:rFonts w:asciiTheme="minorAscii" w:hAnsiTheme="minorHAnsi"/>
      <w:sz w:val="24"/>
    </w:rPr>
  </w:style>
  <w:style w:styleId="Style_50" w:type="paragraph">
    <w:name w:val="Nonformat"/>
    <w:basedOn w:val="Style_9"/>
    <w:link w:val="Style_50_ch"/>
    <w:pPr>
      <w:widowControl w:val="1"/>
      <w:spacing w:after="0" w:line="240" w:lineRule="auto"/>
      <w:ind/>
    </w:pPr>
    <w:rPr>
      <w:rFonts w:ascii="Consultant" w:hAnsi="Consultant"/>
      <w:sz w:val="14"/>
    </w:rPr>
  </w:style>
  <w:style w:styleId="Style_50_ch" w:type="character">
    <w:name w:val="Nonformat"/>
    <w:basedOn w:val="Style_9_ch"/>
    <w:link w:val="Style_50"/>
    <w:rPr>
      <w:rFonts w:ascii="Consultant" w:hAnsi="Consultant"/>
      <w:sz w:val="14"/>
    </w:rPr>
  </w:style>
  <w:style w:styleId="Style_51" w:type="paragraph">
    <w:name w:val="Основной текст (2) + Не полужирный"/>
    <w:link w:val="Style_51_ch"/>
    <w:rPr>
      <w:b w:val="1"/>
      <w:sz w:val="26"/>
      <w:highlight w:val="white"/>
    </w:rPr>
  </w:style>
  <w:style w:styleId="Style_51_ch" w:type="character">
    <w:name w:val="Основной текст (2) + Не полужирный"/>
    <w:link w:val="Style_51"/>
    <w:rPr>
      <w:b w:val="1"/>
      <w:sz w:val="26"/>
      <w:highlight w:val="white"/>
    </w:rPr>
  </w:style>
  <w:style w:styleId="Style_52" w:type="paragraph">
    <w:name w:val="Font Style15"/>
    <w:link w:val="Style_52_ch"/>
    <w:rPr>
      <w:rFonts w:ascii="Times New Roman" w:hAnsi="Times New Roman"/>
      <w:sz w:val="22"/>
    </w:rPr>
  </w:style>
  <w:style w:styleId="Style_52_ch" w:type="character">
    <w:name w:val="Font Style15"/>
    <w:link w:val="Style_52"/>
    <w:rPr>
      <w:rFonts w:ascii="Times New Roman" w:hAnsi="Times New Roman"/>
      <w:sz w:val="22"/>
    </w:rPr>
  </w:style>
  <w:style w:styleId="Style_53" w:type="paragraph">
    <w:name w:val="Обычный (веб) Знак Знак"/>
    <w:basedOn w:val="Style_9"/>
    <w:next w:val="Style_54"/>
    <w:link w:val="Style_53_ch"/>
    <w:pPr>
      <w:widowControl w:val="1"/>
      <w:spacing w:afterAutospacing="on" w:beforeAutospacing="on" w:line="240" w:lineRule="auto"/>
      <w:ind/>
    </w:pPr>
    <w:rPr>
      <w:rFonts w:ascii="Times New Roman" w:hAnsi="Times New Roman"/>
      <w:sz w:val="24"/>
    </w:rPr>
  </w:style>
  <w:style w:styleId="Style_53_ch" w:type="character">
    <w:name w:val="Обычный (веб) Знак Знак"/>
    <w:basedOn w:val="Style_9_ch"/>
    <w:link w:val="Style_53"/>
    <w:rPr>
      <w:rFonts w:ascii="Times New Roman" w:hAnsi="Times New Roman"/>
      <w:sz w:val="24"/>
    </w:rPr>
  </w:style>
  <w:style w:styleId="Style_55" w:type="paragraph">
    <w:name w:val="s_1"/>
    <w:basedOn w:val="Style_9"/>
    <w:link w:val="Style_55_ch"/>
    <w:pPr>
      <w:widowControl w:val="1"/>
      <w:spacing w:afterAutospacing="on" w:beforeAutospacing="on" w:line="240" w:lineRule="auto"/>
      <w:ind/>
    </w:pPr>
    <w:rPr>
      <w:rFonts w:ascii="Times New Roman" w:hAnsi="Times New Roman"/>
      <w:sz w:val="24"/>
    </w:rPr>
  </w:style>
  <w:style w:styleId="Style_55_ch" w:type="character">
    <w:name w:val="s_1"/>
    <w:basedOn w:val="Style_9_ch"/>
    <w:link w:val="Style_55"/>
    <w:rPr>
      <w:rFonts w:ascii="Times New Roman" w:hAnsi="Times New Roman"/>
      <w:sz w:val="24"/>
    </w:rPr>
  </w:style>
  <w:style w:styleId="Style_56" w:type="paragraph">
    <w:name w:val="Выделение1"/>
    <w:link w:val="Style_56_ch"/>
    <w:rPr>
      <w:i w:val="1"/>
      <w:sz w:val="24"/>
    </w:rPr>
  </w:style>
  <w:style w:styleId="Style_56_ch" w:type="character">
    <w:name w:val="Выделение1"/>
    <w:link w:val="Style_56"/>
    <w:rPr>
      <w:i w:val="1"/>
      <w:sz w:val="24"/>
    </w:rPr>
  </w:style>
  <w:style w:styleId="Style_57" w:type="paragraph">
    <w:name w:val="Основной текст 3 Знак1"/>
    <w:link w:val="Style_57_ch"/>
    <w:rPr>
      <w:rFonts w:ascii="Times New Roman" w:hAnsi="Times New Roman"/>
      <w:sz w:val="16"/>
    </w:rPr>
  </w:style>
  <w:style w:styleId="Style_57_ch" w:type="character">
    <w:name w:val="Основной текст 3 Знак1"/>
    <w:link w:val="Style_57"/>
    <w:rPr>
      <w:rFonts w:ascii="Times New Roman" w:hAnsi="Times New Roman"/>
      <w:sz w:val="16"/>
    </w:rPr>
  </w:style>
  <w:style w:styleId="Style_58" w:type="paragraph">
    <w:name w:val="Balloon Text"/>
    <w:basedOn w:val="Style_9"/>
    <w:link w:val="Style_58_ch"/>
    <w:pPr>
      <w:widowControl w:val="1"/>
      <w:spacing w:after="0" w:line="240" w:lineRule="auto"/>
      <w:ind/>
    </w:pPr>
    <w:rPr>
      <w:rFonts w:ascii="Tahoma" w:hAnsi="Tahoma"/>
      <w:sz w:val="16"/>
    </w:rPr>
  </w:style>
  <w:style w:styleId="Style_58_ch" w:type="character">
    <w:name w:val="Balloon Text"/>
    <w:basedOn w:val="Style_9_ch"/>
    <w:link w:val="Style_58"/>
    <w:rPr>
      <w:rFonts w:ascii="Tahoma" w:hAnsi="Tahoma"/>
      <w:sz w:val="16"/>
    </w:rPr>
  </w:style>
  <w:style w:styleId="Style_59" w:type="paragraph">
    <w:name w:val="Без интервала1"/>
    <w:link w:val="Style_59_ch"/>
    <w:pPr>
      <w:widowControl w:val="1"/>
      <w:spacing w:after="0" w:line="240" w:lineRule="auto"/>
      <w:ind/>
    </w:pPr>
    <w:rPr>
      <w:rFonts w:ascii="Calibri" w:hAnsi="Calibri"/>
    </w:rPr>
  </w:style>
  <w:style w:styleId="Style_59_ch" w:type="character">
    <w:name w:val="Без интервала1"/>
    <w:link w:val="Style_59"/>
    <w:rPr>
      <w:rFonts w:ascii="Calibri" w:hAnsi="Calibri"/>
    </w:rPr>
  </w:style>
  <w:style w:styleId="Style_60" w:type="paragraph">
    <w:name w:val="No Spacing"/>
    <w:link w:val="Style_60_ch"/>
    <w:pPr>
      <w:widowControl w:val="1"/>
      <w:spacing w:after="0" w:line="240" w:lineRule="auto"/>
      <w:ind/>
    </w:pPr>
    <w:rPr>
      <w:rFonts w:ascii="Calibri" w:hAnsi="Calibri"/>
    </w:rPr>
  </w:style>
  <w:style w:styleId="Style_60_ch" w:type="character">
    <w:name w:val="No Spacing"/>
    <w:link w:val="Style_60"/>
    <w:rPr>
      <w:rFonts w:ascii="Calibri" w:hAnsi="Calibri"/>
    </w:rPr>
  </w:style>
  <w:style w:styleId="Style_61" w:type="paragraph">
    <w:name w:val="Основной текст27"/>
    <w:link w:val="Style_61_ch"/>
    <w:rPr>
      <w:rFonts w:ascii="Times New Roman" w:hAnsi="Times New Roman"/>
      <w:spacing w:val="0"/>
      <w:sz w:val="23"/>
      <w:highlight w:val="white"/>
    </w:rPr>
  </w:style>
  <w:style w:styleId="Style_61_ch" w:type="character">
    <w:name w:val="Основной текст27"/>
    <w:link w:val="Style_61"/>
    <w:rPr>
      <w:rFonts w:ascii="Times New Roman" w:hAnsi="Times New Roman"/>
      <w:spacing w:val="0"/>
      <w:sz w:val="23"/>
      <w:highlight w:val="white"/>
    </w:rPr>
  </w:style>
  <w:style w:styleId="Style_62" w:type="paragraph">
    <w:name w:val="Неразрешенное упоминание1"/>
    <w:link w:val="Style_62_ch"/>
    <w:rPr>
      <w:color w:val="605E5C"/>
      <w:shd w:fill="E1DFDD" w:val="clear"/>
    </w:rPr>
  </w:style>
  <w:style w:styleId="Style_62_ch" w:type="character">
    <w:name w:val="Неразрешенное упоминание1"/>
    <w:link w:val="Style_62"/>
    <w:rPr>
      <w:color w:val="605E5C"/>
      <w:shd w:fill="E1DFDD" w:val="clear"/>
    </w:rPr>
  </w:style>
  <w:style w:styleId="Style_63" w:type="paragraph">
    <w:name w:val="apple-style-span"/>
    <w:link w:val="Style_63_ch"/>
  </w:style>
  <w:style w:styleId="Style_63_ch" w:type="character">
    <w:name w:val="apple-style-span"/>
    <w:link w:val="Style_63"/>
  </w:style>
  <w:style w:styleId="Style_7" w:type="paragraph">
    <w:name w:val="Обычный2"/>
    <w:link w:val="Style_7_ch"/>
    <w:pPr>
      <w:widowControl w:val="1"/>
      <w:spacing w:after="0" w:line="240" w:lineRule="auto"/>
      <w:ind/>
    </w:pPr>
    <w:rPr>
      <w:rFonts w:ascii="Times New Roman" w:hAnsi="Times New Roman"/>
      <w:color w:val="000000"/>
      <w:sz w:val="24"/>
    </w:rPr>
  </w:style>
  <w:style w:styleId="Style_7_ch" w:type="character">
    <w:name w:val="Обычный2"/>
    <w:link w:val="Style_7"/>
    <w:rPr>
      <w:rFonts w:ascii="Times New Roman" w:hAnsi="Times New Roman"/>
      <w:color w:val="000000"/>
      <w:sz w:val="24"/>
    </w:rPr>
  </w:style>
  <w:style w:styleId="Style_64" w:type="paragraph">
    <w:name w:val="Тема примечания1"/>
    <w:basedOn w:val="Style_46"/>
    <w:next w:val="Style_46"/>
    <w:link w:val="Style_64_ch"/>
    <w:rPr>
      <w:rFonts w:ascii="Arial" w:hAnsi="Arial"/>
      <w:b w:val="1"/>
    </w:rPr>
  </w:style>
  <w:style w:styleId="Style_64_ch" w:type="character">
    <w:name w:val="Тема примечания1"/>
    <w:basedOn w:val="Style_46_ch"/>
    <w:link w:val="Style_64"/>
    <w:rPr>
      <w:rFonts w:ascii="Arial" w:hAnsi="Arial"/>
      <w:b w:val="1"/>
    </w:rPr>
  </w:style>
  <w:style w:styleId="Style_65" w:type="paragraph">
    <w:name w:val="toc 3"/>
    <w:next w:val="Style_9"/>
    <w:link w:val="Style_65_ch"/>
    <w:uiPriority w:val="39"/>
    <w:pPr>
      <w:widowControl w:val="1"/>
      <w:ind w:firstLine="0" w:left="400"/>
      <w:jc w:val="left"/>
    </w:pPr>
    <w:rPr>
      <w:rFonts w:ascii="XO Thames" w:hAnsi="XO Thames"/>
      <w:sz w:val="28"/>
    </w:rPr>
  </w:style>
  <w:style w:styleId="Style_65_ch" w:type="character">
    <w:name w:val="toc 3"/>
    <w:link w:val="Style_65"/>
    <w:rPr>
      <w:rFonts w:ascii="XO Thames" w:hAnsi="XO Thames"/>
      <w:sz w:val="28"/>
    </w:rPr>
  </w:style>
  <w:style w:styleId="Style_66" w:type="paragraph">
    <w:name w:val="Основной текст1"/>
    <w:basedOn w:val="Style_9"/>
    <w:link w:val="Style_66_ch"/>
    <w:pPr>
      <w:widowControl w:val="0"/>
      <w:spacing w:after="0" w:line="298" w:lineRule="exact"/>
      <w:ind w:hanging="1320"/>
      <w:jc w:val="right"/>
    </w:pPr>
    <w:rPr>
      <w:sz w:val="25"/>
    </w:rPr>
  </w:style>
  <w:style w:styleId="Style_66_ch" w:type="character">
    <w:name w:val="Основной текст1"/>
    <w:basedOn w:val="Style_9_ch"/>
    <w:link w:val="Style_66"/>
    <w:rPr>
      <w:sz w:val="25"/>
    </w:rPr>
  </w:style>
  <w:style w:styleId="Style_67" w:type="paragraph">
    <w:name w:val="List Bullet 3"/>
    <w:basedOn w:val="Style_9"/>
    <w:link w:val="Style_67_ch"/>
    <w:pPr>
      <w:widowControl w:val="1"/>
      <w:tabs>
        <w:tab w:leader="none" w:pos="926" w:val="left"/>
      </w:tabs>
      <w:spacing w:after="60" w:line="240" w:lineRule="auto"/>
      <w:ind w:hanging="360" w:left="926"/>
      <w:jc w:val="both"/>
    </w:pPr>
    <w:rPr>
      <w:rFonts w:ascii="Times New Roman" w:hAnsi="Times New Roman"/>
      <w:sz w:val="24"/>
    </w:rPr>
  </w:style>
  <w:style w:styleId="Style_67_ch" w:type="character">
    <w:name w:val="List Bullet 3"/>
    <w:basedOn w:val="Style_9_ch"/>
    <w:link w:val="Style_67"/>
    <w:rPr>
      <w:rFonts w:ascii="Times New Roman" w:hAnsi="Times New Roman"/>
      <w:sz w:val="24"/>
    </w:rPr>
  </w:style>
  <w:style w:styleId="Style_68" w:type="paragraph">
    <w:name w:val="Содержимое таблицы"/>
    <w:basedOn w:val="Style_43"/>
    <w:link w:val="Style_68_ch"/>
    <w:pPr>
      <w:widowControl w:val="1"/>
      <w:spacing w:after="0"/>
      <w:ind/>
    </w:pPr>
    <w:rPr>
      <w:b w:val="1"/>
      <w:sz w:val="24"/>
    </w:rPr>
  </w:style>
  <w:style w:styleId="Style_68_ch" w:type="character">
    <w:name w:val="Содержимое таблицы"/>
    <w:basedOn w:val="Style_43_ch"/>
    <w:link w:val="Style_68"/>
    <w:rPr>
      <w:b w:val="1"/>
      <w:sz w:val="24"/>
    </w:rPr>
  </w:style>
  <w:style w:styleId="Style_69" w:type="paragraph">
    <w:name w:val="Emphasis"/>
    <w:link w:val="Style_69_ch"/>
    <w:rPr>
      <w:i w:val="1"/>
    </w:rPr>
  </w:style>
  <w:style w:styleId="Style_69_ch" w:type="character">
    <w:name w:val="Emphasis"/>
    <w:link w:val="Style_69"/>
    <w:rPr>
      <w:i w:val="1"/>
    </w:rPr>
  </w:style>
  <w:style w:styleId="Style_70" w:type="paragraph">
    <w:name w:val="Default"/>
    <w:link w:val="Style_70_ch"/>
    <w:pPr>
      <w:widowControl w:val="1"/>
      <w:spacing w:after="0" w:line="240" w:lineRule="auto"/>
      <w:ind/>
    </w:pPr>
    <w:rPr>
      <w:rFonts w:ascii="Times New Roman" w:hAnsi="Times New Roman"/>
      <w:color w:val="000000"/>
      <w:sz w:val="24"/>
    </w:rPr>
  </w:style>
  <w:style w:styleId="Style_70_ch" w:type="character">
    <w:name w:val="Default"/>
    <w:link w:val="Style_70"/>
    <w:rPr>
      <w:rFonts w:ascii="Times New Roman" w:hAnsi="Times New Roman"/>
      <w:color w:val="000000"/>
      <w:sz w:val="24"/>
    </w:rPr>
  </w:style>
  <w:style w:styleId="Style_71" w:type="paragraph">
    <w:name w:val="Основной текст (10)"/>
    <w:basedOn w:val="Style_9"/>
    <w:link w:val="Style_71_ch"/>
    <w:pPr>
      <w:widowControl w:val="1"/>
      <w:spacing w:after="0" w:line="274" w:lineRule="exact"/>
      <w:ind w:hanging="380"/>
      <w:jc w:val="right"/>
    </w:pPr>
    <w:rPr>
      <w:sz w:val="23"/>
    </w:rPr>
  </w:style>
  <w:style w:styleId="Style_71_ch" w:type="character">
    <w:name w:val="Основной текст (10)"/>
    <w:basedOn w:val="Style_9_ch"/>
    <w:link w:val="Style_71"/>
    <w:rPr>
      <w:sz w:val="23"/>
    </w:rPr>
  </w:style>
  <w:style w:styleId="Style_72" w:type="paragraph">
    <w:name w:val="Основной текст 31"/>
    <w:basedOn w:val="Style_9"/>
    <w:link w:val="Style_72_ch"/>
    <w:pPr>
      <w:widowControl w:val="1"/>
      <w:spacing w:after="120" w:line="240" w:lineRule="auto"/>
      <w:ind/>
    </w:pPr>
    <w:rPr>
      <w:rFonts w:ascii="Times New Roman" w:hAnsi="Times New Roman"/>
      <w:sz w:val="16"/>
    </w:rPr>
  </w:style>
  <w:style w:styleId="Style_72_ch" w:type="character">
    <w:name w:val="Основной текст 31"/>
    <w:basedOn w:val="Style_9_ch"/>
    <w:link w:val="Style_72"/>
    <w:rPr>
      <w:rFonts w:ascii="Times New Roman" w:hAnsi="Times New Roman"/>
      <w:sz w:val="16"/>
    </w:rPr>
  </w:style>
  <w:style w:styleId="Style_73" w:type="paragraph">
    <w:name w:val="Placeholder Text"/>
    <w:basedOn w:val="Style_21"/>
    <w:link w:val="Style_73_ch"/>
    <w:rPr>
      <w:color w:val="808080"/>
    </w:rPr>
  </w:style>
  <w:style w:styleId="Style_73_ch" w:type="character">
    <w:name w:val="Placeholder Text"/>
    <w:basedOn w:val="Style_21_ch"/>
    <w:link w:val="Style_73"/>
    <w:rPr>
      <w:color w:val="808080"/>
    </w:rPr>
  </w:style>
  <w:style w:styleId="Style_74" w:type="paragraph">
    <w:name w:val="Текст примечания Знак1"/>
    <w:basedOn w:val="Style_21"/>
    <w:link w:val="Style_74_ch"/>
    <w:rPr>
      <w:sz w:val="20"/>
    </w:rPr>
  </w:style>
  <w:style w:styleId="Style_74_ch" w:type="character">
    <w:name w:val="Текст примечания Знак1"/>
    <w:basedOn w:val="Style_21_ch"/>
    <w:link w:val="Style_74"/>
    <w:rPr>
      <w:sz w:val="20"/>
    </w:rPr>
  </w:style>
  <w:style w:styleId="Style_75" w:type="paragraph">
    <w:name w:val="Strong"/>
    <w:link w:val="Style_75_ch"/>
    <w:rPr>
      <w:b w:val="1"/>
    </w:rPr>
  </w:style>
  <w:style w:styleId="Style_75_ch" w:type="character">
    <w:name w:val="Strong"/>
    <w:link w:val="Style_75"/>
    <w:rPr>
      <w:b w:val="1"/>
    </w:rPr>
  </w:style>
  <w:style w:styleId="Style_49" w:type="paragraph">
    <w:name w:val="Body Text Indent 2"/>
    <w:basedOn w:val="Style_9"/>
    <w:link w:val="Style_49_ch"/>
    <w:pPr>
      <w:widowControl w:val="1"/>
      <w:spacing w:after="120" w:line="480" w:lineRule="auto"/>
      <w:ind w:left="283"/>
    </w:pPr>
    <w:rPr>
      <w:rFonts w:ascii="Calibri" w:hAnsi="Calibri"/>
    </w:rPr>
  </w:style>
  <w:style w:styleId="Style_49_ch" w:type="character">
    <w:name w:val="Body Text Indent 2"/>
    <w:basedOn w:val="Style_9_ch"/>
    <w:link w:val="Style_49"/>
    <w:rPr>
      <w:rFonts w:ascii="Calibri" w:hAnsi="Calibri"/>
    </w:rPr>
  </w:style>
  <w:style w:styleId="Style_76" w:type="paragraph">
    <w:name w:val="ConsNormal"/>
    <w:link w:val="Style_76_ch"/>
    <w:pPr>
      <w:widowControl w:val="1"/>
      <w:spacing w:after="0" w:line="240" w:lineRule="auto"/>
      <w:ind w:firstLine="720" w:right="19772"/>
    </w:pPr>
    <w:rPr>
      <w:rFonts w:ascii="Arial" w:hAnsi="Arial"/>
      <w:sz w:val="20"/>
    </w:rPr>
  </w:style>
  <w:style w:styleId="Style_76_ch" w:type="character">
    <w:name w:val="ConsNormal"/>
    <w:link w:val="Style_76"/>
    <w:rPr>
      <w:rFonts w:ascii="Arial" w:hAnsi="Arial"/>
      <w:sz w:val="20"/>
    </w:rPr>
  </w:style>
  <w:style w:styleId="Style_77" w:type="paragraph">
    <w:name w:val="annotation reference"/>
    <w:link w:val="Style_77_ch"/>
    <w:rPr>
      <w:sz w:val="16"/>
    </w:rPr>
  </w:style>
  <w:style w:styleId="Style_77_ch" w:type="character">
    <w:name w:val="annotation reference"/>
    <w:link w:val="Style_77"/>
    <w:rPr>
      <w:sz w:val="16"/>
    </w:rPr>
  </w:style>
  <w:style w:styleId="Style_2" w:type="paragraph">
    <w:name w:val="Стиль1"/>
    <w:basedOn w:val="Style_21"/>
    <w:link w:val="Style_2_ch"/>
    <w:rPr>
      <w:rFonts w:ascii="Times New Roman" w:hAnsi="Times New Roman"/>
    </w:rPr>
  </w:style>
  <w:style w:styleId="Style_2_ch" w:type="character">
    <w:name w:val="Стиль1"/>
    <w:basedOn w:val="Style_21_ch"/>
    <w:link w:val="Style_2"/>
    <w:rPr>
      <w:rFonts w:ascii="Times New Roman" w:hAnsi="Times New Roman"/>
    </w:rPr>
  </w:style>
  <w:style w:styleId="Style_78" w:type="paragraph">
    <w:name w:val="Standard"/>
    <w:link w:val="Style_78_ch"/>
    <w:pPr>
      <w:widowControl w:val="1"/>
      <w:spacing w:after="0" w:line="240" w:lineRule="auto"/>
      <w:ind/>
    </w:pPr>
    <w:rPr>
      <w:rFonts w:ascii="Times New Roman" w:hAnsi="Times New Roman"/>
      <w:sz w:val="24"/>
    </w:rPr>
  </w:style>
  <w:style w:styleId="Style_78_ch" w:type="character">
    <w:name w:val="Standard"/>
    <w:link w:val="Style_78"/>
    <w:rPr>
      <w:rFonts w:ascii="Times New Roman" w:hAnsi="Times New Roman"/>
      <w:sz w:val="24"/>
    </w:rPr>
  </w:style>
  <w:style w:styleId="Style_79" w:type="paragraph">
    <w:name w:val="f"/>
    <w:link w:val="Style_79_ch"/>
  </w:style>
  <w:style w:styleId="Style_79_ch" w:type="character">
    <w:name w:val="f"/>
    <w:link w:val="Style_79"/>
  </w:style>
  <w:style w:styleId="Style_80" w:type="paragraph">
    <w:name w:val="heading 5"/>
    <w:basedOn w:val="Style_9"/>
    <w:next w:val="Style_9"/>
    <w:link w:val="Style_80_ch"/>
    <w:uiPriority w:val="9"/>
    <w:qFormat/>
    <w:pPr>
      <w:keepNext w:val="1"/>
      <w:keepLines w:val="1"/>
      <w:widowControl w:val="1"/>
      <w:spacing w:after="0" w:before="200" w:line="276" w:lineRule="auto"/>
      <w:ind/>
      <w:outlineLvl w:val="4"/>
    </w:pPr>
    <w:rPr>
      <w:rFonts w:ascii="Cambria" w:hAnsi="Cambria"/>
      <w:color w:val="243F60"/>
    </w:rPr>
  </w:style>
  <w:style w:styleId="Style_80_ch" w:type="character">
    <w:name w:val="heading 5"/>
    <w:basedOn w:val="Style_9_ch"/>
    <w:link w:val="Style_80"/>
    <w:rPr>
      <w:rFonts w:ascii="Cambria" w:hAnsi="Cambria"/>
      <w:color w:val="243F60"/>
    </w:rPr>
  </w:style>
  <w:style w:styleId="Style_81" w:type="paragraph">
    <w:name w:val="Основной текст (3)"/>
    <w:basedOn w:val="Style_9"/>
    <w:link w:val="Style_81_ch"/>
    <w:pPr>
      <w:widowControl w:val="1"/>
      <w:spacing w:after="0" w:before="900" w:line="317" w:lineRule="exact"/>
      <w:ind/>
      <w:jc w:val="both"/>
    </w:pPr>
    <w:rPr>
      <w:sz w:val="26"/>
      <w:highlight w:val="white"/>
    </w:rPr>
  </w:style>
  <w:style w:styleId="Style_81_ch" w:type="character">
    <w:name w:val="Основной текст (3)"/>
    <w:basedOn w:val="Style_9_ch"/>
    <w:link w:val="Style_81"/>
    <w:rPr>
      <w:sz w:val="26"/>
      <w:highlight w:val="white"/>
    </w:rPr>
  </w:style>
  <w:style w:styleId="Style_82" w:type="paragraph">
    <w:name w:val="Основной текст + Курсив"/>
    <w:link w:val="Style_82_ch"/>
    <w:rPr>
      <w:i w:val="1"/>
      <w:color w:val="000000"/>
      <w:spacing w:val="0"/>
      <w:sz w:val="25"/>
      <w:highlight w:val="white"/>
    </w:rPr>
  </w:style>
  <w:style w:styleId="Style_82_ch" w:type="character">
    <w:name w:val="Основной текст + Курсив"/>
    <w:link w:val="Style_82"/>
    <w:rPr>
      <w:i w:val="1"/>
      <w:color w:val="000000"/>
      <w:spacing w:val="0"/>
      <w:sz w:val="25"/>
      <w:highlight w:val="white"/>
    </w:rPr>
  </w:style>
  <w:style w:styleId="Style_83" w:type="paragraph">
    <w:name w:val="heading 1"/>
    <w:basedOn w:val="Style_9"/>
    <w:next w:val="Style_9"/>
    <w:link w:val="Style_83_ch"/>
    <w:uiPriority w:val="9"/>
    <w:qFormat/>
    <w:pPr>
      <w:widowControl w:val="0"/>
      <w:tabs>
        <w:tab w:leader="none" w:pos="567" w:val="left"/>
      </w:tabs>
      <w:spacing w:after="120" w:before="120" w:line="240" w:lineRule="auto"/>
      <w:ind w:hanging="567" w:left="567"/>
      <w:jc w:val="both"/>
      <w:outlineLvl w:val="0"/>
    </w:pPr>
    <w:rPr>
      <w:rFonts w:ascii="Times New Roman" w:hAnsi="Times New Roman"/>
      <w:b w:val="1"/>
      <w:sz w:val="24"/>
    </w:rPr>
  </w:style>
  <w:style w:styleId="Style_83_ch" w:type="character">
    <w:name w:val="heading 1"/>
    <w:basedOn w:val="Style_9_ch"/>
    <w:link w:val="Style_83"/>
    <w:rPr>
      <w:rFonts w:ascii="Times New Roman" w:hAnsi="Times New Roman"/>
      <w:b w:val="1"/>
      <w:sz w:val="24"/>
    </w:rPr>
  </w:style>
  <w:style w:styleId="Style_1" w:type="paragraph">
    <w:name w:val="footer"/>
    <w:basedOn w:val="Style_9"/>
    <w:link w:val="Style_1_ch"/>
    <w:pPr>
      <w:widowControl w:val="1"/>
      <w:tabs>
        <w:tab w:leader="none" w:pos="4677" w:val="center"/>
        <w:tab w:leader="none" w:pos="9355" w:val="right"/>
      </w:tabs>
      <w:spacing w:after="0" w:line="240" w:lineRule="auto"/>
      <w:ind/>
    </w:pPr>
    <w:rPr>
      <w:rFonts w:ascii="Calibri" w:hAnsi="Calibri"/>
    </w:rPr>
  </w:style>
  <w:style w:styleId="Style_1_ch" w:type="character">
    <w:name w:val="footer"/>
    <w:basedOn w:val="Style_9_ch"/>
    <w:link w:val="Style_1"/>
    <w:rPr>
      <w:rFonts w:ascii="Calibri" w:hAnsi="Calibri"/>
    </w:rPr>
  </w:style>
  <w:style w:styleId="Style_84" w:type="paragraph">
    <w:name w:val="List"/>
    <w:basedOn w:val="Style_9"/>
    <w:link w:val="Style_84_ch"/>
    <w:pPr>
      <w:widowControl w:val="1"/>
      <w:spacing w:after="60" w:line="240" w:lineRule="auto"/>
      <w:ind w:hanging="283" w:left="283"/>
      <w:jc w:val="both"/>
    </w:pPr>
    <w:rPr>
      <w:rFonts w:ascii="Times New Roman" w:hAnsi="Times New Roman"/>
      <w:sz w:val="24"/>
    </w:rPr>
  </w:style>
  <w:style w:styleId="Style_84_ch" w:type="character">
    <w:name w:val="List"/>
    <w:basedOn w:val="Style_9_ch"/>
    <w:link w:val="Style_84"/>
    <w:rPr>
      <w:rFonts w:ascii="Times New Roman" w:hAnsi="Times New Roman"/>
      <w:sz w:val="24"/>
    </w:rPr>
  </w:style>
  <w:style w:styleId="Style_85" w:type="paragraph">
    <w:name w:val="grame"/>
    <w:link w:val="Style_85_ch"/>
  </w:style>
  <w:style w:styleId="Style_85_ch" w:type="character">
    <w:name w:val="grame"/>
    <w:link w:val="Style_85"/>
  </w:style>
  <w:style w:styleId="Style_86" w:type="paragraph">
    <w:name w:val="Неразрешенное упоминание2"/>
    <w:basedOn w:val="Style_21"/>
    <w:link w:val="Style_86_ch"/>
    <w:rPr>
      <w:color w:val="605E5C"/>
      <w:shd w:fill="E1DFDD" w:val="clear"/>
    </w:rPr>
  </w:style>
  <w:style w:styleId="Style_86_ch" w:type="character">
    <w:name w:val="Неразрешенное упоминание2"/>
    <w:basedOn w:val="Style_21_ch"/>
    <w:link w:val="Style_86"/>
    <w:rPr>
      <w:color w:val="605E5C"/>
      <w:shd w:fill="E1DFDD" w:val="clear"/>
    </w:rPr>
  </w:style>
  <w:style w:styleId="Style_87" w:type="paragraph">
    <w:name w:val="Цветовое выделение"/>
    <w:link w:val="Style_87_ch"/>
    <w:rPr>
      <w:b w:val="1"/>
      <w:color w:val="000080"/>
    </w:rPr>
  </w:style>
  <w:style w:styleId="Style_87_ch" w:type="character">
    <w:name w:val="Цветовое выделение"/>
    <w:link w:val="Style_87"/>
    <w:rPr>
      <w:b w:val="1"/>
      <w:color w:val="000080"/>
    </w:rPr>
  </w:style>
  <w:style w:styleId="Style_88" w:type="paragraph">
    <w:name w:val="Просмотренная гиперссылка1"/>
    <w:link w:val="Style_88_ch"/>
    <w:rPr>
      <w:color w:val="800080"/>
      <w:u w:val="single"/>
    </w:rPr>
  </w:style>
  <w:style w:styleId="Style_88_ch" w:type="character">
    <w:name w:val="Просмотренная гиперссылка1"/>
    <w:link w:val="Style_88"/>
    <w:rPr>
      <w:color w:val="800080"/>
      <w:u w:val="single"/>
    </w:rPr>
  </w:style>
  <w:style w:styleId="Style_89" w:type="paragraph">
    <w:name w:val="Основной текст + 11;5 pt"/>
    <w:link w:val="Style_89_ch"/>
    <w:rPr>
      <w:color w:val="000000"/>
      <w:spacing w:val="0"/>
      <w:sz w:val="23"/>
      <w:highlight w:val="white"/>
    </w:rPr>
  </w:style>
  <w:style w:styleId="Style_89_ch" w:type="character">
    <w:name w:val="Основной текст + 11;5 pt"/>
    <w:link w:val="Style_89"/>
    <w:rPr>
      <w:color w:val="000000"/>
      <w:spacing w:val="0"/>
      <w:sz w:val="23"/>
      <w:highlight w:val="white"/>
    </w:rPr>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90" w:type="paragraph">
    <w:name w:val="Footnote"/>
    <w:basedOn w:val="Style_9"/>
    <w:link w:val="Style_90_ch"/>
    <w:pPr>
      <w:widowControl w:val="1"/>
      <w:spacing w:after="0" w:line="240" w:lineRule="auto"/>
      <w:ind/>
    </w:pPr>
    <w:rPr>
      <w:rFonts w:ascii="Times New Roman" w:hAnsi="Times New Roman"/>
      <w:sz w:val="20"/>
    </w:rPr>
  </w:style>
  <w:style w:styleId="Style_90_ch" w:type="character">
    <w:name w:val="Footnote"/>
    <w:basedOn w:val="Style_9_ch"/>
    <w:link w:val="Style_90"/>
    <w:rPr>
      <w:rFonts w:ascii="Times New Roman" w:hAnsi="Times New Roman"/>
      <w:sz w:val="20"/>
    </w:rPr>
  </w:style>
  <w:style w:styleId="Style_91" w:type="paragraph">
    <w:name w:val="endnote reference"/>
    <w:link w:val="Style_91_ch"/>
    <w:rPr>
      <w:vertAlign w:val="superscript"/>
    </w:rPr>
  </w:style>
  <w:style w:styleId="Style_91_ch" w:type="character">
    <w:name w:val="endnote reference"/>
    <w:link w:val="Style_91"/>
    <w:rPr>
      <w:vertAlign w:val="superscript"/>
    </w:rPr>
  </w:style>
  <w:style w:styleId="Style_92" w:type="paragraph">
    <w:name w:val="Внимание: Криминал!!"/>
    <w:basedOn w:val="Style_9"/>
    <w:next w:val="Style_9"/>
    <w:link w:val="Style_92_ch"/>
    <w:pPr>
      <w:widowControl w:val="0"/>
      <w:spacing w:after="0" w:line="240" w:lineRule="auto"/>
      <w:ind/>
      <w:jc w:val="both"/>
    </w:pPr>
    <w:rPr>
      <w:rFonts w:ascii="Arial" w:hAnsi="Arial"/>
      <w:sz w:val="24"/>
    </w:rPr>
  </w:style>
  <w:style w:styleId="Style_92_ch" w:type="character">
    <w:name w:val="Внимание: Криминал!!"/>
    <w:basedOn w:val="Style_9_ch"/>
    <w:link w:val="Style_92"/>
    <w:rPr>
      <w:rFonts w:ascii="Arial" w:hAnsi="Arial"/>
      <w:sz w:val="24"/>
    </w:rPr>
  </w:style>
  <w:style w:styleId="Style_93" w:type="paragraph">
    <w:name w:val="heading 8"/>
    <w:basedOn w:val="Style_9"/>
    <w:next w:val="Style_9"/>
    <w:link w:val="Style_93_ch"/>
    <w:uiPriority w:val="9"/>
    <w:qFormat/>
    <w:pPr>
      <w:widowControl w:val="1"/>
      <w:spacing w:after="60" w:before="240" w:line="240" w:lineRule="auto"/>
      <w:ind/>
      <w:outlineLvl w:val="7"/>
    </w:pPr>
    <w:rPr>
      <w:rFonts w:ascii="Times New Roman" w:hAnsi="Times New Roman"/>
      <w:i w:val="1"/>
      <w:sz w:val="24"/>
    </w:rPr>
  </w:style>
  <w:style w:styleId="Style_93_ch" w:type="character">
    <w:name w:val="heading 8"/>
    <w:basedOn w:val="Style_9_ch"/>
    <w:link w:val="Style_93"/>
    <w:rPr>
      <w:rFonts w:ascii="Times New Roman" w:hAnsi="Times New Roman"/>
      <w:i w:val="1"/>
      <w:sz w:val="24"/>
    </w:rPr>
  </w:style>
  <w:style w:styleId="Style_94" w:type="paragraph">
    <w:name w:val="formattext"/>
    <w:link w:val="Style_94_ch"/>
    <w:pPr>
      <w:widowControl w:val="0"/>
      <w:spacing w:after="0" w:line="240" w:lineRule="auto"/>
      <w:ind/>
    </w:pPr>
    <w:rPr>
      <w:rFonts w:ascii="Times New Roman" w:hAnsi="Times New Roman"/>
      <w:sz w:val="18"/>
    </w:rPr>
  </w:style>
  <w:style w:styleId="Style_94_ch" w:type="character">
    <w:name w:val="formattext"/>
    <w:link w:val="Style_94"/>
    <w:rPr>
      <w:rFonts w:ascii="Times New Roman" w:hAnsi="Times New Roman"/>
      <w:sz w:val="18"/>
    </w:rPr>
  </w:style>
  <w:style w:styleId="Style_95" w:type="paragraph">
    <w:name w:val="toc 1"/>
    <w:next w:val="Style_9"/>
    <w:link w:val="Style_95_ch"/>
    <w:uiPriority w:val="39"/>
    <w:pPr>
      <w:widowControl w:val="1"/>
      <w:ind w:firstLine="0" w:left="0"/>
      <w:jc w:val="left"/>
    </w:pPr>
    <w:rPr>
      <w:rFonts w:ascii="XO Thames" w:hAnsi="XO Thames"/>
      <w:b w:val="1"/>
      <w:sz w:val="28"/>
    </w:rPr>
  </w:style>
  <w:style w:styleId="Style_95_ch" w:type="character">
    <w:name w:val="toc 1"/>
    <w:link w:val="Style_95"/>
    <w:rPr>
      <w:rFonts w:ascii="XO Thames" w:hAnsi="XO Thames"/>
      <w:b w:val="1"/>
      <w:sz w:val="28"/>
    </w:rPr>
  </w:style>
  <w:style w:styleId="Style_96" w:type="paragraph">
    <w:name w:val="Основной текст + 9;5 pt;Не полужирный"/>
    <w:link w:val="Style_96_ch"/>
    <w:rPr>
      <w:rFonts w:ascii="Times New Roman" w:hAnsi="Times New Roman"/>
      <w:b w:val="1"/>
      <w:i w:val="0"/>
      <w:smallCaps w:val="0"/>
      <w:strike w:val="0"/>
      <w:color w:val="000000"/>
      <w:spacing w:val="0"/>
      <w:sz w:val="19"/>
      <w:highlight w:val="white"/>
      <w:u w:val="none"/>
    </w:rPr>
  </w:style>
  <w:style w:styleId="Style_96_ch" w:type="character">
    <w:name w:val="Основной текст + 9;5 pt;Не полужирный"/>
    <w:link w:val="Style_96"/>
    <w:rPr>
      <w:rFonts w:ascii="Times New Roman" w:hAnsi="Times New Roman"/>
      <w:b w:val="1"/>
      <w:i w:val="0"/>
      <w:smallCaps w:val="0"/>
      <w:strike w:val="0"/>
      <w:color w:val="000000"/>
      <w:spacing w:val="0"/>
      <w:sz w:val="19"/>
      <w:highlight w:val="white"/>
      <w:u w:val="none"/>
    </w:rPr>
  </w:style>
  <w:style w:styleId="Style_97" w:type="paragraph">
    <w:name w:val="Header and Footer"/>
    <w:link w:val="Style_97_ch"/>
    <w:pPr>
      <w:widowControl w:val="1"/>
      <w:spacing w:line="240" w:lineRule="auto"/>
      <w:ind/>
      <w:jc w:val="both"/>
    </w:pPr>
    <w:rPr>
      <w:rFonts w:ascii="XO Thames" w:hAnsi="XO Thames"/>
      <w:sz w:val="28"/>
    </w:rPr>
  </w:style>
  <w:style w:styleId="Style_97_ch" w:type="character">
    <w:name w:val="Header and Footer"/>
    <w:link w:val="Style_97"/>
    <w:rPr>
      <w:rFonts w:ascii="XO Thames" w:hAnsi="XO Thames"/>
      <w:sz w:val="28"/>
    </w:rPr>
  </w:style>
  <w:style w:styleId="Style_98" w:type="paragraph">
    <w:name w:val="Font Style12"/>
    <w:link w:val="Style_98_ch"/>
    <w:rPr>
      <w:rFonts w:ascii="Times New Roman" w:hAnsi="Times New Roman"/>
      <w:sz w:val="26"/>
    </w:rPr>
  </w:style>
  <w:style w:styleId="Style_98_ch" w:type="character">
    <w:name w:val="Font Style12"/>
    <w:link w:val="Style_98"/>
    <w:rPr>
      <w:rFonts w:ascii="Times New Roman" w:hAnsi="Times New Roman"/>
      <w:sz w:val="26"/>
    </w:rPr>
  </w:style>
  <w:style w:styleId="Style_99" w:type="paragraph">
    <w:name w:val="toc 9"/>
    <w:next w:val="Style_9"/>
    <w:link w:val="Style_99_ch"/>
    <w:uiPriority w:val="39"/>
    <w:pPr>
      <w:widowControl w:val="1"/>
      <w:ind w:firstLine="0" w:left="1600"/>
      <w:jc w:val="left"/>
    </w:pPr>
    <w:rPr>
      <w:rFonts w:ascii="XO Thames" w:hAnsi="XO Thames"/>
      <w:sz w:val="28"/>
    </w:rPr>
  </w:style>
  <w:style w:styleId="Style_99_ch" w:type="character">
    <w:name w:val="toc 9"/>
    <w:link w:val="Style_99"/>
    <w:rPr>
      <w:rFonts w:ascii="XO Thames" w:hAnsi="XO Thames"/>
      <w:sz w:val="28"/>
    </w:rPr>
  </w:style>
  <w:style w:styleId="Style_100" w:type="paragraph">
    <w:name w:val="Plain Text"/>
    <w:basedOn w:val="Style_9"/>
    <w:link w:val="Style_100_ch"/>
    <w:pPr>
      <w:widowControl w:val="1"/>
      <w:spacing w:after="0" w:line="240" w:lineRule="auto"/>
      <w:ind/>
      <w:jc w:val="both"/>
    </w:pPr>
    <w:rPr>
      <w:rFonts w:ascii="Courier New" w:hAnsi="Courier New"/>
    </w:rPr>
  </w:style>
  <w:style w:styleId="Style_100_ch" w:type="character">
    <w:name w:val="Plain Text"/>
    <w:basedOn w:val="Style_9_ch"/>
    <w:link w:val="Style_100"/>
    <w:rPr>
      <w:rFonts w:ascii="Courier New" w:hAnsi="Courier New"/>
    </w:rPr>
  </w:style>
  <w:style w:styleId="Style_101" w:type="paragraph">
    <w:name w:val="toc 8"/>
    <w:next w:val="Style_9"/>
    <w:link w:val="Style_101_ch"/>
    <w:uiPriority w:val="39"/>
    <w:pPr>
      <w:widowControl w:val="1"/>
      <w:ind w:firstLine="0" w:left="1400"/>
      <w:jc w:val="left"/>
    </w:pPr>
    <w:rPr>
      <w:rFonts w:ascii="XO Thames" w:hAnsi="XO Thames"/>
      <w:sz w:val="28"/>
    </w:rPr>
  </w:style>
  <w:style w:styleId="Style_101_ch" w:type="character">
    <w:name w:val="toc 8"/>
    <w:link w:val="Style_101"/>
    <w:rPr>
      <w:rFonts w:ascii="XO Thames" w:hAnsi="XO Thames"/>
      <w:sz w:val="28"/>
    </w:rPr>
  </w:style>
  <w:style w:styleId="Style_102" w:type="paragraph">
    <w:name w:val="Oaeno"/>
    <w:basedOn w:val="Style_9"/>
    <w:link w:val="Style_102_ch"/>
    <w:pPr>
      <w:widowControl w:val="1"/>
      <w:spacing w:after="0" w:line="240" w:lineRule="auto"/>
      <w:ind/>
    </w:pPr>
    <w:rPr>
      <w:rFonts w:ascii="Courier New" w:hAnsi="Courier New"/>
      <w:sz w:val="20"/>
    </w:rPr>
  </w:style>
  <w:style w:styleId="Style_102_ch" w:type="character">
    <w:name w:val="Oaeno"/>
    <w:basedOn w:val="Style_9_ch"/>
    <w:link w:val="Style_102"/>
    <w:rPr>
      <w:rFonts w:ascii="Courier New" w:hAnsi="Courier New"/>
      <w:sz w:val="20"/>
    </w:rPr>
  </w:style>
  <w:style w:styleId="Style_103" w:type="paragraph">
    <w:name w:val="Body Text 2"/>
    <w:basedOn w:val="Style_9"/>
    <w:link w:val="Style_103_ch"/>
    <w:pPr>
      <w:widowControl w:val="1"/>
      <w:spacing w:after="0" w:before="60" w:line="240" w:lineRule="auto"/>
      <w:ind/>
      <w:jc w:val="both"/>
    </w:pPr>
    <w:rPr>
      <w:rFonts w:ascii="Times New Roman" w:hAnsi="Times New Roman"/>
      <w:sz w:val="24"/>
    </w:rPr>
  </w:style>
  <w:style w:styleId="Style_103_ch" w:type="character">
    <w:name w:val="Body Text 2"/>
    <w:basedOn w:val="Style_9_ch"/>
    <w:link w:val="Style_103"/>
    <w:rPr>
      <w:rFonts w:ascii="Times New Roman" w:hAnsi="Times New Roman"/>
      <w:sz w:val="24"/>
    </w:rPr>
  </w:style>
  <w:style w:styleId="Style_104" w:type="paragraph">
    <w:name w:val="ConsPlusNonformat"/>
    <w:link w:val="Style_104_ch"/>
    <w:pPr>
      <w:widowControl w:val="0"/>
      <w:spacing w:after="0" w:line="240" w:lineRule="auto"/>
      <w:ind/>
    </w:pPr>
    <w:rPr>
      <w:rFonts w:ascii="Courier New" w:hAnsi="Courier New"/>
      <w:sz w:val="20"/>
    </w:rPr>
  </w:style>
  <w:style w:styleId="Style_104_ch" w:type="character">
    <w:name w:val="ConsPlusNonformat"/>
    <w:link w:val="Style_104"/>
    <w:rPr>
      <w:rFonts w:ascii="Courier New" w:hAnsi="Courier New"/>
      <w:sz w:val="20"/>
    </w:rPr>
  </w:style>
  <w:style w:styleId="Style_105" w:type="paragraph">
    <w:name w:val="WW-WW8Num4z0"/>
    <w:link w:val="Style_105_ch"/>
    <w:rPr>
      <w:rFonts w:ascii="Times New Roman" w:hAnsi="Times New Roman"/>
    </w:rPr>
  </w:style>
  <w:style w:styleId="Style_105_ch" w:type="character">
    <w:name w:val="WW-WW8Num4z0"/>
    <w:link w:val="Style_105"/>
    <w:rPr>
      <w:rFonts w:ascii="Times New Roman" w:hAnsi="Times New Roman"/>
    </w:rPr>
  </w:style>
  <w:style w:styleId="Style_21" w:type="paragraph">
    <w:name w:val="Default Paragraph Font"/>
    <w:link w:val="Style_21_ch"/>
  </w:style>
  <w:style w:styleId="Style_21_ch" w:type="character">
    <w:name w:val="Default Paragraph Font"/>
    <w:link w:val="Style_21"/>
  </w:style>
  <w:style w:styleId="Style_106" w:type="paragraph">
    <w:name w:val="Char Char"/>
    <w:basedOn w:val="Style_9"/>
    <w:link w:val="Style_106_ch"/>
    <w:pPr>
      <w:widowControl w:val="1"/>
      <w:spacing w:afterAutospacing="on" w:beforeAutospacing="on" w:line="240" w:lineRule="auto"/>
      <w:ind/>
      <w:jc w:val="both"/>
    </w:pPr>
    <w:rPr>
      <w:rFonts w:ascii="Tahoma" w:hAnsi="Tahoma"/>
      <w:sz w:val="20"/>
    </w:rPr>
  </w:style>
  <w:style w:styleId="Style_106_ch" w:type="character">
    <w:name w:val="Char Char"/>
    <w:basedOn w:val="Style_9_ch"/>
    <w:link w:val="Style_106"/>
    <w:rPr>
      <w:rFonts w:ascii="Tahoma" w:hAnsi="Tahoma"/>
      <w:sz w:val="20"/>
    </w:rPr>
  </w:style>
  <w:style w:styleId="Style_107" w:type="paragraph">
    <w:name w:val="Основной текст 21"/>
    <w:basedOn w:val="Style_9"/>
    <w:link w:val="Style_107_ch"/>
    <w:pPr>
      <w:widowControl w:val="0"/>
      <w:spacing w:after="120" w:before="120" w:line="240" w:lineRule="auto"/>
      <w:ind w:firstLine="851"/>
      <w:jc w:val="both"/>
    </w:pPr>
    <w:rPr>
      <w:rFonts w:ascii="Times New Roman" w:hAnsi="Times New Roman"/>
      <w:sz w:val="24"/>
    </w:rPr>
  </w:style>
  <w:style w:styleId="Style_107_ch" w:type="character">
    <w:name w:val="Основной текст 21"/>
    <w:basedOn w:val="Style_9_ch"/>
    <w:link w:val="Style_107"/>
    <w:rPr>
      <w:rFonts w:ascii="Times New Roman" w:hAnsi="Times New Roman"/>
      <w:sz w:val="24"/>
    </w:rPr>
  </w:style>
  <w:style w:styleId="Style_108" w:type="paragraph">
    <w:name w:val="Стиль2"/>
    <w:basedOn w:val="Style_37"/>
    <w:link w:val="Style_108_ch"/>
    <w:pPr>
      <w:keepNext w:val="1"/>
      <w:keepLines w:val="1"/>
      <w:widowControl w:val="0"/>
      <w:numPr>
        <w:numId w:val="2"/>
      </w:numPr>
      <w:tabs>
        <w:tab w:leader="none" w:pos="360" w:val="left"/>
        <w:tab w:leader="none" w:pos="643" w:val="left"/>
        <w:tab w:leader="none" w:pos="1209" w:val="left"/>
      </w:tabs>
      <w:spacing w:after="60"/>
      <w:ind w:left="643"/>
      <w:contextualSpacing w:val="0"/>
      <w:jc w:val="both"/>
    </w:pPr>
    <w:rPr>
      <w:b w:val="1"/>
    </w:rPr>
  </w:style>
  <w:style w:styleId="Style_108_ch" w:type="character">
    <w:name w:val="Стиль2"/>
    <w:basedOn w:val="Style_37_ch"/>
    <w:link w:val="Style_108"/>
    <w:rPr>
      <w:b w:val="1"/>
    </w:rPr>
  </w:style>
  <w:style w:styleId="Style_109" w:type="paragraph">
    <w:name w:val="header"/>
    <w:basedOn w:val="Style_9"/>
    <w:link w:val="Style_109_ch"/>
    <w:pPr>
      <w:widowControl w:val="1"/>
      <w:tabs>
        <w:tab w:leader="none" w:pos="4677" w:val="center"/>
        <w:tab w:leader="none" w:pos="9355" w:val="right"/>
      </w:tabs>
      <w:spacing w:after="0" w:line="240" w:lineRule="auto"/>
      <w:ind/>
    </w:pPr>
    <w:rPr>
      <w:rFonts w:ascii="Calibri" w:hAnsi="Calibri"/>
    </w:rPr>
  </w:style>
  <w:style w:styleId="Style_109_ch" w:type="character">
    <w:name w:val="header"/>
    <w:basedOn w:val="Style_9_ch"/>
    <w:link w:val="Style_109"/>
    <w:rPr>
      <w:rFonts w:ascii="Calibri" w:hAnsi="Calibri"/>
    </w:rPr>
  </w:style>
  <w:style w:styleId="Style_110" w:type="paragraph">
    <w:name w:val="toc 5"/>
    <w:next w:val="Style_9"/>
    <w:link w:val="Style_110_ch"/>
    <w:uiPriority w:val="39"/>
    <w:pPr>
      <w:widowControl w:val="1"/>
      <w:ind w:firstLine="0" w:left="800"/>
      <w:jc w:val="left"/>
    </w:pPr>
    <w:rPr>
      <w:rFonts w:ascii="XO Thames" w:hAnsi="XO Thames"/>
      <w:sz w:val="28"/>
    </w:rPr>
  </w:style>
  <w:style w:styleId="Style_110_ch" w:type="character">
    <w:name w:val="toc 5"/>
    <w:link w:val="Style_110"/>
    <w:rPr>
      <w:rFonts w:ascii="XO Thames" w:hAnsi="XO Thames"/>
      <w:sz w:val="28"/>
    </w:rPr>
  </w:style>
  <w:style w:styleId="Style_46" w:type="paragraph">
    <w:name w:val="annotation text"/>
    <w:basedOn w:val="Style_9"/>
    <w:link w:val="Style_46_ch"/>
    <w:pPr>
      <w:widowControl w:val="1"/>
      <w:spacing w:after="0" w:line="240" w:lineRule="auto"/>
      <w:ind/>
    </w:pPr>
  </w:style>
  <w:style w:styleId="Style_46_ch" w:type="character">
    <w:name w:val="annotation text"/>
    <w:basedOn w:val="Style_9_ch"/>
    <w:link w:val="Style_46"/>
  </w:style>
  <w:style w:styleId="Style_54" w:type="paragraph">
    <w:name w:val="Normal (Web)"/>
    <w:basedOn w:val="Style_9"/>
    <w:link w:val="Style_54_ch"/>
    <w:rPr>
      <w:rFonts w:ascii="Times New Roman" w:hAnsi="Times New Roman"/>
      <w:sz w:val="24"/>
    </w:rPr>
  </w:style>
  <w:style w:styleId="Style_54_ch" w:type="character">
    <w:name w:val="Normal (Web)"/>
    <w:basedOn w:val="Style_9_ch"/>
    <w:link w:val="Style_54"/>
    <w:rPr>
      <w:rFonts w:ascii="Times New Roman" w:hAnsi="Times New Roman"/>
      <w:sz w:val="24"/>
    </w:rPr>
  </w:style>
  <w:style w:styleId="Style_111" w:type="paragraph">
    <w:name w:val="Основной текст + Arial Unicode MS;9 pt"/>
    <w:link w:val="Style_111_ch"/>
    <w:rPr>
      <w:rFonts w:ascii="Arial Unicode MS" w:hAnsi="Arial Unicode MS"/>
      <w:b w:val="0"/>
      <w:i w:val="0"/>
      <w:smallCaps w:val="0"/>
      <w:strike w:val="0"/>
      <w:color w:val="000000"/>
      <w:spacing w:val="0"/>
      <w:sz w:val="18"/>
      <w:u w:val="none"/>
    </w:rPr>
  </w:style>
  <w:style w:styleId="Style_111_ch" w:type="character">
    <w:name w:val="Основной текст + Arial Unicode MS;9 pt"/>
    <w:link w:val="Style_111"/>
    <w:rPr>
      <w:rFonts w:ascii="Arial Unicode MS" w:hAnsi="Arial Unicode MS"/>
      <w:b w:val="0"/>
      <w:i w:val="0"/>
      <w:smallCaps w:val="0"/>
      <w:strike w:val="0"/>
      <w:color w:val="000000"/>
      <w:spacing w:val="0"/>
      <w:sz w:val="18"/>
      <w:u w:val="none"/>
    </w:rPr>
  </w:style>
  <w:style w:styleId="Style_112" w:type="paragraph">
    <w:name w:val="PEAformat"/>
    <w:link w:val="Style_112_ch"/>
    <w:pPr>
      <w:widowControl w:val="0"/>
      <w:spacing w:after="0" w:line="240" w:lineRule="auto"/>
      <w:ind/>
    </w:pPr>
    <w:rPr>
      <w:rFonts w:ascii="Courier New" w:hAnsi="Courier New"/>
      <w:sz w:val="20"/>
    </w:rPr>
  </w:style>
  <w:style w:styleId="Style_112_ch" w:type="character">
    <w:name w:val="PEAformat"/>
    <w:link w:val="Style_112"/>
    <w:rPr>
      <w:rFonts w:ascii="Courier New" w:hAnsi="Courier New"/>
      <w:sz w:val="20"/>
    </w:rPr>
  </w:style>
  <w:style w:styleId="Style_113" w:type="paragraph">
    <w:name w:val="Тема примечания Знак1"/>
    <w:basedOn w:val="Style_74"/>
    <w:link w:val="Style_113_ch"/>
    <w:rPr>
      <w:b w:val="1"/>
      <w:sz w:val="20"/>
    </w:rPr>
  </w:style>
  <w:style w:styleId="Style_113_ch" w:type="character">
    <w:name w:val="Тема примечания Знак1"/>
    <w:basedOn w:val="Style_74_ch"/>
    <w:link w:val="Style_113"/>
    <w:rPr>
      <w:b w:val="1"/>
      <w:sz w:val="20"/>
    </w:rPr>
  </w:style>
  <w:style w:styleId="Style_114" w:type="paragraph">
    <w:name w:val="HTML Preformatted"/>
    <w:basedOn w:val="Style_9"/>
    <w:link w:val="Style_114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114_ch" w:type="character">
    <w:name w:val="HTML Preformatted"/>
    <w:basedOn w:val="Style_9_ch"/>
    <w:link w:val="Style_114"/>
    <w:rPr>
      <w:rFonts w:ascii="Courier New" w:hAnsi="Courier New"/>
      <w:sz w:val="20"/>
    </w:rPr>
  </w:style>
  <w:style w:styleId="Style_115" w:type="paragraph">
    <w:name w:val="Основной текст с отступом 21"/>
    <w:basedOn w:val="Style_9"/>
    <w:link w:val="Style_115_ch"/>
    <w:pPr>
      <w:widowControl w:val="0"/>
      <w:spacing w:after="0" w:line="240" w:lineRule="auto"/>
      <w:ind w:firstLine="567"/>
      <w:jc w:val="both"/>
    </w:pPr>
    <w:rPr>
      <w:rFonts w:ascii="Courier New" w:hAnsi="Courier New"/>
    </w:rPr>
  </w:style>
  <w:style w:styleId="Style_115_ch" w:type="character">
    <w:name w:val="Основной текст с отступом 21"/>
    <w:basedOn w:val="Style_9_ch"/>
    <w:link w:val="Style_115"/>
    <w:rPr>
      <w:rFonts w:ascii="Courier New" w:hAnsi="Courier New"/>
    </w:rPr>
  </w:style>
  <w:style w:styleId="Style_116" w:type="paragraph">
    <w:name w:val="Основной текст + 9"/>
    <w:link w:val="Style_116_ch"/>
    <w:rPr>
      <w:rFonts w:ascii="Times New Roman" w:hAnsi="Times New Roman"/>
      <w:b w:val="1"/>
      <w:i w:val="0"/>
      <w:smallCaps w:val="0"/>
      <w:strike w:val="0"/>
      <w:color w:val="000000"/>
      <w:spacing w:val="0"/>
      <w:sz w:val="19"/>
      <w:u w:val="none"/>
    </w:rPr>
  </w:style>
  <w:style w:styleId="Style_116_ch" w:type="character">
    <w:name w:val="Основной текст + 9"/>
    <w:link w:val="Style_116"/>
    <w:rPr>
      <w:rFonts w:ascii="Times New Roman" w:hAnsi="Times New Roman"/>
      <w:b w:val="1"/>
      <w:i w:val="0"/>
      <w:smallCaps w:val="0"/>
      <w:strike w:val="0"/>
      <w:color w:val="000000"/>
      <w:spacing w:val="0"/>
      <w:sz w:val="19"/>
      <w:u w:val="none"/>
    </w:rPr>
  </w:style>
  <w:style w:styleId="Style_117" w:type="paragraph">
    <w:name w:val="Уровень 2"/>
    <w:basedOn w:val="Style_9"/>
    <w:link w:val="Style_117_ch"/>
    <w:pPr>
      <w:widowControl w:val="1"/>
      <w:numPr>
        <w:ilvl w:val="1"/>
        <w:numId w:val="3"/>
      </w:numPr>
      <w:tabs>
        <w:tab w:leader="none" w:pos="0" w:val="left"/>
        <w:tab w:leader="none" w:pos="360" w:val="clear"/>
        <w:tab w:leader="none" w:pos="720" w:val="left"/>
        <w:tab w:leader="none" w:pos="1080" w:val="left"/>
      </w:tabs>
      <w:spacing w:after="0" w:before="120" w:line="240" w:lineRule="auto"/>
      <w:ind/>
      <w:jc w:val="both"/>
      <w:outlineLvl w:val="2"/>
    </w:pPr>
    <w:rPr>
      <w:rFonts w:ascii="Times New Roman" w:hAnsi="Times New Roman"/>
      <w:b w:val="1"/>
      <w:sz w:val="24"/>
    </w:rPr>
  </w:style>
  <w:style w:styleId="Style_117_ch" w:type="character">
    <w:name w:val="Уровень 2"/>
    <w:basedOn w:val="Style_9_ch"/>
    <w:link w:val="Style_117"/>
    <w:rPr>
      <w:rFonts w:ascii="Times New Roman" w:hAnsi="Times New Roman"/>
      <w:b w:val="1"/>
      <w:sz w:val="24"/>
    </w:rPr>
  </w:style>
  <w:style w:styleId="Style_118" w:type="paragraph">
    <w:name w:val="Выделение2"/>
    <w:link w:val="Style_118_ch"/>
    <w:rPr>
      <w:i w:val="1"/>
      <w:sz w:val="24"/>
    </w:rPr>
  </w:style>
  <w:style w:styleId="Style_118_ch" w:type="character">
    <w:name w:val="Выделение2"/>
    <w:link w:val="Style_118"/>
    <w:rPr>
      <w:i w:val="1"/>
      <w:sz w:val="24"/>
    </w:rPr>
  </w:style>
  <w:style w:styleId="Style_119" w:type="paragraph">
    <w:name w:val="Subtitle"/>
    <w:basedOn w:val="Style_9"/>
    <w:next w:val="Style_9"/>
    <w:link w:val="Style_119_ch"/>
    <w:uiPriority w:val="11"/>
    <w:qFormat/>
    <w:pPr>
      <w:widowControl w:val="0"/>
      <w:spacing w:after="60" w:line="240" w:lineRule="auto"/>
      <w:ind/>
      <w:jc w:val="center"/>
      <w:outlineLvl w:val="1"/>
    </w:pPr>
    <w:rPr>
      <w:rFonts w:ascii="Cambria" w:hAnsi="Cambria"/>
      <w:sz w:val="24"/>
    </w:rPr>
  </w:style>
  <w:style w:styleId="Style_119_ch" w:type="character">
    <w:name w:val="Subtitle"/>
    <w:basedOn w:val="Style_9_ch"/>
    <w:link w:val="Style_119"/>
    <w:rPr>
      <w:rFonts w:ascii="Cambria" w:hAnsi="Cambria"/>
      <w:sz w:val="24"/>
    </w:rPr>
  </w:style>
  <w:style w:styleId="Style_120" w:type="paragraph">
    <w:name w:val="Знак1 Знак Знак Знак Знак Знак Знак"/>
    <w:basedOn w:val="Style_9"/>
    <w:link w:val="Style_120_ch"/>
    <w:pPr>
      <w:widowControl w:val="1"/>
      <w:spacing w:line="240" w:lineRule="exact"/>
      <w:ind/>
    </w:pPr>
    <w:rPr>
      <w:rFonts w:ascii="Verdana" w:hAnsi="Verdana"/>
      <w:sz w:val="20"/>
    </w:rPr>
  </w:style>
  <w:style w:styleId="Style_120_ch" w:type="character">
    <w:name w:val="Знак1 Знак Знак Знак Знак Знак Знак"/>
    <w:basedOn w:val="Style_9_ch"/>
    <w:link w:val="Style_120"/>
    <w:rPr>
      <w:rFonts w:ascii="Verdana" w:hAnsi="Verdana"/>
      <w:sz w:val="20"/>
    </w:rPr>
  </w:style>
  <w:style w:styleId="Style_121" w:type="paragraph">
    <w:name w:val="1 Знак"/>
    <w:basedOn w:val="Style_9"/>
    <w:link w:val="Style_121_ch"/>
    <w:pPr>
      <w:widowControl w:val="1"/>
      <w:spacing w:afterAutospacing="on" w:beforeAutospacing="on" w:line="240" w:lineRule="auto"/>
      <w:ind/>
    </w:pPr>
    <w:rPr>
      <w:rFonts w:ascii="Tahoma" w:hAnsi="Tahoma"/>
      <w:sz w:val="20"/>
    </w:rPr>
  </w:style>
  <w:style w:styleId="Style_121_ch" w:type="character">
    <w:name w:val="1 Знак"/>
    <w:basedOn w:val="Style_9_ch"/>
    <w:link w:val="Style_121"/>
    <w:rPr>
      <w:rFonts w:ascii="Tahoma" w:hAnsi="Tahoma"/>
      <w:sz w:val="20"/>
    </w:rPr>
  </w:style>
  <w:style w:styleId="Style_122" w:type="paragraph">
    <w:name w:val="02statia2"/>
    <w:basedOn w:val="Style_9"/>
    <w:link w:val="Style_122_ch"/>
    <w:pPr>
      <w:widowControl w:val="1"/>
      <w:spacing w:after="0" w:before="120" w:line="320" w:lineRule="atLeast"/>
      <w:ind w:hanging="880" w:left="2020"/>
      <w:jc w:val="both"/>
    </w:pPr>
    <w:rPr>
      <w:rFonts w:ascii="GaramondNarrowC" w:hAnsi="GaramondNarrowC"/>
      <w:color w:val="000000"/>
      <w:sz w:val="21"/>
    </w:rPr>
  </w:style>
  <w:style w:styleId="Style_122_ch" w:type="character">
    <w:name w:val="02statia2"/>
    <w:basedOn w:val="Style_9_ch"/>
    <w:link w:val="Style_122"/>
    <w:rPr>
      <w:rFonts w:ascii="GaramondNarrowC" w:hAnsi="GaramondNarrowC"/>
      <w:color w:val="000000"/>
      <w:sz w:val="21"/>
    </w:rPr>
  </w:style>
  <w:style w:styleId="Style_123" w:type="paragraph">
    <w:name w:val="Title"/>
    <w:next w:val="Style_9"/>
    <w:link w:val="Style_123_ch"/>
    <w:uiPriority w:val="10"/>
    <w:qFormat/>
    <w:pPr>
      <w:widowControl w:val="1"/>
      <w:spacing w:after="567" w:before="567"/>
      <w:ind/>
      <w:jc w:val="center"/>
    </w:pPr>
    <w:rPr>
      <w:rFonts w:ascii="XO Thames" w:hAnsi="XO Thames"/>
      <w:b w:val="1"/>
      <w:caps w:val="1"/>
      <w:sz w:val="40"/>
    </w:rPr>
  </w:style>
  <w:style w:styleId="Style_123_ch" w:type="character">
    <w:name w:val="Title"/>
    <w:link w:val="Style_123"/>
    <w:rPr>
      <w:rFonts w:ascii="XO Thames" w:hAnsi="XO Thames"/>
      <w:b w:val="1"/>
      <w:caps w:val="1"/>
      <w:sz w:val="40"/>
    </w:rPr>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124" w:type="paragraph">
    <w:name w:val="heading 4"/>
    <w:basedOn w:val="Style_35"/>
    <w:next w:val="Style_9"/>
    <w:link w:val="Style_124_ch"/>
    <w:uiPriority w:val="9"/>
    <w:qFormat/>
    <w:pPr>
      <w:keepNext w:val="0"/>
      <w:widowControl w:val="0"/>
      <w:spacing w:after="0" w:before="0"/>
      <w:ind/>
      <w:jc w:val="both"/>
      <w:outlineLvl w:val="3"/>
    </w:pPr>
    <w:rPr>
      <w:b w:val="0"/>
      <w:sz w:val="24"/>
    </w:rPr>
  </w:style>
  <w:style w:styleId="Style_124_ch" w:type="character">
    <w:name w:val="heading 4"/>
    <w:basedOn w:val="Style_35_ch"/>
    <w:link w:val="Style_124"/>
    <w:rPr>
      <w:b w:val="0"/>
      <w:sz w:val="24"/>
    </w:rPr>
  </w:style>
  <w:style w:styleId="Style_125" w:type="paragraph">
    <w:name w:val="heading 2"/>
    <w:basedOn w:val="Style_9"/>
    <w:next w:val="Style_9"/>
    <w:link w:val="Style_125_ch"/>
    <w:uiPriority w:val="9"/>
    <w:qFormat/>
    <w:pPr>
      <w:keepNext w:val="1"/>
      <w:widowControl w:val="1"/>
      <w:spacing w:after="0" w:line="240" w:lineRule="auto"/>
      <w:ind/>
      <w:jc w:val="both"/>
      <w:outlineLvl w:val="1"/>
    </w:pPr>
    <w:rPr>
      <w:rFonts w:ascii="Times New Roman" w:hAnsi="Times New Roman"/>
      <w:b w:val="1"/>
      <w:sz w:val="28"/>
    </w:rPr>
  </w:style>
  <w:style w:styleId="Style_125_ch" w:type="character">
    <w:name w:val="heading 2"/>
    <w:basedOn w:val="Style_9_ch"/>
    <w:link w:val="Style_125"/>
    <w:rPr>
      <w:rFonts w:ascii="Times New Roman" w:hAnsi="Times New Roman"/>
      <w:b w:val="1"/>
      <w:sz w:val="28"/>
    </w:rPr>
  </w:style>
  <w:style w:styleId="Style_126" w:type="paragraph">
    <w:name w:val="Основной текст2"/>
    <w:basedOn w:val="Style_9"/>
    <w:link w:val="Style_126_ch"/>
    <w:pPr>
      <w:widowControl w:val="0"/>
      <w:spacing w:after="0" w:line="230" w:lineRule="exact"/>
      <w:ind/>
    </w:pPr>
    <w:rPr>
      <w:rFonts w:ascii="Bookman Old Style" w:hAnsi="Bookman Old Style"/>
      <w:color w:val="000000"/>
      <w:sz w:val="19"/>
    </w:rPr>
  </w:style>
  <w:style w:styleId="Style_126_ch" w:type="character">
    <w:name w:val="Основной текст2"/>
    <w:basedOn w:val="Style_9_ch"/>
    <w:link w:val="Style_126"/>
    <w:rPr>
      <w:rFonts w:ascii="Bookman Old Style" w:hAnsi="Bookman Old Style"/>
      <w:color w:val="000000"/>
      <w:sz w:val="19"/>
    </w:rPr>
  </w:style>
  <w:style w:styleId="Style_127" w:type="paragraph">
    <w:name w:val="Стиль4"/>
    <w:basedOn w:val="Style_21"/>
    <w:link w:val="Style_127_ch"/>
    <w:rPr>
      <w:rFonts w:ascii="Times New Roman" w:hAnsi="Times New Roman"/>
    </w:rPr>
  </w:style>
  <w:style w:styleId="Style_127_ch" w:type="character">
    <w:name w:val="Стиль4"/>
    <w:basedOn w:val="Style_21_ch"/>
    <w:link w:val="Style_127"/>
    <w:rPr>
      <w:rFonts w:ascii="Times New Roman" w:hAnsi="Times New Roman"/>
    </w:rPr>
  </w:style>
  <w:style w:styleId="Style_128" w:type="paragraph">
    <w:name w:val="page number"/>
    <w:link w:val="Style_128_ch"/>
  </w:style>
  <w:style w:styleId="Style_128_ch" w:type="character">
    <w:name w:val="page number"/>
    <w:link w:val="Style_128"/>
  </w:style>
  <w:style w:styleId="Style_129" w:type="paragraph">
    <w:name w:val="line number"/>
    <w:link w:val="Style_129_ch"/>
  </w:style>
  <w:style w:styleId="Style_129_ch" w:type="character">
    <w:name w:val="line number"/>
    <w:link w:val="Style_129"/>
  </w:style>
  <w:style w:styleId="Style_130" w:type="paragraph">
    <w:name w:val="heading 6"/>
    <w:basedOn w:val="Style_9"/>
    <w:next w:val="Style_9"/>
    <w:link w:val="Style_130_ch"/>
    <w:uiPriority w:val="9"/>
    <w:qFormat/>
    <w:pPr>
      <w:widowControl w:val="1"/>
      <w:spacing w:after="60" w:before="240" w:line="240" w:lineRule="auto"/>
      <w:ind/>
      <w:outlineLvl w:val="5"/>
    </w:pPr>
    <w:rPr>
      <w:rFonts w:ascii="Times New Roman" w:hAnsi="Times New Roman"/>
      <w:b w:val="1"/>
    </w:rPr>
  </w:style>
  <w:style w:styleId="Style_130_ch" w:type="character">
    <w:name w:val="heading 6"/>
    <w:basedOn w:val="Style_9_ch"/>
    <w:link w:val="Style_130"/>
    <w:rPr>
      <w:rFonts w:ascii="Times New Roman" w:hAnsi="Times New Roman"/>
      <w:b w:val="1"/>
    </w:rPr>
  </w:style>
  <w:style w:styleId="Style_131" w:type="paragraph">
    <w:name w:val="WW-Основной текст 2"/>
    <w:basedOn w:val="Style_9"/>
    <w:link w:val="Style_131_ch"/>
    <w:pPr>
      <w:widowControl w:val="0"/>
      <w:spacing w:after="0" w:line="240" w:lineRule="auto"/>
      <w:ind w:right="-1"/>
      <w:jc w:val="both"/>
    </w:pPr>
    <w:rPr>
      <w:rFonts w:ascii="Times New Roman" w:hAnsi="Times New Roman"/>
      <w:sz w:val="20"/>
    </w:rPr>
  </w:style>
  <w:style w:styleId="Style_131_ch" w:type="character">
    <w:name w:val="WW-Основной текст 2"/>
    <w:basedOn w:val="Style_9_ch"/>
    <w:link w:val="Style_131"/>
    <w:rPr>
      <w:rFonts w:ascii="Times New Roman" w:hAnsi="Times New Roman"/>
      <w:sz w:val="20"/>
    </w:rPr>
  </w:style>
  <w:style w:styleId="Style_132" w:type="paragraph">
    <w:name w:val="ConsPlusNormal"/>
    <w:link w:val="Style_132_ch"/>
    <w:pPr>
      <w:widowControl w:val="1"/>
      <w:spacing w:after="0" w:line="240" w:lineRule="auto"/>
      <w:ind w:firstLine="720"/>
    </w:pPr>
    <w:rPr>
      <w:rFonts w:ascii="Arial" w:hAnsi="Arial"/>
      <w:sz w:val="20"/>
    </w:rPr>
  </w:style>
  <w:style w:styleId="Style_132_ch" w:type="character">
    <w:name w:val="ConsPlusNormal"/>
    <w:link w:val="Style_132"/>
    <w:rPr>
      <w:rFonts w:ascii="Arial" w:hAnsi="Arial"/>
      <w:sz w:val="20"/>
    </w:rPr>
  </w:style>
  <w:style w:styleId="Style_133" w:type="paragraph">
    <w:name w:val="Body Text 3"/>
    <w:basedOn w:val="Style_9"/>
    <w:link w:val="Style_133_ch"/>
    <w:pPr>
      <w:widowControl w:val="1"/>
      <w:tabs>
        <w:tab w:leader="none" w:pos="0" w:val="left"/>
        <w:tab w:leader="none" w:pos="4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line="240" w:lineRule="auto"/>
      <w:ind/>
    </w:pPr>
    <w:rPr>
      <w:rFonts w:ascii="Times New Roman" w:hAnsi="Times New Roman"/>
      <w:color w:val="000000"/>
      <w:sz w:val="24"/>
    </w:rPr>
  </w:style>
  <w:style w:styleId="Style_133_ch" w:type="character">
    <w:name w:val="Body Text 3"/>
    <w:basedOn w:val="Style_9_ch"/>
    <w:link w:val="Style_133"/>
    <w:rPr>
      <w:rFonts w:ascii="Times New Roman" w:hAnsi="Times New Roman"/>
      <w:color w:val="000000"/>
      <w:sz w:val="24"/>
    </w:rPr>
  </w:style>
  <w:style w:styleId="Style_134" w:type="table">
    <w:name w:val="Простая таблица 12"/>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Сетка таблицы11"/>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 w:type="table">
    <w:name w:val="Table Simple 1"/>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 w:type="table">
    <w:name w:val="Сетка таблицы22"/>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Сетка таблицы4"/>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Сетка таблицы1"/>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 w:styleId="Style_4" w:type="table">
    <w:name w:val="Table Grid"/>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 w:type="table">
    <w:name w:val="Сетка таблицы21"/>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Сетка таблицы2"/>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Сетка таблицы111"/>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 w:type="table">
    <w:name w:val="Простая таблица 111"/>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Простая таблица 11"/>
    <w:basedOn w:val="Style_6"/>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 w:type="table">
    <w:name w:val="Сетка таблицы3"/>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Сетка таблицы112"/>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Сетка таблицы5"/>
    <w:basedOn w:val="Style_6"/>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 w:type="table">
    <w:name w:val="Сетка таблицы12"/>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Сетка таблицы13"/>
    <w:basedOn w:val="Style_6"/>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11" Target="glossary/document.xml" Type="http://schemas.openxmlformats.org/officeDocument/2006/relationships/glossaryDocument"/>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glossary/document.xml><?xml version="1.0" encoding="utf-8"?>
<w:glossary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docParts>
    <w:docPart>
      <w:docPartPr>
        <w:name w:val="PlaceHolder_3922919429"/>
        <w:types>
          <w:type w:val="bbPlcHdr"/>
        </w:types>
        <w:behaviors>
          <w:behavior w:val="content"/>
        </w:behaviors>
        <w:guid w:val="{BC975BD6-9485-4D6C-A09E-502C5B822E8E}"/>
      </w:docPartPr>
      <w:docPartBody>
        <w:p w14:paraId="83010000">
          <w:r>
            <w:t>Установлено</w:t>
          </w:r>
        </w:p>
      </w:docPartBody>
    </w:docPart>
    <w:docPart>
      <w:docPartPr>
        <w:name w:val="PlaceHolder_3499211612"/>
        <w:types>
          <w:type w:val="bbPlcHdr"/>
        </w:types>
        <w:behaviors>
          <w:behavior w:val="content"/>
        </w:behaviors>
        <w:guid w:val="{CC8B7A2C-A4FE-4AD6-A5E6-A78361717194}"/>
      </w:docPartPr>
      <w:docPartBody>
        <w:p w14:paraId="84010000">
          <w:r>
            <w:t>Место для ввода даты.</w:t>
          </w:r>
        </w:p>
      </w:docPartBody>
    </w:docPart>
    <w:docPart>
      <w:docPartPr>
        <w:name w:val="PlaceHolder_3890346734"/>
        <w:types>
          <w:type w:val="bbPlcHdr"/>
        </w:types>
        <w:behaviors>
          <w:behavior w:val="content"/>
        </w:behaviors>
        <w:guid w:val="{0FC2C650-B5D3-4709-9F8C-E3F23C1BC9C2}"/>
      </w:docPartPr>
      <w:docPartBody>
        <w:p w14:paraId="85010000">
          <w:r>
            <w:t>Место для ввода даты.</w:t>
          </w:r>
        </w:p>
      </w:docPartBody>
    </w:docPart>
    <w:docPart>
      <w:docPartPr>
        <w:name w:val="PlaceHolder_581869302"/>
        <w:types>
          <w:type w:val="bbPlcHdr"/>
        </w:types>
        <w:behaviors>
          <w:behavior w:val="content"/>
        </w:behaviors>
        <w:guid w:val="{06382DD4-6C0D-4BB8-A77C-AE5A79C59ED1}"/>
      </w:docPartPr>
      <w:docPartBody>
        <w:p w14:paraId="86010000">
          <w:r>
            <w:t>Место для ввода даты.</w:t>
          </w:r>
        </w:p>
      </w:docPartBody>
    </w:docPart>
    <w:docPart>
      <w:docPartPr>
        <w:name w:val="PlaceHolder_949333985"/>
        <w:types>
          <w:type w:val="bbPlcHdr"/>
        </w:types>
        <w:behaviors>
          <w:behavior w:val="content"/>
        </w:behaviors>
        <w:guid w:val="{04B919AE-C65D-4B39-AC10-FA7A801F0FDB}"/>
      </w:docPartPr>
      <w:docPartBody>
        <w:p w14:paraId="87010000">
          <w:r>
            <w:t>Не установлено</w:t>
          </w:r>
        </w:p>
      </w:docPartBody>
    </w:docPart>
    <w:docPart>
      <w:docPartPr>
        <w:name w:val="PlaceHolder_3586334585"/>
        <w:types>
          <w:type w:val="bbPlcHdr"/>
        </w:types>
        <w:behaviors>
          <w:behavior w:val="content"/>
        </w:behaviors>
        <w:guid w:val="{4033A789-94F7-4A2D-9040-D938C4787A22}"/>
      </w:docPartPr>
      <w:docPartBody>
        <w:p w14:paraId="88010000">
          <w:r>
            <w:t>Место для ввода даты.</w:t>
          </w:r>
        </w:p>
      </w:docPartBody>
    </w:docPart>
    <w:docPart>
      <w:docPartPr>
        <w:name w:val="PlaceHolder_4161255391"/>
        <w:types>
          <w:type w:val="bbPlcHdr"/>
        </w:types>
        <w:behaviors>
          <w:behavior w:val="content"/>
        </w:behaviors>
        <w:guid w:val="{FA762748-058D-48B3-ACC9-89116C15287F}"/>
      </w:docPartPr>
      <w:docPartBody>
        <w:p w14:paraId="89010000">
          <w:r>
            <w:t>Место для ввода даты.</w:t>
          </w:r>
        </w:p>
      </w:docPartBody>
    </w:docPart>
    <w:docPart>
      <w:docPartPr>
        <w:name w:val="PlaceHolder_545404204"/>
        <w:types>
          <w:type w:val="bbPlcHdr"/>
        </w:types>
        <w:behaviors>
          <w:behavior w:val="content"/>
        </w:behaviors>
        <w:guid w:val="{EF9A292B-130D-41C0-A980-570E78F1B5E2}"/>
      </w:docPartPr>
      <w:docPartBody>
        <w:p w14:paraId="8A010000">
          <w:r>
            <w:t>Место для ввода даты.</w:t>
          </w:r>
        </w:p>
      </w:docPartBody>
    </w:docPart>
    <w:docPart>
      <w:docPartPr>
        <w:name w:val="PlaceHolder_2715962298"/>
        <w:types>
          <w:type w:val="bbPlcHdr"/>
        </w:types>
        <w:behaviors>
          <w:behavior w:val="content"/>
        </w:behaviors>
        <w:guid w:val="{86465894-BBF8-4498-8C33-D68473C0294F}"/>
      </w:docPartPr>
      <w:docPartBody>
        <w:p w14:paraId="8B010000">
          <w:r>
            <w:t>Не предоставляется</w:t>
          </w:r>
        </w:p>
      </w:docPartBody>
    </w:docPart>
  </w:docParts>
</w:glossaryDocument>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2026-06-01T10:39:00Z</dcterms:created>
  <dcterms:modified xsi:type="dcterms:W3CDTF">2026-06-04T04:35:33Z</dcterms:modified>
</cp:coreProperties>
</file>