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200" w:line="276" w:lineRule="auto"/>
        <w:ind w:right="-108"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Проект договора</w:t>
      </w:r>
    </w:p>
    <w:p w14:paraId="02000000">
      <w:pPr>
        <w:widowControl w:val="0"/>
        <w:spacing w:after="200" w:line="276" w:lineRule="auto"/>
        <w:ind w:right="-108"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Д О Г О В О Р №___</w:t>
      </w:r>
    </w:p>
    <w:p w14:paraId="03000000">
      <w:pPr>
        <w:widowControl w:val="1"/>
        <w:tabs>
          <w:tab w:leader="none" w:pos="0" w:val="left"/>
        </w:tabs>
        <w:ind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г. __________</w:t>
      </w:r>
      <w:r>
        <w:rPr>
          <w:rFonts w:ascii="Times New Roman" w:hAnsi="Times New Roman"/>
          <w:caps w:val="1"/>
          <w:color w:val="000000"/>
          <w:sz w:val="22"/>
        </w:rPr>
        <w:tab/>
      </w:r>
      <w:r>
        <w:rPr>
          <w:rFonts w:ascii="Times New Roman" w:hAnsi="Times New Roman"/>
          <w:caps w:val="1"/>
          <w:color w:val="000000"/>
          <w:sz w:val="22"/>
        </w:rPr>
        <w:tab/>
      </w:r>
      <w:r>
        <w:rPr>
          <w:rFonts w:ascii="Times New Roman" w:hAnsi="Times New Roman"/>
          <w:caps w:val="1"/>
          <w:color w:val="000000"/>
          <w:sz w:val="22"/>
        </w:rPr>
        <w:tab/>
      </w:r>
      <w:r>
        <w:rPr>
          <w:rFonts w:ascii="Times New Roman" w:hAnsi="Times New Roman"/>
          <w:caps w:val="1"/>
          <w:color w:val="000000"/>
          <w:sz w:val="22"/>
        </w:rPr>
        <w:tab/>
      </w:r>
      <w:r>
        <w:rPr>
          <w:rFonts w:ascii="Times New Roman" w:hAnsi="Times New Roman"/>
          <w:caps w:val="1"/>
          <w:color w:val="000000"/>
          <w:sz w:val="22"/>
        </w:rPr>
        <w:tab/>
      </w:r>
      <w:r>
        <w:rPr>
          <w:rFonts w:ascii="Times New Roman" w:hAnsi="Times New Roman"/>
          <w:caps w:val="1"/>
          <w:color w:val="000000"/>
          <w:sz w:val="22"/>
        </w:rPr>
        <w:t xml:space="preserve">                           </w:t>
      </w:r>
      <w:r>
        <w:rPr>
          <w:rFonts w:ascii="Times New Roman" w:hAnsi="Times New Roman"/>
          <w:caps w:val="1"/>
          <w:color w:val="000000"/>
          <w:sz w:val="22"/>
        </w:rPr>
        <w:t xml:space="preserve">        </w:t>
      </w:r>
      <w:r>
        <w:rPr>
          <w:rFonts w:ascii="Times New Roman" w:hAnsi="Times New Roman"/>
          <w:caps w:val="1"/>
          <w:color w:val="000000"/>
          <w:sz w:val="22"/>
        </w:rPr>
        <w:t xml:space="preserve">        </w:t>
      </w:r>
      <w:r>
        <w:rPr>
          <w:rFonts w:ascii="Times New Roman" w:hAnsi="Times New Roman"/>
          <w:caps w:val="1"/>
          <w:color w:val="000000"/>
          <w:sz w:val="22"/>
        </w:rPr>
        <w:t xml:space="preserve"> «____»______________</w:t>
      </w:r>
      <w:r>
        <w:rPr>
          <w:rFonts w:ascii="Times New Roman" w:hAnsi="Times New Roman"/>
          <w:sz w:val="22"/>
        </w:rPr>
        <w:t>202</w:t>
      </w:r>
      <w:r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>г.</w:t>
      </w:r>
    </w:p>
    <w:p w14:paraId="04000000">
      <w:pPr>
        <w:widowControl w:val="1"/>
        <w:tabs>
          <w:tab w:leader="none" w:pos="0" w:val="left"/>
        </w:tabs>
        <w:ind w:firstLine="709" w:left="-108" w:right="-108"/>
        <w:jc w:val="center"/>
        <w:rPr>
          <w:rFonts w:ascii="Times New Roman" w:hAnsi="Times New Roman"/>
          <w:b w:val="1"/>
          <w:sz w:val="22"/>
        </w:rPr>
      </w:pPr>
    </w:p>
    <w:p w14:paraId="05000000">
      <w:pPr>
        <w:widowControl w:val="1"/>
        <w:ind w:firstLine="709" w:left="-108" w:right="-108"/>
        <w:jc w:val="both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b w:val="1"/>
          <w:sz w:val="22"/>
        </w:rPr>
        <w:t xml:space="preserve">____________________________________________ </w:t>
      </w:r>
      <w:r>
        <w:rPr>
          <w:rFonts w:ascii="Times New Roman" w:hAnsi="Times New Roman"/>
          <w:sz w:val="22"/>
        </w:rPr>
        <w:t xml:space="preserve">именуемое в дальнейшем «Заказчик», в лице </w:t>
      </w:r>
      <w:r>
        <w:rPr>
          <w:rFonts w:ascii="Times New Roman" w:hAnsi="Times New Roman"/>
          <w:b w:val="1"/>
          <w:sz w:val="22"/>
        </w:rPr>
        <w:t xml:space="preserve">__________________________________ </w:t>
      </w:r>
      <w:r>
        <w:rPr>
          <w:rFonts w:ascii="Times New Roman" w:hAnsi="Times New Roman"/>
          <w:sz w:val="22"/>
        </w:rPr>
        <w:t>действующ</w:t>
      </w:r>
      <w:r>
        <w:rPr>
          <w:rFonts w:ascii="Times New Roman" w:hAnsi="Times New Roman"/>
          <w:sz w:val="22"/>
        </w:rPr>
        <w:t>его на основании ________________, с одной стороны</w:t>
      </w:r>
      <w:r>
        <w:rPr>
          <w:rFonts w:ascii="Times New Roman" w:hAnsi="Times New Roman"/>
          <w:sz w:val="22"/>
        </w:rPr>
        <w:t>, и _____________________________________________________________________, именуемый в дальнейшем «Поставщик», в лице  __________________, действующего на основании ______, с другой стороны, вместе далее им</w:t>
      </w:r>
      <w:r>
        <w:rPr>
          <w:rFonts w:ascii="Times New Roman" w:hAnsi="Times New Roman"/>
          <w:sz w:val="22"/>
        </w:rPr>
        <w:t xml:space="preserve">енуемые «Стороны», с соблюдением требований Федерального закона от </w:t>
      </w:r>
      <w:r>
        <w:rPr>
          <w:rFonts w:ascii="Times New Roman" w:hAnsi="Times New Roman"/>
          <w:color w:val="000000"/>
          <w:sz w:val="22"/>
          <w:highlight w:val="white"/>
        </w:rPr>
        <w:t>18.07.2011 г. № 223-ФЗ «О закупках товаров, работ, услуг отдельными видами юридических лиц»</w:t>
      </w:r>
      <w:r>
        <w:rPr>
          <w:rFonts w:ascii="Times New Roman" w:hAnsi="Times New Roman"/>
          <w:sz w:val="22"/>
        </w:rPr>
        <w:t>, заключили настоящий договор о нижеследующем:</w:t>
      </w:r>
    </w:p>
    <w:p w14:paraId="06000000">
      <w:pPr>
        <w:widowControl w:val="1"/>
        <w:ind w:firstLine="709" w:left="-108" w:right="-108"/>
        <w:jc w:val="center"/>
        <w:rPr>
          <w:rFonts w:ascii="Times New Roman" w:hAnsi="Times New Roman"/>
          <w:b w:val="1"/>
          <w:sz w:val="22"/>
        </w:rPr>
      </w:pPr>
    </w:p>
    <w:p w14:paraId="07000000">
      <w:pPr>
        <w:widowControl w:val="1"/>
        <w:numPr>
          <w:ilvl w:val="0"/>
          <w:numId w:val="1"/>
        </w:numPr>
        <w:ind/>
        <w:contextualSpacing w:val="1"/>
        <w:jc w:val="center"/>
        <w:outlineLvl w:val="0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Предмет договора</w:t>
      </w:r>
    </w:p>
    <w:p w14:paraId="08000000">
      <w:pPr>
        <w:widowControl w:val="1"/>
        <w:ind w:firstLine="709" w:left="720" w:right="-108"/>
        <w:contextualSpacing w:val="1"/>
        <w:jc w:val="both"/>
        <w:outlineLvl w:val="0"/>
        <w:rPr>
          <w:rFonts w:ascii="Times New Roman" w:hAnsi="Times New Roman"/>
          <w:b w:val="1"/>
          <w:sz w:val="22"/>
        </w:rPr>
      </w:pPr>
    </w:p>
    <w:p w14:paraId="09000000">
      <w:pPr>
        <w:widowControl w:val="1"/>
        <w:ind w:firstLine="709" w:left="-108" w:right="-108"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sz w:val="22"/>
        </w:rPr>
        <w:t>1.1. Предметом настоящего Догово</w:t>
      </w:r>
      <w:r>
        <w:rPr>
          <w:rFonts w:ascii="Times New Roman" w:hAnsi="Times New Roman"/>
          <w:sz w:val="22"/>
        </w:rPr>
        <w:t xml:space="preserve">ра </w:t>
      </w:r>
      <w:r>
        <w:rPr>
          <w:rFonts w:ascii="Times New Roman" w:hAnsi="Times New Roman"/>
          <w:sz w:val="22"/>
        </w:rPr>
        <w:t xml:space="preserve">является </w:t>
      </w:r>
      <w:r>
        <w:rPr>
          <w:rFonts w:ascii="Times New Roman" w:hAnsi="Times New Roman"/>
          <w:b w:val="1"/>
          <w:sz w:val="22"/>
        </w:rPr>
        <w:t>п</w:t>
      </w:r>
      <w:r>
        <w:rPr>
          <w:rFonts w:ascii="Times New Roman" w:hAnsi="Times New Roman"/>
          <w:b w:val="1"/>
          <w:sz w:val="22"/>
        </w:rPr>
        <w:t>риобретение подъемной  платформы   с вертикальным перемещением для инвалидов и маломобильных групп  населения с монтажом и установк</w:t>
      </w:r>
      <w:r>
        <w:rPr>
          <w:rFonts w:ascii="Times New Roman" w:hAnsi="Times New Roman"/>
          <w:b w:val="1"/>
          <w:sz w:val="22"/>
        </w:rPr>
        <w:t>ой в отделение временного проживания, расположенного по адресу : Свердловская область, Шалинский район, с. Сылва. ул. Ленина, д. 14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(далее – Товар). </w:t>
      </w:r>
    </w:p>
    <w:p w14:paraId="0A000000">
      <w:pPr>
        <w:widowControl w:val="1"/>
        <w:ind w:firstLine="709" w:lef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1.1.1. </w:t>
      </w:r>
      <w:r>
        <w:rPr>
          <w:rFonts w:ascii="Times New Roman" w:hAnsi="Times New Roman"/>
          <w:b w:val="1"/>
          <w:sz w:val="22"/>
        </w:rPr>
        <w:t>Место поставки</w:t>
      </w:r>
      <w:r>
        <w:rPr>
          <w:rFonts w:ascii="Times New Roman" w:hAnsi="Times New Roman"/>
          <w:b w:val="1"/>
          <w:sz w:val="22"/>
        </w:rPr>
        <w:t xml:space="preserve"> и монтажа</w:t>
      </w:r>
      <w:r>
        <w:rPr>
          <w:rFonts w:ascii="Times New Roman" w:hAnsi="Times New Roman"/>
          <w:b w:val="1"/>
          <w:sz w:val="22"/>
        </w:rPr>
        <w:t xml:space="preserve"> товара</w:t>
      </w:r>
      <w:r>
        <w:rPr>
          <w:rFonts w:ascii="Times New Roman" w:hAnsi="Times New Roman"/>
          <w:sz w:val="22"/>
        </w:rPr>
        <w:t xml:space="preserve">: </w:t>
      </w:r>
      <w:r>
        <w:rPr>
          <w:rFonts w:ascii="Times New Roman" w:hAnsi="Times New Roman"/>
          <w:sz w:val="22"/>
        </w:rPr>
        <w:t>623001</w:t>
      </w:r>
      <w:r>
        <w:rPr>
          <w:rFonts w:ascii="Times New Roman" w:hAnsi="Times New Roman"/>
          <w:sz w:val="22"/>
        </w:rPr>
        <w:t xml:space="preserve">, Свердловская область, Шалинский район. п. </w:t>
      </w:r>
      <w:r>
        <w:rPr>
          <w:rFonts w:ascii="Times New Roman" w:hAnsi="Times New Roman"/>
          <w:sz w:val="22"/>
        </w:rPr>
        <w:t>Сылва</w:t>
      </w:r>
      <w:r>
        <w:rPr>
          <w:rFonts w:ascii="Times New Roman" w:hAnsi="Times New Roman"/>
          <w:sz w:val="22"/>
        </w:rPr>
        <w:t xml:space="preserve">, ул. </w:t>
      </w:r>
      <w:r>
        <w:rPr>
          <w:rFonts w:ascii="Times New Roman" w:hAnsi="Times New Roman"/>
          <w:sz w:val="22"/>
        </w:rPr>
        <w:t>Ленина, 14</w:t>
      </w:r>
      <w:r>
        <w:rPr>
          <w:rFonts w:ascii="Times New Roman" w:hAnsi="Times New Roman"/>
          <w:sz w:val="22"/>
        </w:rPr>
        <w:t>.</w:t>
      </w:r>
    </w:p>
    <w:p w14:paraId="0B000000">
      <w:pPr>
        <w:widowControl w:val="1"/>
        <w:ind w:firstLine="709" w:lef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1.2. Поставщик обязуется осуществить поставку </w:t>
      </w:r>
      <w:r>
        <w:rPr>
          <w:rFonts w:ascii="Times New Roman" w:hAnsi="Times New Roman"/>
          <w:sz w:val="22"/>
          <w:highlight w:val="white"/>
        </w:rPr>
        <w:t xml:space="preserve">Товара </w:t>
      </w:r>
      <w:r>
        <w:rPr>
          <w:rFonts w:ascii="Times New Roman" w:hAnsi="Times New Roman"/>
          <w:sz w:val="22"/>
        </w:rPr>
        <w:t>в соответстви</w:t>
      </w:r>
      <w:r>
        <w:rPr>
          <w:rFonts w:ascii="Times New Roman" w:hAnsi="Times New Roman"/>
          <w:sz w:val="22"/>
        </w:rPr>
        <w:t>и с условиями</w:t>
      </w:r>
      <w:r>
        <w:rPr>
          <w:rFonts w:ascii="Times New Roman" w:hAnsi="Times New Roman"/>
          <w:sz w:val="22"/>
        </w:rPr>
        <w:t xml:space="preserve"> настоящего Догово</w:t>
      </w:r>
      <w:r>
        <w:rPr>
          <w:rFonts w:ascii="Times New Roman" w:hAnsi="Times New Roman"/>
          <w:sz w:val="22"/>
        </w:rPr>
        <w:t>ра и Спецификаци</w:t>
      </w:r>
      <w:r>
        <w:rPr>
          <w:rFonts w:ascii="Times New Roman" w:hAnsi="Times New Roman"/>
          <w:sz w:val="22"/>
        </w:rPr>
        <w:t>ей (приложение № 1 к настоящему Договору) являющейся неотъемлемой частью настоящего Договора, а Заказчик обязуется принять и оплатить поставленный Товар в порядке и на условиях, предусмотренных настоящим Догов</w:t>
      </w:r>
      <w:r>
        <w:rPr>
          <w:rFonts w:ascii="Times New Roman" w:hAnsi="Times New Roman"/>
          <w:sz w:val="22"/>
        </w:rPr>
        <w:t>ором.</w:t>
      </w:r>
    </w:p>
    <w:p w14:paraId="0C000000">
      <w:pPr>
        <w:widowControl w:val="0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</w:t>
      </w:r>
      <w:r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>. Качество и безопасно</w:t>
      </w:r>
      <w:r>
        <w:rPr>
          <w:rFonts w:ascii="Times New Roman" w:hAnsi="Times New Roman"/>
          <w:sz w:val="22"/>
        </w:rPr>
        <w:t>сть поставляемог</w:t>
      </w:r>
      <w:r>
        <w:rPr>
          <w:rFonts w:ascii="Times New Roman" w:hAnsi="Times New Roman"/>
          <w:sz w:val="22"/>
        </w:rPr>
        <w:t xml:space="preserve">о товара должны соответствовать требованиям изготовителя, требованиям документов, применяемых к данному виду товара, и подтверждаться соответствующими документами. </w:t>
      </w:r>
    </w:p>
    <w:p w14:paraId="0D000000">
      <w:pPr>
        <w:widowControl w:val="0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</w:t>
      </w:r>
      <w:r>
        <w:rPr>
          <w:rFonts w:ascii="Times New Roman" w:hAnsi="Times New Roman"/>
          <w:sz w:val="22"/>
        </w:rPr>
        <w:t>4</w:t>
      </w:r>
      <w:r>
        <w:rPr>
          <w:rFonts w:ascii="Times New Roman" w:hAnsi="Times New Roman"/>
          <w:sz w:val="22"/>
        </w:rPr>
        <w:t>. Товар должен быть пригоден для целей, у</w:t>
      </w:r>
      <w:r>
        <w:rPr>
          <w:rFonts w:ascii="Times New Roman" w:hAnsi="Times New Roman"/>
          <w:sz w:val="22"/>
        </w:rPr>
        <w:t>казанных в Договоре, а также дл</w:t>
      </w:r>
      <w:r>
        <w:rPr>
          <w:rFonts w:ascii="Times New Roman" w:hAnsi="Times New Roman"/>
          <w:sz w:val="22"/>
        </w:rPr>
        <w:t>я целей, для кот</w:t>
      </w:r>
      <w:r>
        <w:rPr>
          <w:rFonts w:ascii="Times New Roman" w:hAnsi="Times New Roman"/>
          <w:sz w:val="22"/>
        </w:rPr>
        <w:t>орых товары такого рода обычно используются.</w:t>
      </w:r>
    </w:p>
    <w:p w14:paraId="0E000000">
      <w:pPr>
        <w:widowControl w:val="0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</w:t>
      </w:r>
      <w:r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>Требования к гарантии указаны в том числе в Спецификации.</w:t>
      </w:r>
    </w:p>
    <w:p w14:paraId="0F000000">
      <w:pPr>
        <w:widowControl w:val="0"/>
        <w:ind w:firstLine="709" w:right="-108"/>
        <w:jc w:val="both"/>
        <w:rPr>
          <w:rFonts w:ascii="Times New Roman" w:hAnsi="Times New Roman"/>
          <w:sz w:val="22"/>
        </w:rPr>
      </w:pPr>
    </w:p>
    <w:p w14:paraId="10000000">
      <w:pPr>
        <w:widowControl w:val="1"/>
        <w:numPr>
          <w:ilvl w:val="0"/>
          <w:numId w:val="1"/>
        </w:numPr>
        <w:ind/>
        <w:contextualSpacing w:val="1"/>
        <w:jc w:val="center"/>
        <w:outlineLvl w:val="0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Цена договора и порядок расчётов</w:t>
      </w:r>
    </w:p>
    <w:p w14:paraId="11000000">
      <w:pPr>
        <w:widowControl w:val="1"/>
        <w:ind w:firstLine="709" w:left="720" w:right="-108"/>
        <w:contextualSpacing w:val="1"/>
        <w:jc w:val="both"/>
        <w:outlineLvl w:val="0"/>
        <w:rPr>
          <w:rFonts w:ascii="Times New Roman" w:hAnsi="Times New Roman"/>
          <w:b w:val="1"/>
          <w:sz w:val="22"/>
        </w:rPr>
      </w:pPr>
    </w:p>
    <w:p w14:paraId="12000000">
      <w:pPr>
        <w:widowControl w:val="1"/>
        <w:ind w:firstLine="709" w:left="-108" w:right="-108"/>
        <w:jc w:val="both"/>
        <w:rPr>
          <w:rFonts w:ascii="Times New Roman" w:hAnsi="Times New Roman"/>
          <w:b w:val="1"/>
          <w:i w:val="1"/>
          <w:sz w:val="22"/>
        </w:rPr>
      </w:pPr>
      <w:r>
        <w:rPr>
          <w:rFonts w:ascii="Times New Roman" w:hAnsi="Times New Roman"/>
          <w:sz w:val="22"/>
        </w:rPr>
        <w:t xml:space="preserve">2.1. Цена настоящего Договора составляет </w:t>
      </w:r>
      <w:r>
        <w:rPr>
          <w:rFonts w:ascii="Times New Roman" w:hAnsi="Times New Roman"/>
          <w:b w:val="1"/>
          <w:sz w:val="22"/>
        </w:rPr>
        <w:t>_________________</w:t>
      </w:r>
      <w:r>
        <w:rPr>
          <w:rFonts w:ascii="Times New Roman" w:hAnsi="Times New Roman"/>
          <w:b w:val="1"/>
          <w:sz w:val="22"/>
        </w:rPr>
        <w:t xml:space="preserve"> рублей </w:t>
      </w:r>
      <w:r>
        <w:rPr>
          <w:rFonts w:ascii="Times New Roman" w:hAnsi="Times New Roman"/>
          <w:b w:val="1"/>
          <w:sz w:val="22"/>
        </w:rPr>
        <w:t>______ к</w:t>
      </w:r>
      <w:r>
        <w:rPr>
          <w:rFonts w:ascii="Times New Roman" w:hAnsi="Times New Roman"/>
          <w:b w:val="1"/>
          <w:sz w:val="22"/>
        </w:rPr>
        <w:t>опеек (________________</w:t>
      </w:r>
      <w:r>
        <w:rPr>
          <w:rFonts w:ascii="Times New Roman" w:hAnsi="Times New Roman"/>
          <w:b w:val="1"/>
          <w:sz w:val="22"/>
        </w:rPr>
        <w:t xml:space="preserve">_________________________ рублей _______ копеек), </w:t>
      </w:r>
      <w:r>
        <w:rPr>
          <w:rFonts w:ascii="Times New Roman" w:hAnsi="Times New Roman"/>
          <w:sz w:val="22"/>
        </w:rPr>
        <w:t xml:space="preserve">в том числе НДС _% </w:t>
      </w:r>
      <w:r>
        <w:rPr>
          <w:rFonts w:ascii="Times New Roman" w:hAnsi="Times New Roman"/>
          <w:b w:val="1"/>
          <w:sz w:val="22"/>
        </w:rPr>
        <w:t xml:space="preserve">/ </w:t>
      </w:r>
      <w:r>
        <w:rPr>
          <w:rFonts w:ascii="Times New Roman" w:hAnsi="Times New Roman"/>
          <w:sz w:val="22"/>
        </w:rPr>
        <w:t>НДС не предусмотрен, на основании _______________________.</w:t>
      </w:r>
    </w:p>
    <w:p w14:paraId="13000000">
      <w:pPr>
        <w:widowControl w:val="1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2.2. </w:t>
      </w:r>
      <w:r>
        <w:rPr>
          <w:rFonts w:ascii="Times New Roman" w:hAnsi="Times New Roman"/>
          <w:sz w:val="22"/>
        </w:rPr>
        <w:t xml:space="preserve">Цена договора является твердой, возможно изменять цену </w:t>
      </w:r>
      <w:r>
        <w:rPr>
          <w:rFonts w:ascii="Times New Roman" w:hAnsi="Times New Roman"/>
          <w:sz w:val="22"/>
        </w:rPr>
        <w:t xml:space="preserve">по соглашению сторон, в </w:t>
      </w:r>
      <w:r>
        <w:rPr>
          <w:rFonts w:ascii="Times New Roman" w:hAnsi="Times New Roman"/>
          <w:sz w:val="22"/>
        </w:rPr>
        <w:t>случаях уст</w:t>
      </w:r>
      <w:r>
        <w:rPr>
          <w:rFonts w:ascii="Times New Roman" w:hAnsi="Times New Roman"/>
          <w:sz w:val="22"/>
        </w:rPr>
        <w:t xml:space="preserve">ановленных </w:t>
      </w:r>
      <w:r>
        <w:rPr>
          <w:rFonts w:ascii="Times New Roman" w:hAnsi="Times New Roman"/>
          <w:sz w:val="22"/>
        </w:rPr>
        <w:t>Договором.</w:t>
      </w:r>
    </w:p>
    <w:p w14:paraId="14000000">
      <w:pPr>
        <w:widowControl w:val="0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2.3. Сумм</w:t>
      </w:r>
      <w:r>
        <w:rPr>
          <w:rFonts w:ascii="Times New Roman" w:hAnsi="Times New Roman"/>
          <w:sz w:val="22"/>
        </w:rPr>
        <w:t>а, подлежащая уп</w:t>
      </w:r>
      <w:r>
        <w:rPr>
          <w:rFonts w:ascii="Times New Roman" w:hAnsi="Times New Roman"/>
          <w:sz w:val="22"/>
        </w:rPr>
        <w:t xml:space="preserve">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</w:t>
      </w:r>
      <w:r>
        <w:rPr>
          <w:rFonts w:ascii="Times New Roman" w:hAnsi="Times New Roman"/>
          <w:sz w:val="22"/>
        </w:rPr>
        <w:fldChar w:fldCharType="begin"/>
      </w:r>
      <w:r>
        <w:rPr>
          <w:rFonts w:ascii="Times New Roman" w:hAnsi="Times New Roman"/>
          <w:sz w:val="22"/>
        </w:rPr>
        <w:instrText>HYPERLINK "garantF1://10800200.1"</w:instrText>
      </w:r>
      <w:r>
        <w:rPr>
          <w:rFonts w:ascii="Times New Roman" w:hAnsi="Times New Roman"/>
          <w:sz w:val="22"/>
        </w:rPr>
        <w:fldChar w:fldCharType="separate"/>
      </w:r>
      <w:r>
        <w:rPr>
          <w:rFonts w:ascii="Times New Roman" w:hAnsi="Times New Roman"/>
          <w:sz w:val="22"/>
        </w:rPr>
        <w:t>законо</w:t>
      </w:r>
      <w:r>
        <w:rPr>
          <w:rFonts w:ascii="Times New Roman" w:hAnsi="Times New Roman"/>
          <w:sz w:val="22"/>
        </w:rPr>
        <w:t>дательством</w:t>
      </w:r>
      <w:r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5000000">
      <w:pPr>
        <w:widowControl w:val="0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2.4. </w:t>
      </w:r>
      <w:r>
        <w:rPr>
          <w:rFonts w:ascii="Times New Roman" w:hAnsi="Times New Roman"/>
          <w:sz w:val="22"/>
        </w:rPr>
        <w:t xml:space="preserve">Стоимость Товара (Цена Договора) включает </w:t>
      </w:r>
      <w:r>
        <w:rPr>
          <w:rFonts w:ascii="Times New Roman" w:hAnsi="Times New Roman"/>
          <w:sz w:val="22"/>
        </w:rPr>
        <w:t>в себя все расходы и издержки П</w:t>
      </w:r>
      <w:r>
        <w:rPr>
          <w:rFonts w:ascii="Times New Roman" w:hAnsi="Times New Roman"/>
          <w:sz w:val="22"/>
        </w:rPr>
        <w:t>оставщика, связа</w:t>
      </w:r>
      <w:r>
        <w:rPr>
          <w:rFonts w:ascii="Times New Roman" w:hAnsi="Times New Roman"/>
          <w:sz w:val="22"/>
        </w:rPr>
        <w:t>нные с исполнением Договора в том числе транспортные расходы, расходы на погрузку, доставку,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монтаж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>а также все применимые налоги, сборы и другие обязательные платежи, предусмотренные законодательством Росси</w:t>
      </w:r>
      <w:r>
        <w:rPr>
          <w:rFonts w:ascii="Times New Roman" w:hAnsi="Times New Roman"/>
          <w:sz w:val="22"/>
        </w:rPr>
        <w:t>йской Федерации.</w:t>
      </w:r>
    </w:p>
    <w:p w14:paraId="16000000">
      <w:pPr>
        <w:widowControl w:val="0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2.5.  Оплата по Договор</w:t>
      </w:r>
      <w:r>
        <w:rPr>
          <w:rFonts w:ascii="Times New Roman" w:hAnsi="Times New Roman"/>
          <w:sz w:val="22"/>
        </w:rPr>
        <w:t>у производится в следующем порядке:</w:t>
      </w:r>
    </w:p>
    <w:p w14:paraId="17000000">
      <w:pPr>
        <w:widowControl w:val="0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2.5.1. Оплата производится в безналичном порядке путем перечисления Заказчиком денежных средств на указанный в Договоре расчетный счет Поставщика.</w:t>
      </w:r>
    </w:p>
    <w:p w14:paraId="18000000">
      <w:pPr>
        <w:widowControl w:val="0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2.5.2. Оплата производится в рубл</w:t>
      </w:r>
      <w:r>
        <w:rPr>
          <w:rFonts w:ascii="Times New Roman" w:hAnsi="Times New Roman"/>
          <w:sz w:val="22"/>
        </w:rPr>
        <w:t>ях Российской Федерации.</w:t>
      </w:r>
    </w:p>
    <w:p w14:paraId="19000000">
      <w:pPr>
        <w:widowControl w:val="0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2.5.3. </w:t>
      </w:r>
      <w:r>
        <w:rPr>
          <w:rFonts w:ascii="Times New Roman" w:hAnsi="Times New Roman"/>
          <w:sz w:val="22"/>
        </w:rPr>
        <w:t>Оплата з</w:t>
      </w:r>
      <w:r>
        <w:rPr>
          <w:rFonts w:ascii="Times New Roman" w:hAnsi="Times New Roman"/>
          <w:sz w:val="22"/>
        </w:rPr>
        <w:t>а поставленный Товар производится Заказчиком в течении 7 (семи) рабочих дней со дня подписания Заказчиком документов о приемке.</w:t>
      </w:r>
    </w:p>
    <w:p w14:paraId="1A000000">
      <w:pPr>
        <w:widowControl w:val="0"/>
        <w:ind w:firstLine="709" w:left="-108" w:right="-108"/>
        <w:jc w:val="both"/>
        <w:rPr>
          <w:rFonts w:ascii="Times New Roman" w:hAnsi="Times New Roman"/>
          <w:sz w:val="22"/>
        </w:rPr>
      </w:pPr>
    </w:p>
    <w:p w14:paraId="1B000000">
      <w:pPr>
        <w:widowControl w:val="0"/>
        <w:ind w:firstLine="709" w:left="-108" w:right="-108"/>
        <w:jc w:val="center"/>
        <w:outlineLvl w:val="0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3. Права и обязанности сторон</w:t>
      </w:r>
    </w:p>
    <w:p w14:paraId="1C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3.1. </w:t>
      </w:r>
      <w:r>
        <w:rPr>
          <w:rFonts w:ascii="Times New Roman" w:hAnsi="Times New Roman"/>
          <w:b w:val="1"/>
          <w:sz w:val="22"/>
        </w:rPr>
        <w:t>Заказчик имеет право</w:t>
      </w:r>
      <w:r>
        <w:rPr>
          <w:rFonts w:ascii="Times New Roman" w:hAnsi="Times New Roman"/>
          <w:sz w:val="22"/>
        </w:rPr>
        <w:t>:</w:t>
      </w:r>
    </w:p>
    <w:p w14:paraId="1D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3.1.2. По согласованию с Поста</w:t>
      </w:r>
      <w:r>
        <w:rPr>
          <w:rFonts w:ascii="Times New Roman" w:hAnsi="Times New Roman"/>
          <w:sz w:val="22"/>
        </w:rPr>
        <w:t>вщиком изменить условия Догово</w:t>
      </w:r>
      <w:r>
        <w:rPr>
          <w:rFonts w:ascii="Times New Roman" w:hAnsi="Times New Roman"/>
          <w:sz w:val="22"/>
        </w:rPr>
        <w:t>ра.</w:t>
      </w:r>
    </w:p>
    <w:p w14:paraId="1E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3.1.3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> Привлекать экспертов, экспертные организации для проверки соответствия качества поставляемого товара требованиям, установленным Договором.</w:t>
      </w:r>
    </w:p>
    <w:p w14:paraId="1F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3.1.4. </w:t>
      </w:r>
      <w:r>
        <w:rPr>
          <w:rFonts w:ascii="Times New Roman" w:hAnsi="Times New Roman"/>
          <w:sz w:val="22"/>
        </w:rPr>
        <w:t>Провести экспертизу результатов поставленных товаров, в части их соот</w:t>
      </w:r>
      <w:r>
        <w:rPr>
          <w:rFonts w:ascii="Times New Roman" w:hAnsi="Times New Roman"/>
          <w:sz w:val="22"/>
        </w:rPr>
        <w:t>ветствия условиям Договора. Экспертиза р</w:t>
      </w:r>
      <w:r>
        <w:rPr>
          <w:rFonts w:ascii="Times New Roman" w:hAnsi="Times New Roman"/>
          <w:sz w:val="22"/>
        </w:rPr>
        <w:t>езультатов, предусмотренных Договором, может проводится Заказчиком своими силами или к ее проведению могут привлекаться эксперты, экспертные организации.</w:t>
      </w:r>
    </w:p>
    <w:p w14:paraId="20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3.1.5. </w:t>
      </w:r>
      <w:r>
        <w:rPr>
          <w:rFonts w:ascii="Times New Roman" w:hAnsi="Times New Roman"/>
          <w:sz w:val="22"/>
        </w:rPr>
        <w:t>Требовать возмещения неустойки (штрафа, пени) и (или) у</w:t>
      </w:r>
      <w:r>
        <w:rPr>
          <w:rFonts w:ascii="Times New Roman" w:hAnsi="Times New Roman"/>
          <w:sz w:val="22"/>
        </w:rPr>
        <w:t>бытков, причиненных по вине Поставщика.</w:t>
      </w:r>
    </w:p>
    <w:p w14:paraId="21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3.2. </w:t>
      </w:r>
      <w:r>
        <w:rPr>
          <w:rFonts w:ascii="Times New Roman" w:hAnsi="Times New Roman"/>
          <w:b w:val="1"/>
          <w:sz w:val="22"/>
        </w:rPr>
        <w:t>Заказчик обязан</w:t>
      </w:r>
      <w:r>
        <w:rPr>
          <w:rFonts w:ascii="Times New Roman" w:hAnsi="Times New Roman"/>
          <w:sz w:val="22"/>
        </w:rPr>
        <w:t>:</w:t>
      </w:r>
    </w:p>
    <w:p w14:paraId="22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3.2.1. Обеспечить приемку поставляемого по Договору товара в соответствии с условиями Договора.</w:t>
      </w:r>
    </w:p>
    <w:p w14:paraId="23000000">
      <w:pPr>
        <w:widowControl w:val="1"/>
        <w:tabs>
          <w:tab w:leader="none" w:pos="2443" w:val="left"/>
        </w:tabs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3.2.2. Оплатить поставленный и принятый товар в порядке, предусмотренном Договором.</w:t>
      </w:r>
    </w:p>
    <w:p w14:paraId="24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3.3. </w:t>
      </w:r>
      <w:r>
        <w:rPr>
          <w:rFonts w:ascii="Times New Roman" w:hAnsi="Times New Roman"/>
          <w:b w:val="1"/>
          <w:sz w:val="22"/>
        </w:rPr>
        <w:t>Поставщик</w:t>
      </w:r>
      <w:r>
        <w:rPr>
          <w:rFonts w:ascii="Times New Roman" w:hAnsi="Times New Roman"/>
          <w:b w:val="1"/>
          <w:sz w:val="22"/>
        </w:rPr>
        <w:t xml:space="preserve"> обязан</w:t>
      </w:r>
      <w:r>
        <w:rPr>
          <w:rFonts w:ascii="Times New Roman" w:hAnsi="Times New Roman"/>
          <w:sz w:val="22"/>
        </w:rPr>
        <w:t>:</w:t>
      </w:r>
    </w:p>
    <w:p w14:paraId="25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3.3.1. Поставлять товар в сроки</w:t>
      </w:r>
      <w:r>
        <w:rPr>
          <w:rFonts w:ascii="Times New Roman" w:hAnsi="Times New Roman"/>
          <w:sz w:val="22"/>
        </w:rPr>
        <w:t>, предусмотренные Договором.</w:t>
      </w:r>
    </w:p>
    <w:p w14:paraId="26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3.3.2. Доставить товар за свой счет, а также представить все документы, относящиеся к товару копии сертификатов качества (и т.п.), заверенные оригинальной печатью Поставщика, счет-фактуру</w:t>
      </w:r>
      <w:r>
        <w:rPr>
          <w:rFonts w:ascii="Times New Roman" w:hAnsi="Times New Roman"/>
          <w:sz w:val="22"/>
        </w:rPr>
        <w:t xml:space="preserve"> (если применимо), товарную накладную ил</w:t>
      </w:r>
      <w:r>
        <w:rPr>
          <w:rFonts w:ascii="Times New Roman" w:hAnsi="Times New Roman"/>
          <w:sz w:val="22"/>
        </w:rPr>
        <w:t>и универсальный передаточный документ.</w:t>
      </w:r>
    </w:p>
    <w:p w14:paraId="27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3.3.3. Передать Заказчику товары надлежащего качества, в количестве и ассортименте согласно Спецификации. По требованию Заказчика своими средствами и за свой счет, произвести за</w:t>
      </w:r>
      <w:r>
        <w:rPr>
          <w:rFonts w:ascii="Times New Roman" w:hAnsi="Times New Roman"/>
          <w:sz w:val="22"/>
        </w:rPr>
        <w:t>мену товара ненадлежащего качества, коли</w:t>
      </w:r>
      <w:r>
        <w:rPr>
          <w:rFonts w:ascii="Times New Roman" w:hAnsi="Times New Roman"/>
          <w:sz w:val="22"/>
        </w:rPr>
        <w:t>чества и ассортимента.</w:t>
      </w:r>
    </w:p>
    <w:p w14:paraId="28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3.3.5. Поставщик обязуется предоставлять Заказчику контактный телефон, по которому пользователи товара могли бы связаться с квалифицированным персоналом Поставщика для решения вопросов о выявле</w:t>
      </w:r>
      <w:r>
        <w:rPr>
          <w:rFonts w:ascii="Times New Roman" w:hAnsi="Times New Roman"/>
          <w:sz w:val="22"/>
        </w:rPr>
        <w:t>нных недостатках товара. Такой контактны</w:t>
      </w:r>
      <w:r>
        <w:rPr>
          <w:rFonts w:ascii="Times New Roman" w:hAnsi="Times New Roman"/>
          <w:sz w:val="22"/>
        </w:rPr>
        <w:t xml:space="preserve">й телефон должен функционировать по рабочим дням с 10 до 18 часов (местное время Заказчика). </w:t>
      </w:r>
    </w:p>
    <w:p w14:paraId="29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3.3.6. Соблюдать пропускной и внутриобъектовый режим Заказчика.</w:t>
      </w:r>
    </w:p>
    <w:p w14:paraId="2A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3.3.7. По требованию Заказчика, подписать Акт взаимосверки</w:t>
      </w:r>
      <w:r>
        <w:rPr>
          <w:rFonts w:ascii="Times New Roman" w:hAnsi="Times New Roman"/>
          <w:sz w:val="22"/>
        </w:rPr>
        <w:t xml:space="preserve"> обязательств по Договору. </w:t>
      </w:r>
    </w:p>
    <w:p w14:paraId="2B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3.3.8. Предо</w:t>
      </w:r>
      <w:r>
        <w:rPr>
          <w:rFonts w:ascii="Times New Roman" w:hAnsi="Times New Roman"/>
          <w:sz w:val="22"/>
        </w:rPr>
        <w:t>ставлять своевременно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2C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3.3.9. Выполнять иные обязанности, предусмотренные Договором.</w:t>
      </w:r>
    </w:p>
    <w:p w14:paraId="2D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3.4. </w:t>
      </w:r>
      <w:r>
        <w:rPr>
          <w:rFonts w:ascii="Times New Roman" w:hAnsi="Times New Roman"/>
          <w:b w:val="1"/>
          <w:sz w:val="22"/>
        </w:rPr>
        <w:t>Пос</w:t>
      </w:r>
      <w:r>
        <w:rPr>
          <w:rFonts w:ascii="Times New Roman" w:hAnsi="Times New Roman"/>
          <w:b w:val="1"/>
          <w:sz w:val="22"/>
        </w:rPr>
        <w:t>тав</w:t>
      </w:r>
      <w:r>
        <w:rPr>
          <w:rFonts w:ascii="Times New Roman" w:hAnsi="Times New Roman"/>
          <w:b w:val="1"/>
          <w:sz w:val="22"/>
        </w:rPr>
        <w:t>щик вправе</w:t>
      </w:r>
      <w:r>
        <w:rPr>
          <w:rFonts w:ascii="Times New Roman" w:hAnsi="Times New Roman"/>
          <w:sz w:val="22"/>
        </w:rPr>
        <w:t>:</w:t>
      </w:r>
    </w:p>
    <w:p w14:paraId="2E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3.4.1. Требовать приемки </w:t>
      </w:r>
      <w:r>
        <w:rPr>
          <w:rFonts w:ascii="Times New Roman" w:hAnsi="Times New Roman"/>
          <w:sz w:val="22"/>
        </w:rPr>
        <w:t>поставляемого товара в соответствии с условиями Договора.</w:t>
      </w:r>
    </w:p>
    <w:p w14:paraId="2F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3.4.2. Требовать оплаты поставленного и принятого товара в соответствии с условиями Договора.</w:t>
      </w:r>
    </w:p>
    <w:p w14:paraId="30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3.4.3. По согласованию с Заказчиком досрочно поставить товар.</w:t>
      </w:r>
    </w:p>
    <w:p w14:paraId="31000000">
      <w:pPr>
        <w:widowControl w:val="0"/>
        <w:ind w:firstLine="709" w:left="-108" w:right="-108"/>
        <w:jc w:val="center"/>
        <w:outlineLvl w:val="0"/>
        <w:rPr>
          <w:rFonts w:ascii="Times New Roman" w:hAnsi="Times New Roman"/>
          <w:b w:val="1"/>
          <w:color w:val="000000"/>
          <w:sz w:val="22"/>
        </w:rPr>
      </w:pPr>
    </w:p>
    <w:p w14:paraId="32000000">
      <w:pPr>
        <w:widowControl w:val="0"/>
        <w:ind w:firstLine="709" w:left="-108" w:right="-108"/>
        <w:jc w:val="center"/>
        <w:outlineLvl w:val="0"/>
        <w:rPr>
          <w:rFonts w:ascii="Times New Roman" w:hAnsi="Times New Roman"/>
          <w:b w:val="1"/>
          <w:color w:val="000000"/>
          <w:sz w:val="22"/>
        </w:rPr>
      </w:pPr>
      <w:r>
        <w:rPr>
          <w:rFonts w:ascii="Times New Roman" w:hAnsi="Times New Roman"/>
          <w:b w:val="1"/>
          <w:color w:val="000000"/>
          <w:sz w:val="22"/>
        </w:rPr>
        <w:t>4</w:t>
      </w:r>
      <w:r>
        <w:rPr>
          <w:rFonts w:ascii="Times New Roman" w:hAnsi="Times New Roman"/>
          <w:b w:val="1"/>
          <w:color w:val="000000"/>
          <w:sz w:val="22"/>
        </w:rPr>
        <w:t>. Порядок и сроки поставки товара</w:t>
      </w:r>
    </w:p>
    <w:p w14:paraId="33000000">
      <w:pPr>
        <w:widowControl w:val="0"/>
        <w:ind w:firstLine="709" w:left="-108" w:right="-108"/>
        <w:jc w:val="center"/>
        <w:outlineLvl w:val="0"/>
        <w:rPr>
          <w:rFonts w:ascii="Times New Roman" w:hAnsi="Times New Roman"/>
          <w:b w:val="1"/>
          <w:sz w:val="22"/>
        </w:rPr>
      </w:pPr>
    </w:p>
    <w:p w14:paraId="34000000">
      <w:pPr>
        <w:widowControl w:val="1"/>
        <w:ind w:firstLine="709"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sz w:val="22"/>
        </w:rPr>
        <w:t>4.1.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Сроки поставки</w:t>
      </w:r>
      <w:r>
        <w:rPr>
          <w:rFonts w:ascii="Times New Roman" w:hAnsi="Times New Roman"/>
          <w:sz w:val="22"/>
        </w:rPr>
        <w:t xml:space="preserve"> и монтажа: </w:t>
      </w:r>
      <w:r>
        <w:t xml:space="preserve"> </w:t>
      </w:r>
      <w:r>
        <w:rPr>
          <w:rFonts w:ascii="Times New Roman" w:hAnsi="Times New Roman"/>
          <w:sz w:val="22"/>
        </w:rPr>
        <w:t>с момента заключения Договора в течение 60 рабочих дней.</w:t>
      </w:r>
      <w:r>
        <w:rPr>
          <w:rFonts w:ascii="Times New Roman" w:hAnsi="Times New Roman"/>
          <w:sz w:val="22"/>
        </w:rPr>
        <w:t>.</w:t>
      </w:r>
    </w:p>
    <w:p w14:paraId="35000000">
      <w:pPr>
        <w:widowControl w:val="0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В рабочие дни с 08:00 до 16:00. Время поставки согласовывается с уполномоченным лицом Заказчика по телефону, указанному в реквизит</w:t>
      </w:r>
      <w:r>
        <w:rPr>
          <w:rFonts w:ascii="Times New Roman" w:hAnsi="Times New Roman"/>
          <w:sz w:val="22"/>
        </w:rPr>
        <w:t>ах Заказчика, за 1 (один) рабочий день до дня по</w:t>
      </w:r>
      <w:r>
        <w:rPr>
          <w:rFonts w:ascii="Times New Roman" w:hAnsi="Times New Roman"/>
          <w:sz w:val="22"/>
        </w:rPr>
        <w:t>ставки товара.</w:t>
      </w:r>
    </w:p>
    <w:p w14:paraId="36000000">
      <w:pPr>
        <w:widowControl w:val="0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4.2.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При</w:t>
      </w:r>
      <w:r>
        <w:rPr>
          <w:rFonts w:ascii="Times New Roman" w:hAnsi="Times New Roman"/>
          <w:sz w:val="22"/>
        </w:rPr>
        <w:t xml:space="preserve"> поставке Поставщик извещает </w:t>
      </w:r>
      <w:r>
        <w:rPr>
          <w:rFonts w:ascii="Times New Roman" w:hAnsi="Times New Roman"/>
          <w:sz w:val="22"/>
        </w:rPr>
        <w:t>Заказчика</w:t>
      </w:r>
      <w:r>
        <w:rPr>
          <w:rFonts w:ascii="Times New Roman" w:hAnsi="Times New Roman"/>
          <w:sz w:val="22"/>
        </w:rPr>
        <w:t xml:space="preserve"> о начале поставки не позднее одного рабочего дня с момента начала поставки, а также сообщает номера автомобиля с указанием количества отгруженного</w:t>
      </w:r>
      <w:r>
        <w:rPr>
          <w:rFonts w:ascii="Times New Roman" w:hAnsi="Times New Roman"/>
          <w:sz w:val="22"/>
        </w:rPr>
        <w:t xml:space="preserve"> товара.</w:t>
      </w:r>
    </w:p>
    <w:p w14:paraId="37000000">
      <w:pPr>
        <w:widowControl w:val="0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4.</w:t>
      </w:r>
      <w:r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>. Датой поставки товара является дат</w:t>
      </w:r>
      <w:r>
        <w:rPr>
          <w:rFonts w:ascii="Times New Roman" w:hAnsi="Times New Roman"/>
          <w:sz w:val="22"/>
        </w:rPr>
        <w:t xml:space="preserve">а подписания Заказчиком соответствующего документа о приемке. </w:t>
      </w:r>
    </w:p>
    <w:p w14:paraId="38000000">
      <w:pPr>
        <w:widowControl w:val="0"/>
        <w:ind w:firstLine="709" w:right="-108"/>
        <w:jc w:val="both"/>
        <w:rPr>
          <w:rFonts w:ascii="Times New Roman" w:hAnsi="Times New Roman"/>
          <w:sz w:val="22"/>
        </w:rPr>
      </w:pPr>
    </w:p>
    <w:p w14:paraId="39000000">
      <w:pPr>
        <w:widowControl w:val="0"/>
        <w:ind w:firstLine="709" w:left="-108" w:right="-108"/>
        <w:jc w:val="center"/>
        <w:outlineLvl w:val="0"/>
        <w:rPr>
          <w:rFonts w:ascii="Times New Roman" w:hAnsi="Times New Roman"/>
          <w:b w:val="1"/>
          <w:color w:val="000000"/>
          <w:sz w:val="22"/>
        </w:rPr>
      </w:pPr>
      <w:r>
        <w:rPr>
          <w:rFonts w:ascii="Times New Roman" w:hAnsi="Times New Roman"/>
          <w:b w:val="1"/>
          <w:color w:val="000000"/>
          <w:sz w:val="22"/>
        </w:rPr>
        <w:t xml:space="preserve">5. </w:t>
      </w:r>
      <w:r>
        <w:rPr>
          <w:rFonts w:ascii="Times New Roman" w:hAnsi="Times New Roman"/>
          <w:b w:val="1"/>
          <w:sz w:val="22"/>
        </w:rPr>
        <w:t>Порядок сдачи и приемки товара</w:t>
      </w:r>
    </w:p>
    <w:p w14:paraId="3A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5.1. Приемка товара по количеству и качеству осуществляется в соответствии с порядком, предусмотренным договор</w:t>
      </w:r>
      <w:r>
        <w:rPr>
          <w:rFonts w:ascii="Times New Roman" w:hAnsi="Times New Roman"/>
          <w:sz w:val="22"/>
        </w:rPr>
        <w:t xml:space="preserve">ом на поставку и нормативно правовыми актами. </w:t>
      </w:r>
    </w:p>
    <w:p w14:paraId="3B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.2. Приемка товара осуществляется в месте поставки товара </w:t>
      </w:r>
      <w:r>
        <w:rPr>
          <w:rFonts w:ascii="Times New Roman" w:hAnsi="Times New Roman"/>
          <w:b w:val="1"/>
          <w:sz w:val="22"/>
        </w:rPr>
        <w:t xml:space="preserve">в течение </w:t>
      </w:r>
      <w:r>
        <w:rPr>
          <w:rFonts w:ascii="Times New Roman" w:hAnsi="Times New Roman"/>
          <w:b w:val="1"/>
          <w:sz w:val="22"/>
        </w:rPr>
        <w:t>5</w:t>
      </w:r>
      <w:r>
        <w:rPr>
          <w:rFonts w:ascii="Times New Roman" w:hAnsi="Times New Roman"/>
          <w:b w:val="1"/>
          <w:sz w:val="22"/>
        </w:rPr>
        <w:t xml:space="preserve"> (</w:t>
      </w:r>
      <w:r>
        <w:rPr>
          <w:rFonts w:ascii="Times New Roman" w:hAnsi="Times New Roman"/>
          <w:b w:val="1"/>
          <w:sz w:val="22"/>
        </w:rPr>
        <w:t>пяти</w:t>
      </w:r>
      <w:r>
        <w:rPr>
          <w:rFonts w:ascii="Times New Roman" w:hAnsi="Times New Roman"/>
          <w:b w:val="1"/>
          <w:sz w:val="22"/>
        </w:rPr>
        <w:t>) рабоч</w:t>
      </w:r>
      <w:r>
        <w:rPr>
          <w:rFonts w:ascii="Times New Roman" w:hAnsi="Times New Roman"/>
          <w:b w:val="1"/>
          <w:sz w:val="22"/>
        </w:rPr>
        <w:t>их</w:t>
      </w:r>
      <w:r>
        <w:rPr>
          <w:rFonts w:ascii="Times New Roman" w:hAnsi="Times New Roman"/>
          <w:b w:val="1"/>
          <w:sz w:val="22"/>
        </w:rPr>
        <w:t xml:space="preserve"> дн</w:t>
      </w:r>
      <w:r>
        <w:rPr>
          <w:rFonts w:ascii="Times New Roman" w:hAnsi="Times New Roman"/>
          <w:b w:val="1"/>
          <w:sz w:val="22"/>
        </w:rPr>
        <w:t>ей</w:t>
      </w:r>
      <w:r>
        <w:rPr>
          <w:rFonts w:ascii="Times New Roman" w:hAnsi="Times New Roman"/>
          <w:sz w:val="22"/>
        </w:rPr>
        <w:t>.</w:t>
      </w:r>
    </w:p>
    <w:p w14:paraId="3C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5.2.1. В случае если Заказчик проводит экспертизу товара, то срок приемки товара </w:t>
      </w:r>
      <w:r>
        <w:rPr>
          <w:rFonts w:ascii="Times New Roman" w:hAnsi="Times New Roman"/>
          <w:sz w:val="22"/>
        </w:rPr>
        <w:t>может быть увеличен</w:t>
      </w:r>
      <w:r>
        <w:rPr>
          <w:rFonts w:ascii="Times New Roman" w:hAnsi="Times New Roman"/>
          <w:sz w:val="22"/>
        </w:rPr>
        <w:t xml:space="preserve"> на количество дн</w:t>
      </w:r>
      <w:r>
        <w:rPr>
          <w:rFonts w:ascii="Times New Roman" w:hAnsi="Times New Roman"/>
          <w:sz w:val="22"/>
        </w:rPr>
        <w:t>ей необходимых дл</w:t>
      </w:r>
      <w:r>
        <w:rPr>
          <w:rFonts w:ascii="Times New Roman" w:hAnsi="Times New Roman"/>
          <w:sz w:val="22"/>
        </w:rPr>
        <w:t>я проведения такой экспертизы.</w:t>
      </w:r>
    </w:p>
    <w:p w14:paraId="3D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5.3. Приемка осуществляется уполномоченным представителем Заказчика</w:t>
      </w:r>
      <w:r>
        <w:rPr>
          <w:rFonts w:ascii="Times New Roman" w:hAnsi="Times New Roman"/>
          <w:i w:val="1"/>
          <w:sz w:val="22"/>
        </w:rPr>
        <w:t>.</w:t>
      </w:r>
      <w:r>
        <w:rPr>
          <w:rStyle w:val="Style_1_ch"/>
          <w:sz w:val="22"/>
        </w:rPr>
        <w:t xml:space="preserve"> </w:t>
      </w:r>
    </w:p>
    <w:p w14:paraId="3E000000">
      <w:pPr>
        <w:widowControl w:val="0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5.4. Проверка соответствия товара требованиям, установленным Договором, осуществляется в следующем порядке:</w:t>
      </w:r>
    </w:p>
    <w:p w14:paraId="3F000000">
      <w:pPr>
        <w:widowControl w:val="0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5.4.1. В присутствии представи</w:t>
      </w:r>
      <w:r>
        <w:rPr>
          <w:rFonts w:ascii="Times New Roman" w:hAnsi="Times New Roman"/>
          <w:sz w:val="22"/>
        </w:rPr>
        <w:t>телей Заказчика, приемочной ко</w:t>
      </w:r>
      <w:r>
        <w:rPr>
          <w:rFonts w:ascii="Times New Roman" w:hAnsi="Times New Roman"/>
          <w:sz w:val="22"/>
        </w:rPr>
        <w:t>миссии (в случае с</w:t>
      </w:r>
      <w:r>
        <w:rPr>
          <w:rFonts w:ascii="Times New Roman" w:hAnsi="Times New Roman"/>
          <w:sz w:val="22"/>
        </w:rPr>
        <w:t>оздания приемочной комиссии), экспертов, экспертных организаций (в случае привлечения к приемке экспертов, экспертных организаций) и</w:t>
      </w:r>
      <w:r>
        <w:rPr>
          <w:rFonts w:ascii="Times New Roman" w:hAnsi="Times New Roman"/>
          <w:i w:val="1"/>
          <w:sz w:val="22"/>
        </w:rPr>
        <w:t xml:space="preserve"> </w:t>
      </w:r>
      <w:r>
        <w:rPr>
          <w:rFonts w:ascii="Times New Roman" w:hAnsi="Times New Roman"/>
          <w:sz w:val="22"/>
        </w:rPr>
        <w:t>Поставщика (если Поставщик направил своих представителей для участия в прие</w:t>
      </w:r>
      <w:r>
        <w:rPr>
          <w:rFonts w:ascii="Times New Roman" w:hAnsi="Times New Roman"/>
          <w:sz w:val="22"/>
        </w:rPr>
        <w:t>мке) осуществляется проверка наличия сопроводите</w:t>
      </w:r>
      <w:r>
        <w:rPr>
          <w:rFonts w:ascii="Times New Roman" w:hAnsi="Times New Roman"/>
          <w:sz w:val="22"/>
        </w:rPr>
        <w:t>льных документов на товар, а также проверка целостности и маркировки упаковки, вскрытие упаковки (в случае, если товар поставляется в упаковке), осмотр товара. Товар должен быть в оригинальных целостных упако</w:t>
      </w:r>
      <w:r>
        <w:rPr>
          <w:rFonts w:ascii="Times New Roman" w:hAnsi="Times New Roman"/>
          <w:sz w:val="22"/>
        </w:rPr>
        <w:t>вках. Упаковка товара должна обеспечивать его со</w:t>
      </w:r>
      <w:r>
        <w:rPr>
          <w:rFonts w:ascii="Times New Roman" w:hAnsi="Times New Roman"/>
          <w:sz w:val="22"/>
        </w:rPr>
        <w:t>хранность при погрузке, транспортировке и разгрузке от всякого рода повреждений, утраты товарного вида.</w:t>
      </w:r>
    </w:p>
    <w:p w14:paraId="40000000">
      <w:pPr>
        <w:widowControl w:val="0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5.4.2. После внешнего осмотра товара осуществляется проверка товара по количеству путем пересчета единиц</w:t>
      </w:r>
      <w:r>
        <w:rPr>
          <w:rFonts w:ascii="Times New Roman" w:hAnsi="Times New Roman"/>
          <w:sz w:val="22"/>
        </w:rPr>
        <w:t xml:space="preserve"> товара и сопоставления полученного количества с</w:t>
      </w:r>
      <w:r>
        <w:rPr>
          <w:rFonts w:ascii="Times New Roman" w:hAnsi="Times New Roman"/>
          <w:sz w:val="22"/>
        </w:rPr>
        <w:t xml:space="preserve"> количеством товара, указанного в товарной накладной. Одновременно проверяется соответствие наименования, ассортимента и комплектности товара, указанного в товарной накладной, с фактическим наименованием, асс</w:t>
      </w:r>
      <w:r>
        <w:rPr>
          <w:rFonts w:ascii="Times New Roman" w:hAnsi="Times New Roman"/>
          <w:sz w:val="22"/>
        </w:rPr>
        <w:t>ортиментом и комплектностью товара, и со сведени</w:t>
      </w:r>
      <w:r>
        <w:rPr>
          <w:rFonts w:ascii="Times New Roman" w:hAnsi="Times New Roman"/>
          <w:sz w:val="22"/>
        </w:rPr>
        <w:t>ями, содержащимися в сопроводительных документах на товар.</w:t>
      </w:r>
    </w:p>
    <w:p w14:paraId="41000000">
      <w:pPr>
        <w:widowControl w:val="0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5.4.3. В случае, если при передаче или до начала использования товара выявиться его ненадлежащее качество, Заказчик вправе потребовать от Поставщика </w:t>
      </w:r>
      <w:r>
        <w:rPr>
          <w:rFonts w:ascii="Times New Roman" w:hAnsi="Times New Roman"/>
          <w:sz w:val="22"/>
        </w:rPr>
        <w:t>безвозмездного устранения недостатков товара или</w:t>
      </w:r>
      <w:r>
        <w:rPr>
          <w:rFonts w:ascii="Times New Roman" w:hAnsi="Times New Roman"/>
          <w:sz w:val="22"/>
        </w:rPr>
        <w:t xml:space="preserve"> его замены в срок, установленный Заказчиком. </w:t>
      </w:r>
    </w:p>
    <w:p w14:paraId="42000000">
      <w:pPr>
        <w:widowControl w:val="0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5.4.4. Наличие недостатков и сроки их устранения фиксируются Сторонами в двухстороннем акте выявленных недостатков.</w:t>
      </w:r>
    </w:p>
    <w:p w14:paraId="43000000">
      <w:pPr>
        <w:widowControl w:val="0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5.4.5. В случае, если Поставщик не согласен с</w:t>
      </w:r>
      <w:r>
        <w:rPr>
          <w:rFonts w:ascii="Times New Roman" w:hAnsi="Times New Roman"/>
          <w:sz w:val="22"/>
        </w:rPr>
        <w:t xml:space="preserve"> предъявляемой Заказчиком претензией о некаче</w:t>
      </w:r>
      <w:r>
        <w:rPr>
          <w:rFonts w:ascii="Times New Roman" w:hAnsi="Times New Roman"/>
          <w:sz w:val="22"/>
        </w:rPr>
        <w:t>ств</w:t>
      </w:r>
      <w:r>
        <w:rPr>
          <w:rFonts w:ascii="Times New Roman" w:hAnsi="Times New Roman"/>
          <w:sz w:val="22"/>
        </w:rPr>
        <w:t xml:space="preserve">енной поставке, Поставщик обязан самостоятельно подтвердить качество товара </w:t>
      </w:r>
      <w:r>
        <w:rPr>
          <w:rFonts w:ascii="Times New Roman" w:hAnsi="Times New Roman"/>
          <w:sz w:val="22"/>
        </w:rPr>
        <w:t>заключением эксперта,</w:t>
      </w:r>
      <w:r>
        <w:rPr>
          <w:rFonts w:ascii="Times New Roman" w:hAnsi="Times New Roman"/>
          <w:sz w:val="22"/>
        </w:rPr>
        <w:t xml:space="preserve"> экспертной организации и оригинал экспертного заключения представить Заказчику. Выбор эксперта, экспертной орг</w:t>
      </w:r>
      <w:r>
        <w:rPr>
          <w:rFonts w:ascii="Times New Roman" w:hAnsi="Times New Roman"/>
          <w:sz w:val="22"/>
        </w:rPr>
        <w:t>анизации осуществляется Поставщиком и в письменн</w:t>
      </w:r>
      <w:r>
        <w:rPr>
          <w:rFonts w:ascii="Times New Roman" w:hAnsi="Times New Roman"/>
          <w:sz w:val="22"/>
        </w:rPr>
        <w:t xml:space="preserve">ой форме согласовывается с Заказчиком. Оплата услуг эксперта, экспертной организации, а также всех расходов, в том числе связанных с транспортировкой товара для экспертизы, осуществляется Поставщиком. </w:t>
      </w:r>
    </w:p>
    <w:p w14:paraId="44000000">
      <w:pPr>
        <w:widowControl w:val="1"/>
        <w:tabs>
          <w:tab w:leader="none" w:pos="709" w:val="left"/>
        </w:tabs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5.4.6.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Обо всех нарушениях условий Договора по наимено</w:t>
      </w:r>
      <w:r>
        <w:rPr>
          <w:rFonts w:ascii="Times New Roman" w:hAnsi="Times New Roman"/>
          <w:sz w:val="22"/>
        </w:rPr>
        <w:t xml:space="preserve">ваниям, количеству, ассортименту, комплектности, качеству товара, его таре и (или) маркировке и упаковке Заказчик извещает Поставщика не позднее </w:t>
      </w:r>
      <w:r>
        <w:rPr>
          <w:rFonts w:ascii="Times New Roman" w:hAnsi="Times New Roman"/>
          <w:b w:val="1"/>
          <w:sz w:val="22"/>
        </w:rPr>
        <w:t>2 (Двух) рабочих дней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>с даты обнаружения</w:t>
      </w:r>
      <w:r>
        <w:rPr>
          <w:rFonts w:ascii="Times New Roman" w:hAnsi="Times New Roman"/>
          <w:sz w:val="22"/>
        </w:rPr>
        <w:t xml:space="preserve"> указанных нарушений. </w:t>
      </w:r>
    </w:p>
    <w:p w14:paraId="45000000">
      <w:pPr>
        <w:widowControl w:val="1"/>
        <w:tabs>
          <w:tab w:leader="none" w:pos="709" w:val="left"/>
        </w:tabs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5.4.7. Поставщик </w:t>
      </w:r>
      <w:r>
        <w:rPr>
          <w:rFonts w:ascii="Times New Roman" w:hAnsi="Times New Roman"/>
          <w:b w:val="1"/>
          <w:sz w:val="22"/>
        </w:rPr>
        <w:t xml:space="preserve">в течение </w:t>
      </w:r>
      <w:r>
        <w:rPr>
          <w:rFonts w:ascii="Times New Roman" w:hAnsi="Times New Roman"/>
          <w:b w:val="1"/>
          <w:sz w:val="22"/>
        </w:rPr>
        <w:t>5</w:t>
      </w:r>
      <w:r>
        <w:rPr>
          <w:rFonts w:ascii="Times New Roman" w:hAnsi="Times New Roman"/>
          <w:b w:val="1"/>
          <w:sz w:val="22"/>
        </w:rPr>
        <w:t xml:space="preserve"> (</w:t>
      </w:r>
      <w:r>
        <w:rPr>
          <w:rFonts w:ascii="Times New Roman" w:hAnsi="Times New Roman"/>
          <w:b w:val="1"/>
          <w:sz w:val="22"/>
        </w:rPr>
        <w:t>пяти</w:t>
      </w:r>
      <w:r>
        <w:rPr>
          <w:rFonts w:ascii="Times New Roman" w:hAnsi="Times New Roman"/>
          <w:b w:val="1"/>
          <w:sz w:val="22"/>
        </w:rPr>
        <w:t>)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>дней о</w:t>
      </w:r>
      <w:r>
        <w:rPr>
          <w:rFonts w:ascii="Times New Roman" w:hAnsi="Times New Roman"/>
          <w:b w:val="1"/>
          <w:sz w:val="22"/>
        </w:rPr>
        <w:t>т даты</w:t>
      </w:r>
      <w:r>
        <w:rPr>
          <w:rFonts w:ascii="Times New Roman" w:hAnsi="Times New Roman"/>
          <w:b w:val="1"/>
          <w:sz w:val="22"/>
        </w:rPr>
        <w:t xml:space="preserve"> получения информации</w:t>
      </w:r>
      <w:r>
        <w:rPr>
          <w:rFonts w:ascii="Times New Roman" w:hAnsi="Times New Roman"/>
          <w:sz w:val="22"/>
        </w:rPr>
        <w:t xml:space="preserve"> обязан устранить все допущенные нарушения. Если Поставщик в установленный срок не устранит нарушения, Заказчик вправе предъявить Поставщику требование о возмещении своих расходов на устр</w:t>
      </w:r>
      <w:r>
        <w:rPr>
          <w:rFonts w:ascii="Times New Roman" w:hAnsi="Times New Roman"/>
          <w:sz w:val="22"/>
        </w:rPr>
        <w:t>анение недостатков товара и (или) направить Пост</w:t>
      </w:r>
      <w:r>
        <w:rPr>
          <w:rFonts w:ascii="Times New Roman" w:hAnsi="Times New Roman"/>
          <w:sz w:val="22"/>
        </w:rPr>
        <w:t xml:space="preserve">авщику требование о расторжении Договора по соглашению сторон </w:t>
      </w:r>
      <w:r>
        <w:rPr>
          <w:rFonts w:ascii="Times New Roman" w:hAnsi="Times New Roman"/>
          <w:sz w:val="22"/>
        </w:rPr>
        <w:t xml:space="preserve">(и (или) принять решение </w:t>
      </w:r>
      <w:r>
        <w:rPr>
          <w:rFonts w:ascii="Times New Roman" w:hAnsi="Times New Roman"/>
          <w:sz w:val="22"/>
        </w:rPr>
        <w:t xml:space="preserve">об одностороннем отказе от исполнения Договора), в случае, если устранение нарушений потребует больших временных затрат, </w:t>
      </w:r>
      <w:r>
        <w:rPr>
          <w:rFonts w:ascii="Times New Roman" w:hAnsi="Times New Roman"/>
          <w:sz w:val="22"/>
        </w:rPr>
        <w:t>в связи с чем Заказчик утрачивает интерес к Дого</w:t>
      </w:r>
      <w:r>
        <w:rPr>
          <w:rFonts w:ascii="Times New Roman" w:hAnsi="Times New Roman"/>
          <w:sz w:val="22"/>
        </w:rPr>
        <w:t>вору.</w:t>
      </w:r>
    </w:p>
    <w:p w14:paraId="46000000">
      <w:pPr>
        <w:widowControl w:val="1"/>
        <w:tabs>
          <w:tab w:leader="none" w:pos="709" w:val="left"/>
        </w:tabs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5.4.8. По окончании процедуры приемки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 xml:space="preserve">Заказчик обязан подписать документы о приемке или направить мотивированный отказ от приемки. </w:t>
      </w:r>
    </w:p>
    <w:p w14:paraId="47000000">
      <w:pPr>
        <w:widowControl w:val="1"/>
        <w:tabs>
          <w:tab w:leader="none" w:pos="709" w:val="left"/>
        </w:tabs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5.5. Риск случайной гибели или случайного повреждения товаров до их п</w:t>
      </w:r>
      <w:r>
        <w:rPr>
          <w:rFonts w:ascii="Times New Roman" w:hAnsi="Times New Roman"/>
          <w:sz w:val="22"/>
        </w:rPr>
        <w:t>риемки Заказчиком (до подписания товарной наклад</w:t>
      </w:r>
      <w:r>
        <w:rPr>
          <w:rFonts w:ascii="Times New Roman" w:hAnsi="Times New Roman"/>
          <w:sz w:val="22"/>
        </w:rPr>
        <w:t xml:space="preserve">ной или универсального передаточного документа) несет Поставщик. </w:t>
      </w:r>
    </w:p>
    <w:p w14:paraId="48000000">
      <w:pPr>
        <w:widowControl w:val="1"/>
        <w:tabs>
          <w:tab w:leader="none" w:pos="709" w:val="left"/>
        </w:tabs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5.6. Поставщик обеспечивает хранение товара до момента его приемки.</w:t>
      </w:r>
    </w:p>
    <w:p w14:paraId="49000000">
      <w:pPr>
        <w:widowControl w:val="1"/>
        <w:tabs>
          <w:tab w:leader="none" w:pos="709" w:val="left"/>
        </w:tabs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5.7. Во всем, что не предусмотрено настоящим разделом Договора, Стороны ру</w:t>
      </w:r>
      <w:r>
        <w:rPr>
          <w:rFonts w:ascii="Times New Roman" w:hAnsi="Times New Roman"/>
          <w:sz w:val="22"/>
        </w:rPr>
        <w:t>ководствуются инструкциями, утвержденными постан</w:t>
      </w:r>
      <w:r>
        <w:rPr>
          <w:rFonts w:ascii="Times New Roman" w:hAnsi="Times New Roman"/>
          <w:sz w:val="22"/>
        </w:rPr>
        <w:t>овлениями Госарбитража при Совете Министров СССР:</w:t>
      </w:r>
    </w:p>
    <w:p w14:paraId="4A000000">
      <w:pPr>
        <w:widowControl w:val="1"/>
        <w:tabs>
          <w:tab w:leader="none" w:pos="709" w:val="left"/>
        </w:tabs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«О порядке приемки продукции производственно-технического назначения и товаров народного потребления по количеству» от 15.06.1965 № П-6;</w:t>
      </w:r>
    </w:p>
    <w:p w14:paraId="4B000000">
      <w:pPr>
        <w:widowControl w:val="1"/>
        <w:tabs>
          <w:tab w:leader="none" w:pos="709" w:val="left"/>
        </w:tabs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«О порядке приемки пр</w:t>
      </w:r>
      <w:r>
        <w:rPr>
          <w:rFonts w:ascii="Times New Roman" w:hAnsi="Times New Roman"/>
          <w:sz w:val="22"/>
        </w:rPr>
        <w:t>одукции производствен</w:t>
      </w:r>
      <w:r>
        <w:rPr>
          <w:rFonts w:ascii="Times New Roman" w:hAnsi="Times New Roman"/>
          <w:sz w:val="22"/>
        </w:rPr>
        <w:t xml:space="preserve">но-технического назначения </w:t>
      </w:r>
      <w:r>
        <w:rPr>
          <w:rFonts w:ascii="Times New Roman" w:hAnsi="Times New Roman"/>
          <w:sz w:val="22"/>
        </w:rPr>
        <w:t>и товаров народного потребления по качеству» от 25.04.1966 № П-7.</w:t>
      </w:r>
    </w:p>
    <w:p w14:paraId="4C000000">
      <w:pPr>
        <w:widowControl w:val="1"/>
        <w:ind w:right="-108"/>
        <w:rPr>
          <w:rFonts w:ascii="Times New Roman" w:hAnsi="Times New Roman"/>
          <w:b w:val="1"/>
          <w:sz w:val="22"/>
        </w:rPr>
      </w:pPr>
    </w:p>
    <w:p w14:paraId="4D000000">
      <w:pPr>
        <w:widowControl w:val="1"/>
        <w:ind w:firstLine="709" w:left="-108" w:right="-108"/>
        <w:jc w:val="center"/>
        <w:outlineLvl w:val="0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6. Ответственность сторон</w:t>
      </w:r>
    </w:p>
    <w:p w14:paraId="4E000000">
      <w:pPr>
        <w:widowControl w:val="1"/>
        <w:tabs>
          <w:tab w:leader="none" w:pos="709" w:val="left"/>
        </w:tabs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</w:t>
      </w:r>
      <w:r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>.1. Поставщик по требованию Заказчика своими силами и за свой счёт в срок, согласованный с Заказчиком, осуще</w:t>
      </w:r>
      <w:r>
        <w:rPr>
          <w:rFonts w:ascii="Times New Roman" w:hAnsi="Times New Roman"/>
          <w:sz w:val="22"/>
        </w:rPr>
        <w:t>ствляет замену товара ненадлежащего качества, во</w:t>
      </w:r>
      <w:r>
        <w:rPr>
          <w:rFonts w:ascii="Times New Roman" w:hAnsi="Times New Roman"/>
          <w:sz w:val="22"/>
        </w:rPr>
        <w:t xml:space="preserve">сполняет недопоставку товара. </w:t>
      </w:r>
    </w:p>
    <w:p w14:paraId="4F000000">
      <w:pPr>
        <w:widowControl w:val="1"/>
        <w:tabs>
          <w:tab w:leader="none" w:pos="709" w:val="left"/>
        </w:tabs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>.2. За просрочку исполнения обязательства Заказчиком по условиям Договора может быть начислена неустойка (штраф, пени) за каждый день просрочки исполнения обязательства, н</w:t>
      </w:r>
      <w:r>
        <w:rPr>
          <w:rFonts w:ascii="Times New Roman" w:hAnsi="Times New Roman"/>
          <w:sz w:val="22"/>
        </w:rPr>
        <w:t>ачиная со дня, следующего за днем истечения срок</w:t>
      </w:r>
      <w:r>
        <w:rPr>
          <w:rFonts w:ascii="Times New Roman" w:hAnsi="Times New Roman"/>
          <w:sz w:val="22"/>
        </w:rPr>
        <w:t>а его исполнения, установленного Договором. Размер неустойки (штраф, пени) должен составлять 1/300 ключевой ставки ЦБ России на день уплаты. Конкретный размер неустойки (штраф, пени) или порядок ее расчёта до</w:t>
      </w:r>
      <w:r>
        <w:rPr>
          <w:rFonts w:ascii="Times New Roman" w:hAnsi="Times New Roman"/>
          <w:sz w:val="22"/>
        </w:rPr>
        <w:t>лжен быть указан в Договоре.</w:t>
      </w:r>
    </w:p>
    <w:p w14:paraId="50000000">
      <w:pPr>
        <w:widowControl w:val="1"/>
        <w:tabs>
          <w:tab w:leader="none" w:pos="709" w:val="left"/>
        </w:tabs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Заказчик освобождае</w:t>
      </w:r>
      <w:r>
        <w:rPr>
          <w:rFonts w:ascii="Times New Roman" w:hAnsi="Times New Roman"/>
          <w:sz w:val="22"/>
        </w:rPr>
        <w:t>тся от уплаты неустойки (штрафа, пеней), если докажет, что просрочка исполнения обязательства произошла вследствие обстоятельств непреодолимой силы, по вине Поставщика или третьих лиц.</w:t>
      </w:r>
    </w:p>
    <w:p w14:paraId="51000000">
      <w:pPr>
        <w:widowControl w:val="1"/>
        <w:tabs>
          <w:tab w:leader="none" w:pos="709" w:val="left"/>
        </w:tabs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</w:t>
      </w:r>
      <w:r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>.3. Если Поставщик</w:t>
      </w:r>
      <w:r>
        <w:rPr>
          <w:rFonts w:ascii="Times New Roman" w:hAnsi="Times New Roman"/>
          <w:sz w:val="22"/>
        </w:rPr>
        <w:t>ом просрочено испо</w:t>
      </w:r>
      <w:r>
        <w:rPr>
          <w:rFonts w:ascii="Times New Roman" w:hAnsi="Times New Roman"/>
          <w:sz w:val="22"/>
        </w:rPr>
        <w:t xml:space="preserve">лнение обязательства либо это </w:t>
      </w:r>
      <w:r>
        <w:rPr>
          <w:rFonts w:ascii="Times New Roman" w:hAnsi="Times New Roman"/>
          <w:sz w:val="22"/>
        </w:rPr>
        <w:t>обязательство ненадлежащим образом исполнено, Заказчик вправе потребовать уплаты неустойки (штрафа, пеней). Неустойка (штраф, пени) начисляется за каждый день просрочки исполнения обязательства, предусмотренн</w:t>
      </w:r>
      <w:r>
        <w:rPr>
          <w:rFonts w:ascii="Times New Roman" w:hAnsi="Times New Roman"/>
          <w:sz w:val="22"/>
        </w:rPr>
        <w:t>ого Договором, начиная со дня, следующего за днё</w:t>
      </w:r>
      <w:r>
        <w:rPr>
          <w:rFonts w:ascii="Times New Roman" w:hAnsi="Times New Roman"/>
          <w:sz w:val="22"/>
        </w:rPr>
        <w:t xml:space="preserve">м истечения срока его исполнения, установленного Договором. Размер неустойки должен составлять 1/300 ключевой ставки ЦБ России на день уплаты неустойки (штрафа, пеней). </w:t>
      </w:r>
    </w:p>
    <w:p w14:paraId="52000000">
      <w:pPr>
        <w:widowControl w:val="1"/>
        <w:tabs>
          <w:tab w:leader="none" w:pos="709" w:val="left"/>
        </w:tabs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Поставщик освобождается от уплаты неус</w:t>
      </w:r>
      <w:r>
        <w:rPr>
          <w:rFonts w:ascii="Times New Roman" w:hAnsi="Times New Roman"/>
          <w:sz w:val="22"/>
        </w:rPr>
        <w:t>тойки (штрафа, пеней), если докажет, ч</w:t>
      </w:r>
      <w:r>
        <w:rPr>
          <w:rFonts w:ascii="Times New Roman" w:hAnsi="Times New Roman"/>
          <w:sz w:val="22"/>
        </w:rPr>
        <w:t>то</w:t>
      </w:r>
      <w:r>
        <w:rPr>
          <w:rFonts w:ascii="Times New Roman" w:hAnsi="Times New Roman"/>
          <w:sz w:val="22"/>
        </w:rPr>
        <w:t xml:space="preserve"> ненадле</w:t>
      </w:r>
      <w:r>
        <w:rPr>
          <w:rFonts w:ascii="Times New Roman" w:hAnsi="Times New Roman"/>
          <w:sz w:val="22"/>
        </w:rPr>
        <w:t>жащее исполнение обязательства или просрочка его исполнения произошли вследствие обстоятельств непреодолимой силы, по вине Заказчика или третьих лиц.</w:t>
      </w:r>
    </w:p>
    <w:p w14:paraId="53000000">
      <w:pPr>
        <w:widowControl w:val="1"/>
        <w:tabs>
          <w:tab w:leader="none" w:pos="709" w:val="left"/>
        </w:tabs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</w:t>
      </w:r>
      <w:r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>.4. Применение штрафных санкций не освобождает сторон</w:t>
      </w:r>
      <w:r>
        <w:rPr>
          <w:rFonts w:ascii="Times New Roman" w:hAnsi="Times New Roman"/>
          <w:sz w:val="22"/>
        </w:rPr>
        <w:t>ы от выполнения принятых обязательств.</w:t>
      </w:r>
    </w:p>
    <w:p w14:paraId="54000000">
      <w:pPr>
        <w:widowControl w:val="1"/>
        <w:tabs>
          <w:tab w:leader="none" w:pos="709" w:val="left"/>
        </w:tabs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</w:t>
      </w:r>
      <w:r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 xml:space="preserve">.5. </w:t>
      </w:r>
      <w:r>
        <w:rPr>
          <w:rFonts w:ascii="Times New Roman" w:hAnsi="Times New Roman"/>
          <w:sz w:val="22"/>
        </w:rPr>
        <w:t>В случае нарушения Поставщиком любого из условий настоящего Договора Заказчик имеет право прекратить финансирование и потребовать расторжения Договора в судебном порядке, либо по соглашению сторон.</w:t>
      </w:r>
    </w:p>
    <w:p w14:paraId="55000000">
      <w:pPr>
        <w:widowControl w:val="1"/>
        <w:tabs>
          <w:tab w:leader="none" w:pos="709" w:val="left"/>
        </w:tabs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>.6. Убы</w:t>
      </w:r>
      <w:r>
        <w:rPr>
          <w:rFonts w:ascii="Times New Roman" w:hAnsi="Times New Roman"/>
          <w:sz w:val="22"/>
        </w:rPr>
        <w:t>тки, во</w:t>
      </w:r>
      <w:r>
        <w:rPr>
          <w:rFonts w:ascii="Times New Roman" w:hAnsi="Times New Roman"/>
          <w:sz w:val="22"/>
        </w:rPr>
        <w:t>зникшие вследствие неисполнения</w:t>
      </w:r>
      <w:r>
        <w:rPr>
          <w:rFonts w:ascii="Times New Roman" w:hAnsi="Times New Roman"/>
          <w:sz w:val="22"/>
        </w:rPr>
        <w:t>, либо ненадлежащего исполнения Сторонами обязательств по договору, возмещаются в объеме и порядке, предусмотренном законодательством РФ.</w:t>
      </w:r>
    </w:p>
    <w:p w14:paraId="56000000">
      <w:pPr>
        <w:widowControl w:val="1"/>
        <w:tabs>
          <w:tab w:leader="none" w:pos="709" w:val="left"/>
        </w:tabs>
        <w:ind w:firstLine="709" w:right="-108"/>
        <w:jc w:val="both"/>
        <w:rPr>
          <w:rFonts w:ascii="Times New Roman" w:hAnsi="Times New Roman"/>
          <w:sz w:val="22"/>
        </w:rPr>
      </w:pPr>
    </w:p>
    <w:p w14:paraId="57000000">
      <w:pPr>
        <w:widowControl w:val="1"/>
        <w:tabs>
          <w:tab w:leader="none" w:pos="709" w:val="left"/>
        </w:tabs>
        <w:ind w:firstLine="709" w:right="-108"/>
        <w:jc w:val="both"/>
        <w:rPr>
          <w:rFonts w:ascii="Times New Roman" w:hAnsi="Times New Roman"/>
          <w:sz w:val="22"/>
        </w:rPr>
      </w:pPr>
    </w:p>
    <w:p w14:paraId="58000000">
      <w:pPr>
        <w:keepNext w:val="1"/>
        <w:widowControl w:val="1"/>
        <w:spacing w:after="200" w:line="276" w:lineRule="auto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7. Условия гарантии</w:t>
      </w:r>
    </w:p>
    <w:p w14:paraId="59000000">
      <w:pPr>
        <w:widowControl w:val="0"/>
        <w:tabs>
          <w:tab w:leader="none" w:pos="709" w:val="left"/>
        </w:tabs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7.1. </w:t>
      </w:r>
      <w:r>
        <w:rPr>
          <w:rFonts w:ascii="Times New Roman" w:hAnsi="Times New Roman"/>
          <w:sz w:val="22"/>
        </w:rPr>
        <w:t>Гарантия качества товара - в соответствии с гарантийн</w:t>
      </w:r>
      <w:r>
        <w:rPr>
          <w:rFonts w:ascii="Times New Roman" w:hAnsi="Times New Roman"/>
          <w:sz w:val="22"/>
        </w:rPr>
        <w:t>ым сроком, установленным производителе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.</w:t>
      </w:r>
    </w:p>
    <w:p w14:paraId="5A000000">
      <w:pPr>
        <w:widowControl w:val="0"/>
        <w:tabs>
          <w:tab w:leader="none" w:pos="709" w:val="left"/>
        </w:tabs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7.</w:t>
      </w:r>
      <w:r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. Гарантийные обязательства должны распространяться на каждую единицу товара с момента приемки товара Заказчиком.</w:t>
      </w:r>
    </w:p>
    <w:p w14:paraId="5B000000">
      <w:pPr>
        <w:widowControl w:val="0"/>
        <w:tabs>
          <w:tab w:leader="none" w:pos="709" w:val="left"/>
        </w:tabs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7.</w:t>
      </w:r>
      <w:r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 xml:space="preserve">. Поставщик обязан при обнаружении недостатков у поставляемого товара </w:t>
      </w:r>
      <w:r>
        <w:rPr>
          <w:rFonts w:ascii="Times New Roman" w:hAnsi="Times New Roman"/>
          <w:sz w:val="22"/>
        </w:rPr>
        <w:t>устранить такие недостатк</w:t>
      </w:r>
      <w:r>
        <w:rPr>
          <w:rFonts w:ascii="Times New Roman" w:hAnsi="Times New Roman"/>
          <w:sz w:val="22"/>
        </w:rPr>
        <w:t xml:space="preserve">и своими силами или </w:t>
      </w:r>
      <w:r>
        <w:rPr>
          <w:rFonts w:ascii="Times New Roman" w:hAnsi="Times New Roman"/>
          <w:sz w:val="22"/>
        </w:rPr>
        <w:t>заменить товар нен</w:t>
      </w:r>
      <w:r>
        <w:rPr>
          <w:rFonts w:ascii="Times New Roman" w:hAnsi="Times New Roman"/>
          <w:sz w:val="22"/>
        </w:rPr>
        <w:t>ад</w:t>
      </w:r>
      <w:r>
        <w:rPr>
          <w:rFonts w:ascii="Times New Roman" w:hAnsi="Times New Roman"/>
          <w:sz w:val="22"/>
        </w:rPr>
        <w:t>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</w:t>
      </w:r>
      <w:r>
        <w:rPr>
          <w:rFonts w:ascii="Times New Roman" w:hAnsi="Times New Roman"/>
          <w:sz w:val="22"/>
        </w:rPr>
        <w:t>а свой счет, в сроки, определенные дог</w:t>
      </w:r>
      <w:r>
        <w:rPr>
          <w:rFonts w:ascii="Times New Roman" w:hAnsi="Times New Roman"/>
          <w:sz w:val="22"/>
        </w:rPr>
        <w:t>ов</w:t>
      </w:r>
      <w:r>
        <w:rPr>
          <w:rFonts w:ascii="Times New Roman" w:hAnsi="Times New Roman"/>
          <w:sz w:val="22"/>
        </w:rPr>
        <w:t>ором.</w:t>
      </w:r>
    </w:p>
    <w:p w14:paraId="5C000000">
      <w:pPr>
        <w:widowControl w:val="0"/>
        <w:tabs>
          <w:tab w:leader="none" w:pos="709" w:val="left"/>
        </w:tabs>
        <w:ind w:firstLine="709" w:right="-108"/>
        <w:jc w:val="both"/>
        <w:rPr>
          <w:rFonts w:ascii="Times New Roman" w:hAnsi="Times New Roman"/>
          <w:sz w:val="22"/>
        </w:rPr>
      </w:pPr>
    </w:p>
    <w:p w14:paraId="5D000000">
      <w:pPr>
        <w:widowControl w:val="0"/>
        <w:tabs>
          <w:tab w:leader="none" w:pos="709" w:val="left"/>
        </w:tabs>
        <w:ind w:firstLine="709" w:right="-108"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8</w:t>
      </w:r>
      <w:r>
        <w:rPr>
          <w:rFonts w:ascii="Times New Roman" w:hAnsi="Times New Roman"/>
          <w:b w:val="1"/>
          <w:sz w:val="22"/>
        </w:rPr>
        <w:t>. Порядок разрешения споров</w:t>
      </w:r>
    </w:p>
    <w:p w14:paraId="5E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8</w:t>
      </w:r>
      <w:r>
        <w:rPr>
          <w:rFonts w:ascii="Times New Roman" w:hAnsi="Times New Roman"/>
          <w:sz w:val="22"/>
        </w:rPr>
        <w:t>.1. Разрешение спорных вопросов, возникающих в ходе исполнения настоящего Договора, производится путём проведения переговоров, с обязательным оформлением протокола, либо направлен</w:t>
      </w:r>
      <w:r>
        <w:rPr>
          <w:rFonts w:ascii="Times New Roman" w:hAnsi="Times New Roman"/>
          <w:sz w:val="22"/>
        </w:rPr>
        <w:t>ием Сторонами письменных претензий. До</w:t>
      </w:r>
      <w:r>
        <w:rPr>
          <w:rFonts w:ascii="Times New Roman" w:hAnsi="Times New Roman"/>
          <w:sz w:val="22"/>
        </w:rPr>
        <w:t>су</w:t>
      </w:r>
      <w:r>
        <w:rPr>
          <w:rFonts w:ascii="Times New Roman" w:hAnsi="Times New Roman"/>
          <w:sz w:val="22"/>
        </w:rPr>
        <w:t xml:space="preserve">дебный порядок рассмотрения споров обязателен. </w:t>
      </w:r>
    </w:p>
    <w:p w14:paraId="5F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8</w:t>
      </w:r>
      <w:r>
        <w:rPr>
          <w:rFonts w:ascii="Times New Roman" w:hAnsi="Times New Roman"/>
          <w:sz w:val="22"/>
        </w:rPr>
        <w:t xml:space="preserve">.2. Срок рассмотрения Сторонами письменной претензии составляет 10 (десять) календарных дней со дня её получения. </w:t>
      </w:r>
    </w:p>
    <w:p w14:paraId="60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8</w:t>
      </w:r>
      <w:r>
        <w:rPr>
          <w:rFonts w:ascii="Times New Roman" w:hAnsi="Times New Roman"/>
          <w:sz w:val="22"/>
        </w:rPr>
        <w:t xml:space="preserve">.3. </w:t>
      </w:r>
      <w:r>
        <w:rPr>
          <w:rFonts w:ascii="Times New Roman" w:hAnsi="Times New Roman"/>
          <w:sz w:val="22"/>
        </w:rPr>
        <w:t xml:space="preserve">В случае невозможности урегулирования споров и </w:t>
      </w:r>
      <w:r>
        <w:rPr>
          <w:rFonts w:ascii="Times New Roman" w:hAnsi="Times New Roman"/>
          <w:sz w:val="22"/>
        </w:rPr>
        <w:t>разногласий путем переговоров, Стороны</w:t>
      </w:r>
      <w:r>
        <w:rPr>
          <w:rFonts w:ascii="Times New Roman" w:hAnsi="Times New Roman"/>
          <w:sz w:val="22"/>
        </w:rPr>
        <w:t xml:space="preserve"> передают их на рассмотрение в суд </w:t>
      </w:r>
      <w:r>
        <w:rPr>
          <w:rFonts w:ascii="Times New Roman" w:hAnsi="Times New Roman"/>
          <w:sz w:val="22"/>
        </w:rPr>
        <w:t>по месту нахождения Заказчика.</w:t>
      </w:r>
    </w:p>
    <w:p w14:paraId="61000000">
      <w:pPr>
        <w:widowControl w:val="0"/>
        <w:ind w:firstLine="709" w:left="-108" w:right="-108"/>
        <w:jc w:val="both"/>
        <w:rPr>
          <w:rFonts w:ascii="Times New Roman" w:hAnsi="Times New Roman"/>
          <w:color w:val="000000"/>
          <w:sz w:val="22"/>
        </w:rPr>
      </w:pPr>
    </w:p>
    <w:p w14:paraId="62000000">
      <w:pPr>
        <w:widowControl w:val="1"/>
        <w:ind w:firstLine="709" w:right="-108"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9</w:t>
      </w:r>
      <w:r>
        <w:rPr>
          <w:rFonts w:ascii="Times New Roman" w:hAnsi="Times New Roman"/>
          <w:b w:val="1"/>
          <w:sz w:val="22"/>
        </w:rPr>
        <w:t>. Форс-мажорные обстоятельства</w:t>
      </w:r>
    </w:p>
    <w:p w14:paraId="63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9</w:t>
      </w:r>
      <w:r>
        <w:rPr>
          <w:rFonts w:ascii="Times New Roman" w:hAnsi="Times New Roman"/>
          <w:sz w:val="22"/>
        </w:rPr>
        <w:t>.1. Стороны освобождаются от ответственности за частичное или полное невыполнение обязательств по Договору, если оно я</w:t>
      </w:r>
      <w:r>
        <w:rPr>
          <w:rFonts w:ascii="Times New Roman" w:hAnsi="Times New Roman"/>
          <w:sz w:val="22"/>
        </w:rPr>
        <w:t>вилось следствием обстоятельств непрео</w:t>
      </w:r>
      <w:r>
        <w:rPr>
          <w:rFonts w:ascii="Times New Roman" w:hAnsi="Times New Roman"/>
          <w:sz w:val="22"/>
        </w:rPr>
        <w:t>до</w:t>
      </w:r>
      <w:r>
        <w:rPr>
          <w:rFonts w:ascii="Times New Roman" w:hAnsi="Times New Roman"/>
          <w:sz w:val="22"/>
        </w:rPr>
        <w:t xml:space="preserve">лимой силы (форс-мажор) и если эти обстоятельства непосредственно повлияли на исполнение Договора. </w:t>
      </w:r>
    </w:p>
    <w:p w14:paraId="64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9</w:t>
      </w:r>
      <w:r>
        <w:rPr>
          <w:rFonts w:ascii="Times New Roman" w:hAnsi="Times New Roman"/>
          <w:sz w:val="22"/>
        </w:rPr>
        <w:t>.2. Сторона, для которой создалась невозможность выполнения обязательств по Договору, обязана немедленно (в течение</w:t>
      </w:r>
      <w:r>
        <w:rPr>
          <w:rFonts w:ascii="Times New Roman" w:hAnsi="Times New Roman"/>
          <w:sz w:val="22"/>
        </w:rPr>
        <w:t xml:space="preserve"> 3 (трех) дней) известить другую сторо</w:t>
      </w:r>
      <w:r>
        <w:rPr>
          <w:rFonts w:ascii="Times New Roman" w:hAnsi="Times New Roman"/>
          <w:sz w:val="22"/>
        </w:rPr>
        <w:t>ну</w:t>
      </w:r>
      <w:r>
        <w:rPr>
          <w:rFonts w:ascii="Times New Roman" w:hAnsi="Times New Roman"/>
          <w:sz w:val="22"/>
        </w:rPr>
        <w:t xml:space="preserve">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14:paraId="65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9</w:t>
      </w:r>
      <w:r>
        <w:rPr>
          <w:rFonts w:ascii="Times New Roman" w:hAnsi="Times New Roman"/>
          <w:sz w:val="22"/>
        </w:rPr>
        <w:t>.3. Обязанность доказать наличие обстояте</w:t>
      </w:r>
      <w:r>
        <w:rPr>
          <w:rFonts w:ascii="Times New Roman" w:hAnsi="Times New Roman"/>
          <w:sz w:val="22"/>
        </w:rPr>
        <w:t>льств непреодолимой силы лежит на Стор</w:t>
      </w:r>
      <w:r>
        <w:rPr>
          <w:rFonts w:ascii="Times New Roman" w:hAnsi="Times New Roman"/>
          <w:sz w:val="22"/>
        </w:rPr>
        <w:t>он</w:t>
      </w:r>
      <w:r>
        <w:rPr>
          <w:rFonts w:ascii="Times New Roman" w:hAnsi="Times New Roman"/>
          <w:sz w:val="22"/>
        </w:rPr>
        <w:t>е Договора, не выполнившей свои обязательства по Договору.</w:t>
      </w:r>
    </w:p>
    <w:p w14:paraId="66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9</w:t>
      </w:r>
      <w:r>
        <w:rPr>
          <w:rFonts w:ascii="Times New Roman" w:hAnsi="Times New Roman"/>
          <w:sz w:val="22"/>
        </w:rPr>
        <w:t>.4. Если обстоятельства и их последствия будут длиться более 1 (одного) месяца, то стороны расторгают Договор. В этом случае ни одна из сторон не имеет прав</w:t>
      </w:r>
      <w:r>
        <w:rPr>
          <w:rFonts w:ascii="Times New Roman" w:hAnsi="Times New Roman"/>
          <w:sz w:val="22"/>
        </w:rPr>
        <w:t>а потребовать от другой стороны возмещ</w:t>
      </w:r>
      <w:r>
        <w:rPr>
          <w:rFonts w:ascii="Times New Roman" w:hAnsi="Times New Roman"/>
          <w:sz w:val="22"/>
        </w:rPr>
        <w:t>ен</w:t>
      </w:r>
      <w:r>
        <w:rPr>
          <w:rFonts w:ascii="Times New Roman" w:hAnsi="Times New Roman"/>
          <w:sz w:val="22"/>
        </w:rPr>
        <w:t>ия убытков.</w:t>
      </w:r>
    </w:p>
    <w:p w14:paraId="67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</w:p>
    <w:p w14:paraId="68000000">
      <w:pPr>
        <w:widowControl w:val="1"/>
        <w:ind w:firstLine="709" w:right="-108"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10</w:t>
      </w:r>
      <w:r>
        <w:rPr>
          <w:rFonts w:ascii="Times New Roman" w:hAnsi="Times New Roman"/>
          <w:b w:val="1"/>
          <w:sz w:val="22"/>
        </w:rPr>
        <w:t>. Расторжение и Изменение Договора</w:t>
      </w:r>
    </w:p>
    <w:p w14:paraId="69000000">
      <w:pPr>
        <w:widowControl w:val="1"/>
        <w:ind w:firstLine="709" w:right="-108"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10.1.</w:t>
      </w:r>
      <w:r>
        <w:rPr>
          <w:rFonts w:ascii="Times New Roman" w:hAnsi="Times New Roman"/>
          <w:b w:val="1"/>
          <w:sz w:val="22"/>
        </w:rPr>
        <w:tab/>
      </w:r>
      <w:r>
        <w:rPr>
          <w:rFonts w:ascii="Times New Roman" w:hAnsi="Times New Roman"/>
          <w:b w:val="1"/>
          <w:sz w:val="22"/>
        </w:rPr>
        <w:t>Расторжение договора</w:t>
      </w:r>
      <w:r>
        <w:rPr>
          <w:rFonts w:ascii="Times New Roman" w:hAnsi="Times New Roman"/>
          <w:b w:val="1"/>
          <w:sz w:val="22"/>
        </w:rPr>
        <w:t>:</w:t>
      </w:r>
    </w:p>
    <w:p w14:paraId="6A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 Настоящий Договор может быть расторгнут по соглашению Сторон, по решению суда или в связи с односторонним отказом Стороны настоящего До</w:t>
      </w:r>
      <w:r>
        <w:rPr>
          <w:rFonts w:ascii="Times New Roman" w:hAnsi="Times New Roman"/>
          <w:sz w:val="22"/>
        </w:rPr>
        <w:t>говора от исполнения настоящего Догово</w:t>
      </w:r>
      <w:r>
        <w:rPr>
          <w:rFonts w:ascii="Times New Roman" w:hAnsi="Times New Roman"/>
          <w:sz w:val="22"/>
        </w:rPr>
        <w:t>ра</w:t>
      </w:r>
      <w:r>
        <w:rPr>
          <w:rFonts w:ascii="Times New Roman" w:hAnsi="Times New Roman"/>
          <w:sz w:val="22"/>
        </w:rPr>
        <w:t xml:space="preserve"> в соответствии с Гражданским законодательством Российской Федерации.</w:t>
      </w:r>
    </w:p>
    <w:p w14:paraId="6B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 xml:space="preserve">.  Заказчик вправе принять решение об одностороннем отказе от исполнения Договора по основаниям, предусмотренным Гражданским кодексом Российской </w:t>
      </w:r>
      <w:r>
        <w:rPr>
          <w:rFonts w:ascii="Times New Roman" w:hAnsi="Times New Roman"/>
          <w:sz w:val="22"/>
        </w:rPr>
        <w:t>Федерации для одностороннего отказа от</w:t>
      </w:r>
      <w:r>
        <w:rPr>
          <w:rFonts w:ascii="Times New Roman" w:hAnsi="Times New Roman"/>
          <w:sz w:val="22"/>
        </w:rPr>
        <w:t xml:space="preserve"> исполнения отдельных видов обязательств.</w:t>
      </w:r>
    </w:p>
    <w:p w14:paraId="6C000000">
      <w:pPr>
        <w:widowControl w:val="1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3. </w:t>
      </w:r>
      <w:r>
        <w:rPr>
          <w:rFonts w:ascii="Times New Roman" w:hAnsi="Times New Roman"/>
          <w:sz w:val="22"/>
        </w:rPr>
        <w:t>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и иным законодательст</w:t>
      </w:r>
      <w:r>
        <w:rPr>
          <w:rFonts w:ascii="Times New Roman" w:hAnsi="Times New Roman"/>
          <w:sz w:val="22"/>
        </w:rPr>
        <w:t>вом для одностороннего отказа от испол</w:t>
      </w:r>
      <w:r>
        <w:rPr>
          <w:rFonts w:ascii="Times New Roman" w:hAnsi="Times New Roman"/>
          <w:sz w:val="22"/>
        </w:rPr>
        <w:t>не</w:t>
      </w:r>
      <w:r>
        <w:rPr>
          <w:rFonts w:ascii="Times New Roman" w:hAnsi="Times New Roman"/>
          <w:sz w:val="22"/>
        </w:rPr>
        <w:t>ния отдельных видов обязательств, при условии, если это было предусмотрено договором.</w:t>
      </w:r>
    </w:p>
    <w:p w14:paraId="6D000000">
      <w:pPr>
        <w:widowControl w:val="1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4. </w:t>
      </w:r>
      <w:r>
        <w:rPr>
          <w:rFonts w:ascii="Times New Roman" w:hAnsi="Times New Roman"/>
          <w:sz w:val="22"/>
        </w:rPr>
        <w:t>Заказчик обязан принять решение об одностороннем отказе от исполнения договора, заключенного по результатам конкурентной закупк</w:t>
      </w:r>
      <w:r>
        <w:rPr>
          <w:rFonts w:ascii="Times New Roman" w:hAnsi="Times New Roman"/>
          <w:sz w:val="22"/>
        </w:rPr>
        <w:t>и, конкурентной закупки, участниками к</w:t>
      </w:r>
      <w:r>
        <w:rPr>
          <w:rFonts w:ascii="Times New Roman" w:hAnsi="Times New Roman"/>
          <w:sz w:val="22"/>
        </w:rPr>
        <w:t>от</w:t>
      </w:r>
      <w:r>
        <w:rPr>
          <w:rFonts w:ascii="Times New Roman" w:hAnsi="Times New Roman"/>
          <w:sz w:val="22"/>
        </w:rPr>
        <w:t>орой могут быть только субъекты малого и среднего предпринимательства, если в ходе исполнения договора установлено, что:</w:t>
      </w:r>
    </w:p>
    <w:p w14:paraId="6E000000">
      <w:pPr>
        <w:widowControl w:val="1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1) поставщик (подрядчик, исполнитель) и (или) поставляемый товар перестали соответствовать уста</w:t>
      </w:r>
      <w:r>
        <w:rPr>
          <w:rFonts w:ascii="Times New Roman" w:hAnsi="Times New Roman"/>
          <w:sz w:val="22"/>
        </w:rPr>
        <w:t xml:space="preserve">новленным извещением об осуществлении </w:t>
      </w:r>
      <w:r>
        <w:rPr>
          <w:rFonts w:ascii="Times New Roman" w:hAnsi="Times New Roman"/>
          <w:sz w:val="22"/>
        </w:rPr>
        <w:t>ко</w:t>
      </w:r>
      <w:r>
        <w:rPr>
          <w:rFonts w:ascii="Times New Roman" w:hAnsi="Times New Roman"/>
          <w:sz w:val="22"/>
        </w:rPr>
        <w:t>нкурентной закупки и (или) документацией о закупке требованиям к участникам закупки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и (и</w:t>
      </w:r>
      <w:r>
        <w:rPr>
          <w:rFonts w:ascii="Times New Roman" w:hAnsi="Times New Roman"/>
          <w:sz w:val="22"/>
        </w:rPr>
        <w:t>ли) поставляемому товару;</w:t>
      </w:r>
    </w:p>
    <w:p w14:paraId="6F000000">
      <w:pPr>
        <w:widowControl w:val="1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2) при определении поставщика (подрядчика, исполнителя) поставщик (подрядчик, исполнитель) представил</w:t>
      </w:r>
      <w:r>
        <w:rPr>
          <w:rFonts w:ascii="Times New Roman" w:hAnsi="Times New Roman"/>
          <w:sz w:val="22"/>
        </w:rPr>
        <w:t xml:space="preserve"> недостоверную информацию о своем соответствии и (или) соответствии поставляем</w:t>
      </w:r>
      <w:r>
        <w:rPr>
          <w:rFonts w:ascii="Times New Roman" w:hAnsi="Times New Roman"/>
          <w:sz w:val="22"/>
        </w:rPr>
        <w:t>ого товара требованиям,</w:t>
      </w:r>
      <w:r>
        <w:rPr>
          <w:rFonts w:ascii="Times New Roman" w:hAnsi="Times New Roman"/>
          <w:sz w:val="22"/>
        </w:rPr>
        <w:t xml:space="preserve"> установленным в подпункте 1</w:t>
      </w:r>
      <w:r>
        <w:rPr>
          <w:rFonts w:ascii="Times New Roman" w:hAnsi="Times New Roman"/>
          <w:sz w:val="22"/>
        </w:rPr>
        <w:t xml:space="preserve"> настоящего пункта, что позволило ему стать победителем определения поставщика (подрядчика, исполнителя).</w:t>
      </w:r>
    </w:p>
    <w:p w14:paraId="70000000">
      <w:pPr>
        <w:widowControl w:val="1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5. </w:t>
      </w:r>
      <w:r>
        <w:rPr>
          <w:rFonts w:ascii="Times New Roman" w:hAnsi="Times New Roman"/>
          <w:sz w:val="22"/>
        </w:rPr>
        <w:t>При расторжении до</w:t>
      </w:r>
      <w:r>
        <w:rPr>
          <w:rFonts w:ascii="Times New Roman" w:hAnsi="Times New Roman"/>
          <w:sz w:val="22"/>
        </w:rPr>
        <w:t xml:space="preserve">говора по решению </w:t>
      </w:r>
      <w:r>
        <w:rPr>
          <w:rFonts w:ascii="Times New Roman" w:hAnsi="Times New Roman"/>
          <w:sz w:val="22"/>
        </w:rPr>
        <w:t>суда или в случае одностороннего отказа ст</w:t>
      </w:r>
      <w:r>
        <w:rPr>
          <w:rFonts w:ascii="Times New Roman" w:hAnsi="Times New Roman"/>
          <w:sz w:val="22"/>
        </w:rPr>
        <w:t>ороны договора от его исполнения, заказчик вправе при условии согласия такого участника закупки заключить договор с участником закупки, заявке на участие в закупке которого присв</w:t>
      </w:r>
      <w:r>
        <w:rPr>
          <w:rFonts w:ascii="Times New Roman" w:hAnsi="Times New Roman"/>
          <w:sz w:val="22"/>
        </w:rPr>
        <w:t>оен второй порядко</w:t>
      </w:r>
      <w:r>
        <w:rPr>
          <w:rFonts w:ascii="Times New Roman" w:hAnsi="Times New Roman"/>
          <w:sz w:val="22"/>
        </w:rPr>
        <w:t>вый номер. В случа</w:t>
      </w:r>
      <w:r>
        <w:rPr>
          <w:rFonts w:ascii="Times New Roman" w:hAnsi="Times New Roman"/>
          <w:sz w:val="22"/>
        </w:rPr>
        <w:t>е отказа второго участника закупки от закл</w:t>
      </w:r>
      <w:r>
        <w:rPr>
          <w:rFonts w:ascii="Times New Roman" w:hAnsi="Times New Roman"/>
          <w:sz w:val="22"/>
        </w:rPr>
        <w:t>ючения договора, заказчик вправе заключить договор с участником закупки, заявке на участие в закупке которого присвоен третий порядковый номер. Принятие заказчиком решения о закл</w:t>
      </w:r>
      <w:r>
        <w:rPr>
          <w:rFonts w:ascii="Times New Roman" w:hAnsi="Times New Roman"/>
          <w:sz w:val="22"/>
        </w:rPr>
        <w:t>ючении договора со</w:t>
      </w:r>
      <w:r>
        <w:rPr>
          <w:rFonts w:ascii="Times New Roman" w:hAnsi="Times New Roman"/>
          <w:sz w:val="22"/>
        </w:rPr>
        <w:t xml:space="preserve"> вторым или третьи</w:t>
      </w:r>
      <w:r>
        <w:rPr>
          <w:rFonts w:ascii="Times New Roman" w:hAnsi="Times New Roman"/>
          <w:sz w:val="22"/>
        </w:rPr>
        <w:t>м участником закупки не накладывает на так</w:t>
      </w:r>
      <w:r>
        <w:rPr>
          <w:rFonts w:ascii="Times New Roman" w:hAnsi="Times New Roman"/>
          <w:sz w:val="22"/>
        </w:rPr>
        <w:t>ого участника закупки обязанности заключения договора. Отказ таких участников закупки не влечет за собой признание его уклонившимся от заключения договора.</w:t>
      </w:r>
    </w:p>
    <w:p w14:paraId="71000000">
      <w:pPr>
        <w:widowControl w:val="1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Указанный договор закл</w:t>
      </w:r>
      <w:r>
        <w:rPr>
          <w:rFonts w:ascii="Times New Roman" w:hAnsi="Times New Roman"/>
          <w:sz w:val="22"/>
        </w:rPr>
        <w:t>ючается на условия</w:t>
      </w:r>
      <w:r>
        <w:rPr>
          <w:rFonts w:ascii="Times New Roman" w:hAnsi="Times New Roman"/>
          <w:sz w:val="22"/>
        </w:rPr>
        <w:t>х, предусмотренных</w:t>
      </w:r>
      <w:r>
        <w:rPr>
          <w:rFonts w:ascii="Times New Roman" w:hAnsi="Times New Roman"/>
          <w:sz w:val="22"/>
        </w:rPr>
        <w:t xml:space="preserve"> в извещении об осуществлении конкурентной</w:t>
      </w:r>
      <w:r>
        <w:rPr>
          <w:rFonts w:ascii="Times New Roman" w:hAnsi="Times New Roman"/>
          <w:sz w:val="22"/>
        </w:rPr>
        <w:t xml:space="preserve"> закупки и (или) документации о закупке, по цене, предложенной таким участником, в порядке, определенном настоящей главой.</w:t>
      </w:r>
    </w:p>
    <w:p w14:paraId="72000000">
      <w:pPr>
        <w:widowControl w:val="1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Если до расторжения договора поставщик (подрядчик, испо</w:t>
      </w:r>
      <w:r>
        <w:rPr>
          <w:rFonts w:ascii="Times New Roman" w:hAnsi="Times New Roman"/>
          <w:sz w:val="22"/>
        </w:rPr>
        <w:t>лнитель) частично исполнил обязатель</w:t>
      </w:r>
      <w:r>
        <w:rPr>
          <w:rFonts w:ascii="Times New Roman" w:hAnsi="Times New Roman"/>
          <w:sz w:val="22"/>
        </w:rPr>
        <w:t>ства, предусмотренные договором, при заклю</w:t>
      </w:r>
      <w:r>
        <w:rPr>
          <w:rFonts w:ascii="Times New Roman" w:hAnsi="Times New Roman"/>
          <w:sz w:val="22"/>
        </w:rPr>
        <w:t xml:space="preserve">чении нового договора количество поставляемого товара, объем выполняемой работы </w:t>
      </w:r>
      <w:r>
        <w:rPr>
          <w:rFonts w:ascii="Times New Roman" w:hAnsi="Times New Roman"/>
          <w:sz w:val="22"/>
        </w:rPr>
        <w:t>или оказываемой услуги должны быть уменьшены с учетом количества поставленного товара, объема вып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лненной работы или оказанной услуги по расторгнутому договору. При этом цена договора, заключаемого в соответствии</w:t>
      </w:r>
      <w:r>
        <w:rPr>
          <w:rFonts w:ascii="Times New Roman" w:hAnsi="Times New Roman"/>
          <w:sz w:val="22"/>
        </w:rPr>
        <w:t xml:space="preserve"> с настоящим пунктом, должна быть уменьшена пропорционально количеству поставленного товара, объему выполненной работы или оказанной услуги.</w:t>
      </w:r>
    </w:p>
    <w:p w14:paraId="73000000">
      <w:pPr>
        <w:widowControl w:val="1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казанный в настоящем пункте договор заключается после предоставления участником закупки обеспечения исполнения дог</w:t>
      </w:r>
      <w:r>
        <w:rPr>
          <w:rFonts w:ascii="Times New Roman" w:hAnsi="Times New Roman"/>
          <w:sz w:val="22"/>
        </w:rPr>
        <w:t xml:space="preserve">овора (обеспечения исполнения гарантийных обязательств), если требование обеспечения исполнения договора (обеспечения исполнения гарантийных 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бязательств) предусмотрено извещением об осуществлении конкурентной закупки и (или) документацией о закупке.</w:t>
      </w:r>
    </w:p>
    <w:p w14:paraId="74000000">
      <w:pPr>
        <w:widowControl w:val="1"/>
        <w:ind w:firstLine="709" w:right="-108"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sz w:val="22"/>
        </w:rPr>
        <w:t>10.</w:t>
      </w:r>
      <w:r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b w:val="1"/>
          <w:sz w:val="22"/>
        </w:rPr>
        <w:t>Изменение условий договора</w:t>
      </w:r>
      <w:r>
        <w:rPr>
          <w:rFonts w:ascii="Times New Roman" w:hAnsi="Times New Roman"/>
          <w:b w:val="1"/>
          <w:sz w:val="22"/>
        </w:rPr>
        <w:t>:</w:t>
      </w:r>
    </w:p>
    <w:p w14:paraId="75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Заказчик по согласованию с поставщиком </w:t>
      </w:r>
      <w:r>
        <w:rPr>
          <w:rFonts w:ascii="Times New Roman" w:hAnsi="Times New Roman"/>
          <w:sz w:val="22"/>
        </w:rPr>
        <w:t xml:space="preserve">и в соответствии с Положением о закупке </w:t>
      </w:r>
      <w:r>
        <w:rPr>
          <w:rFonts w:ascii="Times New Roman" w:hAnsi="Times New Roman"/>
          <w:sz w:val="22"/>
        </w:rPr>
        <w:t>вправе внести изменения в дого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.</w:t>
      </w:r>
    </w:p>
    <w:p w14:paraId="76000000">
      <w:pPr>
        <w:widowControl w:val="1"/>
        <w:ind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2. </w:t>
      </w:r>
      <w:r>
        <w:rPr>
          <w:rFonts w:ascii="Times New Roman" w:hAnsi="Times New Roman"/>
          <w:sz w:val="22"/>
        </w:rPr>
        <w:t>По соглашению сторон допускается изменить следующие существенные условия договора:</w:t>
      </w:r>
    </w:p>
    <w:p w14:paraId="77000000">
      <w:pPr>
        <w:widowControl w:val="1"/>
        <w:ind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1) предусмотренный договором объем закупаемых товаров (объем оказываемых услуг, выполняемых работ, за исключением работ по договору, предметом которого является выпо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 xml:space="preserve">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наследия) в пределах 30% изначально предусмотренного объема. При увеличении объема закупаемых 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оваров (объема выполняемых работ, оказываемых услуг) заказчик по согласованию с участником закупки вправе изменить первоначальную цену договора соответственно изменяемому объему, а при внесении соответствующих изменений в договор в связи с сокращением объ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ма закупаемой продукции (объема выполняемых работ, оказываемых услуг) заказчик обязан изменить цену договора указанным образом. В рамках действия настоящего подпункта допускается изменение объема закупаемой продукции (объема выполняемых работ, оказываемых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услуг) </w:t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t xml:space="preserve">как в целом по лоту, так и по отдельным позициям лота, при условии </w:t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t>не превышения 30 % объема продукции по соответствующей позиции лота;</w:t>
      </w:r>
    </w:p>
    <w:p w14:paraId="78000000">
      <w:pPr>
        <w:widowControl w:val="1"/>
        <w:ind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2) предусмотренный договором объем и(или) вид выполняемых работ по договору, предметом которого является выпол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 не более чем на 30 % цены договора;</w:t>
      </w:r>
    </w:p>
    <w:p w14:paraId="79000000">
      <w:pPr>
        <w:widowControl w:val="1"/>
        <w:ind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3) сроки исполнения обязательств сторон по договор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 xml:space="preserve"> не более чем на 30% от первоначально предусмотренных сроков;</w:t>
      </w:r>
    </w:p>
    <w:p w14:paraId="7A000000">
      <w:pPr>
        <w:widowControl w:val="1"/>
        <w:ind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4) срок исполнения отдельного этапа (отдельных этапов) исполнения договоров в рамках срока исполнения договора, предусмотренного при его заключении;</w:t>
      </w:r>
    </w:p>
    <w:p w14:paraId="7B000000">
      <w:pPr>
        <w:widowControl w:val="1"/>
        <w:ind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5) цену договора, цену единицы товара, работ</w:t>
      </w:r>
      <w:r>
        <w:rPr>
          <w:rFonts w:ascii="Times New Roman" w:hAnsi="Times New Roman"/>
          <w:sz w:val="22"/>
        </w:rPr>
        <w:t>ы</w:t>
      </w:r>
      <w:r>
        <w:rPr>
          <w:rFonts w:ascii="Times New Roman" w:hAnsi="Times New Roman"/>
          <w:sz w:val="22"/>
        </w:rPr>
        <w:t>, услуги, в случае изменения в соответствии с законодательством Российской Федерации регулируемых цен (тарифов) на товары, работы, услуги;</w:t>
      </w:r>
    </w:p>
    <w:p w14:paraId="7C000000">
      <w:pPr>
        <w:widowControl w:val="1"/>
        <w:ind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6) цену договора путем ее уменьшения без изменения предусмотренных договором количества товара, объема работы или ус</w:t>
      </w: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>уги, качества поставляемого товара, выполняемой работы, оказываемой услуги и иных условий договора;</w:t>
      </w:r>
    </w:p>
    <w:p w14:paraId="7D000000">
      <w:pPr>
        <w:widowControl w:val="1"/>
        <w:ind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7) цену единицы товара, работы, услуги путем ее уменьшения без изменения предусмотренных договором количества товара, объема работы или услуги, качества по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тавляемого товара, выполняемой работы, оказываемой услуги и иных условий исполнения договора;</w:t>
      </w:r>
    </w:p>
    <w:p w14:paraId="7E000000">
      <w:pPr>
        <w:widowControl w:val="1"/>
        <w:ind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8) объем закупаемых товаров (объем оказываемых услуг, выполняемых работ), цену договора, цену единицы товара, работы, услуги, сроки исполнения обязательств сторо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 xml:space="preserve"> по договору, срок исполнения отдельного этапа (отдельных этапов) с единственным поставщиком (подрядчиком, исполнителем) в соответствии с пунктами 1-</w:t>
      </w:r>
      <w:r>
        <w:rPr>
          <w:rFonts w:ascii="Times New Roman" w:hAnsi="Times New Roman"/>
          <w:sz w:val="22"/>
        </w:rPr>
        <w:t>5 приложения № 5 к настоящему положению.</w:t>
      </w:r>
    </w:p>
    <w:p w14:paraId="7F000000">
      <w:pPr>
        <w:widowControl w:val="1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 Допускается изменение существенных условий договора, заключенн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го до 1 января 202</w:t>
      </w:r>
      <w:r>
        <w:rPr>
          <w:rFonts w:ascii="Times New Roman" w:hAnsi="Times New Roman"/>
          <w:sz w:val="22"/>
        </w:rPr>
        <w:t>7</w:t>
      </w:r>
      <w:r>
        <w:rPr>
          <w:rFonts w:ascii="Times New Roman" w:hAnsi="Times New Roman"/>
          <w:sz w:val="22"/>
        </w:rPr>
        <w:t xml:space="preserve"> года, путем заключения заказчиком и поставщиком (подрядчиком, исполнителем) соглашения об изменении условий договора на основании поступившего заказчику в письменной форме предложения поставщика (подрядчика, исполнителя) об изменении с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щественных условий договора с приложением информации и документов, обосновывающих такое предложение, если при исполнении такого договора возникли не зависящие от сторон договора обстоятельства, влекущие невозможность его исполнения без изменения условий.</w:t>
      </w:r>
    </w:p>
    <w:p w14:paraId="80000000">
      <w:pPr>
        <w:widowControl w:val="1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редусмотренное настоящим пунктом изменение осуществляется:</w:t>
      </w:r>
    </w:p>
    <w:p w14:paraId="81000000">
      <w:pPr>
        <w:widowControl w:val="1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1) в пределах сумм, установленных в соответствии с планом финансово-хозяйственной деятельности с учетом планируемых объемов поступлений и планируемых объемов выплат, связанных с осуществлением дея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ельности, предусмотренной уставом;</w:t>
      </w:r>
    </w:p>
    <w:p w14:paraId="82000000">
      <w:pPr>
        <w:widowControl w:val="1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2) при наличии в письменной форме согласия исполнительного органа государственной власти Свердловской области, осуществляющего функции и полномочия учредителя в отношении заказчика; </w:t>
      </w:r>
    </w:p>
    <w:p w14:paraId="83000000">
      <w:pPr>
        <w:widowControl w:val="1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3) при условии предоставления поставщ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ком (подрядчиком, исполнителем) обеспечения исполнения договора (обеспечения гарантийных обязательств), если такие изменения влекут возникновение новых обязательств поставщика (подрядчика, исполнителя), не обеспеченных ранее предоставленным обеспечением и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полнения договора (обеспечением гарантийных обязательств), и если при определении поставщика (подрядчика, исполнителя) требование обеспечения исполнения договора (обеспечения гарантийных обязательств) установлено в извещении о закупке и (или) документации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о закупке в соответствии с главой 6 положения. При этом:</w:t>
      </w:r>
    </w:p>
    <w:p w14:paraId="84000000">
      <w:pPr>
        <w:widowControl w:val="0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размер обеспечения исполнения договора может быть уменьшен по решению заказчика в порядке, предусмотренном пунктом 32 положения;</w:t>
      </w:r>
    </w:p>
    <w:p w14:paraId="85000000">
      <w:pPr>
        <w:widowControl w:val="0"/>
        <w:tabs>
          <w:tab w:leader="none" w:pos="0" w:val="left"/>
          <w:tab w:leader="none" w:pos="993" w:val="left"/>
        </w:tabs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обеспечение исполнения (обеспечение гарантийных обязательств) договор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 xml:space="preserve"> может быть предоставлено путем внесения соответствующих изменений в условия ранее предоставленной заказчику банковской (независимой) гарантии; </w:t>
      </w:r>
    </w:p>
    <w:p w14:paraId="86000000">
      <w:pPr>
        <w:widowControl w:val="1"/>
        <w:tabs>
          <w:tab w:leader="none" w:pos="993" w:val="left"/>
        </w:tabs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если обеспечение исполнения договора осуществляется путем предоставления банковской (независимой) гарантии, во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врат заказчиком ранее предоставленной ему банковской (независимой) гарантии предоставившему ее гаранту не осуществляется, взыскание по ней не производится, заказчик признается отказавшимся от своих прав по ранее предоставленной банковской (независимой) га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антии, обязательство гаранта перед заказчиком по ранее предоставленной банковской (независимой) гарантии прекращается с момента выдачи новой банковской гарантии;</w:t>
      </w:r>
    </w:p>
    <w:p w14:paraId="87000000">
      <w:pPr>
        <w:widowControl w:val="1"/>
        <w:tabs>
          <w:tab w:leader="none" w:pos="1134" w:val="left"/>
        </w:tabs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если при увеличении в соответствии с настоящим пунктом цены договора обеспечение исполнения д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говора осуществляется путем внесения денежных средств, поставщик (подрядчик, исполнитель) осуществляет перечисление денежных средств на счет заказчика, указанный в извещении о закупке и (или) документации о закупке, в размере, пропорциональном стоимости н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вых обязательств поставщика (подрядчика, исполнителя);</w:t>
      </w:r>
    </w:p>
    <w:p w14:paraId="88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случае уменьшения в соответствии с настоящим пунктом цены договора заказчик возвращает поставщику (подрядчику, исполнителю) денежные средства в размере, пропорциональном размеру такого уменьшения це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ы договора</w:t>
      </w:r>
    </w:p>
    <w:p w14:paraId="89000000">
      <w:pPr>
        <w:pStyle w:val="Style_2"/>
        <w:widowControl w:val="1"/>
        <w:ind w:firstLine="709" w:right="-2"/>
        <w:rPr>
          <w:sz w:val="22"/>
        </w:rPr>
      </w:pPr>
      <w:r>
        <w:rPr>
          <w:sz w:val="22"/>
        </w:rPr>
        <w:t>4. Допускается изменение существенных условий договора путем заключения заказчиком и поставщиком (подрядчиком, исполнителем) соглашения об изменении условий договора, если при исполнении такого договора возникли независящие от сторон договора о</w:t>
      </w:r>
      <w:r>
        <w:rPr>
          <w:sz w:val="22"/>
        </w:rPr>
        <w:t>б</w:t>
      </w:r>
      <w:r>
        <w:rPr>
          <w:sz w:val="22"/>
        </w:rPr>
        <w:t>стоятельства, влекущие невозможность его              исполнения в связи с мобилизацией в Российской Федерации.</w:t>
      </w:r>
    </w:p>
    <w:p w14:paraId="8A000000">
      <w:pPr>
        <w:pStyle w:val="Style_2"/>
        <w:widowControl w:val="1"/>
        <w:ind w:firstLine="709" w:right="-2"/>
        <w:rPr>
          <w:sz w:val="22"/>
        </w:rPr>
      </w:pPr>
      <w:r>
        <w:rPr>
          <w:sz w:val="22"/>
        </w:rPr>
        <w:t>Указанное изменение осуществляется на основании информации и (или)   документов, обосновывающих необходимость изменения существенных условий до</w:t>
      </w:r>
      <w:r>
        <w:rPr>
          <w:sz w:val="22"/>
        </w:rPr>
        <w:t>г</w:t>
      </w:r>
      <w:r>
        <w:rPr>
          <w:sz w:val="22"/>
        </w:rPr>
        <w:t>овора со ссылкой на фактические обстоятельства, повлекшие невозможность исполнения такого договора в связи с мобилизацией в Российской Федерации.</w:t>
      </w:r>
    </w:p>
    <w:p w14:paraId="8B000000">
      <w:pPr>
        <w:widowControl w:val="1"/>
        <w:ind w:firstLine="709" w:right="-108"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1</w:t>
      </w:r>
      <w:r>
        <w:rPr>
          <w:rFonts w:ascii="Times New Roman" w:hAnsi="Times New Roman"/>
          <w:b w:val="1"/>
          <w:sz w:val="22"/>
        </w:rPr>
        <w:t>1</w:t>
      </w:r>
      <w:r>
        <w:rPr>
          <w:rFonts w:ascii="Times New Roman" w:hAnsi="Times New Roman"/>
          <w:b w:val="1"/>
          <w:sz w:val="22"/>
        </w:rPr>
        <w:t>.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>Срок действия Договора</w:t>
      </w:r>
    </w:p>
    <w:p w14:paraId="8C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11</w:t>
      </w:r>
      <w:r>
        <w:rPr>
          <w:rFonts w:ascii="Times New Roman" w:hAnsi="Times New Roman"/>
          <w:sz w:val="22"/>
        </w:rPr>
        <w:t xml:space="preserve">.1. Договор вступает в силу с момента подписания Договора и действует по </w:t>
      </w:r>
      <w:r>
        <w:rPr>
          <w:rFonts w:ascii="Times New Roman" w:hAnsi="Times New Roman"/>
          <w:b w:val="1"/>
          <w:sz w:val="22"/>
        </w:rPr>
        <w:t>3</w:t>
      </w:r>
      <w:r>
        <w:rPr>
          <w:rFonts w:ascii="Times New Roman" w:hAnsi="Times New Roman"/>
          <w:b w:val="1"/>
          <w:sz w:val="22"/>
        </w:rPr>
        <w:t>1</w:t>
      </w:r>
      <w:r>
        <w:rPr>
          <w:rFonts w:ascii="Times New Roman" w:hAnsi="Times New Roman"/>
          <w:b w:val="1"/>
          <w:sz w:val="22"/>
        </w:rPr>
        <w:t>.</w:t>
      </w:r>
      <w:r>
        <w:rPr>
          <w:rFonts w:ascii="Times New Roman" w:hAnsi="Times New Roman"/>
          <w:b w:val="1"/>
          <w:sz w:val="22"/>
        </w:rPr>
        <w:t>12</w:t>
      </w:r>
      <w:r>
        <w:rPr>
          <w:rFonts w:ascii="Times New Roman" w:hAnsi="Times New Roman"/>
          <w:b w:val="1"/>
          <w:sz w:val="22"/>
        </w:rPr>
        <w:t>.2</w:t>
      </w:r>
      <w:r>
        <w:rPr>
          <w:rFonts w:ascii="Times New Roman" w:hAnsi="Times New Roman"/>
          <w:b w:val="1"/>
          <w:sz w:val="22"/>
        </w:rPr>
        <w:t>0</w:t>
      </w:r>
      <w:r>
        <w:rPr>
          <w:rFonts w:ascii="Times New Roman" w:hAnsi="Times New Roman"/>
          <w:b w:val="1"/>
          <w:sz w:val="22"/>
        </w:rPr>
        <w:t>2</w:t>
      </w:r>
      <w:r>
        <w:rPr>
          <w:rFonts w:ascii="Times New Roman" w:hAnsi="Times New Roman"/>
          <w:b w:val="1"/>
          <w:sz w:val="22"/>
        </w:rPr>
        <w:t>6</w:t>
      </w:r>
      <w:r>
        <w:rPr>
          <w:rFonts w:ascii="Times New Roman" w:hAnsi="Times New Roman"/>
          <w:b w:val="1"/>
          <w:sz w:val="22"/>
        </w:rPr>
        <w:t xml:space="preserve"> г.</w:t>
      </w:r>
      <w:r>
        <w:rPr>
          <w:rFonts w:ascii="Times New Roman" w:hAnsi="Times New Roman"/>
          <w:sz w:val="22"/>
        </w:rPr>
        <w:t>, за исключением гарантийных обязательств, обязательств по возмещению убытков и выплате неустойки</w:t>
      </w:r>
      <w:r>
        <w:rPr>
          <w:rFonts w:ascii="Times New Roman" w:hAnsi="Times New Roman"/>
          <w:sz w:val="22"/>
        </w:rPr>
        <w:t>.</w:t>
      </w:r>
    </w:p>
    <w:p w14:paraId="8D000000">
      <w:pPr>
        <w:widowControl w:val="0"/>
        <w:ind w:firstLine="709" w:left="-108" w:right="-108"/>
        <w:rPr>
          <w:rFonts w:ascii="Times New Roman" w:hAnsi="Times New Roman"/>
          <w:sz w:val="22"/>
        </w:rPr>
      </w:pPr>
    </w:p>
    <w:p w14:paraId="8E000000">
      <w:pPr>
        <w:widowControl w:val="1"/>
        <w:ind w:firstLine="709" w:right="-108"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12</w:t>
      </w:r>
      <w:r>
        <w:rPr>
          <w:rFonts w:ascii="Times New Roman" w:hAnsi="Times New Roman"/>
          <w:b w:val="1"/>
          <w:sz w:val="22"/>
        </w:rPr>
        <w:t>.Прочие условия</w:t>
      </w:r>
    </w:p>
    <w:p w14:paraId="8F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.1. Договор составлен и заключен в электронной форме. После заключения Договора Стороны вправе изготовить копию Договора на бумажн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м носителе в 2 (двух) экземплярах, по одному для Заказчика и Поставщика.</w:t>
      </w:r>
    </w:p>
    <w:p w14:paraId="90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.2. Все приложения к Договору являются его неотъемной частью.</w:t>
      </w:r>
    </w:p>
    <w:p w14:paraId="91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.3. В случае изменения наименования, адреса места нахождения или банковских реквизитов Стороны, она письменно извеща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 xml:space="preserve">т об этом другую Сторону в течение 3 рабочих дней с даты такого изменения. </w:t>
      </w:r>
    </w:p>
    <w:p w14:paraId="92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>4</w:t>
      </w:r>
      <w:r>
        <w:rPr>
          <w:rFonts w:ascii="Times New Roman" w:hAnsi="Times New Roman"/>
          <w:sz w:val="22"/>
        </w:rPr>
        <w:t>. К Договору прилагаются, и являются его неотъемлемой частью:</w:t>
      </w:r>
    </w:p>
    <w:p w14:paraId="93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Спецификация (Приложение № 1);</w:t>
      </w:r>
    </w:p>
    <w:p w14:paraId="94000000">
      <w:pPr>
        <w:pStyle w:val="Style_3"/>
        <w:widowControl w:val="1"/>
        <w:ind/>
        <w:jc w:val="center"/>
        <w:rPr>
          <w:sz w:val="22"/>
        </w:rPr>
      </w:pPr>
      <w:r>
        <w:rPr>
          <w:sz w:val="22"/>
        </w:rPr>
        <w:t>13.</w:t>
      </w:r>
      <w:r>
        <w:rPr>
          <w:sz w:val="22"/>
        </w:rPr>
        <w:t xml:space="preserve"> </w:t>
      </w:r>
      <w:r>
        <w:rPr>
          <w:sz w:val="22"/>
        </w:rPr>
        <w:t>«Антикоррупционная оговорка»</w:t>
      </w:r>
    </w:p>
    <w:p w14:paraId="95000000">
      <w:pPr>
        <w:pStyle w:val="Style_4"/>
        <w:widowControl w:val="0"/>
        <w:tabs>
          <w:tab w:leader="none" w:pos="851" w:val="left"/>
        </w:tabs>
        <w:ind w:left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13.1. Стороны, их аффилированные лица, работник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 или посредники, а также лица, действующие от имени и по поручению Сторон (далее в целях указанного раздела-Стороны), подтверждают соблюдение ими требований законодательства Российской Федерации о противодействии коррупции.</w:t>
      </w:r>
    </w:p>
    <w:p w14:paraId="96000000">
      <w:pPr>
        <w:pStyle w:val="Style_4"/>
        <w:widowControl w:val="0"/>
        <w:ind w:left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13.2.При исполнении своих обяза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ельств по договору Стороны,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</w:t>
      </w:r>
      <w:r>
        <w:rPr>
          <w:rFonts w:ascii="Times New Roman" w:hAnsi="Times New Roman"/>
          <w:sz w:val="22"/>
        </w:rPr>
        <w:t>ом</w:t>
      </w:r>
      <w:r>
        <w:rPr>
          <w:rFonts w:ascii="Times New Roman" w:hAnsi="Times New Roman"/>
          <w:sz w:val="22"/>
        </w:rPr>
        <w:t xml:space="preserve">ерные преимущества или для достижения иных неправомерных целей. </w:t>
      </w:r>
    </w:p>
    <w:p w14:paraId="97000000">
      <w:pPr>
        <w:widowControl w:val="0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 исполнении своих обязательств по договору Стороны не осуществляют действия, квалифицируемые применимым для целей договора законодательством как дача или получение взятки, коммерческий п</w:t>
      </w:r>
      <w:r>
        <w:rPr>
          <w:rFonts w:ascii="Times New Roman" w:hAnsi="Times New Roman"/>
          <w:sz w:val="22"/>
        </w:rPr>
        <w:t>од</w:t>
      </w:r>
      <w:r>
        <w:rPr>
          <w:rFonts w:ascii="Times New Roman" w:hAnsi="Times New Roman"/>
          <w:sz w:val="22"/>
        </w:rPr>
        <w:t xml:space="preserve">куп, а также иные действия, нарушающие требования применимого законодательства и международных актов о противодействии коррупции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и легализации (отмывании) доходов, полученных преступным путем.</w:t>
      </w:r>
    </w:p>
    <w:p w14:paraId="98000000">
      <w:pPr>
        <w:widowControl w:val="0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13.3. В случае возникновения у Стороны добросовестных и обос</w:t>
      </w:r>
      <w:r>
        <w:rPr>
          <w:rFonts w:ascii="Times New Roman" w:hAnsi="Times New Roman"/>
          <w:sz w:val="22"/>
        </w:rPr>
        <w:t>но</w:t>
      </w:r>
      <w:r>
        <w:rPr>
          <w:rFonts w:ascii="Times New Roman" w:hAnsi="Times New Roman"/>
          <w:sz w:val="22"/>
        </w:rPr>
        <w:t>ванных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в письменной форме не позднее 5 рабочих дней с момента возникновения указанных под</w:t>
      </w:r>
      <w:r>
        <w:rPr>
          <w:rFonts w:ascii="Times New Roman" w:hAnsi="Times New Roman"/>
          <w:sz w:val="22"/>
        </w:rPr>
        <w:t>оз</w:t>
      </w:r>
      <w:r>
        <w:rPr>
          <w:rFonts w:ascii="Times New Roman" w:hAnsi="Times New Roman"/>
          <w:sz w:val="22"/>
        </w:rPr>
        <w:t>рений. В письменном уведомлении указываются лица, причастные к нарушению условий договора,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</w:t>
      </w:r>
      <w:r>
        <w:rPr>
          <w:rFonts w:ascii="Times New Roman" w:hAnsi="Times New Roman"/>
          <w:sz w:val="22"/>
        </w:rPr>
        <w:t>ие</w:t>
      </w:r>
      <w:r>
        <w:rPr>
          <w:rFonts w:ascii="Times New Roman" w:hAnsi="Times New Roman"/>
          <w:sz w:val="22"/>
        </w:rPr>
        <w:t xml:space="preserve"> настоящего раздела договора.</w:t>
      </w:r>
    </w:p>
    <w:p w14:paraId="99000000">
      <w:pPr>
        <w:widowControl w:val="0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Каналы уведомления Исполнителя о нарушениях каких-либо положений настоящего раздела:</w:t>
      </w:r>
      <w:r>
        <w:rPr>
          <w:rFonts w:ascii="Times New Roman" w:hAnsi="Times New Roman"/>
          <w:sz w:val="22"/>
        </w:rPr>
        <w:t xml:space="preserve">  </w:t>
      </w:r>
    </w:p>
    <w:p w14:paraId="9A000000">
      <w:pPr>
        <w:widowControl w:val="1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Каналы уведомления Заказчика о нарушениях каких-либо положений настоящего раздела:</w:t>
      </w:r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z w:val="22"/>
        </w:rPr>
        <w:t>mail</w:t>
      </w:r>
      <w:r>
        <w:rPr>
          <w:rFonts w:ascii="Times New Roman" w:hAnsi="Times New Roman"/>
          <w:sz w:val="22"/>
        </w:rPr>
        <w:t xml:space="preserve">:  </w:t>
      </w:r>
      <w:r>
        <w:rPr>
          <w:rFonts w:ascii="Times New Roman" w:hAnsi="Times New Roman"/>
          <w:sz w:val="22"/>
        </w:rPr>
        <w:t>soc</w:t>
      </w:r>
      <w:r>
        <w:rPr>
          <w:rFonts w:ascii="Times New Roman" w:hAnsi="Times New Roman"/>
          <w:sz w:val="22"/>
        </w:rPr>
        <w:t>108@</w:t>
      </w:r>
      <w:r>
        <w:rPr>
          <w:rFonts w:ascii="Times New Roman" w:hAnsi="Times New Roman"/>
          <w:sz w:val="22"/>
        </w:rPr>
        <w:t>egov</w:t>
      </w:r>
      <w:r>
        <w:rPr>
          <w:rFonts w:ascii="Times New Roman" w:hAnsi="Times New Roman"/>
          <w:sz w:val="22"/>
        </w:rPr>
        <w:t>66.</w:t>
      </w:r>
      <w:r>
        <w:rPr>
          <w:rFonts w:ascii="Times New Roman" w:hAnsi="Times New Roman"/>
          <w:sz w:val="22"/>
        </w:rPr>
        <w:t>ru</w:t>
      </w:r>
      <w:r>
        <w:rPr>
          <w:rFonts w:ascii="Times New Roman" w:hAnsi="Times New Roman"/>
          <w:sz w:val="22"/>
        </w:rPr>
        <w:t>.</w:t>
      </w:r>
    </w:p>
    <w:p w14:paraId="9B000000">
      <w:pPr>
        <w:widowControl w:val="0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Сторона, получившая письме</w:t>
      </w:r>
      <w:r>
        <w:rPr>
          <w:rFonts w:ascii="Times New Roman" w:hAnsi="Times New Roman"/>
          <w:sz w:val="22"/>
        </w:rPr>
        <w:t>нн</w:t>
      </w:r>
      <w:r>
        <w:rPr>
          <w:rFonts w:ascii="Times New Roman" w:hAnsi="Times New Roman"/>
          <w:sz w:val="22"/>
        </w:rPr>
        <w:t>ое уведомление о нарушении положений настоящего раздела договора,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14:paraId="9C000000">
      <w:pPr>
        <w:widowControl w:val="0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13.</w:t>
      </w:r>
      <w:r>
        <w:rPr>
          <w:rFonts w:ascii="Times New Roman" w:hAnsi="Times New Roman"/>
          <w:sz w:val="22"/>
        </w:rPr>
        <w:t>4.</w:t>
      </w:r>
      <w:r>
        <w:rPr>
          <w:rFonts w:ascii="Times New Roman" w:hAnsi="Times New Roman"/>
          <w:sz w:val="22"/>
        </w:rPr>
        <w:t xml:space="preserve">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</w:t>
      </w:r>
      <w:r>
        <w:rPr>
          <w:rFonts w:ascii="Times New Roman" w:hAnsi="Times New Roman"/>
          <w:sz w:val="22"/>
        </w:rPr>
        <w:t>ан</w:t>
      </w:r>
      <w:r>
        <w:rPr>
          <w:rFonts w:ascii="Times New Roman" w:hAnsi="Times New Roman"/>
          <w:sz w:val="22"/>
        </w:rPr>
        <w:t>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условий настоящего раздела договора.</w:t>
      </w:r>
    </w:p>
    <w:p w14:paraId="9D000000">
      <w:pPr>
        <w:widowControl w:val="0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13.5. В случае подтверждения факта нарушений одной Сторон</w:t>
      </w:r>
      <w:r>
        <w:rPr>
          <w:rFonts w:ascii="Times New Roman" w:hAnsi="Times New Roman"/>
          <w:sz w:val="22"/>
        </w:rPr>
        <w:t>ой</w:t>
      </w:r>
      <w:r>
        <w:rPr>
          <w:rFonts w:ascii="Times New Roman" w:hAnsi="Times New Roman"/>
          <w:sz w:val="22"/>
        </w:rPr>
        <w:t xml:space="preserve"> положений настоящего раздела и/или неполучения другой Стороной информации об итогах рассмотрения письменного уведомления о нарушении условий настоящего раздела договора, другая Сторона имеет право расторгнуть настоящий договор в судебном порядке.</w:t>
      </w:r>
    </w:p>
    <w:p w14:paraId="9E000000">
      <w:pPr>
        <w:widowControl w:val="0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13.6. </w:t>
      </w:r>
      <w:r>
        <w:rPr>
          <w:rFonts w:ascii="Times New Roman" w:hAnsi="Times New Roman"/>
          <w:sz w:val="22"/>
        </w:rPr>
        <w:t>Ст</w:t>
      </w:r>
      <w:r>
        <w:rPr>
          <w:rFonts w:ascii="Times New Roman" w:hAnsi="Times New Roman"/>
          <w:sz w:val="22"/>
        </w:rPr>
        <w:t xml:space="preserve">ороны информируют в письменной форме </w:t>
      </w:r>
      <w:r>
        <w:rPr>
          <w:rFonts w:ascii="Times New Roman" w:hAnsi="Times New Roman"/>
          <w:sz w:val="22"/>
        </w:rPr>
        <w:t>Департамент противодействия коррупции Свердловской области о случаях коррупционных нарушений не позднее 5 рабочих дней с момента подтверждения факта соответствующего нарушения</w:t>
      </w:r>
      <w:r>
        <w:rPr>
          <w:rFonts w:ascii="Times New Roman" w:hAnsi="Times New Roman"/>
          <w:sz w:val="22"/>
        </w:rPr>
        <w:t xml:space="preserve"> </w:t>
      </w:r>
    </w:p>
    <w:p w14:paraId="9F000000">
      <w:pPr>
        <w:widowControl w:val="1"/>
        <w:ind w:firstLine="709" w:right="-1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14:paraId="A0000000">
      <w:pPr>
        <w:widowControl w:val="1"/>
        <w:ind w:firstLine="709" w:right="-108"/>
        <w:jc w:val="center"/>
        <w:rPr>
          <w:rFonts w:ascii="Times New Roman" w:hAnsi="Times New Roman"/>
          <w:b w:val="1"/>
          <w:sz w:val="22"/>
          <w:highlight w:val="yellow"/>
        </w:rPr>
      </w:pPr>
      <w:r>
        <w:rPr>
          <w:rFonts w:ascii="Times New Roman" w:hAnsi="Times New Roman"/>
          <w:b w:val="1"/>
          <w:sz w:val="22"/>
          <w:highlight w:val="yellow"/>
        </w:rPr>
        <w:t xml:space="preserve">14. Обеспечение исполнения </w:t>
      </w:r>
      <w:r>
        <w:rPr>
          <w:rFonts w:ascii="Times New Roman" w:hAnsi="Times New Roman"/>
          <w:b w:val="1"/>
          <w:sz w:val="22"/>
          <w:highlight w:val="yellow"/>
        </w:rPr>
        <w:t>договора</w:t>
      </w:r>
    </w:p>
    <w:p w14:paraId="A1000000">
      <w:pPr>
        <w:widowControl w:val="1"/>
        <w:ind w:firstLine="709" w:right="-108"/>
        <w:jc w:val="both"/>
        <w:rPr>
          <w:rFonts w:ascii="Times New Roman" w:hAnsi="Times New Roman"/>
          <w:sz w:val="22"/>
          <w:highlight w:val="yellow"/>
        </w:rPr>
      </w:pPr>
      <w:r>
        <w:rPr>
          <w:rFonts w:ascii="Times New Roman" w:hAnsi="Times New Roman"/>
          <w:sz w:val="22"/>
          <w:highlight w:val="yellow"/>
        </w:rPr>
        <w:t>Установлено в размере 5% от начальной (максимальной) цены договора</w:t>
      </w:r>
    </w:p>
    <w:p w14:paraId="A2000000">
      <w:pPr>
        <w:widowControl w:val="1"/>
        <w:ind w:firstLine="709" w:right="-108"/>
        <w:jc w:val="both"/>
        <w:rPr>
          <w:rFonts w:ascii="Times New Roman" w:hAnsi="Times New Roman"/>
          <w:sz w:val="22"/>
          <w:highlight w:val="yellow"/>
        </w:rPr>
      </w:pPr>
      <w:r>
        <w:rPr>
          <w:rFonts w:ascii="Times New Roman" w:hAnsi="Times New Roman"/>
          <w:sz w:val="22"/>
          <w:highlight w:val="yellow"/>
        </w:rPr>
        <w:t>Обеспечение исполнения договора оформляется в виде банковской гарантии, выданной банком,  или путем перечисления денежных средств на счет заказчика</w:t>
      </w:r>
      <w:r>
        <w:rPr>
          <w:rFonts w:ascii="Times New Roman" w:hAnsi="Times New Roman"/>
          <w:sz w:val="22"/>
          <w:highlight w:val="yellow"/>
        </w:rPr>
        <w:t>.</w:t>
      </w:r>
    </w:p>
    <w:p w14:paraId="A3000000">
      <w:pPr>
        <w:widowControl w:val="1"/>
        <w:ind w:firstLine="709" w:right="-108"/>
        <w:jc w:val="both"/>
        <w:rPr>
          <w:rFonts w:ascii="Times New Roman" w:hAnsi="Times New Roman"/>
          <w:sz w:val="22"/>
          <w:highlight w:val="yellow"/>
        </w:rPr>
      </w:pPr>
      <w:r>
        <w:rPr>
          <w:rFonts w:ascii="Times New Roman" w:hAnsi="Times New Roman"/>
          <w:sz w:val="22"/>
          <w:highlight w:val="yellow"/>
        </w:rPr>
        <w:t xml:space="preserve">Выбор способа обеспечения исполнения договора, исполнения гарантийных обязательств из числа предусмотренных заказчиком в извещении об осуществлении конкурентной закупки, документации о закупке </w:t>
      </w:r>
      <w:r>
        <w:rPr>
          <w:rFonts w:ascii="Times New Roman" w:hAnsi="Times New Roman"/>
          <w:sz w:val="22"/>
          <w:highlight w:val="yellow"/>
        </w:rPr>
        <w:t>осуществляет</w:t>
      </w:r>
      <w:r>
        <w:rPr>
          <w:rFonts w:ascii="Times New Roman" w:hAnsi="Times New Roman"/>
          <w:sz w:val="22"/>
          <w:highlight w:val="yellow"/>
        </w:rPr>
        <w:t>ся участником закупки.</w:t>
      </w:r>
    </w:p>
    <w:p w14:paraId="A4000000">
      <w:pPr>
        <w:widowControl w:val="1"/>
        <w:ind w:firstLine="709" w:right="-108"/>
        <w:jc w:val="both"/>
        <w:rPr>
          <w:rFonts w:ascii="Times New Roman" w:hAnsi="Times New Roman"/>
          <w:sz w:val="22"/>
          <w:highlight w:val="yellow"/>
        </w:rPr>
      </w:pPr>
      <w:r>
        <w:rPr>
          <w:rFonts w:ascii="Times New Roman" w:hAnsi="Times New Roman"/>
          <w:sz w:val="22"/>
          <w:highlight w:val="yellow"/>
        </w:rPr>
        <w:t>Банковская гарантия, предоставленная в качестве обеспечения исполнения договора, должна быть безотзывной. Срок действия банковской</w:t>
      </w:r>
      <w:r>
        <w:rPr>
          <w:rFonts w:ascii="Times New Roman" w:hAnsi="Times New Roman"/>
          <w:sz w:val="22"/>
          <w:highlight w:val="yellow"/>
        </w:rPr>
        <w:t xml:space="preserve"> гарантии, предоставленной в качестве обеспечения исполнения договора, должен превышать срок действия договора не менее чем на один месяц. В случае отзыва в соответствии с законодательством Российской Федерации у банка, выдавшего банковскую гарантию в каче</w:t>
      </w:r>
      <w:r>
        <w:rPr>
          <w:rFonts w:ascii="Times New Roman" w:hAnsi="Times New Roman"/>
          <w:sz w:val="22"/>
          <w:highlight w:val="yellow"/>
        </w:rPr>
        <w:t>стве обеспечения исполнения договора, лицензии на осуществление банковских операций поставщик (подрядчик, исполнитель) обязан предоставить новое обеспечение исполнения договора не позднее одного месяца со дня надлежащего уведомления заказчиком поставщика (</w:t>
      </w:r>
      <w:r>
        <w:rPr>
          <w:rFonts w:ascii="Times New Roman" w:hAnsi="Times New Roman"/>
          <w:sz w:val="22"/>
          <w:highlight w:val="yellow"/>
        </w:rPr>
        <w:t>подрядчика, исполнителя) о необходимости предоставить соответствующее обеспечение.</w:t>
      </w:r>
    </w:p>
    <w:p w14:paraId="A5000000">
      <w:pPr>
        <w:widowControl w:val="1"/>
        <w:ind w:firstLine="709" w:right="-108"/>
        <w:jc w:val="both"/>
        <w:rPr>
          <w:rFonts w:ascii="Times New Roman" w:hAnsi="Times New Roman"/>
          <w:sz w:val="22"/>
          <w:highlight w:val="yellow"/>
        </w:rPr>
      </w:pPr>
      <w:r>
        <w:rPr>
          <w:rFonts w:ascii="Times New Roman" w:hAnsi="Times New Roman"/>
          <w:sz w:val="22"/>
          <w:highlight w:val="yellow"/>
        </w:rPr>
        <w:t xml:space="preserve">Возврат обеспечения исполнения </w:t>
      </w:r>
      <w:r>
        <w:rPr>
          <w:rFonts w:ascii="Times New Roman" w:hAnsi="Times New Roman"/>
          <w:sz w:val="22"/>
          <w:highlight w:val="yellow"/>
        </w:rPr>
        <w:t>договора осуществляется в течение тридцати дней со дня надлежащего исполнения поставщиком (подрядчиком, исполнителем) всех обязательств по договору.</w:t>
      </w:r>
    </w:p>
    <w:p w14:paraId="A6000000">
      <w:pPr>
        <w:widowControl w:val="1"/>
        <w:ind w:firstLine="709" w:right="-108"/>
        <w:jc w:val="both"/>
        <w:rPr>
          <w:rFonts w:ascii="Times New Roman" w:hAnsi="Times New Roman"/>
          <w:sz w:val="22"/>
          <w:highlight w:val="yellow"/>
        </w:rPr>
      </w:pPr>
      <w:r>
        <w:rPr>
          <w:rFonts w:ascii="Times New Roman" w:hAnsi="Times New Roman"/>
          <w:sz w:val="22"/>
          <w:highlight w:val="yellow"/>
        </w:rPr>
        <w:t>В случае частичного исполнения договора поставщик (по</w:t>
      </w:r>
      <w:r>
        <w:rPr>
          <w:rFonts w:ascii="Times New Roman" w:hAnsi="Times New Roman"/>
          <w:sz w:val="22"/>
          <w:highlight w:val="yellow"/>
        </w:rPr>
        <w:t>дрядчик, исполнитель) вправе предоставить заказчику обеспечение исполнения договора, уменьшенное на размер исполненных обязательств, предусмотренных договором, взамен ранее предоставленного обеспечения исполнения договора. При этом может быть изменен спосо</w:t>
      </w:r>
      <w:r>
        <w:rPr>
          <w:rFonts w:ascii="Times New Roman" w:hAnsi="Times New Roman"/>
          <w:sz w:val="22"/>
          <w:highlight w:val="yellow"/>
        </w:rPr>
        <w:t>б обеспечения исполнения договора.</w:t>
      </w:r>
    </w:p>
    <w:p w14:paraId="A7000000">
      <w:pPr>
        <w:widowControl w:val="1"/>
        <w:ind w:firstLine="709" w:right="-108"/>
        <w:jc w:val="both"/>
        <w:rPr>
          <w:rFonts w:ascii="Times New Roman" w:hAnsi="Times New Roman"/>
          <w:sz w:val="22"/>
          <w:highlight w:val="yellow"/>
        </w:rPr>
      </w:pPr>
      <w:r>
        <w:rPr>
          <w:rFonts w:ascii="Times New Roman" w:hAnsi="Times New Roman"/>
          <w:sz w:val="22"/>
          <w:highlight w:val="yellow"/>
        </w:rPr>
        <w:t xml:space="preserve">Реквизиты счета для внесения обеспечения исполнения договора: </w:t>
      </w:r>
    </w:p>
    <w:p w14:paraId="A8000000"/>
    <w:tbl>
      <w:tblPr>
        <w:tblStyle w:val="Style_5"/>
        <w:tblpPr w:bottomFromText="0" w:horzAnchor="text" w:leftFromText="180" w:rightFromText="180" w:tblpXSpec="left" w:tblpY="0" w:topFromText="0" w:vertAnchor="text"/>
        <w:tblW w:type="auto" w:w="0"/>
        <w:jc w:val="left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531"/>
        <w:gridCol w:w="5935"/>
      </w:tblGrid>
      <w:tr>
        <w:trPr>
          <w:trHeight w:hRule="atLeast" w:val="794"/>
        </w:trPr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Полное</w:t>
            </w:r>
          </w:p>
          <w:p w14:paraId="A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5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Государственное автономное учреждение социального обслуживания Свердловской области «Комплексный центр социального обслуживания населения Шалинского района»</w:t>
            </w:r>
          </w:p>
        </w:tc>
      </w:tr>
      <w:tr>
        <w:trPr>
          <w:trHeight w:hRule="atLeast" w:val="794"/>
        </w:trPr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Сокращенное</w:t>
            </w:r>
          </w:p>
          <w:p w14:paraId="A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5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«КЦСОН Шалинского района»</w:t>
            </w:r>
          </w:p>
        </w:tc>
      </w:tr>
      <w:tr>
        <w:trPr>
          <w:trHeight w:hRule="atLeast" w:val="397"/>
        </w:trPr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00000">
            <w:pPr>
              <w:widowControl w:val="1"/>
              <w:tabs>
                <w:tab w:leader="none" w:pos="2842" w:val="left"/>
              </w:tabs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Юридический адрес</w:t>
            </w:r>
            <w:r>
              <w:rPr>
                <w:rFonts w:ascii="Times New Roman" w:hAnsi="Times New Roman"/>
                <w:b w:val="1"/>
                <w:sz w:val="20"/>
              </w:rPr>
              <w:tab/>
            </w:r>
          </w:p>
        </w:tc>
        <w:tc>
          <w:tcPr>
            <w:tcW w:type="dxa" w:w="5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6230030 Свердловская область, </w:t>
            </w:r>
            <w:r>
              <w:rPr>
                <w:rFonts w:ascii="Times New Roman" w:hAnsi="Times New Roman"/>
                <w:sz w:val="20"/>
              </w:rPr>
              <w:t>Шалин</w:t>
            </w:r>
            <w:r>
              <w:rPr>
                <w:rFonts w:ascii="Times New Roman" w:hAnsi="Times New Roman"/>
                <w:sz w:val="20"/>
              </w:rPr>
              <w:t>ский</w:t>
            </w:r>
            <w:r>
              <w:rPr>
                <w:rFonts w:ascii="Times New Roman" w:hAnsi="Times New Roman"/>
                <w:sz w:val="20"/>
              </w:rPr>
              <w:t xml:space="preserve"> район, </w:t>
            </w:r>
            <w:r>
              <w:rPr>
                <w:rFonts w:ascii="Times New Roman" w:hAnsi="Times New Roman"/>
                <w:sz w:val="20"/>
              </w:rPr>
              <w:t>пгт</w:t>
            </w:r>
            <w:r>
              <w:rPr>
                <w:rFonts w:ascii="Times New Roman" w:hAnsi="Times New Roman"/>
                <w:sz w:val="20"/>
              </w:rPr>
              <w:t xml:space="preserve"> Шаля, ул. Свердлова д.52</w:t>
            </w:r>
          </w:p>
        </w:tc>
      </w:tr>
      <w:tr>
        <w:trPr>
          <w:trHeight w:hRule="atLeast" w:val="397"/>
        </w:trPr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Почтовый адрес</w:t>
            </w:r>
          </w:p>
        </w:tc>
        <w:tc>
          <w:tcPr>
            <w:tcW w:type="dxa" w:w="5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6230030 Свердловская область, </w:t>
            </w:r>
            <w:r>
              <w:rPr>
                <w:rFonts w:ascii="Times New Roman" w:hAnsi="Times New Roman"/>
                <w:sz w:val="20"/>
              </w:rPr>
              <w:t>Шалин</w:t>
            </w:r>
            <w:r>
              <w:rPr>
                <w:rFonts w:ascii="Times New Roman" w:hAnsi="Times New Roman"/>
                <w:sz w:val="20"/>
              </w:rPr>
              <w:t>ский</w:t>
            </w:r>
            <w:r>
              <w:rPr>
                <w:rFonts w:ascii="Times New Roman" w:hAnsi="Times New Roman"/>
                <w:sz w:val="20"/>
              </w:rPr>
              <w:t xml:space="preserve"> район, </w:t>
            </w:r>
            <w:r>
              <w:rPr>
                <w:rFonts w:ascii="Times New Roman" w:hAnsi="Times New Roman"/>
                <w:sz w:val="20"/>
              </w:rPr>
              <w:t>пгт</w:t>
            </w:r>
            <w:r>
              <w:rPr>
                <w:rFonts w:ascii="Times New Roman" w:hAnsi="Times New Roman"/>
                <w:sz w:val="20"/>
              </w:rPr>
              <w:t xml:space="preserve"> Шаля, ул. Свердлова д.52</w:t>
            </w:r>
          </w:p>
        </w:tc>
      </w:tr>
      <w:tr>
        <w:trPr>
          <w:trHeight w:hRule="atLeast" w:val="397"/>
        </w:trPr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Телефон/факс</w:t>
            </w:r>
          </w:p>
        </w:tc>
        <w:tc>
          <w:tcPr>
            <w:tcW w:type="dxa" w:w="5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8(34358)2-18-94</w:t>
            </w:r>
          </w:p>
        </w:tc>
      </w:tr>
      <w:tr>
        <w:trPr>
          <w:trHeight w:hRule="atLeast" w:val="397"/>
        </w:trPr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ИНН/КПП</w:t>
            </w:r>
          </w:p>
        </w:tc>
        <w:tc>
          <w:tcPr>
            <w:tcW w:type="dxa" w:w="5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6657004179/668401001</w:t>
            </w:r>
          </w:p>
        </w:tc>
      </w:tr>
      <w:tr>
        <w:trPr>
          <w:trHeight w:hRule="atLeast" w:val="397"/>
        </w:trPr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ОГРН</w:t>
            </w:r>
          </w:p>
        </w:tc>
        <w:tc>
          <w:tcPr>
            <w:tcW w:type="dxa" w:w="5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1036601480068</w:t>
            </w:r>
          </w:p>
        </w:tc>
      </w:tr>
      <w:tr>
        <w:trPr>
          <w:trHeight w:hRule="atLeast" w:val="397"/>
        </w:trPr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для платежей</w:t>
            </w:r>
          </w:p>
        </w:tc>
        <w:tc>
          <w:tcPr>
            <w:tcW w:type="dxa" w:w="5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Министерство финансов Свердловской области (ГАУ «КЦСОН Шалинского района»)</w:t>
            </w:r>
          </w:p>
        </w:tc>
      </w:tr>
      <w:tr>
        <w:trPr>
          <w:trHeight w:hRule="atLeast" w:val="397"/>
        </w:trPr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Лицевой счет</w:t>
            </w:r>
          </w:p>
        </w:tc>
        <w:tc>
          <w:tcPr>
            <w:tcW w:type="dxa" w:w="5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015009930</w:t>
            </w:r>
            <w:r>
              <w:rPr>
                <w:rFonts w:ascii="Times New Roman" w:hAnsi="Times New Roman"/>
                <w:sz w:val="20"/>
              </w:rPr>
              <w:t xml:space="preserve"> ;31015009330;33015009930</w:t>
            </w:r>
          </w:p>
        </w:tc>
      </w:tr>
      <w:tr>
        <w:trPr>
          <w:trHeight w:hRule="atLeast" w:val="397"/>
        </w:trPr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Расчётный счет</w:t>
            </w:r>
          </w:p>
        </w:tc>
        <w:tc>
          <w:tcPr>
            <w:tcW w:type="dxa" w:w="5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03224643650000006200</w:t>
            </w:r>
          </w:p>
        </w:tc>
      </w:tr>
      <w:tr>
        <w:trPr>
          <w:trHeight w:hRule="atLeast" w:val="397"/>
        </w:trPr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Корреспондентский</w:t>
            </w:r>
            <w:r>
              <w:rPr>
                <w:rFonts w:ascii="Times New Roman" w:hAnsi="Times New Roman"/>
                <w:b w:val="1"/>
                <w:sz w:val="20"/>
              </w:rPr>
              <w:t xml:space="preserve"> счет</w:t>
            </w:r>
          </w:p>
        </w:tc>
        <w:tc>
          <w:tcPr>
            <w:tcW w:type="dxa" w:w="5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40102810645370000054</w:t>
            </w:r>
          </w:p>
        </w:tc>
      </w:tr>
      <w:tr>
        <w:trPr>
          <w:trHeight w:hRule="atLeast" w:val="397"/>
        </w:trPr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БИК банка</w:t>
            </w:r>
          </w:p>
        </w:tc>
        <w:tc>
          <w:tcPr>
            <w:tcW w:type="dxa" w:w="5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016577551</w:t>
            </w:r>
          </w:p>
        </w:tc>
      </w:tr>
      <w:tr>
        <w:trPr>
          <w:trHeight w:hRule="atLeast" w:val="397"/>
        </w:trPr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Банк</w:t>
            </w:r>
          </w:p>
        </w:tc>
        <w:tc>
          <w:tcPr>
            <w:tcW w:type="dxa" w:w="5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ОКЦ №1 УГУ Банка России </w:t>
            </w:r>
            <w:r>
              <w:rPr>
                <w:rFonts w:ascii="Times New Roman" w:hAnsi="Times New Roman"/>
                <w:sz w:val="20"/>
              </w:rPr>
              <w:t>// УФК по Свердловской области</w:t>
            </w:r>
            <w:r>
              <w:rPr>
                <w:rFonts w:ascii="Times New Roman" w:hAnsi="Times New Roman"/>
                <w:sz w:val="20"/>
              </w:rPr>
              <w:t>. Екатеринбург</w:t>
            </w:r>
          </w:p>
        </w:tc>
      </w:tr>
      <w:tr>
        <w:trPr>
          <w:trHeight w:hRule="atLeast" w:val="397"/>
        </w:trPr>
        <w:tc>
          <w:tcPr>
            <w:tcW w:type="dxa" w:w="1046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Классификаторы в статистическом регистре</w:t>
            </w:r>
          </w:p>
        </w:tc>
      </w:tr>
      <w:tr>
        <w:trPr>
          <w:trHeight w:hRule="atLeast" w:val="270"/>
        </w:trPr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ОКПО                                                               </w:t>
            </w:r>
          </w:p>
        </w:tc>
        <w:tc>
          <w:tcPr>
            <w:tcW w:type="dxa" w:w="5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14514010</w:t>
            </w:r>
          </w:p>
        </w:tc>
      </w:tr>
      <w:tr>
        <w:trPr>
          <w:trHeight w:hRule="atLeast" w:val="255"/>
        </w:trPr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ОКАТО                                                            </w:t>
            </w:r>
          </w:p>
        </w:tc>
        <w:tc>
          <w:tcPr>
            <w:tcW w:type="dxa" w:w="5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65257551000</w:t>
            </w:r>
          </w:p>
        </w:tc>
      </w:tr>
      <w:tr>
        <w:trPr>
          <w:trHeight w:hRule="atLeast" w:val="195"/>
        </w:trPr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 xml:space="preserve">КТМО                                                            </w:t>
            </w:r>
          </w:p>
        </w:tc>
        <w:tc>
          <w:tcPr>
            <w:tcW w:type="dxa" w:w="5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65557000</w:t>
            </w:r>
          </w:p>
        </w:tc>
      </w:tr>
      <w:tr>
        <w:trPr>
          <w:trHeight w:hRule="atLeast" w:val="225"/>
        </w:trPr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 xml:space="preserve">КОГУ                                                             </w:t>
            </w:r>
          </w:p>
        </w:tc>
        <w:tc>
          <w:tcPr>
            <w:tcW w:type="dxa" w:w="5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2300220</w:t>
            </w:r>
          </w:p>
        </w:tc>
      </w:tr>
      <w:tr>
        <w:trPr>
          <w:trHeight w:hRule="atLeast" w:val="225"/>
        </w:trPr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ОКФС                                                                       </w:t>
            </w:r>
          </w:p>
        </w:tc>
        <w:tc>
          <w:tcPr>
            <w:tcW w:type="dxa" w:w="5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</w:tr>
      <w:tr>
        <w:trPr>
          <w:trHeight w:hRule="atLeast" w:val="225"/>
        </w:trPr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ОКОПФ  </w:t>
            </w:r>
          </w:p>
        </w:tc>
        <w:tc>
          <w:tcPr>
            <w:tcW w:type="dxa" w:w="5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75201</w:t>
            </w:r>
          </w:p>
        </w:tc>
      </w:tr>
      <w:tr>
        <w:trPr>
          <w:trHeight w:hRule="atLeast" w:val="410"/>
        </w:trPr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ОКВЭД                                                </w:t>
            </w:r>
            <w:r>
              <w:rPr>
                <w:rFonts w:ascii="Times New Roman" w:hAnsi="Times New Roman"/>
                <w:sz w:val="20"/>
              </w:rPr>
              <w:t xml:space="preserve">                    </w:t>
            </w:r>
          </w:p>
        </w:tc>
        <w:tc>
          <w:tcPr>
            <w:tcW w:type="dxa" w:w="5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88.10/87.90</w:t>
            </w:r>
          </w:p>
        </w:tc>
      </w:tr>
      <w:tr>
        <w:trPr>
          <w:trHeight w:hRule="atLeast" w:val="794"/>
        </w:trPr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Директор</w:t>
            </w:r>
          </w:p>
        </w:tc>
        <w:tc>
          <w:tcPr>
            <w:tcW w:type="dxa" w:w="5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Филиппова Наталья Михайловна</w:t>
            </w:r>
            <w:r>
              <w:rPr>
                <w:rFonts w:ascii="Times New Roman" w:hAnsi="Times New Roman"/>
                <w:sz w:val="20"/>
              </w:rPr>
              <w:t xml:space="preserve"> (УСТАВ)</w:t>
            </w:r>
          </w:p>
        </w:tc>
      </w:tr>
      <w:tr>
        <w:trPr>
          <w:trHeight w:hRule="atLeast" w:val="397"/>
        </w:trPr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E-</w:t>
            </w:r>
            <w:r>
              <w:rPr>
                <w:rFonts w:ascii="Times New Roman" w:hAnsi="Times New Roman"/>
                <w:b w:val="1"/>
                <w:sz w:val="20"/>
              </w:rPr>
              <w:t>mail</w:t>
            </w:r>
            <w:r>
              <w:rPr>
                <w:rFonts w:ascii="Times New Roman" w:hAnsi="Times New Roman"/>
                <w:b w:val="1"/>
                <w:sz w:val="20"/>
              </w:rPr>
              <w:t>:</w:t>
            </w:r>
          </w:p>
        </w:tc>
        <w:tc>
          <w:tcPr>
            <w:tcW w:type="dxa" w:w="5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>oc108@egov66.ru</w:t>
            </w:r>
          </w:p>
        </w:tc>
      </w:tr>
    </w:tbl>
    <w:p w14:paraId="D8000000"/>
    <w:p w14:paraId="D9000000">
      <w:pPr>
        <w:widowControl w:val="1"/>
        <w:ind w:firstLine="709" w:left="0" w:right="-108"/>
        <w:jc w:val="center"/>
        <w:outlineLvl w:val="0"/>
        <w:rPr>
          <w:rFonts w:ascii="Times New Roman" w:hAnsi="Times New Roman"/>
          <w:b w:val="1"/>
          <w:sz w:val="22"/>
        </w:rPr>
      </w:pPr>
    </w:p>
    <w:p w14:paraId="DA000000">
      <w:pPr>
        <w:widowControl w:val="1"/>
        <w:ind w:firstLine="709" w:left="-108" w:right="-108"/>
        <w:jc w:val="center"/>
        <w:outlineLvl w:val="0"/>
        <w:rPr>
          <w:rFonts w:ascii="Times New Roman" w:hAnsi="Times New Roman"/>
          <w:b w:val="1"/>
          <w:sz w:val="22"/>
        </w:rPr>
      </w:pPr>
    </w:p>
    <w:p w14:paraId="DB000000">
      <w:pPr>
        <w:widowControl w:val="1"/>
        <w:ind w:firstLine="709" w:left="-108" w:right="-108"/>
        <w:jc w:val="center"/>
        <w:outlineLvl w:val="0"/>
        <w:rPr>
          <w:rFonts w:ascii="Times New Roman" w:hAnsi="Times New Roman"/>
          <w:b w:val="1"/>
          <w:sz w:val="22"/>
        </w:rPr>
      </w:pPr>
    </w:p>
    <w:p w14:paraId="DC000000">
      <w:pPr>
        <w:widowControl w:val="1"/>
        <w:ind w:firstLine="709" w:left="-108" w:right="-108"/>
        <w:jc w:val="center"/>
        <w:outlineLvl w:val="0"/>
        <w:rPr>
          <w:rFonts w:ascii="Times New Roman" w:hAnsi="Times New Roman"/>
          <w:b w:val="1"/>
          <w:sz w:val="22"/>
        </w:rPr>
      </w:pPr>
    </w:p>
    <w:p w14:paraId="DD000000">
      <w:pPr>
        <w:widowControl w:val="1"/>
        <w:ind w:firstLine="709" w:left="-108" w:right="-108"/>
        <w:jc w:val="center"/>
        <w:outlineLvl w:val="0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1</w:t>
      </w:r>
      <w:r>
        <w:rPr>
          <w:rFonts w:ascii="Times New Roman" w:hAnsi="Times New Roman"/>
          <w:b w:val="1"/>
          <w:sz w:val="22"/>
        </w:rPr>
        <w:t>5</w:t>
      </w:r>
      <w:r>
        <w:rPr>
          <w:rFonts w:ascii="Times New Roman" w:hAnsi="Times New Roman"/>
          <w:b w:val="1"/>
          <w:sz w:val="22"/>
        </w:rPr>
        <w:t xml:space="preserve">. </w:t>
      </w:r>
      <w:r>
        <w:rPr>
          <w:rFonts w:ascii="Times New Roman" w:hAnsi="Times New Roman"/>
          <w:b w:val="1"/>
          <w:sz w:val="22"/>
        </w:rPr>
        <w:t>Адреса места нахождения, банковски</w:t>
      </w:r>
      <w:r>
        <w:rPr>
          <w:rFonts w:ascii="Times New Roman" w:hAnsi="Times New Roman"/>
          <w:b w:val="1"/>
          <w:sz w:val="22"/>
        </w:rPr>
        <w:t xml:space="preserve">е </w:t>
      </w:r>
      <w:r>
        <w:rPr>
          <w:rFonts w:ascii="Times New Roman" w:hAnsi="Times New Roman"/>
          <w:b w:val="1"/>
          <w:sz w:val="22"/>
        </w:rPr>
        <w:t>реквизиты и подписи Сторон</w:t>
      </w:r>
    </w:p>
    <w:p w14:paraId="DE000000">
      <w:pPr>
        <w:widowControl w:val="1"/>
        <w:ind w:firstLine="567" w:left="-108" w:right="-108"/>
        <w:jc w:val="center"/>
        <w:rPr>
          <w:rFonts w:ascii="Times New Roman" w:hAnsi="Times New Roman"/>
          <w:b w:val="1"/>
          <w:sz w:val="22"/>
        </w:rPr>
      </w:pPr>
    </w:p>
    <w:tbl>
      <w:tblPr>
        <w:tblStyle w:val="Style_5"/>
        <w:tblW w:type="auto" w:w="0"/>
        <w:tblInd w:type="dxa" w:w="108"/>
        <w:tblLayout w:type="fixed"/>
      </w:tblPr>
      <w:tblGrid>
        <w:gridCol w:w="5137"/>
        <w:gridCol w:w="5069"/>
      </w:tblGrid>
      <w:tr>
        <w:trPr>
          <w:trHeight w:hRule="atLeast" w:val="425"/>
        </w:trPr>
        <w:tc>
          <w:tcPr>
            <w:tcW w:type="dxa" w:w="5137"/>
            <w:tcBorders>
              <w:top w:sz="4" w:val="nil"/>
              <w:left w:sz="4" w:val="nil"/>
              <w:bottom w:sz="4" w:val="nil"/>
              <w:right w:color="FFFFFF" w:sz="4" w:val="single"/>
            </w:tcBorders>
          </w:tcPr>
          <w:p w14:paraId="DF000000">
            <w:pPr>
              <w:widowControl w:val="1"/>
              <w:ind w:firstLine="709" w:left="-108" w:right="-108"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Заказчик:</w:t>
            </w:r>
          </w:p>
          <w:p w14:paraId="E0000000">
            <w:pPr>
              <w:widowControl w:val="1"/>
              <w:ind w:hanging="19" w:left="419" w:right="-108"/>
              <w:jc w:val="both"/>
              <w:rPr>
                <w:rFonts w:ascii="Times New Roman" w:hAnsi="Times New Roman"/>
                <w:spacing w:val="-5"/>
                <w:sz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 xml:space="preserve">Юридический адрес: </w:t>
            </w:r>
          </w:p>
          <w:p w14:paraId="E1000000">
            <w:pPr>
              <w:widowControl w:val="1"/>
              <w:ind w:hanging="19" w:left="419" w:right="-108"/>
              <w:jc w:val="both"/>
              <w:rPr>
                <w:rFonts w:ascii="Times New Roman" w:hAnsi="Times New Roman"/>
                <w:spacing w:val="-5"/>
                <w:sz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 xml:space="preserve">Почтовый адрес: </w:t>
            </w:r>
          </w:p>
          <w:p w14:paraId="E2000000">
            <w:pPr>
              <w:widowControl w:val="1"/>
              <w:ind w:hanging="19" w:left="419" w:right="-108"/>
              <w:jc w:val="both"/>
              <w:rPr>
                <w:rFonts w:ascii="Times New Roman" w:hAnsi="Times New Roman"/>
                <w:spacing w:val="-5"/>
                <w:sz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 xml:space="preserve">Телефон:  </w:t>
            </w:r>
          </w:p>
          <w:p w14:paraId="E3000000">
            <w:pPr>
              <w:widowControl w:val="1"/>
              <w:ind w:hanging="19" w:left="419" w:right="-108"/>
              <w:jc w:val="both"/>
              <w:rPr>
                <w:rFonts w:ascii="Times New Roman" w:hAnsi="Times New Roman"/>
                <w:spacing w:val="-5"/>
                <w:sz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 xml:space="preserve">Факс: </w:t>
            </w:r>
          </w:p>
          <w:p w14:paraId="E4000000">
            <w:pPr>
              <w:widowControl w:val="1"/>
              <w:ind w:hanging="19" w:left="419" w:right="-108"/>
              <w:jc w:val="both"/>
              <w:rPr>
                <w:rFonts w:ascii="Times New Roman" w:hAnsi="Times New Roman"/>
                <w:spacing w:val="-5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>mail</w:t>
            </w:r>
            <w:r>
              <w:rPr>
                <w:rFonts w:ascii="Times New Roman" w:hAnsi="Times New Roman"/>
                <w:sz w:val="22"/>
              </w:rPr>
              <w:t>:</w:t>
            </w:r>
          </w:p>
          <w:p w14:paraId="E5000000">
            <w:pPr>
              <w:widowControl w:val="1"/>
              <w:ind w:hanging="19" w:left="419" w:right="-108"/>
              <w:jc w:val="both"/>
              <w:rPr>
                <w:rFonts w:ascii="Times New Roman" w:hAnsi="Times New Roman"/>
                <w:spacing w:val="-5"/>
                <w:sz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 xml:space="preserve">Банковские реквизиты:  </w:t>
            </w:r>
          </w:p>
          <w:p w14:paraId="E6000000">
            <w:pPr>
              <w:widowControl w:val="1"/>
              <w:ind w:hanging="19" w:left="419" w:right="-108"/>
              <w:jc w:val="both"/>
              <w:rPr>
                <w:rFonts w:ascii="Times New Roman" w:hAnsi="Times New Roman"/>
                <w:spacing w:val="-5"/>
                <w:sz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 xml:space="preserve">ИНН </w:t>
            </w:r>
          </w:p>
          <w:p w14:paraId="E7000000">
            <w:pPr>
              <w:widowControl w:val="1"/>
              <w:ind w:hanging="19" w:left="419" w:right="-108"/>
              <w:jc w:val="both"/>
              <w:rPr>
                <w:rFonts w:ascii="Times New Roman" w:hAnsi="Times New Roman"/>
                <w:spacing w:val="-5"/>
                <w:sz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 xml:space="preserve">КПП </w:t>
            </w:r>
          </w:p>
          <w:p w14:paraId="E8000000">
            <w:pPr>
              <w:widowControl w:val="1"/>
              <w:ind w:hanging="19" w:left="419" w:right="-108"/>
              <w:jc w:val="both"/>
              <w:rPr>
                <w:rFonts w:ascii="Times New Roman" w:hAnsi="Times New Roman"/>
                <w:spacing w:val="-5"/>
                <w:sz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 xml:space="preserve">ОГРН              </w:t>
            </w:r>
          </w:p>
          <w:p w14:paraId="E9000000">
            <w:pPr>
              <w:widowControl w:val="1"/>
              <w:ind w:hanging="19" w:left="419" w:right="-108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ОКТМО              ОКПО</w:t>
            </w:r>
          </w:p>
          <w:p w14:paraId="EA000000">
            <w:pPr>
              <w:widowControl w:val="1"/>
              <w:ind w:hanging="19" w:left="419" w:right="-108"/>
              <w:jc w:val="both"/>
              <w:rPr>
                <w:rFonts w:ascii="Times New Roman" w:hAnsi="Times New Roman"/>
                <w:sz w:val="22"/>
              </w:rPr>
            </w:pPr>
          </w:p>
          <w:p w14:paraId="EB000000">
            <w:pPr>
              <w:widowControl w:val="1"/>
              <w:ind w:hanging="19" w:left="419" w:right="-108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БИК</w:t>
            </w:r>
          </w:p>
          <w:p w14:paraId="EC000000">
            <w:pPr>
              <w:widowControl w:val="1"/>
              <w:ind w:hanging="19" w:left="419" w:right="-108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к/с   </w:t>
            </w:r>
          </w:p>
          <w:p w14:paraId="ED000000">
            <w:pPr>
              <w:widowControl w:val="1"/>
              <w:ind w:hanging="19" w:left="419" w:right="-108"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р/с </w:t>
            </w:r>
          </w:p>
          <w:p w14:paraId="EE000000">
            <w:pPr>
              <w:widowControl w:val="1"/>
              <w:ind w:hanging="19" w:left="419" w:right="-108"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        </w:t>
            </w:r>
          </w:p>
          <w:p w14:paraId="EF000000">
            <w:pPr>
              <w:widowControl w:val="1"/>
              <w:ind w:hanging="19" w:left="419" w:right="-108"/>
              <w:jc w:val="both"/>
              <w:rPr>
                <w:rFonts w:ascii="Times New Roman" w:hAnsi="Times New Roman"/>
                <w:b w:val="1"/>
                <w:sz w:val="22"/>
              </w:rPr>
            </w:pPr>
          </w:p>
          <w:p w14:paraId="F0000000">
            <w:pPr>
              <w:widowControl w:val="1"/>
              <w:ind w:hanging="19" w:left="419" w:right="-108"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______________/__________/ </w:t>
            </w:r>
          </w:p>
          <w:p w14:paraId="F1000000">
            <w:pPr>
              <w:widowControl w:val="1"/>
              <w:ind w:hanging="19" w:left="419" w:right="-108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«___»_______________ </w:t>
            </w:r>
            <w:r>
              <w:rPr>
                <w:rFonts w:ascii="Times New Roman" w:hAnsi="Times New Roman"/>
                <w:sz w:val="22"/>
              </w:rPr>
              <w:t>20</w:t>
            </w:r>
            <w:r>
              <w:rPr>
                <w:rFonts w:ascii="Times New Roman" w:hAnsi="Times New Roman"/>
                <w:sz w:val="22"/>
              </w:rPr>
              <w:t>__ г.</w:t>
            </w:r>
          </w:p>
          <w:p w14:paraId="F2000000">
            <w:pPr>
              <w:widowControl w:val="1"/>
              <w:ind w:firstLine="709" w:left="-108" w:right="-108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М.П. </w:t>
            </w:r>
          </w:p>
        </w:tc>
        <w:tc>
          <w:tcPr>
            <w:tcW w:type="dxa" w:w="5069"/>
            <w:tcBorders>
              <w:top w:sz="4" w:val="nil"/>
              <w:left w:color="FFFFFF" w:sz="4" w:val="single"/>
              <w:bottom w:sz="4" w:val="nil"/>
              <w:right w:sz="4" w:val="nil"/>
            </w:tcBorders>
          </w:tcPr>
          <w:p w14:paraId="F3000000">
            <w:pPr>
              <w:widowControl w:val="1"/>
              <w:ind w:firstLine="709" w:left="459" w:right="-108"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Поставщик:</w:t>
            </w:r>
          </w:p>
          <w:p w14:paraId="F4000000">
            <w:pPr>
              <w:widowControl w:val="1"/>
              <w:ind w:firstLine="709" w:left="459" w:right="-108"/>
              <w:jc w:val="both"/>
              <w:rPr>
                <w:rFonts w:ascii="Times New Roman" w:hAnsi="Times New Roman"/>
                <w:spacing w:val="-5"/>
                <w:sz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 xml:space="preserve">Юридический адрес: </w:t>
            </w:r>
          </w:p>
          <w:p w14:paraId="F5000000">
            <w:pPr>
              <w:widowControl w:val="1"/>
              <w:ind w:firstLine="709" w:left="459" w:right="-108"/>
              <w:jc w:val="both"/>
              <w:rPr>
                <w:rFonts w:ascii="Times New Roman" w:hAnsi="Times New Roman"/>
                <w:spacing w:val="-5"/>
                <w:sz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 xml:space="preserve">Почтовый адрес: </w:t>
            </w:r>
          </w:p>
          <w:p w14:paraId="F6000000">
            <w:pPr>
              <w:widowControl w:val="1"/>
              <w:ind w:firstLine="709" w:left="459" w:right="-108"/>
              <w:jc w:val="both"/>
              <w:rPr>
                <w:rFonts w:ascii="Times New Roman" w:hAnsi="Times New Roman"/>
                <w:spacing w:val="-5"/>
                <w:sz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 xml:space="preserve">Телефон:  </w:t>
            </w:r>
          </w:p>
          <w:p w14:paraId="F7000000">
            <w:pPr>
              <w:widowControl w:val="1"/>
              <w:ind w:firstLine="709" w:left="459" w:right="-108"/>
              <w:jc w:val="both"/>
              <w:rPr>
                <w:rFonts w:ascii="Times New Roman" w:hAnsi="Times New Roman"/>
                <w:spacing w:val="-5"/>
                <w:sz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 xml:space="preserve">Факс: </w:t>
            </w:r>
          </w:p>
          <w:p w14:paraId="F8000000">
            <w:pPr>
              <w:widowControl w:val="1"/>
              <w:ind w:firstLine="709" w:left="459" w:right="-108"/>
              <w:jc w:val="both"/>
              <w:rPr>
                <w:rFonts w:ascii="Times New Roman" w:hAnsi="Times New Roman"/>
                <w:spacing w:val="-5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>mail</w:t>
            </w:r>
            <w:r>
              <w:rPr>
                <w:rFonts w:ascii="Times New Roman" w:hAnsi="Times New Roman"/>
                <w:sz w:val="22"/>
              </w:rPr>
              <w:t>:</w:t>
            </w:r>
          </w:p>
          <w:p w14:paraId="F9000000">
            <w:pPr>
              <w:widowControl w:val="1"/>
              <w:ind w:firstLine="709" w:left="459" w:right="-108"/>
              <w:jc w:val="both"/>
              <w:rPr>
                <w:rFonts w:ascii="Times New Roman" w:hAnsi="Times New Roman"/>
                <w:spacing w:val="-5"/>
                <w:sz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 xml:space="preserve">Банковские реквизиты:  </w:t>
            </w:r>
          </w:p>
          <w:p w14:paraId="FA000000">
            <w:pPr>
              <w:widowControl w:val="1"/>
              <w:ind w:firstLine="709" w:left="459" w:right="-108"/>
              <w:jc w:val="both"/>
              <w:rPr>
                <w:rFonts w:ascii="Times New Roman" w:hAnsi="Times New Roman"/>
                <w:spacing w:val="-5"/>
                <w:sz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 xml:space="preserve">ИНН </w:t>
            </w:r>
          </w:p>
          <w:p w14:paraId="FB000000">
            <w:pPr>
              <w:widowControl w:val="1"/>
              <w:ind w:firstLine="709" w:left="459" w:right="-108"/>
              <w:jc w:val="both"/>
              <w:rPr>
                <w:rFonts w:ascii="Times New Roman" w:hAnsi="Times New Roman"/>
                <w:spacing w:val="-5"/>
                <w:sz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 xml:space="preserve">КПП </w:t>
            </w:r>
          </w:p>
          <w:p w14:paraId="FC000000">
            <w:pPr>
              <w:widowControl w:val="1"/>
              <w:ind w:firstLine="709" w:left="459" w:right="-108"/>
              <w:jc w:val="both"/>
              <w:rPr>
                <w:rFonts w:ascii="Times New Roman" w:hAnsi="Times New Roman"/>
                <w:spacing w:val="-5"/>
                <w:sz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 xml:space="preserve">ОГРН              </w:t>
            </w:r>
          </w:p>
          <w:p w14:paraId="FD000000">
            <w:pPr>
              <w:widowControl w:val="1"/>
              <w:ind w:firstLine="709" w:left="459" w:right="-108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ОКТМО              ОКПО</w:t>
            </w:r>
          </w:p>
          <w:p w14:paraId="FE000000">
            <w:pPr>
              <w:widowControl w:val="1"/>
              <w:ind w:firstLine="709" w:left="459" w:right="-108"/>
              <w:jc w:val="both"/>
              <w:rPr>
                <w:rFonts w:ascii="Times New Roman" w:hAnsi="Times New Roman"/>
                <w:sz w:val="22"/>
              </w:rPr>
            </w:pPr>
          </w:p>
          <w:p w14:paraId="FF000000">
            <w:pPr>
              <w:widowControl w:val="1"/>
              <w:ind w:firstLine="709" w:left="459" w:right="-108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БИК</w:t>
            </w:r>
          </w:p>
          <w:p w14:paraId="00010000">
            <w:pPr>
              <w:widowControl w:val="1"/>
              <w:ind w:firstLine="709" w:left="459" w:right="-108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к/с   </w:t>
            </w:r>
          </w:p>
          <w:p w14:paraId="01010000">
            <w:pPr>
              <w:widowControl w:val="1"/>
              <w:ind w:firstLine="709" w:left="459" w:right="-108"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р/с </w:t>
            </w:r>
          </w:p>
          <w:p w14:paraId="02010000">
            <w:pPr>
              <w:widowControl w:val="1"/>
              <w:ind w:firstLine="709" w:left="-108" w:right="-108"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        </w:t>
            </w:r>
          </w:p>
          <w:p w14:paraId="03010000">
            <w:pPr>
              <w:widowControl w:val="1"/>
              <w:ind w:firstLine="709" w:left="-108" w:right="-108"/>
              <w:jc w:val="both"/>
              <w:rPr>
                <w:rFonts w:ascii="Times New Roman" w:hAnsi="Times New Roman"/>
                <w:b w:val="1"/>
                <w:sz w:val="22"/>
              </w:rPr>
            </w:pPr>
          </w:p>
          <w:p w14:paraId="04010000">
            <w:pPr>
              <w:widowControl w:val="1"/>
              <w:ind w:firstLine="709" w:left="-108" w:right="-108"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______________/__________/ </w:t>
            </w:r>
          </w:p>
          <w:p w14:paraId="05010000">
            <w:pPr>
              <w:widowControl w:val="1"/>
              <w:ind w:firstLine="709" w:left="459" w:right="-108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«___»_______________ 20__ г.</w:t>
            </w:r>
          </w:p>
          <w:p w14:paraId="06010000">
            <w:pPr>
              <w:widowControl w:val="1"/>
              <w:ind w:firstLine="709" w:left="459" w:right="-108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М.П. </w:t>
            </w:r>
          </w:p>
        </w:tc>
      </w:tr>
    </w:tbl>
    <w:p w14:paraId="07010000">
      <w:pPr>
        <w:widowControl w:val="1"/>
        <w:ind w:firstLine="709" w:left="6946" w:right="-108"/>
        <w:jc w:val="both"/>
        <w:rPr>
          <w:rFonts w:ascii="Times New Roman" w:hAnsi="Times New Roman"/>
          <w:sz w:val="22"/>
        </w:rPr>
      </w:pPr>
    </w:p>
    <w:p w14:paraId="08010000">
      <w:pPr>
        <w:widowControl w:val="1"/>
        <w:ind w:firstLine="709" w:left="6946" w:right="-108"/>
        <w:jc w:val="both"/>
        <w:rPr>
          <w:rFonts w:ascii="Times New Roman" w:hAnsi="Times New Roman"/>
          <w:sz w:val="22"/>
        </w:rPr>
      </w:pPr>
    </w:p>
    <w:p w14:paraId="09010000">
      <w:pPr>
        <w:widowControl w:val="1"/>
        <w:ind w:firstLine="709" w:left="6946" w:right="-108"/>
        <w:jc w:val="both"/>
        <w:rPr>
          <w:rFonts w:ascii="Times New Roman" w:hAnsi="Times New Roman"/>
          <w:sz w:val="22"/>
        </w:rPr>
      </w:pPr>
    </w:p>
    <w:p w14:paraId="0A010000">
      <w:pPr>
        <w:widowControl w:val="1"/>
        <w:ind w:firstLine="709" w:left="6946" w:right="-108"/>
        <w:jc w:val="both"/>
        <w:rPr>
          <w:rFonts w:ascii="Times New Roman" w:hAnsi="Times New Roman"/>
          <w:sz w:val="22"/>
        </w:rPr>
      </w:pPr>
    </w:p>
    <w:p w14:paraId="0B010000">
      <w:pPr>
        <w:widowControl w:val="1"/>
        <w:ind w:firstLine="709" w:left="6946" w:right="-108"/>
        <w:jc w:val="both"/>
        <w:rPr>
          <w:rFonts w:ascii="Times New Roman" w:hAnsi="Times New Roman"/>
          <w:sz w:val="22"/>
        </w:rPr>
      </w:pPr>
    </w:p>
    <w:p w14:paraId="0C010000">
      <w:pPr>
        <w:widowControl w:val="1"/>
        <w:ind w:firstLine="709" w:left="6946" w:right="-108"/>
        <w:jc w:val="right"/>
        <w:rPr>
          <w:rFonts w:ascii="Times New Roman" w:hAnsi="Times New Roman"/>
          <w:sz w:val="22"/>
        </w:rPr>
      </w:pPr>
    </w:p>
    <w:p w14:paraId="0D010000">
      <w:pPr>
        <w:widowControl w:val="1"/>
        <w:ind w:firstLine="709" w:left="6946" w:right="-108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Приложение № 1 </w:t>
      </w:r>
    </w:p>
    <w:p w14:paraId="0E010000">
      <w:pPr>
        <w:widowControl w:val="1"/>
        <w:ind w:firstLine="709" w:left="6946" w:right="-108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 Договору № ___</w:t>
      </w:r>
    </w:p>
    <w:p w14:paraId="0F010000">
      <w:pPr>
        <w:widowControl w:val="1"/>
        <w:ind w:left="6946" w:right="-108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от «___»_________ 202</w:t>
      </w:r>
      <w:r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 xml:space="preserve"> г.</w:t>
      </w:r>
    </w:p>
    <w:p w14:paraId="10010000">
      <w:pPr>
        <w:widowControl w:val="1"/>
        <w:ind w:firstLine="709" w:left="-108" w:right="-108"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Спецификация</w:t>
      </w:r>
    </w:p>
    <w:p w14:paraId="11010000">
      <w:pPr>
        <w:widowControl w:val="1"/>
        <w:numPr>
          <w:ilvl w:val="1"/>
          <w:numId w:val="1"/>
        </w:numPr>
        <w:tabs>
          <w:tab w:leader="none" w:pos="1440" w:val="clear"/>
        </w:tabs>
        <w:ind w:right="-108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Объем поставки:</w:t>
      </w:r>
    </w:p>
    <w:tbl>
      <w:tblPr>
        <w:tblStyle w:val="Style_5"/>
        <w:tblpPr w:bottomFromText="0" w:horzAnchor="margin" w:leftFromText="180" w:rightFromText="180" w:tblpXSpec="left" w:tblpY="13" w:topFromText="0" w:vertAnchor="text"/>
        <w:tblW w:type="auto" w:w="0"/>
        <w:tblLayout w:type="fixed"/>
        <w:tblCellMar>
          <w:left w:type="dxa" w:w="0"/>
          <w:right w:type="dxa" w:w="0"/>
        </w:tblCellMar>
      </w:tblPr>
      <w:tblGrid>
        <w:gridCol w:w="345"/>
        <w:gridCol w:w="1926"/>
        <w:gridCol w:w="2091"/>
        <w:gridCol w:w="840"/>
        <w:gridCol w:w="829"/>
        <w:gridCol w:w="709"/>
        <w:gridCol w:w="1477"/>
        <w:gridCol w:w="1418"/>
        <w:gridCol w:w="763"/>
      </w:tblGrid>
      <w:tr>
        <w:trPr>
          <w:trHeight w:hRule="atLeast" w:val="2298"/>
        </w:trPr>
        <w:tc>
          <w:tcPr>
            <w:tcW w:type="dxa" w:w="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№</w:t>
            </w:r>
          </w:p>
        </w:tc>
        <w:tc>
          <w:tcPr>
            <w:tcW w:type="dxa" w:w="192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0"/>
              <w:right w:type="dxa" w:w="0"/>
            </w:tcMar>
          </w:tcPr>
          <w:p w14:paraId="13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Наименование Товара</w:t>
            </w:r>
          </w:p>
        </w:tc>
        <w:tc>
          <w:tcPr>
            <w:tcW w:type="dxa" w:w="209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0"/>
              <w:right w:type="dxa" w:w="0"/>
            </w:tcMar>
          </w:tcPr>
          <w:p w14:paraId="14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Функциональные характеристики (потребительские свойства) и качественные характеристики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0"/>
              <w:right w:type="dxa" w:w="0"/>
            </w:tcMar>
            <w:textDirection w:val="btLr"/>
          </w:tcPr>
          <w:p w14:paraId="15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Наименование страны 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6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Ед.</w:t>
            </w:r>
          </w:p>
          <w:p w14:paraId="17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изм.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0"/>
              <w:right w:type="dxa" w:w="0"/>
            </w:tcMar>
          </w:tcPr>
          <w:p w14:paraId="18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Кол-во</w:t>
            </w: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9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Цена за ед. товара</w:t>
            </w:r>
          </w:p>
          <w:p w14:paraId="1A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(руб., включая НДС ___%)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B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Стоимость товара</w:t>
            </w:r>
          </w:p>
          <w:p w14:paraId="1C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(руб., включая НДС ___%)</w:t>
            </w:r>
          </w:p>
        </w:tc>
        <w:tc>
          <w:tcPr>
            <w:tcW w:type="dxa" w:w="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D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Примечание</w:t>
            </w:r>
          </w:p>
        </w:tc>
      </w:tr>
      <w:tr>
        <w:trPr>
          <w:trHeight w:hRule="atLeast" w:val="105"/>
        </w:trPr>
        <w:tc>
          <w:tcPr>
            <w:tcW w:type="dxa" w:w="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E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92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F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09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0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1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2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3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4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5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6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111"/>
        </w:trPr>
        <w:tc>
          <w:tcPr>
            <w:tcW w:type="dxa" w:w="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7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92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8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09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9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A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B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C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D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E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F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111"/>
        </w:trPr>
        <w:tc>
          <w:tcPr>
            <w:tcW w:type="dxa" w:w="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0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92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1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Итого</w:t>
            </w:r>
          </w:p>
        </w:tc>
        <w:tc>
          <w:tcPr>
            <w:tcW w:type="dxa" w:w="209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2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3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4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5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6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7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8010000">
            <w:pPr>
              <w:widowControl w:val="1"/>
              <w:ind w:firstLine="709" w:left="-108" w:right="-108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14:paraId="39010000">
      <w:pPr>
        <w:widowControl w:val="1"/>
        <w:ind w:firstLine="709" w:left="-108" w:right="-108"/>
        <w:jc w:val="center"/>
        <w:rPr>
          <w:rFonts w:ascii="Times New Roman" w:hAnsi="Times New Roman"/>
          <w:sz w:val="22"/>
        </w:rPr>
      </w:pPr>
    </w:p>
    <w:p w14:paraId="3A010000">
      <w:pPr>
        <w:widowControl w:val="1"/>
        <w:ind w:left="-426" w:right="-285"/>
        <w:jc w:val="both"/>
        <w:rPr>
          <w:rFonts w:ascii="Times New Roman" w:hAnsi="Times New Roman"/>
          <w:sz w:val="24"/>
          <w:highlight w:val="yellow"/>
        </w:rPr>
      </w:pPr>
      <w:r>
        <w:rPr>
          <w:b w:val="1"/>
          <w:sz w:val="24"/>
          <w:highlight w:val="yellow"/>
        </w:rPr>
        <w:t xml:space="preserve">2. Место </w:t>
      </w:r>
      <w:r>
        <w:rPr>
          <w:rFonts w:ascii="Times New Roman" w:hAnsi="Times New Roman"/>
          <w:b w:val="1"/>
          <w:sz w:val="24"/>
          <w:highlight w:val="yellow"/>
        </w:rPr>
        <w:t>поставки</w:t>
      </w:r>
      <w:r>
        <w:rPr>
          <w:rFonts w:ascii="Times New Roman" w:hAnsi="Times New Roman"/>
          <w:b w:val="1"/>
          <w:sz w:val="24"/>
          <w:highlight w:val="yellow"/>
        </w:rPr>
        <w:t>:</w:t>
      </w:r>
      <w:r>
        <w:rPr>
          <w:rFonts w:ascii="Times New Roman" w:hAnsi="Times New Roman"/>
          <w:sz w:val="24"/>
          <w:highlight w:val="yellow"/>
        </w:rPr>
        <w:t xml:space="preserve"> </w:t>
      </w:r>
      <w:r>
        <w:rPr>
          <w:rFonts w:ascii="Times New Roman" w:hAnsi="Times New Roman"/>
          <w:sz w:val="24"/>
          <w:highlight w:val="yellow"/>
        </w:rPr>
        <w:t>Свердловская область, Шалинский район, с. Сылва, ул. Ленина,14</w:t>
      </w:r>
    </w:p>
    <w:p w14:paraId="3B010000">
      <w:pPr>
        <w:widowControl w:val="1"/>
        <w:ind w:left="-426" w:right="-2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  <w:highlight w:val="yellow"/>
        </w:rPr>
        <w:t>3. Срок поставки:</w:t>
      </w:r>
      <w:r>
        <w:rPr>
          <w:rFonts w:ascii="Times New Roman" w:hAnsi="Times New Roman"/>
          <w:sz w:val="24"/>
          <w:highlight w:val="yellow"/>
        </w:rPr>
        <w:t xml:space="preserve"> </w:t>
      </w:r>
      <w:r>
        <w:rPr>
          <w:rFonts w:ascii="Times New Roman" w:hAnsi="Times New Roman"/>
          <w:sz w:val="24"/>
          <w:highlight w:val="yellow"/>
        </w:rPr>
        <w:t xml:space="preserve">с </w:t>
      </w:r>
      <w:r>
        <w:rPr>
          <w:rFonts w:ascii="Times New Roman" w:hAnsi="Times New Roman"/>
          <w:sz w:val="24"/>
          <w:highlight w:val="yellow"/>
        </w:rPr>
        <w:t>момента заключения Договора</w:t>
      </w:r>
      <w:r>
        <w:rPr>
          <w:rFonts w:ascii="Times New Roman" w:hAnsi="Times New Roman"/>
          <w:sz w:val="24"/>
          <w:highlight w:val="yellow"/>
        </w:rPr>
        <w:t xml:space="preserve"> </w:t>
      </w:r>
      <w:r>
        <w:rPr>
          <w:rFonts w:ascii="Times New Roman" w:hAnsi="Times New Roman"/>
          <w:sz w:val="24"/>
          <w:highlight w:val="yellow"/>
        </w:rPr>
        <w:t>в течение 60</w:t>
      </w:r>
      <w:r>
        <w:rPr>
          <w:rFonts w:ascii="Times New Roman" w:hAnsi="Times New Roman"/>
          <w:sz w:val="24"/>
          <w:highlight w:val="yellow"/>
        </w:rPr>
        <w:t xml:space="preserve"> рабочих дней</w:t>
      </w:r>
      <w:r>
        <w:rPr>
          <w:rFonts w:ascii="Times New Roman" w:hAnsi="Times New Roman"/>
          <w:sz w:val="24"/>
          <w:highlight w:val="yellow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3C010000">
      <w:pPr>
        <w:widowControl w:val="1"/>
        <w:ind w:left="-426" w:right="-2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Доставка, погрузочно-разгрузочные работы</w:t>
      </w:r>
      <w:r>
        <w:rPr>
          <w:rFonts w:ascii="Times New Roman" w:hAnsi="Times New Roman"/>
          <w:sz w:val="24"/>
        </w:rPr>
        <w:t>, монтаж, пуско-наладочные работы, полное Техническое освидетельствование</w:t>
      </w:r>
      <w:r>
        <w:rPr>
          <w:rFonts w:ascii="Times New Roman" w:hAnsi="Times New Roman"/>
          <w:sz w:val="24"/>
        </w:rPr>
        <w:t xml:space="preserve"> выполняются</w:t>
      </w:r>
      <w:r>
        <w:rPr>
          <w:rFonts w:ascii="Times New Roman" w:hAnsi="Times New Roman"/>
          <w:sz w:val="24"/>
        </w:rPr>
        <w:t xml:space="preserve"> силами Поставщика.</w:t>
      </w:r>
    </w:p>
    <w:p w14:paraId="3D010000">
      <w:pPr>
        <w:widowControl w:val="1"/>
        <w:ind w:left="-426" w:right="-285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4. Требования к качеству, безопасности поставляемого товара:</w:t>
      </w:r>
    </w:p>
    <w:p w14:paraId="3E010000">
      <w:pPr>
        <w:widowControl w:val="1"/>
        <w:ind w:left="-426" w:right="-2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 Поставляемый товар должен соответствовать заданным функциональ</w:t>
      </w:r>
      <w:r>
        <w:rPr>
          <w:rFonts w:ascii="Times New Roman" w:hAnsi="Times New Roman"/>
          <w:sz w:val="24"/>
        </w:rPr>
        <w:t xml:space="preserve">ным и качественным характеристикам; </w:t>
      </w:r>
    </w:p>
    <w:p w14:paraId="3F010000">
      <w:pPr>
        <w:widowControl w:val="1"/>
        <w:ind w:left="-426" w:right="-2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</w:t>
      </w:r>
      <w:r>
        <w:rPr>
          <w:rFonts w:ascii="Times New Roman" w:hAnsi="Times New Roman"/>
          <w:sz w:val="24"/>
        </w:rPr>
        <w:t>емого товара должно полностью соответствовать установленным требова</w:t>
      </w:r>
      <w:r>
        <w:rPr>
          <w:rFonts w:ascii="Times New Roman" w:hAnsi="Times New Roman"/>
          <w:sz w:val="24"/>
        </w:rPr>
        <w:t>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</w:t>
      </w:r>
      <w:r>
        <w:rPr>
          <w:rFonts w:ascii="Times New Roman" w:hAnsi="Times New Roman"/>
          <w:sz w:val="24"/>
        </w:rPr>
        <w:t>во товара);</w:t>
      </w:r>
    </w:p>
    <w:p w14:paraId="40010000">
      <w:pPr>
        <w:widowControl w:val="1"/>
        <w:ind w:left="-426" w:right="-2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 Поставляемый Товар должен являться новым, ранее не</w:t>
      </w:r>
      <w:r>
        <w:rPr>
          <w:rFonts w:ascii="Times New Roman" w:hAnsi="Times New Roman"/>
          <w:sz w:val="24"/>
        </w:rPr>
        <w:t xml:space="preserve"> использованным (все составные части Товара должны быть новыми), не должен иметь дефектов;</w:t>
      </w:r>
    </w:p>
    <w:p w14:paraId="41010000">
      <w:pPr>
        <w:widowControl w:val="1"/>
        <w:ind w:left="-426" w:right="-2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 Товар должен быть безопасным и отвечать требованиям законодательства Российской Федерации, тр</w:t>
      </w:r>
      <w:r>
        <w:rPr>
          <w:rFonts w:ascii="Times New Roman" w:hAnsi="Times New Roman"/>
          <w:sz w:val="24"/>
        </w:rPr>
        <w:t>ебованиям безопасности, ГОСТ, нормам и правилам безопасности его эк</w:t>
      </w:r>
      <w:r>
        <w:rPr>
          <w:rFonts w:ascii="Times New Roman" w:hAnsi="Times New Roman"/>
          <w:sz w:val="24"/>
        </w:rPr>
        <w:t>сплуатации и другой нормативно-технической документации;</w:t>
      </w:r>
    </w:p>
    <w:p w14:paraId="42010000">
      <w:pPr>
        <w:widowControl w:val="1"/>
        <w:ind w:left="-426" w:right="-2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4.5. Товар должен отвечать требованиям безопасности жизни и здоровья, окружающей среды в течение установочного срока годности при об</w:t>
      </w:r>
      <w:r>
        <w:rPr>
          <w:rFonts w:ascii="Times New Roman" w:hAnsi="Times New Roman"/>
          <w:sz w:val="24"/>
        </w:rPr>
        <w:t>ычных условиях его использования, хранения, транспортировки и утили</w:t>
      </w:r>
      <w:r>
        <w:rPr>
          <w:rFonts w:ascii="Times New Roman" w:hAnsi="Times New Roman"/>
          <w:sz w:val="24"/>
        </w:rPr>
        <w:t>зации.</w:t>
      </w:r>
    </w:p>
    <w:p w14:paraId="43010000">
      <w:pPr>
        <w:widowControl w:val="1"/>
        <w:ind w:left="-426" w:right="-285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5. Требования к упаковке и маркировке поставляемого товара:</w:t>
      </w:r>
    </w:p>
    <w:p w14:paraId="44010000">
      <w:pPr>
        <w:widowControl w:val="1"/>
        <w:ind w:left="-426" w:right="-2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Товар поставляется в таре и упаковке, соответствующей государственным стандартам, техническим условиям, предъявляемым</w:t>
      </w:r>
      <w:r>
        <w:rPr>
          <w:rFonts w:ascii="Times New Roman" w:hAnsi="Times New Roman"/>
          <w:sz w:val="24"/>
        </w:rPr>
        <w:t xml:space="preserve"> к поставке данного вида товара, другой нормативно-технической доку</w:t>
      </w:r>
      <w:r>
        <w:rPr>
          <w:rFonts w:ascii="Times New Roman" w:hAnsi="Times New Roman"/>
          <w:sz w:val="24"/>
        </w:rPr>
        <w:t>ментации. На таре и упаковке должна содержаться отчетливая информация на русском языке;</w:t>
      </w:r>
    </w:p>
    <w:p w14:paraId="45010000">
      <w:pPr>
        <w:widowControl w:val="1"/>
        <w:ind w:left="-426" w:right="-2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Поставщик должен обеспечить упаковку товара, способную предотвратить его повреждение или порчу в</w:t>
      </w:r>
      <w:r>
        <w:rPr>
          <w:rFonts w:ascii="Times New Roman" w:hAnsi="Times New Roman"/>
          <w:sz w:val="24"/>
        </w:rPr>
        <w:t>о время перевозки к конечному пункту назначения – Заказчику. Тара и</w:t>
      </w:r>
      <w:r>
        <w:rPr>
          <w:rFonts w:ascii="Times New Roman" w:hAnsi="Times New Roman"/>
          <w:sz w:val="24"/>
        </w:rPr>
        <w:t xml:space="preserve"> упаковка должны быть прочными, сухими, без нарушения целостности со специальной маркировкой;</w:t>
      </w:r>
    </w:p>
    <w:p w14:paraId="46010000">
      <w:pPr>
        <w:widowControl w:val="1"/>
        <w:ind w:left="-426" w:right="-2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 Поставщик несет ответственность за ненадлежащую упаковку, не обеспечивающую </w:t>
      </w:r>
      <w:r>
        <w:rPr>
          <w:rFonts w:ascii="Times New Roman" w:hAnsi="Times New Roman"/>
          <w:sz w:val="24"/>
        </w:rPr>
        <w:t>сохранность товара при его хранении и транспортировании;</w:t>
      </w:r>
    </w:p>
    <w:p w14:paraId="47010000">
      <w:pPr>
        <w:widowControl w:val="1"/>
        <w:ind w:left="-426" w:right="-2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Упаковка и маркиров</w:t>
      </w:r>
      <w:r>
        <w:rPr>
          <w:rFonts w:ascii="Times New Roman" w:hAnsi="Times New Roman"/>
          <w:sz w:val="24"/>
        </w:rPr>
        <w:t>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</w:t>
      </w:r>
      <w:r>
        <w:rPr>
          <w:rFonts w:ascii="Times New Roman" w:hAnsi="Times New Roman"/>
          <w:sz w:val="24"/>
        </w:rPr>
        <w:t>ирмы-изготовителя, юридический адрес изготовителя, дату выпуска. Маркировка упако</w:t>
      </w:r>
      <w:r>
        <w:rPr>
          <w:rFonts w:ascii="Times New Roman" w:hAnsi="Times New Roman"/>
          <w:sz w:val="24"/>
        </w:rPr>
        <w:t>вки должна строго соответствовать маркировке товара.</w:t>
      </w:r>
    </w:p>
    <w:p w14:paraId="48010000">
      <w:pPr>
        <w:widowControl w:val="1"/>
        <w:ind w:left="-426" w:right="-285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6. Требования к гарантийному сроку товара и (или) объему предоставления гарантий качества товара:</w:t>
      </w:r>
    </w:p>
    <w:p w14:paraId="49010000">
      <w:pPr>
        <w:widowControl w:val="1"/>
        <w:ind w:left="-426" w:right="-2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 Гарантия качества т</w:t>
      </w:r>
      <w:r>
        <w:rPr>
          <w:rFonts w:ascii="Times New Roman" w:hAnsi="Times New Roman"/>
          <w:sz w:val="24"/>
        </w:rPr>
        <w:t xml:space="preserve">овара - в соответствии с гарантийным сроком, установленным производителем. </w:t>
      </w:r>
    </w:p>
    <w:p w14:paraId="4A010000">
      <w:pPr>
        <w:widowControl w:val="1"/>
        <w:ind w:left="-426" w:right="-2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6.2. </w:t>
      </w:r>
      <w:r>
        <w:rPr>
          <w:rFonts w:ascii="Times New Roman" w:hAnsi="Times New Roman"/>
          <w:sz w:val="24"/>
        </w:rPr>
        <w:t>Гарантийные обязательства должны распространяться на каждую единицу товара с момента приемки товара Заказчиком.</w:t>
      </w:r>
    </w:p>
    <w:p w14:paraId="4B010000">
      <w:pPr>
        <w:widowControl w:val="1"/>
        <w:ind w:left="-426" w:right="-2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 Поставщик обязан при обнаружении недостатков у поставляемо</w:t>
      </w:r>
      <w:r>
        <w:rPr>
          <w:rFonts w:ascii="Times New Roman" w:hAnsi="Times New Roman"/>
          <w:sz w:val="24"/>
        </w:rPr>
        <w:t>го товара заменить товар ненадлежащего качества, при обнаружении некомплектности/</w:t>
      </w:r>
      <w:r>
        <w:rPr>
          <w:rFonts w:ascii="Times New Roman" w:hAnsi="Times New Roman"/>
          <w:sz w:val="24"/>
        </w:rPr>
        <w:t>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</w:t>
      </w:r>
      <w:r>
        <w:rPr>
          <w:rFonts w:ascii="Times New Roman" w:hAnsi="Times New Roman"/>
          <w:sz w:val="24"/>
        </w:rPr>
        <w:t>т, в сроки, определенные договором</w:t>
      </w:r>
      <w:r>
        <w:rPr>
          <w:rFonts w:ascii="Times New Roman" w:hAnsi="Times New Roman"/>
          <w:sz w:val="24"/>
        </w:rPr>
        <w:t>.</w:t>
      </w:r>
    </w:p>
    <w:p w14:paraId="4C010000">
      <w:pPr>
        <w:widowControl w:val="1"/>
        <w:ind w:left="-426" w:right="-285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7. Порядок выполнения монтажных работ.</w:t>
      </w:r>
    </w:p>
    <w:p w14:paraId="4D010000">
      <w:pPr>
        <w:widowControl w:val="1"/>
        <w:ind w:left="-426" w:right="-2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 Р</w:t>
      </w:r>
      <w:r>
        <w:rPr>
          <w:rFonts w:ascii="Times New Roman" w:hAnsi="Times New Roman"/>
          <w:sz w:val="24"/>
        </w:rPr>
        <w:t>аботы по монтажу,</w:t>
      </w:r>
      <w:r>
        <w:rPr>
          <w:rFonts w:ascii="Times New Roman" w:hAnsi="Times New Roman"/>
          <w:sz w:val="24"/>
        </w:rPr>
        <w:t xml:space="preserve"> пуско-наладке подъемной платформы</w:t>
      </w:r>
      <w:r>
        <w:rPr>
          <w:rFonts w:ascii="Times New Roman" w:hAnsi="Times New Roman"/>
          <w:sz w:val="24"/>
        </w:rPr>
        <w:t xml:space="preserve"> выполняются в полном объеме силами и за счет Поставщика, материалами и техническими средствами Поставщика и входят в стоимо</w:t>
      </w:r>
      <w:r>
        <w:rPr>
          <w:rFonts w:ascii="Times New Roman" w:hAnsi="Times New Roman"/>
          <w:sz w:val="24"/>
        </w:rPr>
        <w:t>сть договора.</w:t>
      </w:r>
    </w:p>
    <w:p w14:paraId="4E010000">
      <w:pPr>
        <w:widowControl w:val="1"/>
        <w:ind w:left="-426" w:right="-2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 Заделка отверстий и устранение повреждений строительных констр</w:t>
      </w:r>
      <w:r>
        <w:rPr>
          <w:rFonts w:ascii="Times New Roman" w:hAnsi="Times New Roman"/>
          <w:sz w:val="24"/>
        </w:rPr>
        <w:t xml:space="preserve">укций, возникающих при монтаже, </w:t>
      </w:r>
      <w:r>
        <w:rPr>
          <w:rFonts w:ascii="Times New Roman" w:hAnsi="Times New Roman"/>
          <w:sz w:val="24"/>
        </w:rPr>
        <w:t>пуско-наладке подъемной платформы</w:t>
      </w:r>
      <w:r>
        <w:rPr>
          <w:rFonts w:ascii="Times New Roman" w:hAnsi="Times New Roman"/>
          <w:sz w:val="24"/>
        </w:rPr>
        <w:t xml:space="preserve"> Поставщик производит своими силами и за свой счет. Урон, нанесенный зданию Заказчика, возмещается Поставщиком</w:t>
      </w:r>
      <w:r>
        <w:rPr>
          <w:rFonts w:ascii="Times New Roman" w:hAnsi="Times New Roman"/>
          <w:sz w:val="24"/>
        </w:rPr>
        <w:t xml:space="preserve">. Отходы и строительный мусор, накапливаемые в процессе монтажа, подлежат уборке </w:t>
      </w:r>
      <w:r>
        <w:rPr>
          <w:rFonts w:ascii="Times New Roman" w:hAnsi="Times New Roman"/>
          <w:sz w:val="24"/>
        </w:rPr>
        <w:t>и вывозу Поставщиком и за его счет.</w:t>
      </w:r>
    </w:p>
    <w:p w14:paraId="4F010000">
      <w:pPr>
        <w:widowControl w:val="1"/>
        <w:ind w:left="-426" w:right="-2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7.3 Подъемник монтируется к существующему ограждению пожарной лестницы.</w:t>
      </w:r>
    </w:p>
    <w:p w14:paraId="50010000">
      <w:pPr>
        <w:widowControl w:val="1"/>
        <w:ind w:left="-426" w:right="-2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7.4 Обеспечение целостности и прочности конструкции ограждения после монтажа.</w:t>
      </w:r>
    </w:p>
    <w:p w14:paraId="51010000">
      <w:pPr>
        <w:widowControl w:val="1"/>
        <w:ind w:left="-426" w:right="-2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7.5 Проверка соответствия соединения всем нормативным требованиям по нагрузкам и безопасности.</w:t>
      </w:r>
    </w:p>
    <w:p w14:paraId="52010000">
      <w:pPr>
        <w:widowControl w:val="1"/>
        <w:ind w:left="-426" w:right="-285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8. Требования к выполнению работы:</w:t>
      </w:r>
    </w:p>
    <w:p w14:paraId="53010000">
      <w:pPr>
        <w:widowControl w:val="1"/>
        <w:ind w:left="-426" w:right="-2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8.1. Работы должны производиться только в отведенной зоне работ. Работы должны быть произведены минималь</w:t>
      </w:r>
      <w:r>
        <w:rPr>
          <w:rFonts w:ascii="Times New Roman" w:hAnsi="Times New Roman"/>
          <w:sz w:val="24"/>
        </w:rPr>
        <w:t xml:space="preserve">ным количеством технических средств и механизмов, что нужно для сокращения шума, </w:t>
      </w:r>
      <w:r>
        <w:rPr>
          <w:rFonts w:ascii="Times New Roman" w:hAnsi="Times New Roman"/>
          <w:sz w:val="24"/>
        </w:rPr>
        <w:t>пыли, загрязнения воздуха.</w:t>
      </w:r>
    </w:p>
    <w:p w14:paraId="54010000">
      <w:pPr>
        <w:widowControl w:val="1"/>
        <w:ind w:left="-426" w:right="-2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Поставщик обязан соблюдать технологию и последовательность выполнения работ в соответствии с действующими нормами и правилами на данные виды ра</w:t>
      </w:r>
      <w:r>
        <w:rPr>
          <w:rFonts w:ascii="Times New Roman" w:hAnsi="Times New Roman"/>
          <w:sz w:val="24"/>
        </w:rPr>
        <w:t>бот.</w:t>
      </w:r>
    </w:p>
    <w:p w14:paraId="55010000">
      <w:pPr>
        <w:widowControl w:val="1"/>
        <w:ind w:left="-426" w:right="-2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8.3. До начала производства работ должен быть назначен ответственный за орга</w:t>
      </w:r>
      <w:r>
        <w:rPr>
          <w:rFonts w:ascii="Times New Roman" w:hAnsi="Times New Roman"/>
          <w:sz w:val="24"/>
        </w:rPr>
        <w:t>низацию производства монтажных работ на объекте, их качество, соблюдение правил и требований СНиП и технических регламентов, а также ответственные по объекту за пожарную безоп</w:t>
      </w:r>
      <w:r>
        <w:rPr>
          <w:rFonts w:ascii="Times New Roman" w:hAnsi="Times New Roman"/>
          <w:sz w:val="24"/>
        </w:rPr>
        <w:t xml:space="preserve">асность и технику безопасности. </w:t>
      </w:r>
    </w:p>
    <w:p w14:paraId="56010000">
      <w:pPr>
        <w:widowControl w:val="1"/>
        <w:ind w:left="-426" w:right="-2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8.4. Закупка, доставка, разгрузка, складирование</w:t>
      </w:r>
      <w:r>
        <w:rPr>
          <w:rFonts w:ascii="Times New Roman" w:hAnsi="Times New Roman"/>
          <w:sz w:val="24"/>
        </w:rPr>
        <w:t xml:space="preserve"> материалов и другого имущества осуществляется силами Поставщика. Места складирования согласовывают с Заказчиком.</w:t>
      </w:r>
    </w:p>
    <w:p w14:paraId="57010000">
      <w:pPr>
        <w:widowControl w:val="1"/>
        <w:ind w:left="-426" w:right="-285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9. Требования к безопасности выполняемых работ:</w:t>
      </w:r>
    </w:p>
    <w:p w14:paraId="58010000">
      <w:pPr>
        <w:widowControl w:val="1"/>
        <w:ind w:left="-426" w:right="-2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9.1. Обеспечи</w:t>
      </w:r>
      <w:r>
        <w:rPr>
          <w:rFonts w:ascii="Times New Roman" w:hAnsi="Times New Roman"/>
          <w:sz w:val="24"/>
        </w:rPr>
        <w:t>ть контроль своих действий в целях сохранения здоровья, создания безопасных услов</w:t>
      </w:r>
      <w:r>
        <w:rPr>
          <w:rFonts w:ascii="Times New Roman" w:hAnsi="Times New Roman"/>
          <w:sz w:val="24"/>
        </w:rPr>
        <w:t>ий труда, создание безопасных условий окружающим, сбережения окружающей среды, безопасности работающих.</w:t>
      </w:r>
    </w:p>
    <w:p w14:paraId="59010000">
      <w:pPr>
        <w:widowControl w:val="1"/>
        <w:ind w:left="-426" w:right="-2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9.2. Обеспечить необходимые противопожарные мероприятия, мероприятия по</w:t>
      </w:r>
      <w:r>
        <w:rPr>
          <w:rFonts w:ascii="Times New Roman" w:hAnsi="Times New Roman"/>
          <w:sz w:val="24"/>
        </w:rPr>
        <w:t xml:space="preserve"> технике безопасности во время выполнения работ.</w:t>
      </w:r>
    </w:p>
    <w:p w14:paraId="5A010000">
      <w:pPr>
        <w:widowControl w:val="1"/>
        <w:ind w:left="-426" w:right="-2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9.3. Обеспечить безопасность раб</w:t>
      </w:r>
      <w:r>
        <w:rPr>
          <w:rFonts w:ascii="Times New Roman" w:hAnsi="Times New Roman"/>
          <w:sz w:val="24"/>
        </w:rPr>
        <w:t>от для третьих лиц и окружающей среды, выполнять работы с соблюдением требований безопасности труда, норм пожарной безопасности.</w:t>
      </w:r>
    </w:p>
    <w:sectPr>
      <w:pgSz w:h="16838" w:orient="portrait" w:w="11906"/>
      <w:pgMar w:bottom="720" w:footer="720" w:gutter="0" w:header="720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/>
    <w:lvl w:ilvl="1"/>
    <w:lvl w:ilvl="2">
      <w:pStyle w:val="Style_14"/>
    </w:lvl>
    <w:lvl w:ilvl="3"/>
    <w:lvl w:ilvl="4"/>
    <w:lvl w:ilvl="5"/>
    <w:lvl w:ilvl="6"/>
    <w:lvl w:ilvl="7"/>
    <w:lvl w:ilvl="8"/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LO-Normal"/>
    <w:link w:val="Style_7_ch"/>
    <w:pPr>
      <w:widowControl w:val="0"/>
      <w:pBdr>
        <w:top w:sz="4" w:val="nil"/>
        <w:left w:sz="4" w:val="nil"/>
        <w:bottom w:sz="4" w:val="nil"/>
        <w:right w:sz="4" w:val="nil"/>
        <w:between w:sz="4" w:val="nil"/>
      </w:pBdr>
      <w:spacing w:line="312" w:lineRule="auto"/>
      <w:ind w:firstLine="500"/>
      <w:jc w:val="both"/>
    </w:pPr>
    <w:rPr>
      <w:rFonts w:ascii="Times New Roman" w:hAnsi="Times New Roman"/>
      <w:color w:val="000000"/>
      <w:sz w:val="18"/>
      <w:u w:color="000000"/>
    </w:rPr>
  </w:style>
  <w:style w:styleId="Style_7_ch" w:type="character">
    <w:name w:val="LO-Normal"/>
    <w:link w:val="Style_7"/>
    <w:rPr>
      <w:rFonts w:ascii="Times New Roman" w:hAnsi="Times New Roman"/>
      <w:color w:val="000000"/>
      <w:sz w:val="18"/>
      <w:u w:color="000000"/>
    </w:rPr>
  </w:style>
  <w:style w:styleId="Style_8" w:type="paragraph">
    <w:name w:val="toc 2"/>
    <w:next w:val="Style_6"/>
    <w:link w:val="Style_8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6"/>
    <w:link w:val="Style_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6"/>
    <w:next w:val="Style_6"/>
    <w:link w:val="Style_11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6"/>
    <w:link w:val="Style_1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6"/>
    <w:next w:val="Style_6"/>
    <w:link w:val="Style_14_ch"/>
    <w:uiPriority w:val="9"/>
    <w:qFormat/>
    <w:pPr>
      <w:keepNext w:val="1"/>
      <w:widowControl w:val="1"/>
      <w:numPr>
        <w:ilvl w:val="2"/>
        <w:numId w:val="1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14_ch" w:type="character">
    <w:name w:val="heading 3"/>
    <w:basedOn w:val="Style_6_ch"/>
    <w:link w:val="Style_14"/>
    <w:rPr>
      <w:rFonts w:ascii="Arial" w:hAnsi="Arial"/>
      <w:b w:val="1"/>
      <w:sz w:val="26"/>
    </w:rPr>
  </w:style>
  <w:style w:styleId="Style_15" w:type="paragraph">
    <w:name w:val="Style4"/>
    <w:basedOn w:val="Style_6"/>
    <w:link w:val="Style_15_ch"/>
    <w:pPr>
      <w:widowControl w:val="0"/>
      <w:ind/>
    </w:pPr>
    <w:rPr>
      <w:rFonts w:ascii="Times New Roman" w:hAnsi="Times New Roman"/>
      <w:sz w:val="24"/>
    </w:rPr>
  </w:style>
  <w:style w:styleId="Style_15_ch" w:type="character">
    <w:name w:val="Style4"/>
    <w:basedOn w:val="Style_6_ch"/>
    <w:link w:val="Style_15"/>
    <w:rPr>
      <w:rFonts w:ascii="Times New Roman" w:hAnsi="Times New Roman"/>
      <w:sz w:val="24"/>
    </w:rPr>
  </w:style>
  <w:style w:styleId="Style_16" w:type="paragraph">
    <w:name w:val="Style11"/>
    <w:basedOn w:val="Style_6"/>
    <w:link w:val="Style_16_ch"/>
    <w:pPr>
      <w:widowControl w:val="0"/>
      <w:spacing w:line="278" w:lineRule="exact"/>
      <w:ind w:firstLine="845"/>
    </w:pPr>
    <w:rPr>
      <w:rFonts w:ascii="Times New Roman" w:hAnsi="Times New Roman"/>
      <w:sz w:val="24"/>
    </w:rPr>
  </w:style>
  <w:style w:styleId="Style_16_ch" w:type="character">
    <w:name w:val="Style11"/>
    <w:basedOn w:val="Style_6_ch"/>
    <w:link w:val="Style_16"/>
    <w:rPr>
      <w:rFonts w:ascii="Times New Roman" w:hAnsi="Times New Roman"/>
      <w:sz w:val="24"/>
    </w:rPr>
  </w:style>
  <w:style w:styleId="Style_2" w:type="paragraph">
    <w:name w:val="Body Text"/>
    <w:basedOn w:val="Style_6"/>
    <w:link w:val="Style_2_ch"/>
    <w:rPr>
      <w:rFonts w:ascii="Times New Roman" w:hAnsi="Times New Roman"/>
      <w:sz w:val="24"/>
    </w:rPr>
  </w:style>
  <w:style w:styleId="Style_2_ch" w:type="character">
    <w:name w:val="Body Text"/>
    <w:basedOn w:val="Style_6_ch"/>
    <w:link w:val="Style_2"/>
    <w:rPr>
      <w:rFonts w:ascii="Times New Roman" w:hAnsi="Times New Roman"/>
      <w:sz w:val="24"/>
    </w:rPr>
  </w:style>
  <w:style w:styleId="Style_17" w:type="paragraph">
    <w:name w:val="Абзац списка3"/>
    <w:basedOn w:val="Style_6"/>
    <w:link w:val="Style_17_ch"/>
    <w:pPr>
      <w:widowControl w:val="1"/>
      <w:spacing w:after="160" w:line="259" w:lineRule="auto"/>
      <w:ind w:left="720"/>
      <w:contextualSpacing w:val="1"/>
    </w:pPr>
    <w:rPr>
      <w:sz w:val="22"/>
    </w:rPr>
  </w:style>
  <w:style w:styleId="Style_17_ch" w:type="character">
    <w:name w:val="Абзац списка3"/>
    <w:basedOn w:val="Style_6_ch"/>
    <w:link w:val="Style_17"/>
    <w:rPr>
      <w:sz w:val="22"/>
    </w:rPr>
  </w:style>
  <w:style w:styleId="Style_18" w:type="paragraph">
    <w:name w:val="toc 3"/>
    <w:next w:val="Style_6"/>
    <w:link w:val="Style_1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Balloon Text"/>
    <w:basedOn w:val="Style_6"/>
    <w:link w:val="Style_19_ch"/>
    <w:rPr>
      <w:rFonts w:ascii="Segoe UI" w:hAnsi="Segoe UI"/>
      <w:sz w:val="18"/>
    </w:rPr>
  </w:style>
  <w:style w:styleId="Style_19_ch" w:type="character">
    <w:name w:val="Balloon Text"/>
    <w:basedOn w:val="Style_6_ch"/>
    <w:link w:val="Style_19"/>
    <w:rPr>
      <w:rFonts w:ascii="Segoe UI" w:hAnsi="Segoe UI"/>
      <w:sz w:val="18"/>
    </w:rPr>
  </w:style>
  <w:style w:styleId="Style_3" w:type="paragraph">
    <w:name w:val="Основной текст (4)"/>
    <w:basedOn w:val="Style_6"/>
    <w:link w:val="Style_3_ch"/>
    <w:pPr>
      <w:widowControl w:val="0"/>
      <w:spacing w:line="316" w:lineRule="exact"/>
      <w:ind/>
      <w:jc w:val="both"/>
    </w:pPr>
    <w:rPr>
      <w:rFonts w:ascii="Times New Roman" w:hAnsi="Times New Roman"/>
      <w:b w:val="1"/>
    </w:rPr>
  </w:style>
  <w:style w:styleId="Style_3_ch" w:type="character">
    <w:name w:val="Основной текст (4)"/>
    <w:basedOn w:val="Style_6_ch"/>
    <w:link w:val="Style_3"/>
    <w:rPr>
      <w:rFonts w:ascii="Times New Roman" w:hAnsi="Times New Roman"/>
      <w:b w:val="1"/>
    </w:rPr>
  </w:style>
  <w:style w:styleId="Style_20" w:type="paragraph">
    <w:name w:val="heading 5"/>
    <w:next w:val="Style_6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1" w:type="paragraph">
    <w:name w:val="Font Style19"/>
    <w:link w:val="Style_1_ch"/>
    <w:rPr>
      <w:rFonts w:ascii="Times New Roman" w:hAnsi="Times New Roman"/>
      <w:sz w:val="20"/>
    </w:rPr>
  </w:style>
  <w:style w:styleId="Style_1_ch" w:type="character">
    <w:name w:val="Font Style19"/>
    <w:link w:val="Style_1"/>
    <w:rPr>
      <w:rFonts w:ascii="Times New Roman" w:hAnsi="Times New Roman"/>
      <w:sz w:val="20"/>
    </w:rPr>
  </w:style>
  <w:style w:styleId="Style_21" w:type="paragraph">
    <w:name w:val="heading 1"/>
    <w:next w:val="Style_6"/>
    <w:link w:val="Style_2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No Spacing"/>
    <w:link w:val="Style_22_ch"/>
    <w:rPr>
      <w:sz w:val="22"/>
    </w:rPr>
  </w:style>
  <w:style w:styleId="Style_22_ch" w:type="character">
    <w:name w:val="No Spacing"/>
    <w:link w:val="Style_22"/>
    <w:rPr>
      <w:sz w:val="22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6"/>
    <w:link w:val="Style_2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Style3"/>
    <w:basedOn w:val="Style_6"/>
    <w:link w:val="Style_26_ch"/>
    <w:pPr>
      <w:widowControl w:val="0"/>
      <w:ind/>
    </w:pPr>
    <w:rPr>
      <w:rFonts w:ascii="Times New Roman" w:hAnsi="Times New Roman"/>
      <w:sz w:val="24"/>
    </w:rPr>
  </w:style>
  <w:style w:styleId="Style_26_ch" w:type="character">
    <w:name w:val="Style3"/>
    <w:basedOn w:val="Style_6_ch"/>
    <w:link w:val="Style_26"/>
    <w:rPr>
      <w:rFonts w:ascii="Times New Roman" w:hAnsi="Times New Roman"/>
      <w:sz w:val="24"/>
    </w:rPr>
  </w:style>
  <w:style w:styleId="Style_27" w:type="paragraph">
    <w:name w:val="Header and Footer"/>
    <w:link w:val="Style_2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toc 9"/>
    <w:next w:val="Style_6"/>
    <w:link w:val="Style_2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Style16"/>
    <w:basedOn w:val="Style_6"/>
    <w:link w:val="Style_29_ch"/>
    <w:pPr>
      <w:widowControl w:val="0"/>
      <w:spacing w:line="269" w:lineRule="exact"/>
      <w:ind w:hanging="317"/>
    </w:pPr>
    <w:rPr>
      <w:rFonts w:ascii="Times New Roman" w:hAnsi="Times New Roman"/>
      <w:sz w:val="24"/>
    </w:rPr>
  </w:style>
  <w:style w:styleId="Style_29_ch" w:type="character">
    <w:name w:val="Style16"/>
    <w:basedOn w:val="Style_6_ch"/>
    <w:link w:val="Style_29"/>
    <w:rPr>
      <w:rFonts w:ascii="Times New Roman" w:hAnsi="Times New Roman"/>
      <w:sz w:val="24"/>
    </w:rPr>
  </w:style>
  <w:style w:styleId="Style_30" w:type="paragraph">
    <w:name w:val="Пункты A"/>
    <w:link w:val="Style_30_ch"/>
    <w:pPr>
      <w:keepNext w:val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spacing w:before="120"/>
      <w:ind w:firstLine="1287"/>
      <w:jc w:val="both"/>
      <w:outlineLvl w:val="0"/>
    </w:pPr>
    <w:rPr>
      <w:rFonts w:ascii="Times New Roman" w:hAnsi="Times New Roman"/>
      <w:color w:val="000000"/>
      <w:sz w:val="24"/>
      <w:u w:color="000000"/>
    </w:rPr>
  </w:style>
  <w:style w:styleId="Style_30_ch" w:type="character">
    <w:name w:val="Пункты A"/>
    <w:link w:val="Style_30"/>
    <w:rPr>
      <w:rFonts w:ascii="Times New Roman" w:hAnsi="Times New Roman"/>
      <w:color w:val="000000"/>
      <w:sz w:val="24"/>
      <w:u w:color="000000"/>
    </w:rPr>
  </w:style>
  <w:style w:styleId="Style_31" w:type="paragraph">
    <w:name w:val="toc 8"/>
    <w:next w:val="Style_6"/>
    <w:link w:val="Style_3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Style2"/>
    <w:basedOn w:val="Style_6"/>
    <w:link w:val="Style_32_ch"/>
    <w:pPr>
      <w:widowControl w:val="0"/>
      <w:spacing w:line="276" w:lineRule="exact"/>
      <w:ind w:firstLine="653"/>
      <w:jc w:val="both"/>
    </w:pPr>
    <w:rPr>
      <w:rFonts w:ascii="Times New Roman" w:hAnsi="Times New Roman"/>
      <w:sz w:val="24"/>
    </w:rPr>
  </w:style>
  <w:style w:styleId="Style_32_ch" w:type="character">
    <w:name w:val="Style2"/>
    <w:basedOn w:val="Style_6_ch"/>
    <w:link w:val="Style_32"/>
    <w:rPr>
      <w:rFonts w:ascii="Times New Roman" w:hAnsi="Times New Roman"/>
      <w:sz w:val="24"/>
    </w:rPr>
  </w:style>
  <w:style w:styleId="Style_33" w:type="paragraph">
    <w:name w:val="Font Style18"/>
    <w:link w:val="Style_33_ch"/>
    <w:rPr>
      <w:rFonts w:ascii="Times New Roman" w:hAnsi="Times New Roman"/>
      <w:b w:val="1"/>
      <w:sz w:val="20"/>
    </w:rPr>
  </w:style>
  <w:style w:styleId="Style_33_ch" w:type="character">
    <w:name w:val="Font Style18"/>
    <w:link w:val="Style_33"/>
    <w:rPr>
      <w:rFonts w:ascii="Times New Roman" w:hAnsi="Times New Roman"/>
      <w:b w:val="1"/>
      <w:sz w:val="20"/>
    </w:rPr>
  </w:style>
  <w:style w:styleId="Style_34" w:type="paragraph">
    <w:name w:val="1"/>
    <w:link w:val="Style_34_ch"/>
    <w:pPr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both"/>
    </w:pPr>
    <w:rPr>
      <w:rFonts w:ascii="Times New Roman" w:hAnsi="Times New Roman"/>
      <w:color w:val="000000"/>
      <w:sz w:val="28"/>
      <w:u w:color="000000"/>
    </w:rPr>
  </w:style>
  <w:style w:styleId="Style_34_ch" w:type="character">
    <w:name w:val="1"/>
    <w:link w:val="Style_34"/>
    <w:rPr>
      <w:rFonts w:ascii="Times New Roman" w:hAnsi="Times New Roman"/>
      <w:color w:val="000000"/>
      <w:sz w:val="28"/>
      <w:u w:color="000000"/>
    </w:rPr>
  </w:style>
  <w:style w:styleId="Style_35" w:type="paragraph">
    <w:name w:val="toc 5"/>
    <w:next w:val="Style_6"/>
    <w:link w:val="Style_3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4" w:type="paragraph">
    <w:name w:val="List Paragraph"/>
    <w:basedOn w:val="Style_6"/>
    <w:link w:val="Style_4_ch"/>
    <w:pPr>
      <w:widowControl w:val="1"/>
      <w:ind w:left="720"/>
      <w:contextualSpacing w:val="1"/>
    </w:pPr>
  </w:style>
  <w:style w:styleId="Style_4_ch" w:type="character">
    <w:name w:val="List Paragraph"/>
    <w:basedOn w:val="Style_6_ch"/>
    <w:link w:val="Style_4"/>
  </w:style>
  <w:style w:styleId="Style_36" w:type="paragraph">
    <w:name w:val="Subtitle"/>
    <w:next w:val="Style_6"/>
    <w:link w:val="Style_3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next w:val="Style_6"/>
    <w:link w:val="Style_3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next w:val="Style_6"/>
    <w:link w:val="Style_3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next w:val="Style_6"/>
    <w:link w:val="Style_3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40" w:type="paragraph">
    <w:name w:val="List Paragraph"/>
    <w:basedOn w:val="Style_6"/>
    <w:link w:val="Style_40_ch"/>
    <w:pPr>
      <w:widowControl w:val="1"/>
      <w:spacing w:after="160" w:line="259" w:lineRule="auto"/>
      <w:ind w:left="720"/>
      <w:contextualSpacing w:val="1"/>
    </w:pPr>
    <w:rPr>
      <w:sz w:val="22"/>
    </w:rPr>
  </w:style>
  <w:style w:styleId="Style_40_ch" w:type="character">
    <w:name w:val="List Paragraph"/>
    <w:basedOn w:val="Style_6_ch"/>
    <w:link w:val="Style_40"/>
    <w:rPr>
      <w:sz w:val="22"/>
    </w:rPr>
  </w:style>
  <w:style w:styleId="Style_41" w:type="paragraph">
    <w:name w:val="Основной текст1"/>
    <w:link w:val="Style_41_ch"/>
    <w:pPr>
      <w:widowControl w:val="0"/>
      <w:pBdr>
        <w:top w:sz="4" w:val="nil"/>
        <w:left w:sz="4" w:val="nil"/>
        <w:bottom w:sz="4" w:val="nil"/>
        <w:right w:sz="4" w:val="nil"/>
        <w:between w:sz="4" w:val="nil"/>
      </w:pBdr>
      <w:spacing w:line="254" w:lineRule="auto"/>
      <w:ind w:firstLine="400"/>
    </w:pPr>
    <w:rPr>
      <w:rFonts w:ascii="Times New Roman" w:hAnsi="Times New Roman"/>
      <w:color w:val="000000"/>
      <w:sz w:val="17"/>
      <w:u w:color="000000"/>
    </w:rPr>
  </w:style>
  <w:style w:styleId="Style_41_ch" w:type="character">
    <w:name w:val="Основной текст1"/>
    <w:link w:val="Style_41"/>
    <w:rPr>
      <w:rFonts w:ascii="Times New Roman" w:hAnsi="Times New Roman"/>
      <w:color w:val="000000"/>
      <w:sz w:val="17"/>
      <w:u w:color="000000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2026-06-03T03:38:59Z</dcterms:created>
  <dcterms:modified xsi:type="dcterms:W3CDTF">2026-06-04T04:37:01Z</dcterms:modified>
</cp:coreProperties>
</file>