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0080" w14:textId="63D44594" w:rsidR="00182B7F" w:rsidRPr="00D37721" w:rsidRDefault="00FF7B15" w:rsidP="007F3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7721">
        <w:rPr>
          <w:rFonts w:ascii="Times New Roman" w:hAnsi="Times New Roman" w:cs="Times New Roman"/>
          <w:b/>
          <w:bCs/>
        </w:rPr>
        <w:t>Техническое ﻿‌‌​⁠﻿‌﻿⁠⁠​​﻿﻿‍﻿﻿﻿‌‌‌​﻿⁠‌‌​​⁠﻿﻿​‌‌﻿⁠​​​​﻿⁠‌﻿задание</w:t>
      </w:r>
    </w:p>
    <w:p w14:paraId="56FE2A7D" w14:textId="5A42771D" w:rsidR="008D0271" w:rsidRDefault="00FF7B15" w:rsidP="007F3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7721">
        <w:rPr>
          <w:rFonts w:ascii="Times New Roman" w:hAnsi="Times New Roman" w:cs="Times New Roman"/>
          <w:b/>
          <w:bCs/>
        </w:rPr>
        <w:t xml:space="preserve"> на поставку </w:t>
      </w:r>
      <w:r w:rsidR="00911BE1" w:rsidRPr="00D37721">
        <w:rPr>
          <w:rFonts w:ascii="Times New Roman" w:hAnsi="Times New Roman" w:cs="Times New Roman"/>
          <w:b/>
          <w:bCs/>
        </w:rPr>
        <w:t>бакалеи</w:t>
      </w:r>
      <w:r w:rsidR="00F62AEB">
        <w:rPr>
          <w:rFonts w:ascii="Times New Roman" w:hAnsi="Times New Roman" w:cs="Times New Roman"/>
          <w:b/>
          <w:bCs/>
        </w:rPr>
        <w:t xml:space="preserve"> для нужд </w:t>
      </w:r>
      <w:r w:rsidR="007633EA" w:rsidRPr="007633EA">
        <w:rPr>
          <w:rFonts w:ascii="Times New Roman" w:hAnsi="Times New Roman" w:cs="Times New Roman"/>
          <w:b/>
          <w:bCs/>
        </w:rPr>
        <w:t>МБДОУ - детский сад компенсирующего вида № 244</w:t>
      </w:r>
    </w:p>
    <w:p w14:paraId="686A032C" w14:textId="77777777" w:rsidR="00FA22BA" w:rsidRPr="00D37721" w:rsidRDefault="00FA22BA" w:rsidP="007F3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611BDC" w14:textId="5A59ACBA" w:rsidR="00FF7B15" w:rsidRPr="00D37721" w:rsidRDefault="00FF7B15" w:rsidP="007F3DCB">
      <w:pPr>
        <w:pStyle w:val="af8"/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37721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6556C454" w14:textId="11D9070E" w:rsidR="007F3DCB" w:rsidRDefault="007F3DCB" w:rsidP="007F3DC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ba-RU"/>
        </w:rPr>
      </w:pPr>
      <w:bookmarkStart w:id="0" w:name="_Hlk210639264"/>
    </w:p>
    <w:tbl>
      <w:tblPr>
        <w:tblStyle w:val="13"/>
        <w:tblW w:w="963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1269"/>
        <w:gridCol w:w="2835"/>
        <w:gridCol w:w="1276"/>
        <w:gridCol w:w="1701"/>
        <w:gridCol w:w="1842"/>
      </w:tblGrid>
      <w:tr w:rsidR="00F62AEB" w:rsidRPr="0037484D" w14:paraId="20C56211" w14:textId="77777777" w:rsidTr="00BA4C5C">
        <w:trPr>
          <w:trHeight w:val="27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3793" w14:textId="77777777" w:rsidR="00F62AEB" w:rsidRPr="0037484D" w:rsidRDefault="00F62AEB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30592296"/>
            <w:r w:rsidRPr="0037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C803" w14:textId="77777777" w:rsidR="00F62AEB" w:rsidRPr="0037484D" w:rsidRDefault="00F62AEB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EB1E" w14:textId="77777777" w:rsidR="00F62AEB" w:rsidRPr="0037484D" w:rsidRDefault="00F62AEB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9113" w14:textId="77777777" w:rsidR="00F62AEB" w:rsidRPr="0037484D" w:rsidRDefault="00F62AEB" w:rsidP="00BA4C5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F62AEB" w:rsidRPr="0037484D" w14:paraId="56929A9B" w14:textId="77777777" w:rsidTr="00BA4C5C">
        <w:trPr>
          <w:trHeight w:val="345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E9B0" w14:textId="77777777" w:rsidR="00F62AEB" w:rsidRPr="0037484D" w:rsidRDefault="00F62AEB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D1AA" w14:textId="77777777" w:rsidR="00F62AEB" w:rsidRPr="0037484D" w:rsidRDefault="00F62AEB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4098" w14:textId="77777777" w:rsidR="00F62AEB" w:rsidRPr="0037484D" w:rsidRDefault="00F62AEB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FF41" w14:textId="77777777" w:rsidR="00F62AEB" w:rsidRPr="0037484D" w:rsidRDefault="00F62AEB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3A01" w14:textId="77777777" w:rsidR="00F62AEB" w:rsidRPr="0037484D" w:rsidRDefault="00F62AEB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1875 (Ограничение)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0697" w14:textId="77777777" w:rsidR="00F62AEB" w:rsidRPr="0037484D" w:rsidRDefault="00F62AEB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1875 (Преимущество)</w:t>
            </w:r>
          </w:p>
        </w:tc>
      </w:tr>
      <w:tr w:rsidR="0037484D" w:rsidRPr="0037484D" w14:paraId="7183F476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1EA6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72F" w14:textId="4CAB3033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10.72.12.130</w:t>
            </w:r>
          </w:p>
        </w:tc>
        <w:tc>
          <w:tcPr>
            <w:tcW w:w="2835" w:type="dxa"/>
            <w:shd w:val="clear" w:color="auto" w:fill="auto"/>
          </w:tcPr>
          <w:p w14:paraId="1180B0F6" w14:textId="77EB96EC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Вафли весовые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CA6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761" w14:textId="30F839C0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0497" w14:textId="3DCC51AB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1E29CD5D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A60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A4A" w14:textId="23DF742C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10.61.33.111</w:t>
            </w:r>
          </w:p>
        </w:tc>
        <w:tc>
          <w:tcPr>
            <w:tcW w:w="2835" w:type="dxa"/>
            <w:shd w:val="clear" w:color="auto" w:fill="auto"/>
          </w:tcPr>
          <w:p w14:paraId="32E8F4A3" w14:textId="3CFC3E56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Хлопья овсяные «Геркулес»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DD32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1AE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B18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7E1BC271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3DD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7F46" w14:textId="48C2B22F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01.11.62.000</w:t>
            </w:r>
          </w:p>
        </w:tc>
        <w:tc>
          <w:tcPr>
            <w:tcW w:w="2835" w:type="dxa"/>
            <w:shd w:val="clear" w:color="auto" w:fill="auto"/>
          </w:tcPr>
          <w:p w14:paraId="4CE1800A" w14:textId="2AAEA7B2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 Горох колотый шлифованный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0C9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7A1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A68F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78666634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B0E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142" w14:textId="1A1D3CD9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10.61.32.113</w:t>
            </w:r>
          </w:p>
        </w:tc>
        <w:tc>
          <w:tcPr>
            <w:tcW w:w="2835" w:type="dxa"/>
            <w:shd w:val="clear" w:color="auto" w:fill="auto"/>
          </w:tcPr>
          <w:p w14:paraId="632EFB27" w14:textId="2380EBD8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Крупа гречневая ядрица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0A1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4D3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F4F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253C7628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50D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673" w14:textId="0DE50696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10.39.22.110</w:t>
            </w:r>
          </w:p>
        </w:tc>
        <w:tc>
          <w:tcPr>
            <w:tcW w:w="2835" w:type="dxa"/>
            <w:shd w:val="clear" w:color="auto" w:fill="auto"/>
          </w:tcPr>
          <w:p w14:paraId="1AD9427F" w14:textId="23E49549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Джем фруктовый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B803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591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AA6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738CEF93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AAF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05C" w14:textId="25D7D092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10.89.13.119</w:t>
            </w:r>
          </w:p>
        </w:tc>
        <w:tc>
          <w:tcPr>
            <w:tcW w:w="2835" w:type="dxa"/>
            <w:shd w:val="clear" w:color="auto" w:fill="auto"/>
          </w:tcPr>
          <w:p w14:paraId="50B55985" w14:textId="158881DB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Дрожжи сухие в пачках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3D3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DB1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C98C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7775F878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3F1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9A4" w14:textId="107CF022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10.39.17.190</w:t>
            </w:r>
          </w:p>
        </w:tc>
        <w:tc>
          <w:tcPr>
            <w:tcW w:w="2835" w:type="dxa"/>
            <w:shd w:val="clear" w:color="auto" w:fill="auto"/>
          </w:tcPr>
          <w:p w14:paraId="379B8F0C" w14:textId="2D3DE83C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Зеленый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горошек консервированный из мозговых сортов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95D3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B105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FD5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30E58805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ACF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A5F" w14:textId="4B26F0D7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10.51.51.110</w:t>
            </w:r>
          </w:p>
        </w:tc>
        <w:tc>
          <w:tcPr>
            <w:tcW w:w="2835" w:type="dxa"/>
            <w:shd w:val="clear" w:color="auto" w:fill="auto"/>
          </w:tcPr>
          <w:p w14:paraId="1050F10A" w14:textId="504E55FD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Сгущенное молоко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04C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A7E8" w14:textId="14B1D821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73D" w14:textId="1732D8BF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84D" w:rsidRPr="0037484D" w14:paraId="069730BB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134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C7B" w14:textId="54EF3E4C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10.82.13.000</w:t>
            </w:r>
          </w:p>
        </w:tc>
        <w:tc>
          <w:tcPr>
            <w:tcW w:w="2835" w:type="dxa"/>
            <w:shd w:val="clear" w:color="auto" w:fill="auto"/>
          </w:tcPr>
          <w:p w14:paraId="5360666F" w14:textId="3B02FEAB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Какао порошок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2AA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34A5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4C19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6ADF5C97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1AA5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C4C" w14:textId="2397025F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10.89.19.231</w:t>
            </w:r>
          </w:p>
        </w:tc>
        <w:tc>
          <w:tcPr>
            <w:tcW w:w="2835" w:type="dxa"/>
            <w:shd w:val="clear" w:color="auto" w:fill="auto"/>
          </w:tcPr>
          <w:p w14:paraId="0E4C18EF" w14:textId="7CF0BAC9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Кисель фруктовый питьевой без красителей и консервантов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A94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A9E" w14:textId="0204B333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3AD8" w14:textId="095B5D22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5EB367D3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AD2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560" w14:textId="6AE1D9C9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10.83.12.120</w:t>
            </w:r>
          </w:p>
        </w:tc>
        <w:tc>
          <w:tcPr>
            <w:tcW w:w="2835" w:type="dxa"/>
            <w:shd w:val="clear" w:color="auto" w:fill="auto"/>
          </w:tcPr>
          <w:p w14:paraId="7676985B" w14:textId="3A3ABAF7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Кофейный напиток растворимый в пачках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C03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9CB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E41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75A1514D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F5E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A56" w14:textId="5FE79BED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10.39.17.190</w:t>
            </w:r>
          </w:p>
        </w:tc>
        <w:tc>
          <w:tcPr>
            <w:tcW w:w="2835" w:type="dxa"/>
            <w:shd w:val="clear" w:color="auto" w:fill="auto"/>
          </w:tcPr>
          <w:p w14:paraId="02011022" w14:textId="7A2358A3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Кукуруза консервированная сладкая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A87D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FD5" w14:textId="3BA2CBDF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8DA" w14:textId="6F73F503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41F369E4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C92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41C8" w14:textId="3B69928A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10.61.32.117</w:t>
            </w:r>
          </w:p>
        </w:tc>
        <w:tc>
          <w:tcPr>
            <w:tcW w:w="2835" w:type="dxa"/>
            <w:shd w:val="clear" w:color="auto" w:fill="auto"/>
          </w:tcPr>
          <w:p w14:paraId="4CEE8034" w14:textId="390C6D49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Крупа кукурузная шлифованная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01E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7F2" w14:textId="099FC4AF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23B" w14:textId="54596524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38BF2DFD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C1B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E33" w14:textId="2099772F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01.13.43.110</w:t>
            </w:r>
          </w:p>
        </w:tc>
        <w:tc>
          <w:tcPr>
            <w:tcW w:w="2835" w:type="dxa"/>
            <w:shd w:val="clear" w:color="auto" w:fill="auto"/>
          </w:tcPr>
          <w:p w14:paraId="3DC6A4ED" w14:textId="7935911A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Лук очищенный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F3E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A84" w14:textId="1E59837C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CE40" w14:textId="1B81DABA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275E7F6C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9C17" w14:textId="2D4C1B99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311" w14:textId="51D6BCB2" w:rsidR="0037484D" w:rsidRPr="0037484D" w:rsidRDefault="00BA4C5C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10.73.11.190</w:t>
            </w:r>
          </w:p>
        </w:tc>
        <w:tc>
          <w:tcPr>
            <w:tcW w:w="2835" w:type="dxa"/>
            <w:shd w:val="clear" w:color="auto" w:fill="auto"/>
          </w:tcPr>
          <w:p w14:paraId="4FCFCC4E" w14:textId="2CC95DF7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0F6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B65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CF9C" w14:textId="1547653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64E98523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52D" w14:textId="2C847CD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18C" w14:textId="0B8A62BC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10.61.31.111</w:t>
            </w:r>
          </w:p>
        </w:tc>
        <w:tc>
          <w:tcPr>
            <w:tcW w:w="2835" w:type="dxa"/>
            <w:shd w:val="clear" w:color="auto" w:fill="auto"/>
          </w:tcPr>
          <w:p w14:paraId="1E3A6C86" w14:textId="59657069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Крупа манная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37A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E25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E94" w14:textId="6F029A49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38B01688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0E8" w14:textId="6E748EF4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BD7" w14:textId="2FAC9EA4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10.41.54.110</w:t>
            </w:r>
          </w:p>
        </w:tc>
        <w:tc>
          <w:tcPr>
            <w:tcW w:w="2835" w:type="dxa"/>
            <w:shd w:val="clear" w:color="auto" w:fill="auto"/>
          </w:tcPr>
          <w:p w14:paraId="466E3C7D" w14:textId="2396593E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Масло подсолнечное рафинированное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8E5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8BC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8F8" w14:textId="51E5E246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52BBB779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AD51" w14:textId="0B19B592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690" w14:textId="586299DB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01.13.41.110</w:t>
            </w:r>
          </w:p>
        </w:tc>
        <w:tc>
          <w:tcPr>
            <w:tcW w:w="2835" w:type="dxa"/>
            <w:shd w:val="clear" w:color="auto" w:fill="auto"/>
          </w:tcPr>
          <w:p w14:paraId="7BDC3FDB" w14:textId="44269B68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Морковь очищенная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A3D4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BD1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58F" w14:textId="7B2665BA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388EE3FC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AFB" w14:textId="565010ED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BE7" w14:textId="120BF397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10.61.21.110</w:t>
            </w:r>
          </w:p>
        </w:tc>
        <w:tc>
          <w:tcPr>
            <w:tcW w:w="2835" w:type="dxa"/>
            <w:shd w:val="clear" w:color="auto" w:fill="auto"/>
          </w:tcPr>
          <w:p w14:paraId="12A6AC44" w14:textId="1824B3FC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D09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DBD0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A795" w14:textId="0B1989A8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00AA586C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76F4" w14:textId="79DB6641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737" w14:textId="3F73AA19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10.39.17.190</w:t>
            </w:r>
          </w:p>
        </w:tc>
        <w:tc>
          <w:tcPr>
            <w:tcW w:w="2835" w:type="dxa"/>
            <w:shd w:val="clear" w:color="auto" w:fill="auto"/>
          </w:tcPr>
          <w:p w14:paraId="401021C7" w14:textId="53197DCC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Огурцы консервированные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CFE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3FA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049" w14:textId="6DC2B9E3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7CA7CEF4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DA08" w14:textId="18D42052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A2B" w14:textId="10844C47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10.61.32.116</w:t>
            </w:r>
          </w:p>
        </w:tc>
        <w:tc>
          <w:tcPr>
            <w:tcW w:w="2835" w:type="dxa"/>
            <w:shd w:val="clear" w:color="auto" w:fill="auto"/>
          </w:tcPr>
          <w:p w14:paraId="133707CE" w14:textId="4089AFEA" w:rsidR="0037484D" w:rsidRPr="0037484D" w:rsidRDefault="0037484D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Крупа ячменная перловая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7B1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C16F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AE2" w14:textId="62621AB8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7484D" w:rsidRPr="0037484D" w14:paraId="737E077A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37F" w14:textId="22FD0A58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929" w14:textId="15734711" w:rsidR="0037484D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10.72.12.120</w:t>
            </w:r>
          </w:p>
        </w:tc>
        <w:tc>
          <w:tcPr>
            <w:tcW w:w="2835" w:type="dxa"/>
            <w:shd w:val="clear" w:color="auto" w:fill="auto"/>
          </w:tcPr>
          <w:p w14:paraId="075C14A3" w14:textId="66D0FA41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Печенье весовое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36A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CE2C" w14:textId="77777777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0C8" w14:textId="68A7FC5A" w:rsidR="0037484D" w:rsidRPr="0037484D" w:rsidRDefault="0037484D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53F6795B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9DF" w14:textId="0B03EF8E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32E" w14:textId="2900B875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91D2D61" w14:textId="79B6157C" w:rsidR="00057F11" w:rsidRPr="0037484D" w:rsidRDefault="00057F11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Пряники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AD8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AAE" w14:textId="36E6541D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9B9" w14:textId="3EF5149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5302B693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179" w14:textId="5F9D9435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B59" w14:textId="776297AA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10.61.31.110</w:t>
            </w:r>
          </w:p>
        </w:tc>
        <w:tc>
          <w:tcPr>
            <w:tcW w:w="2835" w:type="dxa"/>
            <w:shd w:val="clear" w:color="auto" w:fill="auto"/>
          </w:tcPr>
          <w:p w14:paraId="75ED8762" w14:textId="4F94F671" w:rsidR="00057F11" w:rsidRPr="0037484D" w:rsidRDefault="00057F11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Крупа пшеничная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154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EE8E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BA9" w14:textId="158663FB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315B7200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0DD" w14:textId="600A775E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E14" w14:textId="48CE97D9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10.61.32.114</w:t>
            </w:r>
          </w:p>
        </w:tc>
        <w:tc>
          <w:tcPr>
            <w:tcW w:w="2835" w:type="dxa"/>
            <w:shd w:val="clear" w:color="auto" w:fill="auto"/>
          </w:tcPr>
          <w:p w14:paraId="7BFACF67" w14:textId="68781A06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Крупа пшено шлифованное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8FF6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FCA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FAE" w14:textId="5FB65D50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0CB43749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E39" w14:textId="60DDE2AE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DF7" w14:textId="174E5952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10.61.12.000</w:t>
            </w:r>
          </w:p>
        </w:tc>
        <w:tc>
          <w:tcPr>
            <w:tcW w:w="2835" w:type="dxa"/>
            <w:shd w:val="clear" w:color="auto" w:fill="auto"/>
          </w:tcPr>
          <w:p w14:paraId="34314B7B" w14:textId="62ADCEB1" w:rsidR="00057F11" w:rsidRPr="0037484D" w:rsidRDefault="00057F11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Рис шлифованный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3D9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7B0" w14:textId="3D359FE5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E72" w14:textId="38498DEF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0A2EB29B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009" w14:textId="3F25E4B8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5BD" w14:textId="5C704255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10.81.12.110</w:t>
            </w:r>
          </w:p>
        </w:tc>
        <w:tc>
          <w:tcPr>
            <w:tcW w:w="2835" w:type="dxa"/>
            <w:shd w:val="clear" w:color="auto" w:fill="auto"/>
          </w:tcPr>
          <w:p w14:paraId="2B070D8B" w14:textId="1426F7AB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4B8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BAA" w14:textId="4965E6EC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3E9" w14:textId="61064A86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F11" w:rsidRPr="0037484D" w14:paraId="6F6BAE05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F19" w14:textId="204BE9C5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F91D" w14:textId="5A799DA1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01.13.49.110</w:t>
            </w:r>
          </w:p>
        </w:tc>
        <w:tc>
          <w:tcPr>
            <w:tcW w:w="2835" w:type="dxa"/>
            <w:shd w:val="clear" w:color="auto" w:fill="auto"/>
          </w:tcPr>
          <w:p w14:paraId="113F77A6" w14:textId="35F81784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Свекла очищенная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1ED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AE6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F51" w14:textId="0329B886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2865D4E9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8A2" w14:textId="7D6E4729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6EE" w14:textId="0CA78E5E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10.86.10.243</w:t>
            </w:r>
          </w:p>
        </w:tc>
        <w:tc>
          <w:tcPr>
            <w:tcW w:w="2835" w:type="dxa"/>
            <w:shd w:val="clear" w:color="auto" w:fill="auto"/>
          </w:tcPr>
          <w:p w14:paraId="6A87D766" w14:textId="534E79A6" w:rsidR="00057F11" w:rsidRPr="0037484D" w:rsidRDefault="00057F11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412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2594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A676" w14:textId="7298A925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468ADF46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FC1" w14:textId="2938AD2C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E3D" w14:textId="318A01E5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10.84.30.130</w:t>
            </w:r>
          </w:p>
        </w:tc>
        <w:tc>
          <w:tcPr>
            <w:tcW w:w="2835" w:type="dxa"/>
            <w:shd w:val="clear" w:color="auto" w:fill="auto"/>
          </w:tcPr>
          <w:p w14:paraId="697B0CCE" w14:textId="7C4130FD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217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B5F" w14:textId="707C14E9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C22" w14:textId="4D55D292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F11" w:rsidRPr="0037484D" w14:paraId="18BAC767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9E48" w14:textId="1B527CCD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A7D" w14:textId="47450539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10.39.17.112</w:t>
            </w:r>
          </w:p>
        </w:tc>
        <w:tc>
          <w:tcPr>
            <w:tcW w:w="2835" w:type="dxa"/>
            <w:shd w:val="clear" w:color="auto" w:fill="auto"/>
          </w:tcPr>
          <w:p w14:paraId="26FBDF4E" w14:textId="2FBC96F8" w:rsidR="00057F11" w:rsidRPr="0037484D" w:rsidRDefault="00057F11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A69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508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B0F1" w14:textId="74C18E3C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7E10E7B4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BCB" w14:textId="4D22092B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FDC" w14:textId="52EBB0B1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10.83.13.120</w:t>
            </w:r>
          </w:p>
        </w:tc>
        <w:tc>
          <w:tcPr>
            <w:tcW w:w="2835" w:type="dxa"/>
            <w:shd w:val="clear" w:color="auto" w:fill="auto"/>
          </w:tcPr>
          <w:p w14:paraId="7BB41116" w14:textId="546139F4" w:rsidR="00057F11" w:rsidRPr="0037484D" w:rsidRDefault="00057F11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Чай листовой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4D9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8C6A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159" w14:textId="407A8CE2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637CC876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AB54" w14:textId="3335F9DA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CFE" w14:textId="1B17E74E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01.47.21.000</w:t>
            </w:r>
          </w:p>
        </w:tc>
        <w:tc>
          <w:tcPr>
            <w:tcW w:w="2835" w:type="dxa"/>
            <w:shd w:val="clear" w:color="auto" w:fill="auto"/>
          </w:tcPr>
          <w:p w14:paraId="0F779045" w14:textId="665B986C" w:rsidR="00057F11" w:rsidRPr="0037484D" w:rsidRDefault="00057F11" w:rsidP="00BA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Яйцо куриное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24B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F2C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26D" w14:textId="387B81F5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583A4E90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665" w14:textId="0E7D201F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A061" w14:textId="720F4C38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10.61.32.115</w:t>
            </w:r>
          </w:p>
        </w:tc>
        <w:tc>
          <w:tcPr>
            <w:tcW w:w="2835" w:type="dxa"/>
            <w:shd w:val="clear" w:color="auto" w:fill="auto"/>
          </w:tcPr>
          <w:p w14:paraId="2F149237" w14:textId="22AFC3E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 xml:space="preserve">Крупа ячменная ячневая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DD0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97E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3F3" w14:textId="77EB9433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57F11" w:rsidRPr="0037484D" w14:paraId="7C2D8BDB" w14:textId="77777777" w:rsidTr="00BA4C5C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17C" w14:textId="2594EEA0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4EB" w14:textId="5AEFC0E5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10.51.51.110</w:t>
            </w:r>
          </w:p>
        </w:tc>
        <w:tc>
          <w:tcPr>
            <w:tcW w:w="2835" w:type="dxa"/>
            <w:shd w:val="clear" w:color="auto" w:fill="auto"/>
          </w:tcPr>
          <w:p w14:paraId="0A6AB12B" w14:textId="4BFB482A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Times New Roman" w:hAnsi="Times New Roman" w:cs="Times New Roman"/>
                <w:sz w:val="20"/>
                <w:szCs w:val="20"/>
              </w:rPr>
              <w:t>Молоко концентрированное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7146" w14:textId="77777777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5C2D" w14:textId="3CC750B6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4D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AB5" w14:textId="057035A9" w:rsidR="00057F11" w:rsidRPr="0037484D" w:rsidRDefault="00057F11" w:rsidP="00BA4C5C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14:paraId="51E035D1" w14:textId="4C65062C" w:rsidR="00F62AEB" w:rsidRDefault="00F62AEB" w:rsidP="007F3DC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ba-RU"/>
        </w:rPr>
      </w:pPr>
    </w:p>
    <w:p w14:paraId="5AAAA3F1" w14:textId="77777777" w:rsidR="00F62AEB" w:rsidRPr="00D37721" w:rsidRDefault="00F62AEB" w:rsidP="007F3DC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ba-RU"/>
        </w:rPr>
      </w:pPr>
    </w:p>
    <w:tbl>
      <w:tblPr>
        <w:tblStyle w:val="100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97"/>
        <w:gridCol w:w="2338"/>
        <w:gridCol w:w="6096"/>
        <w:gridCol w:w="981"/>
      </w:tblGrid>
      <w:tr w:rsidR="007633EA" w:rsidRPr="007633EA" w14:paraId="7DB4E649" w14:textId="77777777" w:rsidTr="007633EA">
        <w:trPr>
          <w:trHeight w:val="476"/>
        </w:trPr>
        <w:tc>
          <w:tcPr>
            <w:tcW w:w="497" w:type="dxa"/>
            <w:shd w:val="clear" w:color="auto" w:fill="auto"/>
          </w:tcPr>
          <w:bookmarkEnd w:id="0"/>
          <w:p w14:paraId="58192282" w14:textId="77777777" w:rsidR="007633EA" w:rsidRPr="007633EA" w:rsidRDefault="007633EA" w:rsidP="0076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3EA">
              <w:rPr>
                <w:rFonts w:ascii="Times New Roman" w:hAnsi="Times New Roman" w:cs="Times New Roman"/>
                <w:b/>
              </w:rPr>
              <w:lastRenderedPageBreak/>
              <w:t>№ пп</w:t>
            </w:r>
          </w:p>
        </w:tc>
        <w:tc>
          <w:tcPr>
            <w:tcW w:w="2338" w:type="dxa"/>
            <w:shd w:val="clear" w:color="auto" w:fill="auto"/>
          </w:tcPr>
          <w:p w14:paraId="574DBB81" w14:textId="77777777" w:rsidR="007633EA" w:rsidRPr="007633EA" w:rsidRDefault="007633EA" w:rsidP="0076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3E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6096" w:type="dxa"/>
            <w:shd w:val="clear" w:color="auto" w:fill="auto"/>
          </w:tcPr>
          <w:p w14:paraId="5C1F1B61" w14:textId="77777777" w:rsidR="007633EA" w:rsidRPr="007633EA" w:rsidRDefault="007633EA" w:rsidP="0076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3EA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981" w:type="dxa"/>
            <w:shd w:val="clear" w:color="auto" w:fill="auto"/>
          </w:tcPr>
          <w:p w14:paraId="306A3813" w14:textId="77777777" w:rsidR="007633EA" w:rsidRPr="007633EA" w:rsidRDefault="007633EA" w:rsidP="0076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3EA">
              <w:rPr>
                <w:rFonts w:ascii="Times New Roman" w:hAnsi="Times New Roman" w:cs="Times New Roman"/>
                <w:b/>
              </w:rPr>
              <w:t>Объем</w:t>
            </w:r>
          </w:p>
        </w:tc>
      </w:tr>
      <w:tr w:rsidR="007633EA" w:rsidRPr="007633EA" w14:paraId="59817362" w14:textId="77777777" w:rsidTr="007633EA">
        <w:tc>
          <w:tcPr>
            <w:tcW w:w="497" w:type="dxa"/>
            <w:shd w:val="clear" w:color="auto" w:fill="auto"/>
          </w:tcPr>
          <w:p w14:paraId="1FF36A7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14:paraId="584933D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Вафли весовые </w:t>
            </w:r>
          </w:p>
        </w:tc>
        <w:tc>
          <w:tcPr>
            <w:tcW w:w="6096" w:type="dxa"/>
            <w:shd w:val="clear" w:color="auto" w:fill="auto"/>
          </w:tcPr>
          <w:p w14:paraId="0B57D28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14031-2014 «Вафли. Технические условия»</w:t>
            </w:r>
          </w:p>
          <w:p w14:paraId="4334105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Поверхность: с четким рисунком</w:t>
            </w:r>
          </w:p>
          <w:p w14:paraId="3F645D4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Края: с ровным обрезом без подтеков</w:t>
            </w:r>
          </w:p>
          <w:p w14:paraId="085C68E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Вафли должны иметь одинаковый размер и правильную форму, установленную для данного наименования – соответствие </w:t>
            </w:r>
          </w:p>
          <w:p w14:paraId="5C31518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Начинка: не выступает за края</w:t>
            </w:r>
          </w:p>
          <w:p w14:paraId="6B11087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от светло-желтого до светло-коричневого для вафель с начинкой</w:t>
            </w:r>
          </w:p>
          <w:p w14:paraId="077FDE4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Начинка: распределена равномерно</w:t>
            </w:r>
          </w:p>
          <w:p w14:paraId="4F7F4A9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Начинка: однородной консистенции, без крупинок и комочков</w:t>
            </w:r>
          </w:p>
          <w:p w14:paraId="615D8C4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более 5,0кг</w:t>
            </w:r>
          </w:p>
        </w:tc>
        <w:tc>
          <w:tcPr>
            <w:tcW w:w="981" w:type="dxa"/>
            <w:shd w:val="clear" w:color="auto" w:fill="auto"/>
          </w:tcPr>
          <w:p w14:paraId="5CDB383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15,0кг</w:t>
            </w:r>
          </w:p>
        </w:tc>
      </w:tr>
      <w:tr w:rsidR="007633EA" w:rsidRPr="007633EA" w14:paraId="0B16F68C" w14:textId="77777777" w:rsidTr="007633EA">
        <w:tc>
          <w:tcPr>
            <w:tcW w:w="497" w:type="dxa"/>
            <w:shd w:val="clear" w:color="auto" w:fill="auto"/>
          </w:tcPr>
          <w:p w14:paraId="563457B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14:paraId="3115A42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Хлопья овсяные «Геркулес» </w:t>
            </w:r>
          </w:p>
          <w:p w14:paraId="264841F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3D18797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21149-2022 «Хлопья овсяные. Технические условия»</w:t>
            </w:r>
          </w:p>
          <w:p w14:paraId="6EF90CB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белый с оттенками от кремового до желтоватого</w:t>
            </w:r>
          </w:p>
          <w:p w14:paraId="636AC38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овсяной крупе без плесневого, затхлого и других посторонних запахов</w:t>
            </w:r>
          </w:p>
          <w:p w14:paraId="11DC825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свойственный овсяной крупе без привкуса горечи и посторонних привкусов</w:t>
            </w:r>
          </w:p>
          <w:p w14:paraId="53810B1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Развариваемость: не более 20 мин.</w:t>
            </w:r>
          </w:p>
          <w:p w14:paraId="18932FC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619C7E2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4BA11D2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 не более 1,0кг</w:t>
            </w:r>
          </w:p>
        </w:tc>
        <w:tc>
          <w:tcPr>
            <w:tcW w:w="981" w:type="dxa"/>
            <w:shd w:val="clear" w:color="auto" w:fill="auto"/>
          </w:tcPr>
          <w:p w14:paraId="7EE8195C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15,0кг</w:t>
            </w:r>
          </w:p>
        </w:tc>
      </w:tr>
      <w:tr w:rsidR="007633EA" w:rsidRPr="007633EA" w14:paraId="36903955" w14:textId="77777777" w:rsidTr="007633EA">
        <w:tc>
          <w:tcPr>
            <w:tcW w:w="497" w:type="dxa"/>
            <w:shd w:val="clear" w:color="auto" w:fill="auto"/>
          </w:tcPr>
          <w:p w14:paraId="0AFD051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14:paraId="27B83D7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33EA">
              <w:rPr>
                <w:rFonts w:ascii="Times New Roman" w:hAnsi="Times New Roman" w:cs="Times New Roman"/>
              </w:rPr>
              <w:t xml:space="preserve"> Горох колотый шлифованный</w:t>
            </w:r>
          </w:p>
        </w:tc>
        <w:tc>
          <w:tcPr>
            <w:tcW w:w="6096" w:type="dxa"/>
            <w:shd w:val="clear" w:color="auto" w:fill="auto"/>
          </w:tcPr>
          <w:p w14:paraId="621A9B0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6201-2020 «Горох шлифованный. Технические условия»</w:t>
            </w:r>
          </w:p>
          <w:p w14:paraId="31B9459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Тип: колотый </w:t>
            </w:r>
          </w:p>
          <w:p w14:paraId="2BB0601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шлифованные семена гороха с разделенными семядолями. Допускается примесь семян шлифованного гороха с неразделенными семядолями, но не более 5%</w:t>
            </w:r>
          </w:p>
          <w:p w14:paraId="28642EB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Желтый разных оттенков, зеленый разных оттенков.</w:t>
            </w:r>
          </w:p>
          <w:p w14:paraId="26604DA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свойственный гороху, без посторонних привкусов, не кислый, не горький</w:t>
            </w:r>
          </w:p>
          <w:p w14:paraId="579034E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гороху, без затхлого, плесенного или иного постороннего запаха</w:t>
            </w:r>
          </w:p>
          <w:p w14:paraId="524B041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22E9F08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981" w:type="dxa"/>
            <w:shd w:val="clear" w:color="auto" w:fill="auto"/>
          </w:tcPr>
          <w:p w14:paraId="03BE4285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10,0кг</w:t>
            </w:r>
          </w:p>
        </w:tc>
      </w:tr>
      <w:tr w:rsidR="007633EA" w:rsidRPr="007633EA" w14:paraId="43A20665" w14:textId="77777777" w:rsidTr="007633EA">
        <w:tc>
          <w:tcPr>
            <w:tcW w:w="497" w:type="dxa"/>
            <w:shd w:val="clear" w:color="auto" w:fill="auto"/>
          </w:tcPr>
          <w:p w14:paraId="55F44067" w14:textId="2ABAD491" w:rsidR="007633EA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14:paraId="1657970C" w14:textId="1A70DDE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Крупа гречневая ядрица </w:t>
            </w:r>
          </w:p>
          <w:p w14:paraId="394A62D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75BF279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5550-2021 «Крупа гречневая. Технические условия»</w:t>
            </w:r>
          </w:p>
          <w:p w14:paraId="415E1F33" w14:textId="76FDAA6D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Сорт: не ниже высшего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633EA">
              <w:rPr>
                <w:rFonts w:ascii="Times New Roman" w:hAnsi="Times New Roman" w:cs="Times New Roman"/>
              </w:rPr>
              <w:t>быстрозаваривающаяся</w:t>
            </w:r>
          </w:p>
          <w:p w14:paraId="52DFB77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коричневый разных оттенков</w:t>
            </w:r>
          </w:p>
          <w:p w14:paraId="6B8E95E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гречневой крупе, без посторонних запахов, не затхлый, не плесневый</w:t>
            </w:r>
          </w:p>
          <w:p w14:paraId="58192C1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Вкус: свойственный гречневой крупе, без посторонних привкусов, не кислый, не горький</w:t>
            </w:r>
          </w:p>
          <w:p w14:paraId="58BE17B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Зараженность вредителями хлебных запасов: не допускается</w:t>
            </w:r>
          </w:p>
          <w:p w14:paraId="0FA1D19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4DF2EB4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 не более 1,0кг</w:t>
            </w:r>
          </w:p>
        </w:tc>
        <w:tc>
          <w:tcPr>
            <w:tcW w:w="981" w:type="dxa"/>
            <w:shd w:val="clear" w:color="auto" w:fill="auto"/>
          </w:tcPr>
          <w:p w14:paraId="7B38863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50,0кг</w:t>
            </w:r>
          </w:p>
        </w:tc>
      </w:tr>
      <w:tr w:rsidR="007633EA" w:rsidRPr="007633EA" w14:paraId="1D060828" w14:textId="77777777" w:rsidTr="007633EA">
        <w:tc>
          <w:tcPr>
            <w:tcW w:w="497" w:type="dxa"/>
            <w:shd w:val="clear" w:color="auto" w:fill="auto"/>
          </w:tcPr>
          <w:p w14:paraId="39DC280F" w14:textId="3B3F66C7" w:rsidR="007633EA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4DF9995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Джем фруктовый </w:t>
            </w:r>
          </w:p>
          <w:p w14:paraId="7B7CB34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79F5F99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31712-2012 «Джемы. Общие технические условия»</w:t>
            </w:r>
          </w:p>
          <w:p w14:paraId="6C73FCA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Внешний вид и консистенция: мажущаяся масса, обладающая желейной консистенцией с равномерно распределенными в ней фруктами или их частями. </w:t>
            </w:r>
          </w:p>
          <w:p w14:paraId="38AF74F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Допускаются:</w:t>
            </w:r>
          </w:p>
          <w:p w14:paraId="3E26344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- масса, медленно растекающаяся на горизонтальной поверхности;</w:t>
            </w:r>
          </w:p>
          <w:p w14:paraId="5AAFF21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- наличие единичных семян ягод в джеме, в состав которого входят земляника (клубника), ежевика, малина и черная смородина, голубика, черника. </w:t>
            </w:r>
          </w:p>
          <w:p w14:paraId="2AE6361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Не допускается засахаривание.</w:t>
            </w:r>
          </w:p>
          <w:p w14:paraId="5CB5E7D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сладкий, кисловато-сладкий, приятный, свойственный фруктам (ягодам), из которых изготовлен джем.</w:t>
            </w:r>
          </w:p>
          <w:p w14:paraId="498D35D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соответствующий фруктам (ягодам), из которых изготовлен джем. Допускаются вкус и запах слабовыраженные;</w:t>
            </w:r>
          </w:p>
          <w:p w14:paraId="4957858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Посторонние привкус и запах не допускаются</w:t>
            </w:r>
          </w:p>
          <w:p w14:paraId="3DAA284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свойственный цвету фруктов (ягод) из которых изготовлен джем.</w:t>
            </w:r>
          </w:p>
          <w:p w14:paraId="43D88B1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стеклянная банка или иной вид, предназначенный и соответствующий стандартам для данной продукции</w:t>
            </w:r>
          </w:p>
          <w:p w14:paraId="655C6331" w14:textId="5014E6FD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Вес упаковки: не </w:t>
            </w:r>
            <w:r>
              <w:rPr>
                <w:rFonts w:ascii="Times New Roman" w:hAnsi="Times New Roman" w:cs="Times New Roman"/>
              </w:rPr>
              <w:t>бол</w:t>
            </w:r>
            <w:r w:rsidRPr="007633EA">
              <w:rPr>
                <w:rFonts w:ascii="Times New Roman" w:hAnsi="Times New Roman" w:cs="Times New Roman"/>
              </w:rPr>
              <w:t>ее 0,430 кг</w:t>
            </w:r>
          </w:p>
        </w:tc>
        <w:tc>
          <w:tcPr>
            <w:tcW w:w="981" w:type="dxa"/>
            <w:shd w:val="clear" w:color="auto" w:fill="auto"/>
          </w:tcPr>
          <w:p w14:paraId="24564258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6,88кг</w:t>
            </w:r>
          </w:p>
        </w:tc>
      </w:tr>
      <w:tr w:rsidR="007633EA" w:rsidRPr="007633EA" w14:paraId="7B9B551C" w14:textId="77777777" w:rsidTr="007633EA">
        <w:tc>
          <w:tcPr>
            <w:tcW w:w="497" w:type="dxa"/>
            <w:shd w:val="clear" w:color="auto" w:fill="auto"/>
          </w:tcPr>
          <w:p w14:paraId="0B73A9E5" w14:textId="3CFB92D7" w:rsidR="007633EA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8" w:type="dxa"/>
            <w:shd w:val="clear" w:color="auto" w:fill="auto"/>
          </w:tcPr>
          <w:p w14:paraId="6F4974F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Дрожжи сухие в пачках </w:t>
            </w:r>
          </w:p>
          <w:p w14:paraId="7019A34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229938B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Р 54845-2011 «Дрожжи хлебопекарные сушеные. Технические условия» и/или ТУ производителя (изготовителя)</w:t>
            </w:r>
          </w:p>
          <w:p w14:paraId="6B21128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форма вермишели, гранул, мелких зерен, кусочков, порошка или крупообразный</w:t>
            </w:r>
          </w:p>
          <w:p w14:paraId="6ECFB2C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светло-желтый или светло-коричневый</w:t>
            </w:r>
          </w:p>
          <w:p w14:paraId="310A8D4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сушеным дрожжам, без посторонних запахов: гнилостного, плесени и др.</w:t>
            </w:r>
          </w:p>
          <w:p w14:paraId="7CDAC8E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свойственный сушеным дрожжам</w:t>
            </w:r>
          </w:p>
          <w:p w14:paraId="705A96F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5E5E798A" w14:textId="67D5F84D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Фасовка: не </w:t>
            </w:r>
            <w:r>
              <w:rPr>
                <w:rFonts w:ascii="Times New Roman" w:hAnsi="Times New Roman" w:cs="Times New Roman"/>
              </w:rPr>
              <w:t>более</w:t>
            </w:r>
            <w:r w:rsidRPr="007633EA">
              <w:rPr>
                <w:rFonts w:ascii="Times New Roman" w:hAnsi="Times New Roman" w:cs="Times New Roman"/>
              </w:rPr>
              <w:t xml:space="preserve"> 0,010 кг</w:t>
            </w:r>
          </w:p>
        </w:tc>
        <w:tc>
          <w:tcPr>
            <w:tcW w:w="981" w:type="dxa"/>
            <w:shd w:val="clear" w:color="auto" w:fill="auto"/>
          </w:tcPr>
          <w:p w14:paraId="69698E0E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1,0кг</w:t>
            </w:r>
          </w:p>
        </w:tc>
      </w:tr>
      <w:tr w:rsidR="007633EA" w:rsidRPr="007633EA" w14:paraId="069F1EAE" w14:textId="77777777" w:rsidTr="007633EA">
        <w:tc>
          <w:tcPr>
            <w:tcW w:w="497" w:type="dxa"/>
            <w:shd w:val="clear" w:color="auto" w:fill="auto"/>
          </w:tcPr>
          <w:p w14:paraId="111D1A45" w14:textId="3779ACA9" w:rsidR="007633EA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8" w:type="dxa"/>
            <w:shd w:val="clear" w:color="auto" w:fill="auto"/>
          </w:tcPr>
          <w:p w14:paraId="24858FBA" w14:textId="77A9E7D3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33EA">
              <w:rPr>
                <w:rFonts w:ascii="Times New Roman" w:hAnsi="Times New Roman" w:cs="Times New Roman"/>
              </w:rPr>
              <w:t xml:space="preserve">Зеленый горошек консервированный из мозговых сортов </w:t>
            </w:r>
          </w:p>
        </w:tc>
        <w:tc>
          <w:tcPr>
            <w:tcW w:w="6096" w:type="dxa"/>
            <w:shd w:val="clear" w:color="auto" w:fill="auto"/>
          </w:tcPr>
          <w:p w14:paraId="32E7911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34112-2017 «Консервы овощные. Горошек зелёный. Технические условия» и/или ТУ производителя (изготовителя)</w:t>
            </w:r>
          </w:p>
          <w:p w14:paraId="78B4D90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Внешний вид: целые зерна без примесей оболочек зерен и кормового гороха коричневого цвета. </w:t>
            </w:r>
          </w:p>
          <w:p w14:paraId="4CF6763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запах: свойственные консервированному зеленому горошку, посторонние привкус и запах не допускаются</w:t>
            </w:r>
          </w:p>
          <w:p w14:paraId="262247A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Цвет зерен: зеленый, светло-зеленый или оливковый, однородный в упаковочной единице</w:t>
            </w:r>
          </w:p>
          <w:p w14:paraId="0C233DB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Консистенция: мягкая однородная. </w:t>
            </w:r>
          </w:p>
          <w:p w14:paraId="3F04495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Качество заливочной жидкости: Прозрачная, характерного цвета с зеленоватым или оливковым оттенком. Допускается опалесценция, слабая мутность, небольшой осадок частиц мякоти.</w:t>
            </w:r>
          </w:p>
          <w:p w14:paraId="227F362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Минеральные и посторонние примеси: не допускаются</w:t>
            </w:r>
          </w:p>
          <w:p w14:paraId="054C2C1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5644264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более 400 гр.</w:t>
            </w:r>
          </w:p>
        </w:tc>
        <w:tc>
          <w:tcPr>
            <w:tcW w:w="981" w:type="dxa"/>
            <w:shd w:val="clear" w:color="auto" w:fill="auto"/>
          </w:tcPr>
          <w:p w14:paraId="0F7C526C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32,0кг</w:t>
            </w:r>
          </w:p>
        </w:tc>
      </w:tr>
      <w:tr w:rsidR="007633EA" w:rsidRPr="007633EA" w14:paraId="43F183FD" w14:textId="77777777" w:rsidTr="007633EA">
        <w:tc>
          <w:tcPr>
            <w:tcW w:w="497" w:type="dxa"/>
            <w:shd w:val="clear" w:color="auto" w:fill="auto"/>
          </w:tcPr>
          <w:p w14:paraId="2168AF29" w14:textId="59CFCCD6" w:rsidR="007633EA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8" w:type="dxa"/>
            <w:shd w:val="clear" w:color="auto" w:fill="auto"/>
          </w:tcPr>
          <w:p w14:paraId="48148957" w14:textId="16A3880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Сгущенное молоко с сахаром</w:t>
            </w:r>
          </w:p>
        </w:tc>
        <w:tc>
          <w:tcPr>
            <w:tcW w:w="6096" w:type="dxa"/>
            <w:shd w:val="clear" w:color="auto" w:fill="auto"/>
          </w:tcPr>
          <w:p w14:paraId="56E5B97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 Соответствует требованиям ГОСТ 31688-2012 Консервы молочные. Молоко и сливки, сгущенные с сахаром. Технические условия и/или ТУ производителя (изготовителя)</w:t>
            </w:r>
          </w:p>
          <w:p w14:paraId="460871B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Жирность: не менее 8.5 %.</w:t>
            </w:r>
          </w:p>
          <w:p w14:paraId="4CFFDD9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запах: Вкус сладкий, чистый с выраженным вкусом и запахом пастеризованных молока (для молока цельного сгущенного с сахаром и молока обезжиренного сгущенного с сахаром) или сливок (для сливок, сгущенных с сахаром) без посторонних привкусов и запахов.</w:t>
            </w:r>
          </w:p>
          <w:p w14:paraId="0EE3B3D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 и консистенция: Однородная, вязкая по всей масса без наличия ощущаемых органолептических кристаллов молочного сахара (лактозы).</w:t>
            </w:r>
          </w:p>
          <w:p w14:paraId="5077AA8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19D5F24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более 380 гр.</w:t>
            </w:r>
          </w:p>
        </w:tc>
        <w:tc>
          <w:tcPr>
            <w:tcW w:w="981" w:type="dxa"/>
            <w:shd w:val="clear" w:color="auto" w:fill="auto"/>
          </w:tcPr>
          <w:p w14:paraId="3FBD7E71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30,4 кг</w:t>
            </w:r>
          </w:p>
        </w:tc>
      </w:tr>
      <w:tr w:rsidR="007633EA" w:rsidRPr="007633EA" w14:paraId="32799BFB" w14:textId="77777777" w:rsidTr="007633EA">
        <w:tc>
          <w:tcPr>
            <w:tcW w:w="497" w:type="dxa"/>
            <w:shd w:val="clear" w:color="auto" w:fill="auto"/>
          </w:tcPr>
          <w:p w14:paraId="23615CD9" w14:textId="55E71D08" w:rsidR="007633EA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8" w:type="dxa"/>
            <w:shd w:val="clear" w:color="auto" w:fill="auto"/>
          </w:tcPr>
          <w:p w14:paraId="6933C5C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Какао порошок </w:t>
            </w:r>
          </w:p>
          <w:p w14:paraId="0238229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3E92C70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настоящего ГОСТ 108-2014 «Какао-порошок. Технические условия» и/или ТУ производителя (изготовителя)</w:t>
            </w:r>
          </w:p>
          <w:p w14:paraId="1FEA33C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порошок от светло-коричневого до темно-коричневого цвета. Не допускается серый оттенок. При растирании между пальцами не должен давать ощущения крупинок</w:t>
            </w:r>
          </w:p>
          <w:p w14:paraId="76D1612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аромат: свойственные какао-порошку, без посторонних привкусов и запахов</w:t>
            </w:r>
          </w:p>
          <w:p w14:paraId="5988619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соответствующей стандартам для данной продукции</w:t>
            </w:r>
          </w:p>
          <w:p w14:paraId="6015C56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более 0,2гр</w:t>
            </w:r>
          </w:p>
        </w:tc>
        <w:tc>
          <w:tcPr>
            <w:tcW w:w="981" w:type="dxa"/>
            <w:shd w:val="clear" w:color="auto" w:fill="auto"/>
          </w:tcPr>
          <w:p w14:paraId="3E4427C3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4,0кг</w:t>
            </w:r>
          </w:p>
        </w:tc>
      </w:tr>
      <w:tr w:rsidR="007633EA" w:rsidRPr="007633EA" w14:paraId="2E39A1D9" w14:textId="77777777" w:rsidTr="007633EA">
        <w:tc>
          <w:tcPr>
            <w:tcW w:w="497" w:type="dxa"/>
            <w:shd w:val="clear" w:color="auto" w:fill="auto"/>
          </w:tcPr>
          <w:p w14:paraId="7E61C4AC" w14:textId="3B496DCB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  <w:r w:rsidR="003748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8" w:type="dxa"/>
            <w:shd w:val="clear" w:color="auto" w:fill="auto"/>
          </w:tcPr>
          <w:p w14:paraId="07C2E82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Кисель фруктовый питьевой без красителей и консервантов </w:t>
            </w:r>
          </w:p>
          <w:p w14:paraId="5B52038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745F261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Р 56558-2015 Консервы. Кисели питьевые фруктовые. Общие технические условия</w:t>
            </w:r>
          </w:p>
          <w:p w14:paraId="01443EF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 и консистенция: Однородная киселеобразная масса с включением кусочков фруктов или без них. Кусочки размером не более 10 мм в наибольшем измерении в основной массе сохранившие свою форму.</w:t>
            </w:r>
          </w:p>
          <w:p w14:paraId="322FFC5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Не допускается наличие нерастворившихся комков</w:t>
            </w:r>
          </w:p>
          <w:p w14:paraId="75EF9BEC" w14:textId="554739A2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запах: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33EA">
              <w:rPr>
                <w:rFonts w:ascii="Times New Roman" w:hAnsi="Times New Roman" w:cs="Times New Roman"/>
              </w:rPr>
              <w:t>Хорошо выраженные, свойственные фруктам, прошедшим тепловую обработку, из которых изготовлен кисель.</w:t>
            </w:r>
          </w:p>
          <w:p w14:paraId="043D92A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Посторонние привкус и запах не допускаются</w:t>
            </w:r>
          </w:p>
          <w:p w14:paraId="4930C24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Цвет: Свойственный цвету фруктов, и/или соков, и/или сиропов, прошедшим тепловую обработку, из которых изготовлен кисель</w:t>
            </w:r>
          </w:p>
          <w:p w14:paraId="6E9ADA7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45BAEC0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менее 0,2 не более 0,5 кг</w:t>
            </w:r>
          </w:p>
        </w:tc>
        <w:tc>
          <w:tcPr>
            <w:tcW w:w="981" w:type="dxa"/>
            <w:shd w:val="clear" w:color="auto" w:fill="auto"/>
          </w:tcPr>
          <w:p w14:paraId="2EFEA82F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15,0кг</w:t>
            </w:r>
          </w:p>
        </w:tc>
      </w:tr>
      <w:tr w:rsidR="007633EA" w:rsidRPr="007633EA" w14:paraId="691B97FC" w14:textId="77777777" w:rsidTr="007633EA">
        <w:tc>
          <w:tcPr>
            <w:tcW w:w="497" w:type="dxa"/>
            <w:shd w:val="clear" w:color="auto" w:fill="auto"/>
          </w:tcPr>
          <w:p w14:paraId="7402D6B9" w14:textId="7805B705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  <w:r w:rsidR="003748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14:paraId="2BF46FB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Кофейный напиток растворимый в пачках</w:t>
            </w:r>
          </w:p>
          <w:p w14:paraId="5B6DB62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1AF1389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Р 50364-92 «Концентраты пищевые. Напитки кофейные растворимые. Технические условия» и/или ТУ производителя (изготовителя)</w:t>
            </w:r>
          </w:p>
          <w:p w14:paraId="331453C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Порошкообразный, растворимый – соответствие </w:t>
            </w:r>
          </w:p>
          <w:p w14:paraId="2DDE636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Цвет: коричневый, разной степени интенсивности </w:t>
            </w:r>
          </w:p>
          <w:p w14:paraId="4798B1D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аромат: свойственные данному продукту в зависимости от вида сырья, без посторонних привкуса и запаха</w:t>
            </w:r>
          </w:p>
          <w:p w14:paraId="47EBB19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3808CCF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 не более 0,1кг</w:t>
            </w:r>
          </w:p>
        </w:tc>
        <w:tc>
          <w:tcPr>
            <w:tcW w:w="981" w:type="dxa"/>
            <w:shd w:val="clear" w:color="auto" w:fill="auto"/>
          </w:tcPr>
          <w:p w14:paraId="44AB0048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4,0кг</w:t>
            </w:r>
          </w:p>
        </w:tc>
      </w:tr>
      <w:tr w:rsidR="007633EA" w:rsidRPr="007633EA" w14:paraId="10BB8FA7" w14:textId="77777777" w:rsidTr="007633EA">
        <w:tc>
          <w:tcPr>
            <w:tcW w:w="497" w:type="dxa"/>
            <w:shd w:val="clear" w:color="auto" w:fill="auto"/>
          </w:tcPr>
          <w:p w14:paraId="62A28738" w14:textId="74DC7ABD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  <w:r w:rsidR="00374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14:paraId="102A660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Кукуруза консервированная сладкая </w:t>
            </w:r>
          </w:p>
          <w:p w14:paraId="45990FF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1C05F5A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34114-2017 «Консервы овощные кукуруза сахарная Технические условия»</w:t>
            </w:r>
          </w:p>
          <w:p w14:paraId="2BAEFF9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срезанные целые зерна, с одинаковой глубиной срезки, без рваных зерен и зерен с тканью початка, без кусочков стержней и початков, частиц лиственного покрова и шелковистых нитей</w:t>
            </w:r>
          </w:p>
          <w:p w14:paraId="738FDC2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запах: свойственный вареной сахарной кукурузе в стадии молочной спелости, без постороннего привкуса и запаха</w:t>
            </w:r>
          </w:p>
          <w:p w14:paraId="70FCD87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Цвет зерен: белый, золотистый или желтый без наличия зерен более темного цвета, однородный в одной банке. Допускается наличие единичных зерен кукурузы, отличающихся по цвету от основной массы. Не допускаются пятнистые зерна. </w:t>
            </w:r>
          </w:p>
          <w:p w14:paraId="2F0A596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Консистенция: мягкая, однородная, без чрезмерной плотности </w:t>
            </w:r>
          </w:p>
          <w:p w14:paraId="3B139E9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Качество заливочной жидкости: молочного оттенка (с опалесценцией)</w:t>
            </w:r>
          </w:p>
          <w:p w14:paraId="7AB854E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Минеральные и посторонние примеси: не допускаются</w:t>
            </w:r>
          </w:p>
          <w:p w14:paraId="0C9E35C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2C80EF2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более 0,4 кг</w:t>
            </w:r>
          </w:p>
        </w:tc>
        <w:tc>
          <w:tcPr>
            <w:tcW w:w="981" w:type="dxa"/>
            <w:shd w:val="clear" w:color="auto" w:fill="auto"/>
          </w:tcPr>
          <w:p w14:paraId="69627970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33,0кг</w:t>
            </w:r>
          </w:p>
        </w:tc>
      </w:tr>
      <w:tr w:rsidR="007633EA" w:rsidRPr="007633EA" w14:paraId="77DD9667" w14:textId="77777777" w:rsidTr="007633EA">
        <w:tc>
          <w:tcPr>
            <w:tcW w:w="497" w:type="dxa"/>
            <w:shd w:val="clear" w:color="auto" w:fill="auto"/>
          </w:tcPr>
          <w:p w14:paraId="0682BD42" w14:textId="275CB1B0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  <w:r w:rsidR="003748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14:paraId="60A33A4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Крупа кукурузная шлифованная</w:t>
            </w:r>
          </w:p>
          <w:p w14:paraId="7100BE6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4495E0E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6002-2022 «Крупа кукурузная. Технические условия»</w:t>
            </w:r>
          </w:p>
          <w:p w14:paraId="44E26D5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дробленые частицы ядра кукурузы различной формы, полученные путем отделения плодовых оболочек и зародыша, зашлифованные с закругленными гранями</w:t>
            </w:r>
          </w:p>
          <w:p w14:paraId="3D887D0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белый или желтый с оттенками</w:t>
            </w:r>
          </w:p>
          <w:p w14:paraId="3830CBF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запах: свойственный кукурузной крупе, без посторонних запахов и привкусов, не затхлый, не плесневый, не кислый, не горький</w:t>
            </w:r>
          </w:p>
          <w:p w14:paraId="430D571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71D3B69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6210D4D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более 1,0кг</w:t>
            </w:r>
          </w:p>
        </w:tc>
        <w:tc>
          <w:tcPr>
            <w:tcW w:w="981" w:type="dxa"/>
            <w:shd w:val="clear" w:color="auto" w:fill="auto"/>
          </w:tcPr>
          <w:p w14:paraId="3AC2EEA3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15,0кг</w:t>
            </w:r>
          </w:p>
        </w:tc>
      </w:tr>
      <w:tr w:rsidR="007633EA" w:rsidRPr="007633EA" w14:paraId="316BDC91" w14:textId="77777777" w:rsidTr="007633EA">
        <w:tc>
          <w:tcPr>
            <w:tcW w:w="497" w:type="dxa"/>
            <w:shd w:val="clear" w:color="auto" w:fill="auto"/>
          </w:tcPr>
          <w:p w14:paraId="0ADFD379" w14:textId="2E350A69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  <w:r w:rsidR="003748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14:paraId="47C08BB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Лук очищенный</w:t>
            </w:r>
          </w:p>
        </w:tc>
        <w:tc>
          <w:tcPr>
            <w:tcW w:w="6096" w:type="dxa"/>
            <w:shd w:val="clear" w:color="auto" w:fill="auto"/>
          </w:tcPr>
          <w:p w14:paraId="40BCE59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34306-2017 «Лук репчатый свежий. Технические условия» и/или ТУ производителя (изготовителя)</w:t>
            </w:r>
          </w:p>
          <w:p w14:paraId="29C194B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свойственные данному виду свежих овощей. Продукция представляет собой овощи очищенные цельные (нарезанные на части), в соответствии с видом овощей</w:t>
            </w:r>
          </w:p>
          <w:p w14:paraId="02734B2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свойственный данному виду свежих очищенных овощей, овощи -без темных пятен на поверхности</w:t>
            </w:r>
          </w:p>
          <w:p w14:paraId="1C162D9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Консистенция: слегка хрустящая, сочная, упругая</w:t>
            </w:r>
          </w:p>
          <w:p w14:paraId="19DFFCA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Посторонние примеси – не допускаются</w:t>
            </w:r>
          </w:p>
          <w:p w14:paraId="40ED959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Очищенные овощи с сильными повреждениями, пораженные вредителями, болезнями растений – не допускаются</w:t>
            </w:r>
          </w:p>
          <w:p w14:paraId="7590E81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Овощи с участками, неочищенными от кожуры, участками загрязненных поверхностных слоев, с неудаленной ботвой и «глазками» - не допускаются</w:t>
            </w:r>
          </w:p>
          <w:p w14:paraId="0EA3739A" w14:textId="77777777" w:rsidR="007633EA" w:rsidRDefault="007633EA" w:rsidP="007633E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633EA">
              <w:rPr>
                <w:rFonts w:ascii="Times New Roman" w:hAnsi="Times New Roman" w:cs="Times New Roman"/>
              </w:rPr>
              <w:t xml:space="preserve">Упаковка: </w:t>
            </w:r>
            <w:r w:rsidRPr="007633EA">
              <w:rPr>
                <w:rFonts w:ascii="Times New Roman" w:hAnsi="Times New Roman" w:cs="Times New Roman"/>
                <w:i/>
                <w:iCs/>
              </w:rPr>
              <w:t>вакуумная</w:t>
            </w:r>
          </w:p>
          <w:p w14:paraId="5325C96C" w14:textId="54249AD3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 не более 1 кг</w:t>
            </w:r>
          </w:p>
        </w:tc>
        <w:tc>
          <w:tcPr>
            <w:tcW w:w="981" w:type="dxa"/>
            <w:shd w:val="clear" w:color="auto" w:fill="auto"/>
          </w:tcPr>
          <w:p w14:paraId="6BAD1E41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180,0кг</w:t>
            </w:r>
          </w:p>
        </w:tc>
      </w:tr>
      <w:tr w:rsidR="007633EA" w:rsidRPr="007633EA" w14:paraId="2E918767" w14:textId="77777777" w:rsidTr="007633EA">
        <w:tc>
          <w:tcPr>
            <w:tcW w:w="497" w:type="dxa"/>
            <w:shd w:val="clear" w:color="auto" w:fill="auto"/>
          </w:tcPr>
          <w:p w14:paraId="11F96EAF" w14:textId="14A61F2B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  <w:r w:rsidR="003748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2917F86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Макаронные изделия </w:t>
            </w:r>
          </w:p>
          <w:p w14:paraId="17A1768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6D771385" w14:textId="77777777" w:rsidR="0037484D" w:rsidRP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>Соответствует требованиям ГОСТ 31743-2017 Изделия макаронные. Общие технические условия</w:t>
            </w:r>
          </w:p>
          <w:p w14:paraId="0C34BE25" w14:textId="77777777" w:rsidR="0037484D" w:rsidRP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>Форма: трубчатые, фигурные и нитеобразные изделия: (сапожок, гребешок, вермишель и т.д.)</w:t>
            </w:r>
          </w:p>
          <w:p w14:paraId="5E6F4969" w14:textId="77777777" w:rsidR="0037484D" w:rsidRP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>Группа: не ниже А, изготовлены из пшеницы высшего сорта, твердых сортов</w:t>
            </w:r>
          </w:p>
          <w:p w14:paraId="6E603548" w14:textId="77777777" w:rsidR="0037484D" w:rsidRP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>Цвет: Соответствующий сорту муки</w:t>
            </w:r>
          </w:p>
          <w:p w14:paraId="7BE8F9D2" w14:textId="77777777" w:rsidR="0037484D" w:rsidRP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>Форма: Соответствующая типу изделий</w:t>
            </w:r>
          </w:p>
          <w:p w14:paraId="33C4F86F" w14:textId="77777777" w:rsidR="0037484D" w:rsidRP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>Вкус: Свойственный данному изделию, без постороннего вкуса</w:t>
            </w:r>
          </w:p>
          <w:p w14:paraId="267B79A4" w14:textId="77777777" w:rsidR="0037484D" w:rsidRP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>Запах: Свойственный данному изделию, без постороннего запаха</w:t>
            </w:r>
          </w:p>
          <w:p w14:paraId="69F64EB5" w14:textId="77777777" w:rsidR="0037484D" w:rsidRP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>Сохранность формы сваренных изделий: не менее 100 %</w:t>
            </w:r>
          </w:p>
          <w:p w14:paraId="2936768F" w14:textId="77777777" w:rsidR="0037484D" w:rsidRP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>Наличие зараженности и загрязненности вредителями хлебных запасов: не допускается</w:t>
            </w:r>
          </w:p>
          <w:p w14:paraId="0B27B0D2" w14:textId="77777777" w:rsidR="0037484D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 </w:t>
            </w:r>
          </w:p>
          <w:p w14:paraId="0F945C0F" w14:textId="6F74763C" w:rsidR="007633EA" w:rsidRPr="007633EA" w:rsidRDefault="0037484D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37484D">
              <w:rPr>
                <w:rFonts w:ascii="Times New Roman" w:hAnsi="Times New Roman" w:cs="Times New Roman"/>
              </w:rPr>
              <w:t xml:space="preserve">Вес упаковки: </w:t>
            </w:r>
            <w:r>
              <w:rPr>
                <w:rFonts w:ascii="Times New Roman" w:hAnsi="Times New Roman" w:cs="Times New Roman"/>
              </w:rPr>
              <w:t xml:space="preserve">не более </w:t>
            </w:r>
            <w:r w:rsidRPr="0037484D">
              <w:rPr>
                <w:rFonts w:ascii="Times New Roman" w:hAnsi="Times New Roman" w:cs="Times New Roman"/>
              </w:rPr>
              <w:t>5 кг</w:t>
            </w:r>
          </w:p>
        </w:tc>
        <w:tc>
          <w:tcPr>
            <w:tcW w:w="981" w:type="dxa"/>
            <w:shd w:val="clear" w:color="auto" w:fill="auto"/>
          </w:tcPr>
          <w:p w14:paraId="499C6D63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80,0кг</w:t>
            </w:r>
          </w:p>
        </w:tc>
      </w:tr>
      <w:tr w:rsidR="007633EA" w:rsidRPr="007633EA" w14:paraId="3AB2BD47" w14:textId="77777777" w:rsidTr="007633EA">
        <w:tc>
          <w:tcPr>
            <w:tcW w:w="497" w:type="dxa"/>
            <w:shd w:val="clear" w:color="auto" w:fill="auto"/>
          </w:tcPr>
          <w:p w14:paraId="2004535C" w14:textId="44BA79EB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  <w:r w:rsidR="003748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8" w:type="dxa"/>
            <w:shd w:val="clear" w:color="auto" w:fill="auto"/>
          </w:tcPr>
          <w:p w14:paraId="60FEBB3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33EA">
              <w:rPr>
                <w:rFonts w:ascii="Times New Roman" w:hAnsi="Times New Roman" w:cs="Times New Roman"/>
              </w:rPr>
              <w:t xml:space="preserve">Крупа манная  </w:t>
            </w:r>
          </w:p>
        </w:tc>
        <w:tc>
          <w:tcPr>
            <w:tcW w:w="6096" w:type="dxa"/>
            <w:shd w:val="clear" w:color="auto" w:fill="auto"/>
          </w:tcPr>
          <w:p w14:paraId="2760780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7022-2019 «Крупа манная Технические условия»</w:t>
            </w:r>
          </w:p>
          <w:p w14:paraId="3AE8AE7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Марка: не ниже М </w:t>
            </w:r>
          </w:p>
          <w:p w14:paraId="0B798E2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 и цвет: преобладает непрозрачная мучнистая крупка белого, или кремового цвета, или желтого цвета</w:t>
            </w:r>
          </w:p>
          <w:p w14:paraId="514F4B3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манной крупе, без посторонних запахов, не затхлый, не плесневый</w:t>
            </w:r>
          </w:p>
          <w:p w14:paraId="6A05E0D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свойственный манной крупе, без посторонних привкусов, не кислый, не горький</w:t>
            </w:r>
          </w:p>
          <w:p w14:paraId="7E8F59B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Минеральные примеси: при разжевывании крупы не должно ощущаться хруста</w:t>
            </w:r>
          </w:p>
          <w:p w14:paraId="5C72AC5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Зараженность и загрязненность вредителями: не допускается</w:t>
            </w:r>
          </w:p>
          <w:p w14:paraId="364B134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792F33B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более 1,0 кг</w:t>
            </w:r>
          </w:p>
        </w:tc>
        <w:tc>
          <w:tcPr>
            <w:tcW w:w="981" w:type="dxa"/>
            <w:shd w:val="clear" w:color="auto" w:fill="auto"/>
          </w:tcPr>
          <w:p w14:paraId="22DF60FA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lastRenderedPageBreak/>
              <w:t>35,0</w:t>
            </w:r>
          </w:p>
        </w:tc>
      </w:tr>
      <w:tr w:rsidR="007633EA" w:rsidRPr="007633EA" w14:paraId="54DA16F6" w14:textId="77777777" w:rsidTr="007633EA">
        <w:tc>
          <w:tcPr>
            <w:tcW w:w="497" w:type="dxa"/>
            <w:shd w:val="clear" w:color="auto" w:fill="auto"/>
          </w:tcPr>
          <w:p w14:paraId="76142E92" w14:textId="068CFA44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  <w:r w:rsidR="003748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8" w:type="dxa"/>
            <w:shd w:val="clear" w:color="auto" w:fill="auto"/>
          </w:tcPr>
          <w:p w14:paraId="7F4B98D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33EA">
              <w:rPr>
                <w:rFonts w:ascii="Times New Roman" w:hAnsi="Times New Roman" w:cs="Times New Roman"/>
              </w:rPr>
              <w:t xml:space="preserve">Масло подсолнечное рафинированное </w:t>
            </w:r>
          </w:p>
        </w:tc>
        <w:tc>
          <w:tcPr>
            <w:tcW w:w="6096" w:type="dxa"/>
            <w:shd w:val="clear" w:color="auto" w:fill="auto"/>
          </w:tcPr>
          <w:p w14:paraId="1232547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1129-2013 «Масло подсолнечное. Технические условия»</w:t>
            </w:r>
          </w:p>
          <w:p w14:paraId="2FDFC25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Рафинированное, дезодорированное – соответствие </w:t>
            </w:r>
          </w:p>
          <w:p w14:paraId="362F13F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Сорт: не ниже 1</w:t>
            </w:r>
          </w:p>
          <w:p w14:paraId="471CCEF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Прозрачность: прозрачное без осадка</w:t>
            </w:r>
          </w:p>
          <w:p w14:paraId="373C4EA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 и вкус: без запаха, обезличенный вкус</w:t>
            </w:r>
          </w:p>
          <w:p w14:paraId="1FA1C7E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  </w:t>
            </w:r>
          </w:p>
          <w:p w14:paraId="1C7F29C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менее 0,920 не более 1,0 кг</w:t>
            </w:r>
          </w:p>
        </w:tc>
        <w:tc>
          <w:tcPr>
            <w:tcW w:w="981" w:type="dxa"/>
            <w:shd w:val="clear" w:color="auto" w:fill="auto"/>
          </w:tcPr>
          <w:p w14:paraId="5572CC53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41,4л</w:t>
            </w:r>
          </w:p>
        </w:tc>
      </w:tr>
      <w:tr w:rsidR="007633EA" w:rsidRPr="007633EA" w14:paraId="215C3394" w14:textId="77777777" w:rsidTr="007633EA">
        <w:tc>
          <w:tcPr>
            <w:tcW w:w="497" w:type="dxa"/>
            <w:shd w:val="clear" w:color="auto" w:fill="auto"/>
          </w:tcPr>
          <w:p w14:paraId="4DAFC192" w14:textId="1A2255FE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</w:t>
            </w:r>
            <w:r w:rsidR="003748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8" w:type="dxa"/>
            <w:shd w:val="clear" w:color="auto" w:fill="auto"/>
          </w:tcPr>
          <w:p w14:paraId="6AA1CE9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Морковь очищенная</w:t>
            </w:r>
          </w:p>
          <w:p w14:paraId="5C7F347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170BDF1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Соответствует требованиям ГОСТ 32284-2013 «Морковь столовая свежая, реализуемая в розничной торговой сети. Технические условия» и/или ТУ производителя (изготовителя) </w:t>
            </w:r>
          </w:p>
          <w:p w14:paraId="3D7A61D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свойственные данному виду свежих овощей. Продукция представляет собой овощи очищенные цельные (нарезанные на части), в соответствии с видом овощей</w:t>
            </w:r>
          </w:p>
          <w:p w14:paraId="1B08C2A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свойственный данному виду свежих очищенных овощей, овощи -без темных пятен на поверхности</w:t>
            </w:r>
          </w:p>
          <w:p w14:paraId="3A1FA3E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Консистенция: слегка хрустящая, сочная, упругая</w:t>
            </w:r>
          </w:p>
          <w:p w14:paraId="6ADFDA1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Посторонние примеси – не допускаются</w:t>
            </w:r>
          </w:p>
          <w:p w14:paraId="28BD8F6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Очищенные овощи с сильными повреждениями, пораженные вредителями, болезнями растений – не допускаются</w:t>
            </w:r>
          </w:p>
          <w:p w14:paraId="0B33120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Овощи с участками, неочищенными от кожуры, участками загрязненных поверхностных слоев, с неудаленной ботвой и «глазками» - не допускаются</w:t>
            </w:r>
          </w:p>
          <w:p w14:paraId="39086EE4" w14:textId="77777777" w:rsidR="007633EA" w:rsidRDefault="007633EA" w:rsidP="007633E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633EA">
              <w:rPr>
                <w:rFonts w:ascii="Times New Roman" w:hAnsi="Times New Roman" w:cs="Times New Roman"/>
              </w:rPr>
              <w:t xml:space="preserve">Упаковка: </w:t>
            </w:r>
            <w:r w:rsidRPr="007633EA">
              <w:rPr>
                <w:rFonts w:ascii="Times New Roman" w:hAnsi="Times New Roman" w:cs="Times New Roman"/>
                <w:i/>
                <w:iCs/>
              </w:rPr>
              <w:t>вакуумная</w:t>
            </w:r>
          </w:p>
          <w:p w14:paraId="41464A97" w14:textId="271BA4D9" w:rsidR="0037484D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Фасовка не более 1 кг</w:t>
            </w:r>
          </w:p>
        </w:tc>
        <w:tc>
          <w:tcPr>
            <w:tcW w:w="981" w:type="dxa"/>
            <w:shd w:val="clear" w:color="auto" w:fill="auto"/>
          </w:tcPr>
          <w:p w14:paraId="40A84C5C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230,0кг</w:t>
            </w:r>
          </w:p>
        </w:tc>
      </w:tr>
      <w:tr w:rsidR="007633EA" w:rsidRPr="007633EA" w14:paraId="38769349" w14:textId="77777777" w:rsidTr="007633EA">
        <w:tc>
          <w:tcPr>
            <w:tcW w:w="497" w:type="dxa"/>
            <w:shd w:val="clear" w:color="auto" w:fill="auto"/>
          </w:tcPr>
          <w:p w14:paraId="69338430" w14:textId="7A543FF7" w:rsidR="007633EA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38" w:type="dxa"/>
            <w:shd w:val="clear" w:color="auto" w:fill="auto"/>
          </w:tcPr>
          <w:p w14:paraId="786313F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Мука пшеничная  </w:t>
            </w:r>
          </w:p>
          <w:p w14:paraId="0C0174C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2EE9909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26574-2017 «Мука пшеничная хлебопекарная. Технические условия»</w:t>
            </w:r>
          </w:p>
          <w:p w14:paraId="515CE7B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Сорт: не ниже высшего</w:t>
            </w:r>
          </w:p>
          <w:p w14:paraId="74314E4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свойственный пшеничной муке, без посторонних привкусов, не кислый, не горький</w:t>
            </w:r>
          </w:p>
          <w:p w14:paraId="2295305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пшеничной муке, без посторонних запахов, не затхлый, не плесневый</w:t>
            </w:r>
          </w:p>
          <w:p w14:paraId="506B7F8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Наличие минеральной примеси: при разжевывании муки не должно ощущаться хруста</w:t>
            </w:r>
          </w:p>
          <w:p w14:paraId="4708FBD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белый или кремовый с желтоватым оттенком</w:t>
            </w:r>
          </w:p>
          <w:p w14:paraId="3EB1789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соответствующей стандартам для данной продукции</w:t>
            </w:r>
          </w:p>
          <w:p w14:paraId="396BEF6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 не менее 2,0 не более 5,0 кг</w:t>
            </w:r>
          </w:p>
        </w:tc>
        <w:tc>
          <w:tcPr>
            <w:tcW w:w="981" w:type="dxa"/>
            <w:shd w:val="clear" w:color="auto" w:fill="auto"/>
          </w:tcPr>
          <w:p w14:paraId="7CCC253F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50,0</w:t>
            </w:r>
          </w:p>
          <w:p w14:paraId="3EBDD221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413BCA43" w14:textId="77777777" w:rsidTr="007633EA">
        <w:tc>
          <w:tcPr>
            <w:tcW w:w="497" w:type="dxa"/>
            <w:shd w:val="clear" w:color="auto" w:fill="auto"/>
          </w:tcPr>
          <w:p w14:paraId="37FD2BF7" w14:textId="251D971D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  <w:r w:rsidR="003748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8" w:type="dxa"/>
            <w:shd w:val="clear" w:color="auto" w:fill="auto"/>
          </w:tcPr>
          <w:p w14:paraId="068C716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Огурцы консервированные </w:t>
            </w:r>
          </w:p>
          <w:p w14:paraId="54E771F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4E0C83C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31713-2012 «Консервы. Огурцы, кабачки, патиссоны с зеленью в заливке. Технические условия» и/или ТУ производителя (изготовителя)</w:t>
            </w:r>
          </w:p>
          <w:p w14:paraId="51290C3D" w14:textId="4BFD8689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633EA">
              <w:rPr>
                <w:rFonts w:ascii="Times New Roman" w:hAnsi="Times New Roman" w:cs="Times New Roman"/>
                <w:i/>
                <w:iCs/>
              </w:rPr>
              <w:t>на лимонной кислоте</w:t>
            </w:r>
            <w:r w:rsidR="0037484D">
              <w:rPr>
                <w:rFonts w:ascii="Times New Roman" w:hAnsi="Times New Roman" w:cs="Times New Roman"/>
                <w:i/>
                <w:iCs/>
              </w:rPr>
              <w:t>-соответствие</w:t>
            </w:r>
          </w:p>
          <w:p w14:paraId="2EC765E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целые, однородные по размеру и конфигурации, без плодоножек и остатков цветков, здоровые, чистые, не сморщенные, не мятые, без механических повреждений. Плоды целые, размером не более 90 мм.</w:t>
            </w:r>
          </w:p>
          <w:p w14:paraId="329D8F1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запах: слабокислый, свойственный консервированным овощам данного вида, умеренно соленый с ароматом пряностей.</w:t>
            </w:r>
          </w:p>
          <w:p w14:paraId="6187FB7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Допускается легкая естественная горечь перца – соответствие </w:t>
            </w:r>
          </w:p>
          <w:p w14:paraId="38C7CDD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Не допускаются посторонние привкус и запах – соответствие </w:t>
            </w:r>
          </w:p>
          <w:p w14:paraId="64308C5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Однородный для овощей одного вида, близкий к типичному для данного ботанического сорта, без пятен, прозелени и ожогов, с оттенками от зеленого до оливкового</w:t>
            </w:r>
          </w:p>
          <w:p w14:paraId="3585D52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Консистенция: Овощи плотные, упругие с хрустящей мякотью, без пустот, с недоразвитыми семенами. </w:t>
            </w:r>
          </w:p>
          <w:p w14:paraId="6A4E2AC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Качество заливки: Прозрачная, бесцветная или с характерным для определенного вида консервов оттенком</w:t>
            </w:r>
          </w:p>
          <w:p w14:paraId="53CCF62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Минеральные примеси: не допускаются</w:t>
            </w:r>
          </w:p>
          <w:p w14:paraId="790D184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стеклянная банка или иной вид, предназначенный и соответствующий для данной продукции</w:t>
            </w:r>
          </w:p>
          <w:p w14:paraId="0669464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менее 0,67 не более 0,72кг</w:t>
            </w:r>
          </w:p>
        </w:tc>
        <w:tc>
          <w:tcPr>
            <w:tcW w:w="981" w:type="dxa"/>
            <w:shd w:val="clear" w:color="auto" w:fill="auto"/>
          </w:tcPr>
          <w:p w14:paraId="0FB97CE4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32,4кг</w:t>
            </w:r>
          </w:p>
          <w:p w14:paraId="59F8F6AA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20929136" w14:textId="77777777" w:rsidTr="007633EA">
        <w:tc>
          <w:tcPr>
            <w:tcW w:w="497" w:type="dxa"/>
            <w:shd w:val="clear" w:color="auto" w:fill="auto"/>
          </w:tcPr>
          <w:p w14:paraId="2DCB46C8" w14:textId="1EC883BD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  <w:r w:rsidR="003748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14:paraId="6A67235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Крупа ячменная перловая </w:t>
            </w:r>
          </w:p>
          <w:p w14:paraId="11C3EC1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24460C1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Соответствует требованиям ГОСТ 5784-2022 «Крупа ячменная Технические условия» </w:t>
            </w:r>
          </w:p>
          <w:p w14:paraId="2E4BD73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Вид: ядро, освобожденное от цветковых пленок, хорошо отшлифованное</w:t>
            </w:r>
          </w:p>
          <w:p w14:paraId="2E8BCCD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белый с желтоватым, иногда зеленоватым оттенками</w:t>
            </w:r>
          </w:p>
          <w:p w14:paraId="443E43F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23C2889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характерный для перловой крупы, без посторонних привкусов, не кислый, не горький</w:t>
            </w:r>
          </w:p>
          <w:p w14:paraId="78FDE5B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3F634CF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5F8B85E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 не более 1,0кг</w:t>
            </w:r>
          </w:p>
        </w:tc>
        <w:tc>
          <w:tcPr>
            <w:tcW w:w="981" w:type="dxa"/>
            <w:shd w:val="clear" w:color="auto" w:fill="auto"/>
          </w:tcPr>
          <w:p w14:paraId="069CCC48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6,0кг</w:t>
            </w:r>
          </w:p>
          <w:p w14:paraId="4855A612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5A1EF0BE" w14:textId="77777777" w:rsidTr="007633EA">
        <w:tc>
          <w:tcPr>
            <w:tcW w:w="497" w:type="dxa"/>
            <w:shd w:val="clear" w:color="auto" w:fill="auto"/>
          </w:tcPr>
          <w:p w14:paraId="31D98A87" w14:textId="01031964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  <w:r w:rsidR="00374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14:paraId="01A4229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Печенье весовое </w:t>
            </w:r>
          </w:p>
        </w:tc>
        <w:tc>
          <w:tcPr>
            <w:tcW w:w="6096" w:type="dxa"/>
            <w:shd w:val="clear" w:color="auto" w:fill="auto"/>
          </w:tcPr>
          <w:p w14:paraId="10CF50D3" w14:textId="725FA7AA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24901-20</w:t>
            </w:r>
            <w:r w:rsidR="0037484D">
              <w:rPr>
                <w:rFonts w:ascii="Times New Roman" w:hAnsi="Times New Roman" w:cs="Times New Roman"/>
              </w:rPr>
              <w:t>23</w:t>
            </w:r>
            <w:r w:rsidRPr="007633EA">
              <w:rPr>
                <w:rFonts w:ascii="Times New Roman" w:hAnsi="Times New Roman" w:cs="Times New Roman"/>
              </w:rPr>
              <w:t xml:space="preserve"> Печенье. Общие технические условия</w:t>
            </w:r>
          </w:p>
          <w:p w14:paraId="7C5C65F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Мучное кондитерское изделие. Весовое, в ассортименте. </w:t>
            </w:r>
          </w:p>
          <w:p w14:paraId="7FC0029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Печенье сахарное без вмятин, края печенья должны быть ровными или фигурными, без повреждений.</w:t>
            </w:r>
          </w:p>
          <w:p w14:paraId="042F4A7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2548B6A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 не более 5,0кг</w:t>
            </w:r>
          </w:p>
        </w:tc>
        <w:tc>
          <w:tcPr>
            <w:tcW w:w="981" w:type="dxa"/>
            <w:shd w:val="clear" w:color="auto" w:fill="auto"/>
          </w:tcPr>
          <w:p w14:paraId="71953049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36A6320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15,0кг</w:t>
            </w:r>
          </w:p>
        </w:tc>
      </w:tr>
      <w:tr w:rsidR="007633EA" w:rsidRPr="007633EA" w14:paraId="7063E83A" w14:textId="77777777" w:rsidTr="007633EA">
        <w:tc>
          <w:tcPr>
            <w:tcW w:w="497" w:type="dxa"/>
            <w:shd w:val="clear" w:color="auto" w:fill="auto"/>
          </w:tcPr>
          <w:p w14:paraId="700690A6" w14:textId="4C06A549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  <w:r w:rsidR="003748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14:paraId="46E8122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Пряники </w:t>
            </w:r>
          </w:p>
          <w:p w14:paraId="500D916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3390D6F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Соответствует требованиям ГОСТ 15810-2014 Изделия кондитерские. Изделия пряничные. Общие технические условия</w:t>
            </w:r>
          </w:p>
          <w:p w14:paraId="5693AFC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Вкус и запах: Изделия с ярко выраженным сладким вкусом и ароматом, свойственными данному наименованию пряничного изделия, соответствующими вносимым вкусоароматическим добавкам, без посторонних привкуса и запаха</w:t>
            </w:r>
          </w:p>
          <w:p w14:paraId="7ACC1EC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Структура: Изделия с мягкой, связанной структурой, не рассыпающиеся при разламывании</w:t>
            </w:r>
          </w:p>
          <w:p w14:paraId="03C62AF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Цвет: От бело-кремового до темно-коричневого с оттенками различной интенсивности. Цвет мякиша - равномерный по всему объему изделия. Поверхность может быть темнее мякиша, нижняя поверхность темнее верхней.</w:t>
            </w:r>
          </w:p>
          <w:p w14:paraId="646BEC4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Допускается более темный цвет выступающих рельефов оттиска рисунка или надписи.</w:t>
            </w:r>
          </w:p>
          <w:p w14:paraId="1B54146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Общий тон окраски отдельных изделий должен быть одинаковым в каждой упаковочной единице</w:t>
            </w:r>
          </w:p>
          <w:p w14:paraId="039F2DC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Вид в изломе: Пропеченные изделия, с равномерной хорошо развитой пористостью, без пустот, закала и следов непромеса.</w:t>
            </w:r>
          </w:p>
          <w:p w14:paraId="0CACD36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Поверхность: Сухая, без крупных трещин, вздутий, впадин, не подгоревшая, без наплывов. Допускается наличие мелких трещин не более 5% площади поверхности.</w:t>
            </w:r>
          </w:p>
          <w:p w14:paraId="5D3736F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Форма: Правильная, разнообразная, нерасплывчатая, без вмятин, с выпуклой верхней поверхностью (за исключением пряничных изделий, имеющих оттиск рисунка или надписи на поверхности). Нижняя поверхность ровная.</w:t>
            </w:r>
          </w:p>
          <w:p w14:paraId="2A456B9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>Упаковка: предназначенная и соответствующая стандартам для данной продукции</w:t>
            </w:r>
          </w:p>
          <w:p w14:paraId="443C637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Фасовка: не более 5,0кг </w:t>
            </w:r>
          </w:p>
        </w:tc>
        <w:tc>
          <w:tcPr>
            <w:tcW w:w="981" w:type="dxa"/>
            <w:shd w:val="clear" w:color="auto" w:fill="auto"/>
          </w:tcPr>
          <w:p w14:paraId="5BC13C4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20,0кг</w:t>
            </w:r>
          </w:p>
        </w:tc>
      </w:tr>
      <w:tr w:rsidR="007633EA" w:rsidRPr="007633EA" w14:paraId="4790882B" w14:textId="77777777" w:rsidTr="007633EA">
        <w:tc>
          <w:tcPr>
            <w:tcW w:w="497" w:type="dxa"/>
            <w:shd w:val="clear" w:color="auto" w:fill="auto"/>
          </w:tcPr>
          <w:p w14:paraId="43D0EF15" w14:textId="2E61CE7E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  <w:r w:rsidR="003748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14:paraId="4170D5C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Крупа пшеничная </w:t>
            </w:r>
          </w:p>
          <w:p w14:paraId="20C5919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566E984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276-2021 «Крупа пшеничная (Полтавская, "Артек"). Технические условия»</w:t>
            </w:r>
          </w:p>
          <w:p w14:paraId="6BD4E0DD" w14:textId="35BF916C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633EA">
              <w:rPr>
                <w:rFonts w:ascii="Times New Roman" w:hAnsi="Times New Roman" w:cs="Times New Roman"/>
                <w:i/>
                <w:iCs/>
              </w:rPr>
              <w:t>Мелкодробленая, из мягких сортов пшеницы</w:t>
            </w:r>
            <w:r w:rsidR="0037484D">
              <w:rPr>
                <w:rFonts w:ascii="Times New Roman" w:hAnsi="Times New Roman" w:cs="Times New Roman"/>
                <w:i/>
                <w:iCs/>
              </w:rPr>
              <w:t>-соответствие</w:t>
            </w:r>
          </w:p>
          <w:p w14:paraId="60C36EE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желтый</w:t>
            </w:r>
          </w:p>
          <w:p w14:paraId="44826E0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пшеничной крупе без плесневого, затхлого и других посторонних запахов</w:t>
            </w:r>
          </w:p>
          <w:p w14:paraId="5AC4FCA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свойственный пшеничной крупе, без посторонних привкусов, не кислый, не горький</w:t>
            </w:r>
          </w:p>
          <w:p w14:paraId="521C9BC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2E90313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6CBC558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 не более</w:t>
            </w:r>
            <w:r w:rsidRPr="007633EA">
              <w:rPr>
                <w:rFonts w:ascii="Times New Roman" w:hAnsi="Times New Roman" w:cs="Times New Roman"/>
              </w:rPr>
              <w:t xml:space="preserve"> 1,0кг</w:t>
            </w:r>
          </w:p>
        </w:tc>
        <w:tc>
          <w:tcPr>
            <w:tcW w:w="981" w:type="dxa"/>
            <w:shd w:val="clear" w:color="auto" w:fill="auto"/>
          </w:tcPr>
          <w:p w14:paraId="102B153C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10,0кг</w:t>
            </w:r>
          </w:p>
          <w:p w14:paraId="5FDA60F5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29BF2EC3" w14:textId="77777777" w:rsidTr="007633EA">
        <w:tc>
          <w:tcPr>
            <w:tcW w:w="497" w:type="dxa"/>
            <w:shd w:val="clear" w:color="auto" w:fill="auto"/>
          </w:tcPr>
          <w:p w14:paraId="0EC4C17A" w14:textId="7B3D1D80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  <w:r w:rsidR="003748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2D3F0F5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Крупа пшено шлифованное </w:t>
            </w:r>
          </w:p>
        </w:tc>
        <w:tc>
          <w:tcPr>
            <w:tcW w:w="6096" w:type="dxa"/>
            <w:shd w:val="clear" w:color="auto" w:fill="auto"/>
          </w:tcPr>
          <w:p w14:paraId="673CEC1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572-2016 «Крупа пшено шлифованное. Технические условия»</w:t>
            </w:r>
          </w:p>
          <w:p w14:paraId="273982D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Сорт: не ниже 1</w:t>
            </w:r>
          </w:p>
          <w:p w14:paraId="645C9E0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данной крупе, без посторонних запахов, не затхлый, не плесневый</w:t>
            </w:r>
          </w:p>
          <w:p w14:paraId="5027A0C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свойственный данной крупе, без посторонних привкусов, не кислый не горький</w:t>
            </w:r>
          </w:p>
          <w:p w14:paraId="1B4ECBA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желтый разных оттенков</w:t>
            </w:r>
          </w:p>
          <w:p w14:paraId="38E7A0B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290D0DD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2C3BEC63" w14:textId="113AA598" w:rsidR="007633EA" w:rsidRPr="007633EA" w:rsidRDefault="007633EA" w:rsidP="0037484D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Фасовка 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не более </w:t>
            </w:r>
            <w:r w:rsidRPr="007633EA">
              <w:rPr>
                <w:rFonts w:ascii="Times New Roman" w:hAnsi="Times New Roman" w:cs="Times New Roman"/>
              </w:rPr>
              <w:t xml:space="preserve">1,0кг. </w:t>
            </w:r>
          </w:p>
        </w:tc>
        <w:tc>
          <w:tcPr>
            <w:tcW w:w="981" w:type="dxa"/>
            <w:shd w:val="clear" w:color="auto" w:fill="auto"/>
          </w:tcPr>
          <w:p w14:paraId="11E84BB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15,0кг</w:t>
            </w:r>
          </w:p>
          <w:p w14:paraId="17AE46D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6E0281C3" w14:textId="77777777" w:rsidTr="007633EA">
        <w:tc>
          <w:tcPr>
            <w:tcW w:w="497" w:type="dxa"/>
            <w:shd w:val="clear" w:color="auto" w:fill="auto"/>
          </w:tcPr>
          <w:p w14:paraId="2671AD42" w14:textId="3FACD62D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  <w:r w:rsidR="003748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8" w:type="dxa"/>
            <w:shd w:val="clear" w:color="auto" w:fill="auto"/>
          </w:tcPr>
          <w:p w14:paraId="72107C3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Рис шлифованный </w:t>
            </w:r>
          </w:p>
          <w:p w14:paraId="7D7A2F8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537D6CD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6292-93 «Крупа рисовая. Технические условия» и/или ТУ производителя (изготовителя)</w:t>
            </w:r>
          </w:p>
          <w:p w14:paraId="0DC61DA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Сорт: не ниже 1</w:t>
            </w:r>
          </w:p>
          <w:p w14:paraId="046C281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белый с различными оттенками</w:t>
            </w:r>
          </w:p>
          <w:p w14:paraId="444B02C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данной крупе, без посторонних запахов, не затхлый не плесневелый</w:t>
            </w:r>
          </w:p>
          <w:p w14:paraId="0CB7436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свойственный крупе, без посторонних привкусов, не кислый, не горький</w:t>
            </w:r>
          </w:p>
          <w:p w14:paraId="6DA15A1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Красные ядра: не допускаются</w:t>
            </w:r>
          </w:p>
          <w:p w14:paraId="620B4EB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Зараженность и загрязненность вредителями хлебных запасов: не допускается</w:t>
            </w:r>
          </w:p>
          <w:p w14:paraId="66D6F12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</w:t>
            </w:r>
          </w:p>
          <w:p w14:paraId="5EEF6ED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Фасовка 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не более </w:t>
            </w:r>
            <w:r w:rsidRPr="007633EA">
              <w:rPr>
                <w:rFonts w:ascii="Times New Roman" w:hAnsi="Times New Roman" w:cs="Times New Roman"/>
              </w:rPr>
              <w:t>1,0кг.</w:t>
            </w:r>
          </w:p>
        </w:tc>
        <w:tc>
          <w:tcPr>
            <w:tcW w:w="981" w:type="dxa"/>
            <w:shd w:val="clear" w:color="auto" w:fill="auto"/>
          </w:tcPr>
          <w:p w14:paraId="227C14FC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90,0кг</w:t>
            </w:r>
          </w:p>
          <w:p w14:paraId="0D3DCA16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7395CCB9" w14:textId="77777777" w:rsidTr="007633EA">
        <w:tc>
          <w:tcPr>
            <w:tcW w:w="497" w:type="dxa"/>
            <w:shd w:val="clear" w:color="auto" w:fill="auto"/>
          </w:tcPr>
          <w:p w14:paraId="713909C0" w14:textId="1988E2BD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  <w:r w:rsidR="003748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8" w:type="dxa"/>
            <w:shd w:val="clear" w:color="auto" w:fill="auto"/>
          </w:tcPr>
          <w:p w14:paraId="34380AF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6096" w:type="dxa"/>
            <w:shd w:val="clear" w:color="auto" w:fill="auto"/>
          </w:tcPr>
          <w:p w14:paraId="6509046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33222-2015 «Сахар белый. Технические условия»</w:t>
            </w:r>
          </w:p>
          <w:p w14:paraId="25FA2A5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белый чистый, допускается с желтоватым оттенком</w:t>
            </w:r>
          </w:p>
          <w:p w14:paraId="09367C4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однородная сыпучая масса кристаллов, допускаются комки, разваливающиеся при легком нажатии</w:t>
            </w:r>
          </w:p>
          <w:p w14:paraId="0A49BC1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49C2204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Чистота раствора: раствор сахара должен быть прозрачным, без нерастворимого осадка, механических и других примесей, допускается опалесценция.</w:t>
            </w:r>
          </w:p>
          <w:p w14:paraId="375C9CF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соответствующей стандартам для данной продукции</w:t>
            </w:r>
          </w:p>
          <w:p w14:paraId="76FF1F9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 не менее</w:t>
            </w:r>
            <w:r w:rsidRPr="007633EA">
              <w:rPr>
                <w:rFonts w:ascii="Times New Roman" w:hAnsi="Times New Roman" w:cs="Times New Roman"/>
              </w:rPr>
              <w:t xml:space="preserve"> 5,0 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>не более</w:t>
            </w:r>
            <w:r w:rsidRPr="007633EA">
              <w:rPr>
                <w:rFonts w:ascii="Times New Roman" w:hAnsi="Times New Roman" w:cs="Times New Roman"/>
              </w:rPr>
              <w:t xml:space="preserve"> 50,0кг</w:t>
            </w:r>
          </w:p>
        </w:tc>
        <w:tc>
          <w:tcPr>
            <w:tcW w:w="981" w:type="dxa"/>
            <w:shd w:val="clear" w:color="auto" w:fill="auto"/>
          </w:tcPr>
          <w:p w14:paraId="346B34C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200,0кг</w:t>
            </w:r>
          </w:p>
          <w:p w14:paraId="0FD5739E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7EB71B5A" w14:textId="77777777" w:rsidTr="007633EA">
        <w:tc>
          <w:tcPr>
            <w:tcW w:w="497" w:type="dxa"/>
            <w:shd w:val="clear" w:color="auto" w:fill="auto"/>
          </w:tcPr>
          <w:p w14:paraId="54DBD46F" w14:textId="48B7F5D1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</w:t>
            </w:r>
            <w:r w:rsidR="003748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8" w:type="dxa"/>
            <w:shd w:val="clear" w:color="auto" w:fill="auto"/>
          </w:tcPr>
          <w:p w14:paraId="107190A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Свекла очищенная</w:t>
            </w:r>
          </w:p>
        </w:tc>
        <w:tc>
          <w:tcPr>
            <w:tcW w:w="6096" w:type="dxa"/>
            <w:shd w:val="clear" w:color="auto" w:fill="auto"/>
          </w:tcPr>
          <w:p w14:paraId="6FC7007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32285-2013 «Свекла столовая свежая, реализуемая в розничной торговой сети. Технические условия» и/или ТУ производителя (изготовителя)</w:t>
            </w:r>
          </w:p>
          <w:p w14:paraId="406A2FC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свойственные данному виду свежих овощей. Продукция представляет собой овощи очищенные цельные (нарезанные на части), в соответствии с видом овощей</w:t>
            </w:r>
          </w:p>
          <w:p w14:paraId="44B8791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свойственный данному виду свежих очищенных овощей, овощи -без темных пятен на поверхности</w:t>
            </w:r>
          </w:p>
          <w:p w14:paraId="740ACC0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Консистенция: слегка хрустящая, сочная, упругая</w:t>
            </w:r>
          </w:p>
          <w:p w14:paraId="5D425D3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Посторонние примеси – не допускаются</w:t>
            </w:r>
          </w:p>
          <w:p w14:paraId="55FE1E9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Очищенные овощи с сильными повреждениями, пораженные вредителями, болезнями растений – не допускаются</w:t>
            </w:r>
          </w:p>
          <w:p w14:paraId="10E8F92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Овощи с участками, неочищенными от кожуры, участками загрязненных поверхностных слоев, с неудаленной ботвой и «глазками» - не допускаются</w:t>
            </w:r>
          </w:p>
          <w:p w14:paraId="280388D9" w14:textId="77777777" w:rsidR="007633EA" w:rsidRDefault="007633EA" w:rsidP="007633E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633EA">
              <w:rPr>
                <w:rFonts w:ascii="Times New Roman" w:hAnsi="Times New Roman" w:cs="Times New Roman"/>
              </w:rPr>
              <w:t xml:space="preserve">Упаковка: </w:t>
            </w:r>
            <w:r w:rsidRPr="007633EA">
              <w:rPr>
                <w:rFonts w:ascii="Times New Roman" w:hAnsi="Times New Roman" w:cs="Times New Roman"/>
                <w:i/>
                <w:iCs/>
              </w:rPr>
              <w:t>вакуумная</w:t>
            </w:r>
          </w:p>
          <w:p w14:paraId="54ABF728" w14:textId="3806AEC7" w:rsidR="0037484D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Фасовка не более 1 кг</w:t>
            </w:r>
          </w:p>
        </w:tc>
        <w:tc>
          <w:tcPr>
            <w:tcW w:w="981" w:type="dxa"/>
            <w:shd w:val="clear" w:color="auto" w:fill="auto"/>
          </w:tcPr>
          <w:p w14:paraId="6435A221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160,0кг</w:t>
            </w:r>
          </w:p>
          <w:p w14:paraId="7899BBB4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CC2E1E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33EA" w:rsidRPr="007633EA" w14:paraId="4C0F0827" w14:textId="77777777" w:rsidTr="007633EA">
        <w:tc>
          <w:tcPr>
            <w:tcW w:w="497" w:type="dxa"/>
            <w:shd w:val="clear" w:color="auto" w:fill="auto"/>
          </w:tcPr>
          <w:p w14:paraId="51A155CA" w14:textId="1B784AC7" w:rsidR="007633EA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38" w:type="dxa"/>
            <w:shd w:val="clear" w:color="auto" w:fill="auto"/>
          </w:tcPr>
          <w:p w14:paraId="3564F73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Сок </w:t>
            </w:r>
          </w:p>
          <w:p w14:paraId="7D6D6BE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69D12BBF" w14:textId="105A6C69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Соответствует требованиям ГОСТ 32103-2013 Консервы. Продукция соковая. Соки фруктовые и фруктово-овощные восстановленные. Общие технические условия и/или ГОСТ 32920-2022 </w:t>
            </w:r>
            <w:r w:rsidR="00057F11">
              <w:rPr>
                <w:rFonts w:ascii="Times New Roman" w:hAnsi="Times New Roman" w:cs="Times New Roman"/>
              </w:rPr>
              <w:t>«</w:t>
            </w:r>
            <w:r w:rsidR="00057F11" w:rsidRPr="00057F11">
              <w:rPr>
                <w:rFonts w:ascii="Times New Roman" w:hAnsi="Times New Roman" w:cs="Times New Roman"/>
              </w:rPr>
              <w:t>Продукция соковая. Продукция соковая из фруктов и овощей для детского питания. Общие технические условия</w:t>
            </w:r>
            <w:r w:rsidR="00057F11">
              <w:rPr>
                <w:rFonts w:ascii="Times New Roman" w:hAnsi="Times New Roman" w:cs="Times New Roman"/>
              </w:rPr>
              <w:t xml:space="preserve">» </w:t>
            </w:r>
            <w:r w:rsidRPr="007633EA">
              <w:rPr>
                <w:rFonts w:ascii="Times New Roman" w:hAnsi="Times New Roman" w:cs="Times New Roman"/>
              </w:rPr>
              <w:t>и/или ТУ изготовителя (производителя)</w:t>
            </w:r>
          </w:p>
          <w:p w14:paraId="18882C7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633EA">
              <w:rPr>
                <w:rFonts w:ascii="Times New Roman" w:hAnsi="Times New Roman" w:cs="Times New Roman"/>
                <w:i/>
                <w:iCs/>
              </w:rPr>
              <w:t>100% натуральный осветленный для детского питания без консервантов ( с 3лет.)</w:t>
            </w:r>
          </w:p>
          <w:p w14:paraId="3B1E57D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 и консистенция соков: однородная непрозрачная жидкость с равномерно распределенной тонкоизмельченной мякотью или без нее.</w:t>
            </w:r>
          </w:p>
          <w:p w14:paraId="161C12E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аромат: хорошо выраженные, свойственные соответствующим концентрированным сокам. Не допускаются посторонние привкус и запах</w:t>
            </w:r>
          </w:p>
          <w:p w14:paraId="4E0D9B7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однородный по всей массе, свойственный цвету одноименных фруктовых соков, из которых изготовлены соки.</w:t>
            </w:r>
          </w:p>
          <w:p w14:paraId="7B1291A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126B8B7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 не более</w:t>
            </w:r>
            <w:r w:rsidRPr="007633EA">
              <w:rPr>
                <w:rFonts w:ascii="Times New Roman" w:hAnsi="Times New Roman" w:cs="Times New Roman"/>
              </w:rPr>
              <w:t xml:space="preserve"> 1 л</w:t>
            </w:r>
          </w:p>
        </w:tc>
        <w:tc>
          <w:tcPr>
            <w:tcW w:w="981" w:type="dxa"/>
            <w:shd w:val="clear" w:color="auto" w:fill="auto"/>
          </w:tcPr>
          <w:p w14:paraId="42D12F9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280,0 л</w:t>
            </w:r>
          </w:p>
        </w:tc>
      </w:tr>
      <w:tr w:rsidR="007633EA" w:rsidRPr="007633EA" w14:paraId="00A47492" w14:textId="77777777" w:rsidTr="007633EA">
        <w:tc>
          <w:tcPr>
            <w:tcW w:w="497" w:type="dxa"/>
            <w:shd w:val="clear" w:color="auto" w:fill="auto"/>
          </w:tcPr>
          <w:p w14:paraId="77B8AF49" w14:textId="196DABB1" w:rsidR="007633EA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38" w:type="dxa"/>
            <w:shd w:val="clear" w:color="auto" w:fill="auto"/>
          </w:tcPr>
          <w:p w14:paraId="03296BAD" w14:textId="736BD431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Соль </w:t>
            </w:r>
          </w:p>
        </w:tc>
        <w:tc>
          <w:tcPr>
            <w:tcW w:w="6096" w:type="dxa"/>
            <w:shd w:val="clear" w:color="auto" w:fill="auto"/>
          </w:tcPr>
          <w:p w14:paraId="67146B8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Р 51575-2000 «Соль поваренная пищевая. Методы определения Йода и тиосульфата натрия», ГОСТ Р 51574-2018 «Соль пищевая. Общие технические условия» и/или ТУ производителя (изготовителя)</w:t>
            </w:r>
          </w:p>
          <w:p w14:paraId="156E86F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Сорт: не ниже первого</w:t>
            </w:r>
          </w:p>
          <w:p w14:paraId="4C3CAFE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кристаллический сыпучий продукт. Не допускается наличие посторонних механических примесей, не связанных с происхождением и способом производства соли</w:t>
            </w:r>
          </w:p>
          <w:p w14:paraId="4F3552F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соленый, без постороннего привкуса</w:t>
            </w:r>
          </w:p>
          <w:p w14:paraId="4BBD897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белый, бежевый или серый с оттенками других цветов в зависимости от происхождения и способа производства соли</w:t>
            </w:r>
          </w:p>
          <w:p w14:paraId="414FF7C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слабовыраженный запах йода, без посторонних запахов</w:t>
            </w:r>
          </w:p>
          <w:p w14:paraId="33E204D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Йодированная – соответствие </w:t>
            </w:r>
          </w:p>
          <w:p w14:paraId="00E124C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584D546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 не более</w:t>
            </w:r>
            <w:r w:rsidRPr="007633EA">
              <w:rPr>
                <w:rFonts w:ascii="Times New Roman" w:hAnsi="Times New Roman" w:cs="Times New Roman"/>
              </w:rPr>
              <w:t xml:space="preserve"> 1,0кг</w:t>
            </w:r>
          </w:p>
        </w:tc>
        <w:tc>
          <w:tcPr>
            <w:tcW w:w="981" w:type="dxa"/>
            <w:shd w:val="clear" w:color="auto" w:fill="auto"/>
          </w:tcPr>
          <w:p w14:paraId="29AC4A17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30,0кг</w:t>
            </w:r>
          </w:p>
          <w:p w14:paraId="51A322A8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4457D3C8" w14:textId="77777777" w:rsidTr="007633EA">
        <w:tc>
          <w:tcPr>
            <w:tcW w:w="497" w:type="dxa"/>
            <w:shd w:val="clear" w:color="auto" w:fill="auto"/>
          </w:tcPr>
          <w:p w14:paraId="4018B299" w14:textId="508AC153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</w:t>
            </w:r>
            <w:r w:rsidR="003748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14:paraId="0E885BD9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Томатная паста </w:t>
            </w:r>
          </w:p>
          <w:p w14:paraId="20383E9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  <w:p w14:paraId="28C7026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75B2E19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3343-2017 «Продукты томатные концентрированные. Общие технические условия»</w:t>
            </w:r>
          </w:p>
          <w:p w14:paraId="6A85009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Не содержит ГМО – соответствие </w:t>
            </w:r>
          </w:p>
          <w:p w14:paraId="0B75B86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вид: густая однородная концентрированная масса мажущейся консистенции, без темных включений, остатков кожицы, семян и других грубых частиц плодов.</w:t>
            </w:r>
          </w:p>
          <w:p w14:paraId="3E2FABF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красный, оранжево-красный или малиново-красный, ярко выраженный, равномерный по всей массе</w:t>
            </w:r>
          </w:p>
          <w:p w14:paraId="45E61D0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запах: ярко выраженные, свойственные зрелым томатам, прошедшим термическую обработку, без горечи и других посторонних привкуса и запаха</w:t>
            </w:r>
          </w:p>
          <w:p w14:paraId="27F50CC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Массовая доля растворимых сухих веществ (за вычетом хлоридов): не менее 25 %</w:t>
            </w:r>
          </w:p>
          <w:p w14:paraId="7EF9248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стеклянная банка или иной вид, предназначенный и соответствующий для данной продукции</w:t>
            </w:r>
          </w:p>
          <w:p w14:paraId="36FC671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 не менее</w:t>
            </w:r>
            <w:r w:rsidRPr="007633EA">
              <w:rPr>
                <w:rFonts w:ascii="Times New Roman" w:hAnsi="Times New Roman" w:cs="Times New Roman"/>
              </w:rPr>
              <w:t xml:space="preserve"> 0,370 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не более </w:t>
            </w:r>
            <w:r w:rsidRPr="007633EA">
              <w:rPr>
                <w:rFonts w:ascii="Times New Roman" w:hAnsi="Times New Roman" w:cs="Times New Roman"/>
              </w:rPr>
              <w:t xml:space="preserve">1,0кг </w:t>
            </w:r>
          </w:p>
        </w:tc>
        <w:tc>
          <w:tcPr>
            <w:tcW w:w="981" w:type="dxa"/>
            <w:shd w:val="clear" w:color="auto" w:fill="auto"/>
          </w:tcPr>
          <w:p w14:paraId="0C0C32AE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12,0кг</w:t>
            </w:r>
          </w:p>
          <w:p w14:paraId="4B00F5B5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EDEF8F1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B012DBC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414BD3DF" w14:textId="77777777" w:rsidTr="007633EA">
        <w:tc>
          <w:tcPr>
            <w:tcW w:w="497" w:type="dxa"/>
            <w:shd w:val="clear" w:color="auto" w:fill="auto"/>
          </w:tcPr>
          <w:p w14:paraId="78647DB0" w14:textId="5FD7F941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</w:t>
            </w:r>
            <w:r w:rsidR="00374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14:paraId="4236C79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Чай листовой </w:t>
            </w:r>
          </w:p>
          <w:p w14:paraId="4A92DE9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7F731E2C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32573-2013 «Чай чёрный. Технические условия» и/или ТУ производителя (изготовителя)</w:t>
            </w:r>
          </w:p>
          <w:p w14:paraId="7E5988D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Вид чая: черный крупнолистовой и/или среднелистовой</w:t>
            </w:r>
          </w:p>
          <w:p w14:paraId="4BE2F6D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 настоя чая: яркий, прозрачный</w:t>
            </w:r>
          </w:p>
          <w:p w14:paraId="5D23ACF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Аромат и вкус настоя чая: нежный аромат, терпкий вкус</w:t>
            </w:r>
          </w:p>
          <w:p w14:paraId="3CAFF918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 разваренного листа: однородный, коричнево-красный или коричневый</w:t>
            </w:r>
          </w:p>
          <w:p w14:paraId="45F3D46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 чая: однородный, ровный, хорошо скрученный или достаточно ровный, сферической или продолговатой формы</w:t>
            </w:r>
          </w:p>
          <w:p w14:paraId="36274BB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1C910B2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 не более</w:t>
            </w:r>
            <w:r w:rsidRPr="007633EA">
              <w:rPr>
                <w:rFonts w:ascii="Times New Roman" w:hAnsi="Times New Roman" w:cs="Times New Roman"/>
              </w:rPr>
              <w:t xml:space="preserve"> 0,100гр.</w:t>
            </w:r>
          </w:p>
        </w:tc>
        <w:tc>
          <w:tcPr>
            <w:tcW w:w="981" w:type="dxa"/>
            <w:shd w:val="clear" w:color="auto" w:fill="auto"/>
          </w:tcPr>
          <w:p w14:paraId="0365457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4,0кг</w:t>
            </w:r>
          </w:p>
          <w:p w14:paraId="5F2784FB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A257059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7CD2A352" w14:textId="77777777" w:rsidTr="007633EA">
        <w:tc>
          <w:tcPr>
            <w:tcW w:w="497" w:type="dxa"/>
            <w:shd w:val="clear" w:color="auto" w:fill="auto"/>
          </w:tcPr>
          <w:p w14:paraId="150BDFCA" w14:textId="4B51DFB4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</w:t>
            </w:r>
            <w:r w:rsidR="003748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14:paraId="039510B1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Яйцо куриное </w:t>
            </w:r>
          </w:p>
          <w:p w14:paraId="08AE14A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  <w:p w14:paraId="195AB637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auto"/>
          </w:tcPr>
          <w:p w14:paraId="480D1F44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31654-2012 «Яйца куриные пищевые. Технические условия»</w:t>
            </w:r>
          </w:p>
          <w:p w14:paraId="3A7551E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Яйцо куриное столовое не ниже 1 категории.</w:t>
            </w:r>
          </w:p>
          <w:p w14:paraId="41D357A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 скорлупе - скорлупа чистая, неповрежденная. Содержимое яйца – без посторонних запахов (гнилости, тухлости, затхлости и др.). Плотность и цвет белка: плотный, допускается недостаточно плотный, светлый, прозрачный.</w:t>
            </w:r>
          </w:p>
          <w:p w14:paraId="63D70BA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Маркировка яиц – четкая, легко читаемая.</w:t>
            </w:r>
          </w:p>
          <w:p w14:paraId="4BE78313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B9C559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Продукты не содержат генно-инженерно-модифицированные организмы (ГМО).</w:t>
            </w:r>
          </w:p>
          <w:p w14:paraId="5DB143E8" w14:textId="77777777" w:rsid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Промышленная упаковка - картонная коробка, с ячейками (без следов повреждений).</w:t>
            </w:r>
          </w:p>
          <w:p w14:paraId="078BFB44" w14:textId="24A24CE2" w:rsidR="0037484D" w:rsidRPr="007633EA" w:rsidRDefault="0037484D" w:rsidP="00763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не менее 30 шт</w:t>
            </w:r>
          </w:p>
        </w:tc>
        <w:tc>
          <w:tcPr>
            <w:tcW w:w="981" w:type="dxa"/>
            <w:shd w:val="clear" w:color="auto" w:fill="auto"/>
          </w:tcPr>
          <w:p w14:paraId="203313C8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2900,0шт.</w:t>
            </w:r>
          </w:p>
          <w:p w14:paraId="628A9C59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A9CE11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F750D1E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25FA4775" w14:textId="77777777" w:rsidTr="007633EA">
        <w:tc>
          <w:tcPr>
            <w:tcW w:w="497" w:type="dxa"/>
            <w:shd w:val="clear" w:color="auto" w:fill="auto"/>
          </w:tcPr>
          <w:p w14:paraId="37D08CD5" w14:textId="57F86509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</w:t>
            </w:r>
            <w:r w:rsidR="003748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14:paraId="56B78D9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Крупа ячменная ячневая </w:t>
            </w:r>
          </w:p>
        </w:tc>
        <w:tc>
          <w:tcPr>
            <w:tcW w:w="6096" w:type="dxa"/>
            <w:shd w:val="clear" w:color="auto" w:fill="auto"/>
          </w:tcPr>
          <w:p w14:paraId="5ABF94E6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5784-2022 «Крупа ячменная Технические условия»</w:t>
            </w:r>
          </w:p>
          <w:p w14:paraId="02C01A7E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белый с желтоватым, иногда зеленоватым оттенками</w:t>
            </w:r>
          </w:p>
          <w:p w14:paraId="1EC50C9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Вкус: свойственный нормальной ячменной крупе, без посторонних привкусов, не кислый, не горький</w:t>
            </w:r>
          </w:p>
          <w:p w14:paraId="08800ABF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Запах: свойственный нормальный ячменной крупе, без затхлости, плесени и других посторонних запахов</w:t>
            </w:r>
          </w:p>
          <w:p w14:paraId="3328F35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450D168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2226B19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Фасовка </w:t>
            </w:r>
            <w:r w:rsidRPr="007633EA">
              <w:rPr>
                <w:rFonts w:ascii="Times New Roman" w:hAnsi="Times New Roman" w:cs="Times New Roman"/>
                <w:color w:val="000000" w:themeColor="text1"/>
              </w:rPr>
              <w:t xml:space="preserve">не более </w:t>
            </w:r>
            <w:r w:rsidRPr="007633EA">
              <w:rPr>
                <w:rFonts w:ascii="Times New Roman" w:hAnsi="Times New Roman" w:cs="Times New Roman"/>
              </w:rPr>
              <w:t>5,0кг</w:t>
            </w:r>
          </w:p>
        </w:tc>
        <w:tc>
          <w:tcPr>
            <w:tcW w:w="981" w:type="dxa"/>
            <w:shd w:val="clear" w:color="auto" w:fill="auto"/>
          </w:tcPr>
          <w:p w14:paraId="417767DD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15,0кг</w:t>
            </w:r>
          </w:p>
          <w:p w14:paraId="1CD84EBF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3EA" w:rsidRPr="007633EA" w14:paraId="110741D6" w14:textId="77777777" w:rsidTr="007633EA">
        <w:tc>
          <w:tcPr>
            <w:tcW w:w="497" w:type="dxa"/>
            <w:shd w:val="clear" w:color="auto" w:fill="auto"/>
          </w:tcPr>
          <w:p w14:paraId="0D942315" w14:textId="5BF085FF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</w:t>
            </w:r>
            <w:r w:rsidR="003748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07128C5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Молоко концентрированное</w:t>
            </w:r>
          </w:p>
        </w:tc>
        <w:tc>
          <w:tcPr>
            <w:tcW w:w="6096" w:type="dxa"/>
            <w:shd w:val="clear" w:color="auto" w:fill="auto"/>
          </w:tcPr>
          <w:p w14:paraId="6D9F73F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Соответствует требованиям ГОСТ 34254-2017 «Консервы молочные. Молоко сгущенное стерилизованное. Технические условия».</w:t>
            </w:r>
          </w:p>
          <w:p w14:paraId="192FF28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Массовая доля жира не менее 7,5%. </w:t>
            </w:r>
          </w:p>
          <w:p w14:paraId="5F787A10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Внешний вид и консистенция: Однородная, в меру вязкая жидкость. Допускается незначительный осадок на внутренней стороне упаковки</w:t>
            </w:r>
          </w:p>
          <w:p w14:paraId="2BEFA12A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Цвет: Белый или белый со светло-кремовым оттенком, равномерный по всей массе</w:t>
            </w:r>
          </w:p>
          <w:p w14:paraId="23068A92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Вкус и запах: Чистый с характерным сладковато-солоноватым привкусом, свойственным сгущенному молоку, подвергшемуся высокотемпературной пастеризации, или топленому молоку без посторонних привкусов и запахов</w:t>
            </w:r>
          </w:p>
          <w:p w14:paraId="4CFED35D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66FF65D5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 </w:t>
            </w:r>
          </w:p>
          <w:p w14:paraId="6EF28E6B" w14:textId="77777777" w:rsidR="007633EA" w:rsidRPr="007633EA" w:rsidRDefault="007633EA" w:rsidP="007633EA">
            <w:pPr>
              <w:spacing w:after="0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Фасовка: не более 300 гр.</w:t>
            </w:r>
          </w:p>
        </w:tc>
        <w:tc>
          <w:tcPr>
            <w:tcW w:w="981" w:type="dxa"/>
            <w:shd w:val="clear" w:color="auto" w:fill="auto"/>
          </w:tcPr>
          <w:p w14:paraId="6A4E8A3E" w14:textId="77777777" w:rsidR="007633EA" w:rsidRPr="007633EA" w:rsidRDefault="007633EA" w:rsidP="00763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3EA">
              <w:rPr>
                <w:rFonts w:ascii="Times New Roman" w:hAnsi="Times New Roman" w:cs="Times New Roman"/>
              </w:rPr>
              <w:t>30,0</w:t>
            </w:r>
          </w:p>
        </w:tc>
      </w:tr>
    </w:tbl>
    <w:p w14:paraId="60949717" w14:textId="77777777" w:rsid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C53321F" w14:textId="70289978" w:rsidR="0037484D" w:rsidRPr="00BA4C5C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  <w:highlight w:val="yellow"/>
        </w:rPr>
      </w:pPr>
      <w:r w:rsidRPr="00BA4C5C">
        <w:rPr>
          <w:rFonts w:ascii="Times New Roman" w:hAnsi="Times New Roman" w:cs="Times New Roman"/>
          <w:b/>
          <w:highlight w:val="yellow"/>
        </w:rPr>
        <w:t>2. Место поставки:</w:t>
      </w:r>
      <w:r w:rsidRPr="00BA4C5C">
        <w:rPr>
          <w:rFonts w:ascii="Times New Roman" w:hAnsi="Times New Roman" w:cs="Times New Roman"/>
          <w:bCs/>
          <w:highlight w:val="yellow"/>
        </w:rPr>
        <w:t xml:space="preserve"> 620098, Россия, Свердловская обл., г. Екатеринбург, ул. Коммунистическая, 6А.</w:t>
      </w:r>
    </w:p>
    <w:p w14:paraId="7EB6C173" w14:textId="252914D7" w:rsid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A4C5C">
        <w:rPr>
          <w:rFonts w:ascii="Times New Roman" w:hAnsi="Times New Roman" w:cs="Times New Roman"/>
          <w:b/>
          <w:highlight w:val="yellow"/>
        </w:rPr>
        <w:t>3. Период поставки товара:</w:t>
      </w:r>
      <w:r w:rsidRPr="00BA4C5C">
        <w:rPr>
          <w:rFonts w:ascii="Times New Roman" w:hAnsi="Times New Roman" w:cs="Times New Roman"/>
          <w:bCs/>
          <w:highlight w:val="yellow"/>
        </w:rPr>
        <w:t xml:space="preserve"> </w:t>
      </w:r>
      <w:r w:rsidR="00BA4C5C" w:rsidRPr="00BA4C5C">
        <w:rPr>
          <w:rFonts w:ascii="Times New Roman" w:hAnsi="Times New Roman" w:cs="Times New Roman"/>
          <w:bCs/>
          <w:highlight w:val="yellow"/>
        </w:rPr>
        <w:t>с 01.07.2026г.(но не ранее даты заключения договора) по 31.12.2026</w:t>
      </w:r>
      <w:r w:rsidRPr="00BA4C5C">
        <w:rPr>
          <w:rFonts w:ascii="Times New Roman" w:hAnsi="Times New Roman" w:cs="Times New Roman"/>
          <w:bCs/>
          <w:highlight w:val="yellow"/>
        </w:rPr>
        <w:t xml:space="preserve"> включительно, по заявке Заказчика</w:t>
      </w:r>
      <w:r w:rsidR="00BA4C5C" w:rsidRPr="00BA4C5C">
        <w:rPr>
          <w:rFonts w:ascii="Times New Roman" w:hAnsi="Times New Roman" w:cs="Times New Roman"/>
          <w:bCs/>
          <w:highlight w:val="yellow"/>
        </w:rPr>
        <w:t xml:space="preserve"> в течение 3 рабочих дней с 7:30 до 15:00ч</w:t>
      </w:r>
      <w:r w:rsidRPr="00BA4C5C">
        <w:rPr>
          <w:rFonts w:ascii="Times New Roman" w:hAnsi="Times New Roman" w:cs="Times New Roman"/>
          <w:bCs/>
          <w:highlight w:val="yellow"/>
        </w:rPr>
        <w:t>.</w:t>
      </w:r>
    </w:p>
    <w:p w14:paraId="103FD41E" w14:textId="6D2FA70B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3.1. Доставка, погрузочно-разгрузочные работы выполняются силами Поставщика.</w:t>
      </w:r>
    </w:p>
    <w:p w14:paraId="44285216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 xml:space="preserve">Товар поставляется отдельными партиями в соответствии с предварительной заявкой Заказчика, поданной не позднее одного дня до даты поставки путем телефонных переговоров (по телефону, электронной почте). При этом не заказанный Товар не поставляется, Заказчиком не принимается и не оплачивается. </w:t>
      </w:r>
    </w:p>
    <w:p w14:paraId="59E1F2D4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4C2D8AE1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A35A7BE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770DADF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F89755A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Федеральным законом от 02.01.2000 № 29-ФЗ «О качестве и безопасности пищевых продуктов»;</w:t>
      </w:r>
    </w:p>
    <w:p w14:paraId="6767DD74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Федеральным закон от 30.03.1999 № 52-ФЗ «О санитарно-эпидемиологическом благополучии населения»;</w:t>
      </w:r>
    </w:p>
    <w:p w14:paraId="16A78A3A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СанПиН 2.3.2.1324-03 «Гигиенические требования к срокам годности и условиям хранения пищевых продуктов»;</w:t>
      </w:r>
    </w:p>
    <w:p w14:paraId="346E99CE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СанПиН 2.3.2.1078-01 «Гигиенические требования к безопасности и пищевой ценности пищевых продуктов»;</w:t>
      </w:r>
    </w:p>
    <w:p w14:paraId="120F394C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6D15DAB2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ГОСТ Р 51074-2003 Продукты пищевые. Информация для потребителя. Общие требования;</w:t>
      </w:r>
    </w:p>
    <w:p w14:paraId="7A73C071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5AAB0E7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ТР ТС 021/2011 «О безопасности пищевой продукции»;</w:t>
      </w:r>
    </w:p>
    <w:p w14:paraId="40515F84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ТР ТС 022/2011 «Пищевая продукция в части ее маркировки»;</w:t>
      </w:r>
    </w:p>
    <w:p w14:paraId="0CCA1D61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ТР ТС 005/2011 «О безопасности упаковки»;</w:t>
      </w:r>
    </w:p>
    <w:p w14:paraId="40D5BE39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ТР ТС 033/2013 «О безопасности молока и молочной продукции»;</w:t>
      </w:r>
    </w:p>
    <w:p w14:paraId="62EF5C15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3AC877E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CD6BBE5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34F33934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1E640C7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94FF7AC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5. Требования к сроку и (или) объему предоставления гарантий качества товаров:</w:t>
      </w:r>
    </w:p>
    <w:p w14:paraId="7BDD522E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4A6A099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76C1162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47E3A38F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6. Требования к условиям поставки товара, отгрузке товара:</w:t>
      </w:r>
    </w:p>
    <w:p w14:paraId="03067F51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6.1. Поставка осуществляется по заявке, в которой указывается количество товара. Заявки направляются по электронной почте, факсу, телефонограммой либо другим приемлемым для обеих сторон способом (телефонная связь).</w:t>
      </w:r>
    </w:p>
    <w:p w14:paraId="2B4EFC27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02C20B7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7EFCDF9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6.4. Товар должен сопровождаться следующими документами:</w:t>
      </w:r>
    </w:p>
    <w:p w14:paraId="15BD737F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– товарная накладная (ТОРГ-12) или УПД (оригиналы);</w:t>
      </w:r>
    </w:p>
    <w:p w14:paraId="20047ECB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– счет на оплату (оригиналы);</w:t>
      </w:r>
    </w:p>
    <w:p w14:paraId="6780F94D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– счет-фактура или УПД (оригиналы);</w:t>
      </w:r>
    </w:p>
    <w:p w14:paraId="59E8EAB8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– копия сертификата соответствия или декларации соответствия.</w:t>
      </w:r>
    </w:p>
    <w:p w14:paraId="57817653" w14:textId="77777777" w:rsidR="0037484D" w:rsidRPr="0037484D" w:rsidRDefault="0037484D" w:rsidP="0037484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484D">
        <w:rPr>
          <w:rFonts w:ascii="Times New Roman" w:hAnsi="Times New Roman" w:cs="Times New Roman"/>
          <w:bCs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FBF16CA" w14:textId="1CF42C9C" w:rsidR="00182B7F" w:rsidRPr="0037484D" w:rsidRDefault="00182B7F" w:rsidP="0037484D">
      <w:pPr>
        <w:spacing w:after="0" w:line="240" w:lineRule="auto"/>
        <w:jc w:val="both"/>
        <w:rPr>
          <w:bCs/>
        </w:rPr>
      </w:pPr>
    </w:p>
    <w:sectPr w:rsidR="00182B7F" w:rsidRPr="0037484D" w:rsidSect="007F3DCB">
      <w:footerReference w:type="default" r:id="rId7"/>
      <w:pgSz w:w="11906" w:h="16838"/>
      <w:pgMar w:top="993" w:right="850" w:bottom="1134" w:left="1134" w:header="737" w:footer="708" w:gutter="0"/>
      <w:cols w:space="708"/>
      <w:docGrid w:linePitch="360"/>
    </w:sectPr>
    <!-- MKR-1256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8E3CD" w14:textId="77777777" w:rsidR="00501BE4" w:rsidRDefault="00501BE4">
      <w:pPr>
        <w:spacing w:line="240" w:lineRule="auto"/>
      </w:pPr>
      <w:r>
        <w:separator/>
      </w:r>
    </w:p>
  </w:endnote>
  <w:endnote w:type="continuationSeparator" w:id="0">
    <w:p w14:paraId="500B996D" w14:textId="77777777" w:rsidR="00501BE4" w:rsidRDefault="00501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AAD55" w14:textId="46352093" w:rsidR="007633EA" w:rsidRDefault="007633EA">
    <w:pPr>
      <w:pStyle w:val="af3"/>
    </w:pPr>
  </w:p>
  <w:p w14:paraId="42BB7C7D" w14:textId="2F6D07A9" w:rsidR="007633EA" w:rsidRDefault="007633E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FA060" w14:textId="77777777" w:rsidR="00501BE4" w:rsidRDefault="00501BE4">
      <w:pPr>
        <w:spacing w:after="0"/>
      </w:pPr>
      <w:r>
        <w:separator/>
      </w:r>
    </w:p>
  </w:footnote>
  <w:footnote w:type="continuationSeparator" w:id="0">
    <w:p w14:paraId="427BE849" w14:textId="77777777" w:rsidR="00501BE4" w:rsidRDefault="00501B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7136"/>
    <w:multiLevelType w:val="hybridMultilevel"/>
    <w:tmpl w:val="8C94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05D"/>
    <w:multiLevelType w:val="hybridMultilevel"/>
    <w:tmpl w:val="B002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B6E"/>
    <w:multiLevelType w:val="hybridMultilevel"/>
    <w:tmpl w:val="035AD570"/>
    <w:lvl w:ilvl="0" w:tplc="A8A2E4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B24AE"/>
    <w:multiLevelType w:val="hybridMultilevel"/>
    <w:tmpl w:val="25CEDD8E"/>
    <w:lvl w:ilvl="0" w:tplc="25663C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1A9F"/>
    <w:multiLevelType w:val="hybridMultilevel"/>
    <w:tmpl w:val="0A966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30A5F"/>
    <w:multiLevelType w:val="multilevel"/>
    <w:tmpl w:val="1DB30A5F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2.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pStyle w:val="3"/>
      <w:suff w:val="space"/>
      <w:lvlText w:val="%1.%2.%3"/>
      <w:lvlJc w:val="righ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russianLower"/>
      <w:pStyle w:val="5"/>
      <w:suff w:val="space"/>
      <w:lvlText w:val="%5."/>
      <w:lvlJc w:val="left"/>
      <w:pPr>
        <w:ind w:left="22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571AD9"/>
    <w:multiLevelType w:val="multilevel"/>
    <w:tmpl w:val="1E571AD9"/>
    <w:lvl w:ilvl="0">
      <w:start w:val="1"/>
      <w:numFmt w:val="decimal"/>
      <w:pStyle w:val="-"/>
      <w:lvlText w:val="%1."/>
      <w:lvlJc w:val="center"/>
      <w:pPr>
        <w:tabs>
          <w:tab w:val="left" w:pos="0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hint="default"/>
      </w:rPr>
    </w:lvl>
  </w:abstractNum>
  <w:abstractNum w:abstractNumId="7" w15:restartNumberingAfterBreak="0">
    <w:nsid w:val="23B93C19"/>
    <w:multiLevelType w:val="hybridMultilevel"/>
    <w:tmpl w:val="9C26E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37F47"/>
    <w:multiLevelType w:val="hybridMultilevel"/>
    <w:tmpl w:val="4706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117ED"/>
    <w:multiLevelType w:val="multilevel"/>
    <w:tmpl w:val="213A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C1FAD"/>
    <w:multiLevelType w:val="hybridMultilevel"/>
    <w:tmpl w:val="B136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A0557"/>
    <w:multiLevelType w:val="multilevel"/>
    <w:tmpl w:val="705A0557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7.6.6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B460EDD"/>
    <w:multiLevelType w:val="hybridMultilevel"/>
    <w:tmpl w:val="2BE8D060"/>
    <w:lvl w:ilvl="0" w:tplc="7512BF8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8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8F"/>
    <w:rsid w:val="0001254F"/>
    <w:rsid w:val="00021CF1"/>
    <w:rsid w:val="000267E6"/>
    <w:rsid w:val="00030E9F"/>
    <w:rsid w:val="00034193"/>
    <w:rsid w:val="00057F11"/>
    <w:rsid w:val="00060A84"/>
    <w:rsid w:val="00060CDA"/>
    <w:rsid w:val="00071546"/>
    <w:rsid w:val="00072D89"/>
    <w:rsid w:val="00074033"/>
    <w:rsid w:val="00075908"/>
    <w:rsid w:val="00092E7E"/>
    <w:rsid w:val="000A2581"/>
    <w:rsid w:val="000B1C9D"/>
    <w:rsid w:val="000B3260"/>
    <w:rsid w:val="000B5497"/>
    <w:rsid w:val="000B6FB5"/>
    <w:rsid w:val="000C3910"/>
    <w:rsid w:val="000E5D1A"/>
    <w:rsid w:val="000F3D36"/>
    <w:rsid w:val="001021A8"/>
    <w:rsid w:val="00105CD4"/>
    <w:rsid w:val="00105F58"/>
    <w:rsid w:val="00107939"/>
    <w:rsid w:val="00111874"/>
    <w:rsid w:val="0011430A"/>
    <w:rsid w:val="00116CA5"/>
    <w:rsid w:val="00117D8A"/>
    <w:rsid w:val="00123372"/>
    <w:rsid w:val="00133310"/>
    <w:rsid w:val="00140A46"/>
    <w:rsid w:val="0014588E"/>
    <w:rsid w:val="00152829"/>
    <w:rsid w:val="00163DBF"/>
    <w:rsid w:val="00165AE6"/>
    <w:rsid w:val="00170979"/>
    <w:rsid w:val="00170FBD"/>
    <w:rsid w:val="00176341"/>
    <w:rsid w:val="00181D65"/>
    <w:rsid w:val="00182130"/>
    <w:rsid w:val="00182B7F"/>
    <w:rsid w:val="001841E5"/>
    <w:rsid w:val="00184D20"/>
    <w:rsid w:val="00186542"/>
    <w:rsid w:val="001919C4"/>
    <w:rsid w:val="00193BA9"/>
    <w:rsid w:val="00196123"/>
    <w:rsid w:val="001A0AB0"/>
    <w:rsid w:val="001B06E3"/>
    <w:rsid w:val="001B14B9"/>
    <w:rsid w:val="001B49D1"/>
    <w:rsid w:val="001C71C2"/>
    <w:rsid w:val="001E2F14"/>
    <w:rsid w:val="001E4CBF"/>
    <w:rsid w:val="001F5A92"/>
    <w:rsid w:val="00202D54"/>
    <w:rsid w:val="00203973"/>
    <w:rsid w:val="002047F9"/>
    <w:rsid w:val="002071D2"/>
    <w:rsid w:val="0021351D"/>
    <w:rsid w:val="0022135E"/>
    <w:rsid w:val="0022331B"/>
    <w:rsid w:val="00223CE5"/>
    <w:rsid w:val="00234420"/>
    <w:rsid w:val="002355D0"/>
    <w:rsid w:val="00240673"/>
    <w:rsid w:val="00245F35"/>
    <w:rsid w:val="00246D6B"/>
    <w:rsid w:val="00254FF4"/>
    <w:rsid w:val="00260E56"/>
    <w:rsid w:val="002631D2"/>
    <w:rsid w:val="00272238"/>
    <w:rsid w:val="00272F5F"/>
    <w:rsid w:val="00276E73"/>
    <w:rsid w:val="0028559E"/>
    <w:rsid w:val="002A5F22"/>
    <w:rsid w:val="002A6738"/>
    <w:rsid w:val="002C1A41"/>
    <w:rsid w:val="002C240D"/>
    <w:rsid w:val="002C3B53"/>
    <w:rsid w:val="002C4E33"/>
    <w:rsid w:val="002F7A64"/>
    <w:rsid w:val="003016C2"/>
    <w:rsid w:val="00303C6F"/>
    <w:rsid w:val="00310B9B"/>
    <w:rsid w:val="00311D94"/>
    <w:rsid w:val="00330B1F"/>
    <w:rsid w:val="003318D0"/>
    <w:rsid w:val="00334865"/>
    <w:rsid w:val="00360BBC"/>
    <w:rsid w:val="00364EDF"/>
    <w:rsid w:val="00365B70"/>
    <w:rsid w:val="003739FA"/>
    <w:rsid w:val="0037484D"/>
    <w:rsid w:val="0037787C"/>
    <w:rsid w:val="0038068A"/>
    <w:rsid w:val="00381BE1"/>
    <w:rsid w:val="0038324E"/>
    <w:rsid w:val="003A158B"/>
    <w:rsid w:val="003A5E8D"/>
    <w:rsid w:val="003B000B"/>
    <w:rsid w:val="003B183B"/>
    <w:rsid w:val="003B27BB"/>
    <w:rsid w:val="003B464A"/>
    <w:rsid w:val="003B4F80"/>
    <w:rsid w:val="003C2326"/>
    <w:rsid w:val="003C6F77"/>
    <w:rsid w:val="003D05AA"/>
    <w:rsid w:val="003D4B07"/>
    <w:rsid w:val="003D526B"/>
    <w:rsid w:val="003D6A1A"/>
    <w:rsid w:val="003E3CA8"/>
    <w:rsid w:val="003F702A"/>
    <w:rsid w:val="0040346E"/>
    <w:rsid w:val="0040683F"/>
    <w:rsid w:val="00407C39"/>
    <w:rsid w:val="004172CE"/>
    <w:rsid w:val="004224A0"/>
    <w:rsid w:val="00435E88"/>
    <w:rsid w:val="004374CF"/>
    <w:rsid w:val="004406F7"/>
    <w:rsid w:val="0046022F"/>
    <w:rsid w:val="00462D04"/>
    <w:rsid w:val="00464655"/>
    <w:rsid w:val="0047115E"/>
    <w:rsid w:val="00472650"/>
    <w:rsid w:val="004729AD"/>
    <w:rsid w:val="00473161"/>
    <w:rsid w:val="00473CE1"/>
    <w:rsid w:val="00473EF2"/>
    <w:rsid w:val="00474D47"/>
    <w:rsid w:val="00494256"/>
    <w:rsid w:val="004B0A4A"/>
    <w:rsid w:val="004B128C"/>
    <w:rsid w:val="004B3C55"/>
    <w:rsid w:val="004B586F"/>
    <w:rsid w:val="004B7ABE"/>
    <w:rsid w:val="004C1B24"/>
    <w:rsid w:val="004C3737"/>
    <w:rsid w:val="004C7D1A"/>
    <w:rsid w:val="004D0AB0"/>
    <w:rsid w:val="004E36A8"/>
    <w:rsid w:val="004F121C"/>
    <w:rsid w:val="004F3D01"/>
    <w:rsid w:val="004F4B89"/>
    <w:rsid w:val="004F5571"/>
    <w:rsid w:val="0050079F"/>
    <w:rsid w:val="00501BE4"/>
    <w:rsid w:val="00502004"/>
    <w:rsid w:val="0051751C"/>
    <w:rsid w:val="0052764F"/>
    <w:rsid w:val="0053336E"/>
    <w:rsid w:val="00534018"/>
    <w:rsid w:val="00542C32"/>
    <w:rsid w:val="00547EF1"/>
    <w:rsid w:val="00557E11"/>
    <w:rsid w:val="00564055"/>
    <w:rsid w:val="00566BFB"/>
    <w:rsid w:val="0057009B"/>
    <w:rsid w:val="00586909"/>
    <w:rsid w:val="00591E4D"/>
    <w:rsid w:val="00593AAC"/>
    <w:rsid w:val="0059483A"/>
    <w:rsid w:val="005A4C14"/>
    <w:rsid w:val="005B2C3F"/>
    <w:rsid w:val="005B47D0"/>
    <w:rsid w:val="005C15D8"/>
    <w:rsid w:val="005D093C"/>
    <w:rsid w:val="005D5AD2"/>
    <w:rsid w:val="005D6CB5"/>
    <w:rsid w:val="005E3C62"/>
    <w:rsid w:val="005E5322"/>
    <w:rsid w:val="005E6CD0"/>
    <w:rsid w:val="005F269A"/>
    <w:rsid w:val="005F5671"/>
    <w:rsid w:val="005F6DFB"/>
    <w:rsid w:val="006022C1"/>
    <w:rsid w:val="006169F8"/>
    <w:rsid w:val="00616B15"/>
    <w:rsid w:val="006251A1"/>
    <w:rsid w:val="0063258F"/>
    <w:rsid w:val="00644C68"/>
    <w:rsid w:val="0064744D"/>
    <w:rsid w:val="00651ACD"/>
    <w:rsid w:val="006603C9"/>
    <w:rsid w:val="0066046D"/>
    <w:rsid w:val="00664665"/>
    <w:rsid w:val="006742FB"/>
    <w:rsid w:val="00674A69"/>
    <w:rsid w:val="00675B54"/>
    <w:rsid w:val="00683F7A"/>
    <w:rsid w:val="00684454"/>
    <w:rsid w:val="006916D0"/>
    <w:rsid w:val="00694DE4"/>
    <w:rsid w:val="006A20F4"/>
    <w:rsid w:val="006B2396"/>
    <w:rsid w:val="006B23AF"/>
    <w:rsid w:val="006B576D"/>
    <w:rsid w:val="006B6CB8"/>
    <w:rsid w:val="006C1E0E"/>
    <w:rsid w:val="006C2B7B"/>
    <w:rsid w:val="006C3DA0"/>
    <w:rsid w:val="006C419B"/>
    <w:rsid w:val="006E2D25"/>
    <w:rsid w:val="006E3A25"/>
    <w:rsid w:val="006F1FD3"/>
    <w:rsid w:val="006F20D9"/>
    <w:rsid w:val="006F2401"/>
    <w:rsid w:val="006F3523"/>
    <w:rsid w:val="0070080D"/>
    <w:rsid w:val="00701FC0"/>
    <w:rsid w:val="00702550"/>
    <w:rsid w:val="007056E0"/>
    <w:rsid w:val="0072051F"/>
    <w:rsid w:val="00720D7B"/>
    <w:rsid w:val="007218EA"/>
    <w:rsid w:val="00730743"/>
    <w:rsid w:val="007354E5"/>
    <w:rsid w:val="007357CE"/>
    <w:rsid w:val="00741437"/>
    <w:rsid w:val="00746346"/>
    <w:rsid w:val="00755CD1"/>
    <w:rsid w:val="007633EA"/>
    <w:rsid w:val="007764BB"/>
    <w:rsid w:val="007774F0"/>
    <w:rsid w:val="00777BE4"/>
    <w:rsid w:val="007847F7"/>
    <w:rsid w:val="00785B66"/>
    <w:rsid w:val="00786F4C"/>
    <w:rsid w:val="00790E2D"/>
    <w:rsid w:val="00793FA3"/>
    <w:rsid w:val="007A0F15"/>
    <w:rsid w:val="007A1394"/>
    <w:rsid w:val="007B0C4E"/>
    <w:rsid w:val="007B4594"/>
    <w:rsid w:val="007B54F1"/>
    <w:rsid w:val="007B6AAA"/>
    <w:rsid w:val="007C0D24"/>
    <w:rsid w:val="007C1C50"/>
    <w:rsid w:val="007C5A79"/>
    <w:rsid w:val="007D7B27"/>
    <w:rsid w:val="007E2426"/>
    <w:rsid w:val="007F118C"/>
    <w:rsid w:val="007F2B12"/>
    <w:rsid w:val="007F343C"/>
    <w:rsid w:val="007F3DCB"/>
    <w:rsid w:val="0080079A"/>
    <w:rsid w:val="00810300"/>
    <w:rsid w:val="00812D67"/>
    <w:rsid w:val="00812E3C"/>
    <w:rsid w:val="00815535"/>
    <w:rsid w:val="0082167B"/>
    <w:rsid w:val="00823BF5"/>
    <w:rsid w:val="00825D78"/>
    <w:rsid w:val="00826EB0"/>
    <w:rsid w:val="00831942"/>
    <w:rsid w:val="00831B36"/>
    <w:rsid w:val="008402B8"/>
    <w:rsid w:val="00841DD3"/>
    <w:rsid w:val="008501B9"/>
    <w:rsid w:val="0085144B"/>
    <w:rsid w:val="00860577"/>
    <w:rsid w:val="00865642"/>
    <w:rsid w:val="008732C6"/>
    <w:rsid w:val="00893070"/>
    <w:rsid w:val="008940E4"/>
    <w:rsid w:val="008B0765"/>
    <w:rsid w:val="008B10AA"/>
    <w:rsid w:val="008B3BD9"/>
    <w:rsid w:val="008B7B0B"/>
    <w:rsid w:val="008C17B2"/>
    <w:rsid w:val="008D0271"/>
    <w:rsid w:val="008D052B"/>
    <w:rsid w:val="008D3518"/>
    <w:rsid w:val="008D5777"/>
    <w:rsid w:val="008E0540"/>
    <w:rsid w:val="008F221D"/>
    <w:rsid w:val="008F263C"/>
    <w:rsid w:val="00902F99"/>
    <w:rsid w:val="00911BE1"/>
    <w:rsid w:val="009148C4"/>
    <w:rsid w:val="009204AA"/>
    <w:rsid w:val="00921D11"/>
    <w:rsid w:val="0092205C"/>
    <w:rsid w:val="00922942"/>
    <w:rsid w:val="00927E11"/>
    <w:rsid w:val="00931D61"/>
    <w:rsid w:val="00936318"/>
    <w:rsid w:val="009363D6"/>
    <w:rsid w:val="0094009B"/>
    <w:rsid w:val="0094211E"/>
    <w:rsid w:val="00944917"/>
    <w:rsid w:val="009774B7"/>
    <w:rsid w:val="009825C6"/>
    <w:rsid w:val="0098353A"/>
    <w:rsid w:val="00997991"/>
    <w:rsid w:val="009B37A0"/>
    <w:rsid w:val="009B4756"/>
    <w:rsid w:val="009C2704"/>
    <w:rsid w:val="009C2C35"/>
    <w:rsid w:val="009D0EF8"/>
    <w:rsid w:val="009F326C"/>
    <w:rsid w:val="009F38FC"/>
    <w:rsid w:val="009F4A45"/>
    <w:rsid w:val="009F55A9"/>
    <w:rsid w:val="009F6FB4"/>
    <w:rsid w:val="00A00E18"/>
    <w:rsid w:val="00A00F5B"/>
    <w:rsid w:val="00A023FB"/>
    <w:rsid w:val="00A23631"/>
    <w:rsid w:val="00A310DD"/>
    <w:rsid w:val="00A32F62"/>
    <w:rsid w:val="00A33D09"/>
    <w:rsid w:val="00A3439D"/>
    <w:rsid w:val="00A3709D"/>
    <w:rsid w:val="00A40796"/>
    <w:rsid w:val="00A40A86"/>
    <w:rsid w:val="00A4390A"/>
    <w:rsid w:val="00A501B1"/>
    <w:rsid w:val="00A51904"/>
    <w:rsid w:val="00A74F54"/>
    <w:rsid w:val="00A77F3C"/>
    <w:rsid w:val="00A87D9C"/>
    <w:rsid w:val="00A91553"/>
    <w:rsid w:val="00A92E6E"/>
    <w:rsid w:val="00A95020"/>
    <w:rsid w:val="00A95FF5"/>
    <w:rsid w:val="00AA01AC"/>
    <w:rsid w:val="00AA1391"/>
    <w:rsid w:val="00AA76D9"/>
    <w:rsid w:val="00AA7F2D"/>
    <w:rsid w:val="00AB2661"/>
    <w:rsid w:val="00AB536D"/>
    <w:rsid w:val="00AB5B70"/>
    <w:rsid w:val="00AB7552"/>
    <w:rsid w:val="00AC479F"/>
    <w:rsid w:val="00AE002D"/>
    <w:rsid w:val="00AE3F17"/>
    <w:rsid w:val="00AE540C"/>
    <w:rsid w:val="00AF09A6"/>
    <w:rsid w:val="00AF52CC"/>
    <w:rsid w:val="00AF544E"/>
    <w:rsid w:val="00B00D48"/>
    <w:rsid w:val="00B01D07"/>
    <w:rsid w:val="00B025BD"/>
    <w:rsid w:val="00B076C6"/>
    <w:rsid w:val="00B153EF"/>
    <w:rsid w:val="00B162BB"/>
    <w:rsid w:val="00B227C5"/>
    <w:rsid w:val="00B35FC7"/>
    <w:rsid w:val="00B36668"/>
    <w:rsid w:val="00B420A6"/>
    <w:rsid w:val="00B55404"/>
    <w:rsid w:val="00B8090B"/>
    <w:rsid w:val="00B809C5"/>
    <w:rsid w:val="00B8234F"/>
    <w:rsid w:val="00B84969"/>
    <w:rsid w:val="00B84B20"/>
    <w:rsid w:val="00B84B42"/>
    <w:rsid w:val="00B85387"/>
    <w:rsid w:val="00B85469"/>
    <w:rsid w:val="00B8642B"/>
    <w:rsid w:val="00B86C83"/>
    <w:rsid w:val="00B92A79"/>
    <w:rsid w:val="00B96AA3"/>
    <w:rsid w:val="00B970AE"/>
    <w:rsid w:val="00BA4C5C"/>
    <w:rsid w:val="00BA7302"/>
    <w:rsid w:val="00BB0B72"/>
    <w:rsid w:val="00BC10C7"/>
    <w:rsid w:val="00BC6E0F"/>
    <w:rsid w:val="00BC7D8A"/>
    <w:rsid w:val="00BE00E9"/>
    <w:rsid w:val="00BE6F6D"/>
    <w:rsid w:val="00BE7C5D"/>
    <w:rsid w:val="00BE7CA2"/>
    <w:rsid w:val="00C02024"/>
    <w:rsid w:val="00C020E4"/>
    <w:rsid w:val="00C04EED"/>
    <w:rsid w:val="00C1275F"/>
    <w:rsid w:val="00C14CDC"/>
    <w:rsid w:val="00C3133C"/>
    <w:rsid w:val="00C33C92"/>
    <w:rsid w:val="00C349D8"/>
    <w:rsid w:val="00C3573E"/>
    <w:rsid w:val="00C4049B"/>
    <w:rsid w:val="00C40547"/>
    <w:rsid w:val="00C4090A"/>
    <w:rsid w:val="00C47BD3"/>
    <w:rsid w:val="00C54426"/>
    <w:rsid w:val="00C6427B"/>
    <w:rsid w:val="00C70F94"/>
    <w:rsid w:val="00C846B7"/>
    <w:rsid w:val="00C93644"/>
    <w:rsid w:val="00C971EB"/>
    <w:rsid w:val="00CA2BA7"/>
    <w:rsid w:val="00CC2F7A"/>
    <w:rsid w:val="00CC5B42"/>
    <w:rsid w:val="00CC66C6"/>
    <w:rsid w:val="00CD0C94"/>
    <w:rsid w:val="00CD73B8"/>
    <w:rsid w:val="00CD77AB"/>
    <w:rsid w:val="00CE0E77"/>
    <w:rsid w:val="00CE2297"/>
    <w:rsid w:val="00CF6805"/>
    <w:rsid w:val="00D01F5A"/>
    <w:rsid w:val="00D02A48"/>
    <w:rsid w:val="00D03B8F"/>
    <w:rsid w:val="00D05CBE"/>
    <w:rsid w:val="00D10EEF"/>
    <w:rsid w:val="00D11851"/>
    <w:rsid w:val="00D1527D"/>
    <w:rsid w:val="00D3134B"/>
    <w:rsid w:val="00D32740"/>
    <w:rsid w:val="00D34AB0"/>
    <w:rsid w:val="00D36DDA"/>
    <w:rsid w:val="00D37721"/>
    <w:rsid w:val="00D463CD"/>
    <w:rsid w:val="00D509F4"/>
    <w:rsid w:val="00D53B29"/>
    <w:rsid w:val="00D62F88"/>
    <w:rsid w:val="00D63C7A"/>
    <w:rsid w:val="00D63DC6"/>
    <w:rsid w:val="00D65F0B"/>
    <w:rsid w:val="00D76783"/>
    <w:rsid w:val="00D83D32"/>
    <w:rsid w:val="00D84F6D"/>
    <w:rsid w:val="00D86B97"/>
    <w:rsid w:val="00D93418"/>
    <w:rsid w:val="00D94A6E"/>
    <w:rsid w:val="00D95E98"/>
    <w:rsid w:val="00DA08D5"/>
    <w:rsid w:val="00DB1B28"/>
    <w:rsid w:val="00DB3011"/>
    <w:rsid w:val="00DC5A91"/>
    <w:rsid w:val="00DD2CF8"/>
    <w:rsid w:val="00DD3011"/>
    <w:rsid w:val="00DD50E1"/>
    <w:rsid w:val="00DD59DE"/>
    <w:rsid w:val="00DD64E8"/>
    <w:rsid w:val="00DE6236"/>
    <w:rsid w:val="00DF2C18"/>
    <w:rsid w:val="00DF3A04"/>
    <w:rsid w:val="00DF5A3F"/>
    <w:rsid w:val="00E0056C"/>
    <w:rsid w:val="00E0332C"/>
    <w:rsid w:val="00E049C7"/>
    <w:rsid w:val="00E05615"/>
    <w:rsid w:val="00E12243"/>
    <w:rsid w:val="00E15AA1"/>
    <w:rsid w:val="00E20442"/>
    <w:rsid w:val="00E2048B"/>
    <w:rsid w:val="00E22A4C"/>
    <w:rsid w:val="00E260B1"/>
    <w:rsid w:val="00E30CC4"/>
    <w:rsid w:val="00E32BD7"/>
    <w:rsid w:val="00E41043"/>
    <w:rsid w:val="00E441E9"/>
    <w:rsid w:val="00E473DB"/>
    <w:rsid w:val="00E519A7"/>
    <w:rsid w:val="00E56C06"/>
    <w:rsid w:val="00E67884"/>
    <w:rsid w:val="00E73DAD"/>
    <w:rsid w:val="00E80C98"/>
    <w:rsid w:val="00E84BB1"/>
    <w:rsid w:val="00E87FAD"/>
    <w:rsid w:val="00EB4F5A"/>
    <w:rsid w:val="00EC0FDB"/>
    <w:rsid w:val="00EC3FEC"/>
    <w:rsid w:val="00EC5D30"/>
    <w:rsid w:val="00ED1DF8"/>
    <w:rsid w:val="00ED6B4D"/>
    <w:rsid w:val="00EE3E15"/>
    <w:rsid w:val="00EE4F00"/>
    <w:rsid w:val="00EF69AB"/>
    <w:rsid w:val="00F11501"/>
    <w:rsid w:val="00F341D4"/>
    <w:rsid w:val="00F370DD"/>
    <w:rsid w:val="00F4255C"/>
    <w:rsid w:val="00F439B4"/>
    <w:rsid w:val="00F46D3D"/>
    <w:rsid w:val="00F508C2"/>
    <w:rsid w:val="00F52054"/>
    <w:rsid w:val="00F53541"/>
    <w:rsid w:val="00F5364A"/>
    <w:rsid w:val="00F54852"/>
    <w:rsid w:val="00F629EA"/>
    <w:rsid w:val="00F62AEB"/>
    <w:rsid w:val="00F659A4"/>
    <w:rsid w:val="00F65FC6"/>
    <w:rsid w:val="00F66CD1"/>
    <w:rsid w:val="00F71C2D"/>
    <w:rsid w:val="00F725CB"/>
    <w:rsid w:val="00F77EAB"/>
    <w:rsid w:val="00F80F65"/>
    <w:rsid w:val="00F8330B"/>
    <w:rsid w:val="00F90E64"/>
    <w:rsid w:val="00F92C90"/>
    <w:rsid w:val="00FA22BA"/>
    <w:rsid w:val="00FA37BD"/>
    <w:rsid w:val="00FA447A"/>
    <w:rsid w:val="00FA6D75"/>
    <w:rsid w:val="00FB14E3"/>
    <w:rsid w:val="00FB6748"/>
    <w:rsid w:val="00FB758E"/>
    <w:rsid w:val="00FB7591"/>
    <w:rsid w:val="00FC1EE9"/>
    <w:rsid w:val="00FD2737"/>
    <w:rsid w:val="00FD6995"/>
    <w:rsid w:val="00FE0B4C"/>
    <w:rsid w:val="00FE24E3"/>
    <w:rsid w:val="00FF0E1C"/>
    <w:rsid w:val="00FF2096"/>
    <w:rsid w:val="00FF597C"/>
    <w:rsid w:val="00FF7B15"/>
    <w:rsid w:val="1CC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0F7BE6"/>
  <w15:docId w15:val="{984FC0AB-5B4F-401E-921E-4C0AA549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60A8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AA01AC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uiPriority w:val="99"/>
    <w:qFormat/>
    <w:rsid w:val="00AA01AC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0">
    <w:name w:val="heading 3"/>
    <w:basedOn w:val="a1"/>
    <w:next w:val="a1"/>
    <w:link w:val="31"/>
    <w:uiPriority w:val="99"/>
    <w:qFormat/>
    <w:rsid w:val="00AA0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01AC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locked/>
    <w:rsid w:val="00AA01AC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31">
    <w:name w:val="Заголовок 3 Знак"/>
    <w:link w:val="30"/>
    <w:uiPriority w:val="99"/>
    <w:locked/>
    <w:rsid w:val="00AA01A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5">
    <w:name w:val="FollowedHyperlink"/>
    <w:uiPriority w:val="99"/>
    <w:semiHidden/>
    <w:rsid w:val="00AA01AC"/>
    <w:rPr>
      <w:color w:val="800080"/>
      <w:u w:val="single"/>
    </w:rPr>
  </w:style>
  <w:style w:type="character" w:styleId="a6">
    <w:name w:val="footnote reference"/>
    <w:uiPriority w:val="99"/>
    <w:semiHidden/>
    <w:rsid w:val="00AA01AC"/>
    <w:rPr>
      <w:rFonts w:ascii="Times New Roman" w:hAnsi="Times New Roman" w:cs="Times New Roman"/>
      <w:vertAlign w:val="superscript"/>
    </w:rPr>
  </w:style>
  <w:style w:type="character" w:styleId="a7">
    <w:name w:val="Hyperlink"/>
    <w:uiPriority w:val="99"/>
    <w:rsid w:val="00AA01AC"/>
    <w:rPr>
      <w:color w:val="0000FF"/>
      <w:u w:val="single"/>
    </w:rPr>
  </w:style>
  <w:style w:type="paragraph" w:styleId="a8">
    <w:name w:val="Balloon Text"/>
    <w:basedOn w:val="a1"/>
    <w:link w:val="a9"/>
    <w:uiPriority w:val="99"/>
    <w:semiHidden/>
    <w:rsid w:val="00AA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A01AC"/>
    <w:rPr>
      <w:rFonts w:ascii="Tahoma" w:hAnsi="Tahoma" w:cs="Tahoma"/>
      <w:sz w:val="16"/>
      <w:szCs w:val="16"/>
    </w:rPr>
  </w:style>
  <w:style w:type="paragraph" w:styleId="22">
    <w:name w:val="Body Text 2"/>
    <w:basedOn w:val="a1"/>
    <w:link w:val="23"/>
    <w:uiPriority w:val="99"/>
    <w:rsid w:val="00AA01AC"/>
    <w:pPr>
      <w:spacing w:after="120" w:line="48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AA01AC"/>
    <w:rPr>
      <w:rFonts w:ascii="Times New Roman" w:hAnsi="Times New Roman" w:cs="Times New Roman"/>
      <w:kern w:val="32"/>
      <w:sz w:val="28"/>
      <w:szCs w:val="28"/>
      <w:lang w:eastAsia="ru-RU"/>
    </w:rPr>
  </w:style>
  <w:style w:type="paragraph" w:styleId="32">
    <w:name w:val="Body Text Indent 3"/>
    <w:basedOn w:val="a1"/>
    <w:link w:val="33"/>
    <w:uiPriority w:val="99"/>
    <w:semiHidden/>
    <w:rsid w:val="00AA01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AA01AC"/>
    <w:rPr>
      <w:rFonts w:ascii="Calibri" w:hAnsi="Calibri" w:cs="Calibri"/>
      <w:sz w:val="16"/>
      <w:szCs w:val="16"/>
    </w:rPr>
  </w:style>
  <w:style w:type="paragraph" w:styleId="aa">
    <w:name w:val="footnote text"/>
    <w:basedOn w:val="a1"/>
    <w:link w:val="ab"/>
    <w:uiPriority w:val="99"/>
    <w:semiHidden/>
    <w:rsid w:val="00AA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AA01AC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rsid w:val="00AA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locked/>
    <w:rsid w:val="00AA01AC"/>
  </w:style>
  <w:style w:type="paragraph" w:styleId="ae">
    <w:name w:val="Body Text"/>
    <w:basedOn w:val="a1"/>
    <w:link w:val="af"/>
    <w:uiPriority w:val="99"/>
    <w:semiHidden/>
    <w:rsid w:val="00AA01AC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AA01AC"/>
    <w:rPr>
      <w:rFonts w:ascii="Calibri" w:hAnsi="Calibri" w:cs="Calibri"/>
    </w:rPr>
  </w:style>
  <w:style w:type="paragraph" w:styleId="af0">
    <w:name w:val="Body Text Indent"/>
    <w:basedOn w:val="a1"/>
    <w:link w:val="af1"/>
    <w:uiPriority w:val="99"/>
    <w:rsid w:val="00AA01A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locked/>
    <w:rsid w:val="00AA01AC"/>
    <w:rPr>
      <w:rFonts w:ascii="Calibri" w:hAnsi="Calibri" w:cs="Calibri"/>
    </w:rPr>
  </w:style>
  <w:style w:type="paragraph" w:styleId="af2">
    <w:name w:val="Title"/>
    <w:basedOn w:val="a1"/>
    <w:link w:val="11"/>
    <w:uiPriority w:val="99"/>
    <w:qFormat/>
    <w:rsid w:val="00AA01A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1">
    <w:name w:val="Заголовок Знак1"/>
    <w:link w:val="af2"/>
    <w:uiPriority w:val="99"/>
    <w:locked/>
    <w:rsid w:val="00AA01AC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f3">
    <w:name w:val="footer"/>
    <w:basedOn w:val="a1"/>
    <w:link w:val="af4"/>
    <w:uiPriority w:val="99"/>
    <w:rsid w:val="00AA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locked/>
    <w:rsid w:val="00AA01AC"/>
  </w:style>
  <w:style w:type="paragraph" w:styleId="af5">
    <w:name w:val="Normal (Web)"/>
    <w:basedOn w:val="a1"/>
    <w:uiPriority w:val="99"/>
    <w:rsid w:val="00AA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1"/>
    <w:link w:val="25"/>
    <w:uiPriority w:val="99"/>
    <w:semiHidden/>
    <w:rsid w:val="00AA01A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AA01AC"/>
    <w:rPr>
      <w:rFonts w:ascii="Calibri" w:hAnsi="Calibri" w:cs="Calibri"/>
    </w:rPr>
  </w:style>
  <w:style w:type="paragraph" w:styleId="a0">
    <w:name w:val="Subtitle"/>
    <w:basedOn w:val="a1"/>
    <w:next w:val="a1"/>
    <w:link w:val="af6"/>
    <w:uiPriority w:val="99"/>
    <w:qFormat/>
    <w:rsid w:val="00AA01AC"/>
    <w:pPr>
      <w:numPr>
        <w:ilvl w:val="2"/>
        <w:numId w:val="1"/>
      </w:numPr>
      <w:spacing w:after="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f6">
    <w:name w:val="Подзаголовок Знак"/>
    <w:link w:val="a0"/>
    <w:uiPriority w:val="99"/>
    <w:locked/>
    <w:rsid w:val="00AA01AC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table" w:styleId="af7">
    <w:name w:val="Table Grid"/>
    <w:basedOn w:val="a3"/>
    <w:uiPriority w:val="99"/>
    <w:rsid w:val="00AA01A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1"/>
    <w:link w:val="af9"/>
    <w:uiPriority w:val="34"/>
    <w:qFormat/>
    <w:rsid w:val="00AA01AC"/>
    <w:pPr>
      <w:ind w:left="720"/>
    </w:pPr>
  </w:style>
  <w:style w:type="table" w:customStyle="1" w:styleId="-11">
    <w:name w:val="Светлый список - Акцент 11"/>
    <w:uiPriority w:val="99"/>
    <w:rsid w:val="00AA01AC"/>
    <w:rPr>
      <w:rFonts w:cs="Calibri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ветлая заливка - Акцент 11"/>
    <w:uiPriority w:val="99"/>
    <w:rsid w:val="00AA01AC"/>
    <w:rPr>
      <w:rFonts w:cs="Calibri"/>
      <w:color w:val="365F91"/>
    </w:rPr>
    <w:tblPr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List Accent 2"/>
    <w:basedOn w:val="a3"/>
    <w:uiPriority w:val="99"/>
    <w:rsid w:val="00AA01AC"/>
    <w:rPr>
      <w:rFonts w:cs="Calibri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1">
    <w:name w:val="Светлая сетка - Акцент 11"/>
    <w:uiPriority w:val="99"/>
    <w:rsid w:val="00AA01AC"/>
    <w:rPr>
      <w:rFonts w:cs="Calibri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Заголовок Знак"/>
    <w:uiPriority w:val="99"/>
    <w:rsid w:val="00AA01AC"/>
    <w:rPr>
      <w:rFonts w:ascii="Cambria" w:hAnsi="Cambria" w:cs="Cambria"/>
      <w:spacing w:val="-10"/>
      <w:kern w:val="28"/>
      <w:sz w:val="56"/>
      <w:szCs w:val="56"/>
    </w:rPr>
  </w:style>
  <w:style w:type="paragraph" w:customStyle="1" w:styleId="110">
    <w:name w:val="заголовок 11"/>
    <w:basedOn w:val="a1"/>
    <w:next w:val="a1"/>
    <w:uiPriority w:val="99"/>
    <w:rsid w:val="00AA01A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A01AC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12">
    <w:name w:val="Обычный1"/>
    <w:uiPriority w:val="99"/>
    <w:rsid w:val="00AA01AC"/>
    <w:pPr>
      <w:widowControl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-3">
    <w:name w:val="Пункт-3"/>
    <w:basedOn w:val="a1"/>
    <w:uiPriority w:val="99"/>
    <w:rsid w:val="00AA01AC"/>
    <w:pPr>
      <w:tabs>
        <w:tab w:val="left" w:pos="198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_пункт"/>
    <w:basedOn w:val="af8"/>
    <w:uiPriority w:val="99"/>
    <w:rsid w:val="00AA01AC"/>
    <w:pPr>
      <w:numPr>
        <w:numId w:val="2"/>
      </w:numPr>
      <w:ind w:firstLine="0"/>
    </w:pPr>
  </w:style>
  <w:style w:type="paragraph" w:customStyle="1" w:styleId="2">
    <w:name w:val="_пункт 2"/>
    <w:basedOn w:val="a"/>
    <w:uiPriority w:val="99"/>
    <w:rsid w:val="00AA01AC"/>
    <w:pPr>
      <w:numPr>
        <w:ilvl w:val="1"/>
      </w:numPr>
      <w:ind w:left="720" w:firstLine="0"/>
    </w:pPr>
  </w:style>
  <w:style w:type="paragraph" w:customStyle="1" w:styleId="3">
    <w:name w:val="_пункт 3"/>
    <w:basedOn w:val="2"/>
    <w:uiPriority w:val="99"/>
    <w:rsid w:val="00AA01AC"/>
    <w:pPr>
      <w:numPr>
        <w:ilvl w:val="2"/>
      </w:numPr>
      <w:ind w:left="720" w:firstLine="0"/>
    </w:pPr>
  </w:style>
  <w:style w:type="paragraph" w:customStyle="1" w:styleId="4">
    <w:name w:val="_пункт4"/>
    <w:basedOn w:val="3"/>
    <w:uiPriority w:val="99"/>
    <w:rsid w:val="00AA01AC"/>
    <w:pPr>
      <w:numPr>
        <w:ilvl w:val="3"/>
      </w:numPr>
      <w:ind w:left="720" w:firstLine="0"/>
    </w:pPr>
  </w:style>
  <w:style w:type="paragraph" w:customStyle="1" w:styleId="5">
    <w:name w:val="_пункт5"/>
    <w:basedOn w:val="4"/>
    <w:uiPriority w:val="99"/>
    <w:rsid w:val="00AA01AC"/>
    <w:pPr>
      <w:numPr>
        <w:ilvl w:val="4"/>
      </w:numPr>
      <w:ind w:left="720" w:firstLine="0"/>
    </w:pPr>
  </w:style>
  <w:style w:type="paragraph" w:customStyle="1" w:styleId="210">
    <w:name w:val="Основной текст с отступом 21"/>
    <w:basedOn w:val="a1"/>
    <w:uiPriority w:val="99"/>
    <w:rsid w:val="00AA01AC"/>
    <w:pPr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b">
    <w:name w:val="Бюллет"/>
    <w:basedOn w:val="ae"/>
    <w:uiPriority w:val="99"/>
    <w:rsid w:val="00AA01AC"/>
    <w:pPr>
      <w:tabs>
        <w:tab w:val="left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шрифт"/>
    <w:uiPriority w:val="99"/>
    <w:semiHidden/>
    <w:rsid w:val="00AA01AC"/>
  </w:style>
  <w:style w:type="character" w:customStyle="1" w:styleId="ConsPlusNormal0">
    <w:name w:val="ConsPlusNormal Знак"/>
    <w:link w:val="ConsPlusNormal"/>
    <w:uiPriority w:val="99"/>
    <w:locked/>
    <w:rsid w:val="00AA01AC"/>
    <w:rPr>
      <w:rFonts w:ascii="Arial" w:hAnsi="Arial" w:cs="Arial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AA01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4">
    <w:name w:val="Пункт_3"/>
    <w:basedOn w:val="a1"/>
    <w:uiPriority w:val="99"/>
    <w:rsid w:val="00AA01AC"/>
    <w:pPr>
      <w:tabs>
        <w:tab w:val="left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No Spacing"/>
    <w:uiPriority w:val="1"/>
    <w:qFormat/>
    <w:rsid w:val="00AA01AC"/>
    <w:rPr>
      <w:rFonts w:eastAsia="Times New Roman" w:cs="Calibri"/>
      <w:sz w:val="22"/>
      <w:szCs w:val="22"/>
    </w:rPr>
  </w:style>
  <w:style w:type="character" w:customStyle="1" w:styleId="blk">
    <w:name w:val="blk"/>
    <w:basedOn w:val="a2"/>
    <w:uiPriority w:val="99"/>
    <w:rsid w:val="00AA01AC"/>
  </w:style>
  <w:style w:type="paragraph" w:customStyle="1" w:styleId="26">
    <w:name w:val="Обычный2"/>
    <w:uiPriority w:val="99"/>
    <w:rsid w:val="00AA01AC"/>
    <w:pPr>
      <w:snapToGrid w:val="0"/>
    </w:pPr>
    <w:rPr>
      <w:rFonts w:ascii="Times New Roman" w:eastAsia="Times New Roman" w:hAnsi="Times New Roman"/>
    </w:rPr>
  </w:style>
  <w:style w:type="character" w:customStyle="1" w:styleId="af9">
    <w:name w:val="Абзац списка Знак"/>
    <w:link w:val="af8"/>
    <w:uiPriority w:val="99"/>
    <w:locked/>
    <w:rsid w:val="00AA01AC"/>
  </w:style>
  <w:style w:type="paragraph" w:customStyle="1" w:styleId="afe">
    <w:name w:val="Пункт б/н"/>
    <w:basedOn w:val="a1"/>
    <w:uiPriority w:val="99"/>
    <w:semiHidden/>
    <w:rsid w:val="00AA01A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1"/>
    <w:next w:val="-0"/>
    <w:uiPriority w:val="99"/>
    <w:rsid w:val="00AA01AC"/>
    <w:pPr>
      <w:keepNext/>
      <w:numPr>
        <w:numId w:val="3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uiPriority w:val="99"/>
    <w:rsid w:val="00AA01AC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1"/>
    <w:uiPriority w:val="99"/>
    <w:rsid w:val="00AA01AC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1"/>
    <w:uiPriority w:val="99"/>
    <w:rsid w:val="00AA01AC"/>
    <w:pPr>
      <w:numPr>
        <w:ilvl w:val="3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634,bqiaagaaeyqcaaagiaiaaanhqaaabw9aaaaaaaaaaaaaaaaaaaaaaaaaaaaaaaaaaaaaaaaaaaaaaaaaaaaaaaaaaaaaaaaaaaaaaaaaaaaaaaaaaaaaaaaaaaaaaaaaaaaaaaaaaaaaaaaaaaaaaaaaaaaaaaaaaaaaaaaaaaaaaaaaaaaaaaaaaaaaaaaaaaaaaaaaaaaaaaaaaaaaaaaaaaaaaaaaaaaaaaa"/>
    <w:basedOn w:val="a1"/>
    <w:rsid w:val="0018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seudolink">
    <w:name w:val="pseudolink"/>
    <w:basedOn w:val="a2"/>
    <w:rsid w:val="00A92E6E"/>
  </w:style>
  <w:style w:type="character" w:customStyle="1" w:styleId="typography">
    <w:name w:val="typography"/>
    <w:basedOn w:val="a2"/>
    <w:rsid w:val="00EC3FEC"/>
  </w:style>
  <w:style w:type="table" w:customStyle="1" w:styleId="13">
    <w:name w:val="Сетка таблицы1"/>
    <w:basedOn w:val="a3"/>
    <w:uiPriority w:val="39"/>
    <w:rsid w:val="00F62AE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7"/>
    <w:uiPriority w:val="59"/>
    <w:rsid w:val="007633E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4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6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2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9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8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7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DOC-MARKER-dQCK8UDLIaQ9kPHTa4Z_4A</dc:description>
  <dc:creator>computer</dc:creator>
  <cp:lastModifiedBy>User119</cp:lastModifiedBy>
  <cp:revision>2</cp:revision>
  <cp:lastPrinted>2023-02-09T01:24:00Z</cp:lastPrinted>
  <dcterms:created xsi:type="dcterms:W3CDTF">2026-06-02T06:55:00Z</dcterms:created>
  <dcterms:modified xsi:type="dcterms:W3CDTF">2026-06-02T06:55:00Z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4EF1EE7A68D04A999B8D9ADC65E0DE12</vt:lpwstr>
  </property>
</Properties>
</file>