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3449" w14:textId="7D3360F3" w:rsidR="006E5375" w:rsidRPr="00CF555B" w:rsidRDefault="006E5375" w:rsidP="002C72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555B">
        <w:rPr>
          <w:rFonts w:ascii="Times New Roman" w:hAnsi="Times New Roman" w:cs="Times New Roman"/>
          <w:b/>
          <w:bCs/>
        </w:rPr>
        <w:t>Техническое задание</w:t>
      </w:r>
    </w:p>
    <w:p w14:paraId="0095262A" w14:textId="77777777" w:rsidR="002C7270" w:rsidRDefault="006E5375" w:rsidP="002C72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555B">
        <w:rPr>
          <w:rFonts w:ascii="Times New Roman" w:hAnsi="Times New Roman" w:cs="Times New Roman"/>
          <w:b/>
          <w:bCs/>
        </w:rPr>
        <w:t xml:space="preserve">на поставку </w:t>
      </w:r>
      <w:r w:rsidR="0082778A" w:rsidRPr="00CF555B">
        <w:rPr>
          <w:rFonts w:ascii="Times New Roman" w:hAnsi="Times New Roman" w:cs="Times New Roman"/>
          <w:b/>
          <w:bCs/>
        </w:rPr>
        <w:t xml:space="preserve">молочной </w:t>
      </w:r>
      <w:r w:rsidR="002C7270" w:rsidRPr="00CF555B">
        <w:rPr>
          <w:rFonts w:ascii="Times New Roman" w:hAnsi="Times New Roman" w:cs="Times New Roman"/>
          <w:b/>
          <w:bCs/>
        </w:rPr>
        <w:t xml:space="preserve">продукции </w:t>
      </w:r>
      <w:r w:rsidR="002C7270">
        <w:rPr>
          <w:rFonts w:ascii="Times New Roman" w:hAnsi="Times New Roman" w:cs="Times New Roman"/>
          <w:b/>
          <w:bCs/>
        </w:rPr>
        <w:t>(</w:t>
      </w:r>
      <w:r w:rsidR="002C7270" w:rsidRPr="002C7270">
        <w:rPr>
          <w:rFonts w:ascii="Times New Roman" w:hAnsi="Times New Roman" w:cs="Times New Roman"/>
          <w:b/>
          <w:bCs/>
        </w:rPr>
        <w:t>молоко</w:t>
      </w:r>
      <w:r w:rsidR="002C7270">
        <w:rPr>
          <w:rFonts w:ascii="Times New Roman" w:hAnsi="Times New Roman" w:cs="Times New Roman"/>
          <w:b/>
          <w:bCs/>
        </w:rPr>
        <w:t xml:space="preserve">, </w:t>
      </w:r>
      <w:r w:rsidR="002C7270" w:rsidRPr="002C7270">
        <w:rPr>
          <w:rFonts w:ascii="Times New Roman" w:hAnsi="Times New Roman" w:cs="Times New Roman"/>
          <w:b/>
          <w:bCs/>
        </w:rPr>
        <w:t>творог</w:t>
      </w:r>
      <w:r w:rsidR="002C7270">
        <w:rPr>
          <w:rFonts w:ascii="Times New Roman" w:hAnsi="Times New Roman" w:cs="Times New Roman"/>
          <w:b/>
          <w:bCs/>
        </w:rPr>
        <w:t xml:space="preserve"> и </w:t>
      </w:r>
      <w:r w:rsidR="002C7270" w:rsidRPr="002C7270">
        <w:rPr>
          <w:rFonts w:ascii="Times New Roman" w:hAnsi="Times New Roman" w:cs="Times New Roman"/>
          <w:b/>
          <w:bCs/>
        </w:rPr>
        <w:t>сме​​‌‌‌‍⁠‌‍‍​﻿⁠﻿​​​​‍​‌⁠​⁠​‍‌‍‌‌​‌⁠‍‌‍﻿‌​﻿‍‍‍‍тана</w:t>
      </w:r>
      <w:r w:rsidR="002C7270">
        <w:rPr>
          <w:rFonts w:ascii="Times New Roman" w:hAnsi="Times New Roman" w:cs="Times New Roman"/>
          <w:b/>
          <w:bCs/>
        </w:rPr>
        <w:t xml:space="preserve">) </w:t>
      </w:r>
    </w:p>
    <w:p w14:paraId="0069319D" w14:textId="304C4BE1" w:rsidR="006E5375" w:rsidRPr="00555D98" w:rsidRDefault="00555D98" w:rsidP="00555D9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5D98">
        <w:rPr>
          <w:rFonts w:ascii="Times New Roman" w:hAnsi="Times New Roman" w:cs="Times New Roman"/>
          <w:b/>
          <w:bCs/>
        </w:rPr>
        <w:t>для нужд МАДОУ - Детский с⁠⁠ад компенсирующего вида № 569</w:t>
      </w:r>
    </w:p>
    <w:p w14:paraId="5EA105C9" w14:textId="507C003B" w:rsidR="00383DE7" w:rsidRPr="005D4E4E" w:rsidRDefault="006E5375" w:rsidP="005D4E4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4E4E">
        <w:rPr>
          <w:rFonts w:ascii="Times New Roman" w:hAnsi="Times New Roman" w:cs="Times New Roman"/>
          <w:b/>
        </w:rPr>
        <w:t>Объект закупки:</w:t>
      </w:r>
    </w:p>
    <w:p w14:paraId="1803FEB9" w14:textId="77777777" w:rsidR="005D4E4E" w:rsidRPr="005D4E4E" w:rsidRDefault="005D4E4E" w:rsidP="005D4E4E">
      <w:pPr>
        <w:pStyle w:val="a4"/>
        <w:spacing w:after="0" w:line="20" w:lineRule="atLeast"/>
        <w:ind w:left="-284" w:right="-2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5D4E4E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1891"/>
        <w:gridCol w:w="2503"/>
        <w:gridCol w:w="1104"/>
        <w:gridCol w:w="1974"/>
        <w:gridCol w:w="2160"/>
      </w:tblGrid>
      <w:tr w:rsidR="005D4E4E" w14:paraId="097CA8FA" w14:textId="77777777" w:rsidTr="005D4E4E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FB0F5" w14:textId="77777777" w:rsidR="005D4E4E" w:rsidRPr="007D16AB" w:rsidRDefault="005D4E4E" w:rsidP="00EF56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49838" w14:textId="77777777" w:rsidR="005D4E4E" w:rsidRPr="007D16AB" w:rsidRDefault="005D4E4E" w:rsidP="00EF56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Код</w:t>
            </w:r>
          </w:p>
        </w:tc>
        <w:tc>
          <w:tcPr>
            <w:tcW w:w="2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087DF" w14:textId="77777777" w:rsidR="005D4E4E" w:rsidRPr="007D16AB" w:rsidRDefault="005D4E4E" w:rsidP="00EF56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</w:t>
            </w:r>
          </w:p>
        </w:tc>
        <w:tc>
          <w:tcPr>
            <w:tcW w:w="52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91C39" w14:textId="77777777" w:rsidR="005D4E4E" w:rsidRPr="007D16AB" w:rsidRDefault="005D4E4E" w:rsidP="00EF56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Национальный режим</w:t>
            </w:r>
          </w:p>
        </w:tc>
      </w:tr>
      <w:tr w:rsidR="005D4E4E" w14:paraId="59B971D2" w14:textId="77777777" w:rsidTr="005D4E4E">
        <w:trPr>
          <w:trHeight w:val="345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B3260" w14:textId="77777777" w:rsidR="005D4E4E" w:rsidRPr="007D16AB" w:rsidRDefault="005D4E4E" w:rsidP="00EF56E0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783F27" w14:textId="77777777" w:rsidR="005D4E4E" w:rsidRPr="007D16AB" w:rsidRDefault="005D4E4E" w:rsidP="00EF56E0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1B9070" w14:textId="77777777" w:rsidR="005D4E4E" w:rsidRPr="007D16AB" w:rsidRDefault="005D4E4E" w:rsidP="00EF56E0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0E749" w14:textId="77777777" w:rsidR="005D4E4E" w:rsidRPr="007D16AB" w:rsidRDefault="005D4E4E" w:rsidP="00EF56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1875 (Запрет)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5CA1E" w14:textId="77777777" w:rsidR="005D4E4E" w:rsidRPr="007D16AB" w:rsidRDefault="005D4E4E" w:rsidP="00EF56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1875 (Ограничение)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79846" w14:textId="77777777" w:rsidR="005D4E4E" w:rsidRPr="007D16AB" w:rsidRDefault="005D4E4E" w:rsidP="00EF56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1875 (Преимущество)</w:t>
            </w:r>
          </w:p>
        </w:tc>
      </w:tr>
      <w:tr w:rsidR="005D4E4E" w14:paraId="6DCEC249" w14:textId="77777777" w:rsidTr="005D4E4E">
        <w:trPr>
          <w:trHeight w:val="31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06E90" w14:textId="23547DB3" w:rsidR="005D4E4E" w:rsidRPr="005D4E4E" w:rsidRDefault="005D4E4E" w:rsidP="005D4E4E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470" w:hanging="35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E6C05" w14:textId="425B27C7" w:rsidR="005D4E4E" w:rsidRPr="007D16AB" w:rsidRDefault="005D4E4E" w:rsidP="005D4E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55B">
              <w:rPr>
                <w:rFonts w:ascii="Times New Roman" w:eastAsia="Times New Roman" w:hAnsi="Times New Roman" w:cs="Times New Roman"/>
              </w:rPr>
              <w:t>10.51.11.111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2D043" w14:textId="302E4639" w:rsidR="005D4E4E" w:rsidRDefault="005D4E4E" w:rsidP="005D4E4E">
            <w:pPr>
              <w:tabs>
                <w:tab w:val="left" w:pos="284"/>
              </w:tabs>
              <w:jc w:val="center"/>
              <w:rPr>
                <w:bCs/>
                <w:lang w:eastAsia="en-US"/>
              </w:rPr>
            </w:pPr>
            <w:r w:rsidRPr="00CF555B">
              <w:rPr>
                <w:rFonts w:ascii="Times New Roman" w:hAnsi="Times New Roman" w:cs="Times New Roman"/>
              </w:rPr>
              <w:t xml:space="preserve">Молоко питьевое пастеризованное 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C6903" w14:textId="77777777" w:rsidR="005D4E4E" w:rsidRDefault="005D4E4E" w:rsidP="005D4E4E">
            <w:pPr>
              <w:rPr>
                <w:bCs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58DA6" w14:textId="5AA4D781" w:rsidR="005D4E4E" w:rsidRPr="005D4E4E" w:rsidRDefault="005D4E4E" w:rsidP="005D4E4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81949" w14:textId="4E02A9FB" w:rsidR="005D4E4E" w:rsidRDefault="005D4E4E" w:rsidP="005D4E4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5D4E4E">
              <w:rPr>
                <w:rFonts w:ascii="Segoe UI Symbol" w:hAnsi="Segoe UI Symbol" w:cs="Segoe UI Symbol"/>
                <w:bCs/>
                <w:color w:val="00B050"/>
                <w:lang w:eastAsia="en-US"/>
              </w:rPr>
              <w:t>✓</w:t>
            </w:r>
          </w:p>
        </w:tc>
      </w:tr>
      <w:tr w:rsidR="005D4E4E" w14:paraId="5D723F4F" w14:textId="77777777" w:rsidTr="005D4E4E">
        <w:trPr>
          <w:trHeight w:val="31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0FA62" w14:textId="77777777" w:rsidR="005D4E4E" w:rsidRPr="007D16AB" w:rsidRDefault="005D4E4E" w:rsidP="005D4E4E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470" w:hanging="35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246FD" w14:textId="3E11C287" w:rsidR="005D4E4E" w:rsidRPr="00CF555B" w:rsidRDefault="005D4E4E" w:rsidP="005D4E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55B">
              <w:rPr>
                <w:rFonts w:ascii="Times New Roman" w:eastAsia="Times New Roman" w:hAnsi="Times New Roman" w:cs="Times New Roman"/>
              </w:rPr>
              <w:t>10.51.40.313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A1308" w14:textId="7A48C8CD" w:rsidR="005D4E4E" w:rsidRPr="00CF555B" w:rsidRDefault="005D4E4E" w:rsidP="005D4E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Творог 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8D973" w14:textId="77777777" w:rsidR="005D4E4E" w:rsidRDefault="005D4E4E" w:rsidP="005D4E4E">
            <w:pPr>
              <w:rPr>
                <w:bCs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AC573" w14:textId="00EC4510" w:rsidR="005D4E4E" w:rsidRPr="007D16AB" w:rsidRDefault="005D4E4E" w:rsidP="005D4E4E">
            <w:pPr>
              <w:jc w:val="center"/>
              <w:rPr>
                <w:rFonts w:ascii="Segoe UI Symbol" w:hAnsi="Segoe UI Symbol" w:cs="Segoe UI Symbol"/>
                <w:bCs/>
                <w:color w:val="FFC000"/>
                <w:lang w:eastAsia="en-US"/>
              </w:rPr>
            </w:pPr>
            <w:r w:rsidRPr="007D16AB">
              <w:rPr>
                <w:rFonts w:ascii="Segoe UI Symbol" w:hAnsi="Segoe UI Symbol" w:cs="Segoe UI Symbol"/>
                <w:bCs/>
                <w:color w:val="FFC000"/>
                <w:lang w:eastAsia="en-US"/>
              </w:rPr>
              <w:t>✓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5C137" w14:textId="77777777" w:rsidR="005D4E4E" w:rsidRDefault="005D4E4E" w:rsidP="005D4E4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D4E4E" w14:paraId="2D1BECB4" w14:textId="77777777" w:rsidTr="005D4E4E">
        <w:trPr>
          <w:trHeight w:val="31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2101E" w14:textId="77777777" w:rsidR="005D4E4E" w:rsidRPr="007D16AB" w:rsidRDefault="005D4E4E" w:rsidP="005D4E4E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470" w:hanging="35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11E8D" w14:textId="0CEC5667" w:rsidR="005D4E4E" w:rsidRPr="00CF555B" w:rsidRDefault="005D4E4E" w:rsidP="005D4E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10.51.52.21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DBDEC" w14:textId="554C6758" w:rsidR="005D4E4E" w:rsidRPr="00CF555B" w:rsidRDefault="005D4E4E" w:rsidP="005D4E4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BD124" w14:textId="77777777" w:rsidR="005D4E4E" w:rsidRDefault="005D4E4E" w:rsidP="005D4E4E">
            <w:pPr>
              <w:rPr>
                <w:bCs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313B8" w14:textId="77777777" w:rsidR="005D4E4E" w:rsidRPr="005D4E4E" w:rsidRDefault="005D4E4E" w:rsidP="005D4E4E">
            <w:pPr>
              <w:jc w:val="center"/>
              <w:rPr>
                <w:rFonts w:ascii="Segoe UI Symbol" w:hAnsi="Segoe UI Symbol" w:cs="Segoe UI Symbol"/>
                <w:bCs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831D0" w14:textId="03221816" w:rsidR="005D4E4E" w:rsidRDefault="005D4E4E" w:rsidP="005D4E4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5D4E4E">
              <w:rPr>
                <w:rFonts w:ascii="Segoe UI Symbol" w:hAnsi="Segoe UI Symbol" w:cs="Segoe UI Symbol"/>
                <w:bCs/>
                <w:color w:val="00B050"/>
                <w:lang w:eastAsia="en-US"/>
              </w:rPr>
              <w:t>✓</w:t>
            </w:r>
          </w:p>
        </w:tc>
      </w:tr>
    </w:tbl>
    <w:p w14:paraId="5EC897FF" w14:textId="77777777" w:rsidR="005D4E4E" w:rsidRPr="005D4E4E" w:rsidRDefault="005D4E4E" w:rsidP="005D4E4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514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56"/>
        <w:gridCol w:w="1890"/>
        <w:gridCol w:w="5918"/>
        <w:gridCol w:w="992"/>
        <w:gridCol w:w="850"/>
      </w:tblGrid>
      <w:tr w:rsidR="005D4E4E" w:rsidRPr="00CF555B" w14:paraId="100A415E" w14:textId="77777777" w:rsidTr="005D4E4E">
        <w:trPr>
          <w:tblHeader/>
        </w:trPr>
        <w:tc>
          <w:tcPr>
            <w:tcW w:w="556" w:type="dxa"/>
          </w:tcPr>
          <w:p w14:paraId="6267E13C" w14:textId="77777777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90" w:type="dxa"/>
          </w:tcPr>
          <w:p w14:paraId="4638B4A1" w14:textId="77777777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918" w:type="dxa"/>
          </w:tcPr>
          <w:p w14:paraId="08766BAB" w14:textId="0F2D19D7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942C" w14:textId="7250F69F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372B" w14:textId="0B766387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Кол⁠-во</w:t>
            </w:r>
          </w:p>
        </w:tc>
      </w:tr>
      <w:tr w:rsidR="005D4E4E" w:rsidRPr="00CF555B" w14:paraId="3B30FCB7" w14:textId="77777777" w:rsidTr="005D4E4E">
        <w:tc>
          <w:tcPr>
            <w:tcW w:w="556" w:type="dxa"/>
          </w:tcPr>
          <w:p w14:paraId="7F134844" w14:textId="77777777" w:rsidR="005D4E4E" w:rsidRPr="00CF555B" w:rsidRDefault="005D4E4E" w:rsidP="002C727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</w:tcPr>
          <w:p w14:paraId="21C84B1F" w14:textId="6517687A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 xml:space="preserve">Молоко питьевое пастеризованное </w:t>
            </w:r>
          </w:p>
        </w:tc>
        <w:tc>
          <w:tcPr>
            <w:tcW w:w="5918" w:type="dxa"/>
          </w:tcPr>
          <w:p w14:paraId="4E0FF59F" w14:textId="00A777A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Соответствует требованиям ГОСТ 31450-2013 «Молоко питьевое. Технические условия»</w:t>
            </w:r>
          </w:p>
          <w:p w14:paraId="554EC4C7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Массовая доля жира, %: не менее 3,2</w:t>
            </w:r>
          </w:p>
          <w:p w14:paraId="49DFF556" w14:textId="7C74ED31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Внешний вид: непрозрачная жидкость. </w:t>
            </w:r>
          </w:p>
          <w:p w14:paraId="54DA9E97" w14:textId="77777777" w:rsidR="005D4E4E" w:rsidRPr="00CF555B" w:rsidRDefault="005D4E4E" w:rsidP="002C727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CF555B">
              <w:rPr>
                <w:rFonts w:ascii="Times New Roman" w:eastAsia="Times New Roman" w:hAnsi="Times New Roman" w:cs="Times New Roman"/>
                <w:i/>
                <w:iCs/>
              </w:rPr>
              <w:t>Термическая обработка: пастеризованная</w:t>
            </w:r>
          </w:p>
          <w:p w14:paraId="2FD3C56D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Консистенция: жидкая, однородная нетягучья, слегка вязкая. Без хлопьев белка и сбившихся комочков жира.</w:t>
            </w:r>
          </w:p>
          <w:p w14:paraId="6A49B0A0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Вкус и запах: характерные для молока без посторонних привкусов и запахов. с легким привкусом кипячения, допускается сладковатый привкус. </w:t>
            </w:r>
          </w:p>
          <w:p w14:paraId="1C560DE2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2C5F6301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Тара и материалы, используемые для упаковывания, должны соответствовать требованиям законодательных, нормативных документов, устанавливающих возможность их применения для упаковки молочных продуктов. </w:t>
            </w:r>
          </w:p>
          <w:p w14:paraId="6265F747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продукции.</w:t>
            </w:r>
          </w:p>
          <w:p w14:paraId="1BF6A5D4" w14:textId="6E608130" w:rsidR="005D4E4E" w:rsidRPr="00CF555B" w:rsidRDefault="005D4E4E" w:rsidP="002C7270">
            <w:pPr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>Объем упаковки: не более 1 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6091" w14:textId="19F7B694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6704" w14:textId="57D4FB06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2,500</w:t>
            </w:r>
          </w:p>
        </w:tc>
      </w:tr>
      <w:tr w:rsidR="005D4E4E" w:rsidRPr="00CF555B" w14:paraId="6FB8FB7D" w14:textId="77777777" w:rsidTr="005D4E4E">
        <w:tc>
          <w:tcPr>
            <w:tcW w:w="556" w:type="dxa"/>
          </w:tcPr>
          <w:p w14:paraId="54ED25C2" w14:textId="77777777" w:rsidR="005D4E4E" w:rsidRPr="00CF555B" w:rsidRDefault="005D4E4E" w:rsidP="002C727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8CE6B1B" w14:textId="7B4242AC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 xml:space="preserve">Творог 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14:paraId="3804CC60" w14:textId="7FA66A8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Соответствует требованиям ГОСТ 31453-2013 «Творог. Технические условия» </w:t>
            </w:r>
          </w:p>
          <w:p w14:paraId="2B215D83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Массовая доля жира: не менее 9 % </w:t>
            </w:r>
          </w:p>
          <w:p w14:paraId="3A0D2DE0" w14:textId="29D27594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Консистенция и внешний вид: рассыпчатая с наличием или без ощутимых частиц молочного белка. </w:t>
            </w:r>
          </w:p>
          <w:p w14:paraId="26A5C890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Вкус и запах: чистые, кисломолочные, без посторонних привкусов и запахов</w:t>
            </w:r>
          </w:p>
          <w:p w14:paraId="410BFC27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Цвет: белый или с кремовым оттенком, равномерный по всей массе</w:t>
            </w:r>
          </w:p>
          <w:p w14:paraId="25543470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</w:t>
            </w:r>
          </w:p>
          <w:p w14:paraId="2A6C6C01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Упаковка: индивидуальная, предназначенная и соответствующая стандартам для данной продукции с указанием конечного срока хранения</w:t>
            </w:r>
          </w:p>
          <w:p w14:paraId="11EFA64E" w14:textId="1C782880" w:rsidR="005D4E4E" w:rsidRPr="00CF555B" w:rsidRDefault="005D4E4E" w:rsidP="002C7270">
            <w:pPr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>Фасовка: не более 0,5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A3D51" w14:textId="347979E3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CBBA5B" w14:textId="719BA9EB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5D4E4E" w:rsidRPr="00CF555B" w14:paraId="59888DCD" w14:textId="77777777" w:rsidTr="005D4E4E">
        <w:tc>
          <w:tcPr>
            <w:tcW w:w="556" w:type="dxa"/>
            <w:tcBorders>
              <w:right w:val="single" w:sz="4" w:space="0" w:color="auto"/>
            </w:tcBorders>
          </w:tcPr>
          <w:p w14:paraId="7E83B2B5" w14:textId="77777777" w:rsidR="005D4E4E" w:rsidRPr="00CF555B" w:rsidRDefault="005D4E4E" w:rsidP="002C727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B7AD" w14:textId="0CAC1858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25F" w14:textId="0E8A161F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Соответствует требованиям ГОСТ 31452-2012 «Сметана. Технические условия»</w:t>
            </w:r>
          </w:p>
          <w:p w14:paraId="377DCE83" w14:textId="01F4DD1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Массовая доля жира: не менее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Pr="00CF55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10% до 15%</w:t>
            </w:r>
          </w:p>
          <w:p w14:paraId="706855EC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Внешний вид и консистенция: однородная густая масса с глянцевой поверхностью, допускается недостаточно густая, </w:t>
            </w:r>
            <w:r w:rsidRPr="00CF555B">
              <w:rPr>
                <w:rFonts w:ascii="Times New Roman" w:hAnsi="Times New Roman" w:cs="Times New Roman"/>
              </w:rPr>
              <w:lastRenderedPageBreak/>
              <w:t>слегка вязкая консистенция с незначительной крупитчатостью</w:t>
            </w:r>
          </w:p>
          <w:p w14:paraId="6DB532DF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Вкус и запах: чистые, кисломолочные, без посторонних привкусов и запахов</w:t>
            </w:r>
          </w:p>
          <w:p w14:paraId="5B6D83D4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Цвет: белый с кремовым оттенком, равномерный по всей массе</w:t>
            </w:r>
          </w:p>
          <w:p w14:paraId="7D44394A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136401E9" w14:textId="77777777" w:rsidR="005D4E4E" w:rsidRPr="00CF555B" w:rsidRDefault="005D4E4E" w:rsidP="002C7270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продукции.</w:t>
            </w:r>
          </w:p>
          <w:p w14:paraId="48722D4E" w14:textId="7F60C15C" w:rsidR="005D4E4E" w:rsidRPr="00CF555B" w:rsidRDefault="005D4E4E" w:rsidP="002C7270">
            <w:pPr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>Фасовка: не более 0,2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8DB" w14:textId="155B7075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1C9" w14:textId="56EDA641" w:rsidR="005D4E4E" w:rsidRPr="00CF555B" w:rsidRDefault="005D4E4E" w:rsidP="002C727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</w:tbl>
    <w:p w14:paraId="281C3A44" w14:textId="3646EBFF" w:rsidR="006E5375" w:rsidRPr="002D3815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D3815">
        <w:rPr>
          <w:rFonts w:ascii="Times New Roman" w:eastAsia="Times New Roman" w:hAnsi="Times New Roman" w:cs="Times New Roman"/>
          <w:b/>
          <w:lang w:eastAsia="ar-SA"/>
        </w:rPr>
        <w:t xml:space="preserve">2. Место поставки: </w:t>
      </w:r>
      <w:r w:rsidRPr="002D3815">
        <w:rPr>
          <w:rFonts w:ascii="Times New Roman" w:eastAsia="Times New Roman" w:hAnsi="Times New Roman" w:cs="Times New Roman"/>
          <w:bCs/>
          <w:lang w:eastAsia="ar-SA"/>
        </w:rPr>
        <w:t>620098 г. Екатеринбург, ул. Ломоносова, д. 89</w:t>
      </w:r>
    </w:p>
    <w:p w14:paraId="3D873363" w14:textId="77777777" w:rsidR="005D4E4E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D3815">
        <w:rPr>
          <w:rFonts w:ascii="Times New Roman" w:eastAsia="Times New Roman" w:hAnsi="Times New Roman" w:cs="Times New Roman"/>
          <w:b/>
          <w:lang w:eastAsia="ar-SA"/>
        </w:rPr>
        <w:t xml:space="preserve">3. Срок (период) поставки товара: </w:t>
      </w:r>
      <w:r w:rsidR="00CF555B" w:rsidRPr="00292155">
        <w:rPr>
          <w:rFonts w:ascii="Times New Roman" w:eastAsia="Times New Roman" w:hAnsi="Times New Roman" w:cs="Times New Roman"/>
          <w:bCs/>
          <w:lang w:eastAsia="ar-SA"/>
        </w:rPr>
        <w:t>с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 xml:space="preserve"> 01.</w:t>
      </w:r>
      <w:r w:rsidR="00C26914">
        <w:rPr>
          <w:rFonts w:ascii="Times New Roman" w:eastAsia="Times New Roman" w:hAnsi="Times New Roman" w:cs="Times New Roman"/>
          <w:bCs/>
          <w:lang w:eastAsia="ar-SA"/>
        </w:rPr>
        <w:t>0</w:t>
      </w:r>
      <w:r w:rsidR="00752F01">
        <w:rPr>
          <w:rFonts w:ascii="Times New Roman" w:eastAsia="Times New Roman" w:hAnsi="Times New Roman" w:cs="Times New Roman"/>
          <w:bCs/>
          <w:lang w:eastAsia="ar-SA"/>
        </w:rPr>
        <w:t>7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>.202</w:t>
      </w:r>
      <w:r w:rsidR="00C26914">
        <w:rPr>
          <w:rFonts w:ascii="Times New Roman" w:eastAsia="Times New Roman" w:hAnsi="Times New Roman" w:cs="Times New Roman"/>
          <w:bCs/>
          <w:lang w:eastAsia="ar-SA"/>
        </w:rPr>
        <w:t>6</w:t>
      </w:r>
      <w:r w:rsidR="00696C27" w:rsidRPr="002D3815">
        <w:rPr>
          <w:rFonts w:ascii="Times New Roman" w:eastAsia="Times New Roman" w:hAnsi="Times New Roman" w:cs="Times New Roman"/>
          <w:bCs/>
          <w:lang w:eastAsia="ar-SA"/>
        </w:rPr>
        <w:t xml:space="preserve"> (но не ранее даты заключения договора)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 xml:space="preserve"> по </w:t>
      </w:r>
      <w:r w:rsidR="00C26914">
        <w:rPr>
          <w:rFonts w:ascii="Times New Roman" w:eastAsia="Times New Roman" w:hAnsi="Times New Roman" w:cs="Times New Roman"/>
          <w:bCs/>
          <w:lang w:eastAsia="ar-SA"/>
        </w:rPr>
        <w:t>3</w:t>
      </w:r>
      <w:r w:rsidR="00752F01">
        <w:rPr>
          <w:rFonts w:ascii="Times New Roman" w:eastAsia="Times New Roman" w:hAnsi="Times New Roman" w:cs="Times New Roman"/>
          <w:bCs/>
          <w:lang w:eastAsia="ar-SA"/>
        </w:rPr>
        <w:t>1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>.</w:t>
      </w:r>
      <w:r w:rsidR="00752F01">
        <w:rPr>
          <w:rFonts w:ascii="Times New Roman" w:eastAsia="Times New Roman" w:hAnsi="Times New Roman" w:cs="Times New Roman"/>
          <w:bCs/>
          <w:lang w:eastAsia="ar-SA"/>
        </w:rPr>
        <w:t>12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>.202</w:t>
      </w:r>
      <w:r w:rsidR="00C26914">
        <w:rPr>
          <w:rFonts w:ascii="Times New Roman" w:eastAsia="Times New Roman" w:hAnsi="Times New Roman" w:cs="Times New Roman"/>
          <w:bCs/>
          <w:lang w:eastAsia="ar-SA"/>
        </w:rPr>
        <w:t>6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 xml:space="preserve"> по заявке Заказчика, поданной через систему. </w:t>
      </w:r>
    </w:p>
    <w:p w14:paraId="5DF413C6" w14:textId="599644DE" w:rsidR="00B4320E" w:rsidRDefault="005D4E4E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1. 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>Поставки</w:t>
      </w:r>
      <w:r w:rsidR="00B4320E" w:rsidRPr="002D3815">
        <w:rPr>
          <w:rFonts w:ascii="Times New Roman" w:eastAsia="Times New Roman" w:hAnsi="Times New Roman" w:cs="Times New Roman"/>
          <w:bCs/>
          <w:lang w:eastAsia="ar-SA"/>
        </w:rPr>
        <w:t xml:space="preserve">. Поставка и разгрузка товара осуществляется силами и средствами Поставщика </w:t>
      </w:r>
      <w:r w:rsidR="00F34DC9" w:rsidRPr="002D3815">
        <w:rPr>
          <w:rFonts w:ascii="Times New Roman" w:eastAsia="Times New Roman" w:hAnsi="Times New Roman" w:cs="Times New Roman"/>
          <w:bCs/>
          <w:lang w:eastAsia="ar-SA"/>
        </w:rPr>
        <w:t>ежедневно</w:t>
      </w:r>
      <w:r w:rsidR="00B4320E" w:rsidRPr="002D3815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F34DC9" w:rsidRPr="002D3815">
        <w:rPr>
          <w:rFonts w:ascii="Times New Roman" w:eastAsia="Times New Roman" w:hAnsi="Times New Roman" w:cs="Times New Roman"/>
          <w:bCs/>
          <w:lang w:eastAsia="ar-SA"/>
        </w:rPr>
        <w:t xml:space="preserve">с 04:00 до 06:00 ч </w:t>
      </w:r>
      <w:r w:rsidR="00B4320E" w:rsidRPr="002D3815">
        <w:rPr>
          <w:rFonts w:ascii="Times New Roman" w:eastAsia="Times New Roman" w:hAnsi="Times New Roman" w:cs="Times New Roman"/>
          <w:bCs/>
          <w:lang w:eastAsia="ar-SA"/>
        </w:rPr>
        <w:t>(время местное).</w:t>
      </w:r>
    </w:p>
    <w:p w14:paraId="15D6F9DD" w14:textId="58D6DC4F" w:rsidR="002C7270" w:rsidRDefault="002C7270" w:rsidP="002C7270">
      <w:pPr>
        <w:spacing w:after="0" w:line="20" w:lineRule="atLeast"/>
        <w:ind w:left="-284"/>
        <w:jc w:val="both"/>
        <w:rPr>
          <w:rFonts w:ascii="Times New Roman" w:hAnsi="Times New Roman"/>
          <w:lang w:eastAsia="ar-SA"/>
        </w:rPr>
      </w:pPr>
      <w:r w:rsidRPr="00820526">
        <w:rPr>
          <w:rFonts w:ascii="Times New Roman" w:hAnsi="Times New Roman"/>
          <w:lang w:eastAsia="ar-SA"/>
        </w:rPr>
        <w:t>3.</w:t>
      </w:r>
      <w:r w:rsidR="005D4E4E">
        <w:rPr>
          <w:rFonts w:ascii="Times New Roman" w:hAnsi="Times New Roman"/>
          <w:lang w:eastAsia="ar-SA"/>
        </w:rPr>
        <w:t>2</w:t>
      </w:r>
      <w:r w:rsidRPr="00820526">
        <w:rPr>
          <w:rFonts w:ascii="Times New Roman" w:hAnsi="Times New Roman"/>
          <w:lang w:eastAsia="ar-SA"/>
        </w:rPr>
        <w:t xml:space="preserve">. </w:t>
      </w:r>
      <w:bookmarkStart w:id="0" w:name="_Hlk206085433"/>
      <w:r w:rsidRPr="00820526">
        <w:rPr>
          <w:rFonts w:ascii="Times New Roman" w:hAnsi="Times New Roman"/>
          <w:lang w:eastAsia="ar-SA"/>
        </w:rPr>
        <w:t>В стоимость товара включена: доставка товара, погрузочно-разгрузочные работы до конкретного места, указанного Заказчиком.</w:t>
      </w:r>
      <w:bookmarkEnd w:id="0"/>
    </w:p>
    <w:p w14:paraId="77A7814C" w14:textId="03C25DF3" w:rsidR="006E5375" w:rsidRPr="00CF555B" w:rsidRDefault="005D4E4E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3.3. </w:t>
      </w:r>
      <w:r w:rsidR="006E5375" w:rsidRPr="00CF555B">
        <w:rPr>
          <w:rFonts w:ascii="Times New Roman" w:eastAsia="Times New Roman" w:hAnsi="Times New Roman" w:cs="Times New Roman"/>
          <w:bCs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70182FCD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F555B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AEEBA97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3791B14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810C195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CF555B">
        <w:rPr>
          <w:rFonts w:ascii="Times New Roman" w:eastAsia="Times New Roman" w:hAnsi="Times New Roman" w:cs="Times New Roman"/>
        </w:rPr>
        <w:t>Федеральным закон от 30.03.1999 № 52-ФЗ «О санитарно-эпидемиологическом благополучии населения»;</w:t>
      </w:r>
    </w:p>
    <w:p w14:paraId="75DF3982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FAE1BE7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CF555B">
        <w:rPr>
          <w:rFonts w:ascii="Times New Roman" w:eastAsia="Times New Roman" w:hAnsi="Times New Roman" w:cs="Times New Roman"/>
        </w:rPr>
        <w:t>СанПиН 2.3.2.1078-01 «Гигиенические требования к безопасности и пищевой ценности пищевых продуктов»;</w:t>
      </w:r>
    </w:p>
    <w:p w14:paraId="25712125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0115313" w14:textId="77777777" w:rsidR="00F24E37" w:rsidRPr="00CF555B" w:rsidRDefault="00F24E37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33ACB015" w14:textId="77777777" w:rsidR="00F24E37" w:rsidRPr="00CF555B" w:rsidRDefault="00F24E37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TP ТС 033/2013 «О безопасности молока и молочной продукции»;</w:t>
      </w:r>
    </w:p>
    <w:p w14:paraId="02EBE79B" w14:textId="77777777" w:rsidR="00F24E37" w:rsidRPr="00CF555B" w:rsidRDefault="00F24E37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2F20DB7C" w14:textId="77777777" w:rsidR="00F24E37" w:rsidRPr="00CF555B" w:rsidRDefault="00F24E37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1A90E40A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438922C2" w14:textId="77777777" w:rsidR="006E5375" w:rsidRPr="00CF555B" w:rsidRDefault="006E5375" w:rsidP="002C7270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CF555B">
        <w:rPr>
          <w:rFonts w:ascii="Times New Roman" w:eastAsia="Times New Roman" w:hAnsi="Times New Roman" w:cs="Times New Roman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F073F1E" w14:textId="77777777" w:rsidR="006E5375" w:rsidRPr="00CF555B" w:rsidRDefault="006E5375" w:rsidP="002C7270">
      <w:pPr>
        <w:widowControl w:val="0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540D6F83" w14:textId="77777777" w:rsidR="006E5375" w:rsidRPr="00CF555B" w:rsidRDefault="006E5375" w:rsidP="002C7270">
      <w:pPr>
        <w:widowControl w:val="0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27BDA1F" w14:textId="77777777" w:rsidR="00F24E37" w:rsidRPr="00CF555B" w:rsidRDefault="00F24E37" w:rsidP="002C7270">
      <w:pPr>
        <w:widowControl w:val="0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</w:t>
      </w:r>
      <w:r w:rsidRPr="00CF555B">
        <w:rPr>
          <w:rFonts w:ascii="Times New Roman" w:eastAsia="Times New Roman" w:hAnsi="Times New Roman" w:cs="Times New Roman"/>
          <w:lang w:eastAsia="ar-SA"/>
        </w:rPr>
        <w:lastRenderedPageBreak/>
        <w:t>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046B8F76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F555B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2D6B5E30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B091362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76395610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10A79E40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F555B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096EA93D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755F2E2C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F7B43D8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6E6AB09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A3C2B86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615E7072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7F0CAB2A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240F5DB9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7C8B5899" w14:textId="77777777" w:rsidR="006E5375" w:rsidRPr="00CF555B" w:rsidRDefault="006E5375" w:rsidP="002C7270">
      <w:pPr>
        <w:widowControl w:val="0"/>
        <w:tabs>
          <w:tab w:val="left" w:pos="-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8D2CFFC" w14:textId="77777777" w:rsidR="006E5375" w:rsidRPr="00CF555B" w:rsidRDefault="006E5375" w:rsidP="002C7270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81A754" w14:textId="77777777" w:rsidR="00383DE7" w:rsidRPr="00CF555B" w:rsidRDefault="00383DE7" w:rsidP="002C7270">
      <w:pPr>
        <w:spacing w:after="0" w:line="240" w:lineRule="auto"/>
        <w:rPr>
          <w:rFonts w:ascii="Times New Roman" w:hAnsi="Times New Roman" w:cs="Times New Roman"/>
          <w:b/>
        </w:rPr>
      </w:pPr>
    </w:p>
    <w:sectPr w:rsidR="00383DE7" w:rsidRPr="00CF555B" w:rsidSect="00CF55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1682F"/>
    <w:multiLevelType w:val="hybridMultilevel"/>
    <w:tmpl w:val="A61E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33FB5"/>
    <w:multiLevelType w:val="hybridMultilevel"/>
    <w:tmpl w:val="F3B2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873A7"/>
    <w:multiLevelType w:val="hybridMultilevel"/>
    <w:tmpl w:val="A61E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17F1"/>
    <w:multiLevelType w:val="hybridMultilevel"/>
    <w:tmpl w:val="4548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902021">
    <w:abstractNumId w:val="1"/>
  </w:num>
  <w:num w:numId="2" w16cid:durableId="212080230">
    <w:abstractNumId w:val="3"/>
  </w:num>
  <w:num w:numId="3" w16cid:durableId="929700116">
    <w:abstractNumId w:val="0"/>
  </w:num>
  <w:num w:numId="4" w16cid:durableId="1964145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DE7"/>
    <w:rsid w:val="00026A3A"/>
    <w:rsid w:val="000B0064"/>
    <w:rsid w:val="000F2C3F"/>
    <w:rsid w:val="00101C18"/>
    <w:rsid w:val="00111963"/>
    <w:rsid w:val="00111FD2"/>
    <w:rsid w:val="001459E2"/>
    <w:rsid w:val="0015121A"/>
    <w:rsid w:val="001B02A9"/>
    <w:rsid w:val="001B71A5"/>
    <w:rsid w:val="001C676A"/>
    <w:rsid w:val="002014AD"/>
    <w:rsid w:val="00207618"/>
    <w:rsid w:val="00292155"/>
    <w:rsid w:val="00296E61"/>
    <w:rsid w:val="002C2627"/>
    <w:rsid w:val="002C7270"/>
    <w:rsid w:val="002D3815"/>
    <w:rsid w:val="002F5381"/>
    <w:rsid w:val="00300732"/>
    <w:rsid w:val="00312C60"/>
    <w:rsid w:val="00340E01"/>
    <w:rsid w:val="00383DE7"/>
    <w:rsid w:val="00384304"/>
    <w:rsid w:val="00390CCE"/>
    <w:rsid w:val="003A2C10"/>
    <w:rsid w:val="003D0330"/>
    <w:rsid w:val="003F4ACA"/>
    <w:rsid w:val="004345E7"/>
    <w:rsid w:val="004570A1"/>
    <w:rsid w:val="00470160"/>
    <w:rsid w:val="0049228E"/>
    <w:rsid w:val="004A6F89"/>
    <w:rsid w:val="004C563C"/>
    <w:rsid w:val="004D3212"/>
    <w:rsid w:val="004F146A"/>
    <w:rsid w:val="00514CD9"/>
    <w:rsid w:val="00521927"/>
    <w:rsid w:val="00555D98"/>
    <w:rsid w:val="005B109D"/>
    <w:rsid w:val="005C2BFB"/>
    <w:rsid w:val="005D2F37"/>
    <w:rsid w:val="005D4E4E"/>
    <w:rsid w:val="005F106F"/>
    <w:rsid w:val="00603030"/>
    <w:rsid w:val="00665D93"/>
    <w:rsid w:val="00671587"/>
    <w:rsid w:val="006943BF"/>
    <w:rsid w:val="00696C27"/>
    <w:rsid w:val="006A4B09"/>
    <w:rsid w:val="006A548D"/>
    <w:rsid w:val="006B67F5"/>
    <w:rsid w:val="006B6F1A"/>
    <w:rsid w:val="006C18D5"/>
    <w:rsid w:val="006E3D08"/>
    <w:rsid w:val="006E5375"/>
    <w:rsid w:val="006F3F01"/>
    <w:rsid w:val="006F4B69"/>
    <w:rsid w:val="00700355"/>
    <w:rsid w:val="00737C90"/>
    <w:rsid w:val="00752F01"/>
    <w:rsid w:val="00762F87"/>
    <w:rsid w:val="00767848"/>
    <w:rsid w:val="007C647F"/>
    <w:rsid w:val="007D27A0"/>
    <w:rsid w:val="007F4374"/>
    <w:rsid w:val="008039E2"/>
    <w:rsid w:val="008161B4"/>
    <w:rsid w:val="0082778A"/>
    <w:rsid w:val="00840079"/>
    <w:rsid w:val="00864614"/>
    <w:rsid w:val="00875147"/>
    <w:rsid w:val="00897A87"/>
    <w:rsid w:val="008C0F55"/>
    <w:rsid w:val="009103A5"/>
    <w:rsid w:val="00915A23"/>
    <w:rsid w:val="00943882"/>
    <w:rsid w:val="009641DF"/>
    <w:rsid w:val="0097012F"/>
    <w:rsid w:val="009D37EF"/>
    <w:rsid w:val="009D686E"/>
    <w:rsid w:val="00A43DA1"/>
    <w:rsid w:val="00A90EE3"/>
    <w:rsid w:val="00A91AF5"/>
    <w:rsid w:val="00AB3725"/>
    <w:rsid w:val="00AD61A8"/>
    <w:rsid w:val="00B1408A"/>
    <w:rsid w:val="00B21ED2"/>
    <w:rsid w:val="00B42C1D"/>
    <w:rsid w:val="00B4320E"/>
    <w:rsid w:val="00B43E33"/>
    <w:rsid w:val="00B71398"/>
    <w:rsid w:val="00B8709D"/>
    <w:rsid w:val="00B91EBF"/>
    <w:rsid w:val="00BB203F"/>
    <w:rsid w:val="00BE1F2B"/>
    <w:rsid w:val="00BF5BAC"/>
    <w:rsid w:val="00C0175B"/>
    <w:rsid w:val="00C26914"/>
    <w:rsid w:val="00C5326A"/>
    <w:rsid w:val="00C65235"/>
    <w:rsid w:val="00C66FF5"/>
    <w:rsid w:val="00C77EC0"/>
    <w:rsid w:val="00CB41E7"/>
    <w:rsid w:val="00CF555B"/>
    <w:rsid w:val="00D21683"/>
    <w:rsid w:val="00D27D3D"/>
    <w:rsid w:val="00D32B96"/>
    <w:rsid w:val="00D76E29"/>
    <w:rsid w:val="00D903EF"/>
    <w:rsid w:val="00D96BA3"/>
    <w:rsid w:val="00DD125D"/>
    <w:rsid w:val="00DD5B27"/>
    <w:rsid w:val="00DF72ED"/>
    <w:rsid w:val="00E11C23"/>
    <w:rsid w:val="00E359AC"/>
    <w:rsid w:val="00E53BD4"/>
    <w:rsid w:val="00EA5469"/>
    <w:rsid w:val="00EE11B3"/>
    <w:rsid w:val="00EE1CC7"/>
    <w:rsid w:val="00EF1D2F"/>
    <w:rsid w:val="00F0245B"/>
    <w:rsid w:val="00F05781"/>
    <w:rsid w:val="00F05F28"/>
    <w:rsid w:val="00F24E37"/>
    <w:rsid w:val="00F34DC9"/>
    <w:rsid w:val="00F34FAE"/>
    <w:rsid w:val="00F43042"/>
    <w:rsid w:val="00F4619F"/>
    <w:rsid w:val="00F55757"/>
    <w:rsid w:val="00FB3B1D"/>
    <w:rsid w:val="00F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9585"/>
  <w15:docId w15:val="{2BC2C159-B503-4841-BEE8-194405A8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D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E5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</dc:creator>
  <cp:keywords/>
  <dc:description>DOC-MARKER-PaqhrJMZ_W15zvfosvnErw</dc:description>
  <cp:lastModifiedBy>Пользователь</cp:lastModifiedBy>
  <cp:revision>2</cp:revision>
  <cp:lastPrinted>2024-02-19T08:00:00Z</cp:lastPrinted>
  <dcterms:created xsi:type="dcterms:W3CDTF">2026-06-02T04:34:00Z</dcterms:created>
  <dcterms:modified xsi:type="dcterms:W3CDTF">2026-06-02T04:34:00Z</dcterms:modified>
</cp:coreProperties>
</file>