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F215" w14:textId="77777777" w:rsidR="00FB2071" w:rsidRDefault="0033273F" w:rsidP="0033273F">
      <w:pPr>
        <w:pStyle w:val="a3"/>
        <w:ind w:firstLine="0"/>
        <w:jc w:val="right"/>
        <w:rPr>
          <w:sz w:val="24"/>
          <w:szCs w:val="24"/>
        </w:rPr>
      </w:pPr>
      <w:bookmarkStart w:id="0" w:name="_title_1"/>
      <w:bookmarkStart w:id="1" w:name="_ref_48714694"/>
      <w:r>
        <w:rPr>
          <w:sz w:val="24"/>
          <w:szCs w:val="24"/>
        </w:rPr>
        <w:t>Приложение №1</w:t>
      </w:r>
    </w:p>
    <w:p w14:paraId="111CDDDB" w14:textId="77777777" w:rsidR="0033273F" w:rsidRDefault="00FB2071" w:rsidP="0033273F">
      <w:pPr>
        <w:pStyle w:val="a3"/>
        <w:ind w:firstLine="0"/>
        <w:jc w:val="right"/>
        <w:rPr>
          <w:sz w:val="24"/>
          <w:szCs w:val="24"/>
        </w:rPr>
      </w:pPr>
      <w:r>
        <w:rPr>
          <w:sz w:val="24"/>
          <w:szCs w:val="24"/>
        </w:rPr>
        <w:t>к извещению о закупке</w:t>
      </w:r>
    </w:p>
    <w:p w14:paraId="1B77E650" w14:textId="77777777" w:rsidR="0033273F" w:rsidRPr="0033273F" w:rsidRDefault="0033273F" w:rsidP="0033273F">
      <w:pPr>
        <w:jc w:val="right"/>
      </w:pPr>
      <w:r>
        <w:t>ПРОЕКТ</w:t>
      </w:r>
    </w:p>
    <w:p w14:paraId="61CB570A" w14:textId="77777777" w:rsidR="00B05B42" w:rsidRPr="00BC2D50" w:rsidRDefault="00B05B42" w:rsidP="00B05B42">
      <w:pPr>
        <w:pStyle w:val="a3"/>
        <w:ind w:firstLine="0"/>
        <w:rPr>
          <w:sz w:val="24"/>
          <w:szCs w:val="24"/>
        </w:rPr>
      </w:pPr>
      <w:r w:rsidRPr="00BC2D50">
        <w:rPr>
          <w:sz w:val="24"/>
          <w:szCs w:val="24"/>
        </w:rPr>
        <w:t xml:space="preserve">Договор поставки </w:t>
      </w:r>
      <w:bookmarkEnd w:id="0"/>
      <w:bookmarkEnd w:id="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4"/>
        <w:gridCol w:w="6470"/>
      </w:tblGrid>
      <w:tr w:rsidR="00B05B42" w:rsidRPr="00BC2D50" w14:paraId="4239B69A" w14:textId="77777777" w:rsidTr="00B05B42">
        <w:tc>
          <w:tcPr>
            <w:tcW w:w="1717" w:type="pct"/>
            <w:tcBorders>
              <w:top w:val="nil"/>
              <w:left w:val="nil"/>
              <w:bottom w:val="nil"/>
              <w:right w:val="nil"/>
            </w:tcBorders>
          </w:tcPr>
          <w:p w14:paraId="50D6FB84" w14:textId="77777777" w:rsidR="00B05B42" w:rsidRPr="00BC2D50" w:rsidRDefault="00B05B42" w:rsidP="00CA0ACB">
            <w:pPr>
              <w:pStyle w:val="Normalunindented"/>
              <w:keepNext/>
              <w:jc w:val="left"/>
              <w:rPr>
                <w:sz w:val="24"/>
                <w:szCs w:val="24"/>
              </w:rPr>
            </w:pPr>
            <w:r w:rsidRPr="00BC2D50">
              <w:rPr>
                <w:sz w:val="24"/>
                <w:szCs w:val="24"/>
              </w:rPr>
              <w:t>г.Нягань</w:t>
            </w:r>
          </w:p>
        </w:tc>
        <w:tc>
          <w:tcPr>
            <w:tcW w:w="3283" w:type="pct"/>
            <w:tcBorders>
              <w:top w:val="nil"/>
              <w:left w:val="nil"/>
              <w:bottom w:val="nil"/>
              <w:right w:val="nil"/>
            </w:tcBorders>
          </w:tcPr>
          <w:p w14:paraId="627BCB78" w14:textId="277E6A3A" w:rsidR="00B05B42" w:rsidRPr="00BC2D50" w:rsidRDefault="00B05B42" w:rsidP="008E6F13">
            <w:pPr>
              <w:pStyle w:val="Normalunindented"/>
              <w:keepNext/>
              <w:jc w:val="right"/>
              <w:rPr>
                <w:sz w:val="24"/>
                <w:szCs w:val="24"/>
              </w:rPr>
            </w:pPr>
            <w:r>
              <w:rPr>
                <w:sz w:val="24"/>
                <w:szCs w:val="24"/>
              </w:rPr>
              <w:t>«___»</w:t>
            </w:r>
            <w:r w:rsidRPr="00BC2D50">
              <w:rPr>
                <w:sz w:val="24"/>
                <w:szCs w:val="24"/>
              </w:rPr>
              <w:t xml:space="preserve"> </w:t>
            </w:r>
            <w:r>
              <w:rPr>
                <w:sz w:val="24"/>
                <w:szCs w:val="24"/>
              </w:rPr>
              <w:t>____________</w:t>
            </w:r>
            <w:r w:rsidRPr="00BC2D50">
              <w:rPr>
                <w:sz w:val="24"/>
                <w:szCs w:val="24"/>
              </w:rPr>
              <w:t xml:space="preserve"> 20</w:t>
            </w:r>
            <w:r>
              <w:rPr>
                <w:sz w:val="24"/>
                <w:szCs w:val="24"/>
              </w:rPr>
              <w:t>2</w:t>
            </w:r>
            <w:r w:rsidR="009D1AE4">
              <w:rPr>
                <w:sz w:val="24"/>
                <w:szCs w:val="24"/>
              </w:rPr>
              <w:t>6</w:t>
            </w:r>
            <w:r w:rsidRPr="00BC2D50">
              <w:rPr>
                <w:sz w:val="24"/>
                <w:szCs w:val="24"/>
              </w:rPr>
              <w:t xml:space="preserve"> г.</w:t>
            </w:r>
          </w:p>
        </w:tc>
      </w:tr>
    </w:tbl>
    <w:p w14:paraId="2EDDA92C" w14:textId="0B8197B1" w:rsidR="00BC39E6" w:rsidRDefault="00B05B42" w:rsidP="00872082">
      <w:pPr>
        <w:autoSpaceDE w:val="0"/>
        <w:spacing w:after="0"/>
        <w:contextualSpacing/>
        <w:rPr>
          <w:sz w:val="24"/>
          <w:szCs w:val="24"/>
        </w:rPr>
      </w:pPr>
      <w:bookmarkStart w:id="2" w:name="_ref_48772615"/>
      <w:r w:rsidRPr="00914EE0">
        <w:rPr>
          <w:rStyle w:val="a5"/>
          <w:rFonts w:ascii="Times New Roman" w:hAnsi="Times New Roman" w:cs="Times New Roman"/>
          <w:b w:val="0"/>
          <w:sz w:val="24"/>
          <w:szCs w:val="24"/>
          <w:lang w:eastAsia="en-US"/>
        </w:rPr>
        <w:t>Муниципальное казенное предприятие город</w:t>
      </w:r>
      <w:r w:rsidR="00876303">
        <w:rPr>
          <w:rStyle w:val="a5"/>
          <w:rFonts w:ascii="Times New Roman" w:hAnsi="Times New Roman" w:cs="Times New Roman"/>
          <w:b w:val="0"/>
          <w:sz w:val="24"/>
          <w:szCs w:val="24"/>
          <w:lang w:eastAsia="en-US"/>
        </w:rPr>
        <w:t>а</w:t>
      </w:r>
      <w:r w:rsidRPr="00914EE0">
        <w:rPr>
          <w:rStyle w:val="a5"/>
          <w:rFonts w:ascii="Times New Roman" w:hAnsi="Times New Roman" w:cs="Times New Roman"/>
          <w:b w:val="0"/>
          <w:sz w:val="24"/>
          <w:szCs w:val="24"/>
          <w:lang w:eastAsia="en-US"/>
        </w:rPr>
        <w:t xml:space="preserve"> Няган</w:t>
      </w:r>
      <w:r w:rsidR="00876303">
        <w:rPr>
          <w:rStyle w:val="a5"/>
          <w:rFonts w:ascii="Times New Roman" w:hAnsi="Times New Roman" w:cs="Times New Roman"/>
          <w:b w:val="0"/>
          <w:sz w:val="24"/>
          <w:szCs w:val="24"/>
          <w:lang w:eastAsia="en-US"/>
        </w:rPr>
        <w:t>и</w:t>
      </w:r>
      <w:r w:rsidRPr="00914EE0">
        <w:rPr>
          <w:rStyle w:val="a5"/>
          <w:rFonts w:ascii="Times New Roman" w:hAnsi="Times New Roman" w:cs="Times New Roman"/>
          <w:b w:val="0"/>
          <w:sz w:val="24"/>
          <w:szCs w:val="24"/>
          <w:lang w:eastAsia="en-US"/>
        </w:rPr>
        <w:t xml:space="preserve"> «Няганская ресурсоснабжающая компания»,</w:t>
      </w:r>
      <w:r w:rsidRPr="005E1894">
        <w:rPr>
          <w:rStyle w:val="a5"/>
          <w:rFonts w:ascii="Times New Roman" w:hAnsi="Times New Roman" w:cs="Times New Roman"/>
          <w:sz w:val="24"/>
          <w:szCs w:val="24"/>
          <w:lang w:eastAsia="en-US"/>
        </w:rPr>
        <w:t xml:space="preserve"> </w:t>
      </w:r>
      <w:r w:rsidRPr="005E1894">
        <w:rPr>
          <w:rStyle w:val="12"/>
          <w:rFonts w:ascii="Times New Roman" w:hAnsi="Times New Roman" w:cs="Times New Roman"/>
          <w:sz w:val="24"/>
          <w:szCs w:val="24"/>
          <w:lang w:eastAsia="en-US"/>
        </w:rPr>
        <w:t xml:space="preserve">именуемое </w:t>
      </w:r>
      <w:r w:rsidRPr="005E1894">
        <w:rPr>
          <w:sz w:val="24"/>
          <w:szCs w:val="24"/>
        </w:rPr>
        <w:t xml:space="preserve">в </w:t>
      </w:r>
      <w:r w:rsidRPr="005E1894">
        <w:rPr>
          <w:rStyle w:val="12"/>
          <w:rFonts w:ascii="Times New Roman" w:hAnsi="Times New Roman" w:cs="Times New Roman"/>
          <w:sz w:val="24"/>
          <w:szCs w:val="24"/>
          <w:lang w:eastAsia="en-US"/>
        </w:rPr>
        <w:t xml:space="preserve">дальнейшем «Покупатель», в лице директора </w:t>
      </w:r>
      <w:r w:rsidR="00876303">
        <w:rPr>
          <w:rStyle w:val="12"/>
          <w:rFonts w:ascii="Times New Roman" w:hAnsi="Times New Roman" w:cs="Times New Roman"/>
          <w:sz w:val="24"/>
          <w:szCs w:val="24"/>
          <w:lang w:eastAsia="en-US"/>
        </w:rPr>
        <w:t>Сытникова Захара Викторовича</w:t>
      </w:r>
      <w:r w:rsidRPr="005E1894">
        <w:rPr>
          <w:rStyle w:val="12"/>
          <w:rFonts w:ascii="Times New Roman" w:hAnsi="Times New Roman" w:cs="Times New Roman"/>
          <w:sz w:val="24"/>
          <w:szCs w:val="24"/>
          <w:lang w:eastAsia="en-US"/>
        </w:rPr>
        <w:t>, действующего на основании Устава</w:t>
      </w:r>
      <w:r w:rsidRPr="005E1894">
        <w:rPr>
          <w:sz w:val="24"/>
          <w:szCs w:val="24"/>
        </w:rPr>
        <w:t>,  с одной стороны, и</w:t>
      </w:r>
      <w:r w:rsidR="005E1894">
        <w:rPr>
          <w:sz w:val="24"/>
          <w:szCs w:val="24"/>
        </w:rPr>
        <w:t xml:space="preserve"> </w:t>
      </w:r>
      <w:r w:rsidRPr="005E1894">
        <w:rPr>
          <w:b/>
          <w:sz w:val="24"/>
          <w:szCs w:val="24"/>
        </w:rPr>
        <w:t>___________________________________________</w:t>
      </w:r>
      <w:r w:rsidRPr="005E1894">
        <w:rPr>
          <w:sz w:val="24"/>
          <w:szCs w:val="24"/>
        </w:rPr>
        <w:t xml:space="preserve">, именуемое в дальнейшем «Поставщик»,  в лице </w:t>
      </w:r>
      <w:r w:rsidR="005E1894">
        <w:rPr>
          <w:sz w:val="24"/>
          <w:szCs w:val="24"/>
        </w:rPr>
        <w:t>_____________________</w:t>
      </w:r>
      <w:r w:rsidRPr="005E1894">
        <w:rPr>
          <w:sz w:val="24"/>
          <w:szCs w:val="24"/>
        </w:rPr>
        <w:t xml:space="preserve">______________, действующего на основании _______________, </w:t>
      </w:r>
      <w:r w:rsidR="00872082" w:rsidRPr="00872082">
        <w:rPr>
          <w:sz w:val="24"/>
          <w:szCs w:val="24"/>
        </w:rPr>
        <w:t>в соответствии с требованиями Федерального закона от 18.07.2011 г. № 223-ФЗ «О закупках товаров, работ, услуг отдельными видами юридических лиц», на основании решения комиссии по закупкам от «____»________ 20</w:t>
      </w:r>
      <w:r w:rsidR="00872082">
        <w:rPr>
          <w:sz w:val="24"/>
          <w:szCs w:val="24"/>
        </w:rPr>
        <w:t>2</w:t>
      </w:r>
      <w:r w:rsidR="009D1AE4">
        <w:rPr>
          <w:sz w:val="24"/>
          <w:szCs w:val="24"/>
        </w:rPr>
        <w:t>6</w:t>
      </w:r>
      <w:r w:rsidR="00872082">
        <w:rPr>
          <w:sz w:val="24"/>
          <w:szCs w:val="24"/>
        </w:rPr>
        <w:t xml:space="preserve"> </w:t>
      </w:r>
      <w:r w:rsidR="00872082" w:rsidRPr="00872082">
        <w:rPr>
          <w:sz w:val="24"/>
          <w:szCs w:val="24"/>
        </w:rPr>
        <w:t xml:space="preserve">г. </w:t>
      </w:r>
      <w:r w:rsidR="00BC39E6">
        <w:rPr>
          <w:sz w:val="24"/>
          <w:szCs w:val="24"/>
        </w:rPr>
        <w:t xml:space="preserve">итоговый </w:t>
      </w:r>
      <w:r w:rsidR="00872082" w:rsidRPr="00872082">
        <w:rPr>
          <w:sz w:val="24"/>
          <w:szCs w:val="24"/>
        </w:rPr>
        <w:t xml:space="preserve">протокол </w:t>
      </w:r>
    </w:p>
    <w:p w14:paraId="08AFB63C" w14:textId="2A30064B" w:rsidR="00B05B42" w:rsidRPr="00872082" w:rsidRDefault="00872082" w:rsidP="00BC39E6">
      <w:pPr>
        <w:autoSpaceDE w:val="0"/>
        <w:spacing w:after="0"/>
        <w:ind w:firstLine="0"/>
        <w:contextualSpacing/>
        <w:rPr>
          <w:b/>
          <w:bCs/>
          <w:sz w:val="24"/>
          <w:szCs w:val="24"/>
        </w:rPr>
      </w:pPr>
      <w:r w:rsidRPr="00872082">
        <w:rPr>
          <w:caps/>
          <w:sz w:val="24"/>
          <w:szCs w:val="24"/>
        </w:rPr>
        <w:t>№ ____</w:t>
      </w:r>
      <w:r w:rsidRPr="00872082">
        <w:rPr>
          <w:sz w:val="24"/>
          <w:szCs w:val="24"/>
        </w:rPr>
        <w:t xml:space="preserve"> заключили настоящий договор  о нижеследующем</w:t>
      </w:r>
      <w:r w:rsidR="00F97C0B">
        <w:rPr>
          <w:sz w:val="24"/>
          <w:szCs w:val="24"/>
        </w:rPr>
        <w:t>.</w:t>
      </w:r>
      <w:r w:rsidR="00B05B42" w:rsidRPr="005E1894">
        <w:rPr>
          <w:sz w:val="24"/>
          <w:szCs w:val="24"/>
        </w:rPr>
        <w:t xml:space="preserve"> </w:t>
      </w:r>
    </w:p>
    <w:p w14:paraId="57EEC694" w14:textId="77777777" w:rsidR="005E1894" w:rsidRDefault="005E1894" w:rsidP="005E1894">
      <w:pPr>
        <w:pStyle w:val="a6"/>
        <w:spacing w:line="276" w:lineRule="auto"/>
        <w:rPr>
          <w:sz w:val="24"/>
          <w:szCs w:val="24"/>
        </w:rPr>
      </w:pPr>
    </w:p>
    <w:p w14:paraId="7E45111A" w14:textId="77777777" w:rsidR="00B05B42" w:rsidRPr="005E1894" w:rsidRDefault="005E1894" w:rsidP="005E1894">
      <w:pPr>
        <w:pStyle w:val="a6"/>
        <w:spacing w:line="276" w:lineRule="auto"/>
        <w:ind w:firstLine="0"/>
        <w:jc w:val="center"/>
        <w:rPr>
          <w:b/>
          <w:sz w:val="24"/>
          <w:szCs w:val="24"/>
        </w:rPr>
      </w:pPr>
      <w:r w:rsidRPr="005E1894">
        <w:rPr>
          <w:b/>
          <w:sz w:val="24"/>
          <w:szCs w:val="24"/>
        </w:rPr>
        <w:t xml:space="preserve">1. </w:t>
      </w:r>
      <w:r w:rsidR="00B05B42" w:rsidRPr="005E1894">
        <w:rPr>
          <w:b/>
          <w:sz w:val="24"/>
          <w:szCs w:val="24"/>
        </w:rPr>
        <w:t>Предмет договора</w:t>
      </w:r>
      <w:bookmarkEnd w:id="2"/>
    </w:p>
    <w:p w14:paraId="3AADFD85" w14:textId="12B4AC5C" w:rsidR="00B05B42" w:rsidRDefault="005E1894" w:rsidP="00B2454B">
      <w:pPr>
        <w:pStyle w:val="a6"/>
        <w:spacing w:line="276" w:lineRule="auto"/>
        <w:rPr>
          <w:sz w:val="24"/>
          <w:szCs w:val="24"/>
        </w:rPr>
      </w:pPr>
      <w:bookmarkStart w:id="3" w:name="_ref_48930116"/>
      <w:r w:rsidRPr="005E1894">
        <w:rPr>
          <w:sz w:val="24"/>
          <w:szCs w:val="24"/>
        </w:rPr>
        <w:t>1.1.</w:t>
      </w:r>
      <w:r>
        <w:rPr>
          <w:sz w:val="24"/>
          <w:szCs w:val="24"/>
        </w:rPr>
        <w:t xml:space="preserve"> </w:t>
      </w:r>
      <w:r w:rsidR="00B05B42" w:rsidRPr="005E1894">
        <w:rPr>
          <w:sz w:val="24"/>
          <w:szCs w:val="24"/>
        </w:rPr>
        <w:t>Поставщик обязуется постав</w:t>
      </w:r>
      <w:r w:rsidRPr="005E1894">
        <w:rPr>
          <w:sz w:val="24"/>
          <w:szCs w:val="24"/>
        </w:rPr>
        <w:t>и</w:t>
      </w:r>
      <w:r w:rsidR="00B05B42" w:rsidRPr="005E1894">
        <w:rPr>
          <w:sz w:val="24"/>
          <w:szCs w:val="24"/>
        </w:rPr>
        <w:t xml:space="preserve">ть в собственность Покупателю </w:t>
      </w:r>
      <w:r w:rsidR="0056038D">
        <w:rPr>
          <w:sz w:val="24"/>
          <w:szCs w:val="24"/>
        </w:rPr>
        <w:t>________________</w:t>
      </w:r>
      <w:r w:rsidR="00B05B42" w:rsidRPr="005E1894">
        <w:rPr>
          <w:sz w:val="24"/>
          <w:szCs w:val="24"/>
        </w:rPr>
        <w:t xml:space="preserve"> (далее – Товар), а Покупатель обязуется принять и оплатить товар.</w:t>
      </w:r>
      <w:bookmarkEnd w:id="3"/>
    </w:p>
    <w:p w14:paraId="3FE3A086" w14:textId="77777777" w:rsidR="00B2454B" w:rsidRDefault="00B2454B" w:rsidP="00B2454B">
      <w:pPr>
        <w:autoSpaceDE w:val="0"/>
        <w:autoSpaceDN w:val="0"/>
        <w:adjustRightInd w:val="0"/>
        <w:spacing w:before="0" w:after="0"/>
        <w:ind w:firstLine="709"/>
        <w:rPr>
          <w:rFonts w:eastAsiaTheme="minorHAnsi"/>
          <w:sz w:val="24"/>
          <w:szCs w:val="24"/>
          <w:lang w:eastAsia="en-US"/>
        </w:rPr>
      </w:pPr>
      <w:r>
        <w:rPr>
          <w:rFonts w:eastAsiaTheme="minorHAnsi"/>
          <w:sz w:val="24"/>
          <w:szCs w:val="24"/>
          <w:lang w:eastAsia="en-US"/>
        </w:rPr>
        <w:t xml:space="preserve">1.2.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w:t>
      </w:r>
    </w:p>
    <w:p w14:paraId="6D2D598D" w14:textId="77777777" w:rsidR="00B05B42" w:rsidRPr="005E1894" w:rsidRDefault="005E1894" w:rsidP="005E1894">
      <w:pPr>
        <w:pStyle w:val="a6"/>
        <w:spacing w:line="276" w:lineRule="auto"/>
        <w:ind w:firstLine="0"/>
        <w:jc w:val="center"/>
        <w:rPr>
          <w:b/>
          <w:sz w:val="24"/>
          <w:szCs w:val="24"/>
        </w:rPr>
      </w:pPr>
      <w:bookmarkStart w:id="4" w:name="_ref_49251242"/>
      <w:r w:rsidRPr="005E1894">
        <w:rPr>
          <w:b/>
          <w:sz w:val="24"/>
          <w:szCs w:val="24"/>
        </w:rPr>
        <w:t xml:space="preserve">2. </w:t>
      </w:r>
      <w:r w:rsidR="00B05B42" w:rsidRPr="005E1894">
        <w:rPr>
          <w:b/>
          <w:sz w:val="24"/>
          <w:szCs w:val="24"/>
        </w:rPr>
        <w:t>Комплектность и документы на товар</w:t>
      </w:r>
      <w:bookmarkEnd w:id="4"/>
    </w:p>
    <w:p w14:paraId="7FD1645D" w14:textId="77777777" w:rsidR="00B05B42" w:rsidRPr="005E1894" w:rsidRDefault="005E1894" w:rsidP="005E1894">
      <w:pPr>
        <w:pStyle w:val="a6"/>
        <w:spacing w:line="276" w:lineRule="auto"/>
        <w:rPr>
          <w:sz w:val="24"/>
          <w:szCs w:val="24"/>
        </w:rPr>
      </w:pPr>
      <w:bookmarkStart w:id="5" w:name="_ref_49276274"/>
      <w:r>
        <w:rPr>
          <w:sz w:val="24"/>
          <w:szCs w:val="24"/>
        </w:rPr>
        <w:t xml:space="preserve">2.1. </w:t>
      </w:r>
      <w:r w:rsidR="00B05B42" w:rsidRPr="005E1894">
        <w:rPr>
          <w:sz w:val="24"/>
          <w:szCs w:val="24"/>
        </w:rPr>
        <w:t xml:space="preserve">Комплектность товара указана в </w:t>
      </w:r>
      <w:r w:rsidRPr="005E1894">
        <w:rPr>
          <w:sz w:val="24"/>
          <w:szCs w:val="24"/>
        </w:rPr>
        <w:t>техническом задании</w:t>
      </w:r>
      <w:r w:rsidR="00B05B42" w:rsidRPr="005E1894">
        <w:rPr>
          <w:sz w:val="24"/>
          <w:szCs w:val="24"/>
        </w:rPr>
        <w:t>.</w:t>
      </w:r>
      <w:bookmarkEnd w:id="5"/>
    </w:p>
    <w:p w14:paraId="1F044497" w14:textId="77777777" w:rsidR="00B05B42" w:rsidRPr="005E1894" w:rsidRDefault="005E1894" w:rsidP="005E1894">
      <w:pPr>
        <w:pStyle w:val="a6"/>
        <w:spacing w:line="276" w:lineRule="auto"/>
        <w:rPr>
          <w:sz w:val="24"/>
          <w:szCs w:val="24"/>
        </w:rPr>
      </w:pPr>
      <w:bookmarkStart w:id="6" w:name="_ref_49276275"/>
      <w:r>
        <w:rPr>
          <w:sz w:val="24"/>
          <w:szCs w:val="24"/>
        </w:rPr>
        <w:t xml:space="preserve">2.2. </w:t>
      </w:r>
      <w:r w:rsidR="00B05B42" w:rsidRPr="005E1894">
        <w:rPr>
          <w:sz w:val="24"/>
          <w:szCs w:val="24"/>
        </w:rPr>
        <w:t>Передача некомплектного товара</w:t>
      </w:r>
      <w:bookmarkEnd w:id="6"/>
    </w:p>
    <w:p w14:paraId="01C811A0" w14:textId="77777777" w:rsidR="00B05B42" w:rsidRPr="005E1894" w:rsidRDefault="005E1894" w:rsidP="005E1894">
      <w:pPr>
        <w:pStyle w:val="a6"/>
        <w:spacing w:line="276" w:lineRule="auto"/>
        <w:rPr>
          <w:sz w:val="24"/>
          <w:szCs w:val="24"/>
        </w:rPr>
      </w:pPr>
      <w:bookmarkStart w:id="7" w:name="_ref_49276277"/>
      <w:r>
        <w:rPr>
          <w:sz w:val="24"/>
          <w:szCs w:val="24"/>
        </w:rPr>
        <w:t xml:space="preserve">2.2.1. </w:t>
      </w:r>
      <w:r w:rsidR="00B05B42" w:rsidRPr="005E1894">
        <w:rPr>
          <w:sz w:val="24"/>
          <w:szCs w:val="24"/>
        </w:rPr>
        <w:t>Покупатель,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Покупателя о некомплектности поставленных товаров, без промедления не доукомплектует товары либо не заменит их комплектными.</w:t>
      </w:r>
      <w:bookmarkEnd w:id="7"/>
    </w:p>
    <w:p w14:paraId="7358E683" w14:textId="77777777" w:rsidR="005E1894" w:rsidRDefault="005E1894" w:rsidP="005E1894">
      <w:pPr>
        <w:pStyle w:val="a6"/>
        <w:spacing w:line="276" w:lineRule="auto"/>
        <w:rPr>
          <w:sz w:val="24"/>
          <w:szCs w:val="24"/>
        </w:rPr>
      </w:pPr>
      <w:bookmarkStart w:id="8" w:name="_ref_49276278"/>
      <w:r>
        <w:rPr>
          <w:sz w:val="24"/>
          <w:szCs w:val="24"/>
        </w:rPr>
        <w:t xml:space="preserve">2.2.2. </w:t>
      </w:r>
      <w:r w:rsidR="00B05B42" w:rsidRPr="005E1894">
        <w:rPr>
          <w:sz w:val="24"/>
          <w:szCs w:val="24"/>
        </w:rPr>
        <w:t>В случае передачи некомплектного товара Покупатель вправе по своему выбору потребовать от Поставщика:</w:t>
      </w:r>
    </w:p>
    <w:p w14:paraId="3490230F" w14:textId="77777777" w:rsidR="005E1894" w:rsidRDefault="00B05B42" w:rsidP="005E1894">
      <w:pPr>
        <w:pStyle w:val="a6"/>
        <w:spacing w:line="276" w:lineRule="auto"/>
        <w:rPr>
          <w:sz w:val="24"/>
          <w:szCs w:val="24"/>
        </w:rPr>
      </w:pPr>
      <w:r w:rsidRPr="005E1894">
        <w:rPr>
          <w:sz w:val="24"/>
          <w:szCs w:val="24"/>
        </w:rPr>
        <w:t>-</w:t>
      </w:r>
      <w:r w:rsidR="005E1894">
        <w:rPr>
          <w:sz w:val="24"/>
          <w:szCs w:val="24"/>
        </w:rPr>
        <w:t xml:space="preserve"> </w:t>
      </w:r>
      <w:r w:rsidRPr="005E1894">
        <w:rPr>
          <w:sz w:val="24"/>
          <w:szCs w:val="24"/>
        </w:rPr>
        <w:t>соразмерного уменьшения покупной цены;</w:t>
      </w:r>
    </w:p>
    <w:p w14:paraId="189DBD69" w14:textId="77777777" w:rsidR="00B05B42" w:rsidRPr="005E1894" w:rsidRDefault="00B05B42" w:rsidP="005E1894">
      <w:pPr>
        <w:pStyle w:val="a6"/>
        <w:spacing w:line="276" w:lineRule="auto"/>
        <w:rPr>
          <w:sz w:val="24"/>
          <w:szCs w:val="24"/>
        </w:rPr>
      </w:pPr>
      <w:r w:rsidRPr="005E1894">
        <w:rPr>
          <w:sz w:val="24"/>
          <w:szCs w:val="24"/>
        </w:rPr>
        <w:t>- доукомплектования товара в разумный срок.</w:t>
      </w:r>
      <w:bookmarkEnd w:id="8"/>
    </w:p>
    <w:p w14:paraId="76781924" w14:textId="77777777" w:rsidR="00B05B42" w:rsidRPr="005E1894" w:rsidRDefault="00B05B42" w:rsidP="005E1894">
      <w:pPr>
        <w:pStyle w:val="a6"/>
        <w:spacing w:line="276" w:lineRule="auto"/>
        <w:rPr>
          <w:sz w:val="24"/>
          <w:szCs w:val="24"/>
        </w:rPr>
      </w:pPr>
      <w:r w:rsidRPr="005E1894">
        <w:rPr>
          <w:sz w:val="24"/>
          <w:szCs w:val="24"/>
        </w:rPr>
        <w:t>Если Поставщик в разумный срок не выполнит требования Покупателя о доукомплектовании товара, Покупатель вправе по своему выбору:</w:t>
      </w:r>
      <w:r w:rsidRPr="005E1894">
        <w:rPr>
          <w:sz w:val="24"/>
          <w:szCs w:val="24"/>
        </w:rPr>
        <w:br/>
        <w:t>- потребовать замены некомплектного товара на комплектный;</w:t>
      </w:r>
      <w:r w:rsidRPr="005E1894">
        <w:rPr>
          <w:sz w:val="24"/>
          <w:szCs w:val="24"/>
        </w:rPr>
        <w:br/>
        <w:t>- отказаться от исполнения Договора и потребовать возврата уплаченной денежной суммы.</w:t>
      </w:r>
    </w:p>
    <w:p w14:paraId="78697C86" w14:textId="77777777" w:rsidR="00B05B42" w:rsidRPr="005E1894" w:rsidRDefault="005E1894" w:rsidP="005E1894">
      <w:pPr>
        <w:pStyle w:val="a6"/>
        <w:spacing w:line="276" w:lineRule="auto"/>
        <w:rPr>
          <w:sz w:val="24"/>
          <w:szCs w:val="24"/>
        </w:rPr>
      </w:pPr>
      <w:bookmarkStart w:id="9" w:name="_ref_49276276"/>
      <w:r>
        <w:rPr>
          <w:sz w:val="24"/>
          <w:szCs w:val="24"/>
        </w:rPr>
        <w:t xml:space="preserve">2.3. </w:t>
      </w:r>
      <w:r w:rsidR="00B05B42" w:rsidRPr="005E1894">
        <w:rPr>
          <w:sz w:val="24"/>
          <w:szCs w:val="24"/>
        </w:rPr>
        <w:t>Документы на товар</w:t>
      </w:r>
      <w:bookmarkEnd w:id="9"/>
    </w:p>
    <w:p w14:paraId="01DB2A07" w14:textId="77777777" w:rsidR="00B05B42" w:rsidRPr="005E1894" w:rsidRDefault="005E1894" w:rsidP="005E1894">
      <w:pPr>
        <w:pStyle w:val="a6"/>
        <w:spacing w:line="276" w:lineRule="auto"/>
        <w:rPr>
          <w:sz w:val="24"/>
          <w:szCs w:val="24"/>
        </w:rPr>
      </w:pPr>
      <w:bookmarkStart w:id="10" w:name="_ref_49276280"/>
      <w:r>
        <w:rPr>
          <w:sz w:val="24"/>
          <w:szCs w:val="24"/>
        </w:rPr>
        <w:t xml:space="preserve">2.3.1. </w:t>
      </w:r>
      <w:r w:rsidR="00B05B42" w:rsidRPr="005E1894">
        <w:rPr>
          <w:sz w:val="24"/>
          <w:szCs w:val="24"/>
        </w:rPr>
        <w:t>Поставщик обязан передать Покупателю следующие документы на товар:</w:t>
      </w:r>
      <w:bookmarkEnd w:id="10"/>
    </w:p>
    <w:p w14:paraId="2A91B6EF" w14:textId="77777777" w:rsidR="00C649D3" w:rsidRDefault="00C649D3" w:rsidP="00C649D3">
      <w:pPr>
        <w:pStyle w:val="a6"/>
        <w:spacing w:line="276" w:lineRule="auto"/>
        <w:rPr>
          <w:sz w:val="24"/>
          <w:szCs w:val="24"/>
        </w:rPr>
      </w:pPr>
      <w:r>
        <w:rPr>
          <w:sz w:val="24"/>
          <w:szCs w:val="24"/>
        </w:rPr>
        <w:t xml:space="preserve">- </w:t>
      </w:r>
      <w:r w:rsidRPr="005E1894">
        <w:rPr>
          <w:sz w:val="24"/>
          <w:szCs w:val="24"/>
        </w:rPr>
        <w:t>сертификат соответствия;</w:t>
      </w:r>
      <w:r w:rsidRPr="009170C6">
        <w:rPr>
          <w:sz w:val="24"/>
          <w:szCs w:val="24"/>
        </w:rPr>
        <w:t xml:space="preserve"> </w:t>
      </w:r>
    </w:p>
    <w:p w14:paraId="10C1E6D3" w14:textId="3323B1BC" w:rsidR="009170C6" w:rsidRDefault="00C649D3" w:rsidP="00C649D3">
      <w:pPr>
        <w:pStyle w:val="a6"/>
        <w:spacing w:line="276" w:lineRule="auto"/>
        <w:rPr>
          <w:sz w:val="24"/>
          <w:szCs w:val="24"/>
        </w:rPr>
      </w:pPr>
      <w:r>
        <w:rPr>
          <w:sz w:val="24"/>
          <w:szCs w:val="24"/>
        </w:rPr>
        <w:t xml:space="preserve">- </w:t>
      </w:r>
      <w:r w:rsidRPr="005E1894">
        <w:rPr>
          <w:sz w:val="24"/>
          <w:szCs w:val="24"/>
        </w:rPr>
        <w:t xml:space="preserve">сертификат </w:t>
      </w:r>
      <w:r>
        <w:rPr>
          <w:sz w:val="24"/>
          <w:szCs w:val="24"/>
        </w:rPr>
        <w:t>качества;</w:t>
      </w:r>
      <w:r w:rsidR="009170C6" w:rsidRPr="009170C6">
        <w:rPr>
          <w:sz w:val="24"/>
          <w:szCs w:val="24"/>
        </w:rPr>
        <w:t xml:space="preserve"> </w:t>
      </w:r>
    </w:p>
    <w:p w14:paraId="3566A5B1" w14:textId="1E304E46" w:rsidR="009170C6" w:rsidRPr="009170C6" w:rsidRDefault="00B2454B" w:rsidP="005E1894">
      <w:pPr>
        <w:pStyle w:val="a6"/>
        <w:spacing w:line="276" w:lineRule="auto"/>
        <w:rPr>
          <w:sz w:val="24"/>
          <w:szCs w:val="24"/>
        </w:rPr>
      </w:pPr>
      <w:r w:rsidRPr="009170C6">
        <w:rPr>
          <w:sz w:val="24"/>
          <w:szCs w:val="24"/>
        </w:rPr>
        <w:t xml:space="preserve">- </w:t>
      </w:r>
      <w:r w:rsidR="0056038D">
        <w:rPr>
          <w:sz w:val="24"/>
          <w:szCs w:val="24"/>
        </w:rPr>
        <w:t>УПД</w:t>
      </w:r>
      <w:r w:rsidR="00B05B42" w:rsidRPr="009170C6">
        <w:rPr>
          <w:sz w:val="24"/>
          <w:szCs w:val="24"/>
        </w:rPr>
        <w:t xml:space="preserve"> в двух экземплярах (один экземпляр возвращается Поставщику после подписания)</w:t>
      </w:r>
      <w:r w:rsidR="009170C6" w:rsidRPr="009170C6">
        <w:rPr>
          <w:sz w:val="24"/>
          <w:szCs w:val="24"/>
        </w:rPr>
        <w:t>;</w:t>
      </w:r>
    </w:p>
    <w:p w14:paraId="441029A5" w14:textId="3BDD3C8D" w:rsidR="00B05B42" w:rsidRPr="005E1894" w:rsidRDefault="00B2454B" w:rsidP="005E1894">
      <w:pPr>
        <w:pStyle w:val="a6"/>
        <w:spacing w:line="276" w:lineRule="auto"/>
        <w:rPr>
          <w:sz w:val="24"/>
          <w:szCs w:val="24"/>
        </w:rPr>
      </w:pPr>
      <w:bookmarkStart w:id="11" w:name="_ref_49276281"/>
      <w:r>
        <w:rPr>
          <w:sz w:val="24"/>
          <w:szCs w:val="24"/>
        </w:rPr>
        <w:lastRenderedPageBreak/>
        <w:t xml:space="preserve">2.3.2. </w:t>
      </w:r>
      <w:r w:rsidR="0056038D">
        <w:rPr>
          <w:sz w:val="24"/>
          <w:szCs w:val="24"/>
        </w:rPr>
        <w:t>УПД</w:t>
      </w:r>
      <w:r w:rsidR="00B05B42" w:rsidRPr="005E1894">
        <w:rPr>
          <w:sz w:val="24"/>
          <w:szCs w:val="24"/>
        </w:rPr>
        <w:t xml:space="preserve"> передается Покупателю в момент отгрузки товара.</w:t>
      </w:r>
      <w:bookmarkEnd w:id="11"/>
      <w:r>
        <w:rPr>
          <w:sz w:val="24"/>
          <w:szCs w:val="24"/>
        </w:rPr>
        <w:t xml:space="preserve"> </w:t>
      </w:r>
      <w:r w:rsidR="00B05B42" w:rsidRPr="005E1894">
        <w:rPr>
          <w:sz w:val="24"/>
          <w:szCs w:val="24"/>
        </w:rPr>
        <w:t>Накладная и другие документы на товар передаются Покупателю одновременно с товаром.</w:t>
      </w:r>
      <w:r w:rsidR="0056038D">
        <w:rPr>
          <w:sz w:val="24"/>
          <w:szCs w:val="24"/>
        </w:rPr>
        <w:t xml:space="preserve"> </w:t>
      </w:r>
    </w:p>
    <w:p w14:paraId="4AA1459E" w14:textId="77777777" w:rsidR="00876303" w:rsidRDefault="00876303" w:rsidP="00B2454B">
      <w:pPr>
        <w:pStyle w:val="a6"/>
        <w:spacing w:line="276" w:lineRule="auto"/>
        <w:ind w:firstLine="0"/>
        <w:jc w:val="center"/>
        <w:rPr>
          <w:b/>
          <w:sz w:val="24"/>
          <w:szCs w:val="24"/>
        </w:rPr>
      </w:pPr>
      <w:bookmarkStart w:id="12" w:name="_ref_49318189"/>
    </w:p>
    <w:p w14:paraId="3B1A80B9" w14:textId="6E68EEE2" w:rsidR="00B05B42" w:rsidRPr="00B2454B" w:rsidRDefault="00B2454B" w:rsidP="00B2454B">
      <w:pPr>
        <w:pStyle w:val="a6"/>
        <w:spacing w:line="276" w:lineRule="auto"/>
        <w:ind w:firstLine="0"/>
        <w:jc w:val="center"/>
        <w:rPr>
          <w:b/>
          <w:sz w:val="24"/>
          <w:szCs w:val="24"/>
        </w:rPr>
      </w:pPr>
      <w:r>
        <w:rPr>
          <w:b/>
          <w:sz w:val="24"/>
          <w:szCs w:val="24"/>
        </w:rPr>
        <w:t xml:space="preserve">3. </w:t>
      </w:r>
      <w:r w:rsidR="00B05B42" w:rsidRPr="00B2454B">
        <w:rPr>
          <w:b/>
          <w:sz w:val="24"/>
          <w:szCs w:val="24"/>
        </w:rPr>
        <w:t>Качество товара и гарантийный срок</w:t>
      </w:r>
      <w:bookmarkEnd w:id="12"/>
    </w:p>
    <w:p w14:paraId="02C914A0" w14:textId="77777777" w:rsidR="00B2454B" w:rsidRDefault="00B2454B" w:rsidP="00B2454B">
      <w:pPr>
        <w:pStyle w:val="a6"/>
        <w:spacing w:line="276" w:lineRule="auto"/>
        <w:rPr>
          <w:sz w:val="24"/>
          <w:szCs w:val="24"/>
        </w:rPr>
      </w:pPr>
      <w:bookmarkStart w:id="13" w:name="_ref_49318215"/>
      <w:r>
        <w:rPr>
          <w:sz w:val="24"/>
          <w:szCs w:val="24"/>
        </w:rPr>
        <w:t xml:space="preserve">3.1. </w:t>
      </w:r>
      <w:r w:rsidR="00B05B42" w:rsidRPr="005E1894">
        <w:rPr>
          <w:sz w:val="24"/>
          <w:szCs w:val="24"/>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13"/>
      <w:r>
        <w:rPr>
          <w:sz w:val="24"/>
          <w:szCs w:val="24"/>
        </w:rPr>
        <w:t xml:space="preserve"> </w:t>
      </w:r>
    </w:p>
    <w:p w14:paraId="7728E250" w14:textId="77777777" w:rsidR="00B05B42" w:rsidRDefault="00B2454B" w:rsidP="00B2454B">
      <w:pPr>
        <w:pStyle w:val="a6"/>
        <w:spacing w:line="276" w:lineRule="auto"/>
        <w:ind w:firstLine="709"/>
        <w:rPr>
          <w:bCs/>
          <w:sz w:val="24"/>
          <w:szCs w:val="24"/>
        </w:rPr>
      </w:pPr>
      <w:r>
        <w:rPr>
          <w:bCs/>
          <w:sz w:val="24"/>
          <w:szCs w:val="24"/>
        </w:rPr>
        <w:t>3.2. П</w:t>
      </w:r>
      <w:r w:rsidRPr="00AC01BA">
        <w:rPr>
          <w:bCs/>
          <w:sz w:val="24"/>
          <w:szCs w:val="24"/>
        </w:rPr>
        <w:t>ередаваемы</w:t>
      </w:r>
      <w:r>
        <w:rPr>
          <w:bCs/>
          <w:sz w:val="24"/>
          <w:szCs w:val="24"/>
        </w:rPr>
        <w:t>й</w:t>
      </w:r>
      <w:r w:rsidRPr="00AC01BA">
        <w:rPr>
          <w:bCs/>
          <w:sz w:val="24"/>
          <w:szCs w:val="24"/>
        </w:rPr>
        <w:t xml:space="preserve"> по </w:t>
      </w:r>
      <w:r>
        <w:rPr>
          <w:bCs/>
          <w:sz w:val="24"/>
          <w:szCs w:val="24"/>
        </w:rPr>
        <w:t>д</w:t>
      </w:r>
      <w:r w:rsidRPr="00AC01BA">
        <w:rPr>
          <w:bCs/>
          <w:sz w:val="24"/>
          <w:szCs w:val="24"/>
        </w:rPr>
        <w:t>оговору товар явля</w:t>
      </w:r>
      <w:r>
        <w:rPr>
          <w:bCs/>
          <w:sz w:val="24"/>
          <w:szCs w:val="24"/>
        </w:rPr>
        <w:t>ется новым</w:t>
      </w:r>
      <w:r w:rsidRPr="00AC01BA">
        <w:rPr>
          <w:bCs/>
          <w:sz w:val="24"/>
          <w:szCs w:val="24"/>
        </w:rPr>
        <w:t xml:space="preserve"> (не бывшим в употреблении</w:t>
      </w:r>
      <w:r>
        <w:rPr>
          <w:bCs/>
          <w:sz w:val="24"/>
          <w:szCs w:val="24"/>
        </w:rPr>
        <w:t>, не восстановленным</w:t>
      </w:r>
      <w:r w:rsidRPr="00AC01BA">
        <w:rPr>
          <w:bCs/>
          <w:sz w:val="24"/>
          <w:szCs w:val="24"/>
        </w:rPr>
        <w:t>)</w:t>
      </w:r>
      <w:r>
        <w:rPr>
          <w:bCs/>
          <w:sz w:val="24"/>
          <w:szCs w:val="24"/>
        </w:rPr>
        <w:t xml:space="preserve">. </w:t>
      </w:r>
    </w:p>
    <w:p w14:paraId="767F0D00" w14:textId="77777777" w:rsidR="00B2454B" w:rsidRDefault="00B2454B" w:rsidP="00B2454B">
      <w:pPr>
        <w:autoSpaceDE w:val="0"/>
        <w:autoSpaceDN w:val="0"/>
        <w:adjustRightInd w:val="0"/>
        <w:spacing w:before="0" w:after="0"/>
        <w:ind w:firstLine="709"/>
        <w:rPr>
          <w:rFonts w:eastAsiaTheme="minorHAnsi"/>
          <w:sz w:val="24"/>
          <w:szCs w:val="24"/>
          <w:lang w:eastAsia="en-US"/>
        </w:rPr>
      </w:pPr>
      <w:r>
        <w:rPr>
          <w:rFonts w:eastAsiaTheme="minorHAnsi"/>
          <w:sz w:val="24"/>
          <w:szCs w:val="24"/>
          <w:lang w:eastAsia="en-US"/>
        </w:rPr>
        <w:t>3.3. На Товар устанавливается гарантийный срок</w:t>
      </w:r>
      <w:r w:rsidR="008B4571">
        <w:rPr>
          <w:rFonts w:eastAsiaTheme="minorHAnsi"/>
          <w:sz w:val="24"/>
          <w:szCs w:val="24"/>
          <w:lang w:eastAsia="en-US"/>
        </w:rPr>
        <w:t>,</w:t>
      </w:r>
      <w:r>
        <w:rPr>
          <w:rFonts w:eastAsiaTheme="minorHAnsi"/>
          <w:sz w:val="24"/>
          <w:szCs w:val="24"/>
          <w:lang w:eastAsia="en-US"/>
        </w:rPr>
        <w:t xml:space="preserve"> </w:t>
      </w:r>
      <w:r w:rsidR="008B4571">
        <w:rPr>
          <w:rFonts w:eastAsiaTheme="minorHAnsi"/>
          <w:sz w:val="24"/>
          <w:szCs w:val="24"/>
          <w:lang w:eastAsia="en-US"/>
        </w:rPr>
        <w:t>указанный заводом-изготовителем</w:t>
      </w:r>
      <w:r>
        <w:rPr>
          <w:rFonts w:eastAsiaTheme="minorHAnsi"/>
          <w:i/>
          <w:iCs/>
          <w:sz w:val="24"/>
          <w:szCs w:val="24"/>
          <w:lang w:eastAsia="en-US"/>
        </w:rPr>
        <w:t>.</w:t>
      </w:r>
      <w:r>
        <w:rPr>
          <w:rFonts w:eastAsiaTheme="minorHAnsi"/>
          <w:sz w:val="24"/>
          <w:szCs w:val="24"/>
          <w:lang w:eastAsia="en-US"/>
        </w:rPr>
        <w:t xml:space="preserve"> Течение гарантийного срока начинается со дня поставки товара Покупателю.</w:t>
      </w:r>
    </w:p>
    <w:p w14:paraId="0322A62D" w14:textId="77777777" w:rsidR="00B05B42" w:rsidRPr="005E1894" w:rsidRDefault="0073332C" w:rsidP="005E1894">
      <w:pPr>
        <w:pStyle w:val="a6"/>
        <w:spacing w:line="276" w:lineRule="auto"/>
        <w:rPr>
          <w:sz w:val="24"/>
          <w:szCs w:val="24"/>
        </w:rPr>
      </w:pPr>
      <w:bookmarkStart w:id="14" w:name="_ref_49318280"/>
      <w:r>
        <w:rPr>
          <w:sz w:val="24"/>
          <w:szCs w:val="24"/>
        </w:rPr>
        <w:t xml:space="preserve">3.4. </w:t>
      </w:r>
      <w:r w:rsidR="00B05B42" w:rsidRPr="005E1894">
        <w:rPr>
          <w:sz w:val="24"/>
          <w:szCs w:val="24"/>
        </w:rPr>
        <w:t>Передача товара ненадлежащего качества</w:t>
      </w:r>
      <w:bookmarkEnd w:id="14"/>
    </w:p>
    <w:p w14:paraId="634DB27C" w14:textId="77777777" w:rsidR="00B05B42" w:rsidRPr="005E1894" w:rsidRDefault="0073332C" w:rsidP="005E1894">
      <w:pPr>
        <w:pStyle w:val="a6"/>
        <w:spacing w:line="276" w:lineRule="auto"/>
        <w:rPr>
          <w:sz w:val="24"/>
          <w:szCs w:val="24"/>
        </w:rPr>
      </w:pPr>
      <w:bookmarkStart w:id="15" w:name="_ref_49318293"/>
      <w:r>
        <w:rPr>
          <w:sz w:val="24"/>
          <w:szCs w:val="24"/>
        </w:rPr>
        <w:t xml:space="preserve">3.4.1. </w:t>
      </w:r>
      <w:r w:rsidR="00B05B42" w:rsidRPr="005E1894">
        <w:rPr>
          <w:sz w:val="24"/>
          <w:szCs w:val="24"/>
        </w:rPr>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5"/>
    </w:p>
    <w:p w14:paraId="36C52A59" w14:textId="77777777" w:rsidR="00B05B42" w:rsidRPr="005E1894" w:rsidRDefault="0073332C" w:rsidP="005E1894">
      <w:pPr>
        <w:pStyle w:val="a6"/>
        <w:spacing w:line="276" w:lineRule="auto"/>
        <w:rPr>
          <w:sz w:val="24"/>
          <w:szCs w:val="24"/>
        </w:rPr>
      </w:pPr>
      <w:bookmarkStart w:id="16" w:name="_ref_49418489"/>
      <w:r>
        <w:rPr>
          <w:sz w:val="24"/>
          <w:szCs w:val="24"/>
        </w:rPr>
        <w:t xml:space="preserve">3.4.2. </w:t>
      </w:r>
      <w:r w:rsidR="00B05B42" w:rsidRPr="005E1894">
        <w:rPr>
          <w:sz w:val="24"/>
          <w:szCs w:val="24"/>
        </w:rPr>
        <w:t>Поставщик отвечает за недостатки товара,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bookmarkEnd w:id="16"/>
    </w:p>
    <w:p w14:paraId="44F66702" w14:textId="77777777" w:rsidR="00B05B42" w:rsidRPr="005E1894" w:rsidRDefault="0073332C" w:rsidP="005E1894">
      <w:pPr>
        <w:pStyle w:val="a6"/>
        <w:spacing w:line="276" w:lineRule="auto"/>
        <w:rPr>
          <w:sz w:val="24"/>
          <w:szCs w:val="24"/>
        </w:rPr>
      </w:pPr>
      <w:bookmarkStart w:id="17" w:name="_ref_49418491"/>
      <w:r>
        <w:rPr>
          <w:sz w:val="24"/>
          <w:szCs w:val="24"/>
        </w:rPr>
        <w:t xml:space="preserve">3.4.3. </w:t>
      </w:r>
      <w:r w:rsidR="00B05B42" w:rsidRPr="005E1894">
        <w:rPr>
          <w:sz w:val="24"/>
          <w:szCs w:val="24"/>
        </w:rPr>
        <w:t>Если Покупатель предъявил требование о безвозмездном устранении недостатков товара согласно п.1 ст.518, п.1 ст.475 ГК РФ, оно должно быть исполнено Поставщиком в разумный срок  с момента его получения.</w:t>
      </w:r>
      <w:bookmarkEnd w:id="17"/>
    </w:p>
    <w:p w14:paraId="3BDA86ED" w14:textId="77777777" w:rsidR="00B2454B" w:rsidRDefault="00B2454B" w:rsidP="005E1894">
      <w:pPr>
        <w:pStyle w:val="a6"/>
        <w:spacing w:line="276" w:lineRule="auto"/>
        <w:rPr>
          <w:sz w:val="24"/>
          <w:szCs w:val="24"/>
        </w:rPr>
      </w:pPr>
      <w:bookmarkStart w:id="18" w:name="_ref_49895931"/>
    </w:p>
    <w:p w14:paraId="49770BB6" w14:textId="77777777" w:rsidR="00B05B42" w:rsidRPr="00B2454B" w:rsidRDefault="00B2454B" w:rsidP="00B2454B">
      <w:pPr>
        <w:pStyle w:val="a6"/>
        <w:spacing w:line="276" w:lineRule="auto"/>
        <w:ind w:firstLine="0"/>
        <w:jc w:val="center"/>
        <w:rPr>
          <w:b/>
          <w:sz w:val="24"/>
          <w:szCs w:val="24"/>
        </w:rPr>
      </w:pPr>
      <w:r w:rsidRPr="00B2454B">
        <w:rPr>
          <w:b/>
          <w:sz w:val="24"/>
          <w:szCs w:val="24"/>
        </w:rPr>
        <w:t xml:space="preserve">4. </w:t>
      </w:r>
      <w:r w:rsidR="00B05B42" w:rsidRPr="00B2454B">
        <w:rPr>
          <w:b/>
          <w:sz w:val="24"/>
          <w:szCs w:val="24"/>
        </w:rPr>
        <w:t xml:space="preserve">Цена </w:t>
      </w:r>
      <w:r>
        <w:rPr>
          <w:b/>
          <w:sz w:val="24"/>
          <w:szCs w:val="24"/>
        </w:rPr>
        <w:t xml:space="preserve">договора </w:t>
      </w:r>
      <w:r w:rsidR="00B05B42" w:rsidRPr="00B2454B">
        <w:rPr>
          <w:b/>
          <w:sz w:val="24"/>
          <w:szCs w:val="24"/>
        </w:rPr>
        <w:t xml:space="preserve">и порядок </w:t>
      </w:r>
      <w:bookmarkEnd w:id="18"/>
      <w:r>
        <w:rPr>
          <w:b/>
          <w:sz w:val="24"/>
          <w:szCs w:val="24"/>
        </w:rPr>
        <w:t>расчетов</w:t>
      </w:r>
    </w:p>
    <w:p w14:paraId="7709283F" w14:textId="26F300CC" w:rsidR="00B05B42" w:rsidRPr="0073332C" w:rsidRDefault="0073332C" w:rsidP="005E1894">
      <w:pPr>
        <w:pStyle w:val="a6"/>
        <w:spacing w:line="276" w:lineRule="auto"/>
        <w:rPr>
          <w:sz w:val="24"/>
          <w:szCs w:val="24"/>
        </w:rPr>
      </w:pPr>
      <w:bookmarkStart w:id="19" w:name="_ref_50086677"/>
      <w:r>
        <w:rPr>
          <w:sz w:val="24"/>
          <w:szCs w:val="24"/>
        </w:rPr>
        <w:t xml:space="preserve">4.1. </w:t>
      </w:r>
      <w:r w:rsidR="00B05B42" w:rsidRPr="005E1894">
        <w:rPr>
          <w:sz w:val="24"/>
          <w:szCs w:val="24"/>
        </w:rPr>
        <w:t xml:space="preserve">Цена </w:t>
      </w:r>
      <w:r w:rsidR="00B05B42" w:rsidRPr="0073332C">
        <w:rPr>
          <w:sz w:val="24"/>
          <w:szCs w:val="24"/>
        </w:rPr>
        <w:t>товара</w:t>
      </w:r>
      <w:r w:rsidRPr="0073332C">
        <w:rPr>
          <w:sz w:val="24"/>
          <w:szCs w:val="24"/>
        </w:rPr>
        <w:t>, поставляемого по настоящему договору,</w:t>
      </w:r>
      <w:r w:rsidR="00B05B42" w:rsidRPr="0073332C">
        <w:rPr>
          <w:sz w:val="24"/>
          <w:szCs w:val="24"/>
        </w:rPr>
        <w:t xml:space="preserve"> </w:t>
      </w:r>
      <w:r w:rsidRPr="0073332C">
        <w:rPr>
          <w:sz w:val="24"/>
          <w:szCs w:val="24"/>
        </w:rPr>
        <w:t>составляет ______________ рублей, в том числе НДС 2</w:t>
      </w:r>
      <w:r w:rsidR="009D1AE4">
        <w:rPr>
          <w:sz w:val="24"/>
          <w:szCs w:val="24"/>
        </w:rPr>
        <w:t>2</w:t>
      </w:r>
      <w:r w:rsidRPr="0073332C">
        <w:rPr>
          <w:sz w:val="24"/>
          <w:szCs w:val="24"/>
        </w:rPr>
        <w:t>%</w:t>
      </w:r>
      <w:bookmarkEnd w:id="19"/>
      <w:r w:rsidR="008E6F13">
        <w:rPr>
          <w:sz w:val="24"/>
          <w:szCs w:val="24"/>
        </w:rPr>
        <w:t xml:space="preserve"> / без НДС.</w:t>
      </w:r>
    </w:p>
    <w:p w14:paraId="3559DEA4" w14:textId="77777777" w:rsidR="0073332C" w:rsidRPr="0073332C" w:rsidRDefault="0073332C" w:rsidP="005E1894">
      <w:pPr>
        <w:pStyle w:val="a6"/>
        <w:spacing w:line="276" w:lineRule="auto"/>
        <w:rPr>
          <w:sz w:val="24"/>
          <w:szCs w:val="24"/>
        </w:rPr>
      </w:pPr>
      <w:bookmarkStart w:id="20" w:name="_ref_50086679"/>
      <w:r w:rsidRPr="0073332C">
        <w:rPr>
          <w:bCs/>
          <w:sz w:val="24"/>
          <w:szCs w:val="24"/>
        </w:rPr>
        <w:t xml:space="preserve">4.2. Общая стоимость поставляемого </w:t>
      </w:r>
      <w:r w:rsidRPr="0073332C">
        <w:rPr>
          <w:sz w:val="24"/>
          <w:szCs w:val="24"/>
        </w:rPr>
        <w:t>Товара</w:t>
      </w:r>
      <w:r w:rsidRPr="0073332C">
        <w:rPr>
          <w:bCs/>
          <w:sz w:val="24"/>
          <w:szCs w:val="24"/>
        </w:rPr>
        <w:t xml:space="preserve"> в течение срока действия настоящего договора является твердой и изменению не подлежит.</w:t>
      </w:r>
    </w:p>
    <w:p w14:paraId="53BF06D4" w14:textId="77777777" w:rsidR="0073332C" w:rsidRPr="0073332C" w:rsidRDefault="0073332C" w:rsidP="0073332C">
      <w:pPr>
        <w:widowControl w:val="0"/>
        <w:tabs>
          <w:tab w:val="left" w:pos="567"/>
          <w:tab w:val="num" w:pos="1954"/>
        </w:tabs>
        <w:autoSpaceDE w:val="0"/>
        <w:autoSpaceDN w:val="0"/>
        <w:adjustRightInd w:val="0"/>
        <w:spacing w:after="0"/>
        <w:ind w:firstLine="709"/>
        <w:contextualSpacing/>
        <w:rPr>
          <w:bCs/>
          <w:sz w:val="24"/>
          <w:szCs w:val="24"/>
        </w:rPr>
      </w:pPr>
      <w:r>
        <w:rPr>
          <w:bCs/>
          <w:sz w:val="24"/>
          <w:szCs w:val="24"/>
        </w:rPr>
        <w:t>4</w:t>
      </w:r>
      <w:r w:rsidRPr="0073332C">
        <w:rPr>
          <w:bCs/>
          <w:sz w:val="24"/>
          <w:szCs w:val="24"/>
        </w:rPr>
        <w:t>.3.</w:t>
      </w:r>
      <w:r>
        <w:rPr>
          <w:bCs/>
          <w:sz w:val="24"/>
          <w:szCs w:val="24"/>
        </w:rPr>
        <w:t xml:space="preserve"> </w:t>
      </w:r>
      <w:r w:rsidRPr="0073332C">
        <w:rPr>
          <w:bCs/>
          <w:sz w:val="24"/>
          <w:szCs w:val="24"/>
        </w:rPr>
        <w:t xml:space="preserve">Упаковка (при наличии) должна обеспечить полную сохранность </w:t>
      </w:r>
      <w:r w:rsidRPr="0073332C">
        <w:rPr>
          <w:sz w:val="24"/>
          <w:szCs w:val="24"/>
        </w:rPr>
        <w:t>Товара</w:t>
      </w:r>
      <w:r w:rsidRPr="0073332C">
        <w:rPr>
          <w:bCs/>
          <w:sz w:val="24"/>
          <w:szCs w:val="24"/>
        </w:rPr>
        <w:t xml:space="preserve"> при транспортировке.</w:t>
      </w:r>
    </w:p>
    <w:p w14:paraId="6275D745" w14:textId="77777777" w:rsidR="0073332C" w:rsidRPr="0073332C" w:rsidRDefault="0073332C" w:rsidP="0073332C">
      <w:pPr>
        <w:widowControl w:val="0"/>
        <w:tabs>
          <w:tab w:val="left" w:pos="567"/>
          <w:tab w:val="num" w:pos="1954"/>
        </w:tabs>
        <w:autoSpaceDE w:val="0"/>
        <w:autoSpaceDN w:val="0"/>
        <w:adjustRightInd w:val="0"/>
        <w:spacing w:after="0"/>
        <w:ind w:firstLine="709"/>
        <w:contextualSpacing/>
        <w:rPr>
          <w:rFonts w:ascii="Calibri" w:hAnsi="Calibri"/>
          <w:sz w:val="24"/>
          <w:szCs w:val="24"/>
        </w:rPr>
      </w:pPr>
      <w:r>
        <w:rPr>
          <w:sz w:val="24"/>
          <w:szCs w:val="24"/>
        </w:rPr>
        <w:t>4</w:t>
      </w:r>
      <w:r w:rsidRPr="0073332C">
        <w:rPr>
          <w:sz w:val="24"/>
          <w:szCs w:val="24"/>
        </w:rPr>
        <w:t>.4.</w:t>
      </w:r>
      <w:r>
        <w:rPr>
          <w:sz w:val="24"/>
          <w:szCs w:val="24"/>
        </w:rPr>
        <w:t xml:space="preserve"> </w:t>
      </w:r>
      <w:r w:rsidRPr="0073332C">
        <w:rPr>
          <w:sz w:val="24"/>
          <w:szCs w:val="24"/>
        </w:rPr>
        <w:t xml:space="preserve">Цена упаковки входит в цену Товара. </w:t>
      </w:r>
    </w:p>
    <w:p w14:paraId="5DD04D41" w14:textId="77777777" w:rsidR="0073332C" w:rsidRPr="0073332C" w:rsidRDefault="0073332C" w:rsidP="0073332C">
      <w:pPr>
        <w:spacing w:after="0"/>
        <w:ind w:firstLine="709"/>
        <w:contextualSpacing/>
        <w:rPr>
          <w:spacing w:val="-2"/>
          <w:sz w:val="24"/>
          <w:szCs w:val="24"/>
        </w:rPr>
      </w:pPr>
      <w:r>
        <w:rPr>
          <w:spacing w:val="-2"/>
          <w:sz w:val="24"/>
          <w:szCs w:val="24"/>
        </w:rPr>
        <w:t>4</w:t>
      </w:r>
      <w:r w:rsidRPr="0073332C">
        <w:rPr>
          <w:spacing w:val="-2"/>
          <w:sz w:val="24"/>
          <w:szCs w:val="24"/>
        </w:rPr>
        <w:t>.5.</w:t>
      </w:r>
      <w:r>
        <w:rPr>
          <w:spacing w:val="-2"/>
          <w:sz w:val="24"/>
          <w:szCs w:val="24"/>
        </w:rPr>
        <w:t xml:space="preserve"> </w:t>
      </w:r>
      <w:r w:rsidRPr="0073332C">
        <w:rPr>
          <w:sz w:val="24"/>
          <w:szCs w:val="24"/>
        </w:rPr>
        <w:t>В стоимость Товара включа</w:t>
      </w:r>
      <w:r>
        <w:rPr>
          <w:sz w:val="24"/>
          <w:szCs w:val="24"/>
        </w:rPr>
        <w:t>ю</w:t>
      </w:r>
      <w:r w:rsidRPr="0073332C">
        <w:rPr>
          <w:sz w:val="24"/>
          <w:szCs w:val="24"/>
        </w:rPr>
        <w:t xml:space="preserve">тся все расходы Поставщика, связанные с выполнением условий Договора, включая транспортные расходы по доставке Товара Покупателю. </w:t>
      </w:r>
    </w:p>
    <w:p w14:paraId="1B3092A1" w14:textId="177BD58A" w:rsidR="0073332C" w:rsidRPr="00756D66" w:rsidRDefault="0097681D" w:rsidP="0073332C">
      <w:pPr>
        <w:spacing w:after="0"/>
        <w:ind w:firstLine="709"/>
        <w:contextualSpacing/>
        <w:rPr>
          <w:spacing w:val="-2"/>
        </w:rPr>
      </w:pPr>
      <w:r>
        <w:rPr>
          <w:spacing w:val="-2"/>
          <w:sz w:val="24"/>
          <w:szCs w:val="24"/>
        </w:rPr>
        <w:t>4</w:t>
      </w:r>
      <w:r w:rsidR="0073332C" w:rsidRPr="0073332C">
        <w:rPr>
          <w:spacing w:val="-2"/>
          <w:sz w:val="24"/>
          <w:szCs w:val="24"/>
        </w:rPr>
        <w:t xml:space="preserve">.6. Расчеты за </w:t>
      </w:r>
      <w:r w:rsidR="0073332C" w:rsidRPr="0073332C">
        <w:rPr>
          <w:sz w:val="24"/>
          <w:szCs w:val="24"/>
        </w:rPr>
        <w:t>Товар</w:t>
      </w:r>
      <w:r w:rsidR="0073332C" w:rsidRPr="0073332C">
        <w:rPr>
          <w:spacing w:val="-2"/>
          <w:sz w:val="24"/>
          <w:szCs w:val="24"/>
        </w:rPr>
        <w:t xml:space="preserve"> производятся Покупателем путем перечисления денежных средств на расчетный счет Поставщика </w:t>
      </w:r>
      <w:r w:rsidR="00876303">
        <w:rPr>
          <w:spacing w:val="-2"/>
          <w:sz w:val="24"/>
          <w:szCs w:val="24"/>
        </w:rPr>
        <w:t>в</w:t>
      </w:r>
      <w:r w:rsidR="0073332C" w:rsidRPr="0073332C">
        <w:rPr>
          <w:spacing w:val="-2"/>
          <w:sz w:val="24"/>
          <w:szCs w:val="24"/>
        </w:rPr>
        <w:t xml:space="preserve"> течении </w:t>
      </w:r>
      <w:r w:rsidR="00096424">
        <w:rPr>
          <w:spacing w:val="-2"/>
          <w:sz w:val="24"/>
          <w:szCs w:val="24"/>
        </w:rPr>
        <w:t>90</w:t>
      </w:r>
      <w:r w:rsidR="0073332C" w:rsidRPr="0073332C">
        <w:rPr>
          <w:spacing w:val="-2"/>
          <w:sz w:val="24"/>
          <w:szCs w:val="24"/>
        </w:rPr>
        <w:t xml:space="preserve"> дней с момента поставки всей партии Товара. Моментом оплаты считается дата зачисления денежных</w:t>
      </w:r>
      <w:r w:rsidR="0073332C" w:rsidRPr="00756D66">
        <w:rPr>
          <w:spacing w:val="-2"/>
        </w:rPr>
        <w:t xml:space="preserve"> средств на расчетный счет Поставщика. </w:t>
      </w:r>
    </w:p>
    <w:bookmarkEnd w:id="20"/>
    <w:p w14:paraId="3175E010" w14:textId="77777777" w:rsidR="00B05B42" w:rsidRPr="005E1894" w:rsidRDefault="00B05B42" w:rsidP="005E1894">
      <w:pPr>
        <w:pStyle w:val="a6"/>
        <w:spacing w:line="276" w:lineRule="auto"/>
        <w:rPr>
          <w:sz w:val="24"/>
          <w:szCs w:val="24"/>
        </w:rPr>
      </w:pPr>
      <w:r w:rsidRPr="005E1894">
        <w:rPr>
          <w:sz w:val="24"/>
          <w:szCs w:val="24"/>
        </w:rPr>
        <w:t>4.</w:t>
      </w:r>
      <w:r w:rsidR="008B4571">
        <w:rPr>
          <w:sz w:val="24"/>
          <w:szCs w:val="24"/>
        </w:rPr>
        <w:t>7</w:t>
      </w:r>
      <w:r w:rsidRPr="005E1894">
        <w:rPr>
          <w:sz w:val="24"/>
          <w:szCs w:val="24"/>
        </w:rPr>
        <w:t>. Расчеты между Сторонами могут производиться путем зачета взаимных денежных требований.</w:t>
      </w:r>
    </w:p>
    <w:p w14:paraId="12219AC9" w14:textId="77777777" w:rsidR="00B2454B" w:rsidRDefault="00B2454B" w:rsidP="005E1894">
      <w:pPr>
        <w:pStyle w:val="a6"/>
        <w:spacing w:line="276" w:lineRule="auto"/>
        <w:rPr>
          <w:sz w:val="24"/>
          <w:szCs w:val="24"/>
        </w:rPr>
      </w:pPr>
      <w:bookmarkStart w:id="21" w:name="_ref_49519921"/>
    </w:p>
    <w:p w14:paraId="2E3BC3BF" w14:textId="77777777" w:rsidR="00B05B42" w:rsidRPr="00B2454B" w:rsidRDefault="00B2454B" w:rsidP="00B2454B">
      <w:pPr>
        <w:pStyle w:val="a6"/>
        <w:spacing w:line="276" w:lineRule="auto"/>
        <w:ind w:firstLine="0"/>
        <w:jc w:val="center"/>
        <w:rPr>
          <w:b/>
          <w:sz w:val="24"/>
          <w:szCs w:val="24"/>
        </w:rPr>
      </w:pPr>
      <w:r w:rsidRPr="00B2454B">
        <w:rPr>
          <w:b/>
          <w:sz w:val="24"/>
          <w:szCs w:val="24"/>
        </w:rPr>
        <w:t xml:space="preserve">5. </w:t>
      </w:r>
      <w:r w:rsidR="00B05B42" w:rsidRPr="00B2454B">
        <w:rPr>
          <w:b/>
          <w:sz w:val="24"/>
          <w:szCs w:val="24"/>
        </w:rPr>
        <w:t>Срок и условия поставки</w:t>
      </w:r>
      <w:bookmarkEnd w:id="21"/>
      <w:r w:rsidR="00B21926">
        <w:rPr>
          <w:b/>
          <w:sz w:val="24"/>
          <w:szCs w:val="24"/>
        </w:rPr>
        <w:t>, приемка товара</w:t>
      </w:r>
    </w:p>
    <w:p w14:paraId="45D14F1A" w14:textId="39778DB1" w:rsidR="00B05B42" w:rsidRPr="008B4571" w:rsidRDefault="008B4571" w:rsidP="005E1894">
      <w:pPr>
        <w:pStyle w:val="a6"/>
        <w:spacing w:line="276" w:lineRule="auto"/>
        <w:rPr>
          <w:sz w:val="24"/>
          <w:szCs w:val="24"/>
        </w:rPr>
      </w:pPr>
      <w:bookmarkStart w:id="22" w:name="_ref_49800973"/>
      <w:r>
        <w:rPr>
          <w:sz w:val="24"/>
          <w:szCs w:val="24"/>
        </w:rPr>
        <w:t xml:space="preserve">5.1. </w:t>
      </w:r>
      <w:r w:rsidR="00B05B42" w:rsidRPr="005E1894">
        <w:rPr>
          <w:sz w:val="24"/>
          <w:szCs w:val="24"/>
        </w:rPr>
        <w:t xml:space="preserve">Поставка товара должна быть осуществлена </w:t>
      </w:r>
      <w:r>
        <w:rPr>
          <w:sz w:val="24"/>
          <w:szCs w:val="24"/>
        </w:rPr>
        <w:t xml:space="preserve">силами и за счет </w:t>
      </w:r>
      <w:r w:rsidR="00B05B42" w:rsidRPr="005E1894">
        <w:rPr>
          <w:sz w:val="24"/>
          <w:szCs w:val="24"/>
        </w:rPr>
        <w:t>Поставщик</w:t>
      </w:r>
      <w:r>
        <w:rPr>
          <w:sz w:val="24"/>
          <w:szCs w:val="24"/>
        </w:rPr>
        <w:t>а</w:t>
      </w:r>
      <w:r w:rsidR="00B05B42" w:rsidRPr="005E1894">
        <w:rPr>
          <w:sz w:val="24"/>
          <w:szCs w:val="24"/>
        </w:rPr>
        <w:t xml:space="preserve"> в </w:t>
      </w:r>
      <w:r w:rsidR="001C1753">
        <w:rPr>
          <w:sz w:val="24"/>
          <w:szCs w:val="24"/>
        </w:rPr>
        <w:t xml:space="preserve">срок не более </w:t>
      </w:r>
      <w:r w:rsidR="00D27C80">
        <w:rPr>
          <w:sz w:val="24"/>
          <w:szCs w:val="24"/>
        </w:rPr>
        <w:t>3</w:t>
      </w:r>
      <w:r w:rsidR="00872082">
        <w:rPr>
          <w:sz w:val="24"/>
          <w:szCs w:val="24"/>
        </w:rPr>
        <w:t>0 (</w:t>
      </w:r>
      <w:r w:rsidR="00D27C80">
        <w:rPr>
          <w:sz w:val="24"/>
          <w:szCs w:val="24"/>
        </w:rPr>
        <w:t>три</w:t>
      </w:r>
      <w:r w:rsidR="0056038D">
        <w:rPr>
          <w:sz w:val="24"/>
          <w:szCs w:val="24"/>
        </w:rPr>
        <w:t>дцати</w:t>
      </w:r>
      <w:r w:rsidR="00872082">
        <w:rPr>
          <w:sz w:val="24"/>
          <w:szCs w:val="24"/>
        </w:rPr>
        <w:t xml:space="preserve">) </w:t>
      </w:r>
      <w:r>
        <w:rPr>
          <w:sz w:val="24"/>
          <w:szCs w:val="24"/>
        </w:rPr>
        <w:t xml:space="preserve">календарных </w:t>
      </w:r>
      <w:r w:rsidR="00B05B42" w:rsidRPr="005E1894">
        <w:rPr>
          <w:sz w:val="24"/>
          <w:szCs w:val="24"/>
        </w:rPr>
        <w:t xml:space="preserve">дней с момента </w:t>
      </w:r>
      <w:r>
        <w:rPr>
          <w:sz w:val="24"/>
          <w:szCs w:val="24"/>
        </w:rPr>
        <w:t xml:space="preserve">заключения </w:t>
      </w:r>
      <w:r w:rsidRPr="008B4571">
        <w:rPr>
          <w:sz w:val="24"/>
          <w:szCs w:val="24"/>
        </w:rPr>
        <w:t>договора</w:t>
      </w:r>
      <w:r w:rsidR="00B05B42" w:rsidRPr="008B4571">
        <w:rPr>
          <w:sz w:val="24"/>
          <w:szCs w:val="24"/>
        </w:rPr>
        <w:t>.</w:t>
      </w:r>
      <w:bookmarkEnd w:id="22"/>
    </w:p>
    <w:p w14:paraId="09D474B0" w14:textId="73D73BC7" w:rsidR="00B05B42" w:rsidRPr="008B4571" w:rsidRDefault="008B4571" w:rsidP="008B4571">
      <w:pPr>
        <w:autoSpaceDE w:val="0"/>
        <w:spacing w:after="0"/>
        <w:ind w:right="-2" w:firstLine="727"/>
        <w:contextualSpacing/>
        <w:rPr>
          <w:sz w:val="24"/>
          <w:szCs w:val="24"/>
        </w:rPr>
      </w:pPr>
      <w:r>
        <w:rPr>
          <w:sz w:val="24"/>
          <w:szCs w:val="24"/>
        </w:rPr>
        <w:t xml:space="preserve">5.2. </w:t>
      </w:r>
      <w:r w:rsidRPr="008B4571">
        <w:rPr>
          <w:sz w:val="24"/>
          <w:szCs w:val="24"/>
        </w:rPr>
        <w:t xml:space="preserve">Поставка Товара производится </w:t>
      </w:r>
      <w:r>
        <w:rPr>
          <w:sz w:val="24"/>
          <w:szCs w:val="24"/>
        </w:rPr>
        <w:t xml:space="preserve">на склад Покупателя </w:t>
      </w:r>
      <w:r w:rsidRPr="008B4571">
        <w:rPr>
          <w:sz w:val="24"/>
          <w:szCs w:val="24"/>
        </w:rPr>
        <w:t xml:space="preserve">по </w:t>
      </w:r>
      <w:r>
        <w:rPr>
          <w:sz w:val="24"/>
          <w:szCs w:val="24"/>
        </w:rPr>
        <w:t>месту его нахождения</w:t>
      </w:r>
      <w:r w:rsidRPr="008B4571">
        <w:rPr>
          <w:sz w:val="24"/>
          <w:szCs w:val="24"/>
        </w:rPr>
        <w:t>:</w:t>
      </w:r>
      <w:r>
        <w:rPr>
          <w:sz w:val="24"/>
          <w:szCs w:val="24"/>
        </w:rPr>
        <w:t xml:space="preserve"> </w:t>
      </w:r>
      <w:r w:rsidRPr="008B4571">
        <w:rPr>
          <w:sz w:val="24"/>
          <w:szCs w:val="24"/>
        </w:rPr>
        <w:t>62818</w:t>
      </w:r>
      <w:r w:rsidR="00876303">
        <w:rPr>
          <w:sz w:val="24"/>
          <w:szCs w:val="24"/>
        </w:rPr>
        <w:t>6</w:t>
      </w:r>
      <w:r w:rsidRPr="008B4571">
        <w:rPr>
          <w:sz w:val="24"/>
          <w:szCs w:val="24"/>
        </w:rPr>
        <w:t>, Россия, ХМАО-Югра, г</w:t>
      </w:r>
      <w:r>
        <w:rPr>
          <w:sz w:val="24"/>
          <w:szCs w:val="24"/>
        </w:rPr>
        <w:t>. Нягань, ул.Сибирская, д</w:t>
      </w:r>
      <w:r w:rsidR="00876303">
        <w:rPr>
          <w:sz w:val="24"/>
          <w:szCs w:val="24"/>
        </w:rPr>
        <w:t>.</w:t>
      </w:r>
      <w:r>
        <w:rPr>
          <w:sz w:val="24"/>
          <w:szCs w:val="24"/>
        </w:rPr>
        <w:t>40</w:t>
      </w:r>
      <w:r w:rsidR="00876303">
        <w:rPr>
          <w:sz w:val="24"/>
          <w:szCs w:val="24"/>
        </w:rPr>
        <w:t xml:space="preserve"> к.1</w:t>
      </w:r>
      <w:r>
        <w:rPr>
          <w:sz w:val="24"/>
          <w:szCs w:val="24"/>
        </w:rPr>
        <w:t>.</w:t>
      </w:r>
    </w:p>
    <w:p w14:paraId="368D280E" w14:textId="77777777" w:rsidR="008B4571" w:rsidRPr="008B4571" w:rsidRDefault="008B4571" w:rsidP="005E1894">
      <w:pPr>
        <w:pStyle w:val="a6"/>
        <w:spacing w:line="276" w:lineRule="auto"/>
        <w:rPr>
          <w:sz w:val="24"/>
          <w:szCs w:val="24"/>
        </w:rPr>
      </w:pPr>
      <w:bookmarkStart w:id="23" w:name="_ref_49809617"/>
      <w:r>
        <w:rPr>
          <w:sz w:val="24"/>
          <w:szCs w:val="24"/>
        </w:rPr>
        <w:lastRenderedPageBreak/>
        <w:t xml:space="preserve">5.3. </w:t>
      </w:r>
      <w:r w:rsidRPr="008B4571">
        <w:rPr>
          <w:sz w:val="24"/>
          <w:szCs w:val="24"/>
        </w:rPr>
        <w:t>При поставке Товара упаковка, маркировка и транспортирование Товара должны соответствовать требованиям заводов-изготовителей и международным правилам перевозки грузов.</w:t>
      </w:r>
    </w:p>
    <w:p w14:paraId="604669B1" w14:textId="77777777" w:rsidR="00B05B42" w:rsidRPr="005E1894" w:rsidRDefault="008B4571" w:rsidP="005E1894">
      <w:pPr>
        <w:pStyle w:val="a6"/>
        <w:spacing w:line="276" w:lineRule="auto"/>
        <w:rPr>
          <w:sz w:val="24"/>
          <w:szCs w:val="24"/>
        </w:rPr>
      </w:pPr>
      <w:r>
        <w:rPr>
          <w:sz w:val="24"/>
          <w:szCs w:val="24"/>
        </w:rPr>
        <w:t xml:space="preserve">5.4. </w:t>
      </w:r>
      <w:r w:rsidR="00B05B42" w:rsidRPr="005E1894">
        <w:rPr>
          <w:sz w:val="24"/>
          <w:szCs w:val="24"/>
        </w:rPr>
        <w:t>Поставщик считается исполнившим обязанность по поставке товара в момент вручения товара Покупателю.</w:t>
      </w:r>
      <w:bookmarkEnd w:id="23"/>
    </w:p>
    <w:p w14:paraId="08518585" w14:textId="77777777" w:rsidR="00B05B42" w:rsidRPr="005E1894" w:rsidRDefault="008B4571" w:rsidP="005E1894">
      <w:pPr>
        <w:pStyle w:val="a6"/>
        <w:spacing w:line="276" w:lineRule="auto"/>
        <w:rPr>
          <w:sz w:val="24"/>
          <w:szCs w:val="24"/>
        </w:rPr>
      </w:pPr>
      <w:bookmarkStart w:id="24" w:name="_ref_49835516"/>
      <w:r>
        <w:rPr>
          <w:sz w:val="24"/>
          <w:szCs w:val="24"/>
        </w:rPr>
        <w:t xml:space="preserve">5.5. </w:t>
      </w:r>
      <w:r w:rsidR="00B05B42" w:rsidRPr="005E1894">
        <w:rPr>
          <w:sz w:val="24"/>
          <w:szCs w:val="24"/>
        </w:rPr>
        <w:t>Право собственности на товар переходит к Покупателю в момент передачи товара.</w:t>
      </w:r>
      <w:bookmarkEnd w:id="24"/>
    </w:p>
    <w:p w14:paraId="3A7BE71B" w14:textId="77777777" w:rsidR="00B05B42" w:rsidRPr="008B4571" w:rsidRDefault="008B4571" w:rsidP="005E1894">
      <w:pPr>
        <w:pStyle w:val="a6"/>
        <w:spacing w:line="276" w:lineRule="auto"/>
        <w:rPr>
          <w:sz w:val="24"/>
          <w:szCs w:val="24"/>
        </w:rPr>
      </w:pPr>
      <w:bookmarkStart w:id="25" w:name="_ref_49835517"/>
      <w:r>
        <w:rPr>
          <w:sz w:val="24"/>
          <w:szCs w:val="24"/>
        </w:rPr>
        <w:t xml:space="preserve">5.6. </w:t>
      </w:r>
      <w:r w:rsidR="00B05B42" w:rsidRPr="005E1894">
        <w:rPr>
          <w:sz w:val="24"/>
          <w:szCs w:val="24"/>
        </w:rPr>
        <w:t xml:space="preserve">Риски случайной гибели и случайного повреждения товара переходят к </w:t>
      </w:r>
      <w:r w:rsidR="00B05B42" w:rsidRPr="008B4571">
        <w:rPr>
          <w:sz w:val="24"/>
          <w:szCs w:val="24"/>
        </w:rPr>
        <w:t>Покупателю с момента вручения ему товара.</w:t>
      </w:r>
      <w:bookmarkEnd w:id="25"/>
    </w:p>
    <w:p w14:paraId="3E5DBB98" w14:textId="77777777" w:rsidR="008B4571" w:rsidRPr="008B4571" w:rsidRDefault="008B4571" w:rsidP="00B21926">
      <w:pPr>
        <w:autoSpaceDE w:val="0"/>
        <w:spacing w:after="0"/>
        <w:ind w:right="-2" w:firstLine="727"/>
        <w:contextualSpacing/>
        <w:rPr>
          <w:bCs/>
          <w:sz w:val="24"/>
          <w:szCs w:val="24"/>
        </w:rPr>
      </w:pPr>
      <w:bookmarkStart w:id="26" w:name="_ref_49835518"/>
      <w:r>
        <w:rPr>
          <w:sz w:val="24"/>
          <w:szCs w:val="24"/>
        </w:rPr>
        <w:t>5</w:t>
      </w:r>
      <w:r w:rsidRPr="008B4571">
        <w:rPr>
          <w:sz w:val="24"/>
          <w:szCs w:val="24"/>
        </w:rPr>
        <w:t>.</w:t>
      </w:r>
      <w:r>
        <w:rPr>
          <w:sz w:val="24"/>
          <w:szCs w:val="24"/>
        </w:rPr>
        <w:t>7</w:t>
      </w:r>
      <w:r w:rsidRPr="008B4571">
        <w:rPr>
          <w:sz w:val="24"/>
          <w:szCs w:val="24"/>
        </w:rPr>
        <w:t>.</w:t>
      </w:r>
      <w:r>
        <w:rPr>
          <w:sz w:val="24"/>
          <w:szCs w:val="24"/>
        </w:rPr>
        <w:t xml:space="preserve"> </w:t>
      </w:r>
      <w:r w:rsidRPr="008B4571">
        <w:rPr>
          <w:sz w:val="24"/>
          <w:szCs w:val="24"/>
        </w:rPr>
        <w:t>Приемка Товара по количеству осуществляется представителем Покупателя на складе Покупателя</w:t>
      </w:r>
      <w:r w:rsidRPr="008B4571">
        <w:rPr>
          <w:bCs/>
          <w:sz w:val="24"/>
          <w:szCs w:val="24"/>
        </w:rPr>
        <w:t>.</w:t>
      </w:r>
    </w:p>
    <w:p w14:paraId="2CF28652" w14:textId="77777777" w:rsidR="00B21926" w:rsidRDefault="008B4571" w:rsidP="00B21926">
      <w:pPr>
        <w:autoSpaceDE w:val="0"/>
        <w:autoSpaceDN w:val="0"/>
        <w:adjustRightInd w:val="0"/>
        <w:spacing w:before="0" w:after="0"/>
        <w:ind w:firstLine="709"/>
        <w:rPr>
          <w:rFonts w:eastAsiaTheme="minorHAnsi"/>
          <w:sz w:val="24"/>
          <w:szCs w:val="24"/>
          <w:lang w:eastAsia="en-US"/>
        </w:rPr>
      </w:pPr>
      <w:r>
        <w:rPr>
          <w:bCs/>
          <w:sz w:val="24"/>
          <w:szCs w:val="24"/>
        </w:rPr>
        <w:t>5</w:t>
      </w:r>
      <w:r w:rsidRPr="008B4571">
        <w:rPr>
          <w:bCs/>
          <w:sz w:val="24"/>
          <w:szCs w:val="24"/>
        </w:rPr>
        <w:t>.</w:t>
      </w:r>
      <w:r>
        <w:rPr>
          <w:bCs/>
          <w:sz w:val="24"/>
          <w:szCs w:val="24"/>
        </w:rPr>
        <w:t>8</w:t>
      </w:r>
      <w:r w:rsidRPr="008B4571">
        <w:rPr>
          <w:bCs/>
          <w:sz w:val="24"/>
          <w:szCs w:val="24"/>
        </w:rPr>
        <w:t>.</w:t>
      </w:r>
      <w:r>
        <w:rPr>
          <w:bCs/>
          <w:sz w:val="24"/>
          <w:szCs w:val="24"/>
        </w:rPr>
        <w:t xml:space="preserve"> </w:t>
      </w:r>
      <w:r w:rsidRPr="008B4571">
        <w:rPr>
          <w:sz w:val="24"/>
          <w:szCs w:val="24"/>
        </w:rPr>
        <w:t xml:space="preserve">Приемка Товара по </w:t>
      </w:r>
      <w:r w:rsidR="00B21926">
        <w:rPr>
          <w:rFonts w:eastAsiaTheme="minorHAnsi"/>
          <w:sz w:val="24"/>
          <w:szCs w:val="24"/>
          <w:lang w:eastAsia="en-US"/>
        </w:rPr>
        <w:t xml:space="preserve">количеству, ассортименту, качеству, комплектности и таре (упаковке) производится при его вручении (передаче) Покупателю </w:t>
      </w:r>
      <w:r w:rsidRPr="008B4571">
        <w:rPr>
          <w:sz w:val="24"/>
          <w:szCs w:val="24"/>
        </w:rPr>
        <w:t xml:space="preserve">на основании документов Покупателя, </w:t>
      </w:r>
      <w:r w:rsidR="00B21926">
        <w:rPr>
          <w:rFonts w:eastAsiaTheme="minorHAnsi"/>
          <w:sz w:val="24"/>
          <w:szCs w:val="24"/>
          <w:lang w:eastAsia="en-US"/>
        </w:rPr>
        <w:t xml:space="preserve">в соответствии </w:t>
      </w:r>
      <w:r w:rsidR="00B21926" w:rsidRPr="00B21926">
        <w:rPr>
          <w:rFonts w:eastAsiaTheme="minorHAnsi"/>
          <w:bCs/>
          <w:sz w:val="24"/>
          <w:szCs w:val="24"/>
          <w:lang w:eastAsia="en-US"/>
        </w:rPr>
        <w:t xml:space="preserve">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w:t>
      </w:r>
      <w:hyperlink r:id="rId5" w:history="1">
        <w:r w:rsidR="00B21926" w:rsidRPr="00B21926">
          <w:rPr>
            <w:rFonts w:eastAsiaTheme="minorHAnsi"/>
            <w:bCs/>
            <w:sz w:val="24"/>
            <w:szCs w:val="24"/>
            <w:lang w:eastAsia="en-US"/>
          </w:rPr>
          <w:t>№ П-7</w:t>
        </w:r>
      </w:hyperlink>
      <w:r w:rsidR="00B21926" w:rsidRPr="00B21926">
        <w:rPr>
          <w:rFonts w:eastAsiaTheme="minorHAnsi"/>
          <w:bCs/>
          <w:sz w:val="24"/>
          <w:szCs w:val="24"/>
          <w:lang w:eastAsia="en-US"/>
        </w:rPr>
        <w:t xml:space="preserve"> и от 15.06.1965 </w:t>
      </w:r>
      <w:hyperlink r:id="rId6" w:history="1">
        <w:r w:rsidR="00B21926" w:rsidRPr="00B21926">
          <w:rPr>
            <w:rFonts w:eastAsiaTheme="minorHAnsi"/>
            <w:bCs/>
            <w:sz w:val="24"/>
            <w:szCs w:val="24"/>
            <w:lang w:eastAsia="en-US"/>
          </w:rPr>
          <w:t>№ П-6</w:t>
        </w:r>
      </w:hyperlink>
      <w:r w:rsidR="00B21926" w:rsidRPr="00B21926">
        <w:rPr>
          <w:rFonts w:eastAsiaTheme="minorHAnsi"/>
          <w:sz w:val="24"/>
          <w:szCs w:val="24"/>
          <w:lang w:eastAsia="en-US"/>
        </w:rPr>
        <w:t>.</w:t>
      </w:r>
      <w:r w:rsidR="00B21926">
        <w:rPr>
          <w:rFonts w:eastAsiaTheme="minorHAnsi"/>
          <w:sz w:val="24"/>
          <w:szCs w:val="24"/>
          <w:lang w:eastAsia="en-US"/>
        </w:rPr>
        <w:t xml:space="preserve"> </w:t>
      </w:r>
    </w:p>
    <w:p w14:paraId="6F17B1EE" w14:textId="77777777" w:rsidR="00B21926" w:rsidRPr="00B21926" w:rsidRDefault="00B21926" w:rsidP="00B21926">
      <w:pPr>
        <w:autoSpaceDE w:val="0"/>
        <w:autoSpaceDN w:val="0"/>
        <w:adjustRightInd w:val="0"/>
        <w:spacing w:before="0" w:after="0"/>
        <w:ind w:firstLine="709"/>
        <w:rPr>
          <w:sz w:val="24"/>
          <w:szCs w:val="24"/>
        </w:rPr>
      </w:pPr>
      <w:r>
        <w:rPr>
          <w:sz w:val="24"/>
          <w:szCs w:val="24"/>
        </w:rPr>
        <w:t>5</w:t>
      </w:r>
      <w:r w:rsidRPr="00B21926">
        <w:rPr>
          <w:sz w:val="24"/>
          <w:szCs w:val="24"/>
        </w:rPr>
        <w:t>.</w:t>
      </w:r>
      <w:r>
        <w:rPr>
          <w:sz w:val="24"/>
          <w:szCs w:val="24"/>
        </w:rPr>
        <w:t>9</w:t>
      </w:r>
      <w:r w:rsidRPr="00B21926">
        <w:rPr>
          <w:sz w:val="24"/>
          <w:szCs w:val="24"/>
        </w:rPr>
        <w:t>.</w:t>
      </w:r>
      <w:r>
        <w:rPr>
          <w:sz w:val="24"/>
          <w:szCs w:val="24"/>
        </w:rPr>
        <w:t xml:space="preserve"> </w:t>
      </w:r>
      <w:r w:rsidRPr="00B21926">
        <w:rPr>
          <w:sz w:val="24"/>
          <w:szCs w:val="24"/>
        </w:rPr>
        <w:t>В случае поставки некомплектного, немаркированного, либо маркированного ненадлежащим образом Товара, либо Товара, бывшего в употреблении, а также отсутствия документов, удостоверяющих его качество, Покупатель вправе отказаться от такого Товара и потребовать в письменной форме от Поставщика устранения вышеперечисленных недостатков Товара в установленный Покупателем срок.</w:t>
      </w:r>
    </w:p>
    <w:p w14:paraId="7B11F5DD" w14:textId="77777777" w:rsidR="00B21926" w:rsidRPr="00B21926" w:rsidRDefault="00B21926" w:rsidP="00B21926">
      <w:pPr>
        <w:autoSpaceDE w:val="0"/>
        <w:spacing w:after="0"/>
        <w:ind w:right="-2" w:firstLine="727"/>
        <w:contextualSpacing/>
        <w:rPr>
          <w:sz w:val="24"/>
          <w:szCs w:val="24"/>
        </w:rPr>
      </w:pPr>
      <w:r>
        <w:rPr>
          <w:sz w:val="24"/>
          <w:szCs w:val="24"/>
        </w:rPr>
        <w:t>5</w:t>
      </w:r>
      <w:r w:rsidRPr="00B21926">
        <w:rPr>
          <w:sz w:val="24"/>
          <w:szCs w:val="24"/>
        </w:rPr>
        <w:t>.</w:t>
      </w:r>
      <w:r>
        <w:rPr>
          <w:sz w:val="24"/>
          <w:szCs w:val="24"/>
        </w:rPr>
        <w:t>10</w:t>
      </w:r>
      <w:r w:rsidRPr="00B21926">
        <w:rPr>
          <w:sz w:val="24"/>
          <w:szCs w:val="24"/>
        </w:rPr>
        <w:t>. Все расходы по хранению и возврату не принятого Покупателем Товара несет Поставщик.</w:t>
      </w:r>
    </w:p>
    <w:p w14:paraId="7B12099B" w14:textId="77777777" w:rsidR="00B21926" w:rsidRPr="00B21926" w:rsidRDefault="00B21926" w:rsidP="00B21926">
      <w:pPr>
        <w:autoSpaceDE w:val="0"/>
        <w:spacing w:after="0"/>
        <w:ind w:right="-2" w:firstLine="727"/>
        <w:contextualSpacing/>
        <w:rPr>
          <w:sz w:val="24"/>
          <w:szCs w:val="24"/>
        </w:rPr>
      </w:pPr>
      <w:r>
        <w:rPr>
          <w:sz w:val="24"/>
          <w:szCs w:val="24"/>
        </w:rPr>
        <w:t>5</w:t>
      </w:r>
      <w:r w:rsidRPr="00B21926">
        <w:rPr>
          <w:sz w:val="24"/>
          <w:szCs w:val="24"/>
        </w:rPr>
        <w:t>.1</w:t>
      </w:r>
      <w:r>
        <w:rPr>
          <w:sz w:val="24"/>
          <w:szCs w:val="24"/>
        </w:rPr>
        <w:t>1</w:t>
      </w:r>
      <w:r w:rsidRPr="00B21926">
        <w:rPr>
          <w:sz w:val="24"/>
          <w:szCs w:val="24"/>
        </w:rPr>
        <w:t>. В случае возникновения разногласий между Покупателем и Поставщиком о характере выявленных недостатков, Покупатель имеет право направить Товар на экспертизу, которая первоначально оплачивается за счет Поставщика, а затем компенсируется виновной стороной.</w:t>
      </w:r>
    </w:p>
    <w:p w14:paraId="7E0775EB" w14:textId="77777777" w:rsidR="00B05B42" w:rsidRPr="005E1894" w:rsidRDefault="00B21926" w:rsidP="005E1894">
      <w:pPr>
        <w:pStyle w:val="a6"/>
        <w:spacing w:line="276" w:lineRule="auto"/>
        <w:rPr>
          <w:sz w:val="24"/>
          <w:szCs w:val="24"/>
        </w:rPr>
      </w:pPr>
      <w:r>
        <w:rPr>
          <w:sz w:val="24"/>
          <w:szCs w:val="24"/>
        </w:rPr>
        <w:t xml:space="preserve">5.12. </w:t>
      </w:r>
      <w:r w:rsidR="00B05B42" w:rsidRPr="005E1894">
        <w:rPr>
          <w:sz w:val="24"/>
          <w:szCs w:val="24"/>
        </w:rPr>
        <w:t>Права третьих лиц</w:t>
      </w:r>
      <w:bookmarkEnd w:id="26"/>
    </w:p>
    <w:p w14:paraId="7F43A6E3" w14:textId="77777777" w:rsidR="00B05B42" w:rsidRPr="005E1894" w:rsidRDefault="00B21926" w:rsidP="005E1894">
      <w:pPr>
        <w:pStyle w:val="a6"/>
        <w:spacing w:line="276" w:lineRule="auto"/>
        <w:rPr>
          <w:sz w:val="24"/>
          <w:szCs w:val="24"/>
        </w:rPr>
      </w:pPr>
      <w:bookmarkStart w:id="27" w:name="_ref_49835519"/>
      <w:r>
        <w:rPr>
          <w:sz w:val="24"/>
          <w:szCs w:val="24"/>
        </w:rPr>
        <w:t xml:space="preserve">5.12.1. </w:t>
      </w:r>
      <w:r w:rsidR="00B05B42" w:rsidRPr="005E1894">
        <w:rPr>
          <w:sz w:val="24"/>
          <w:szCs w:val="24"/>
        </w:rPr>
        <w:t>Поставщик обязан передать Покупателю товар свободным от любых прав третьих лиц.</w:t>
      </w:r>
      <w:bookmarkEnd w:id="27"/>
    </w:p>
    <w:p w14:paraId="61664FAB" w14:textId="77777777" w:rsidR="00B05B42" w:rsidRPr="005E1894" w:rsidRDefault="00B21926" w:rsidP="005E1894">
      <w:pPr>
        <w:pStyle w:val="a6"/>
        <w:spacing w:line="276" w:lineRule="auto"/>
        <w:rPr>
          <w:sz w:val="24"/>
          <w:szCs w:val="24"/>
        </w:rPr>
      </w:pPr>
      <w:bookmarkStart w:id="28" w:name="_ref_49835520"/>
      <w:r>
        <w:rPr>
          <w:sz w:val="24"/>
          <w:szCs w:val="24"/>
        </w:rPr>
        <w:t>5.12.2.</w:t>
      </w:r>
      <w:r w:rsidR="00B05B42" w:rsidRPr="005E1894">
        <w:rPr>
          <w:sz w:val="24"/>
          <w:szCs w:val="24"/>
        </w:rPr>
        <w:t xml:space="preserve"> Неисполнение Поставщиком обязанности передать товар свободным от любых прав третьих лиц дает Покупателю право требовать расторжения Договора, если не будет доказано, что Покупатель знал или должен был знать о правах третьих лиц на этот товар.</w:t>
      </w:r>
      <w:bookmarkEnd w:id="28"/>
    </w:p>
    <w:p w14:paraId="2D0B410B" w14:textId="77777777" w:rsidR="00B05B42" w:rsidRPr="005E1894" w:rsidRDefault="00B21926" w:rsidP="005E1894">
      <w:pPr>
        <w:pStyle w:val="a6"/>
        <w:spacing w:line="276" w:lineRule="auto"/>
        <w:rPr>
          <w:sz w:val="24"/>
          <w:szCs w:val="24"/>
        </w:rPr>
      </w:pPr>
      <w:bookmarkStart w:id="29" w:name="_ref_49835521"/>
      <w:r>
        <w:rPr>
          <w:sz w:val="24"/>
          <w:szCs w:val="24"/>
        </w:rPr>
        <w:t>5.12.3.</w:t>
      </w:r>
      <w:r w:rsidR="00B05B42" w:rsidRPr="005E1894">
        <w:rPr>
          <w:sz w:val="24"/>
          <w:szCs w:val="24"/>
        </w:rPr>
        <w:t xml:space="preserve"> При изъятии товара у Покупателя третьими лицами по основаниям, возникшим до исполнения Договора, Поставщик обязан возместить Покупателю понесенные им убытки, если не докажет, что Покупатель знал или должен был знать о наличии этих оснований.</w:t>
      </w:r>
      <w:bookmarkEnd w:id="29"/>
    </w:p>
    <w:p w14:paraId="23CB0862" w14:textId="77777777" w:rsidR="00B05B42" w:rsidRPr="005E1894" w:rsidRDefault="00B21926" w:rsidP="005E1894">
      <w:pPr>
        <w:pStyle w:val="a6"/>
        <w:spacing w:line="276" w:lineRule="auto"/>
        <w:rPr>
          <w:sz w:val="24"/>
          <w:szCs w:val="24"/>
        </w:rPr>
      </w:pPr>
      <w:r>
        <w:rPr>
          <w:sz w:val="24"/>
          <w:szCs w:val="24"/>
        </w:rPr>
        <w:t xml:space="preserve">5.12.4. </w:t>
      </w:r>
      <w:r w:rsidR="00B05B42" w:rsidRPr="005E1894">
        <w:rPr>
          <w:sz w:val="24"/>
          <w:szCs w:val="24"/>
        </w:rPr>
        <w:t>Если третье лицо по основанию, возникшему до исполнения Договора, предъявит к Покупателю иск об изъятии товара, Покупатель обязан привлечь Поставщика к участию в деле, а Поставщик обязан вступить в это дело на стороне Покупателя. Непривлечение Покупателем Поставщика к участию в деле освобождает последнего от ответственности перед Покупателем, если Поставщик докажет, что, приняв участие в деле, он мог бы предотвратить изъятие проданного товара. Поставщик, привлеченный Покупателем к участию в деле, но не принявший в нем участия, лишается права доказывать неправильность ведения дела Покупателем.</w:t>
      </w:r>
    </w:p>
    <w:p w14:paraId="3F0D52B8" w14:textId="77777777" w:rsidR="00B05B42" w:rsidRPr="005E1894" w:rsidRDefault="00B21926" w:rsidP="005E1894">
      <w:pPr>
        <w:pStyle w:val="a6"/>
        <w:spacing w:line="276" w:lineRule="auto"/>
        <w:rPr>
          <w:sz w:val="24"/>
          <w:szCs w:val="24"/>
        </w:rPr>
      </w:pPr>
      <w:bookmarkStart w:id="30" w:name="_ref_49835522"/>
      <w:r>
        <w:rPr>
          <w:sz w:val="24"/>
          <w:szCs w:val="24"/>
        </w:rPr>
        <w:t xml:space="preserve">5.13. </w:t>
      </w:r>
      <w:r w:rsidR="00B05B42" w:rsidRPr="005E1894">
        <w:rPr>
          <w:sz w:val="24"/>
          <w:szCs w:val="24"/>
        </w:rPr>
        <w:t xml:space="preserve">Если Поставщик не поставил предусмотренное Договором количество товаров либо не выполнил требования Покупателя о замене недоброкачественных товаров или о </w:t>
      </w:r>
      <w:r w:rsidR="00B05B42" w:rsidRPr="005E1894">
        <w:rPr>
          <w:sz w:val="24"/>
          <w:szCs w:val="24"/>
        </w:rPr>
        <w:lastRenderedPageBreak/>
        <w:t>доукомплектовании товаров в установленный срок, Покупатель вправе приобрести непоставленные товары у других лиц с отнесением на счет Поставщика всех необходимых и разумных расходов на их приобретение. Исчисление расходов Покупателя на приобретение у других лиц товаров в случаях их недопоставки Поставщиком или невыполнения требований Покупателя об устранении недостатков товаров либо доукомплектовании товаров производится по правилам, предусмотренным п. 1 ст. 524 ГК РФ. Покупатель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bookmarkEnd w:id="30"/>
    </w:p>
    <w:p w14:paraId="7D2B42BE" w14:textId="58C863A1" w:rsidR="00B2454B" w:rsidRDefault="00B2454B" w:rsidP="005E1894">
      <w:pPr>
        <w:pStyle w:val="a6"/>
        <w:spacing w:line="276" w:lineRule="auto"/>
        <w:rPr>
          <w:sz w:val="24"/>
          <w:szCs w:val="24"/>
        </w:rPr>
      </w:pPr>
      <w:bookmarkStart w:id="31" w:name="_ref_50148320"/>
    </w:p>
    <w:p w14:paraId="757BFFAA" w14:textId="77777777" w:rsidR="00D162F7" w:rsidRPr="00B2454B" w:rsidRDefault="00D162F7" w:rsidP="00D162F7">
      <w:pPr>
        <w:pStyle w:val="a6"/>
        <w:spacing w:line="276" w:lineRule="auto"/>
        <w:ind w:firstLine="0"/>
        <w:jc w:val="center"/>
        <w:rPr>
          <w:b/>
          <w:sz w:val="24"/>
          <w:szCs w:val="24"/>
        </w:rPr>
      </w:pPr>
      <w:bookmarkStart w:id="32" w:name="_ref_50403994"/>
      <w:r>
        <w:rPr>
          <w:b/>
          <w:sz w:val="24"/>
          <w:szCs w:val="24"/>
        </w:rPr>
        <w:t xml:space="preserve">6. </w:t>
      </w:r>
      <w:r w:rsidRPr="00B2454B">
        <w:rPr>
          <w:b/>
          <w:sz w:val="24"/>
          <w:szCs w:val="24"/>
        </w:rPr>
        <w:t>Ответственность сторон</w:t>
      </w:r>
      <w:bookmarkEnd w:id="32"/>
    </w:p>
    <w:p w14:paraId="310C14B8" w14:textId="62FAE1B9" w:rsidR="00D162F7" w:rsidRPr="00756D66" w:rsidRDefault="00D162F7" w:rsidP="00D162F7">
      <w:pPr>
        <w:pStyle w:val="ConsPlusNormal"/>
        <w:tabs>
          <w:tab w:val="left" w:pos="993"/>
        </w:tabs>
        <w:spacing w:line="276" w:lineRule="auto"/>
        <w:ind w:firstLine="709"/>
        <w:jc w:val="both"/>
        <w:rPr>
          <w:rFonts w:ascii="Times New Roman" w:hAnsi="Times New Roman"/>
          <w:color w:val="auto"/>
          <w:sz w:val="24"/>
          <w:szCs w:val="24"/>
        </w:rPr>
      </w:pPr>
      <w:bookmarkStart w:id="33" w:name="_ref_51121235"/>
      <w:r w:rsidRPr="00756D66">
        <w:rPr>
          <w:rFonts w:ascii="Times New Roman" w:hAnsi="Times New Roman"/>
          <w:color w:val="auto"/>
          <w:sz w:val="24"/>
          <w:szCs w:val="24"/>
        </w:rPr>
        <w:t>6.1.</w:t>
      </w:r>
      <w:r>
        <w:rPr>
          <w:rFonts w:ascii="Times New Roman" w:hAnsi="Times New Roman"/>
          <w:color w:val="auto"/>
          <w:sz w:val="24"/>
          <w:szCs w:val="24"/>
        </w:rPr>
        <w:t xml:space="preserve"> </w:t>
      </w:r>
      <w:r w:rsidRPr="00756D66">
        <w:rPr>
          <w:rFonts w:ascii="Times New Roman" w:hAnsi="Times New Roman"/>
          <w:color w:val="auto"/>
          <w:sz w:val="24"/>
          <w:szCs w:val="24"/>
        </w:rPr>
        <w:t xml:space="preserve">В случае неисполнения либо ненадлежащего исполнения обязательств, предусмотренных настоящим договором, Стороны несут </w:t>
      </w:r>
      <w:r w:rsidRPr="00916F96">
        <w:rPr>
          <w:rFonts w:ascii="Times New Roman" w:hAnsi="Times New Roman"/>
          <w:color w:val="auto"/>
          <w:sz w:val="24"/>
          <w:szCs w:val="24"/>
        </w:rPr>
        <w:t xml:space="preserve">ответственность </w:t>
      </w:r>
      <w:r w:rsidR="00916F96" w:rsidRPr="00916F96">
        <w:rPr>
          <w:rFonts w:ascii="Times New Roman" w:hAnsi="Times New Roman"/>
          <w:sz w:val="24"/>
          <w:szCs w:val="24"/>
        </w:rPr>
        <w:t>в размере 1/300 ключевой ставки (ставки рефинансирования)  за каждый день просрочки исполнения обязательства</w:t>
      </w:r>
      <w:r w:rsidRPr="00916F96">
        <w:rPr>
          <w:rFonts w:ascii="Times New Roman" w:hAnsi="Times New Roman"/>
          <w:color w:val="auto"/>
          <w:sz w:val="24"/>
          <w:szCs w:val="24"/>
        </w:rPr>
        <w:t>.</w:t>
      </w:r>
    </w:p>
    <w:p w14:paraId="3783A957" w14:textId="77777777" w:rsidR="00D162F7" w:rsidRPr="00756D66"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6.2.</w:t>
      </w:r>
      <w:r>
        <w:rPr>
          <w:rFonts w:ascii="Times New Roman" w:hAnsi="Times New Roman"/>
          <w:color w:val="auto"/>
          <w:sz w:val="24"/>
          <w:szCs w:val="24"/>
        </w:rPr>
        <w:t xml:space="preserve"> </w:t>
      </w:r>
      <w:r w:rsidRPr="00756D66">
        <w:rPr>
          <w:rFonts w:ascii="Times New Roman" w:hAnsi="Times New Roman"/>
          <w:color w:val="auto"/>
          <w:sz w:val="24"/>
          <w:szCs w:val="24"/>
        </w:rPr>
        <w:t>Стороны освобождаются от ответственности в случае наступления обстоятельств непреодолимой силы (форс-мажор). Форс-мажорные обстоятельства должны быть документально подтверждены. Документальное подтверждение производится заинтересованной стороной.</w:t>
      </w:r>
    </w:p>
    <w:p w14:paraId="2C47EFFE" w14:textId="4B479A9E" w:rsidR="00D162F7" w:rsidRPr="00756D66"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w:t>
      </w:r>
      <w:r w:rsidR="00916F96">
        <w:rPr>
          <w:rFonts w:ascii="Times New Roman" w:hAnsi="Times New Roman"/>
          <w:color w:val="auto"/>
          <w:sz w:val="24"/>
          <w:szCs w:val="24"/>
        </w:rPr>
        <w:t>3</w:t>
      </w:r>
      <w:r w:rsidRPr="00756D66">
        <w:rPr>
          <w:rFonts w:ascii="Times New Roman" w:hAnsi="Times New Roman"/>
          <w:color w:val="auto"/>
          <w:sz w:val="24"/>
          <w:szCs w:val="24"/>
        </w:rPr>
        <w:t>.</w:t>
      </w:r>
      <w:r>
        <w:rPr>
          <w:rFonts w:ascii="Times New Roman" w:hAnsi="Times New Roman"/>
          <w:color w:val="auto"/>
          <w:sz w:val="24"/>
          <w:szCs w:val="24"/>
        </w:rPr>
        <w:t xml:space="preserve"> </w:t>
      </w:r>
      <w:r w:rsidRPr="00756D66">
        <w:rPr>
          <w:rFonts w:ascii="Times New Roman" w:hAnsi="Times New Roman"/>
          <w:color w:val="auto"/>
          <w:sz w:val="24"/>
          <w:szCs w:val="24"/>
        </w:rPr>
        <w:t>В случа</w:t>
      </w:r>
      <w:r>
        <w:rPr>
          <w:rFonts w:ascii="Times New Roman" w:hAnsi="Times New Roman"/>
          <w:color w:val="auto"/>
          <w:sz w:val="24"/>
          <w:szCs w:val="24"/>
        </w:rPr>
        <w:t>е если Поставщик по истечении 30</w:t>
      </w:r>
      <w:r w:rsidRPr="00756D66">
        <w:rPr>
          <w:rFonts w:ascii="Times New Roman" w:hAnsi="Times New Roman"/>
          <w:color w:val="auto"/>
          <w:sz w:val="24"/>
          <w:szCs w:val="24"/>
        </w:rPr>
        <w:t xml:space="preserve"> календарных дней не поставил Товар, Покупатель вправе отказаться от Товара и приобрести его у других лиц, с отнесением на Поставщика всех необходимых расходов на приобретение данного Товара.</w:t>
      </w:r>
    </w:p>
    <w:p w14:paraId="5ECEB325" w14:textId="3F9CDE5C" w:rsidR="00D162F7" w:rsidRPr="00756D66"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w:t>
      </w:r>
      <w:r w:rsidR="00916F96">
        <w:rPr>
          <w:rFonts w:ascii="Times New Roman" w:hAnsi="Times New Roman"/>
          <w:color w:val="auto"/>
          <w:sz w:val="24"/>
          <w:szCs w:val="24"/>
        </w:rPr>
        <w:t>4</w:t>
      </w:r>
      <w:r w:rsidRPr="00756D66">
        <w:rPr>
          <w:rFonts w:ascii="Times New Roman" w:hAnsi="Times New Roman"/>
          <w:color w:val="auto"/>
          <w:sz w:val="24"/>
          <w:szCs w:val="24"/>
        </w:rPr>
        <w:t>. Покупатель вправе предъявить Поставщику претензии:</w:t>
      </w:r>
    </w:p>
    <w:p w14:paraId="3ABB8468" w14:textId="4D39F32C" w:rsidR="00D162F7" w:rsidRPr="00756D66"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w:t>
      </w:r>
      <w:r w:rsidR="00916F96">
        <w:rPr>
          <w:rFonts w:ascii="Times New Roman" w:hAnsi="Times New Roman"/>
          <w:color w:val="auto"/>
          <w:sz w:val="24"/>
          <w:szCs w:val="24"/>
        </w:rPr>
        <w:t>4</w:t>
      </w:r>
      <w:r w:rsidRPr="00756D66">
        <w:rPr>
          <w:rFonts w:ascii="Times New Roman" w:hAnsi="Times New Roman"/>
          <w:color w:val="auto"/>
          <w:sz w:val="24"/>
          <w:szCs w:val="24"/>
        </w:rPr>
        <w:t>.1. по количеству и комплектности Товара в течение 10 (десяти) рабочих дней с даты приемки Товара;</w:t>
      </w:r>
    </w:p>
    <w:p w14:paraId="46D36E2F" w14:textId="0EC0953F" w:rsidR="00D162F7" w:rsidRDefault="00D162F7" w:rsidP="00D162F7">
      <w:pPr>
        <w:pStyle w:val="ConsPlusNormal"/>
        <w:spacing w:line="276" w:lineRule="auto"/>
        <w:ind w:firstLine="709"/>
        <w:jc w:val="both"/>
        <w:rPr>
          <w:rFonts w:ascii="Times New Roman" w:hAnsi="Times New Roman"/>
          <w:color w:val="auto"/>
          <w:sz w:val="24"/>
          <w:szCs w:val="24"/>
        </w:rPr>
      </w:pPr>
      <w:r w:rsidRPr="00756D66">
        <w:rPr>
          <w:rFonts w:ascii="Times New Roman" w:hAnsi="Times New Roman"/>
          <w:color w:val="auto"/>
          <w:sz w:val="24"/>
          <w:szCs w:val="24"/>
        </w:rPr>
        <w:t>6.</w:t>
      </w:r>
      <w:r w:rsidR="00916F96">
        <w:rPr>
          <w:rFonts w:ascii="Times New Roman" w:hAnsi="Times New Roman"/>
          <w:color w:val="auto"/>
          <w:sz w:val="24"/>
          <w:szCs w:val="24"/>
        </w:rPr>
        <w:t>4</w:t>
      </w:r>
      <w:r w:rsidRPr="00756D66">
        <w:rPr>
          <w:rFonts w:ascii="Times New Roman" w:hAnsi="Times New Roman"/>
          <w:color w:val="auto"/>
          <w:sz w:val="24"/>
          <w:szCs w:val="24"/>
        </w:rPr>
        <w:t>.2. по качеству Товара в течение срока, установленного ст.477 ГК РФ.</w:t>
      </w:r>
    </w:p>
    <w:p w14:paraId="3836EA33" w14:textId="77777777" w:rsidR="00D162F7" w:rsidRDefault="00D162F7" w:rsidP="00D162F7">
      <w:pPr>
        <w:pStyle w:val="ConsPlusNormal"/>
        <w:spacing w:line="276" w:lineRule="auto"/>
        <w:ind w:firstLine="709"/>
        <w:jc w:val="both"/>
        <w:rPr>
          <w:rFonts w:ascii="Times New Roman" w:hAnsi="Times New Roman"/>
          <w:color w:val="auto"/>
          <w:sz w:val="24"/>
          <w:szCs w:val="24"/>
        </w:rPr>
      </w:pPr>
    </w:p>
    <w:p w14:paraId="2DC37A4C" w14:textId="77777777" w:rsidR="00D162F7" w:rsidRPr="00D9156A" w:rsidRDefault="00D162F7" w:rsidP="00D162F7">
      <w:pPr>
        <w:widowControl w:val="0"/>
        <w:contextualSpacing/>
        <w:jc w:val="center"/>
        <w:rPr>
          <w:b/>
          <w:sz w:val="24"/>
          <w:szCs w:val="24"/>
        </w:rPr>
      </w:pPr>
      <w:r>
        <w:rPr>
          <w:b/>
          <w:sz w:val="24"/>
          <w:szCs w:val="24"/>
        </w:rPr>
        <w:t>7</w:t>
      </w:r>
      <w:r w:rsidRPr="00D9156A">
        <w:rPr>
          <w:b/>
          <w:sz w:val="24"/>
          <w:szCs w:val="24"/>
        </w:rPr>
        <w:t>. Антикоррупционная оговорка</w:t>
      </w:r>
    </w:p>
    <w:p w14:paraId="3F37924C" w14:textId="77777777" w:rsidR="00D162F7" w:rsidRPr="00E06B88" w:rsidRDefault="00D162F7" w:rsidP="00D162F7">
      <w:pPr>
        <w:pStyle w:val="a8"/>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7</w:t>
      </w:r>
      <w:r w:rsidRPr="00E06B88">
        <w:rPr>
          <w:rFonts w:ascii="Times New Roman" w:hAnsi="Times New Roman"/>
          <w:sz w:val="24"/>
          <w:szCs w:val="24"/>
        </w:rPr>
        <w:t xml:space="preserve">.1. При исполнении обязательств по настоящему </w:t>
      </w:r>
      <w:r>
        <w:rPr>
          <w:rFonts w:ascii="Times New Roman" w:hAnsi="Times New Roman"/>
          <w:sz w:val="24"/>
          <w:szCs w:val="24"/>
        </w:rPr>
        <w:t>договору</w:t>
      </w:r>
      <w:r w:rsidRPr="00E06B88">
        <w:rPr>
          <w:rFonts w:ascii="Times New Roman" w:hAnsi="Times New Roman"/>
          <w:sz w:val="24"/>
          <w:szCs w:val="24"/>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1F43B89"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bookmarkStart w:id="34" w:name="Par3"/>
      <w:bookmarkEnd w:id="34"/>
      <w:r>
        <w:rPr>
          <w:rFonts w:ascii="Times New Roman" w:hAnsi="Times New Roman"/>
          <w:sz w:val="24"/>
          <w:szCs w:val="24"/>
        </w:rPr>
        <w:t>7</w:t>
      </w:r>
      <w:r w:rsidRPr="00E06B88">
        <w:rPr>
          <w:rFonts w:ascii="Times New Roman" w:hAnsi="Times New Roman"/>
          <w:sz w:val="24"/>
          <w:szCs w:val="24"/>
        </w:rPr>
        <w:t xml:space="preserve">.2. При исполнении обязательств по настоящему </w:t>
      </w:r>
      <w:r>
        <w:rPr>
          <w:rFonts w:ascii="Times New Roman" w:hAnsi="Times New Roman"/>
          <w:sz w:val="24"/>
          <w:szCs w:val="24"/>
        </w:rPr>
        <w:t>договору</w:t>
      </w:r>
      <w:r w:rsidRPr="00E06B88">
        <w:rPr>
          <w:rFonts w:ascii="Times New Roman" w:hAnsi="Times New Roman"/>
          <w:sz w:val="24"/>
          <w:szCs w:val="24"/>
        </w:rPr>
        <w:t xml:space="preserve">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r>
        <w:rPr>
          <w:rFonts w:ascii="Times New Roman" w:hAnsi="Times New Roman"/>
          <w:sz w:val="24"/>
          <w:szCs w:val="24"/>
        </w:rPr>
        <w:t xml:space="preserve"> </w:t>
      </w:r>
    </w:p>
    <w:p w14:paraId="219CCD04"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bookmarkStart w:id="35" w:name="Par4"/>
      <w:bookmarkEnd w:id="35"/>
      <w:r>
        <w:rPr>
          <w:rFonts w:ascii="Times New Roman" w:hAnsi="Times New Roman"/>
          <w:sz w:val="24"/>
          <w:szCs w:val="24"/>
        </w:rPr>
        <w:t>7</w:t>
      </w:r>
      <w:r w:rsidRPr="00E06B88">
        <w:rPr>
          <w:rFonts w:ascii="Times New Roman" w:hAnsi="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п. п. </w:t>
      </w:r>
      <w:r>
        <w:rPr>
          <w:rFonts w:ascii="Times New Roman" w:hAnsi="Times New Roman"/>
          <w:sz w:val="24"/>
          <w:szCs w:val="24"/>
        </w:rPr>
        <w:t>7</w:t>
      </w:r>
      <w:r w:rsidRPr="00E06B88">
        <w:rPr>
          <w:rFonts w:ascii="Times New Roman" w:hAnsi="Times New Roman"/>
          <w:sz w:val="24"/>
          <w:szCs w:val="24"/>
        </w:rPr>
        <w:t xml:space="preserve">.1 и </w:t>
      </w:r>
      <w:r>
        <w:rPr>
          <w:rFonts w:ascii="Times New Roman" w:hAnsi="Times New Roman"/>
          <w:sz w:val="24"/>
          <w:szCs w:val="24"/>
        </w:rPr>
        <w:t>7</w:t>
      </w:r>
      <w:r w:rsidRPr="00E06B88">
        <w:rPr>
          <w:rFonts w:ascii="Times New Roman" w:hAnsi="Times New Roman"/>
          <w:sz w:val="24"/>
          <w:szCs w:val="24"/>
        </w:rPr>
        <w:t xml:space="preserve">.2  настоящего </w:t>
      </w:r>
      <w:r>
        <w:rPr>
          <w:rFonts w:ascii="Times New Roman" w:hAnsi="Times New Roman"/>
          <w:sz w:val="24"/>
          <w:szCs w:val="24"/>
        </w:rPr>
        <w:t>договора</w:t>
      </w:r>
      <w:r w:rsidRPr="00E06B88">
        <w:rPr>
          <w:rFonts w:ascii="Times New Roman" w:hAnsi="Times New Roman"/>
          <w:sz w:val="24"/>
          <w:szCs w:val="24"/>
        </w:rPr>
        <w:t xml:space="preserve">, а также возникновение личной заинтересованности при исполнении настоящего </w:t>
      </w:r>
      <w:r>
        <w:rPr>
          <w:rFonts w:ascii="Times New Roman" w:hAnsi="Times New Roman"/>
          <w:sz w:val="24"/>
          <w:szCs w:val="24"/>
        </w:rPr>
        <w:t>договора</w:t>
      </w:r>
      <w:r w:rsidRPr="00E06B88">
        <w:rPr>
          <w:rFonts w:ascii="Times New Roman" w:hAnsi="Times New Roman"/>
          <w:sz w:val="24"/>
          <w:szCs w:val="24"/>
        </w:rPr>
        <w:t xml:space="preserve">,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w:t>
      </w:r>
      <w:r w:rsidRPr="00E06B88">
        <w:rPr>
          <w:rFonts w:ascii="Times New Roman" w:hAnsi="Times New Roman"/>
          <w:sz w:val="24"/>
          <w:szCs w:val="24"/>
        </w:rPr>
        <w:lastRenderedPageBreak/>
        <w:t xml:space="preserve">подтверждающие или дающие основание предполагать, что произошло или может произойти нарушение каких-либо положений </w:t>
      </w:r>
      <w:r>
        <w:rPr>
          <w:rFonts w:ascii="Times New Roman" w:hAnsi="Times New Roman"/>
          <w:sz w:val="24"/>
          <w:szCs w:val="24"/>
        </w:rPr>
        <w:t>пунктов 7</w:t>
      </w:r>
      <w:r w:rsidRPr="00E06B88">
        <w:rPr>
          <w:rFonts w:ascii="Times New Roman" w:hAnsi="Times New Roman"/>
          <w:sz w:val="24"/>
          <w:szCs w:val="24"/>
        </w:rPr>
        <w:t xml:space="preserve">.1 и </w:t>
      </w:r>
      <w:r>
        <w:rPr>
          <w:rFonts w:ascii="Times New Roman" w:hAnsi="Times New Roman"/>
          <w:sz w:val="24"/>
          <w:szCs w:val="24"/>
        </w:rPr>
        <w:t>7</w:t>
      </w:r>
      <w:r w:rsidRPr="00E06B88">
        <w:rPr>
          <w:rFonts w:ascii="Times New Roman" w:hAnsi="Times New Roman"/>
          <w:sz w:val="24"/>
          <w:szCs w:val="24"/>
        </w:rPr>
        <w:t xml:space="preserve">.2 настоящего </w:t>
      </w:r>
      <w:r>
        <w:rPr>
          <w:rFonts w:ascii="Times New Roman" w:hAnsi="Times New Roman"/>
          <w:sz w:val="24"/>
          <w:szCs w:val="24"/>
        </w:rPr>
        <w:t>договора</w:t>
      </w:r>
      <w:r w:rsidRPr="00E06B88">
        <w:rPr>
          <w:rFonts w:ascii="Times New Roman" w:hAnsi="Times New Roman"/>
          <w:sz w:val="24"/>
          <w:szCs w:val="24"/>
        </w:rPr>
        <w:t xml:space="preserve">, а также возникновение личной заинтересованности при исполнении настоящего </w:t>
      </w:r>
      <w:r>
        <w:rPr>
          <w:rFonts w:ascii="Times New Roman" w:hAnsi="Times New Roman"/>
          <w:sz w:val="24"/>
          <w:szCs w:val="24"/>
        </w:rPr>
        <w:t>договора</w:t>
      </w:r>
      <w:r w:rsidRPr="00E06B88">
        <w:rPr>
          <w:rFonts w:ascii="Times New Roman" w:hAnsi="Times New Roman"/>
          <w:sz w:val="24"/>
          <w:szCs w:val="24"/>
        </w:rPr>
        <w:t>, которая приводит или может привести к конфликту интересов.</w:t>
      </w:r>
    </w:p>
    <w:p w14:paraId="1771C88E"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r>
        <w:rPr>
          <w:rFonts w:ascii="Times New Roman" w:hAnsi="Times New Roman"/>
          <w:sz w:val="24"/>
          <w:szCs w:val="24"/>
        </w:rPr>
        <w:t>7</w:t>
      </w:r>
      <w:r w:rsidRPr="00E06B88">
        <w:rPr>
          <w:rFonts w:ascii="Times New Roman" w:hAnsi="Times New Roman"/>
          <w:sz w:val="24"/>
          <w:szCs w:val="24"/>
        </w:rPr>
        <w:t xml:space="preserve">.4. Сторона, получившая письменное уведомление, указанное в п. </w:t>
      </w:r>
      <w:r>
        <w:rPr>
          <w:rFonts w:ascii="Times New Roman" w:hAnsi="Times New Roman"/>
          <w:sz w:val="24"/>
          <w:szCs w:val="24"/>
        </w:rPr>
        <w:t>7</w:t>
      </w:r>
      <w:r w:rsidRPr="00E06B88">
        <w:rPr>
          <w:rFonts w:ascii="Times New Roman" w:hAnsi="Times New Roman"/>
          <w:sz w:val="24"/>
          <w:szCs w:val="24"/>
        </w:rPr>
        <w:t xml:space="preserve">.3 настоящего </w:t>
      </w:r>
      <w:r>
        <w:rPr>
          <w:rFonts w:ascii="Times New Roman" w:hAnsi="Times New Roman"/>
          <w:sz w:val="24"/>
          <w:szCs w:val="24"/>
        </w:rPr>
        <w:t>договора</w:t>
      </w:r>
      <w:r w:rsidRPr="00E06B88">
        <w:rPr>
          <w:rFonts w:ascii="Times New Roman" w:hAnsi="Times New Roman"/>
          <w:sz w:val="24"/>
          <w:szCs w:val="24"/>
        </w:rPr>
        <w:t>, обязана рассмотреть уведомление и сообщить другой Стороне об итогах его рассмотрения в течение 10 (десяти) дней от даты получения.</w:t>
      </w:r>
    </w:p>
    <w:p w14:paraId="0327A89C"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r>
        <w:rPr>
          <w:rFonts w:ascii="Times New Roman" w:hAnsi="Times New Roman"/>
          <w:sz w:val="24"/>
          <w:szCs w:val="24"/>
        </w:rPr>
        <w:t>7</w:t>
      </w:r>
      <w:r w:rsidRPr="00E06B88">
        <w:rPr>
          <w:rFonts w:ascii="Times New Roman" w:hAnsi="Times New Roman"/>
          <w:sz w:val="24"/>
          <w:szCs w:val="24"/>
        </w:rPr>
        <w:t xml:space="preserve">.5. Стороны гарантируют осуществление надлежащего разбирательства по фактам нарушения положений </w:t>
      </w:r>
      <w:r>
        <w:rPr>
          <w:rFonts w:ascii="Times New Roman" w:hAnsi="Times New Roman"/>
          <w:sz w:val="24"/>
          <w:szCs w:val="24"/>
        </w:rPr>
        <w:t>пунктов</w:t>
      </w:r>
      <w:r w:rsidRPr="00E06B88">
        <w:rPr>
          <w:rFonts w:ascii="Times New Roman" w:hAnsi="Times New Roman"/>
          <w:sz w:val="24"/>
          <w:szCs w:val="24"/>
        </w:rPr>
        <w:t xml:space="preserve"> </w:t>
      </w:r>
      <w:r>
        <w:rPr>
          <w:rFonts w:ascii="Times New Roman" w:hAnsi="Times New Roman"/>
          <w:sz w:val="24"/>
          <w:szCs w:val="24"/>
        </w:rPr>
        <w:t>7</w:t>
      </w:r>
      <w:r w:rsidRPr="00E06B88">
        <w:rPr>
          <w:rFonts w:ascii="Times New Roman" w:hAnsi="Times New Roman"/>
          <w:sz w:val="24"/>
          <w:szCs w:val="24"/>
        </w:rPr>
        <w:t xml:space="preserve">.1 и </w:t>
      </w:r>
      <w:r>
        <w:rPr>
          <w:rFonts w:ascii="Times New Roman" w:hAnsi="Times New Roman"/>
          <w:sz w:val="24"/>
          <w:szCs w:val="24"/>
        </w:rPr>
        <w:t>7</w:t>
      </w:r>
      <w:r w:rsidRPr="00E06B88">
        <w:rPr>
          <w:rFonts w:ascii="Times New Roman" w:hAnsi="Times New Roman"/>
          <w:sz w:val="24"/>
          <w:szCs w:val="24"/>
        </w:rPr>
        <w:t xml:space="preserve">.2 настоящего </w:t>
      </w:r>
      <w:r>
        <w:rPr>
          <w:rFonts w:ascii="Times New Roman" w:hAnsi="Times New Roman"/>
          <w:sz w:val="24"/>
          <w:szCs w:val="24"/>
        </w:rPr>
        <w:t>договора</w:t>
      </w:r>
      <w:r w:rsidRPr="00E06B88">
        <w:rPr>
          <w:rFonts w:ascii="Times New Roman" w:hAnsi="Times New Roman"/>
          <w:sz w:val="24"/>
          <w:szCs w:val="24"/>
        </w:rPr>
        <w:t xml:space="preserve"> и применение эффективных мер по предотвращению возможных конфликтных ситуаций.</w:t>
      </w:r>
      <w:r>
        <w:rPr>
          <w:rFonts w:ascii="Times New Roman" w:hAnsi="Times New Roman"/>
          <w:sz w:val="24"/>
          <w:szCs w:val="24"/>
        </w:rPr>
        <w:t xml:space="preserve"> </w:t>
      </w:r>
    </w:p>
    <w:p w14:paraId="237C24EB" w14:textId="77777777" w:rsidR="00D162F7" w:rsidRPr="00E06B88" w:rsidRDefault="00D162F7" w:rsidP="00D162F7">
      <w:pPr>
        <w:pStyle w:val="a8"/>
        <w:autoSpaceDE w:val="0"/>
        <w:autoSpaceDN w:val="0"/>
        <w:adjustRightInd w:val="0"/>
        <w:spacing w:before="240"/>
        <w:ind w:left="0" w:firstLine="709"/>
        <w:jc w:val="both"/>
        <w:rPr>
          <w:rFonts w:ascii="Times New Roman" w:hAnsi="Times New Roman"/>
          <w:sz w:val="24"/>
          <w:szCs w:val="24"/>
        </w:rPr>
      </w:pPr>
      <w:r>
        <w:rPr>
          <w:rFonts w:ascii="Times New Roman" w:hAnsi="Times New Roman"/>
          <w:sz w:val="24"/>
          <w:szCs w:val="24"/>
        </w:rPr>
        <w:t>7</w:t>
      </w:r>
      <w:r w:rsidRPr="00E06B88">
        <w:rPr>
          <w:rFonts w:ascii="Times New Roman" w:hAnsi="Times New Roman"/>
          <w:sz w:val="24"/>
          <w:szCs w:val="24"/>
        </w:rPr>
        <w:t xml:space="preserve">.6. В случае нарушения одной Стороной обязательств воздерживаться от запрещенных в разделах настоящего </w:t>
      </w:r>
      <w:r>
        <w:rPr>
          <w:rFonts w:ascii="Times New Roman" w:hAnsi="Times New Roman"/>
          <w:sz w:val="24"/>
          <w:szCs w:val="24"/>
        </w:rPr>
        <w:t>договора</w:t>
      </w:r>
      <w:r w:rsidRPr="00E06B88">
        <w:rPr>
          <w:rFonts w:ascii="Times New Roman" w:hAnsi="Times New Roman"/>
          <w:sz w:val="24"/>
          <w:szCs w:val="24"/>
        </w:rPr>
        <w:t xml:space="preserve"> действий и (или) неполучения другой Стороной в установленный настоящим </w:t>
      </w:r>
      <w:r>
        <w:rPr>
          <w:rFonts w:ascii="Times New Roman" w:hAnsi="Times New Roman"/>
          <w:sz w:val="24"/>
          <w:szCs w:val="24"/>
        </w:rPr>
        <w:t>договором</w:t>
      </w:r>
      <w:r w:rsidRPr="00E06B88">
        <w:rPr>
          <w:rFonts w:ascii="Times New Roman" w:hAnsi="Times New Roman"/>
          <w:sz w:val="24"/>
          <w:szCs w:val="24"/>
        </w:rPr>
        <w:t xml:space="preserve">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r>
        <w:rPr>
          <w:rFonts w:ascii="Times New Roman" w:hAnsi="Times New Roman"/>
          <w:sz w:val="24"/>
          <w:szCs w:val="24"/>
        </w:rPr>
        <w:t xml:space="preserve"> </w:t>
      </w:r>
    </w:p>
    <w:p w14:paraId="6CA10058" w14:textId="77777777" w:rsidR="00D162F7" w:rsidRDefault="00D162F7" w:rsidP="00D162F7">
      <w:pPr>
        <w:pStyle w:val="a6"/>
        <w:spacing w:line="276" w:lineRule="auto"/>
        <w:rPr>
          <w:sz w:val="24"/>
          <w:szCs w:val="24"/>
        </w:rPr>
      </w:pPr>
    </w:p>
    <w:p w14:paraId="779730EB" w14:textId="77777777" w:rsidR="00D162F7" w:rsidRPr="00B2454B" w:rsidRDefault="00D162F7" w:rsidP="00D162F7">
      <w:pPr>
        <w:pStyle w:val="a6"/>
        <w:spacing w:line="276" w:lineRule="auto"/>
        <w:ind w:firstLine="0"/>
        <w:jc w:val="center"/>
        <w:rPr>
          <w:b/>
          <w:sz w:val="24"/>
          <w:szCs w:val="24"/>
        </w:rPr>
      </w:pPr>
      <w:r>
        <w:rPr>
          <w:b/>
          <w:sz w:val="24"/>
          <w:szCs w:val="24"/>
        </w:rPr>
        <w:t>8. Порядок р</w:t>
      </w:r>
      <w:r w:rsidRPr="00B2454B">
        <w:rPr>
          <w:b/>
          <w:sz w:val="24"/>
          <w:szCs w:val="24"/>
        </w:rPr>
        <w:t>азрешени</w:t>
      </w:r>
      <w:r>
        <w:rPr>
          <w:b/>
          <w:sz w:val="24"/>
          <w:szCs w:val="24"/>
        </w:rPr>
        <w:t>я</w:t>
      </w:r>
      <w:r w:rsidRPr="00B2454B">
        <w:rPr>
          <w:b/>
          <w:sz w:val="24"/>
          <w:szCs w:val="24"/>
        </w:rPr>
        <w:t xml:space="preserve"> споров</w:t>
      </w:r>
      <w:bookmarkEnd w:id="33"/>
    </w:p>
    <w:p w14:paraId="7E3C986F" w14:textId="77777777" w:rsidR="00D162F7" w:rsidRPr="00756D66" w:rsidRDefault="00D162F7" w:rsidP="00D162F7">
      <w:pPr>
        <w:pStyle w:val="ConsPlusNormal"/>
        <w:spacing w:line="276" w:lineRule="auto"/>
        <w:ind w:firstLine="709"/>
        <w:jc w:val="both"/>
        <w:rPr>
          <w:rFonts w:ascii="Times New Roman" w:hAnsi="Times New Roman"/>
          <w:color w:val="auto"/>
          <w:sz w:val="24"/>
          <w:szCs w:val="24"/>
        </w:rPr>
      </w:pPr>
      <w:bookmarkStart w:id="36" w:name="_ref_51121236"/>
      <w:r>
        <w:rPr>
          <w:rFonts w:ascii="Times New Roman" w:hAnsi="Times New Roman"/>
          <w:color w:val="auto"/>
          <w:sz w:val="24"/>
          <w:szCs w:val="24"/>
        </w:rPr>
        <w:t>8</w:t>
      </w:r>
      <w:r w:rsidRPr="00756D66">
        <w:rPr>
          <w:rFonts w:ascii="Times New Roman" w:hAnsi="Times New Roman"/>
          <w:color w:val="auto"/>
          <w:sz w:val="24"/>
          <w:szCs w:val="24"/>
        </w:rPr>
        <w:t>.1.</w:t>
      </w:r>
      <w:r>
        <w:rPr>
          <w:rFonts w:ascii="Times New Roman" w:hAnsi="Times New Roman"/>
          <w:color w:val="auto"/>
          <w:sz w:val="24"/>
          <w:szCs w:val="24"/>
        </w:rPr>
        <w:t xml:space="preserve"> </w:t>
      </w:r>
      <w:r w:rsidRPr="00756D66">
        <w:rPr>
          <w:rFonts w:ascii="Times New Roman" w:hAnsi="Times New Roman"/>
          <w:color w:val="auto"/>
          <w:sz w:val="24"/>
          <w:szCs w:val="24"/>
        </w:rPr>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75B0DE45" w14:textId="77777777" w:rsidR="00D162F7" w:rsidRPr="005E1894" w:rsidRDefault="00D162F7" w:rsidP="00D162F7">
      <w:pPr>
        <w:pStyle w:val="a6"/>
        <w:spacing w:line="276" w:lineRule="auto"/>
        <w:rPr>
          <w:sz w:val="24"/>
          <w:szCs w:val="24"/>
        </w:rPr>
      </w:pPr>
      <w:r>
        <w:rPr>
          <w:sz w:val="24"/>
          <w:szCs w:val="24"/>
        </w:rPr>
        <w:t xml:space="preserve">8.2. </w:t>
      </w:r>
      <w:r w:rsidRPr="005E1894">
        <w:rPr>
          <w:sz w:val="24"/>
          <w:szCs w:val="24"/>
        </w:rPr>
        <w:t>Претензионный порядок</w:t>
      </w:r>
      <w:bookmarkEnd w:id="36"/>
    </w:p>
    <w:p w14:paraId="1D4BF853" w14:textId="77777777" w:rsidR="00D162F7" w:rsidRPr="005E1894" w:rsidRDefault="00D162F7" w:rsidP="00D162F7">
      <w:pPr>
        <w:pStyle w:val="a6"/>
        <w:spacing w:line="276" w:lineRule="auto"/>
        <w:rPr>
          <w:sz w:val="24"/>
          <w:szCs w:val="24"/>
        </w:rPr>
      </w:pPr>
      <w:bookmarkStart w:id="37" w:name="_ref_51121237"/>
      <w:r>
        <w:rPr>
          <w:sz w:val="24"/>
          <w:szCs w:val="24"/>
        </w:rPr>
        <w:t xml:space="preserve">8.2.1. </w:t>
      </w:r>
      <w:r w:rsidRPr="005E1894">
        <w:rPr>
          <w:sz w:val="24"/>
          <w:szCs w:val="24"/>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37"/>
    </w:p>
    <w:p w14:paraId="06825A5A" w14:textId="77777777" w:rsidR="00D162F7" w:rsidRPr="005E1894" w:rsidRDefault="00D162F7" w:rsidP="00D162F7">
      <w:pPr>
        <w:pStyle w:val="a6"/>
        <w:spacing w:line="276" w:lineRule="auto"/>
        <w:rPr>
          <w:sz w:val="24"/>
          <w:szCs w:val="24"/>
        </w:rPr>
      </w:pPr>
      <w:bookmarkStart w:id="38" w:name="_ref_51121241"/>
      <w:r>
        <w:rPr>
          <w:sz w:val="24"/>
          <w:szCs w:val="24"/>
        </w:rPr>
        <w:t xml:space="preserve">8.2.2. </w:t>
      </w:r>
      <w:r w:rsidRPr="005E1894">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8"/>
    </w:p>
    <w:p w14:paraId="51D0EC23" w14:textId="77777777" w:rsidR="00D162F7" w:rsidRPr="005E1894" w:rsidRDefault="00D162F7" w:rsidP="00D162F7">
      <w:pPr>
        <w:pStyle w:val="a6"/>
        <w:spacing w:line="276" w:lineRule="auto"/>
        <w:rPr>
          <w:sz w:val="24"/>
          <w:szCs w:val="24"/>
        </w:rPr>
      </w:pPr>
      <w:bookmarkStart w:id="39" w:name="_ref_51121238"/>
      <w:r>
        <w:rPr>
          <w:sz w:val="24"/>
          <w:szCs w:val="24"/>
        </w:rPr>
        <w:t xml:space="preserve">8.2.3. </w:t>
      </w:r>
      <w:r w:rsidRPr="005E1894">
        <w:rPr>
          <w:sz w:val="24"/>
          <w:szCs w:val="24"/>
        </w:rPr>
        <w:t>Сторона, которая получила претензию, обязана ее рассмотреть и направить письменный мотивированный ответ другой стороне в течение 10 дней с момента получения претензии.</w:t>
      </w:r>
      <w:bookmarkEnd w:id="39"/>
    </w:p>
    <w:p w14:paraId="56FFD274" w14:textId="3F82DB71" w:rsidR="00D162F7" w:rsidRDefault="00D162F7" w:rsidP="00D162F7">
      <w:pPr>
        <w:pStyle w:val="a6"/>
        <w:spacing w:line="276" w:lineRule="auto"/>
        <w:rPr>
          <w:sz w:val="24"/>
          <w:szCs w:val="24"/>
        </w:rPr>
      </w:pPr>
      <w:bookmarkStart w:id="40" w:name="_ref_51121239"/>
      <w:r>
        <w:rPr>
          <w:sz w:val="24"/>
          <w:szCs w:val="24"/>
        </w:rPr>
        <w:t xml:space="preserve">8.2.4. </w:t>
      </w:r>
      <w:r w:rsidRPr="005E1894">
        <w:rPr>
          <w:sz w:val="24"/>
          <w:szCs w:val="24"/>
        </w:rPr>
        <w:t xml:space="preserve">В случае неполучения ответа в указанный срок либо несогласия с ответом заинтересованная сторона вправе обратиться в </w:t>
      </w:r>
      <w:r w:rsidR="00916F96">
        <w:rPr>
          <w:sz w:val="24"/>
          <w:szCs w:val="24"/>
        </w:rPr>
        <w:t xml:space="preserve">Арбитражный </w:t>
      </w:r>
      <w:r w:rsidRPr="005E1894">
        <w:rPr>
          <w:sz w:val="24"/>
          <w:szCs w:val="24"/>
        </w:rPr>
        <w:t>суд</w:t>
      </w:r>
      <w:r>
        <w:rPr>
          <w:sz w:val="24"/>
          <w:szCs w:val="24"/>
        </w:rPr>
        <w:t xml:space="preserve"> </w:t>
      </w:r>
      <w:r w:rsidR="00916F96">
        <w:rPr>
          <w:sz w:val="24"/>
          <w:szCs w:val="24"/>
        </w:rPr>
        <w:t>ХМАО-Югры</w:t>
      </w:r>
      <w:r w:rsidRPr="005E1894">
        <w:rPr>
          <w:sz w:val="24"/>
          <w:szCs w:val="24"/>
        </w:rPr>
        <w:t>.</w:t>
      </w:r>
      <w:bookmarkEnd w:id="40"/>
    </w:p>
    <w:p w14:paraId="353B7275" w14:textId="77777777" w:rsidR="00D162F7" w:rsidRDefault="00D162F7" w:rsidP="00D162F7">
      <w:pPr>
        <w:pStyle w:val="a6"/>
        <w:spacing w:line="276" w:lineRule="auto"/>
        <w:rPr>
          <w:sz w:val="24"/>
          <w:szCs w:val="24"/>
        </w:rPr>
      </w:pPr>
    </w:p>
    <w:p w14:paraId="2F39A0E1" w14:textId="77777777" w:rsidR="00D162F7" w:rsidRPr="00B2454B" w:rsidRDefault="00D162F7" w:rsidP="00D162F7">
      <w:pPr>
        <w:pStyle w:val="a6"/>
        <w:spacing w:line="276" w:lineRule="auto"/>
        <w:ind w:firstLine="0"/>
        <w:jc w:val="center"/>
        <w:rPr>
          <w:b/>
          <w:sz w:val="24"/>
          <w:szCs w:val="24"/>
        </w:rPr>
      </w:pPr>
      <w:bookmarkStart w:id="41" w:name="_ref_51276409"/>
      <w:r>
        <w:rPr>
          <w:b/>
          <w:sz w:val="24"/>
          <w:szCs w:val="24"/>
        </w:rPr>
        <w:t xml:space="preserve">9. </w:t>
      </w:r>
      <w:r w:rsidRPr="00B2454B">
        <w:rPr>
          <w:b/>
          <w:sz w:val="24"/>
          <w:szCs w:val="24"/>
        </w:rPr>
        <w:t>Заключительные положения</w:t>
      </w:r>
      <w:bookmarkEnd w:id="41"/>
    </w:p>
    <w:p w14:paraId="50DDB16D" w14:textId="77777777" w:rsidR="00D162F7" w:rsidRPr="005E1894" w:rsidRDefault="00D162F7" w:rsidP="00D162F7">
      <w:pPr>
        <w:pStyle w:val="a6"/>
        <w:spacing w:line="276" w:lineRule="auto"/>
        <w:rPr>
          <w:sz w:val="24"/>
          <w:szCs w:val="24"/>
        </w:rPr>
      </w:pPr>
      <w:bookmarkStart w:id="42" w:name="_ref_51285356"/>
      <w:r>
        <w:rPr>
          <w:sz w:val="24"/>
          <w:szCs w:val="24"/>
        </w:rPr>
        <w:t xml:space="preserve">9.1. </w:t>
      </w:r>
      <w:r w:rsidRPr="005E1894">
        <w:rPr>
          <w:sz w:val="24"/>
          <w:szCs w:val="24"/>
        </w:rPr>
        <w:t>Договор вступает в силу и становится обязательным для сторон с момента его подписания</w:t>
      </w:r>
      <w:bookmarkEnd w:id="42"/>
      <w:r>
        <w:rPr>
          <w:sz w:val="24"/>
          <w:szCs w:val="24"/>
        </w:rPr>
        <w:t xml:space="preserve"> </w:t>
      </w:r>
      <w:bookmarkStart w:id="43" w:name="_ref_51285358"/>
      <w:r>
        <w:rPr>
          <w:sz w:val="24"/>
          <w:szCs w:val="24"/>
        </w:rPr>
        <w:t xml:space="preserve">и </w:t>
      </w:r>
      <w:r w:rsidRPr="005E1894">
        <w:rPr>
          <w:sz w:val="24"/>
          <w:szCs w:val="24"/>
        </w:rPr>
        <w:t xml:space="preserve">действует </w:t>
      </w:r>
      <w:r>
        <w:rPr>
          <w:sz w:val="24"/>
          <w:szCs w:val="24"/>
        </w:rPr>
        <w:t>до исполнения сторонами своих обязательств</w:t>
      </w:r>
      <w:r w:rsidRPr="005E1894">
        <w:rPr>
          <w:sz w:val="24"/>
          <w:szCs w:val="24"/>
        </w:rPr>
        <w:t>.</w:t>
      </w:r>
      <w:bookmarkEnd w:id="43"/>
      <w:r w:rsidRPr="005E1894">
        <w:rPr>
          <w:sz w:val="24"/>
          <w:szCs w:val="24"/>
        </w:rPr>
        <w:t xml:space="preserve"> </w:t>
      </w:r>
    </w:p>
    <w:p w14:paraId="63EC8CB2" w14:textId="77777777" w:rsidR="00D162F7" w:rsidRPr="00914EE0" w:rsidRDefault="00D162F7" w:rsidP="00D162F7">
      <w:pPr>
        <w:pStyle w:val="a6"/>
        <w:spacing w:line="276" w:lineRule="auto"/>
        <w:rPr>
          <w:sz w:val="24"/>
          <w:szCs w:val="24"/>
        </w:rPr>
      </w:pPr>
      <w:bookmarkStart w:id="44" w:name="_ref_51285362"/>
      <w:r>
        <w:rPr>
          <w:sz w:val="24"/>
          <w:szCs w:val="24"/>
        </w:rPr>
        <w:t xml:space="preserve">9.2. </w:t>
      </w:r>
      <w:r w:rsidRPr="00756D66">
        <w:rPr>
          <w:sz w:val="24"/>
          <w:szCs w:val="24"/>
        </w:rPr>
        <w:t xml:space="preserve">Договор, приложения к нему и  документы, переданные </w:t>
      </w:r>
      <w:r>
        <w:rPr>
          <w:sz w:val="24"/>
          <w:szCs w:val="24"/>
        </w:rPr>
        <w:t>в электронном виде</w:t>
      </w:r>
      <w:r w:rsidRPr="00756D66">
        <w:rPr>
          <w:sz w:val="24"/>
          <w:szCs w:val="24"/>
        </w:rPr>
        <w:t xml:space="preserve">, имеют юридическую силу до </w:t>
      </w:r>
      <w:r w:rsidRPr="00914EE0">
        <w:rPr>
          <w:sz w:val="24"/>
          <w:szCs w:val="24"/>
        </w:rPr>
        <w:t xml:space="preserve">момента предоставления их оригиналов. </w:t>
      </w:r>
    </w:p>
    <w:p w14:paraId="04DE6A4D" w14:textId="77777777" w:rsidR="00D162F7" w:rsidRPr="00914EE0" w:rsidRDefault="00D162F7" w:rsidP="00D162F7">
      <w:pPr>
        <w:pStyle w:val="a6"/>
        <w:spacing w:line="276" w:lineRule="auto"/>
        <w:rPr>
          <w:sz w:val="24"/>
          <w:szCs w:val="24"/>
        </w:rPr>
      </w:pPr>
      <w:r>
        <w:rPr>
          <w:sz w:val="24"/>
          <w:szCs w:val="24"/>
        </w:rPr>
        <w:t>9</w:t>
      </w:r>
      <w:r w:rsidRPr="00914EE0">
        <w:rPr>
          <w:sz w:val="24"/>
          <w:szCs w:val="24"/>
        </w:rPr>
        <w:t>.3. Настоящий Договор составлен в двух экземплярах, по одному для каждой из сторон.</w:t>
      </w:r>
      <w:bookmarkEnd w:id="44"/>
    </w:p>
    <w:p w14:paraId="63A0B315"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4</w:t>
      </w:r>
      <w:r w:rsidRPr="00914EE0">
        <w:rPr>
          <w:sz w:val="24"/>
          <w:szCs w:val="24"/>
        </w:rPr>
        <w:t>.</w:t>
      </w:r>
      <w:r>
        <w:rPr>
          <w:sz w:val="24"/>
          <w:szCs w:val="24"/>
        </w:rPr>
        <w:t xml:space="preserve"> </w:t>
      </w:r>
      <w:r w:rsidRPr="00914EE0">
        <w:rPr>
          <w:sz w:val="24"/>
          <w:szCs w:val="24"/>
        </w:rPr>
        <w:t>Не допускается внесение каких-либо изменений и дополнений в настоящий Договор, которые могут изменить содержание условий проведенных закупок и (или) предложения, явившегося основанием для выбора Поставщика.</w:t>
      </w:r>
    </w:p>
    <w:p w14:paraId="270325CA"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5</w:t>
      </w:r>
      <w:r w:rsidRPr="00914EE0">
        <w:rPr>
          <w:sz w:val="24"/>
          <w:szCs w:val="24"/>
        </w:rPr>
        <w:t>.</w:t>
      </w:r>
      <w:r>
        <w:rPr>
          <w:sz w:val="24"/>
          <w:szCs w:val="24"/>
        </w:rPr>
        <w:t xml:space="preserve"> </w:t>
      </w:r>
      <w:r w:rsidRPr="00914EE0">
        <w:rPr>
          <w:sz w:val="24"/>
          <w:szCs w:val="24"/>
        </w:rPr>
        <w:t>Поскольку настоящий Договор заключается с Поставщиком по результатам закуп</w:t>
      </w:r>
      <w:r>
        <w:rPr>
          <w:sz w:val="24"/>
          <w:szCs w:val="24"/>
        </w:rPr>
        <w:t>очной процедуры</w:t>
      </w:r>
      <w:r w:rsidRPr="00914EE0">
        <w:rPr>
          <w:sz w:val="24"/>
          <w:szCs w:val="24"/>
        </w:rPr>
        <w:t>, то внесение изменений в настоящий Договор при условии неизменности качества и других условий, явившихся основой для выбора поставщика по настоящему Договору, допускается по взаимному согласию Сторон в следующих случаях:</w:t>
      </w:r>
    </w:p>
    <w:p w14:paraId="3ECD8535" w14:textId="77777777" w:rsidR="00D162F7" w:rsidRPr="00914EE0" w:rsidRDefault="00D162F7" w:rsidP="00D162F7">
      <w:pPr>
        <w:pStyle w:val="a6"/>
        <w:spacing w:line="276" w:lineRule="auto"/>
        <w:ind w:firstLine="709"/>
        <w:rPr>
          <w:sz w:val="24"/>
          <w:szCs w:val="24"/>
        </w:rPr>
      </w:pPr>
      <w:r>
        <w:rPr>
          <w:sz w:val="24"/>
          <w:szCs w:val="24"/>
        </w:rPr>
        <w:lastRenderedPageBreak/>
        <w:t>9</w:t>
      </w:r>
      <w:r w:rsidRPr="00914EE0">
        <w:rPr>
          <w:sz w:val="24"/>
          <w:szCs w:val="24"/>
        </w:rPr>
        <w:t>.</w:t>
      </w:r>
      <w:r>
        <w:rPr>
          <w:sz w:val="24"/>
          <w:szCs w:val="24"/>
        </w:rPr>
        <w:t>5</w:t>
      </w:r>
      <w:r w:rsidRPr="00914EE0">
        <w:rPr>
          <w:sz w:val="24"/>
          <w:szCs w:val="24"/>
        </w:rPr>
        <w:t xml:space="preserve">.1. в части уменьшения цены на Товар и соответственно </w:t>
      </w:r>
      <w:r>
        <w:rPr>
          <w:sz w:val="24"/>
          <w:szCs w:val="24"/>
        </w:rPr>
        <w:t>с</w:t>
      </w:r>
      <w:r w:rsidRPr="00914EE0">
        <w:rPr>
          <w:sz w:val="24"/>
          <w:szCs w:val="24"/>
        </w:rPr>
        <w:t>уммы Договора, если в процессе исполнения настоящего Договорах цены на аналогичные закупаемые товары изменились в с</w:t>
      </w:r>
      <w:r>
        <w:rPr>
          <w:sz w:val="24"/>
          <w:szCs w:val="24"/>
        </w:rPr>
        <w:t>торону уменьшения.</w:t>
      </w:r>
    </w:p>
    <w:p w14:paraId="6D7C1F63"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5</w:t>
      </w:r>
      <w:r w:rsidRPr="00914EE0">
        <w:rPr>
          <w:sz w:val="24"/>
          <w:szCs w:val="24"/>
        </w:rPr>
        <w:t xml:space="preserve">.2. в части уменьшения либо увеличения </w:t>
      </w:r>
      <w:r>
        <w:rPr>
          <w:sz w:val="24"/>
          <w:szCs w:val="24"/>
        </w:rPr>
        <w:t>с</w:t>
      </w:r>
      <w:r w:rsidRPr="00914EE0">
        <w:rPr>
          <w:sz w:val="24"/>
          <w:szCs w:val="24"/>
        </w:rPr>
        <w:t xml:space="preserve">уммы настоящего Договора, связанной с уменьшением либо увеличением потребности в объеме приобретаемых Товаров, при условии неизменности цены за единицу Товара, указанной в Договоре. Такое изменение допускается в пределах сумм, предусмотренных в годовом плане закупок </w:t>
      </w:r>
      <w:r>
        <w:rPr>
          <w:sz w:val="24"/>
          <w:szCs w:val="24"/>
        </w:rPr>
        <w:t>для приобретения данных Товаров.</w:t>
      </w:r>
    </w:p>
    <w:p w14:paraId="4DCD10B3" w14:textId="77777777" w:rsidR="00D162F7" w:rsidRPr="00914EE0" w:rsidRDefault="00D162F7" w:rsidP="00D162F7">
      <w:pPr>
        <w:pStyle w:val="a6"/>
        <w:spacing w:line="276" w:lineRule="auto"/>
        <w:ind w:firstLine="709"/>
        <w:rPr>
          <w:sz w:val="24"/>
          <w:szCs w:val="24"/>
        </w:rPr>
      </w:pPr>
      <w:r>
        <w:rPr>
          <w:sz w:val="24"/>
          <w:szCs w:val="24"/>
        </w:rPr>
        <w:t>9</w:t>
      </w:r>
      <w:r w:rsidRPr="00914EE0">
        <w:rPr>
          <w:sz w:val="24"/>
          <w:szCs w:val="24"/>
        </w:rPr>
        <w:t>.</w:t>
      </w:r>
      <w:r>
        <w:rPr>
          <w:sz w:val="24"/>
          <w:szCs w:val="24"/>
        </w:rPr>
        <w:t>5</w:t>
      </w:r>
      <w:r w:rsidRPr="00914EE0">
        <w:rPr>
          <w:sz w:val="24"/>
          <w:szCs w:val="24"/>
        </w:rPr>
        <w:t>.3.</w:t>
      </w:r>
      <w:r>
        <w:rPr>
          <w:sz w:val="24"/>
          <w:szCs w:val="24"/>
        </w:rPr>
        <w:t xml:space="preserve"> </w:t>
      </w:r>
      <w:r w:rsidRPr="00914EE0">
        <w:rPr>
          <w:sz w:val="24"/>
          <w:szCs w:val="24"/>
        </w:rPr>
        <w:t>в случае, если Поставщик в процессе исполнения настоящего Договора предложил при условии неизменности цены за единицу Товара более лучшие качественные и (или) технические характеристики, либо сроки и (или) условия поставки Товара, являющегос</w:t>
      </w:r>
      <w:r>
        <w:rPr>
          <w:sz w:val="24"/>
          <w:szCs w:val="24"/>
        </w:rPr>
        <w:t>я предметом настоящего Договора.</w:t>
      </w:r>
    </w:p>
    <w:p w14:paraId="4F06870E" w14:textId="77777777" w:rsidR="00D162F7" w:rsidRPr="00BC2D50" w:rsidRDefault="00D162F7" w:rsidP="00D162F7">
      <w:pPr>
        <w:pStyle w:val="1"/>
        <w:numPr>
          <w:ilvl w:val="0"/>
          <w:numId w:val="0"/>
        </w:numPr>
        <w:rPr>
          <w:szCs w:val="24"/>
        </w:rPr>
      </w:pPr>
      <w:bookmarkStart w:id="45" w:name="_ref_51401950"/>
      <w:r>
        <w:rPr>
          <w:szCs w:val="24"/>
        </w:rPr>
        <w:t xml:space="preserve">10. </w:t>
      </w:r>
      <w:r w:rsidRPr="00BC2D50">
        <w:rPr>
          <w:szCs w:val="24"/>
        </w:rPr>
        <w:t>Адреса и реквизиты сторон</w:t>
      </w:r>
      <w:bookmarkEnd w:id="45"/>
    </w:p>
    <w:tbl>
      <w:tblPr>
        <w:tblpPr w:leftFromText="180" w:rightFromText="180" w:vertAnchor="text" w:horzAnchor="margin" w:tblpY="59"/>
        <w:tblW w:w="9570" w:type="dxa"/>
        <w:tblLook w:val="01E0" w:firstRow="1" w:lastRow="1" w:firstColumn="1" w:lastColumn="1" w:noHBand="0" w:noVBand="0"/>
      </w:tblPr>
      <w:tblGrid>
        <w:gridCol w:w="4927"/>
        <w:gridCol w:w="4927"/>
      </w:tblGrid>
      <w:tr w:rsidR="00D162F7" w14:paraId="0C0361F9" w14:textId="77777777" w:rsidTr="00F32521">
        <w:trPr>
          <w:trHeight w:val="3822"/>
        </w:trPr>
        <w:tc>
          <w:tcPr>
            <w:tcW w:w="4785" w:type="dxa"/>
          </w:tcPr>
          <w:tbl>
            <w:tblPr>
              <w:tblpPr w:leftFromText="180" w:rightFromText="180" w:vertAnchor="text" w:horzAnchor="margin" w:tblpY="59"/>
              <w:tblW w:w="4820" w:type="dxa"/>
              <w:tblLook w:val="01E0" w:firstRow="1" w:lastRow="1" w:firstColumn="1" w:lastColumn="1" w:noHBand="0" w:noVBand="0"/>
            </w:tblPr>
            <w:tblGrid>
              <w:gridCol w:w="4820"/>
            </w:tblGrid>
            <w:tr w:rsidR="00D162F7" w:rsidRPr="00914EE0" w14:paraId="4D4CC529" w14:textId="77777777" w:rsidTr="00F32521">
              <w:trPr>
                <w:trHeight w:val="3822"/>
              </w:trPr>
              <w:tc>
                <w:tcPr>
                  <w:tcW w:w="4820" w:type="dxa"/>
                </w:tcPr>
                <w:p w14:paraId="487810BB" w14:textId="77777777" w:rsidR="00D162F7" w:rsidRPr="00914EE0" w:rsidRDefault="00D162F7" w:rsidP="00511062">
                  <w:pPr>
                    <w:pStyle w:val="a6"/>
                    <w:ind w:firstLine="37"/>
                    <w:rPr>
                      <w:b/>
                      <w:sz w:val="24"/>
                      <w:szCs w:val="24"/>
                    </w:rPr>
                  </w:pPr>
                  <w:r w:rsidRPr="00914EE0">
                    <w:rPr>
                      <w:b/>
                      <w:sz w:val="24"/>
                      <w:szCs w:val="24"/>
                    </w:rPr>
                    <w:t>Покупатель:</w:t>
                  </w:r>
                </w:p>
                <w:p w14:paraId="4126BE4F" w14:textId="77777777" w:rsidR="00D162F7" w:rsidRPr="00914EE0" w:rsidRDefault="00D162F7" w:rsidP="00F32521">
                  <w:pPr>
                    <w:pStyle w:val="a6"/>
                    <w:spacing w:line="276" w:lineRule="auto"/>
                    <w:ind w:firstLine="0"/>
                    <w:jc w:val="left"/>
                    <w:rPr>
                      <w:b/>
                      <w:sz w:val="24"/>
                      <w:szCs w:val="24"/>
                    </w:rPr>
                  </w:pPr>
                  <w:r w:rsidRPr="00914EE0">
                    <w:rPr>
                      <w:sz w:val="24"/>
                      <w:szCs w:val="24"/>
                    </w:rPr>
                    <w:t>62818</w:t>
                  </w:r>
                  <w:r>
                    <w:rPr>
                      <w:sz w:val="24"/>
                      <w:szCs w:val="24"/>
                    </w:rPr>
                    <w:t>6</w:t>
                  </w:r>
                  <w:r w:rsidRPr="00914EE0">
                    <w:rPr>
                      <w:sz w:val="24"/>
                      <w:szCs w:val="24"/>
                    </w:rPr>
                    <w:t>, Россия, ХМАО-Югра, г.Нягань, ул.Сибирская, д</w:t>
                  </w:r>
                  <w:r>
                    <w:rPr>
                      <w:sz w:val="24"/>
                      <w:szCs w:val="24"/>
                    </w:rPr>
                    <w:t>.</w:t>
                  </w:r>
                  <w:r w:rsidRPr="00914EE0">
                    <w:rPr>
                      <w:sz w:val="24"/>
                      <w:szCs w:val="24"/>
                    </w:rPr>
                    <w:t>40</w:t>
                  </w:r>
                  <w:r>
                    <w:rPr>
                      <w:sz w:val="24"/>
                      <w:szCs w:val="24"/>
                    </w:rPr>
                    <w:t xml:space="preserve"> к.1</w:t>
                  </w:r>
                </w:p>
                <w:p w14:paraId="065FB784" w14:textId="77777777" w:rsidR="00D162F7" w:rsidRPr="00914EE0" w:rsidRDefault="00D162F7" w:rsidP="00F32521">
                  <w:pPr>
                    <w:pStyle w:val="a6"/>
                    <w:spacing w:line="276" w:lineRule="auto"/>
                    <w:ind w:firstLine="34"/>
                    <w:rPr>
                      <w:sz w:val="24"/>
                      <w:szCs w:val="24"/>
                    </w:rPr>
                  </w:pPr>
                  <w:r w:rsidRPr="00914EE0">
                    <w:rPr>
                      <w:sz w:val="24"/>
                      <w:szCs w:val="24"/>
                    </w:rPr>
                    <w:t>ИНН/КПП 8610009376/861001001</w:t>
                  </w:r>
                </w:p>
                <w:p w14:paraId="210FFC20" w14:textId="77777777" w:rsidR="00D162F7" w:rsidRPr="00914EE0" w:rsidRDefault="00D162F7" w:rsidP="00F32521">
                  <w:pPr>
                    <w:pStyle w:val="a6"/>
                    <w:spacing w:line="276" w:lineRule="auto"/>
                    <w:ind w:firstLine="34"/>
                    <w:rPr>
                      <w:sz w:val="24"/>
                      <w:szCs w:val="24"/>
                    </w:rPr>
                  </w:pPr>
                  <w:r w:rsidRPr="00914EE0">
                    <w:rPr>
                      <w:sz w:val="24"/>
                      <w:szCs w:val="24"/>
                    </w:rPr>
                    <w:t xml:space="preserve">Р/с  40702810767460003234 </w:t>
                  </w:r>
                </w:p>
                <w:p w14:paraId="7D4821CD" w14:textId="77777777" w:rsidR="00D162F7" w:rsidRPr="00914EE0" w:rsidRDefault="00D162F7" w:rsidP="00F32521">
                  <w:pPr>
                    <w:pStyle w:val="a6"/>
                    <w:spacing w:line="276" w:lineRule="auto"/>
                    <w:ind w:firstLine="34"/>
                    <w:rPr>
                      <w:sz w:val="24"/>
                      <w:szCs w:val="24"/>
                    </w:rPr>
                  </w:pPr>
                  <w:r w:rsidRPr="00914EE0">
                    <w:rPr>
                      <w:sz w:val="24"/>
                      <w:szCs w:val="24"/>
                    </w:rPr>
                    <w:t>К/с 30101810800000000651</w:t>
                  </w:r>
                </w:p>
                <w:p w14:paraId="5345AEEE" w14:textId="77777777" w:rsidR="00D162F7" w:rsidRDefault="00D162F7" w:rsidP="00F32521">
                  <w:pPr>
                    <w:pStyle w:val="a6"/>
                    <w:spacing w:line="276" w:lineRule="auto"/>
                    <w:ind w:firstLine="34"/>
                    <w:rPr>
                      <w:sz w:val="24"/>
                      <w:szCs w:val="24"/>
                    </w:rPr>
                  </w:pPr>
                  <w:r w:rsidRPr="00914EE0">
                    <w:rPr>
                      <w:sz w:val="24"/>
                      <w:szCs w:val="24"/>
                    </w:rPr>
                    <w:t xml:space="preserve">Банк: Западно-Сибирское отделение </w:t>
                  </w:r>
                </w:p>
                <w:p w14:paraId="3354CB3C" w14:textId="77777777" w:rsidR="00D162F7" w:rsidRPr="00914EE0" w:rsidRDefault="00D162F7" w:rsidP="00F32521">
                  <w:pPr>
                    <w:pStyle w:val="a6"/>
                    <w:spacing w:line="276" w:lineRule="auto"/>
                    <w:ind w:firstLine="34"/>
                    <w:rPr>
                      <w:sz w:val="24"/>
                      <w:szCs w:val="24"/>
                    </w:rPr>
                  </w:pPr>
                  <w:r w:rsidRPr="00914EE0">
                    <w:rPr>
                      <w:sz w:val="24"/>
                      <w:szCs w:val="24"/>
                    </w:rPr>
                    <w:t>№8647 ПАО Сбербанк»</w:t>
                  </w:r>
                </w:p>
                <w:p w14:paraId="5705906A" w14:textId="77777777" w:rsidR="00D162F7" w:rsidRPr="00914EE0" w:rsidRDefault="00D162F7" w:rsidP="00F32521">
                  <w:pPr>
                    <w:pStyle w:val="a6"/>
                    <w:spacing w:line="276" w:lineRule="auto"/>
                    <w:ind w:firstLine="0"/>
                    <w:rPr>
                      <w:sz w:val="24"/>
                      <w:szCs w:val="24"/>
                    </w:rPr>
                  </w:pPr>
                  <w:r w:rsidRPr="00914EE0">
                    <w:rPr>
                      <w:sz w:val="24"/>
                      <w:szCs w:val="24"/>
                    </w:rPr>
                    <w:t>БИК 047102651</w:t>
                  </w:r>
                </w:p>
                <w:p w14:paraId="0B8227A0" w14:textId="77777777" w:rsidR="00D162F7" w:rsidRPr="00914EE0" w:rsidRDefault="00D162F7" w:rsidP="00F32521">
                  <w:pPr>
                    <w:pStyle w:val="a6"/>
                    <w:spacing w:line="276" w:lineRule="auto"/>
                    <w:ind w:firstLine="0"/>
                    <w:rPr>
                      <w:sz w:val="24"/>
                      <w:szCs w:val="24"/>
                    </w:rPr>
                  </w:pPr>
                  <w:r w:rsidRPr="00914EE0">
                    <w:rPr>
                      <w:sz w:val="24"/>
                      <w:szCs w:val="24"/>
                    </w:rPr>
                    <w:t xml:space="preserve">Телефон: (34672) </w:t>
                  </w:r>
                  <w:r>
                    <w:rPr>
                      <w:sz w:val="24"/>
                      <w:szCs w:val="24"/>
                    </w:rPr>
                    <w:t>2</w:t>
                  </w:r>
                  <w:r w:rsidRPr="00914EE0">
                    <w:rPr>
                      <w:sz w:val="24"/>
                      <w:szCs w:val="24"/>
                    </w:rPr>
                    <w:t>-</w:t>
                  </w:r>
                  <w:r>
                    <w:rPr>
                      <w:sz w:val="24"/>
                      <w:szCs w:val="24"/>
                    </w:rPr>
                    <w:t>66</w:t>
                  </w:r>
                  <w:r w:rsidRPr="00914EE0">
                    <w:rPr>
                      <w:sz w:val="24"/>
                      <w:szCs w:val="24"/>
                    </w:rPr>
                    <w:t>-</w:t>
                  </w:r>
                  <w:r>
                    <w:rPr>
                      <w:sz w:val="24"/>
                      <w:szCs w:val="24"/>
                    </w:rPr>
                    <w:t>2</w:t>
                  </w:r>
                  <w:r w:rsidRPr="00914EE0">
                    <w:rPr>
                      <w:sz w:val="24"/>
                      <w:szCs w:val="24"/>
                    </w:rPr>
                    <w:t>0</w:t>
                  </w:r>
                </w:p>
                <w:p w14:paraId="1B36D4EF" w14:textId="77777777" w:rsidR="00D162F7" w:rsidRPr="00914EE0" w:rsidRDefault="00D162F7" w:rsidP="00F32521">
                  <w:pPr>
                    <w:pStyle w:val="a6"/>
                    <w:spacing w:line="276" w:lineRule="auto"/>
                    <w:ind w:firstLine="0"/>
                    <w:rPr>
                      <w:sz w:val="24"/>
                      <w:szCs w:val="24"/>
                    </w:rPr>
                  </w:pPr>
                  <w:r w:rsidRPr="00914EE0">
                    <w:rPr>
                      <w:sz w:val="24"/>
                      <w:szCs w:val="24"/>
                    </w:rPr>
                    <w:t>Е-</w:t>
                  </w:r>
                  <w:r w:rsidRPr="00914EE0">
                    <w:rPr>
                      <w:sz w:val="24"/>
                      <w:szCs w:val="24"/>
                      <w:lang w:val="en-US"/>
                    </w:rPr>
                    <w:t>mail</w:t>
                  </w:r>
                  <w:r w:rsidRPr="00914EE0">
                    <w:rPr>
                      <w:sz w:val="24"/>
                      <w:szCs w:val="24"/>
                    </w:rPr>
                    <w:t xml:space="preserve">: </w:t>
                  </w:r>
                  <w:r w:rsidRPr="00914EE0">
                    <w:rPr>
                      <w:sz w:val="24"/>
                      <w:szCs w:val="24"/>
                      <w:lang w:val="en-US"/>
                    </w:rPr>
                    <w:t>info</w:t>
                  </w:r>
                  <w:r w:rsidRPr="00914EE0">
                    <w:rPr>
                      <w:sz w:val="24"/>
                      <w:szCs w:val="24"/>
                    </w:rPr>
                    <w:t>@</w:t>
                  </w:r>
                  <w:r w:rsidRPr="00914EE0">
                    <w:rPr>
                      <w:sz w:val="24"/>
                      <w:szCs w:val="24"/>
                      <w:lang w:val="en-US"/>
                    </w:rPr>
                    <w:t>nrknyagan</w:t>
                  </w:r>
                  <w:r w:rsidRPr="00914EE0">
                    <w:rPr>
                      <w:sz w:val="24"/>
                      <w:szCs w:val="24"/>
                    </w:rPr>
                    <w:t>.</w:t>
                  </w:r>
                  <w:r w:rsidRPr="00914EE0">
                    <w:rPr>
                      <w:sz w:val="24"/>
                      <w:szCs w:val="24"/>
                      <w:lang w:val="en-US"/>
                    </w:rPr>
                    <w:t>ru</w:t>
                  </w:r>
                </w:p>
                <w:p w14:paraId="219383F5" w14:textId="77777777" w:rsidR="00D162F7" w:rsidRPr="00914EE0" w:rsidRDefault="00D162F7" w:rsidP="00F32521">
                  <w:pPr>
                    <w:tabs>
                      <w:tab w:val="left" w:pos="5954"/>
                    </w:tabs>
                    <w:ind w:right="-1" w:firstLine="0"/>
                    <w:rPr>
                      <w:color w:val="000000"/>
                      <w:sz w:val="24"/>
                      <w:szCs w:val="24"/>
                    </w:rPr>
                  </w:pPr>
                  <w:r w:rsidRPr="00914EE0">
                    <w:rPr>
                      <w:color w:val="000000"/>
                      <w:sz w:val="24"/>
                      <w:szCs w:val="24"/>
                    </w:rPr>
                    <w:t>Директор</w:t>
                  </w:r>
                </w:p>
                <w:p w14:paraId="333A0B26" w14:textId="77777777" w:rsidR="00D162F7" w:rsidRPr="00914EE0" w:rsidRDefault="00D162F7" w:rsidP="00F32521">
                  <w:pPr>
                    <w:tabs>
                      <w:tab w:val="left" w:pos="5954"/>
                    </w:tabs>
                    <w:ind w:right="-1"/>
                    <w:rPr>
                      <w:b/>
                      <w:color w:val="000000"/>
                      <w:sz w:val="24"/>
                      <w:szCs w:val="24"/>
                    </w:rPr>
                  </w:pPr>
                </w:p>
                <w:p w14:paraId="54CA6CAC" w14:textId="77777777" w:rsidR="00D162F7" w:rsidRPr="00914EE0" w:rsidRDefault="00D162F7" w:rsidP="00F32521">
                  <w:pPr>
                    <w:pStyle w:val="a6"/>
                    <w:spacing w:line="276" w:lineRule="auto"/>
                    <w:rPr>
                      <w:b/>
                      <w:sz w:val="24"/>
                      <w:szCs w:val="24"/>
                    </w:rPr>
                  </w:pPr>
                </w:p>
                <w:p w14:paraId="74B7E157" w14:textId="77777777" w:rsidR="00D162F7" w:rsidRPr="00914EE0" w:rsidRDefault="00D162F7" w:rsidP="00F32521">
                  <w:pPr>
                    <w:pStyle w:val="a6"/>
                    <w:spacing w:line="276" w:lineRule="auto"/>
                    <w:ind w:firstLine="34"/>
                    <w:rPr>
                      <w:b/>
                      <w:sz w:val="24"/>
                      <w:szCs w:val="24"/>
                    </w:rPr>
                  </w:pPr>
                  <w:r w:rsidRPr="00914EE0">
                    <w:rPr>
                      <w:sz w:val="24"/>
                      <w:szCs w:val="24"/>
                    </w:rPr>
                    <w:t>____________________/</w:t>
                  </w:r>
                  <w:r>
                    <w:rPr>
                      <w:sz w:val="24"/>
                      <w:szCs w:val="24"/>
                    </w:rPr>
                    <w:t>З.В.Сытников</w:t>
                  </w:r>
                </w:p>
              </w:tc>
            </w:tr>
          </w:tbl>
          <w:p w14:paraId="153487CB" w14:textId="77777777" w:rsidR="00D162F7" w:rsidRPr="00914EE0" w:rsidRDefault="00D162F7" w:rsidP="00F32521">
            <w:pPr>
              <w:spacing w:after="0"/>
              <w:rPr>
                <w:sz w:val="24"/>
                <w:szCs w:val="24"/>
              </w:rPr>
            </w:pPr>
          </w:p>
        </w:tc>
        <w:tc>
          <w:tcPr>
            <w:tcW w:w="4785" w:type="dxa"/>
          </w:tcPr>
          <w:tbl>
            <w:tblPr>
              <w:tblpPr w:leftFromText="180" w:rightFromText="180" w:vertAnchor="text" w:horzAnchor="margin" w:tblpX="-142" w:tblpY="59"/>
              <w:tblW w:w="4820" w:type="dxa"/>
              <w:tblLook w:val="01E0" w:firstRow="1" w:lastRow="1" w:firstColumn="1" w:lastColumn="1" w:noHBand="0" w:noVBand="0"/>
            </w:tblPr>
            <w:tblGrid>
              <w:gridCol w:w="4820"/>
            </w:tblGrid>
            <w:tr w:rsidR="00D162F7" w:rsidRPr="00914EE0" w14:paraId="3AD9B4C8" w14:textId="77777777" w:rsidTr="00F32521">
              <w:trPr>
                <w:trHeight w:val="4679"/>
              </w:trPr>
              <w:tc>
                <w:tcPr>
                  <w:tcW w:w="4820" w:type="dxa"/>
                </w:tcPr>
                <w:p w14:paraId="1B4A3EAE" w14:textId="77777777" w:rsidR="00D162F7" w:rsidRPr="00914EE0" w:rsidRDefault="00D162F7" w:rsidP="00F32521">
                  <w:pPr>
                    <w:pStyle w:val="a6"/>
                    <w:rPr>
                      <w:b/>
                      <w:sz w:val="24"/>
                      <w:szCs w:val="24"/>
                    </w:rPr>
                  </w:pPr>
                  <w:r w:rsidRPr="00914EE0">
                    <w:rPr>
                      <w:b/>
                      <w:sz w:val="24"/>
                      <w:szCs w:val="24"/>
                    </w:rPr>
                    <w:t>Поставщик:</w:t>
                  </w:r>
                </w:p>
                <w:p w14:paraId="0A535B14" w14:textId="77777777" w:rsidR="00D162F7" w:rsidRPr="00914EE0" w:rsidRDefault="00D162F7" w:rsidP="00F32521">
                  <w:pPr>
                    <w:pStyle w:val="a6"/>
                    <w:rPr>
                      <w:sz w:val="24"/>
                      <w:szCs w:val="24"/>
                    </w:rPr>
                  </w:pPr>
                </w:p>
              </w:tc>
            </w:tr>
          </w:tbl>
          <w:p w14:paraId="4CF91E11" w14:textId="77777777" w:rsidR="00D162F7" w:rsidRPr="00914EE0" w:rsidRDefault="00D162F7" w:rsidP="00F32521">
            <w:pPr>
              <w:spacing w:after="0"/>
              <w:rPr>
                <w:sz w:val="24"/>
                <w:szCs w:val="24"/>
              </w:rPr>
            </w:pPr>
          </w:p>
        </w:tc>
      </w:tr>
    </w:tbl>
    <w:p w14:paraId="1AA2F06E" w14:textId="77777777" w:rsidR="00D162F7" w:rsidRDefault="00D162F7" w:rsidP="005E1894">
      <w:pPr>
        <w:pStyle w:val="a6"/>
        <w:spacing w:line="276" w:lineRule="auto"/>
        <w:rPr>
          <w:sz w:val="24"/>
          <w:szCs w:val="24"/>
        </w:rPr>
      </w:pPr>
    </w:p>
    <w:bookmarkEnd w:id="31"/>
    <w:sectPr w:rsidR="00D162F7" w:rsidSect="007D50EA">
      <w:pgSz w:w="11906" w:h="16838"/>
      <w:pgMar w:top="794" w:right="567"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4F3F770A"/>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05B42"/>
    <w:rsid w:val="00026B45"/>
    <w:rsid w:val="00050F91"/>
    <w:rsid w:val="000703CD"/>
    <w:rsid w:val="00096424"/>
    <w:rsid w:val="001417E4"/>
    <w:rsid w:val="001C1753"/>
    <w:rsid w:val="001E1535"/>
    <w:rsid w:val="0033273F"/>
    <w:rsid w:val="00355B2C"/>
    <w:rsid w:val="003629E0"/>
    <w:rsid w:val="004F14A4"/>
    <w:rsid w:val="00511062"/>
    <w:rsid w:val="005264F9"/>
    <w:rsid w:val="0056038D"/>
    <w:rsid w:val="005E1894"/>
    <w:rsid w:val="005F4317"/>
    <w:rsid w:val="0073332C"/>
    <w:rsid w:val="007D50EA"/>
    <w:rsid w:val="008371DB"/>
    <w:rsid w:val="00872082"/>
    <w:rsid w:val="00876303"/>
    <w:rsid w:val="008B4571"/>
    <w:rsid w:val="008E6F13"/>
    <w:rsid w:val="00914EE0"/>
    <w:rsid w:val="00916F96"/>
    <w:rsid w:val="009170C6"/>
    <w:rsid w:val="0097681D"/>
    <w:rsid w:val="009D1AE4"/>
    <w:rsid w:val="00AD3609"/>
    <w:rsid w:val="00B05B42"/>
    <w:rsid w:val="00B21926"/>
    <w:rsid w:val="00B2454B"/>
    <w:rsid w:val="00B91AC1"/>
    <w:rsid w:val="00BC39E6"/>
    <w:rsid w:val="00C11D25"/>
    <w:rsid w:val="00C649D3"/>
    <w:rsid w:val="00CC5474"/>
    <w:rsid w:val="00D0125A"/>
    <w:rsid w:val="00D162F7"/>
    <w:rsid w:val="00D27C80"/>
    <w:rsid w:val="00D843DA"/>
    <w:rsid w:val="00F33837"/>
    <w:rsid w:val="00F97C0B"/>
    <w:rsid w:val="00FB2071"/>
    <w:rsid w:val="00FF0BF1"/>
    <w:rsid w:val="00FF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E125"/>
  <w15:docId w15:val="{E3D92127-8227-4AC4-B52F-C536BC2F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B42"/>
    <w:pPr>
      <w:spacing w:before="120" w:after="120"/>
      <w:ind w:firstLine="708"/>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B05B42"/>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B05B42"/>
    <w:pPr>
      <w:numPr>
        <w:ilvl w:val="1"/>
        <w:numId w:val="1"/>
      </w:numPr>
      <w:ind w:firstLine="0"/>
      <w:outlineLvl w:val="1"/>
    </w:pPr>
    <w:rPr>
      <w:bCs/>
      <w:szCs w:val="26"/>
    </w:rPr>
  </w:style>
  <w:style w:type="paragraph" w:styleId="3">
    <w:name w:val="heading 3"/>
    <w:basedOn w:val="a"/>
    <w:next w:val="a"/>
    <w:link w:val="30"/>
    <w:uiPriority w:val="9"/>
    <w:qFormat/>
    <w:rsid w:val="00B05B42"/>
    <w:pPr>
      <w:numPr>
        <w:ilvl w:val="2"/>
        <w:numId w:val="1"/>
      </w:numPr>
      <w:ind w:firstLine="0"/>
      <w:outlineLvl w:val="2"/>
    </w:pPr>
    <w:rPr>
      <w:bCs/>
    </w:rPr>
  </w:style>
  <w:style w:type="paragraph" w:styleId="4">
    <w:name w:val="heading 4"/>
    <w:basedOn w:val="a"/>
    <w:next w:val="a"/>
    <w:link w:val="40"/>
    <w:uiPriority w:val="9"/>
    <w:qFormat/>
    <w:rsid w:val="00B05B42"/>
    <w:pPr>
      <w:numPr>
        <w:ilvl w:val="3"/>
        <w:numId w:val="1"/>
      </w:numPr>
      <w:ind w:firstLine="0"/>
      <w:outlineLvl w:val="3"/>
    </w:pPr>
    <w:rPr>
      <w:bCs/>
      <w:iCs/>
    </w:rPr>
  </w:style>
  <w:style w:type="paragraph" w:styleId="5">
    <w:name w:val="heading 5"/>
    <w:basedOn w:val="a"/>
    <w:next w:val="a"/>
    <w:link w:val="50"/>
    <w:uiPriority w:val="9"/>
    <w:qFormat/>
    <w:rsid w:val="00B05B42"/>
    <w:pPr>
      <w:keepNext/>
      <w:keepLines/>
      <w:numPr>
        <w:ilvl w:val="4"/>
        <w:numId w:val="1"/>
      </w:numPr>
      <w:spacing w:before="200" w:after="0"/>
      <w:ind w:firstLine="0"/>
      <w:outlineLvl w:val="4"/>
    </w:pPr>
  </w:style>
  <w:style w:type="paragraph" w:styleId="6">
    <w:name w:val="heading 6"/>
    <w:basedOn w:val="a"/>
    <w:next w:val="a"/>
    <w:link w:val="60"/>
    <w:uiPriority w:val="9"/>
    <w:qFormat/>
    <w:rsid w:val="00B05B42"/>
    <w:pPr>
      <w:keepNext/>
      <w:keepLines/>
      <w:numPr>
        <w:ilvl w:val="5"/>
        <w:numId w:val="1"/>
      </w:numPr>
      <w:spacing w:before="200" w:after="0"/>
      <w:ind w:firstLine="0"/>
      <w:outlineLvl w:val="5"/>
    </w:pPr>
    <w:rPr>
      <w:i/>
      <w:iCs/>
      <w:color w:val="243F60"/>
    </w:rPr>
  </w:style>
  <w:style w:type="paragraph" w:styleId="7">
    <w:name w:val="heading 7"/>
    <w:basedOn w:val="a"/>
    <w:next w:val="a"/>
    <w:link w:val="70"/>
    <w:uiPriority w:val="9"/>
    <w:qFormat/>
    <w:rsid w:val="00B05B42"/>
    <w:pPr>
      <w:keepNext/>
      <w:keepLines/>
      <w:numPr>
        <w:ilvl w:val="6"/>
        <w:numId w:val="1"/>
      </w:numPr>
      <w:spacing w:before="200" w:after="0"/>
      <w:ind w:firstLine="0"/>
      <w:outlineLvl w:val="6"/>
    </w:pPr>
    <w:rPr>
      <w:i/>
      <w:iCs/>
      <w:color w:val="404040"/>
    </w:rPr>
  </w:style>
  <w:style w:type="paragraph" w:styleId="8">
    <w:name w:val="heading 8"/>
    <w:basedOn w:val="a"/>
    <w:next w:val="a"/>
    <w:link w:val="80"/>
    <w:uiPriority w:val="9"/>
    <w:qFormat/>
    <w:rsid w:val="00B05B42"/>
    <w:pPr>
      <w:keepNext/>
      <w:keepLines/>
      <w:numPr>
        <w:ilvl w:val="7"/>
        <w:numId w:val="1"/>
      </w:numPr>
      <w:spacing w:before="200" w:after="0"/>
      <w:ind w:firstLine="0"/>
      <w:outlineLvl w:val="7"/>
    </w:pPr>
    <w:rPr>
      <w:color w:val="4F81BD"/>
      <w:szCs w:val="20"/>
    </w:rPr>
  </w:style>
  <w:style w:type="paragraph" w:styleId="9">
    <w:name w:val="heading 9"/>
    <w:basedOn w:val="a"/>
    <w:next w:val="a"/>
    <w:link w:val="90"/>
    <w:uiPriority w:val="9"/>
    <w:qFormat/>
    <w:rsid w:val="00B05B42"/>
    <w:pPr>
      <w:keepNext/>
      <w:keepLines/>
      <w:numPr>
        <w:ilvl w:val="8"/>
        <w:numId w:val="1"/>
      </w:numPr>
      <w:spacing w:before="200" w:after="0"/>
      <w:ind w:firstLine="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5B42"/>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B05B42"/>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B05B42"/>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B05B42"/>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B05B42"/>
    <w:rPr>
      <w:rFonts w:ascii="Times New Roman" w:eastAsia="Times New Roman" w:hAnsi="Times New Roman" w:cs="Times New Roman"/>
      <w:lang w:eastAsia="ru-RU"/>
    </w:rPr>
  </w:style>
  <w:style w:type="character" w:customStyle="1" w:styleId="60">
    <w:name w:val="Заголовок 6 Знак"/>
    <w:basedOn w:val="a0"/>
    <w:link w:val="6"/>
    <w:uiPriority w:val="9"/>
    <w:rsid w:val="00B05B42"/>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B05B42"/>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B05B42"/>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B05B42"/>
    <w:rPr>
      <w:rFonts w:ascii="Times New Roman" w:eastAsia="Times New Roman" w:hAnsi="Times New Roman" w:cs="Times New Roman"/>
      <w:i/>
      <w:iCs/>
      <w:color w:val="404040"/>
      <w:szCs w:val="20"/>
      <w:lang w:eastAsia="ru-RU"/>
    </w:rPr>
  </w:style>
  <w:style w:type="paragraph" w:customStyle="1" w:styleId="Normalunindented">
    <w:name w:val="Normal unindented"/>
    <w:qFormat/>
    <w:rsid w:val="00B05B42"/>
    <w:pPr>
      <w:spacing w:before="120" w:after="120"/>
      <w:jc w:val="both"/>
    </w:pPr>
    <w:rPr>
      <w:rFonts w:ascii="Times New Roman" w:eastAsia="Times New Roman" w:hAnsi="Times New Roman" w:cs="Times New Roman"/>
      <w:lang w:eastAsia="ru-RU"/>
    </w:rPr>
  </w:style>
  <w:style w:type="paragraph" w:styleId="a3">
    <w:name w:val="Title"/>
    <w:basedOn w:val="a"/>
    <w:next w:val="a"/>
    <w:link w:val="a4"/>
    <w:uiPriority w:val="10"/>
    <w:qFormat/>
    <w:rsid w:val="00B05B42"/>
    <w:pPr>
      <w:spacing w:after="300" w:line="240" w:lineRule="auto"/>
      <w:contextualSpacing/>
      <w:jc w:val="center"/>
      <w:outlineLvl w:val="0"/>
    </w:pPr>
    <w:rPr>
      <w:b/>
      <w:spacing w:val="5"/>
      <w:kern w:val="28"/>
      <w:sz w:val="28"/>
      <w:szCs w:val="52"/>
    </w:rPr>
  </w:style>
  <w:style w:type="character" w:customStyle="1" w:styleId="a4">
    <w:name w:val="Заголовок Знак"/>
    <w:basedOn w:val="a0"/>
    <w:link w:val="a3"/>
    <w:uiPriority w:val="10"/>
    <w:rsid w:val="00B05B42"/>
    <w:rPr>
      <w:rFonts w:ascii="Times New Roman" w:eastAsia="Times New Roman" w:hAnsi="Times New Roman" w:cs="Times New Roman"/>
      <w:b/>
      <w:spacing w:val="5"/>
      <w:kern w:val="28"/>
      <w:sz w:val="28"/>
      <w:szCs w:val="52"/>
      <w:lang w:eastAsia="ru-RU"/>
    </w:rPr>
  </w:style>
  <w:style w:type="paragraph" w:customStyle="1" w:styleId="11">
    <w:name w:val="Абзац списка1"/>
    <w:basedOn w:val="a"/>
    <w:uiPriority w:val="34"/>
    <w:qFormat/>
    <w:rsid w:val="00B05B42"/>
    <w:pPr>
      <w:contextualSpacing/>
      <w:jc w:val="left"/>
    </w:pPr>
  </w:style>
  <w:style w:type="character" w:customStyle="1" w:styleId="a5">
    <w:name w:val="Основной текст + Полужирный"/>
    <w:aliases w:val="Интервал 0 pt"/>
    <w:basedOn w:val="a0"/>
    <w:rsid w:val="00B05B42"/>
    <w:rPr>
      <w:rFonts w:ascii="Lucida Sans Unicode" w:hAnsi="Lucida Sans Unicode" w:cs="Lucida Sans Unicode"/>
      <w:b/>
      <w:bCs/>
      <w:color w:val="000000"/>
      <w:spacing w:val="-2"/>
      <w:w w:val="100"/>
      <w:position w:val="0"/>
      <w:sz w:val="21"/>
      <w:szCs w:val="21"/>
      <w:shd w:val="clear" w:color="auto" w:fill="FFFFFF"/>
      <w:lang w:val="ru-RU"/>
    </w:rPr>
  </w:style>
  <w:style w:type="character" w:customStyle="1" w:styleId="12">
    <w:name w:val="Основной текст1"/>
    <w:basedOn w:val="a0"/>
    <w:rsid w:val="00B05B42"/>
    <w:rPr>
      <w:rFonts w:ascii="Lucida Sans Unicode" w:hAnsi="Lucida Sans Unicode" w:cs="Lucida Sans Unicode"/>
      <w:color w:val="000000"/>
      <w:spacing w:val="-5"/>
      <w:w w:val="100"/>
      <w:position w:val="0"/>
      <w:sz w:val="21"/>
      <w:szCs w:val="21"/>
      <w:shd w:val="clear" w:color="auto" w:fill="FFFFFF"/>
      <w:lang w:val="ru-RU"/>
    </w:rPr>
  </w:style>
  <w:style w:type="paragraph" w:styleId="a6">
    <w:name w:val="No Spacing"/>
    <w:link w:val="a7"/>
    <w:uiPriority w:val="1"/>
    <w:qFormat/>
    <w:rsid w:val="005E1894"/>
    <w:pPr>
      <w:spacing w:after="0" w:line="240" w:lineRule="auto"/>
      <w:ind w:firstLine="708"/>
      <w:jc w:val="both"/>
    </w:pPr>
    <w:rPr>
      <w:rFonts w:ascii="Times New Roman" w:eastAsia="Times New Roman" w:hAnsi="Times New Roman" w:cs="Times New Roman"/>
      <w:lang w:eastAsia="ru-RU"/>
    </w:rPr>
  </w:style>
  <w:style w:type="character" w:customStyle="1" w:styleId="a7">
    <w:name w:val="Без интервала Знак"/>
    <w:link w:val="a6"/>
    <w:uiPriority w:val="1"/>
    <w:rsid w:val="005E1894"/>
    <w:rPr>
      <w:rFonts w:ascii="Times New Roman" w:eastAsia="Times New Roman" w:hAnsi="Times New Roman" w:cs="Times New Roman"/>
      <w:lang w:eastAsia="ru-RU"/>
    </w:rPr>
  </w:style>
  <w:style w:type="paragraph" w:customStyle="1" w:styleId="ConsPlusNormal">
    <w:name w:val="ConsPlusNormal"/>
    <w:link w:val="ConsPlusNormal0"/>
    <w:rsid w:val="00B21926"/>
    <w:pPr>
      <w:suppressAutoHyphens/>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locked/>
    <w:rsid w:val="00B21926"/>
    <w:rPr>
      <w:rFonts w:ascii="Arial" w:eastAsia="Times New Roman" w:hAnsi="Arial" w:cs="Times New Roman"/>
      <w:color w:val="000000"/>
      <w:sz w:val="20"/>
      <w:szCs w:val="20"/>
      <w:lang w:eastAsia="ru-RU"/>
    </w:rPr>
  </w:style>
  <w:style w:type="paragraph" w:styleId="a8">
    <w:name w:val="List Paragraph"/>
    <w:aliases w:val="Нумерованый список,Bullet List,FooterText,numbered,SL_Абзац списка,Paragraphe de liste1,lp1,it_List1,Список нумерованный цифры,Абзац списка3,Второй абзац списка"/>
    <w:basedOn w:val="a"/>
    <w:link w:val="a9"/>
    <w:uiPriority w:val="34"/>
    <w:qFormat/>
    <w:rsid w:val="00D162F7"/>
    <w:pPr>
      <w:spacing w:before="0" w:after="200"/>
      <w:ind w:left="720" w:firstLine="0"/>
      <w:contextualSpacing/>
      <w:jc w:val="left"/>
    </w:pPr>
    <w:rPr>
      <w:rFonts w:ascii="Calibri" w:eastAsia="Calibri" w:hAnsi="Calibri"/>
      <w:lang w:eastAsia="en-US"/>
    </w:rPr>
  </w:style>
  <w:style w:type="character" w:customStyle="1" w:styleId="a9">
    <w:name w:val="Абзац списка Знак"/>
    <w:aliases w:val="Нумерованый список Знак,Bullet List Знак,FooterText Знак,numbered Знак,SL_Абзац списка Знак,Paragraphe de liste1 Знак,lp1 Знак,it_List1 Знак,Список нумерованный цифры Знак,Абзац списка3 Знак,Второй абзац списка Знак"/>
    <w:link w:val="a8"/>
    <w:uiPriority w:val="34"/>
    <w:locked/>
    <w:rsid w:val="00D162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EE5BD55EFC504D0CD11CA82A4D7226B944BA97C3E7BB5F2C118FF3F2518FAC62277BDB05C22DDA1DBBEC9188DYAsED" TargetMode="External"/><Relationship Id="rId5" Type="http://schemas.openxmlformats.org/officeDocument/2006/relationships/hyperlink" Target="consultantplus://offline/ref=1EE5BD55EFC504D0CD11CA82A4D7226B944BA97C3E78B5F2C118FF3F2518FAC62277BDB05C22DDA1DBBEC9188DYAs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ОАО "НЭРС"</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35</cp:revision>
  <cp:lastPrinted>2025-04-03T09:37:00Z</cp:lastPrinted>
  <dcterms:created xsi:type="dcterms:W3CDTF">2020-01-22T03:03:00Z</dcterms:created>
  <dcterms:modified xsi:type="dcterms:W3CDTF">2026-06-01T10:21:00Z</dcterms:modified>
</cp:coreProperties>
</file>