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FE8D1" w14:textId="6B0332DA" w:rsidR="0062472C" w:rsidRPr="00EC102C" w:rsidRDefault="00CE1C1B">
      <w:pPr>
        <w:pStyle w:val="Standard"/>
        <w:jc w:val="center"/>
        <w:rPr>
          <w:rFonts w:ascii="Times New Roman" w:hAnsi="Times New Roman"/>
        </w:rPr>
      </w:pPr>
      <w:bookmarkStart w:id="0" w:name="_GoBack"/>
      <w:bookmarkEnd w:id="0"/>
      <w:r w:rsidRPr="00EC102C">
        <w:rPr>
          <w:rFonts w:ascii="Times New Roman" w:hAnsi="Times New Roman"/>
        </w:rPr>
        <w:t>Техническое задание</w:t>
      </w:r>
    </w:p>
    <w:p w14:paraId="17E37843" w14:textId="194A21EE" w:rsidR="00611629" w:rsidRDefault="00033323" w:rsidP="0017217A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="003A5698">
        <w:rPr>
          <w:rFonts w:ascii="Times New Roman" w:hAnsi="Times New Roman"/>
        </w:rPr>
        <w:t xml:space="preserve">поставку продуктов питания </w:t>
      </w:r>
      <w:r w:rsidR="0017217A">
        <w:rPr>
          <w:rFonts w:ascii="Times New Roman" w:hAnsi="Times New Roman"/>
        </w:rPr>
        <w:t>(</w:t>
      </w:r>
      <w:r w:rsidR="00794F97">
        <w:rPr>
          <w:rFonts w:ascii="Times New Roman" w:hAnsi="Times New Roman" w:cs="Times New Roman"/>
        </w:rPr>
        <w:t>овощи</w:t>
      </w:r>
      <w:r w:rsidR="00C41E05">
        <w:rPr>
          <w:rFonts w:ascii="Times New Roman" w:hAnsi="Times New Roman" w:cs="Times New Roman"/>
        </w:rPr>
        <w:t>, фр⁠﻿‍﻿​‌⁠⁠‍​‍‍‍‍﻿⁠‌‌​​﻿﻿⁠‍﻿​‌‌​​​⁠‌‍‌‌​‍​​‍‍‍‌укты</w:t>
      </w:r>
      <w:r w:rsidR="0017217A">
        <w:rPr>
          <w:rFonts w:ascii="Times New Roman" w:hAnsi="Times New Roman"/>
        </w:rPr>
        <w:t xml:space="preserve">) </w:t>
      </w:r>
    </w:p>
    <w:p w14:paraId="51B4D569" w14:textId="0D0E8D9C" w:rsidR="0062472C" w:rsidRDefault="00C41E05" w:rsidP="00833136">
      <w:pPr>
        <w:pStyle w:val="Standard"/>
        <w:numPr>
          <w:ilvl w:val="0"/>
          <w:numId w:val="2"/>
        </w:numPr>
        <w:ind w:left="0" w:hanging="284"/>
        <w:rPr>
          <w:rFonts w:ascii="Times New Roman" w:hAnsi="Times New Roman"/>
          <w:b/>
          <w:bCs/>
        </w:rPr>
      </w:pPr>
      <w:bookmarkStart w:id="1" w:name="_Hlk199774432"/>
      <w:r w:rsidRPr="00C41E05">
        <w:rPr>
          <w:rFonts w:ascii="Times New Roman" w:hAnsi="Times New Roman"/>
          <w:b/>
          <w:bCs/>
        </w:rPr>
        <w:t>Объект закупки</w:t>
      </w:r>
      <w:r w:rsidR="00853CA0" w:rsidRPr="00C41E05">
        <w:rPr>
          <w:rFonts w:ascii="Times New Roman" w:hAnsi="Times New Roman"/>
          <w:b/>
          <w:bCs/>
        </w:rPr>
        <w:t xml:space="preserve"> </w:t>
      </w:r>
    </w:p>
    <w:p w14:paraId="53B1D0F3" w14:textId="5353C08A" w:rsidR="00790B88" w:rsidRDefault="00790B88" w:rsidP="00833136">
      <w:pPr>
        <w:pStyle w:val="a5"/>
        <w:tabs>
          <w:tab w:val="left" w:pos="2191"/>
        </w:tabs>
        <w:suppressAutoHyphens w:val="0"/>
        <w:autoSpaceDE w:val="0"/>
        <w:ind w:left="-284" w:right="-142"/>
        <w:jc w:val="both"/>
        <w:textAlignment w:val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</w:rPr>
      </w:pPr>
      <w:r w:rsidRPr="00790B88">
        <w:rPr>
          <w:rFonts w:ascii="Times New Roman" w:eastAsia="Times New Roman" w:hAnsi="Times New Roman" w:cs="Times New Roman" w:hint="eastAsia"/>
          <w:i/>
          <w:iCs/>
          <w:kern w:val="0"/>
          <w:sz w:val="18"/>
          <w:szCs w:val="18"/>
          <w:lang w:eastAsia="ru-RU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719"/>
        <w:gridCol w:w="1371"/>
        <w:gridCol w:w="3723"/>
        <w:gridCol w:w="1124"/>
        <w:gridCol w:w="1693"/>
        <w:gridCol w:w="1860"/>
      </w:tblGrid>
      <w:tr w:rsidR="00EC102C" w:rsidRPr="00870A19" w14:paraId="28E9B1CB" w14:textId="77777777" w:rsidTr="00EC102C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6995" w14:textId="77777777" w:rsidR="00790B88" w:rsidRPr="00EC102C" w:rsidRDefault="00790B88" w:rsidP="004C03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1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6F97" w14:textId="77777777" w:rsidR="00790B88" w:rsidRPr="00EC102C" w:rsidRDefault="00790B88" w:rsidP="004C03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1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D470" w14:textId="77777777" w:rsidR="00790B88" w:rsidRPr="00EC102C" w:rsidRDefault="00790B88" w:rsidP="004C03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1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ABB1" w14:textId="77777777" w:rsidR="00790B88" w:rsidRPr="00EC102C" w:rsidRDefault="00790B88" w:rsidP="004C03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1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EC102C" w:rsidRPr="00870A19" w14:paraId="5C125623" w14:textId="77777777" w:rsidTr="00EC102C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8267" w14:textId="77777777" w:rsidR="00790B88" w:rsidRPr="00EC102C" w:rsidRDefault="00790B88" w:rsidP="004C03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5721A" w14:textId="77777777" w:rsidR="00790B88" w:rsidRPr="00EC102C" w:rsidRDefault="00790B88" w:rsidP="004C03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0A44" w14:textId="77777777" w:rsidR="00790B88" w:rsidRPr="00EC102C" w:rsidRDefault="00790B88" w:rsidP="004C03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9CBB" w14:textId="77777777" w:rsidR="00790B88" w:rsidRPr="00EC102C" w:rsidRDefault="00790B88" w:rsidP="004C03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1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1875 </w:t>
            </w:r>
          </w:p>
          <w:p w14:paraId="7A069D74" w14:textId="77777777" w:rsidR="00790B88" w:rsidRPr="00EC102C" w:rsidRDefault="00790B88" w:rsidP="004C03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1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5E14" w14:textId="77777777" w:rsidR="00790B88" w:rsidRPr="00EC102C" w:rsidRDefault="00790B88" w:rsidP="004C03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1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17AE" w14:textId="77777777" w:rsidR="00790B88" w:rsidRPr="00EC102C" w:rsidRDefault="00790B88" w:rsidP="004C0385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1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EC102C" w:rsidRPr="00870A19" w14:paraId="46AF1717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415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B87" w14:textId="203AC3E1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01.13.51.120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B1F9" w14:textId="0CE25EAA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Картофель продовольственный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C85AF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15773" w14:textId="63564DC3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4BE8E" w14:textId="00F21FEA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184A8AC7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0462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E47E" w14:textId="63BF00F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01.13.12.120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74CB" w14:textId="36EE0836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Капуста белокочанная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B3A02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D2349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F8914" w14:textId="64BDCB98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288CFAFE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0BD5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679" w14:textId="60386719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01.13.49.110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3D5C" w14:textId="750EED5F" w:rsidR="009C5970" w:rsidRPr="00EC102C" w:rsidRDefault="009C5970" w:rsidP="009C597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Свекла свежая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9BE40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47033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10AED" w14:textId="58B5470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450A4793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465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386" w14:textId="3D72B893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01.13.41.110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0DE8" w14:textId="5E5CE252" w:rsidR="009C5970" w:rsidRPr="00EC102C" w:rsidRDefault="009C5970" w:rsidP="009C59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Морковь столовая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34B6F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1A61C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E5046" w14:textId="2C63560E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75FE9550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698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45D7" w14:textId="79E930FF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01.13.43.110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862" w14:textId="472459EC" w:rsidR="009C5970" w:rsidRPr="00EC102C" w:rsidRDefault="009C5970" w:rsidP="009C597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Лук репчатый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521D3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F544C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1CDBD" w14:textId="589A884E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1878DF55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0D1B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A623" w14:textId="3B6BF373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01.13.42.000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8B0B" w14:textId="12A0F35A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Чеснок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70847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5591F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8BF1F" w14:textId="43A471ED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075CC163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75E6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F756" w14:textId="16B36DB6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01.13.39.110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5E9B" w14:textId="07E40145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Кабачки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E3B46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4B38A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87712" w14:textId="511169F0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5AAD6D83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042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DC8" w14:textId="241A0D08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01.13.33.000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846" w14:textId="4983DFCE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Баклажаны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7CE5F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4DD4A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A445D" w14:textId="632DAFFC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0D7F5F73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A137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8741" w14:textId="6AC541B1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01.13.34.000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C55E" w14:textId="49C72E6C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Помидоры свежие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3919F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65EF2" w14:textId="794CC43E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5501E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C5970" w:rsidRPr="00870A19" w14:paraId="0E9E5573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C5E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07D3" w14:textId="111164A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01.28.11.000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1626" w14:textId="6E314CD5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Перец сладкий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48A3E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84F95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81BF8C" w14:textId="745D688F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592BD54C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CC5B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603" w14:textId="3E81266B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01.13.32.000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8ABF" w14:textId="029BDF55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Огурцы свежие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C8A12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8F5D" w14:textId="30D361AC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FFC000"/>
                <w:sz w:val="22"/>
                <w:szCs w:val="22"/>
              </w:rPr>
              <w:t>✓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D8674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9C5970" w:rsidRPr="00870A19" w14:paraId="73F4543D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78E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6820" w14:textId="3856DA41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01.23.14.000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6D8A" w14:textId="4D871CD2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Мандарины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A2B3D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99069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5F066" w14:textId="53698A6A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2FCAA52D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AA88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5B5" w14:textId="12EFF474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01.13.19.000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65CC" w14:textId="7FDCDB7F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Зелень свежая (укроп, петрушка)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8232B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9FD38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40398" w14:textId="56DD872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5F6FAF03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9B7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E735" w14:textId="0B96D24A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01.24.10.000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98CC" w14:textId="1D54E665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Яблоки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E9AF6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B8278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90AC9" w14:textId="5D177639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285A79C5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8CE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432" w14:textId="681F5820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01.23.12.000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6871" w14:textId="1C2C494F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Лимон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28E91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43082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A5D147" w14:textId="6A0522BB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4C127099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067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6DFD" w14:textId="62124144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01.23.13.000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29B9" w14:textId="57067466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Апельсины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67B80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C8715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72991" w14:textId="2DAC60D2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401C23F4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2E1F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44F" w14:textId="490B241E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01.22.12.000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DDD" w14:textId="71D0EC3A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Бананы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06817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62E45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9E6E7" w14:textId="77036853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622334B3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108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FE23" w14:textId="58C630B6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01.24.21.000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2A1C" w14:textId="43EBAA59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Груши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19C8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5F14E7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1CD72" w14:textId="42F2E296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2A06C5F6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042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D022" w14:textId="7AEB6E8D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01.21.11.000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172" w14:textId="6E612C5B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Виноград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EA4C3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3CF70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9EC9B" w14:textId="20EF9BBE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  <w:tr w:rsidR="009C5970" w:rsidRPr="00870A19" w14:paraId="2F671D0F" w14:textId="77777777" w:rsidTr="00EC102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2510" w14:textId="77777777" w:rsidR="009C5970" w:rsidRPr="00EC102C" w:rsidRDefault="009C5970" w:rsidP="009C5970">
            <w:pPr>
              <w:pStyle w:val="a5"/>
              <w:numPr>
                <w:ilvl w:val="3"/>
                <w:numId w:val="4"/>
              </w:numPr>
              <w:suppressAutoHyphens w:val="0"/>
              <w:autoSpaceDN/>
              <w:spacing w:line="20" w:lineRule="atLeast"/>
              <w:ind w:left="357" w:hanging="357"/>
              <w:contextualSpacing w:val="0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C794" w14:textId="23368518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EC102C">
              <w:rPr>
                <w:rFonts w:ascii="Times New Roman" w:hAnsi="Times New Roman" w:cs="Times New Roman"/>
                <w:sz w:val="22"/>
                <w:szCs w:val="22"/>
              </w:rPr>
              <w:t>01.25.11.000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60C5" w14:textId="7C7DF660" w:rsidR="009C5970" w:rsidRPr="00EC102C" w:rsidRDefault="009C5970" w:rsidP="009C5970">
            <w:pPr>
              <w:pStyle w:val="af1"/>
              <w:spacing w:line="276" w:lineRule="auto"/>
              <w:jc w:val="center"/>
              <w:rPr>
                <w:rFonts w:ascii="Times New Roman" w:hAnsi="Times New Roman"/>
                <w:bCs/>
                <w:szCs w:val="22"/>
              </w:rPr>
            </w:pPr>
            <w:r w:rsidRPr="00EC102C">
              <w:rPr>
                <w:rFonts w:ascii="Times New Roman" w:hAnsi="Times New Roman"/>
                <w:szCs w:val="22"/>
              </w:rPr>
              <w:t>Киви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11D8A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704E8" w14:textId="77777777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426F3" w14:textId="0761BF22" w:rsidR="009C5970" w:rsidRPr="00EC102C" w:rsidRDefault="009C5970" w:rsidP="009C597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</w:rPr>
            </w:pPr>
            <w:r w:rsidRPr="00EC102C">
              <w:rPr>
                <w:rFonts w:ascii="Segoe UI Symbol" w:hAnsi="Segoe UI Symbol" w:cs="Segoe UI Symbol"/>
                <w:color w:val="00B050"/>
                <w:sz w:val="22"/>
                <w:szCs w:val="22"/>
              </w:rPr>
              <w:t>✓</w:t>
            </w:r>
          </w:p>
        </w:tc>
      </w:tr>
    </w:tbl>
    <w:p w14:paraId="76EC5438" w14:textId="77777777" w:rsidR="00790B88" w:rsidRPr="001F64D3" w:rsidRDefault="00790B88" w:rsidP="001F64D3">
      <w:pPr>
        <w:tabs>
          <w:tab w:val="left" w:pos="2191"/>
        </w:tabs>
        <w:suppressAutoHyphens w:val="0"/>
        <w:autoSpaceDE w:val="0"/>
        <w:ind w:right="-142"/>
        <w:jc w:val="both"/>
        <w:textAlignment w:val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ru-RU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6804"/>
        <w:gridCol w:w="567"/>
        <w:gridCol w:w="567"/>
      </w:tblGrid>
      <w:tr w:rsidR="001F64D3" w:rsidRPr="0094733B" w14:paraId="2ACE4FB0" w14:textId="77777777" w:rsidTr="001F64D3">
        <w:trPr>
          <w:trHeight w:val="502"/>
          <w:tblHeader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bookmarkEnd w:id="1"/>
          <w:p w14:paraId="216BEBBF" w14:textId="77777777" w:rsidR="001F64D3" w:rsidRPr="00790B88" w:rsidRDefault="001F64D3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0B88">
              <w:rPr>
                <w:rFonts w:ascii="Times New Roman" w:hAnsi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FC69E" w14:textId="77777777" w:rsidR="001F64D3" w:rsidRPr="00790B88" w:rsidRDefault="001F64D3" w:rsidP="00F6691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0B88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6804" w:type="dxa"/>
            <w:vAlign w:val="center"/>
          </w:tcPr>
          <w:p w14:paraId="5DB37922" w14:textId="22ACDB6C" w:rsidR="001F64D3" w:rsidRPr="00790B88" w:rsidRDefault="001F64D3" w:rsidP="004B27DD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0B88">
              <w:rPr>
                <w:rFonts w:ascii="Times New Roman" w:hAnsi="Times New Roman"/>
                <w:b/>
                <w:bCs/>
                <w:sz w:val="22"/>
                <w:szCs w:val="22"/>
              </w:rPr>
              <w:t>Характеристики Товара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AF01B" w14:textId="77777777" w:rsidR="001F64D3" w:rsidRPr="00790B88" w:rsidRDefault="001F64D3" w:rsidP="00DC759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0B88">
              <w:rPr>
                <w:rFonts w:ascii="Times New Roman" w:hAnsi="Times New Roman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1A2514" w14:textId="77777777" w:rsidR="001F64D3" w:rsidRPr="00790B88" w:rsidRDefault="001F64D3" w:rsidP="00DC7597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90B88">
              <w:rPr>
                <w:rFonts w:ascii="Times New Roman" w:hAnsi="Times New Roman"/>
                <w:b/>
                <w:bCs/>
                <w:sz w:val="22"/>
                <w:szCs w:val="22"/>
              </w:rPr>
              <w:t>Кол-во</w:t>
            </w:r>
          </w:p>
        </w:tc>
      </w:tr>
      <w:tr w:rsidR="001F64D3" w:rsidRPr="0094733B" w14:paraId="763638B2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0B1FC" w14:textId="3BB87E48" w:rsidR="001F64D3" w:rsidRPr="00833136" w:rsidRDefault="001F64D3" w:rsidP="00790B88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28D94E" w14:textId="4154A2D7" w:rsidR="001F64D3" w:rsidRPr="00833136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Картофель продовольственный</w:t>
            </w:r>
          </w:p>
        </w:tc>
        <w:tc>
          <w:tcPr>
            <w:tcW w:w="6804" w:type="dxa"/>
          </w:tcPr>
          <w:p w14:paraId="5D5EDABF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7176-2017 «Картофель продовольственный. Технические условия»</w:t>
            </w:r>
          </w:p>
          <w:p w14:paraId="1AFABAD0" w14:textId="77777777" w:rsidR="001F64D3" w:rsidRPr="00833136" w:rsidRDefault="001F64D3" w:rsidP="00790B88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Клубни целые, чистые, свежие, здоровые, покрытые кожурой, не проросшие, не увядшие, Внешний вид без повреждений сельскохозяйственными вредителями, без излишней внешней влажности, не позеленевшие, без коричневых пятен, вызванных воздействием тепла. </w:t>
            </w:r>
          </w:p>
          <w:p w14:paraId="1FDD86D8" w14:textId="77777777" w:rsidR="001F64D3" w:rsidRPr="00833136" w:rsidRDefault="001F64D3" w:rsidP="00790B88">
            <w:pPr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Запах и вкус свойственный данному ботаническому сорту, без постороннего запаха и/или привкуса.</w:t>
            </w:r>
          </w:p>
          <w:p w14:paraId="108AD8AD" w14:textId="77777777" w:rsidR="001F64D3" w:rsidRPr="00833136" w:rsidRDefault="001F64D3" w:rsidP="00790B88">
            <w:pPr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Массовая доля клубней, пораженных паршой или </w:t>
            </w:r>
            <w:proofErr w:type="spellStart"/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оспорозом</w:t>
            </w:r>
            <w:proofErr w:type="spellEnd"/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 при поражении более 1/4 поверхности клубня, %, не более, в том числе земли, прилипшей к клубням – не допускается</w:t>
            </w:r>
          </w:p>
          <w:p w14:paraId="39A70DE9" w14:textId="77777777" w:rsidR="001F64D3" w:rsidRPr="00833136" w:rsidRDefault="001F64D3" w:rsidP="00790B88">
            <w:pPr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Наличие клубней, позеленевших на площади более 1/4 поверхности, поврежденных грызунами, подмороженных, запаренных, с признаками "удушья", клубней раздавленных, половинок и частей клубня, пораженных мокрой, сухой, кольцевой, пуговичной </w:t>
            </w:r>
            <w:proofErr w:type="spellStart"/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гнилями</w:t>
            </w:r>
            <w:proofErr w:type="spellEnd"/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 и фитофторой – </w:t>
            </w:r>
            <w:r w:rsidRPr="0083313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 допускается</w:t>
            </w:r>
          </w:p>
          <w:p w14:paraId="58CD6BCD" w14:textId="77777777" w:rsidR="001F64D3" w:rsidRPr="00833136" w:rsidRDefault="001F64D3" w:rsidP="00790B88">
            <w:pPr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пораженные ржавой (железистой) пятнистостью - </w:t>
            </w:r>
            <w:r w:rsidRPr="0083313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не допускается</w:t>
            </w:r>
          </w:p>
          <w:p w14:paraId="5BAD6E3D" w14:textId="77777777" w:rsidR="001F64D3" w:rsidRPr="00833136" w:rsidRDefault="001F64D3" w:rsidP="00790B88">
            <w:pPr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Окраска типичная для ботанического сорта окраска</w:t>
            </w:r>
          </w:p>
          <w:p w14:paraId="276B010A" w14:textId="77777777" w:rsidR="001F64D3" w:rsidRPr="00833136" w:rsidRDefault="001F64D3" w:rsidP="00790B88">
            <w:pPr>
              <w:snapToGrid w:val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Размер клубней по наибольшему поперечному диаметру, мм – не менее 30</w:t>
            </w:r>
          </w:p>
          <w:p w14:paraId="4F139F2B" w14:textId="77777777" w:rsidR="001F64D3" w:rsidRPr="00833136" w:rsidRDefault="001F64D3" w:rsidP="00790B88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Упаковка – тканевые мешки или мешки из полимерных пленок или предназначенная и соответствующая стандартам для данного вида продукции.</w:t>
            </w:r>
          </w:p>
          <w:p w14:paraId="4AB8B94D" w14:textId="3ECE19DA" w:rsidR="001F64D3" w:rsidRPr="00833136" w:rsidRDefault="001F64D3" w:rsidP="00790B88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Фасовка: не более 20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9AE65" w14:textId="65CEA77F" w:rsidR="001F64D3" w:rsidRPr="00790B88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40FFE" w14:textId="4F900CC1" w:rsidR="001F64D3" w:rsidRPr="00790B88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2860</w:t>
            </w:r>
          </w:p>
        </w:tc>
      </w:tr>
      <w:tr w:rsidR="001F64D3" w:rsidRPr="0094733B" w14:paraId="358EA863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E8E51" w14:textId="52470C01" w:rsidR="001F64D3" w:rsidRPr="00833136" w:rsidRDefault="001F64D3" w:rsidP="00790B88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6AEC4" w14:textId="157B3909" w:rsidR="001F64D3" w:rsidRPr="00833136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Капуста белокочанная</w:t>
            </w:r>
          </w:p>
        </w:tc>
        <w:tc>
          <w:tcPr>
            <w:tcW w:w="6804" w:type="dxa"/>
          </w:tcPr>
          <w:p w14:paraId="24C2258E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51809-2001 «Капуста белокочанная свежая, реализуемая в розничной торговой сети. Технические условия»</w:t>
            </w:r>
          </w:p>
          <w:p w14:paraId="47278876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Внешний вид- кочаны свежие, целые, здоровые, чистые, не проросшие. Не допускается повреждения сельскохозяйственными вредителями, без излишней внешней влажности с чистым срезом кочерыги.</w:t>
            </w:r>
          </w:p>
          <w:p w14:paraId="52AAE278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Запах и вкус -Свойственные данному ботаническому сорту, без постороннего запаха и/или привкуса.</w:t>
            </w:r>
          </w:p>
          <w:p w14:paraId="00BEFA00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Плотность кочана-плотные</w:t>
            </w:r>
          </w:p>
          <w:p w14:paraId="398994C3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Зачистка кочана- кочаны должны быть защищены до плотно облегающих зеленых или белых листьев.</w:t>
            </w:r>
          </w:p>
          <w:p w14:paraId="6E1CD09C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Длина кочерги над кочаном см: не более 3.</w:t>
            </w:r>
          </w:p>
          <w:p w14:paraId="627BD8D2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Не допускается содержание треснувших, с механическими повреждениями на глубину не более 3 см, проросших, пораженных точечными </w:t>
            </w:r>
            <w:proofErr w:type="spellStart"/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никрозами</w:t>
            </w:r>
            <w:proofErr w:type="spellEnd"/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, вредителями, загнивших, мороженных, запаренных.</w:t>
            </w:r>
          </w:p>
          <w:p w14:paraId="4439DCB6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данного вида продукции.</w:t>
            </w:r>
          </w:p>
          <w:p w14:paraId="53AB0A20" w14:textId="56918745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е менее 1 кг и не более 10 кг,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0460A" w14:textId="6FC853DF" w:rsidR="001F64D3" w:rsidRPr="00790B88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7BD45B" w14:textId="75C8B546" w:rsidR="001F64D3" w:rsidRPr="00790B88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</w:t>
            </w:r>
          </w:p>
        </w:tc>
      </w:tr>
      <w:tr w:rsidR="001F64D3" w:rsidRPr="0094733B" w14:paraId="26FAC1C5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B543F" w14:textId="0AA45EFA" w:rsidR="001F64D3" w:rsidRPr="00833136" w:rsidRDefault="001F64D3" w:rsidP="00790B88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CFD79" w14:textId="77777777" w:rsidR="001F64D3" w:rsidRDefault="001F64D3" w:rsidP="00790B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Свекла </w:t>
            </w:r>
          </w:p>
          <w:p w14:paraId="7DEBF516" w14:textId="5C7615E3" w:rsidR="001F64D3" w:rsidRPr="009C5970" w:rsidRDefault="001F64D3" w:rsidP="009C597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свежая</w:t>
            </w:r>
          </w:p>
        </w:tc>
        <w:tc>
          <w:tcPr>
            <w:tcW w:w="6804" w:type="dxa"/>
          </w:tcPr>
          <w:p w14:paraId="2B138F47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Соответствует требованиям ГОСТ 32285-2013 «Свекла столовая свежая, реализуемая в розничной торговой сети. Технические условия» </w:t>
            </w:r>
          </w:p>
          <w:p w14:paraId="286C5489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Товарный сорт – не ниже первого</w:t>
            </w:r>
          </w:p>
          <w:p w14:paraId="4BD97912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Внешний вид - Корнеплоды свежие, целые, здоровые, чистые, без повреждений сельскохозяйственными вредителями</w:t>
            </w:r>
          </w:p>
          <w:p w14:paraId="710682B9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Запах и вкус. Свойственные данному ботаническому сорту, без постороннего запаха и привкуса.</w:t>
            </w:r>
          </w:p>
          <w:p w14:paraId="21D1F596" w14:textId="77777777" w:rsidR="001F64D3" w:rsidRPr="00833136" w:rsidRDefault="001F64D3" w:rsidP="00790B88">
            <w:pPr>
              <w:pStyle w:val="docdata"/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33136">
              <w:rPr>
                <w:rFonts w:eastAsia="Calibri"/>
                <w:sz w:val="22"/>
                <w:szCs w:val="22"/>
                <w:lang w:eastAsia="en-US"/>
              </w:rPr>
              <w:t>Не допускается содержание корнеплодов с отклонениями от установленных размеров не более чем на 1,0 см от массы. Содержание корнеплодов с механическими повреждениями на глубину более 0,3 см, с порезами головок, легким увяданием, в</w:t>
            </w:r>
          </w:p>
          <w:p w14:paraId="0EC73112" w14:textId="77777777" w:rsidR="001F64D3" w:rsidRPr="00833136" w:rsidRDefault="001F64D3" w:rsidP="00790B88">
            <w:pPr>
              <w:pStyle w:val="docdata"/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33136">
              <w:rPr>
                <w:rFonts w:eastAsia="Calibri"/>
                <w:sz w:val="22"/>
                <w:szCs w:val="22"/>
                <w:lang w:eastAsia="en-US"/>
              </w:rPr>
              <w:t>совокупности от массы. Наличие корнеплодов увядших, с признаками морщинистости, запаренных, подмороженных, загнивших.</w:t>
            </w:r>
          </w:p>
          <w:p w14:paraId="0AB22E26" w14:textId="77777777" w:rsidR="001F64D3" w:rsidRPr="00833136" w:rsidRDefault="001F64D3" w:rsidP="00790B88">
            <w:pPr>
              <w:pStyle w:val="docdata"/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33136">
              <w:rPr>
                <w:rFonts w:eastAsia="Calibri"/>
                <w:sz w:val="22"/>
                <w:szCs w:val="22"/>
                <w:lang w:eastAsia="en-US"/>
              </w:rPr>
              <w:t>Внутреннее строение мякоть сочная, темно-красная разных оттенков в зависимости от особенностей ботанического сорта</w:t>
            </w:r>
          </w:p>
          <w:p w14:paraId="70A11A87" w14:textId="77777777" w:rsidR="001F64D3" w:rsidRPr="00833136" w:rsidRDefault="001F64D3" w:rsidP="00790B88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Размер корнеплодов по наибольшему поперечному диаметру см – не менее 5 и не более 10</w:t>
            </w:r>
          </w:p>
          <w:p w14:paraId="6F83AC1E" w14:textId="77777777" w:rsidR="001F64D3" w:rsidRPr="00833136" w:rsidRDefault="001F64D3" w:rsidP="00790B88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Наличие земли, прилипшей к корнеплодам, % от массы – не более 1</w:t>
            </w:r>
          </w:p>
          <w:p w14:paraId="296EFD80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данного вида продукции.</w:t>
            </w:r>
          </w:p>
          <w:p w14:paraId="278146D0" w14:textId="21FFE20E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 не менее 1,0 и не более 5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66192" w14:textId="201CB980" w:rsidR="001F64D3" w:rsidRPr="00790B88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9E6DF" w14:textId="2643447B" w:rsidR="001F64D3" w:rsidRPr="00790B88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</w:t>
            </w:r>
          </w:p>
        </w:tc>
      </w:tr>
      <w:tr w:rsidR="001F64D3" w:rsidRPr="0094733B" w14:paraId="7BEDBC6A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43302" w14:textId="5EDC63C7" w:rsidR="001F64D3" w:rsidRPr="00833136" w:rsidRDefault="001F64D3" w:rsidP="00790B88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BF989" w14:textId="77777777" w:rsidR="001F64D3" w:rsidRDefault="001F64D3" w:rsidP="00790B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Морковь </w:t>
            </w:r>
          </w:p>
          <w:p w14:paraId="38C5C731" w14:textId="0774D13E" w:rsidR="001F64D3" w:rsidRPr="00833136" w:rsidRDefault="001F64D3" w:rsidP="00790B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столовая</w:t>
            </w:r>
          </w:p>
        </w:tc>
        <w:tc>
          <w:tcPr>
            <w:tcW w:w="6804" w:type="dxa"/>
          </w:tcPr>
          <w:p w14:paraId="7EFD7D38" w14:textId="77777777" w:rsidR="001F64D3" w:rsidRPr="00833136" w:rsidRDefault="001F64D3" w:rsidP="00790B88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Соответствует требованиям ГОСТ 32284-2013 «Морковь столовая свежая, реализуемая в торговой розничной сети. Технические условия» </w:t>
            </w:r>
          </w:p>
          <w:p w14:paraId="5DB9CA79" w14:textId="77777777" w:rsidR="001F64D3" w:rsidRPr="00833136" w:rsidRDefault="001F64D3" w:rsidP="00790B88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Корнеплоды свежие, целые, здоровые, чистые, не увядшие, не треснувшие, не одревесневшие, без признаков прорастаний, без повреждений сельскохозяйственными вредителями, без излишней внешней влажности.</w:t>
            </w:r>
          </w:p>
          <w:p w14:paraId="3B996AFC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Корнеплоды должны быть гладкими, свежими на вид, правильной формы, не побитыми, без трещин, не подмороженными, без боковых корешков, без зеленоватых или лиловатых головок.</w:t>
            </w:r>
          </w:p>
          <w:p w14:paraId="07AA1606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Запах и вкус. Свойственные данному ботаническому сорту, без постороннего запаха и/или привкуса.</w:t>
            </w:r>
          </w:p>
          <w:p w14:paraId="231B9ACE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Содержание корнеплодов, лишенных кончиков, поломанных (длиной не менее 70 мм), с порезами, поврежденными плечиками головки, % от массы, не более- не допускается.</w:t>
            </w:r>
          </w:p>
          <w:p w14:paraId="750E9445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Наличие земли, прилипшей к корнеплодам- не допускается</w:t>
            </w:r>
          </w:p>
          <w:p w14:paraId="4B5B0730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24190CC8" w14:textId="7E2F9A78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 не менее 1,0 и не более 5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C1146" w14:textId="08AE63D0" w:rsidR="001F64D3" w:rsidRPr="00790B88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F8DC0" w14:textId="6CEF6EB6" w:rsidR="001F64D3" w:rsidRPr="00790B88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</w:t>
            </w:r>
          </w:p>
        </w:tc>
      </w:tr>
      <w:tr w:rsidR="001F64D3" w:rsidRPr="0094733B" w14:paraId="4AA1AA7C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637CD1" w14:textId="47ECA3A8" w:rsidR="001F64D3" w:rsidRPr="00833136" w:rsidRDefault="001F64D3" w:rsidP="00790B88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B4EAA" w14:textId="77777777" w:rsidR="001F64D3" w:rsidRDefault="001F64D3" w:rsidP="00790B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Лук </w:t>
            </w:r>
          </w:p>
          <w:p w14:paraId="60B81525" w14:textId="3FF0D795" w:rsidR="001F64D3" w:rsidRPr="00833136" w:rsidRDefault="001F64D3" w:rsidP="00790B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репчатый</w:t>
            </w:r>
          </w:p>
        </w:tc>
        <w:tc>
          <w:tcPr>
            <w:tcW w:w="6804" w:type="dxa"/>
          </w:tcPr>
          <w:p w14:paraId="1A2C6DF6" w14:textId="43FC1974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34306-2017 «Лук репчатый свежий. Технические условия»</w:t>
            </w:r>
          </w:p>
          <w:p w14:paraId="35832EA4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Луковицы вызревшие, здоровые, чистые, целые, не проросшие, типичной для ботанического сорта формы и окраски, без повреждений сельскохозяйственными вредителями, с сухими наружными чешуйками (рубашкой) и высушенной шейкой, без излишней внешней влажности, без полого и жесткого донца. </w:t>
            </w:r>
          </w:p>
          <w:p w14:paraId="04A10CDE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Без постороннего запаха и привкуса (сетка не более 20 кг.)</w:t>
            </w:r>
          </w:p>
          <w:p w14:paraId="31775879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Наличие луковиц загнивших, гнилых, запаренных, со следами плесени, подмороженных, поврежденных сельскохозяйственными вредителями, затрагивающими мякоть луковицы, поврежденных стеблевой нематодой и клещами – не допускается</w:t>
            </w:r>
          </w:p>
          <w:p w14:paraId="4A89D9CC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Размер луковицы по наибольшему поперечному диаметру, см- не менее 4</w:t>
            </w:r>
          </w:p>
          <w:p w14:paraId="257537A9" w14:textId="77777777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59E280F6" w14:textId="1CE50BFD" w:rsidR="001F64D3" w:rsidRPr="00833136" w:rsidRDefault="001F64D3" w:rsidP="00790B88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 не менее 1 кг и не более 5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A4E82" w14:textId="50D92CF8" w:rsidR="001F64D3" w:rsidRPr="00790B88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2B5B5" w14:textId="0AF8BA94" w:rsidR="001F64D3" w:rsidRPr="00790B88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</w:t>
            </w:r>
          </w:p>
        </w:tc>
      </w:tr>
      <w:tr w:rsidR="001F64D3" w:rsidRPr="0094733B" w14:paraId="2A81F0DC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19184" w14:textId="5C4F401E" w:rsidR="001F64D3" w:rsidRPr="00833136" w:rsidRDefault="001F64D3" w:rsidP="00790B88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E865CB" w14:textId="6C961F98" w:rsidR="001F64D3" w:rsidRPr="00833136" w:rsidRDefault="001F64D3" w:rsidP="00790B8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Чеснок</w:t>
            </w:r>
          </w:p>
        </w:tc>
        <w:tc>
          <w:tcPr>
            <w:tcW w:w="6804" w:type="dxa"/>
          </w:tcPr>
          <w:p w14:paraId="636E7282" w14:textId="77777777" w:rsidR="001F64D3" w:rsidRPr="00833136" w:rsidRDefault="001F64D3" w:rsidP="00790B88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33562-2015 «Чеснок свежий. Технические условия»</w:t>
            </w:r>
          </w:p>
          <w:p w14:paraId="1F2BC968" w14:textId="77777777" w:rsidR="001F64D3" w:rsidRPr="00833136" w:rsidRDefault="001F64D3" w:rsidP="00790B88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Обыкновенный.</w:t>
            </w:r>
          </w:p>
          <w:p w14:paraId="6DDA6F00" w14:textId="77777777" w:rsidR="001F64D3" w:rsidRPr="00833136" w:rsidRDefault="001F64D3" w:rsidP="00790B88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Луковицы вызревшие, здоровые, чистые, целые, не проросшие, без повреждений, по форме и окраске типичные для ботанического сорта, с сухими с сухими кроющими чешуями. Без постороннего запаха и привкуса (упаковка не более 0,5 кг.)</w:t>
            </w:r>
          </w:p>
          <w:p w14:paraId="6FE13321" w14:textId="17CF7B61" w:rsidR="001F64D3" w:rsidRPr="00833136" w:rsidRDefault="001F64D3" w:rsidP="00790B88">
            <w:pPr>
              <w:pStyle w:val="a9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eastAsia="NSimSun"/>
                <w:kern w:val="3"/>
                <w:sz w:val="22"/>
                <w:szCs w:val="22"/>
                <w:lang w:eastAsia="zh-CN" w:bidi="hi-IN"/>
              </w:rPr>
            </w:pPr>
            <w:r w:rsidRPr="00833136">
              <w:rPr>
                <w:rFonts w:eastAsia="NSimSun"/>
                <w:kern w:val="3"/>
                <w:sz w:val="22"/>
                <w:szCs w:val="22"/>
                <w:lang w:eastAsia="zh-CN" w:bidi="hi-IN"/>
              </w:rPr>
              <w:t>Не допускается наличие сельскохозяйственных вредителей, луковиц, поврежденных сельскохозяйственными вредителями, подмороженных, с солнечными ожогами, гнилых и испорченных, запаренных, наличие посторонних примесей.</w:t>
            </w:r>
          </w:p>
          <w:p w14:paraId="2D737AFE" w14:textId="77777777" w:rsidR="001F64D3" w:rsidRPr="00833136" w:rsidRDefault="001F64D3" w:rsidP="00790B88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061D6BB0" w14:textId="42421B72" w:rsidR="001F64D3" w:rsidRPr="00833136" w:rsidRDefault="001F64D3" w:rsidP="00790B88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</w:t>
            </w:r>
            <w:proofErr w:type="gramEnd"/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0,250 кг.  и не более 1кг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B8FF9A" w14:textId="2BA0E238" w:rsidR="001F64D3" w:rsidRPr="00790B88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2876C" w14:textId="3CD7E685" w:rsidR="001F64D3" w:rsidRPr="00790B88" w:rsidRDefault="001F64D3" w:rsidP="00790B88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1F64D3" w:rsidRPr="0094733B" w14:paraId="68AE59E7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F4BD7" w14:textId="77777777" w:rsidR="001F64D3" w:rsidRPr="00833136" w:rsidRDefault="001F64D3" w:rsidP="00EC102C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D5777" w14:textId="7C35D6F2" w:rsidR="001F64D3" w:rsidRPr="00833136" w:rsidRDefault="001F64D3" w:rsidP="00EC1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Кабачки</w:t>
            </w:r>
          </w:p>
        </w:tc>
        <w:tc>
          <w:tcPr>
            <w:tcW w:w="6804" w:type="dxa"/>
          </w:tcPr>
          <w:p w14:paraId="4C580195" w14:textId="77777777" w:rsidR="001F64D3" w:rsidRPr="001F64D3" w:rsidRDefault="001F64D3" w:rsidP="001F64D3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31822-2012</w:t>
            </w:r>
          </w:p>
          <w:p w14:paraId="67419A67" w14:textId="77777777" w:rsidR="001F64D3" w:rsidRPr="001F64D3" w:rsidRDefault="001F64D3" w:rsidP="001F64D3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Кабачки свежие, реализуемые в розничной торговле. Технические условия</w:t>
            </w:r>
          </w:p>
          <w:p w14:paraId="5ACD4320" w14:textId="77777777" w:rsidR="001F64D3" w:rsidRPr="001F64D3" w:rsidRDefault="001F64D3" w:rsidP="001F64D3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Внешний вид: Плоды свежие, целые, чистые, здоровые, не увядшие, технически спелые, с не огрубевшей кожицей, гладкие или ребристые, с плодоножкой, без повреждений сельскохозяйственными вредителями, без механических повреждений сельскохозяйственными вредителями и болезнями, без излишней внешней влажности, типичной для ботанического сорта формы и окраски</w:t>
            </w:r>
          </w:p>
          <w:p w14:paraId="0F94F713" w14:textId="77777777" w:rsidR="001F64D3" w:rsidRPr="001F64D3" w:rsidRDefault="001F64D3" w:rsidP="001F64D3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Запах и вкус: Свойственные данному ботаническому сорту без постороннего запаха и привкуса</w:t>
            </w:r>
          </w:p>
          <w:p w14:paraId="60D73C36" w14:textId="77777777" w:rsidR="001F64D3" w:rsidRPr="001F64D3" w:rsidRDefault="001F64D3" w:rsidP="001F64D3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Внутреннее строение: Мякоть сочная, плотная, без пустот и трещин, без перезревших семян, семенное гнездо с недоразвитыми белыми семенами</w:t>
            </w:r>
          </w:p>
          <w:p w14:paraId="3B97C15F" w14:textId="3C2DD92E" w:rsidR="001F64D3" w:rsidRPr="00833136" w:rsidRDefault="001F64D3" w:rsidP="001F64D3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221F8" w14:textId="41B355B5" w:rsidR="001F64D3" w:rsidRPr="00790B88" w:rsidRDefault="001F64D3" w:rsidP="00EC102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DF35F" w14:textId="17EBCEFB" w:rsidR="001F64D3" w:rsidRPr="00790B88" w:rsidRDefault="001F64D3" w:rsidP="00EC102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</w:tr>
      <w:tr w:rsidR="001F64D3" w:rsidRPr="0094733B" w14:paraId="02300F7A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DD65B" w14:textId="77777777" w:rsidR="001F64D3" w:rsidRPr="00833136" w:rsidRDefault="001F64D3" w:rsidP="00EC102C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53DAC" w14:textId="74476D8D" w:rsidR="001F64D3" w:rsidRPr="00833136" w:rsidRDefault="001F64D3" w:rsidP="00EC1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Баклажаны</w:t>
            </w:r>
          </w:p>
        </w:tc>
        <w:tc>
          <w:tcPr>
            <w:tcW w:w="6804" w:type="dxa"/>
          </w:tcPr>
          <w:p w14:paraId="6B0E505F" w14:textId="509A5322" w:rsidR="001F64D3" w:rsidRPr="001F64D3" w:rsidRDefault="001F64D3" w:rsidP="001F64D3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31821-2022</w:t>
            </w:r>
            <w:r w:rsidR="00D65DB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Баклажаны свежие, реализуемые в розничной торговле. Технические условия</w:t>
            </w:r>
          </w:p>
          <w:p w14:paraId="1F2E2B26" w14:textId="77777777" w:rsidR="001F64D3" w:rsidRPr="001F64D3" w:rsidRDefault="001F64D3" w:rsidP="001F64D3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Внешний вид: Плоды свежие, целые, чистые, здоровые, не увядшие, технически спелые, с плодоножкой, без повреждений сельскохозяйственными вредителями и болезнями, без механических повреждений, без излишней внешней влажности, типичной для ботанического сорта формы и окраски</w:t>
            </w:r>
          </w:p>
          <w:p w14:paraId="493A142A" w14:textId="77777777" w:rsidR="001F64D3" w:rsidRPr="001F64D3" w:rsidRDefault="001F64D3" w:rsidP="001F64D3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Запах и вкус: Свойственные данному ботаническому сорту без постороннего запаха и/или привкуса</w:t>
            </w:r>
          </w:p>
          <w:p w14:paraId="54247469" w14:textId="77777777" w:rsidR="001F64D3" w:rsidRPr="001F64D3" w:rsidRDefault="001F64D3" w:rsidP="001F64D3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 xml:space="preserve">Внутреннее строение: Мякоть сочная, упругая, без пустот, не волокнистая и не деревянистая, без избыточного образования семян, семенное гнездо с недоразвитыми белыми </w:t>
            </w:r>
            <w:proofErr w:type="spellStart"/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некожистыми</w:t>
            </w:r>
            <w:proofErr w:type="spellEnd"/>
            <w:r w:rsidRPr="001F64D3">
              <w:rPr>
                <w:rFonts w:ascii="Times New Roman" w:hAnsi="Times New Roman" w:cs="Times New Roman"/>
                <w:sz w:val="22"/>
                <w:szCs w:val="22"/>
              </w:rPr>
              <w:t xml:space="preserve"> семенами</w:t>
            </w:r>
          </w:p>
          <w:p w14:paraId="5D52E76A" w14:textId="1592C23B" w:rsidR="001F64D3" w:rsidRPr="00833136" w:rsidRDefault="001F64D3" w:rsidP="001F64D3">
            <w:pPr>
              <w:shd w:val="clear" w:color="auto" w:fill="FFFFFF"/>
              <w:tabs>
                <w:tab w:val="center" w:pos="4819"/>
                <w:tab w:val="left" w:pos="6540"/>
                <w:tab w:val="right" w:pos="9639"/>
              </w:tabs>
              <w:spacing w:line="24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4A998" w14:textId="4C703EF0" w:rsidR="001F64D3" w:rsidRPr="00790B88" w:rsidRDefault="001F64D3" w:rsidP="00EC102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B0F21" w14:textId="092B492B" w:rsidR="001F64D3" w:rsidRPr="00790B88" w:rsidRDefault="001F64D3" w:rsidP="00EC102C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</w:t>
            </w:r>
          </w:p>
        </w:tc>
      </w:tr>
      <w:tr w:rsidR="001F64D3" w:rsidRPr="0094733B" w14:paraId="46AAD164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77CF2" w14:textId="675BA1CD" w:rsidR="001F64D3" w:rsidRPr="00833136" w:rsidRDefault="001F64D3" w:rsidP="00EC102C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2001CE" w14:textId="77777777" w:rsidR="001F64D3" w:rsidRDefault="001F64D3" w:rsidP="00EC102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Помидоры </w:t>
            </w:r>
          </w:p>
          <w:p w14:paraId="55013BCF" w14:textId="6C14C03E" w:rsidR="001F64D3" w:rsidRPr="00833136" w:rsidRDefault="001F64D3" w:rsidP="00EC102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свежие</w:t>
            </w:r>
          </w:p>
        </w:tc>
        <w:tc>
          <w:tcPr>
            <w:tcW w:w="6804" w:type="dxa"/>
          </w:tcPr>
          <w:p w14:paraId="228F0578" w14:textId="77777777" w:rsidR="001F64D3" w:rsidRPr="00833136" w:rsidRDefault="001F64D3" w:rsidP="00EC102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Соответствует ГОСТ 34298-2017 «Томаты свежие. Технические условия»</w:t>
            </w:r>
          </w:p>
          <w:p w14:paraId="63D182FD" w14:textId="263AFFAB" w:rsidR="001F64D3" w:rsidRPr="00833136" w:rsidRDefault="001F64D3" w:rsidP="00EC102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Внешний вид- плоды свежие, целые, здоровые, чистые, без признаков гнили, не поврежденные сельскохозяйственными вредителями., без зеленых пятен и трещин.</w:t>
            </w:r>
          </w:p>
          <w:p w14:paraId="779B1F2A" w14:textId="77777777" w:rsidR="001F64D3" w:rsidRPr="00833136" w:rsidRDefault="001F64D3" w:rsidP="00EC102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Запах и вкус -Свойственные данному ботаническому сорту, без постороннего запаха и/или привкуса.</w:t>
            </w:r>
          </w:p>
          <w:p w14:paraId="150786BF" w14:textId="77777777" w:rsidR="001F64D3" w:rsidRPr="00833136" w:rsidRDefault="001F64D3" w:rsidP="00EC102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Плотность плодов-плотные</w:t>
            </w:r>
          </w:p>
          <w:p w14:paraId="5CC903DC" w14:textId="77777777" w:rsidR="001F64D3" w:rsidRPr="00833136" w:rsidRDefault="001F64D3" w:rsidP="00EC102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Не допускается наличие вредителей, зеленых и мятых плодов, перезревших, загнивших, увядших, подмороженных, с солнечными ожогами с прилипшей землей</w:t>
            </w:r>
          </w:p>
          <w:p w14:paraId="26A5EAC9" w14:textId="77777777" w:rsidR="001F64D3" w:rsidRPr="00833136" w:rsidRDefault="001F64D3" w:rsidP="00EC102C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данного вида продукции.</w:t>
            </w:r>
          </w:p>
          <w:p w14:paraId="462CEF05" w14:textId="77777777" w:rsidR="001F64D3" w:rsidRPr="00833136" w:rsidRDefault="001F64D3" w:rsidP="00EC102C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данного вида продукции.</w:t>
            </w:r>
          </w:p>
          <w:p w14:paraId="78BC553C" w14:textId="44DA7007" w:rsidR="001F64D3" w:rsidRPr="00833136" w:rsidRDefault="001F64D3" w:rsidP="00EC102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 по не более 10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ECC31" w14:textId="68728698" w:rsidR="001F64D3" w:rsidRPr="00790B88" w:rsidRDefault="001F64D3" w:rsidP="00EC102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C5521" w14:textId="4EDE8926" w:rsidR="001F64D3" w:rsidRPr="00790B88" w:rsidRDefault="001F64D3" w:rsidP="00EC102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</w:tr>
      <w:tr w:rsidR="001F64D3" w:rsidRPr="0094733B" w14:paraId="737B56E6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EAFB3" w14:textId="77777777" w:rsidR="001F64D3" w:rsidRPr="00833136" w:rsidRDefault="001F64D3" w:rsidP="001F64D3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549B46" w14:textId="77777777" w:rsidR="001F64D3" w:rsidRDefault="001F64D3" w:rsidP="001F6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Перец </w:t>
            </w:r>
          </w:p>
          <w:p w14:paraId="23E7597E" w14:textId="40ACA577" w:rsidR="001F64D3" w:rsidRPr="00833136" w:rsidRDefault="001F64D3" w:rsidP="001F6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сладкий</w:t>
            </w:r>
          </w:p>
        </w:tc>
        <w:tc>
          <w:tcPr>
            <w:tcW w:w="6804" w:type="dxa"/>
          </w:tcPr>
          <w:p w14:paraId="67B06D20" w14:textId="77777777" w:rsidR="001F64D3" w:rsidRPr="001F64D3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34325-2017 «Перец сладкий свежий. Технические условия»</w:t>
            </w:r>
          </w:p>
          <w:p w14:paraId="765743C8" w14:textId="77777777" w:rsidR="001F64D3" w:rsidRPr="001F64D3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Внешний вид: плоды целые, здоровые, чистые, свежие, без механических повреждений, типичной для ботанического сорта формы и окраски, без излишней внешней влажности, с плодоножками</w:t>
            </w:r>
          </w:p>
          <w:p w14:paraId="0CD043B9" w14:textId="77777777" w:rsidR="001F64D3" w:rsidRPr="001F64D3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Состояние плодов: плоды плотные, способные выдерживать транспортирование, погрузку, разгрузку и доставку к месту назначения</w:t>
            </w:r>
          </w:p>
          <w:p w14:paraId="2CC2D19F" w14:textId="77777777" w:rsidR="001F64D3" w:rsidRPr="001F64D3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Запах и вкус: Свойственные данному ботаническому сорту, без постороннего запаха и/или привкуса</w:t>
            </w:r>
          </w:p>
          <w:p w14:paraId="0F42EEA9" w14:textId="48F08A31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A7A2D" w14:textId="4A4050CB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DCD58" w14:textId="20685B5B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</w:p>
        </w:tc>
      </w:tr>
      <w:tr w:rsidR="001F64D3" w:rsidRPr="0094733B" w14:paraId="600EC155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71901" w14:textId="415B2CAF" w:rsidR="001F64D3" w:rsidRPr="00833136" w:rsidRDefault="001F64D3" w:rsidP="001F64D3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31200" w14:textId="77777777" w:rsidR="001F64D3" w:rsidRDefault="001F64D3" w:rsidP="001F6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Огурцы </w:t>
            </w:r>
          </w:p>
          <w:p w14:paraId="4F470458" w14:textId="2DF242A2" w:rsidR="001F64D3" w:rsidRPr="00833136" w:rsidRDefault="001F64D3" w:rsidP="001F6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свежие</w:t>
            </w:r>
          </w:p>
        </w:tc>
        <w:tc>
          <w:tcPr>
            <w:tcW w:w="6804" w:type="dxa"/>
          </w:tcPr>
          <w:p w14:paraId="3CA72202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Соответствует требованиям ГОСТ 33932-2016 «Огурцы свежие, реализуемые в розничной торговле. Технические условия» </w:t>
            </w:r>
          </w:p>
          <w:p w14:paraId="72D08476" w14:textId="7ED13C6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Внешний вид- плоды свежие, целые, здоровые, чистые, без признаков гнили, не поврежденные сельскохозяйственными вредителями., без зеленых пятен и трещин.</w:t>
            </w:r>
          </w:p>
          <w:p w14:paraId="4476859F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Запах и вкус -Свойственные данному ботаническому сорту, без постороннего запаха и/или привкуса.</w:t>
            </w:r>
          </w:p>
          <w:p w14:paraId="11F10E30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Плотность плодов-плотные</w:t>
            </w:r>
          </w:p>
          <w:p w14:paraId="67BA10B7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Не допускается наличие вредителей, желтых, перезревших, загнивших, увядших, подмороженных, запаренных с вырванной плодоножкой, прилипшей земли к плодам.</w:t>
            </w:r>
          </w:p>
          <w:p w14:paraId="68202F0B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Содержание плодов в </w:t>
            </w:r>
            <w:proofErr w:type="spellStart"/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каждоразмерной</w:t>
            </w:r>
            <w:proofErr w:type="spellEnd"/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 группе с легкой потертостью, загрязненных с незначительными потемнениями от нажимов, но не </w:t>
            </w:r>
            <w:r w:rsidRPr="008331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мятых, с царапинами на кожице и слегка увядших, % от массы – не более 10</w:t>
            </w:r>
          </w:p>
          <w:p w14:paraId="35B9AEC9" w14:textId="77777777" w:rsidR="001F64D3" w:rsidRPr="00833136" w:rsidRDefault="001F64D3" w:rsidP="001F64D3">
            <w:pPr>
              <w:pStyle w:val="docdata"/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33136">
              <w:rPr>
                <w:rFonts w:eastAsia="Calibri"/>
                <w:sz w:val="22"/>
                <w:szCs w:val="22"/>
                <w:lang w:eastAsia="en-US"/>
              </w:rPr>
              <w:t>Допускаются плоды с вырванной плодоножкой, диаметр повреждения не более 1,0 см</w:t>
            </w:r>
          </w:p>
          <w:p w14:paraId="2F731D2D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Содержание земли, прилипшей к плодам, %, - не более 0,5</w:t>
            </w:r>
          </w:p>
          <w:p w14:paraId="6E331E1D" w14:textId="57E25630" w:rsidR="001F64D3" w:rsidRPr="00833136" w:rsidRDefault="001F64D3" w:rsidP="001F64D3">
            <w:pPr>
              <w:pStyle w:val="docdat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3136">
              <w:rPr>
                <w:rFonts w:eastAsia="Calibri"/>
                <w:sz w:val="22"/>
                <w:szCs w:val="22"/>
                <w:lang w:eastAsia="en-US"/>
              </w:rPr>
              <w:t>Внутреннее строение – мякоть плотная, с недоразвитыми водянистыми, не кожистыми семенами.</w:t>
            </w:r>
          </w:p>
          <w:p w14:paraId="3A17256A" w14:textId="77777777" w:rsidR="001F64D3" w:rsidRPr="00833136" w:rsidRDefault="001F64D3" w:rsidP="001F64D3">
            <w:pPr>
              <w:pStyle w:val="TableContents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данного вида продукции.</w:t>
            </w:r>
          </w:p>
          <w:p w14:paraId="6EEAC7FE" w14:textId="2503161F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 не менее 0,5 и не более 5,0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074034" w14:textId="4307573A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6D824" w14:textId="1C124F93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170</w:t>
            </w:r>
          </w:p>
        </w:tc>
      </w:tr>
      <w:tr w:rsidR="001F64D3" w:rsidRPr="0094733B" w14:paraId="6BC25003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48FED" w14:textId="77777777" w:rsidR="001F64D3" w:rsidRPr="00833136" w:rsidRDefault="001F64D3" w:rsidP="001F64D3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422F72" w14:textId="6090F1BD" w:rsidR="001F64D3" w:rsidRPr="00833136" w:rsidRDefault="001F64D3" w:rsidP="001F6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Мандарины</w:t>
            </w:r>
          </w:p>
        </w:tc>
        <w:tc>
          <w:tcPr>
            <w:tcW w:w="6804" w:type="dxa"/>
          </w:tcPr>
          <w:p w14:paraId="6CF335DB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4428-82. «Мандарины. Технические условия»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5806">
              <w:rPr>
                <w:color w:val="000000"/>
                <w:sz w:val="22"/>
                <w:szCs w:val="22"/>
              </w:rPr>
              <w:t>и/или ГОСТ 34307-2017 «Плоды цитрусовых культур. Технические условия»</w:t>
            </w:r>
          </w:p>
          <w:p w14:paraId="49660FC3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Внешний вид- плоды свежие, чистые, без механических повреждений, без повреждений вредителями и болезнями, без признаков гнили и порчи, с ровно срезанной у основания плода плодоножки.</w:t>
            </w:r>
          </w:p>
          <w:p w14:paraId="6B7799C2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Запах и вкус -Свойственные данному ботаническому сорту, без постороннего запаха и/или привкуса.</w:t>
            </w:r>
          </w:p>
          <w:p w14:paraId="66529339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Окрас- от светло-оранжевого до оранжевого. Допускаются плоды с прозеленью общей площадью не более ¾ поверхности плода.</w:t>
            </w:r>
          </w:p>
          <w:p w14:paraId="08E6D358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Не допускаются плоды, загнившие, зеленые, подмороженные. Упаковка: предназначенная и соответствующая стандартам для данного вида продукции.</w:t>
            </w:r>
          </w:p>
          <w:p w14:paraId="56C4642F" w14:textId="1A467E15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 по не более 10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445A7" w14:textId="1FB90FCA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30E4B2" w14:textId="16F64632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</w:tr>
      <w:tr w:rsidR="001F64D3" w:rsidRPr="0094733B" w14:paraId="1874464A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0157D" w14:textId="61CE0F09" w:rsidR="001F64D3" w:rsidRPr="00833136" w:rsidRDefault="001F64D3" w:rsidP="001F64D3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03387" w14:textId="77777777" w:rsidR="001F64D3" w:rsidRDefault="001F64D3" w:rsidP="001F6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Зелень </w:t>
            </w:r>
          </w:p>
          <w:p w14:paraId="0D48B967" w14:textId="77777777" w:rsidR="001F64D3" w:rsidRDefault="001F64D3" w:rsidP="001F6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свежая </w:t>
            </w:r>
          </w:p>
          <w:p w14:paraId="26452F5C" w14:textId="5A15B189" w:rsidR="001F64D3" w:rsidRPr="00833136" w:rsidRDefault="001F64D3" w:rsidP="001F6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(укроп, петрушка)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EFA01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32856-2014</w:t>
            </w:r>
          </w:p>
          <w:p w14:paraId="7AF9C9BB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Укроп свежий. Технические условия и ГОСТ 34212-2017 Петрушка свежая. Технические условия и/или ГОСТ 32883-2014 «Зеленные культуры овощные свежие для промышленной переработки. Технические условия»</w:t>
            </w:r>
          </w:p>
          <w:p w14:paraId="5BBD152D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Запах и вкус: характерные для ботанического сорта, без постороннего запаха и/или привкуса</w:t>
            </w:r>
          </w:p>
          <w:p w14:paraId="7FE23E21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2F3C7832" w14:textId="25766F93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 по не более 4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BF300" w14:textId="062D8CD6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622DD" w14:textId="0EF1F04A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1F64D3" w:rsidRPr="0094733B" w14:paraId="17401F08" w14:textId="77777777" w:rsidTr="001F64D3">
        <w:trPr>
          <w:trHeight w:val="197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7824F" w14:textId="3923C7D4" w:rsidR="001F64D3" w:rsidRPr="00833136" w:rsidRDefault="001F64D3" w:rsidP="001F64D3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F19AC" w14:textId="6243FDC5" w:rsidR="001F64D3" w:rsidRPr="00833136" w:rsidRDefault="001F64D3" w:rsidP="001F6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Яблоки</w:t>
            </w:r>
          </w:p>
        </w:tc>
        <w:tc>
          <w:tcPr>
            <w:tcW w:w="6804" w:type="dxa"/>
          </w:tcPr>
          <w:p w14:paraId="36F81041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34314-2017 «Яблоки свежие, реализуемые в розничной торговле»</w:t>
            </w:r>
          </w:p>
          <w:p w14:paraId="659458B1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Калиброванные – соответствие </w:t>
            </w:r>
          </w:p>
          <w:p w14:paraId="071B584B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Вес одного яблока: не менее 80гр, не более 150 гр.</w:t>
            </w:r>
          </w:p>
          <w:p w14:paraId="3F16EE7E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Внешний вид: плоды целые, чистые, без излишней внешней влажности типичной для помологического сорта формы и окраски с плодоножкой</w:t>
            </w:r>
          </w:p>
          <w:p w14:paraId="6DC828EB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Запах и вкус: свойственные данному помологическому сорту без постороннего запаха и/или привкуса</w:t>
            </w:r>
          </w:p>
          <w:p w14:paraId="32D6B4B6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Степень зрелости и состояние плода: плоды съемной степени зрелости, способные выдерживать погрузку, транспортирование, разгрузку и доставку к месту назначения</w:t>
            </w:r>
          </w:p>
          <w:p w14:paraId="71DF6EF9" w14:textId="7777777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Состояние мякоти: мякоть доброкачественная</w:t>
            </w:r>
          </w:p>
          <w:p w14:paraId="23B143E4" w14:textId="77777777" w:rsidR="001F64D3" w:rsidRPr="00833136" w:rsidRDefault="001F64D3" w:rsidP="001F64D3">
            <w:pPr>
              <w:pStyle w:val="a9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eastAsia="NSimSun"/>
                <w:kern w:val="3"/>
                <w:sz w:val="22"/>
                <w:szCs w:val="22"/>
                <w:lang w:eastAsia="zh-CN" w:bidi="hi-IN"/>
              </w:rPr>
            </w:pPr>
            <w:r w:rsidRPr="00833136">
              <w:rPr>
                <w:rFonts w:eastAsia="NSimSun"/>
                <w:kern w:val="3"/>
                <w:sz w:val="22"/>
                <w:szCs w:val="22"/>
                <w:lang w:eastAsia="zh-CN" w:bidi="hi-IN"/>
              </w:rPr>
              <w:t>Упаковка: сухая, чистая, без постороннего запаха, предназначенная и соответствующая стандартам для данной продукции</w:t>
            </w:r>
          </w:p>
          <w:p w14:paraId="7672AFD5" w14:textId="7A99D744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Фасовка. Не менее 1 кг и не более 15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D085F7" w14:textId="66EA259E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00F19" w14:textId="2F414C23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</w:p>
        </w:tc>
      </w:tr>
      <w:tr w:rsidR="001F64D3" w:rsidRPr="0094733B" w14:paraId="35485E27" w14:textId="77777777" w:rsidTr="001F64D3">
        <w:trPr>
          <w:trHeight w:val="197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3039E" w14:textId="77777777" w:rsidR="001F64D3" w:rsidRPr="00833136" w:rsidRDefault="001F64D3" w:rsidP="001F64D3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E9266" w14:textId="725D0F57" w:rsidR="001F64D3" w:rsidRPr="00833136" w:rsidRDefault="001F64D3" w:rsidP="001F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Лимон</w:t>
            </w:r>
          </w:p>
        </w:tc>
        <w:tc>
          <w:tcPr>
            <w:tcW w:w="6804" w:type="dxa"/>
          </w:tcPr>
          <w:p w14:paraId="044AB83A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4429-82 «Лимоны. Технические условия» </w:t>
            </w:r>
            <w:r w:rsidRPr="002B5806">
              <w:rPr>
                <w:color w:val="000000"/>
                <w:sz w:val="22"/>
                <w:szCs w:val="22"/>
              </w:rPr>
              <w:t>и/или ГОСТ 34307-2017 «Плоды цитрусовых культур. Технические условия»</w:t>
            </w:r>
          </w:p>
          <w:p w14:paraId="418A30B5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Внешний вид- плоды свежие, чистые, не уродливые, без механических повреждений, без повреждений вредителями и болезнями, без признаков гнили и порчи, с ровно срезанной у основания плода плодоножки.</w:t>
            </w:r>
          </w:p>
          <w:p w14:paraId="6D7B6CF6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Запах и вкус -Свойственные данному ботаническому сорту, без постороннего запаха и/или привкуса.</w:t>
            </w:r>
          </w:p>
          <w:p w14:paraId="33101812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Окрас- от светло-зеленого до желтой или оранжевой. Допускаются плоды с прозеленью.</w:t>
            </w:r>
          </w:p>
          <w:p w14:paraId="0B784A60" w14:textId="77777777" w:rsidR="001F64D3" w:rsidRPr="00833136" w:rsidRDefault="001F64D3" w:rsidP="001F64D3">
            <w:pPr>
              <w:pStyle w:val="docdata"/>
              <w:shd w:val="clear" w:color="auto" w:fill="FFFFFF"/>
              <w:spacing w:before="0" w:beforeAutospacing="0" w:after="0" w:afterAutospacing="0"/>
              <w:rPr>
                <w:rFonts w:eastAsia="NSimSun"/>
                <w:kern w:val="3"/>
                <w:sz w:val="22"/>
                <w:szCs w:val="22"/>
                <w:lang w:eastAsia="zh-CN" w:bidi="hi-IN"/>
              </w:rPr>
            </w:pPr>
            <w:r w:rsidRPr="00833136">
              <w:rPr>
                <w:rFonts w:eastAsia="NSimSun"/>
                <w:kern w:val="3"/>
                <w:sz w:val="22"/>
                <w:szCs w:val="22"/>
                <w:lang w:eastAsia="zh-CN" w:bidi="hi-IN"/>
              </w:rPr>
              <w:t xml:space="preserve">Размер плода по наибольшему поперечному диаметру, мм-не менее 40 не более 42 </w:t>
            </w:r>
          </w:p>
          <w:p w14:paraId="20CA0491" w14:textId="77777777" w:rsidR="001F64D3" w:rsidRPr="00833136" w:rsidRDefault="001F64D3" w:rsidP="001F64D3">
            <w:pPr>
              <w:pStyle w:val="docdata"/>
              <w:shd w:val="clear" w:color="auto" w:fill="FFFFFF"/>
              <w:spacing w:before="0" w:beforeAutospacing="0" w:after="0" w:afterAutospacing="0"/>
              <w:rPr>
                <w:rFonts w:eastAsia="NSimSun"/>
                <w:kern w:val="3"/>
                <w:sz w:val="22"/>
                <w:szCs w:val="22"/>
                <w:lang w:eastAsia="zh-CN" w:bidi="hi-IN"/>
              </w:rPr>
            </w:pPr>
            <w:r w:rsidRPr="00833136">
              <w:rPr>
                <w:rFonts w:eastAsia="NSimSun"/>
                <w:kern w:val="3"/>
                <w:sz w:val="22"/>
                <w:szCs w:val="22"/>
                <w:lang w:eastAsia="zh-CN" w:bidi="hi-IN"/>
              </w:rPr>
              <w:t>Допускаемые отклонения нажимы от упаковки, зарубцевавшиеся в период роста повреждения (проколы, царапины, сетка, пробковые образования), следы сажистого грибка и щитовки общей площадью от поверхности плода, не более – 1/4</w:t>
            </w:r>
          </w:p>
          <w:p w14:paraId="011DF14B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Не допускаются плоды, загнившие, зеленые, подмороженные. Упаковка: предназначенная и соответствующая стандартам для данного вида продукции.</w:t>
            </w:r>
          </w:p>
          <w:p w14:paraId="047F790C" w14:textId="74BE69B7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Фасовка. Не менее 1 кг и не более 5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37AD5" w14:textId="204CE3CD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BFD12" w14:textId="68CE55F2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</w:tr>
      <w:tr w:rsidR="001F64D3" w:rsidRPr="0094733B" w14:paraId="16BF53A5" w14:textId="77777777" w:rsidTr="001F64D3">
        <w:trPr>
          <w:trHeight w:val="197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82BAB" w14:textId="77777777" w:rsidR="001F64D3" w:rsidRPr="00833136" w:rsidRDefault="001F64D3" w:rsidP="001F64D3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03654" w14:textId="28D23428" w:rsidR="001F64D3" w:rsidRPr="00833136" w:rsidRDefault="001F64D3" w:rsidP="001F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Апельсины</w:t>
            </w:r>
          </w:p>
        </w:tc>
        <w:tc>
          <w:tcPr>
            <w:tcW w:w="6804" w:type="dxa"/>
          </w:tcPr>
          <w:p w14:paraId="3FFA6F73" w14:textId="77777777" w:rsidR="001F64D3" w:rsidRPr="00D65DB9" w:rsidRDefault="001F64D3" w:rsidP="00D65DB9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65DB9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4427-82. «Апельсины. Технические условия» и/или ГОСТ 34307-2017 «Плоды цитрусовых культур. Технические условия»</w:t>
            </w:r>
          </w:p>
          <w:p w14:paraId="05925750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Внешний вид- плоды свежие, чистые, без механических повреждений, без повреждений вредителями и болезнями с ровно срезанной у основания плода плодоножкой.</w:t>
            </w:r>
          </w:p>
          <w:p w14:paraId="5A2C44F1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Запах и вкус -Свойственные данному ботаническому сорту, без постороннего запаха и/или привкуса.</w:t>
            </w:r>
          </w:p>
          <w:p w14:paraId="6F5DCA2F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Окрас- от светло-оранжевого до оранжевого. Размер плода по наибольшему поперечному диаметру мм не менее 45 и не более 50.</w:t>
            </w:r>
          </w:p>
          <w:p w14:paraId="7C2257D8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Не допускается плоды зеленые, подмороженные, загнившие</w:t>
            </w:r>
          </w:p>
          <w:p w14:paraId="4C90F387" w14:textId="77777777" w:rsidR="001F64D3" w:rsidRPr="00833136" w:rsidRDefault="001F64D3" w:rsidP="001F64D3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данного вида продукции.</w:t>
            </w:r>
          </w:p>
          <w:p w14:paraId="5BF4C91B" w14:textId="6FDB57D5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Фасовка. Не менее 1 кг и не более 45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401A6" w14:textId="55BF8258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02C46" w14:textId="08F183F9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</w:p>
        </w:tc>
      </w:tr>
      <w:tr w:rsidR="001F64D3" w:rsidRPr="0094733B" w14:paraId="20D60D5E" w14:textId="77777777" w:rsidTr="001F64D3">
        <w:trPr>
          <w:trHeight w:val="197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ABBF1" w14:textId="77777777" w:rsidR="001F64D3" w:rsidRPr="00833136" w:rsidRDefault="001F64D3" w:rsidP="001F64D3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8D503" w14:textId="052A0282" w:rsidR="001F64D3" w:rsidRPr="00833136" w:rsidRDefault="001F64D3" w:rsidP="001F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Бананы</w:t>
            </w:r>
          </w:p>
        </w:tc>
        <w:tc>
          <w:tcPr>
            <w:tcW w:w="6804" w:type="dxa"/>
          </w:tcPr>
          <w:p w14:paraId="378C4F44" w14:textId="77777777" w:rsidR="00D65DB9" w:rsidRPr="00D65DB9" w:rsidRDefault="001F64D3" w:rsidP="00D65DB9">
            <w:pPr>
              <w:pStyle w:val="1"/>
              <w:shd w:val="clear" w:color="auto" w:fill="FFFFFF"/>
              <w:spacing w:before="0"/>
              <w:rPr>
                <w:rStyle w:val="1647"/>
                <w:rFonts w:ascii="Times New Roman" w:eastAsia="NSimSun" w:hAnsi="Times New Roman" w:cs="Times New Roman"/>
                <w:color w:val="000000"/>
                <w:sz w:val="22"/>
                <w:szCs w:val="22"/>
              </w:rPr>
            </w:pPr>
            <w:r w:rsidRPr="00D65DB9">
              <w:rPr>
                <w:rStyle w:val="1647"/>
                <w:rFonts w:ascii="Times New Roman" w:eastAsia="NSimSun" w:hAnsi="Times New Roman" w:cs="Times New Roman"/>
                <w:color w:val="000000"/>
                <w:sz w:val="22"/>
                <w:szCs w:val="22"/>
              </w:rPr>
              <w:t xml:space="preserve">Соответствует требованиям </w:t>
            </w:r>
            <w:r w:rsidR="00D65DB9" w:rsidRPr="00D65DB9">
              <w:rPr>
                <w:rStyle w:val="1647"/>
                <w:rFonts w:ascii="Times New Roman" w:eastAsia="NSimSun" w:hAnsi="Times New Roman" w:cs="Times New Roman"/>
                <w:color w:val="000000"/>
                <w:sz w:val="22"/>
                <w:szCs w:val="22"/>
              </w:rPr>
              <w:t>ГОСТ 35258-2025 Бананы свежие. Технические условия</w:t>
            </w:r>
          </w:p>
          <w:p w14:paraId="0A49436F" w14:textId="1CC9C291" w:rsidR="001F64D3" w:rsidRPr="00833136" w:rsidRDefault="001F64D3" w:rsidP="00D65DB9">
            <w:pPr>
              <w:contextualSpacing/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3136"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  <w:t>Плоды в кистях твердые, свежие, чистые, целые, здоровые, развившиеся, не уродливые, без остатков цветка, имеющие хорошо выраженные ребристые боковые грани. Крона зеленого цвета, срезы ее ровные, гладкие, здоровые, не пересушенные</w:t>
            </w:r>
          </w:p>
          <w:p w14:paraId="37ACA4B6" w14:textId="77777777" w:rsidR="001F64D3" w:rsidRPr="00833136" w:rsidRDefault="001F64D3" w:rsidP="001F64D3">
            <w:pPr>
              <w:contextualSpacing/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3136"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  <w:t>Плоды в кистях здоровые, свежие, чистые, целые, развившиеся, не уродливые, без остатков цветка, округлые или слаборебристые. Крона зеленовато-желтая, желтая.</w:t>
            </w:r>
          </w:p>
          <w:p w14:paraId="7537AB1A" w14:textId="77777777" w:rsidR="001F64D3" w:rsidRPr="00833136" w:rsidRDefault="001F64D3" w:rsidP="001F64D3">
            <w:pPr>
              <w:contextualSpacing/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3136"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  <w:t>Размеры плодов: по наибольшему попе-</w:t>
            </w:r>
          </w:p>
          <w:p w14:paraId="73AC02EC" w14:textId="77777777" w:rsidR="001F64D3" w:rsidRPr="00833136" w:rsidRDefault="001F64D3" w:rsidP="001F64D3">
            <w:pPr>
              <w:contextualSpacing/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3136"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перечному диаметру – не менее 3,0 и не более 4,0 см. </w:t>
            </w:r>
          </w:p>
          <w:p w14:paraId="28F908F4" w14:textId="77777777" w:rsidR="001F64D3" w:rsidRPr="00833136" w:rsidRDefault="001F64D3" w:rsidP="001F64D3">
            <w:pPr>
              <w:contextualSpacing/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3136"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  <w:t>по длине –не менее 20,0см.</w:t>
            </w:r>
          </w:p>
          <w:p w14:paraId="74D93DCC" w14:textId="77777777" w:rsidR="001F64D3" w:rsidRPr="00833136" w:rsidRDefault="001F64D3" w:rsidP="001F64D3">
            <w:pPr>
              <w:contextualSpacing/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3136"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плодов на кисти – не менее 4 и не более 8шт. </w:t>
            </w:r>
          </w:p>
          <w:p w14:paraId="4D24AE0D" w14:textId="77777777" w:rsidR="001F64D3" w:rsidRPr="00833136" w:rsidRDefault="001F64D3" w:rsidP="001F64D3">
            <w:pPr>
              <w:contextualSpacing/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33136"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количество кистей в одной упаковочной единице –не менее 15 и не более 18 шт. </w:t>
            </w:r>
          </w:p>
          <w:p w14:paraId="1335F4C7" w14:textId="77777777" w:rsidR="001F64D3" w:rsidRPr="00D65DB9" w:rsidRDefault="001F64D3" w:rsidP="001F64D3">
            <w:pPr>
              <w:contextualSpacing/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65DB9"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данного вида продукции.</w:t>
            </w:r>
          </w:p>
          <w:p w14:paraId="1B754EC2" w14:textId="17FC37C8" w:rsidR="001F64D3" w:rsidRPr="00D65DB9" w:rsidRDefault="001F64D3" w:rsidP="00D65DB9">
            <w:pPr>
              <w:contextualSpacing/>
              <w:rPr>
                <w:rStyle w:val="1647"/>
                <w:rFonts w:hint="eastAsia"/>
                <w:color w:val="000000"/>
              </w:rPr>
            </w:pPr>
            <w:r w:rsidRPr="00D65DB9">
              <w:rPr>
                <w:rStyle w:val="1647"/>
                <w:rFonts w:ascii="Times New Roman" w:hAnsi="Times New Roman" w:cs="Times New Roman"/>
                <w:color w:val="000000"/>
                <w:sz w:val="22"/>
                <w:szCs w:val="22"/>
              </w:rPr>
              <w:t>Фасовка не более 10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5B2C82" w14:textId="7A32C856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774BC" w14:textId="721D6D66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</w:p>
        </w:tc>
      </w:tr>
      <w:tr w:rsidR="001F64D3" w:rsidRPr="0094733B" w14:paraId="1CD5D07F" w14:textId="77777777" w:rsidTr="001F64D3">
        <w:trPr>
          <w:trHeight w:val="502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A9DAA" w14:textId="2CB5D7A6" w:rsidR="001F64D3" w:rsidRPr="00833136" w:rsidRDefault="001F64D3" w:rsidP="001F64D3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3F5EB1" w14:textId="6DE3B45B" w:rsidR="001F64D3" w:rsidRPr="00833136" w:rsidRDefault="001F64D3" w:rsidP="001F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Груши</w:t>
            </w:r>
          </w:p>
        </w:tc>
        <w:tc>
          <w:tcPr>
            <w:tcW w:w="6804" w:type="dxa"/>
          </w:tcPr>
          <w:p w14:paraId="139A673E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33499-2015</w:t>
            </w:r>
          </w:p>
          <w:p w14:paraId="25775F8F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Груши свежие. Технические условия. Сорт не ниже высшего</w:t>
            </w:r>
          </w:p>
          <w:p w14:paraId="6F99C6F7" w14:textId="66BF2073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вид- Плоды свежие, целые, чистые, здоровые, плотные, неповрежденные, не вялые, не подмороженные, без затрагивающих </w:t>
            </w:r>
            <w:r w:rsidRPr="008331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мякоть повреждений, вызванных сельскохозяйственными вредителями и болезнями, без излишней внешней влажности, одного помологического сорта. Плоды типичные по форме и окраске для данного помологического сорта. Мякоть доброкачественная, без подкожной пятнистости и побурения. Плоды отборные, с целой плодоножкой, отсутствие плодоножки допускается без следов повреждения кожицы. Кожица без следов грубого побурения. Мякоть не должна быть </w:t>
            </w:r>
            <w:proofErr w:type="spellStart"/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твердозернистой</w:t>
            </w:r>
            <w:proofErr w:type="spellEnd"/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 допускаются весьма незначительные поверхностные дефекты при условии, что они не влияют на общий внешний вид, качество, сохраняемость и товарный вид продукта в упаковке. </w:t>
            </w:r>
          </w:p>
          <w:p w14:paraId="7972DFA6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Степень зрелости-Плоды спелые, однородные по степени зрелости, но не ниже съемной и не перезревшие</w:t>
            </w:r>
          </w:p>
          <w:p w14:paraId="46FACF20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Запах и вкус-Без постороннего запаха и (или) привкуса</w:t>
            </w:r>
          </w:p>
          <w:p w14:paraId="1EE8E727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плодов по наибольшему поперечному диаметру, мм, </w:t>
            </w:r>
          </w:p>
          <w:p w14:paraId="67F8858D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- крупноплодные разновидности не менее 60,0</w:t>
            </w:r>
          </w:p>
          <w:p w14:paraId="44286FE1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прочие разновидности- не менее 55,0</w:t>
            </w:r>
          </w:p>
          <w:p w14:paraId="5E58D5AA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Не допускается- Наличие плодов заплесневевших, загнивших, подмороженных, запаренных, со свежими проколами, с глубокими механическими повреждениями, остатками химических веществ Наличие посторонней примеси. Наличие сельскохозяйственных вредителей и продуктов их жизнедеятельности</w:t>
            </w:r>
          </w:p>
          <w:p w14:paraId="1109CD2D" w14:textId="77777777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данного вида продукции.</w:t>
            </w:r>
          </w:p>
          <w:p w14:paraId="493B1815" w14:textId="5F670EC1" w:rsidR="001F64D3" w:rsidRPr="00833136" w:rsidRDefault="001F64D3" w:rsidP="001F64D3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833136">
              <w:rPr>
                <w:rFonts w:ascii="Times New Roman" w:hAnsi="Times New Roman" w:cs="Times New Roman"/>
                <w:sz w:val="22"/>
                <w:szCs w:val="22"/>
              </w:rPr>
              <w:t>Фасовка. Не менее 1 кг и не более 10 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7B8AA" w14:textId="4DD7E383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144632" w14:textId="271EADCE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</w:t>
            </w:r>
          </w:p>
        </w:tc>
      </w:tr>
      <w:tr w:rsidR="001F64D3" w:rsidRPr="0094733B" w14:paraId="4DE5F883" w14:textId="77777777" w:rsidTr="001F64D3">
        <w:trPr>
          <w:trHeight w:val="246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8FF90" w14:textId="571EC7A8" w:rsidR="001F64D3" w:rsidRPr="00833136" w:rsidRDefault="001F64D3" w:rsidP="001F64D3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312A2E" w14:textId="10FB4892" w:rsidR="001F64D3" w:rsidRPr="00833136" w:rsidRDefault="001F64D3" w:rsidP="001F64D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Виноград</w:t>
            </w:r>
          </w:p>
        </w:tc>
        <w:tc>
          <w:tcPr>
            <w:tcW w:w="6804" w:type="dxa"/>
          </w:tcPr>
          <w:p w14:paraId="34DF09DB" w14:textId="77777777" w:rsidR="001F64D3" w:rsidRPr="001F64D3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32786-2014 Виноград столовый свежий. Технические условия</w:t>
            </w:r>
          </w:p>
          <w:p w14:paraId="6B89F2CB" w14:textId="77777777" w:rsidR="001F64D3" w:rsidRPr="001F64D3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 xml:space="preserve">Внешний вид: Грозди целые, характерные для </w:t>
            </w:r>
            <w:proofErr w:type="spellStart"/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ампелографического</w:t>
            </w:r>
            <w:proofErr w:type="spellEnd"/>
            <w:r w:rsidRPr="001F64D3">
              <w:rPr>
                <w:rFonts w:ascii="Times New Roman" w:hAnsi="Times New Roman" w:cs="Times New Roman"/>
                <w:sz w:val="22"/>
                <w:szCs w:val="22"/>
              </w:rPr>
              <w:t xml:space="preserve"> сорта, аккуратно собраны и уложены, здоровые, без излишней внешней влажности.</w:t>
            </w:r>
          </w:p>
          <w:p w14:paraId="26344697" w14:textId="77777777" w:rsidR="001F64D3" w:rsidRPr="001F64D3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Степень зрелости и состояние винограда: Позволяющие выдерживать перевозку, погрузку, разгрузку и доставку к месту назначения в удовлетворительном состоянии</w:t>
            </w:r>
          </w:p>
          <w:p w14:paraId="3E84D79C" w14:textId="77777777" w:rsidR="001F64D3" w:rsidRPr="001F64D3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 xml:space="preserve">Запах и вкус: Характерные для </w:t>
            </w:r>
            <w:proofErr w:type="spellStart"/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ампелографического</w:t>
            </w:r>
            <w:proofErr w:type="spellEnd"/>
            <w:r w:rsidRPr="001F64D3">
              <w:rPr>
                <w:rFonts w:ascii="Times New Roman" w:hAnsi="Times New Roman" w:cs="Times New Roman"/>
                <w:sz w:val="22"/>
                <w:szCs w:val="22"/>
              </w:rPr>
              <w:t xml:space="preserve"> сорта, без постороннего запаха и/или привкуса</w:t>
            </w:r>
          </w:p>
          <w:p w14:paraId="7A3EAD15" w14:textId="095063D3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2FDC8" w14:textId="5EFE8B14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EC4F0" w14:textId="662A76E6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</w:tr>
      <w:tr w:rsidR="001F64D3" w:rsidRPr="0094733B" w14:paraId="5D305F37" w14:textId="77777777" w:rsidTr="001F64D3">
        <w:trPr>
          <w:trHeight w:val="246"/>
        </w:trPr>
        <w:tc>
          <w:tcPr>
            <w:tcW w:w="56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3DECC5" w14:textId="52DE5564" w:rsidR="001F64D3" w:rsidRPr="00833136" w:rsidRDefault="001F64D3" w:rsidP="001F64D3">
            <w:pPr>
              <w:pStyle w:val="TableContents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0F199" w14:textId="2866F949" w:rsidR="001F64D3" w:rsidRPr="00833136" w:rsidRDefault="001F64D3" w:rsidP="001F64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Киви</w:t>
            </w:r>
          </w:p>
        </w:tc>
        <w:tc>
          <w:tcPr>
            <w:tcW w:w="6804" w:type="dxa"/>
          </w:tcPr>
          <w:p w14:paraId="32FA1B54" w14:textId="77777777" w:rsidR="001F64D3" w:rsidRPr="001F64D3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Соответствует требованиям ГОСТ 31823-2012 Киви, реализуемые в розничной торговле. Технические условия</w:t>
            </w:r>
          </w:p>
          <w:p w14:paraId="3FF722CF" w14:textId="77777777" w:rsidR="001F64D3" w:rsidRPr="001F64D3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Внешний вид: Плоды свежие, целые, чистые, здоровые, твердые, в стадии товарной зрелости, хорошо сформировавшиеся, без стебля, не перезревшие, без повреждений насекомыми-вредителями и болезнями, без излишней внешней влажности, типичной для помологического сорта формы и окраски</w:t>
            </w:r>
          </w:p>
          <w:p w14:paraId="06FF2902" w14:textId="77777777" w:rsidR="001F64D3" w:rsidRPr="001F64D3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Запах и вкус: Свойственные данному помологическому сорту без постороннего запаха и привкуса</w:t>
            </w:r>
          </w:p>
          <w:p w14:paraId="05D4E1FC" w14:textId="77777777" w:rsidR="001F64D3" w:rsidRPr="001F64D3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Внутреннее строение: Мякоть твердая, сочная, упругая, без повреждений</w:t>
            </w:r>
          </w:p>
          <w:p w14:paraId="116D337E" w14:textId="52EE331F" w:rsidR="001F64D3" w:rsidRPr="00833136" w:rsidRDefault="001F64D3" w:rsidP="001F64D3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F64D3">
              <w:rPr>
                <w:rFonts w:ascii="Times New Roman" w:hAnsi="Times New Roman" w:cs="Times New Roman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D16B5" w14:textId="06204055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кг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CDE7D" w14:textId="1E50AA23" w:rsidR="001F64D3" w:rsidRPr="00790B88" w:rsidRDefault="001F64D3" w:rsidP="001F64D3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B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</w:t>
            </w:r>
          </w:p>
        </w:tc>
      </w:tr>
    </w:tbl>
    <w:p w14:paraId="74535674" w14:textId="009FA272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b/>
          <w:bCs/>
          <w:kern w:val="0"/>
          <w:sz w:val="22"/>
          <w:szCs w:val="22"/>
          <w:lang w:eastAsia="ru-RU"/>
        </w:rPr>
        <w:t>2. Место поставки товара:</w:t>
      </w: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 xml:space="preserve"> </w:t>
      </w:r>
      <w:r w:rsidR="00617C20"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 xml:space="preserve">628690, Ханты-Мансийский АО., г. Мегион, Высокий </w:t>
      </w:r>
      <w:proofErr w:type="spellStart"/>
      <w:r w:rsidR="00617C20"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пгт</w:t>
      </w:r>
      <w:proofErr w:type="spellEnd"/>
      <w:r w:rsidR="00617C20"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., ул. Нефтяников, д. 6/1 (корпус №1), ул. Гагарина д.10 (корпус №2).</w:t>
      </w:r>
    </w:p>
    <w:p w14:paraId="3C288BE3" w14:textId="4B0903BD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b/>
          <w:bCs/>
          <w:kern w:val="0"/>
          <w:sz w:val="22"/>
          <w:szCs w:val="22"/>
          <w:lang w:eastAsia="ru-RU"/>
        </w:rPr>
        <w:t>3. Срок поставки товара:</w:t>
      </w: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 xml:space="preserve"> </w:t>
      </w:r>
      <w:r w:rsidR="0093051C"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с момента заключения договора не ранее чем 01.0</w:t>
      </w:r>
      <w:r w:rsidR="009C5970" w:rsidRPr="001F64D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7</w:t>
      </w:r>
      <w:r w:rsidR="0093051C"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.2026г. по 3</w:t>
      </w:r>
      <w:r w:rsidR="009C5970" w:rsidRPr="001F64D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1</w:t>
      </w:r>
      <w:r w:rsidR="0093051C"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.</w:t>
      </w:r>
      <w:r w:rsidR="009C5970" w:rsidRPr="001F64D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>12</w:t>
      </w:r>
      <w:r w:rsidR="0093051C"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.2026 г.</w:t>
      </w:r>
    </w:p>
    <w:p w14:paraId="7A8B6518" w14:textId="59FFE94A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lastRenderedPageBreak/>
        <w:t>3.1. Товары завозятся по заявке Заказчика, транспортом Поставщика. Доставка, погрузочно-разгрузочные работы производятся за счет Поставщика.</w:t>
      </w:r>
    </w:p>
    <w:p w14:paraId="49A59A24" w14:textId="6EC80390" w:rsidR="0081038D" w:rsidRPr="001F64D3" w:rsidRDefault="0081038D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  <w:t xml:space="preserve">3.2. </w:t>
      </w: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0B23D8F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b/>
          <w:bCs/>
          <w:kern w:val="0"/>
          <w:sz w:val="22"/>
          <w:szCs w:val="22"/>
          <w:lang w:eastAsia="ru-RU"/>
        </w:rPr>
        <w:t>4. Требования к качеству, безопасности поставляемого товара:</w:t>
      </w:r>
    </w:p>
    <w:p w14:paraId="60F069E5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021B52F5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- Федеральным законом от 02.01.2000 № 29-ФЗ «О качестве и безопасности пищевых продуктов»;</w:t>
      </w:r>
    </w:p>
    <w:p w14:paraId="6D4A2F88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- Федеральным закон от 30.03.1999 № 52-ФЗ «О санитарно-эпидемиологическом благополучии населения»;</w:t>
      </w:r>
    </w:p>
    <w:p w14:paraId="520E6CE4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0E745ABF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- СанПиН 2.3.2.1078-01 «Гигиенические требования к безопасности и пищевой ценности пищевых продуктов»;</w:t>
      </w:r>
    </w:p>
    <w:p w14:paraId="20CA04CA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1268417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- ТР ТС 021/2011 «О безопасности пищевой продукции»;</w:t>
      </w:r>
    </w:p>
    <w:p w14:paraId="3DA61D81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- ТР ТС 022/2011 «Пищевая продукция в части ее маркировки»;</w:t>
      </w:r>
    </w:p>
    <w:p w14:paraId="28C6ABB7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- ТР ТС 005/2011 «О безопасности упаковки»;</w:t>
      </w:r>
    </w:p>
    <w:p w14:paraId="68B66637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87C4AE9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13529AF3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630F08A2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52CB1D12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b/>
          <w:bCs/>
          <w:kern w:val="0"/>
          <w:sz w:val="22"/>
          <w:szCs w:val="22"/>
          <w:lang w:eastAsia="ru-RU"/>
        </w:rPr>
        <w:t>5. Требования к сроку и (или) объему предоставления гарантий качества товаров:</w:t>
      </w:r>
    </w:p>
    <w:p w14:paraId="55271CCC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8888F1B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9E6E637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5.3.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A1A7291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b/>
          <w:bCs/>
          <w:kern w:val="0"/>
          <w:sz w:val="22"/>
          <w:szCs w:val="22"/>
          <w:lang w:eastAsia="ru-RU"/>
        </w:rPr>
        <w:t>6. Требования к условиям поставки товара, отгрузке товара:</w:t>
      </w:r>
    </w:p>
    <w:p w14:paraId="63AA136B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0EB7DBB2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E73FDC0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2DA9089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6.4. Товар должен сопровождаться следующими документами:</w:t>
      </w:r>
    </w:p>
    <w:p w14:paraId="15E78CD2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– товарная накладная (ТОРГ-12) или УПД (оригиналы);</w:t>
      </w:r>
    </w:p>
    <w:p w14:paraId="6F121ED8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– счет на оплату (оригиналы);</w:t>
      </w:r>
    </w:p>
    <w:p w14:paraId="25362B0C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– счет-фактура или УПД (оригиналы);</w:t>
      </w:r>
    </w:p>
    <w:p w14:paraId="2A1E3876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– копия сертификата соответствия или декларации соответствия.</w:t>
      </w:r>
    </w:p>
    <w:p w14:paraId="6468DD2F" w14:textId="77777777" w:rsidR="003A42E5" w:rsidRPr="001F64D3" w:rsidRDefault="003A42E5" w:rsidP="001F64D3">
      <w:pPr>
        <w:tabs>
          <w:tab w:val="left" w:pos="2191"/>
        </w:tabs>
        <w:suppressAutoHyphens w:val="0"/>
        <w:autoSpaceDE w:val="0"/>
        <w:ind w:left="-284" w:right="-283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</w:rPr>
      </w:pPr>
      <w:r w:rsidRPr="001F64D3">
        <w:rPr>
          <w:rFonts w:ascii="Times New Roman" w:eastAsia="Times New Roman" w:hAnsi="Times New Roman" w:cs="Times New Roman" w:hint="eastAsia"/>
          <w:kern w:val="0"/>
          <w:sz w:val="22"/>
          <w:szCs w:val="22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1FA73C1" w14:textId="77777777" w:rsidR="0062472C" w:rsidRDefault="0062472C" w:rsidP="00CE1C1B">
      <w:pPr>
        <w:pStyle w:val="Standard"/>
        <w:jc w:val="right"/>
        <w:rPr>
          <w:rFonts w:ascii="Times New Roman" w:hAnsi="Times New Roman"/>
        </w:rPr>
      </w:pPr>
    </w:p>
    <w:sectPr w:rsidR="0062472C" w:rsidSect="00592A98">
      <w:pgSz w:w="11906" w:h="16838"/>
      <w:pgMar w:top="1134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B80F2" w14:textId="77777777" w:rsidR="004C54AA" w:rsidRDefault="004C54AA">
      <w:pPr>
        <w:rPr>
          <w:rFonts w:hint="eastAsia"/>
        </w:rPr>
      </w:pPr>
      <w:r>
        <w:separator/>
      </w:r>
    </w:p>
  </w:endnote>
  <w:endnote w:type="continuationSeparator" w:id="0">
    <w:p w14:paraId="1D864A69" w14:textId="77777777" w:rsidR="004C54AA" w:rsidRDefault="004C54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28FCC" w14:textId="77777777" w:rsidR="004C54AA" w:rsidRDefault="004C54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6CD94B3" w14:textId="77777777" w:rsidR="004C54AA" w:rsidRDefault="004C54A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80C18"/>
    <w:multiLevelType w:val="multilevel"/>
    <w:tmpl w:val="CA849EA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5F409B"/>
    <w:multiLevelType w:val="hybridMultilevel"/>
    <w:tmpl w:val="673AB088"/>
    <w:lvl w:ilvl="0" w:tplc="C6BA7FE4">
      <w:start w:val="1"/>
      <w:numFmt w:val="decimal"/>
      <w:lvlText w:val="%1."/>
      <w:lvlJc w:val="left"/>
      <w:pPr>
        <w:ind w:left="1071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2FD11185"/>
    <w:multiLevelType w:val="hybridMultilevel"/>
    <w:tmpl w:val="9AEE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21575"/>
    <w:multiLevelType w:val="hybridMultilevel"/>
    <w:tmpl w:val="A0F6A002"/>
    <w:lvl w:ilvl="0" w:tplc="E45EA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2C"/>
    <w:rsid w:val="0000247E"/>
    <w:rsid w:val="00030E15"/>
    <w:rsid w:val="00033323"/>
    <w:rsid w:val="00041194"/>
    <w:rsid w:val="00055CC8"/>
    <w:rsid w:val="000823B9"/>
    <w:rsid w:val="000B62D5"/>
    <w:rsid w:val="0014531C"/>
    <w:rsid w:val="0014735B"/>
    <w:rsid w:val="0017217A"/>
    <w:rsid w:val="00176F73"/>
    <w:rsid w:val="001815C3"/>
    <w:rsid w:val="0019558B"/>
    <w:rsid w:val="001F64D3"/>
    <w:rsid w:val="00234547"/>
    <w:rsid w:val="002554FF"/>
    <w:rsid w:val="00255F29"/>
    <w:rsid w:val="00272501"/>
    <w:rsid w:val="002C7890"/>
    <w:rsid w:val="002E23AB"/>
    <w:rsid w:val="0030007D"/>
    <w:rsid w:val="003422F8"/>
    <w:rsid w:val="00355F0F"/>
    <w:rsid w:val="00396760"/>
    <w:rsid w:val="003A42E5"/>
    <w:rsid w:val="003A5698"/>
    <w:rsid w:val="003B5389"/>
    <w:rsid w:val="003D7184"/>
    <w:rsid w:val="003E61EE"/>
    <w:rsid w:val="00414E79"/>
    <w:rsid w:val="00441AE0"/>
    <w:rsid w:val="0046365A"/>
    <w:rsid w:val="004B27DD"/>
    <w:rsid w:val="004C54AA"/>
    <w:rsid w:val="00524D98"/>
    <w:rsid w:val="00551EC7"/>
    <w:rsid w:val="00551ED2"/>
    <w:rsid w:val="005858BA"/>
    <w:rsid w:val="00592A98"/>
    <w:rsid w:val="005B21EC"/>
    <w:rsid w:val="005C1A8B"/>
    <w:rsid w:val="00611629"/>
    <w:rsid w:val="00616897"/>
    <w:rsid w:val="00617C20"/>
    <w:rsid w:val="0062472C"/>
    <w:rsid w:val="00654A8E"/>
    <w:rsid w:val="006B1A90"/>
    <w:rsid w:val="006F4224"/>
    <w:rsid w:val="007018EA"/>
    <w:rsid w:val="00737F82"/>
    <w:rsid w:val="00790B88"/>
    <w:rsid w:val="00794F97"/>
    <w:rsid w:val="007E4B9A"/>
    <w:rsid w:val="0081038D"/>
    <w:rsid w:val="00833136"/>
    <w:rsid w:val="008416FF"/>
    <w:rsid w:val="0084369B"/>
    <w:rsid w:val="00853CA0"/>
    <w:rsid w:val="008741C6"/>
    <w:rsid w:val="00875FB7"/>
    <w:rsid w:val="00882E57"/>
    <w:rsid w:val="00897ED8"/>
    <w:rsid w:val="008C13DA"/>
    <w:rsid w:val="00917146"/>
    <w:rsid w:val="009221EE"/>
    <w:rsid w:val="0093051C"/>
    <w:rsid w:val="0094733B"/>
    <w:rsid w:val="00957271"/>
    <w:rsid w:val="00990A96"/>
    <w:rsid w:val="009B128B"/>
    <w:rsid w:val="009C5970"/>
    <w:rsid w:val="009F206F"/>
    <w:rsid w:val="00A57993"/>
    <w:rsid w:val="00AA492E"/>
    <w:rsid w:val="00AC0B9B"/>
    <w:rsid w:val="00AD70BD"/>
    <w:rsid w:val="00AF1C4E"/>
    <w:rsid w:val="00B32341"/>
    <w:rsid w:val="00B93F19"/>
    <w:rsid w:val="00BE3DBC"/>
    <w:rsid w:val="00BF3061"/>
    <w:rsid w:val="00C04EA2"/>
    <w:rsid w:val="00C41E05"/>
    <w:rsid w:val="00C42698"/>
    <w:rsid w:val="00C54CCB"/>
    <w:rsid w:val="00C944B2"/>
    <w:rsid w:val="00CA3E09"/>
    <w:rsid w:val="00CE1C1B"/>
    <w:rsid w:val="00CE6128"/>
    <w:rsid w:val="00D32602"/>
    <w:rsid w:val="00D65DB9"/>
    <w:rsid w:val="00D821D4"/>
    <w:rsid w:val="00DA0190"/>
    <w:rsid w:val="00DA6CB5"/>
    <w:rsid w:val="00DC3A19"/>
    <w:rsid w:val="00DC7597"/>
    <w:rsid w:val="00DF5A18"/>
    <w:rsid w:val="00E32631"/>
    <w:rsid w:val="00E63AE2"/>
    <w:rsid w:val="00EB5C30"/>
    <w:rsid w:val="00EC102C"/>
    <w:rsid w:val="00F31E6C"/>
    <w:rsid w:val="00F3641C"/>
    <w:rsid w:val="00F40F8D"/>
    <w:rsid w:val="00F6691A"/>
    <w:rsid w:val="00F83D5A"/>
    <w:rsid w:val="00F83FEE"/>
    <w:rsid w:val="00F959F3"/>
    <w:rsid w:val="00FA5588"/>
    <w:rsid w:val="00FB558E"/>
    <w:rsid w:val="00FC3856"/>
    <w:rsid w:val="00FD685B"/>
    <w:rsid w:val="00FE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2CE8"/>
  <w15:docId w15:val="{22B55297-03F2-49A5-9AB2-22A28413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9221EE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3E61EE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1EE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aliases w:val="GOST_TableList,Заголовок_3,Подпись рисунка,Маркированный список_уровень1,Нумерованный список ГОСТ,Нумерованный список ГОСТ1,Table-Normal,RSHB_Table-Normal,A_маркированный_список,_Абзац списка,Второй абзац списка,Предусловия,Абз списка"/>
    <w:basedOn w:val="a"/>
    <w:link w:val="a6"/>
    <w:qFormat/>
    <w:rsid w:val="00F31E6C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3E61EE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customStyle="1" w:styleId="20">
    <w:name w:val="Заголовок 2 Знак"/>
    <w:basedOn w:val="a0"/>
    <w:link w:val="2"/>
    <w:uiPriority w:val="9"/>
    <w:semiHidden/>
    <w:rsid w:val="003E61EE"/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a7">
    <w:name w:val="Balloon Text"/>
    <w:basedOn w:val="a"/>
    <w:link w:val="a8"/>
    <w:uiPriority w:val="99"/>
    <w:semiHidden/>
    <w:rsid w:val="00AC0B9B"/>
    <w:pPr>
      <w:suppressAutoHyphens w:val="0"/>
      <w:autoSpaceDN/>
      <w:textAlignment w:val="auto"/>
    </w:pPr>
    <w:rPr>
      <w:rFonts w:ascii="Tahoma" w:eastAsia="Calibri" w:hAnsi="Tahoma" w:cs="Tahoma"/>
      <w:kern w:val="0"/>
      <w:sz w:val="16"/>
      <w:szCs w:val="16"/>
      <w:lang w:eastAsia="en-US" w:bidi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AC0B9B"/>
    <w:rPr>
      <w:rFonts w:ascii="Tahoma" w:eastAsia="Calibri" w:hAnsi="Tahoma" w:cs="Tahoma"/>
      <w:kern w:val="0"/>
      <w:sz w:val="16"/>
      <w:szCs w:val="16"/>
      <w:lang w:eastAsia="en-US" w:bidi="ar-SA"/>
    </w:rPr>
  </w:style>
  <w:style w:type="paragraph" w:customStyle="1" w:styleId="docdata">
    <w:name w:val="docdata"/>
    <w:aliases w:val="docy,v5,16634,bqiaagaaeyqcaaagiaiaaanhqaaabw9aaaaaaaaaaaaaaaaaaaaaaaaaaaaaaaaaaaaaaaaaaaaaaaaaaaaaaaaaaaaaaaaaaaaaaaaaaaaaaaaaaaaaaaaaaaaaaaaaaaaaaaaaaaaaaaaaaaaaaaaaaaaaaaaaaaaaaaaaaaaaaaaaaaaaaaaaaaaaaaaaaaaaaaaaaaaaaaaaaaaaaaaaaaaaaaaaaaaaaaa"/>
    <w:basedOn w:val="a"/>
    <w:rsid w:val="00AC0B9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9">
    <w:name w:val="Normal (Web)"/>
    <w:basedOn w:val="a"/>
    <w:uiPriority w:val="99"/>
    <w:qFormat/>
    <w:rsid w:val="0084369B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647">
    <w:name w:val="1647"/>
    <w:aliases w:val="bqiaagaaeyqcaaagiaiaaapxbqaabf8faaaaaaaaaaaaaaaaaaaaaaaaaaaaaaaaaaaaaaaaaaaaaaaaaaaaaaaaaaaaaaaaaaaaaaaaaaaaaaaaaaaaaaaaaaaaaaaaaaaaaaaaaaaaaaaaaaaaaaaaaaaaaaaaaaaaaaaaaaaaaaaaaaaaaaaaaaaaaaaaaaaaaaaaaaaaaaaaaaaaaaaaaaaaaaaaaaaaaaaa"/>
    <w:basedOn w:val="a0"/>
    <w:rsid w:val="00917146"/>
  </w:style>
  <w:style w:type="paragraph" w:styleId="aa">
    <w:name w:val="header"/>
    <w:basedOn w:val="a"/>
    <w:link w:val="ab"/>
    <w:uiPriority w:val="99"/>
    <w:rsid w:val="00BE3DBC"/>
    <w:pPr>
      <w:tabs>
        <w:tab w:val="center" w:pos="4677"/>
        <w:tab w:val="right" w:pos="9355"/>
      </w:tabs>
      <w:suppressAutoHyphens w:val="0"/>
      <w:autoSpaceDN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BE3DBC"/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styleId="ac">
    <w:name w:val="annotation reference"/>
    <w:basedOn w:val="a0"/>
    <w:uiPriority w:val="99"/>
    <w:semiHidden/>
    <w:unhideWhenUsed/>
    <w:rsid w:val="00551E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51ED2"/>
    <w:rPr>
      <w:rFonts w:cs="Mangal"/>
      <w:sz w:val="20"/>
      <w:szCs w:val="18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51ED2"/>
    <w:rPr>
      <w:rFonts w:cs="Mangal"/>
      <w:sz w:val="20"/>
      <w:szCs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51ED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51ED2"/>
    <w:rPr>
      <w:rFonts w:cs="Mangal"/>
      <w:b/>
      <w:bCs/>
      <w:sz w:val="20"/>
      <w:szCs w:val="18"/>
    </w:rPr>
  </w:style>
  <w:style w:type="character" w:customStyle="1" w:styleId="1421">
    <w:name w:val="1421"/>
    <w:aliases w:val="bqiaagaaeyqcaaagiaiaaampbqaabr0faaaaaaaaaaaaaaaaaaaaaaaaaaaaaaaaaaaaaaaaaaaaaaaaaaaaaaaaaaaaaaaaaaaaaaaaaaaaaaaaaaaaaaaaaaaaaaaaaaaaaaaaaaaaaaaaaaaaaaaaaaaaaaaaaaaaaaaaaaaaaaaaaaaaaaaaaaaaaaaaaaaaaaaaaaaaaaaaaaaaaaaaaaaaaaaaaaaaaaaa"/>
    <w:basedOn w:val="a0"/>
    <w:rsid w:val="003D7184"/>
  </w:style>
  <w:style w:type="character" w:customStyle="1" w:styleId="1419">
    <w:name w:val="1419"/>
    <w:aliases w:val="bqiaagaaeyqcaaagiaiaaamnbqaabrsfaaaaaaaaaaaaaaaaaaaaaaaaaaaaaaaaaaaaaaaaaaaaaaaaaaaaaaaaaaaaaaaaaaaaaaaaaaaaaaaaaaaaaaaaaaaaaaaaaaaaaaaaaaaaaaaaaaaaaaaaaaaaaaaaaaaaaaaaaaaaaaaaaaaaaaaaaaaaaaaaaaaaaaaaaaaaaaaaaaaaaaaaaaaaaaaaaaaaaaaa"/>
    <w:basedOn w:val="a0"/>
    <w:rsid w:val="003D7184"/>
  </w:style>
  <w:style w:type="character" w:customStyle="1" w:styleId="1424">
    <w:name w:val="1424"/>
    <w:aliases w:val="bqiaagaaeyqcaaagiaiaaamsbqaabsafaaaaaaaaaaaaaaaaaaaaaaaaaaaaaaaaaaaaaaaaaaaaaaaaaaaaaaaaaaaaaaaaaaaaaaaaaaaaaaaaaaaaaaaaaaaaaaaaaaaaaaaaaaaaaaaaaaaaaaaaaaaaaaaaaaaaaaaaaaaaaaaaaaaaaaaaaaaaaaaaaaaaaaaaaaaaaaaaaaaaaaaaaaaaaaaaaaaaaaaa"/>
    <w:basedOn w:val="a0"/>
    <w:rsid w:val="003D7184"/>
  </w:style>
  <w:style w:type="character" w:customStyle="1" w:styleId="1423">
    <w:name w:val="1423"/>
    <w:aliases w:val="bqiaagaaeyqcaaagiaiaaamrbqaabr8faaaaaaaaaaaaaaaaaaaaaaaaaaaaaaaaaaaaaaaaaaaaaaaaaaaaaaaaaaaaaaaaaaaaaaaaaaaaaaaaaaaaaaaaaaaaaaaaaaaaaaaaaaaaaaaaaaaaaaaaaaaaaaaaaaaaaaaaaaaaaaaaaaaaaaaaaaaaaaaaaaaaaaaaaaaaaaaaaaaaaaaaaaaaaaaaaaaaaaaa"/>
    <w:basedOn w:val="a0"/>
    <w:rsid w:val="003D7184"/>
  </w:style>
  <w:style w:type="character" w:customStyle="1" w:styleId="1429">
    <w:name w:val="1429"/>
    <w:aliases w:val="bqiaagaaeyqcaaagiaiaaamxbqaabsufaaaaaaaaaaaaaaaaaaaaaaaaaaaaaaaaaaaaaaaaaaaaaaaaaaaaaaaaaaaaaaaaaaaaaaaaaaaaaaaaaaaaaaaaaaaaaaaaaaaaaaaaaaaaaaaaaaaaaaaaaaaaaaaaaaaaaaaaaaaaaaaaaaaaaaaaaaaaaaaaaaaaaaaaaaaaaaaaaaaaaaaaaaaaaaaaaaaaaaaa"/>
    <w:basedOn w:val="a0"/>
    <w:rsid w:val="003D7184"/>
  </w:style>
  <w:style w:type="character" w:customStyle="1" w:styleId="1417">
    <w:name w:val="1417"/>
    <w:aliases w:val="bqiaagaaeyqcaaagiaiaaamlbqaabrkfaaaaaaaaaaaaaaaaaaaaaaaaaaaaaaaaaaaaaaaaaaaaaaaaaaaaaaaaaaaaaaaaaaaaaaaaaaaaaaaaaaaaaaaaaaaaaaaaaaaaaaaaaaaaaaaaaaaaaaaaaaaaaaaaaaaaaaaaaaaaaaaaaaaaaaaaaaaaaaaaaaaaaaaaaaaaaaaaaaaaaaaaaaaaaaaaaaaaaaaa"/>
    <w:basedOn w:val="a0"/>
    <w:rsid w:val="003D7184"/>
  </w:style>
  <w:style w:type="character" w:customStyle="1" w:styleId="1437">
    <w:name w:val="1437"/>
    <w:aliases w:val="bqiaagaaeyqcaaagiaiaaamfbqaabs0faaaaaaaaaaaaaaaaaaaaaaaaaaaaaaaaaaaaaaaaaaaaaaaaaaaaaaaaaaaaaaaaaaaaaaaaaaaaaaaaaaaaaaaaaaaaaaaaaaaaaaaaaaaaaaaaaaaaaaaaaaaaaaaaaaaaaaaaaaaaaaaaaaaaaaaaaaaaaaaaaaaaaaaaaaaaaaaaaaaaaaaaaaaaaaaaaaaaaaaa"/>
    <w:basedOn w:val="a0"/>
    <w:rsid w:val="003D7184"/>
  </w:style>
  <w:style w:type="character" w:customStyle="1" w:styleId="1432">
    <w:name w:val="1432"/>
    <w:aliases w:val="bqiaagaaeyqcaaagiaiaaamabqaabsgfaaaaaaaaaaaaaaaaaaaaaaaaaaaaaaaaaaaaaaaaaaaaaaaaaaaaaaaaaaaaaaaaaaaaaaaaaaaaaaaaaaaaaaaaaaaaaaaaaaaaaaaaaaaaaaaaaaaaaaaaaaaaaaaaaaaaaaaaaaaaaaaaaaaaaaaaaaaaaaaaaaaaaaaaaaaaaaaaaaaaaaaaaaaaaaaaaaaaaaaa"/>
    <w:basedOn w:val="a0"/>
    <w:rsid w:val="003D7184"/>
  </w:style>
  <w:style w:type="paragraph" w:styleId="af1">
    <w:name w:val="No Spacing"/>
    <w:link w:val="af2"/>
    <w:uiPriority w:val="1"/>
    <w:qFormat/>
    <w:rsid w:val="00790B88"/>
    <w:pPr>
      <w:autoSpaceDN/>
      <w:textAlignment w:val="auto"/>
    </w:pPr>
    <w:rPr>
      <w:rFonts w:asciiTheme="minorHAnsi" w:eastAsia="Times New Roman" w:hAnsiTheme="minorHAnsi" w:cs="Times New Roman"/>
      <w:color w:val="000000"/>
      <w:kern w:val="0"/>
      <w:sz w:val="22"/>
      <w:szCs w:val="20"/>
      <w:lang w:eastAsia="ru-RU" w:bidi="ar-SA"/>
    </w:rPr>
  </w:style>
  <w:style w:type="character" w:customStyle="1" w:styleId="af2">
    <w:name w:val="Без интервала Знак"/>
    <w:link w:val="af1"/>
    <w:uiPriority w:val="1"/>
    <w:rsid w:val="00790B88"/>
    <w:rPr>
      <w:rFonts w:asciiTheme="minorHAnsi" w:eastAsia="Times New Roman" w:hAnsiTheme="minorHAnsi" w:cs="Times New Roman"/>
      <w:color w:val="000000"/>
      <w:kern w:val="0"/>
      <w:sz w:val="22"/>
      <w:szCs w:val="20"/>
      <w:lang w:eastAsia="ru-RU" w:bidi="ar-SA"/>
    </w:rPr>
  </w:style>
  <w:style w:type="character" w:customStyle="1" w:styleId="a6">
    <w:name w:val="Абзац списка Знак"/>
    <w:aliases w:val="GOST_TableList Знак,Заголовок_3 Знак,Подпись рисунка Знак,Маркированный список_уровень1 Знак,Нумерованный список ГОСТ Знак,Нумерованный список ГОСТ1 Знак,Table-Normal Знак,RSHB_Table-Normal Знак,A_маркированный_список Знак"/>
    <w:basedOn w:val="a0"/>
    <w:link w:val="a5"/>
    <w:rsid w:val="00790B88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3373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dc:description>DOC-MARKER-HLo8Rww4a_NxYaP5qkuUwg</dc:description>
  <cp:lastModifiedBy>NEO</cp:lastModifiedBy>
  <cp:revision>2</cp:revision>
  <cp:lastPrinted>2024-11-08T15:40:00Z</cp:lastPrinted>
  <dcterms:created xsi:type="dcterms:W3CDTF">2026-06-03T07:35:00Z</dcterms:created>
  <dcterms:modified xsi:type="dcterms:W3CDTF">2026-06-03T07:35:00Z</dcterms:modified>
</cp:coreProperties>
</file>