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344B1" w14:textId="77777777" w:rsidR="00D30CF0" w:rsidRDefault="00D30CF0" w:rsidP="00D30CF0">
      <w:pPr>
        <w:keepNext/>
        <w:keepLines/>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МИНИСТЕРСТВО ЗДРАВООХРАНЕНИЯ РОССИЙСКОЙ ФЕДЕРАЦИИ</w:t>
      </w:r>
    </w:p>
    <w:p w14:paraId="34CEE96F" w14:textId="77777777" w:rsidR="00D30CF0" w:rsidRDefault="00D30CF0" w:rsidP="00D30CF0">
      <w:pPr>
        <w:keepNext/>
        <w:keepLines/>
        <w:pBdr>
          <w:bottom w:val="single" w:sz="12" w:space="1" w:color="000000"/>
        </w:pBd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ФЕДЕРАЛЬНОЕ ГОСУДАРСТВЕННОЕ БЮДЖЕТНОЕ УЧРЕЖДЕНИЕ "НАЦИОНАЛЬНЫЙ МЕДИЦИНСКИЙ ИССЛЕДОВАТЕЛЬСКИЙ ЦЕНТР ТРАВМАТОЛОГИИ И ОРТОПЕДИИ ИМЕНИ Н.Н. ПРИОРОВА" МИНИСТЕРСТВА ЗДРАВООХРАНЕНИЯ РОССИЙСКОЙ ФЕДЕРАЦИИ</w:t>
      </w:r>
    </w:p>
    <w:p w14:paraId="00DE0478" w14:textId="77777777" w:rsidR="00D30CF0" w:rsidRPr="00CD6114" w:rsidRDefault="00D30CF0" w:rsidP="00D30CF0">
      <w:pPr>
        <w:widowControl w:val="0"/>
        <w:spacing w:after="0" w:line="240" w:lineRule="auto"/>
        <w:ind w:firstLine="709"/>
        <w:jc w:val="both"/>
        <w:rPr>
          <w:rFonts w:ascii="Times New Roman" w:eastAsia="Times New Roman" w:hAnsi="Times New Roman" w:cs="Times New Roman"/>
          <w:bCs/>
          <w:lang w:eastAsia="ru-RU"/>
        </w:rPr>
      </w:pP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3A3856E3" w14:textId="366D0C8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9C9480"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УТВЕРЖДАЮ</w:t>
      </w:r>
    </w:p>
    <w:p w14:paraId="3CF9C599"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p>
    <w:p w14:paraId="77C8F690" w14:textId="77777777" w:rsid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 xml:space="preserve">Директор ФГБУ «НМИЦ ТО им. Н.Н. </w:t>
      </w:r>
      <w:proofErr w:type="spellStart"/>
      <w:r w:rsidRPr="00264DCF">
        <w:rPr>
          <w:rFonts w:ascii="Times New Roman" w:eastAsia="Times New Roman" w:hAnsi="Times New Roman" w:cs="Times New Roman"/>
          <w:b/>
          <w:bCs/>
          <w:lang w:eastAsia="ru-RU"/>
        </w:rPr>
        <w:t>Приорова</w:t>
      </w:r>
      <w:proofErr w:type="spellEnd"/>
      <w:r w:rsidRPr="00264DCF">
        <w:rPr>
          <w:rFonts w:ascii="Times New Roman" w:eastAsia="Times New Roman" w:hAnsi="Times New Roman" w:cs="Times New Roman"/>
          <w:b/>
          <w:bCs/>
          <w:lang w:eastAsia="ru-RU"/>
        </w:rPr>
        <w:t xml:space="preserve">» </w:t>
      </w:r>
    </w:p>
    <w:p w14:paraId="551E42EA" w14:textId="1CF82C52"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Минздрава России</w:t>
      </w:r>
    </w:p>
    <w:p w14:paraId="04F9FE07"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p>
    <w:p w14:paraId="0592FF0E"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_______________ / А.Г. НАЗАРЕНКО /</w:t>
      </w:r>
    </w:p>
    <w:p w14:paraId="734F6B83"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p>
    <w:p w14:paraId="48DC7FF8" w14:textId="4D7A7E31"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9</w:t>
      </w:r>
      <w:r w:rsidRPr="00264DCF">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июня</w:t>
      </w:r>
      <w:bookmarkStart w:id="0" w:name="_GoBack"/>
      <w:bookmarkEnd w:id="0"/>
      <w:r w:rsidRPr="00264DCF">
        <w:rPr>
          <w:rFonts w:ascii="Times New Roman" w:eastAsia="Times New Roman" w:hAnsi="Times New Roman" w:cs="Times New Roman"/>
          <w:b/>
          <w:bCs/>
          <w:lang w:eastAsia="ru-RU"/>
        </w:rPr>
        <w:t xml:space="preserve"> 202</w:t>
      </w:r>
      <w:r>
        <w:rPr>
          <w:rFonts w:ascii="Times New Roman" w:eastAsia="Times New Roman" w:hAnsi="Times New Roman" w:cs="Times New Roman"/>
          <w:b/>
          <w:bCs/>
          <w:lang w:eastAsia="ru-RU"/>
        </w:rPr>
        <w:t>6</w:t>
      </w:r>
      <w:r w:rsidRPr="00264DCF">
        <w:rPr>
          <w:rFonts w:ascii="Times New Roman" w:eastAsia="Times New Roman" w:hAnsi="Times New Roman" w:cs="Times New Roman"/>
          <w:b/>
          <w:bCs/>
          <w:lang w:eastAsia="ru-RU"/>
        </w:rPr>
        <w:t xml:space="preserve"> г.</w:t>
      </w:r>
    </w:p>
    <w:p w14:paraId="4E261ED7"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p>
    <w:p w14:paraId="2779FE77"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p>
    <w:p w14:paraId="0E23E557"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___________________/С.Г. ИЗОТОВА /</w:t>
      </w:r>
    </w:p>
    <w:p w14:paraId="1221E05F"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 xml:space="preserve">Руководитель контрактной службы </w:t>
      </w:r>
    </w:p>
    <w:p w14:paraId="38A964F8"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 xml:space="preserve">ФГБУ «НМИЦ ТО им. Н.Н. </w:t>
      </w:r>
      <w:proofErr w:type="spellStart"/>
      <w:r w:rsidRPr="00264DCF">
        <w:rPr>
          <w:rFonts w:ascii="Times New Roman" w:eastAsia="Times New Roman" w:hAnsi="Times New Roman" w:cs="Times New Roman"/>
          <w:b/>
          <w:bCs/>
          <w:lang w:eastAsia="ru-RU"/>
        </w:rPr>
        <w:t>Приорова</w:t>
      </w:r>
      <w:proofErr w:type="spellEnd"/>
      <w:r w:rsidRPr="00264DCF">
        <w:rPr>
          <w:rFonts w:ascii="Times New Roman" w:eastAsia="Times New Roman" w:hAnsi="Times New Roman" w:cs="Times New Roman"/>
          <w:b/>
          <w:bCs/>
          <w:lang w:eastAsia="ru-RU"/>
        </w:rPr>
        <w:t xml:space="preserve">» </w:t>
      </w:r>
    </w:p>
    <w:p w14:paraId="55934A5F" w14:textId="77777777"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Минздрава России</w:t>
      </w:r>
    </w:p>
    <w:p w14:paraId="0E98F4E8" w14:textId="35B90BD1" w:rsidR="00264DCF" w:rsidRPr="00264DCF" w:rsidRDefault="00264DCF" w:rsidP="00264DCF">
      <w:pPr>
        <w:widowControl w:val="0"/>
        <w:spacing w:after="0" w:line="240" w:lineRule="auto"/>
        <w:jc w:val="right"/>
        <w:rPr>
          <w:rFonts w:ascii="Times New Roman" w:eastAsia="Times New Roman" w:hAnsi="Times New Roman" w:cs="Times New Roman"/>
          <w:b/>
          <w:bCs/>
          <w:lang w:eastAsia="ru-RU"/>
        </w:rPr>
      </w:pPr>
      <w:r w:rsidRPr="00264DCF">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9</w:t>
      </w:r>
      <w:r w:rsidRPr="00264DCF">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 xml:space="preserve">июня </w:t>
      </w:r>
      <w:r w:rsidRPr="00264DCF">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6</w:t>
      </w:r>
      <w:r w:rsidRPr="00264DCF">
        <w:rPr>
          <w:rFonts w:ascii="Times New Roman" w:eastAsia="Times New Roman" w:hAnsi="Times New Roman" w:cs="Times New Roman"/>
          <w:b/>
          <w:bCs/>
          <w:lang w:eastAsia="ru-RU"/>
        </w:rPr>
        <w:t>г.</w:t>
      </w:r>
    </w:p>
    <w:p w14:paraId="1086D6B6" w14:textId="1FE7D006" w:rsidR="00264DCF" w:rsidRDefault="00264DCF" w:rsidP="00CD6114">
      <w:pPr>
        <w:widowControl w:val="0"/>
        <w:spacing w:after="0" w:line="240" w:lineRule="auto"/>
        <w:jc w:val="center"/>
        <w:rPr>
          <w:rFonts w:ascii="Times New Roman" w:eastAsia="Times New Roman" w:hAnsi="Times New Roman" w:cs="Times New Roman"/>
          <w:b/>
          <w:bCs/>
          <w:lang w:eastAsia="ru-RU"/>
        </w:rPr>
      </w:pPr>
    </w:p>
    <w:p w14:paraId="1B2429BC" w14:textId="5561C393" w:rsidR="00264DCF" w:rsidRDefault="00264DCF" w:rsidP="00CD6114">
      <w:pPr>
        <w:widowControl w:val="0"/>
        <w:spacing w:after="0" w:line="240" w:lineRule="auto"/>
        <w:jc w:val="center"/>
        <w:rPr>
          <w:rFonts w:ascii="Times New Roman" w:eastAsia="Times New Roman" w:hAnsi="Times New Roman" w:cs="Times New Roman"/>
          <w:b/>
          <w:bCs/>
          <w:lang w:eastAsia="ru-RU"/>
        </w:rPr>
      </w:pPr>
    </w:p>
    <w:p w14:paraId="2298B3AC" w14:textId="57319C15" w:rsidR="00264DCF" w:rsidRDefault="00264DCF" w:rsidP="00CD6114">
      <w:pPr>
        <w:widowControl w:val="0"/>
        <w:spacing w:after="0" w:line="240" w:lineRule="auto"/>
        <w:jc w:val="center"/>
        <w:rPr>
          <w:rFonts w:ascii="Times New Roman" w:eastAsia="Times New Roman" w:hAnsi="Times New Roman" w:cs="Times New Roman"/>
          <w:b/>
          <w:bCs/>
          <w:lang w:eastAsia="ru-RU"/>
        </w:rPr>
      </w:pPr>
    </w:p>
    <w:p w14:paraId="253DC03A" w14:textId="4D042871" w:rsidR="00264DCF" w:rsidRDefault="00264DCF" w:rsidP="00CD6114">
      <w:pPr>
        <w:widowControl w:val="0"/>
        <w:spacing w:after="0" w:line="240" w:lineRule="auto"/>
        <w:jc w:val="center"/>
        <w:rPr>
          <w:rFonts w:ascii="Times New Roman" w:eastAsia="Times New Roman" w:hAnsi="Times New Roman" w:cs="Times New Roman"/>
          <w:b/>
          <w:bCs/>
          <w:lang w:eastAsia="ru-RU"/>
        </w:rPr>
      </w:pPr>
    </w:p>
    <w:p w14:paraId="339059CF" w14:textId="43D21D1C" w:rsidR="00264DCF" w:rsidRDefault="00264DCF" w:rsidP="00CD6114">
      <w:pPr>
        <w:widowControl w:val="0"/>
        <w:spacing w:after="0" w:line="240" w:lineRule="auto"/>
        <w:jc w:val="center"/>
        <w:rPr>
          <w:rFonts w:ascii="Times New Roman" w:eastAsia="Times New Roman" w:hAnsi="Times New Roman" w:cs="Times New Roman"/>
          <w:b/>
          <w:bCs/>
          <w:lang w:eastAsia="ru-RU"/>
        </w:rPr>
      </w:pPr>
    </w:p>
    <w:p w14:paraId="6EB39CE0" w14:textId="77777777" w:rsidR="00264DCF" w:rsidRDefault="00264DCF"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3FE7A2BC" w14:textId="77777777" w:rsidR="00CC4381" w:rsidRPr="00CC4381" w:rsidRDefault="00B23783" w:rsidP="00CC4381">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CC4381" w:rsidRPr="00CC4381">
        <w:rPr>
          <w:rFonts w:ascii="Times New Roman" w:eastAsia="Calibri" w:hAnsi="Times New Roman" w:cs="Times New Roman"/>
          <w:b/>
          <w:color w:val="000000"/>
        </w:rPr>
        <w:t>выполнение проектных работ по объекту:</w:t>
      </w:r>
    </w:p>
    <w:p w14:paraId="785AD11A" w14:textId="345ACC5B" w:rsidR="00B935D1" w:rsidRPr="00CD6114" w:rsidRDefault="00CC4381" w:rsidP="00CC4381">
      <w:pPr>
        <w:widowControl w:val="0"/>
        <w:spacing w:after="0" w:line="240" w:lineRule="auto"/>
        <w:jc w:val="center"/>
        <w:rPr>
          <w:rFonts w:ascii="Times New Roman" w:eastAsia="Times New Roman" w:hAnsi="Times New Roman" w:cs="Times New Roman"/>
          <w:lang w:eastAsia="ru-RU"/>
        </w:rPr>
      </w:pPr>
      <w:r w:rsidRPr="00CC4381">
        <w:rPr>
          <w:rFonts w:ascii="Times New Roman" w:eastAsia="Calibri" w:hAnsi="Times New Roman" w:cs="Times New Roman"/>
          <w:b/>
          <w:color w:val="000000"/>
        </w:rPr>
        <w:t>«Подготовка помещений ФГБУ «НМИЦ ТО им. Н.Н. Приорова» Минздрава России для размещения ПЦР-лаборатории (2 этаж) и микробиологической лаборатории (3 этаж)»»</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0DB68E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6"/>
        <w:gridCol w:w="5589"/>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2744AF18" w:rsidR="00252418" w:rsidRPr="000306BD" w:rsidRDefault="00352586" w:rsidP="00CD6114">
            <w:pPr>
              <w:widowControl w:val="0"/>
              <w:contextualSpacing/>
              <w:jc w:val="both"/>
              <w:rPr>
                <w:rFonts w:ascii="Times New Roman" w:eastAsia="Times New Roman" w:hAnsi="Times New Roman"/>
                <w:iCs/>
                <w:highlight w:val="yellow"/>
              </w:rPr>
            </w:pPr>
            <w:r w:rsidRPr="00352586">
              <w:rPr>
                <w:rFonts w:ascii="Times New Roman" w:eastAsia="Times New Roman" w:hAnsi="Times New Roman"/>
                <w:bCs/>
              </w:rPr>
              <w:t>Федеральное государственное бюджетное учреждение «Национальный медицинский исследовательский центр травматологии и ортопедии имени Н.Н. Приорова» Министерства здравоохранения Российской Федерации</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1B8A1F78" w:rsidR="000900AC" w:rsidRPr="000306BD" w:rsidRDefault="00352586" w:rsidP="00CD6114">
            <w:pPr>
              <w:widowControl w:val="0"/>
              <w:contextualSpacing/>
              <w:jc w:val="both"/>
              <w:rPr>
                <w:rFonts w:ascii="Times New Roman" w:eastAsia="Times New Roman" w:hAnsi="Times New Roman"/>
                <w:bCs/>
                <w:highlight w:val="yellow"/>
              </w:rPr>
            </w:pPr>
            <w:bookmarkStart w:id="1" w:name="_Hlk231546480"/>
            <w:r w:rsidRPr="00352586">
              <w:rPr>
                <w:rFonts w:ascii="Times New Roman" w:eastAsia="Times New Roman" w:hAnsi="Times New Roman"/>
                <w:bCs/>
              </w:rPr>
              <w:t>ФГБУ «НМИЦ ТО им. Н.Н. Приорова» Минздрава России</w:t>
            </w:r>
            <w:bookmarkEnd w:id="1"/>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0211254" w:rsidR="00252418" w:rsidRPr="000306BD" w:rsidRDefault="00352586" w:rsidP="00CD6114">
            <w:pPr>
              <w:widowControl w:val="0"/>
              <w:contextualSpacing/>
              <w:jc w:val="both"/>
              <w:rPr>
                <w:rFonts w:ascii="Times New Roman" w:eastAsia="Times New Roman" w:hAnsi="Times New Roman"/>
                <w:iCs/>
                <w:highlight w:val="yellow"/>
              </w:rPr>
            </w:pPr>
            <w:r w:rsidRPr="00352586">
              <w:rPr>
                <w:rFonts w:ascii="Times New Roman" w:eastAsia="Times New Roman" w:hAnsi="Times New Roman"/>
                <w:bCs/>
              </w:rPr>
              <w:t>127299 г. Москва ул. Приорова, д. 10</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425DAC6" w:rsidR="00252418" w:rsidRPr="000306BD" w:rsidRDefault="00352586" w:rsidP="00CD6114">
            <w:pPr>
              <w:widowControl w:val="0"/>
              <w:contextualSpacing/>
              <w:jc w:val="both"/>
              <w:rPr>
                <w:rFonts w:ascii="Times New Roman" w:eastAsia="Times New Roman" w:hAnsi="Times New Roman"/>
                <w:iCs/>
                <w:highlight w:val="yellow"/>
              </w:rPr>
            </w:pPr>
            <w:r w:rsidRPr="00352586">
              <w:rPr>
                <w:rFonts w:ascii="Times New Roman" w:eastAsia="Times New Roman" w:hAnsi="Times New Roman"/>
                <w:bCs/>
              </w:rPr>
              <w:t>127299 г. Москва ул. Приорова, д. 10</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515D13B" w:rsidR="00252418" w:rsidRPr="000306BD" w:rsidRDefault="00264DCF" w:rsidP="00CD6114">
            <w:pPr>
              <w:widowControl w:val="0"/>
              <w:contextualSpacing/>
              <w:jc w:val="both"/>
              <w:rPr>
                <w:rFonts w:ascii="Times New Roman" w:eastAsia="Times New Roman" w:hAnsi="Times New Roman"/>
                <w:iCs/>
                <w:highlight w:val="yellow"/>
              </w:rPr>
            </w:pPr>
            <w:hyperlink r:id="rId8" w:tooltip="mailto:zakupki@cito-priorov.ru" w:history="1">
              <w:r w:rsidR="00352586">
                <w:rPr>
                  <w:rStyle w:val="a6"/>
                  <w:rFonts w:ascii="Times New Roman" w:eastAsia="Times New Roman" w:hAnsi="Times New Roman"/>
                  <w:iCs/>
                </w:rPr>
                <w:t>zakupki@cito-priorov.ru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72BF2C7" w:rsidR="00252418" w:rsidRPr="000306BD" w:rsidRDefault="00352586" w:rsidP="00CD6114">
            <w:pPr>
              <w:widowControl w:val="0"/>
              <w:contextualSpacing/>
              <w:jc w:val="both"/>
              <w:rPr>
                <w:rFonts w:ascii="Times New Roman" w:eastAsia="Times New Roman" w:hAnsi="Times New Roman"/>
                <w:iCs/>
                <w:highlight w:val="yellow"/>
              </w:rPr>
            </w:pPr>
            <w:r w:rsidRPr="00352586">
              <w:rPr>
                <w:rFonts w:ascii="Times New Roman" w:eastAsia="Times New Roman" w:hAnsi="Times New Roman"/>
                <w:bCs/>
              </w:rPr>
              <w:t>+7 (495) 744-40-11, доб. 1027</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6FFF81EA" w:rsidR="00252418" w:rsidRPr="000306BD" w:rsidRDefault="00352586" w:rsidP="00CD6114">
            <w:pPr>
              <w:widowControl w:val="0"/>
              <w:contextualSpacing/>
              <w:jc w:val="both"/>
              <w:rPr>
                <w:rFonts w:ascii="Times New Roman" w:eastAsia="Times New Roman" w:hAnsi="Times New Roman"/>
                <w:iCs/>
                <w:highlight w:val="yellow"/>
              </w:rPr>
            </w:pPr>
            <w:r w:rsidRPr="00352586">
              <w:rPr>
                <w:rFonts w:ascii="Times New Roman" w:eastAsia="Times New Roman" w:hAnsi="Times New Roman"/>
                <w:bCs/>
              </w:rPr>
              <w:t>Галанин Андрей Владимирович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B6F546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483B286B" w:rsidR="00C35253" w:rsidRPr="00BF5CF1" w:rsidRDefault="00C35253" w:rsidP="00D407F7">
            <w:pPr>
              <w:widowControl w:val="0"/>
              <w:jc w:val="both"/>
              <w:rPr>
                <w:rStyle w:val="1f4"/>
              </w:rPr>
            </w:pPr>
            <w:r>
              <w:rPr>
                <w:rStyle w:val="a6"/>
                <w:rFonts w:ascii="Times New Roman" w:eastAsia="Times New Roman" w:hAnsi="Times New Roman"/>
                <w:iCs/>
              </w:rPr>
              <w:t>0</w:t>
            </w:r>
            <w:r w:rsidR="00EE3615">
              <w:rPr>
                <w:rStyle w:val="a6"/>
                <w:rFonts w:ascii="Times New Roman" w:eastAsia="Times New Roman" w:hAnsi="Times New Roman"/>
                <w:iCs/>
              </w:rPr>
              <w:t>9</w:t>
            </w:r>
            <w:r>
              <w:rPr>
                <w:rStyle w:val="a6"/>
                <w:rFonts w:ascii="Times New Roman" w:eastAsia="Times New Roman" w:hAnsi="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5T00:00:00Z">
                <w:dateFormat w:val="dd.MM.yyyy"/>
                <w:lid w:val="ru-RU"/>
                <w:storeMappedDataAs w:val="dateTime"/>
                <w:calendar w:val="gregorian"/>
              </w:date>
            </w:sdtPr>
            <w:sdtEndPr>
              <w:rPr>
                <w:rStyle w:val="a0"/>
                <w:rFonts w:ascii="Calibri" w:eastAsia="Times New Roman" w:hAnsi="Calibri"/>
              </w:rPr>
            </w:sdtEndPr>
            <w:sdtContent>
              <w:p w14:paraId="02EA6130" w14:textId="5DCCAE73" w:rsidR="00D407F7" w:rsidRPr="00BF5CF1" w:rsidRDefault="00F62493" w:rsidP="00D407F7">
                <w:pPr>
                  <w:widowControl w:val="0"/>
                  <w:tabs>
                    <w:tab w:val="left" w:pos="247"/>
                    <w:tab w:val="left" w:pos="1130"/>
                  </w:tabs>
                  <w:ind w:left="33"/>
                  <w:contextualSpacing/>
                  <w:jc w:val="both"/>
                  <w:rPr>
                    <w:rStyle w:val="1f4"/>
                  </w:rPr>
                </w:pPr>
                <w:r>
                  <w:rPr>
                    <w:rStyle w:val="1f4"/>
                  </w:rPr>
                  <w:t>25.06.2026</w:t>
                </w:r>
              </w:p>
            </w:sdtContent>
          </w:sdt>
          <w:p w14:paraId="749F231C" w14:textId="69D33CE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35253">
              <w:rPr>
                <w:rFonts w:ascii="Times New Roman" w:eastAsia="Times New Roman" w:hAnsi="Times New Roman"/>
                <w:iCs/>
              </w:rPr>
              <w:t>10</w:t>
            </w:r>
            <w:r w:rsidRPr="00BF5CF1">
              <w:rPr>
                <w:rFonts w:ascii="Times New Roman" w:eastAsia="Times New Roman" w:hAnsi="Times New Roman"/>
                <w:iCs/>
              </w:rPr>
              <w:t>:</w:t>
            </w:r>
            <w:r w:rsidR="00C35253">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0C42344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4B4FF7">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5T00:00:00Z">
                <w:dateFormat w:val="dd.MM.yyyy"/>
                <w:lid w:val="ru-RU"/>
                <w:storeMappedDataAs w:val="dateTime"/>
                <w:calendar w:val="gregorian"/>
              </w:date>
            </w:sdtPr>
            <w:sdtEndPr>
              <w:rPr>
                <w:rStyle w:val="a0"/>
                <w:rFonts w:ascii="Calibri" w:eastAsia="Times New Roman" w:hAnsi="Calibri"/>
              </w:rPr>
            </w:sdtEndPr>
            <w:sdtContent>
              <w:p w14:paraId="15E900F8" w14:textId="54E3D58E" w:rsidR="00D407F7" w:rsidRPr="00BF5CF1" w:rsidRDefault="00F62493" w:rsidP="00D407F7">
                <w:pPr>
                  <w:widowControl w:val="0"/>
                  <w:tabs>
                    <w:tab w:val="left" w:pos="247"/>
                    <w:tab w:val="left" w:pos="1130"/>
                  </w:tabs>
                  <w:ind w:left="33"/>
                  <w:contextualSpacing/>
                  <w:jc w:val="both"/>
                  <w:rPr>
                    <w:rStyle w:val="1f4"/>
                  </w:rPr>
                </w:pPr>
                <w:r>
                  <w:rPr>
                    <w:rStyle w:val="1f4"/>
                  </w:rPr>
                  <w:t>25.06.2026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25T00:00:00Z">
                <w:dateFormat w:val="dd.MM.yyyy"/>
                <w:lid w:val="ru-RU"/>
                <w:storeMappedDataAs w:val="dateTime"/>
                <w:calendar w:val="gregorian"/>
              </w:date>
            </w:sdtPr>
            <w:sdtEndPr>
              <w:rPr>
                <w:rStyle w:val="a0"/>
                <w:rFonts w:ascii="Calibri" w:eastAsia="Times New Roman" w:hAnsi="Calibri"/>
              </w:rPr>
            </w:sdtEndPr>
            <w:sdtContent>
              <w:p w14:paraId="6B3A6AE6" w14:textId="03E6EA26" w:rsidR="00D407F7" w:rsidRPr="00BF5CF1" w:rsidRDefault="00F62493" w:rsidP="00D407F7">
                <w:pPr>
                  <w:widowControl w:val="0"/>
                  <w:tabs>
                    <w:tab w:val="left" w:pos="247"/>
                    <w:tab w:val="left" w:pos="1130"/>
                  </w:tabs>
                  <w:ind w:left="33"/>
                  <w:contextualSpacing/>
                  <w:jc w:val="both"/>
                  <w:rPr>
                    <w:rStyle w:val="1f4"/>
                  </w:rPr>
                </w:pPr>
                <w:r>
                  <w:rPr>
                    <w:rStyle w:val="1f4"/>
                  </w:rPr>
                  <w:t>25.06.2026</w:t>
                </w:r>
              </w:p>
            </w:sdtContent>
          </w:sdt>
          <w:p w14:paraId="3B23D831" w14:textId="1426837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35253">
              <w:rPr>
                <w:rFonts w:ascii="Times New Roman" w:eastAsia="Times New Roman" w:hAnsi="Times New Roman"/>
                <w:iCs/>
              </w:rPr>
              <w:t>09</w:t>
            </w:r>
            <w:r w:rsidRPr="00BF5CF1">
              <w:rPr>
                <w:rFonts w:ascii="Times New Roman" w:eastAsia="Times New Roman" w:hAnsi="Times New Roman"/>
                <w:iCs/>
              </w:rPr>
              <w:t>:</w:t>
            </w:r>
            <w:r w:rsidR="00C35253">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DE4BC18" w:rsidR="00D407F7" w:rsidRPr="00BF5CF1" w:rsidRDefault="0058679C" w:rsidP="00D407F7">
            <w:pPr>
              <w:widowControl w:val="0"/>
              <w:jc w:val="both"/>
              <w:rPr>
                <w:rFonts w:ascii="Times New Roman" w:eastAsia="Times New Roman" w:hAnsi="Times New Roman"/>
                <w:iCs/>
                <w:highlight w:val="yellow"/>
              </w:rPr>
            </w:pPr>
            <w:r w:rsidRPr="0058679C">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3BCBCA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8679C">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A41B0F" w:rsidR="00D407F7" w:rsidRPr="00BF5CF1" w:rsidRDefault="0058679C" w:rsidP="00D407F7">
            <w:pPr>
              <w:widowControl w:val="0"/>
              <w:jc w:val="both"/>
              <w:rPr>
                <w:rFonts w:ascii="Times New Roman" w:eastAsia="Times New Roman" w:hAnsi="Times New Roman"/>
                <w:iCs/>
                <w:highlight w:val="yellow"/>
              </w:rPr>
            </w:pPr>
            <w:bookmarkStart w:id="2" w:name="_Hlk231546569"/>
            <w:r w:rsidRPr="0058679C">
              <w:rPr>
                <w:rFonts w:ascii="Times New Roman" w:eastAsia="Times New Roman" w:hAnsi="Times New Roman"/>
                <w:bCs/>
              </w:rPr>
              <w:t>Установлено в размере 10% от начальной (максимальной) цены договора и составляет 176 152,27 руб.</w:t>
            </w:r>
            <w:bookmarkEnd w:id="2"/>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DCB96E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8679C">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F4F57AE" w:rsidR="00D407F7" w:rsidRPr="00BF5CF1" w:rsidRDefault="0058679C" w:rsidP="00D407F7">
            <w:pPr>
              <w:widowControl w:val="0"/>
              <w:jc w:val="both"/>
              <w:rPr>
                <w:rFonts w:ascii="Times New Roman" w:eastAsia="Times New Roman" w:hAnsi="Times New Roman"/>
                <w:iCs/>
                <w:highlight w:val="yellow"/>
              </w:rPr>
            </w:pPr>
            <w:r w:rsidRPr="0058679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0BD5F3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8679C">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D07AB9" w:rsidRPr="00BF5CF1" w14:paraId="76EFD708" w14:textId="77777777" w:rsidTr="00D07AB9">
        <w:tc>
          <w:tcPr>
            <w:tcW w:w="2022" w:type="pct"/>
            <w:shd w:val="clear" w:color="auto" w:fill="D9E2F3" w:themeFill="accent1" w:themeFillTint="33"/>
          </w:tcPr>
          <w:p w14:paraId="2B39EB6C" w14:textId="77777777" w:rsidR="00D07AB9" w:rsidRPr="00BF5CF1" w:rsidRDefault="00D07AB9"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8095677"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946F0F7"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97167C"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C467C52"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1C3780"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089D795" w14:textId="77777777" w:rsidR="00D07AB9" w:rsidRPr="00924333"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3203DCE" w14:textId="77777777" w:rsidR="00D07AB9" w:rsidRPr="00BF5CF1" w:rsidRDefault="00D07AB9"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482F7F2" w:rsidR="00EA396D" w:rsidRPr="00BF5CF1" w:rsidRDefault="001C3CE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41E41FD" w14:textId="1A22504A" w:rsidR="00B87933" w:rsidRPr="00FF4B56" w:rsidRDefault="00B87933" w:rsidP="00B8793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F4B56">
              <w:rPr>
                <w:rFonts w:ascii="Times New Roman" w:eastAsia="Times New Roman" w:hAnsi="Times New Roman" w:cs="Times New Roman"/>
                <w:b/>
                <w:sz w:val="20"/>
                <w:szCs w:val="20"/>
                <w:lang w:eastAsia="ru-RU"/>
              </w:rPr>
              <w:t>Выполнение проектных работ по объекту:</w:t>
            </w:r>
          </w:p>
          <w:p w14:paraId="35E342FA" w14:textId="47D68AC9" w:rsidR="0024495D" w:rsidRPr="004D717D" w:rsidRDefault="00B87933" w:rsidP="00B8793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FF4B56">
              <w:rPr>
                <w:rFonts w:ascii="Times New Roman" w:eastAsia="Times New Roman" w:hAnsi="Times New Roman" w:cs="Times New Roman"/>
                <w:b/>
                <w:sz w:val="20"/>
                <w:szCs w:val="20"/>
                <w:lang w:eastAsia="ru-RU"/>
              </w:rPr>
              <w:t>«Подготовка помещений ФГБУ «НМИЦ ТО им. Н.Н. Приорова» Минздрава России для размещения ПЦР-лаборатории (2 этаж) и микробиологической лаборатории (3 этаж)»»</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E846CB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635AD" w:rsidRPr="00E635AD">
              <w:rPr>
                <w:rFonts w:ascii="Times New Roman" w:hAnsi="Times New Roman" w:cs="Times New Roman"/>
                <w:b/>
                <w:bCs/>
                <w:sz w:val="20"/>
                <w:szCs w:val="20"/>
              </w:rPr>
              <w:t>1 761</w:t>
            </w:r>
            <w:r w:rsidR="00E635AD">
              <w:rPr>
                <w:rFonts w:ascii="Times New Roman" w:hAnsi="Times New Roman" w:cs="Times New Roman"/>
                <w:b/>
                <w:bCs/>
                <w:sz w:val="20"/>
                <w:szCs w:val="20"/>
              </w:rPr>
              <w:t> </w:t>
            </w:r>
            <w:r w:rsidR="00E635AD" w:rsidRPr="00E635AD">
              <w:rPr>
                <w:rFonts w:ascii="Times New Roman" w:hAnsi="Times New Roman" w:cs="Times New Roman"/>
                <w:b/>
                <w:bCs/>
                <w:sz w:val="20"/>
                <w:szCs w:val="20"/>
              </w:rPr>
              <w:t>522</w:t>
            </w:r>
            <w:r w:rsidR="00E635AD">
              <w:rPr>
                <w:rFonts w:ascii="Times New Roman" w:hAnsi="Times New Roman" w:cs="Times New Roman"/>
                <w:b/>
                <w:bCs/>
                <w:sz w:val="20"/>
                <w:szCs w:val="20"/>
              </w:rPr>
              <w:t xml:space="preserve"> (Один миллион семьсот шестьдесят одна тысяча пятьсот двадцать два) рубля </w:t>
            </w:r>
            <w:r w:rsidR="00E635AD" w:rsidRPr="00E635AD">
              <w:rPr>
                <w:rFonts w:ascii="Times New Roman" w:hAnsi="Times New Roman" w:cs="Times New Roman"/>
                <w:b/>
                <w:bCs/>
                <w:sz w:val="20"/>
                <w:szCs w:val="20"/>
              </w:rPr>
              <w:t>66</w:t>
            </w:r>
            <w:r w:rsidR="00E635AD">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1656916"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043F18" w:rsidRPr="00043F18">
              <w:rPr>
                <w:rStyle w:val="2f0"/>
                <w:rFonts w:eastAsia="Calibri"/>
                <w:bCs/>
                <w:sz w:val="20"/>
              </w:rPr>
              <w:t>и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все подлежащие к уплате налоги, пошлины, обязательные платежи, таможенные платежи, иные платежи,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56C4430A" w14:textId="77777777" w:rsidR="0024495D" w:rsidRPr="004D717D" w:rsidRDefault="0024495D" w:rsidP="00BF5CF1">
            <w:pPr>
              <w:pStyle w:val="2f"/>
              <w:ind w:firstLine="521"/>
              <w:jc w:val="both"/>
              <w:rPr>
                <w:sz w:val="20"/>
              </w:rPr>
            </w:pPr>
          </w:p>
          <w:p w14:paraId="447CCBEE" w14:textId="2AECDF8D"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C16F1A" w:rsidRPr="00C16F1A">
              <w:rPr>
                <w:rStyle w:val="2f0"/>
                <w:rFonts w:ascii="Times New Roman" w:eastAsia="Calibri" w:hAnsi="Times New Roman" w:cs="Times New Roman"/>
                <w:b/>
                <w:bCs/>
                <w:color w:val="000000"/>
                <w:sz w:val="20"/>
                <w:szCs w:val="20"/>
                <w:lang w:eastAsia="ru-RU"/>
              </w:rPr>
              <w:t>проектно-сметный</w:t>
            </w:r>
            <w:r w:rsidR="00C16F1A">
              <w:rPr>
                <w:rStyle w:val="2f0"/>
                <w:rFonts w:eastAsia="Calibri"/>
                <w:color w:val="00000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73607B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7410391" w14:textId="77777777" w:rsidR="008D18F4"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4328920" w14:textId="77777777" w:rsidR="008D18F4"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1C353FD" w:rsidR="008D18F4" w:rsidRPr="004D717D"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C0F55EC" w:rsidR="0024495D" w:rsidRPr="004D717D" w:rsidRDefault="00DD4A5B" w:rsidP="00DD4A5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D4A5B">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85F1459" w14:textId="06E46924" w:rsidR="00DD4A5B" w:rsidRDefault="00DD4A5B"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D4A5B">
              <w:rPr>
                <w:rFonts w:ascii="Times New Roman" w:eastAsia="Times New Roman" w:hAnsi="Times New Roman" w:cs="Times New Roman"/>
                <w:bCs/>
                <w:sz w:val="20"/>
                <w:szCs w:val="20"/>
                <w:lang w:eastAsia="ru-RU"/>
              </w:rPr>
              <w:t xml:space="preserve">Установлено в размере 10% от начальной (максимальной) цены договора и составляет 176 </w:t>
            </w:r>
            <w:r w:rsidRPr="00DD4A5B">
              <w:rPr>
                <w:rFonts w:ascii="Times New Roman" w:eastAsia="Times New Roman" w:hAnsi="Times New Roman" w:cs="Times New Roman"/>
                <w:bCs/>
                <w:sz w:val="20"/>
                <w:szCs w:val="20"/>
                <w:lang w:eastAsia="ru-RU"/>
              </w:rPr>
              <w:lastRenderedPageBreak/>
              <w:t>152,27 руб.</w:t>
            </w:r>
          </w:p>
          <w:p w14:paraId="217E628B" w14:textId="1B91EDDE"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1. Обеспечение исполнения договора может предоставляться участником закупки путем внесения денежных средств или предоставления банковской/независимой гарантии. </w:t>
            </w:r>
          </w:p>
          <w:p w14:paraId="08973DD9"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2.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14:paraId="2D2C6F05"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3. Договор заключается с участником закупки после предоставления таким участником обеспечения исполнения договора.</w:t>
            </w:r>
          </w:p>
          <w:p w14:paraId="1CABEDB5"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4. В случае не 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14:paraId="0ACAF8E5"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5. Способ обеспечения устанавливается в соответствии с нормами Гражданского кодекса РФ.</w:t>
            </w:r>
          </w:p>
          <w:p w14:paraId="27BB2F40"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6.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53107DB8"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7.  Заказчиком может быть предъявлено требование о взыскании по банковской/ независимой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3AB3E305"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8.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Подрядчиком его обязательств по Договору, Подрядчик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w:t>
            </w:r>
          </w:p>
          <w:p w14:paraId="2219153A"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9. Банковская/независимая гарантия, предоставляемая в качестве обеспечения исполнения договора, должна быть безотзывной, и должна содержать:</w:t>
            </w:r>
          </w:p>
          <w:p w14:paraId="375026D1"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 1) сумму банковской гарантии, подлежащую уплате гарантом Заказчику в случае ненадлежащего исполнения обязательств принципалом;</w:t>
            </w:r>
          </w:p>
          <w:p w14:paraId="18EDE41D"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 2) перечень обязательств принципала, надлежащее исполнение которых обеспечивается банковской гарантией;</w:t>
            </w:r>
          </w:p>
          <w:p w14:paraId="7954EB3F"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 3) указание на обязанность гаранта уплатить Заказчику неустойку в размере одной десятой процента суммы, подлежащей уплате, за каждый день просрочки; </w:t>
            </w:r>
          </w:p>
          <w:p w14:paraId="49D1D15D"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1159B1D5"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 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 </w:t>
            </w:r>
          </w:p>
          <w:p w14:paraId="3907F213"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 </w:t>
            </w:r>
          </w:p>
          <w:p w14:paraId="00DE9780"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 </w:t>
            </w:r>
          </w:p>
          <w:p w14:paraId="7666BFBF" w14:textId="77777777" w:rsidR="00043F18" w:rsidRPr="00043F18"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43F18">
              <w:rPr>
                <w:rFonts w:ascii="Times New Roman" w:eastAsia="Times New Roman" w:hAnsi="Times New Roman" w:cs="Times New Roman"/>
                <w:bCs/>
                <w:sz w:val="20"/>
                <w:szCs w:val="20"/>
                <w:lang w:eastAsia="ru-RU"/>
              </w:rPr>
              <w:t xml:space="preserve">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банковскую гарантию </w:t>
            </w:r>
            <w:r w:rsidRPr="00043F18">
              <w:rPr>
                <w:rFonts w:ascii="Times New Roman" w:eastAsia="Times New Roman" w:hAnsi="Times New Roman" w:cs="Times New Roman"/>
                <w:bCs/>
                <w:sz w:val="20"/>
                <w:szCs w:val="20"/>
                <w:lang w:eastAsia="ru-RU"/>
              </w:rPr>
              <w:lastRenderedPageBreak/>
              <w:t>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ED6EFB5" w14:textId="756F238E" w:rsidR="00043F18" w:rsidRPr="006411E2" w:rsidRDefault="00DD4A5B"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00043F18" w:rsidRPr="00043F18">
              <w:rPr>
                <w:rFonts w:ascii="Times New Roman" w:eastAsia="Times New Roman" w:hAnsi="Times New Roman" w:cs="Times New Roman"/>
                <w:bCs/>
                <w:sz w:val="20"/>
                <w:szCs w:val="20"/>
                <w:lang w:eastAsia="ru-RU"/>
              </w:rPr>
              <w:t xml:space="preserve"> Денежные средства, внесенные в качестве обеспечения исполнения договора, возвращаются на счет Подрядчика в </w:t>
            </w:r>
            <w:r w:rsidR="00043F18" w:rsidRPr="006411E2">
              <w:rPr>
                <w:rFonts w:ascii="Times New Roman" w:eastAsia="Times New Roman" w:hAnsi="Times New Roman" w:cs="Times New Roman"/>
                <w:bCs/>
                <w:sz w:val="20"/>
                <w:szCs w:val="20"/>
                <w:lang w:eastAsia="ru-RU"/>
              </w:rPr>
              <w:t xml:space="preserve">течение 10 рабочих дней с даты получения документов, подтверждающих надлежащее исполнение обязательств по договору.  </w:t>
            </w:r>
          </w:p>
          <w:p w14:paraId="76B6D8BA" w14:textId="193B4F7F" w:rsidR="00043F18" w:rsidRPr="006411E2" w:rsidRDefault="00043F18"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411E2">
              <w:rPr>
                <w:rFonts w:ascii="Times New Roman" w:eastAsia="Times New Roman" w:hAnsi="Times New Roman" w:cs="Times New Roman"/>
                <w:bCs/>
                <w:sz w:val="20"/>
                <w:szCs w:val="20"/>
                <w:lang w:eastAsia="ru-RU"/>
              </w:rPr>
              <w:t>Банковские реквизиты для внесения обеспечения исполнения договора:</w:t>
            </w:r>
          </w:p>
          <w:p w14:paraId="37AFD36C" w14:textId="77777777" w:rsidR="006411E2" w:rsidRPr="006411E2" w:rsidRDefault="006411E2" w:rsidP="006411E2">
            <w:pPr>
              <w:widowControl w:val="0"/>
              <w:spacing w:after="0" w:line="240" w:lineRule="auto"/>
              <w:ind w:firstLine="851"/>
              <w:jc w:val="both"/>
              <w:rPr>
                <w:rFonts w:ascii="Times New Roman" w:eastAsia="Times New Roman" w:hAnsi="Times New Roman" w:cs="Times New Roman"/>
                <w:lang w:eastAsia="ar-SA"/>
              </w:rPr>
            </w:pPr>
            <w:r w:rsidRPr="006411E2">
              <w:rPr>
                <w:rFonts w:ascii="Times New Roman" w:eastAsia="Times New Roman" w:hAnsi="Times New Roman" w:cs="Times New Roman"/>
                <w:lang w:eastAsia="ar-SA"/>
              </w:rPr>
              <w:t>Банковские реквизиты для внесения обеспечения исполнения Договора:</w:t>
            </w:r>
          </w:p>
          <w:p w14:paraId="6F4E9612"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6411E2">
              <w:rPr>
                <w:rFonts w:ascii="Times New Roman" w:eastAsia="Times New Roman" w:hAnsi="Times New Roman" w:cs="Times New Roman"/>
                <w:lang w:eastAsia="ar-SA"/>
              </w:rPr>
              <w:t>Назначение платежа (КБК) 00000000000000000510</w:t>
            </w:r>
          </w:p>
          <w:p w14:paraId="34E02774"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 xml:space="preserve">Адрес: 127299 г. Москва ул. </w:t>
            </w:r>
            <w:proofErr w:type="spellStart"/>
            <w:r w:rsidRPr="00557453">
              <w:rPr>
                <w:rFonts w:ascii="Times New Roman" w:eastAsia="Times New Roman" w:hAnsi="Times New Roman" w:cs="Times New Roman"/>
                <w:lang w:eastAsia="ar-SA"/>
              </w:rPr>
              <w:t>Приорова</w:t>
            </w:r>
            <w:proofErr w:type="spellEnd"/>
            <w:r w:rsidRPr="00557453">
              <w:rPr>
                <w:rFonts w:ascii="Times New Roman" w:eastAsia="Times New Roman" w:hAnsi="Times New Roman" w:cs="Times New Roman"/>
                <w:lang w:eastAsia="ar-SA"/>
              </w:rPr>
              <w:t>, д. 10</w:t>
            </w:r>
          </w:p>
          <w:p w14:paraId="16564ACF"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Тел.: +7 (495) 744-40-11</w:t>
            </w:r>
          </w:p>
          <w:p w14:paraId="0780AD7C"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 xml:space="preserve">Адрес электронной почты:  </w:t>
            </w:r>
          </w:p>
          <w:p w14:paraId="6E8C300E"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cito@cito-priorov.ru</w:t>
            </w:r>
          </w:p>
          <w:p w14:paraId="131C8A44"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ОГРН: 1037739007998</w:t>
            </w:r>
          </w:p>
          <w:p w14:paraId="48F10BE0"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ИНН: 7713003222</w:t>
            </w:r>
          </w:p>
          <w:p w14:paraId="62615A8D" w14:textId="77777777" w:rsidR="006411E2" w:rsidRPr="00557453"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КПП: 771301001</w:t>
            </w:r>
          </w:p>
          <w:p w14:paraId="4BDBCCAE" w14:textId="77777777" w:rsidR="006411E2" w:rsidRPr="00FE2610" w:rsidRDefault="006411E2" w:rsidP="006411E2">
            <w:pPr>
              <w:widowControl w:val="0"/>
              <w:spacing w:after="0" w:line="240" w:lineRule="auto"/>
              <w:ind w:firstLine="851"/>
              <w:jc w:val="both"/>
              <w:rPr>
                <w:rFonts w:ascii="Times New Roman" w:eastAsia="Times New Roman" w:hAnsi="Times New Roman" w:cs="Times New Roman"/>
                <w:lang w:eastAsia="ar-SA"/>
              </w:rPr>
            </w:pPr>
            <w:r w:rsidRPr="00557453">
              <w:rPr>
                <w:rFonts w:ascii="Times New Roman" w:eastAsia="Times New Roman" w:hAnsi="Times New Roman" w:cs="Times New Roman"/>
                <w:lang w:eastAsia="ar-SA"/>
              </w:rPr>
              <w:t>Номер казначейского</w:t>
            </w:r>
            <w:r w:rsidRPr="00FE2610">
              <w:rPr>
                <w:rFonts w:ascii="Times New Roman" w:eastAsia="Times New Roman" w:hAnsi="Times New Roman" w:cs="Times New Roman"/>
                <w:lang w:eastAsia="ar-SA"/>
              </w:rPr>
              <w:t xml:space="preserve"> счета (расчетный счет) 03214643000000017300</w:t>
            </w:r>
          </w:p>
          <w:p w14:paraId="4A4819E9" w14:textId="77777777" w:rsidR="006411E2" w:rsidRPr="00FE2610" w:rsidRDefault="006411E2" w:rsidP="006411E2">
            <w:pPr>
              <w:widowControl w:val="0"/>
              <w:spacing w:after="0" w:line="240" w:lineRule="auto"/>
              <w:ind w:firstLine="851"/>
              <w:jc w:val="both"/>
              <w:rPr>
                <w:rFonts w:ascii="Times New Roman" w:eastAsia="Times New Roman" w:hAnsi="Times New Roman" w:cs="Times New Roman"/>
                <w:lang w:eastAsia="ar-SA"/>
              </w:rPr>
            </w:pPr>
            <w:r w:rsidRPr="00FE2610">
              <w:rPr>
                <w:rFonts w:ascii="Times New Roman" w:eastAsia="Times New Roman" w:hAnsi="Times New Roman" w:cs="Times New Roman"/>
                <w:lang w:eastAsia="ar-SA"/>
              </w:rPr>
              <w:t>БИК территориального органа ФК (ТОФК) 004525988</w:t>
            </w:r>
          </w:p>
          <w:p w14:paraId="4B16CC4C" w14:textId="77777777" w:rsidR="006411E2" w:rsidRPr="00FE2610" w:rsidRDefault="006411E2" w:rsidP="006411E2">
            <w:pPr>
              <w:widowControl w:val="0"/>
              <w:spacing w:after="0" w:line="240" w:lineRule="auto"/>
              <w:ind w:firstLine="851"/>
              <w:jc w:val="both"/>
              <w:rPr>
                <w:rFonts w:ascii="Times New Roman" w:eastAsia="Times New Roman" w:hAnsi="Times New Roman" w:cs="Times New Roman"/>
                <w:lang w:eastAsia="ar-SA"/>
              </w:rPr>
            </w:pPr>
            <w:r w:rsidRPr="00FE2610">
              <w:rPr>
                <w:rFonts w:ascii="Times New Roman" w:eastAsia="Times New Roman" w:hAnsi="Times New Roman" w:cs="Times New Roman"/>
                <w:lang w:eastAsia="ar-SA"/>
              </w:rPr>
              <w:t xml:space="preserve">Плательщик: УФК по г. Москве (ФГБУ «НМИЦ ТО им. Н.Н. </w:t>
            </w:r>
            <w:proofErr w:type="spellStart"/>
            <w:r w:rsidRPr="00FE2610">
              <w:rPr>
                <w:rFonts w:ascii="Times New Roman" w:eastAsia="Times New Roman" w:hAnsi="Times New Roman" w:cs="Times New Roman"/>
                <w:lang w:eastAsia="ar-SA"/>
              </w:rPr>
              <w:t>Приорова</w:t>
            </w:r>
            <w:proofErr w:type="spellEnd"/>
            <w:r w:rsidRPr="00FE2610">
              <w:rPr>
                <w:rFonts w:ascii="Times New Roman" w:eastAsia="Times New Roman" w:hAnsi="Times New Roman" w:cs="Times New Roman"/>
                <w:lang w:eastAsia="ar-SA"/>
              </w:rPr>
              <w:t>» Минздрава России л/с 20736У53750)</w:t>
            </w:r>
          </w:p>
          <w:p w14:paraId="44A8527B" w14:textId="77777777" w:rsidR="006411E2" w:rsidRPr="00FE2610" w:rsidRDefault="006411E2" w:rsidP="006411E2">
            <w:pPr>
              <w:widowControl w:val="0"/>
              <w:spacing w:after="0" w:line="240" w:lineRule="auto"/>
              <w:ind w:firstLine="851"/>
              <w:jc w:val="both"/>
              <w:rPr>
                <w:rFonts w:ascii="Times New Roman" w:eastAsia="Times New Roman" w:hAnsi="Times New Roman" w:cs="Times New Roman"/>
                <w:lang w:eastAsia="ar-SA"/>
              </w:rPr>
            </w:pPr>
            <w:r w:rsidRPr="00FE2610">
              <w:rPr>
                <w:rFonts w:ascii="Times New Roman" w:eastAsia="Times New Roman" w:hAnsi="Times New Roman" w:cs="Times New Roman"/>
                <w:lang w:eastAsia="ar-SA"/>
              </w:rPr>
              <w:t xml:space="preserve">Наименование банка: </w:t>
            </w:r>
          </w:p>
          <w:p w14:paraId="08710E7B" w14:textId="77777777" w:rsidR="006411E2" w:rsidRPr="00FE2610" w:rsidRDefault="006411E2" w:rsidP="006411E2">
            <w:pPr>
              <w:widowControl w:val="0"/>
              <w:spacing w:after="0" w:line="240" w:lineRule="auto"/>
              <w:ind w:firstLine="851"/>
              <w:jc w:val="both"/>
              <w:rPr>
                <w:rFonts w:ascii="Times New Roman" w:eastAsia="Times New Roman" w:hAnsi="Times New Roman" w:cs="Times New Roman"/>
                <w:lang w:eastAsia="ar-SA"/>
              </w:rPr>
            </w:pPr>
            <w:r w:rsidRPr="00FE2610">
              <w:rPr>
                <w:rFonts w:ascii="Times New Roman" w:eastAsia="Times New Roman" w:hAnsi="Times New Roman" w:cs="Times New Roman"/>
                <w:lang w:eastAsia="ar-SA"/>
              </w:rPr>
              <w:t xml:space="preserve">ОКЦ №1 ГУ БАНКА РОССИИ ПО ЦФО </w:t>
            </w:r>
          </w:p>
          <w:p w14:paraId="74453755" w14:textId="77777777" w:rsidR="006411E2" w:rsidRPr="00FE2610" w:rsidRDefault="006411E2" w:rsidP="006411E2">
            <w:pPr>
              <w:widowControl w:val="0"/>
              <w:spacing w:after="0" w:line="240" w:lineRule="auto"/>
              <w:ind w:firstLine="851"/>
              <w:jc w:val="both"/>
              <w:rPr>
                <w:rFonts w:ascii="Times New Roman" w:eastAsia="Times New Roman" w:hAnsi="Times New Roman" w:cs="Times New Roman"/>
                <w:lang w:eastAsia="ar-SA"/>
              </w:rPr>
            </w:pPr>
            <w:r w:rsidRPr="00FE2610">
              <w:rPr>
                <w:rFonts w:ascii="Times New Roman" w:eastAsia="Times New Roman" w:hAnsi="Times New Roman" w:cs="Times New Roman"/>
                <w:lang w:eastAsia="ar-SA"/>
              </w:rPr>
              <w:t>Единый казначейский счет (корреспондентский счет) 40102810545370000003</w:t>
            </w:r>
          </w:p>
          <w:p w14:paraId="1E68AFFE" w14:textId="77777777" w:rsidR="006411E2" w:rsidRPr="00FE2610" w:rsidRDefault="006411E2" w:rsidP="006411E2">
            <w:pPr>
              <w:widowControl w:val="0"/>
              <w:spacing w:after="0" w:line="240" w:lineRule="auto"/>
              <w:ind w:firstLine="851"/>
              <w:jc w:val="both"/>
              <w:rPr>
                <w:rFonts w:ascii="Times New Roman" w:eastAsia="Times New Roman" w:hAnsi="Times New Roman" w:cs="Times New Roman"/>
                <w:lang w:eastAsia="ar-SA"/>
              </w:rPr>
            </w:pPr>
            <w:r w:rsidRPr="00FE2610">
              <w:rPr>
                <w:rFonts w:ascii="Times New Roman" w:eastAsia="Times New Roman" w:hAnsi="Times New Roman" w:cs="Times New Roman"/>
                <w:lang w:eastAsia="ar-SA"/>
              </w:rPr>
              <w:t>Обязательно указать!</w:t>
            </w:r>
          </w:p>
          <w:p w14:paraId="31345D58" w14:textId="17096B18" w:rsidR="006411E2" w:rsidRDefault="006411E2" w:rsidP="006411E2">
            <w:pPr>
              <w:widowControl w:val="0"/>
              <w:spacing w:after="0" w:line="240" w:lineRule="auto"/>
              <w:ind w:firstLine="851"/>
              <w:jc w:val="both"/>
              <w:rPr>
                <w:rFonts w:ascii="Times New Roman" w:eastAsia="Times New Roman" w:hAnsi="Times New Roman" w:cs="Times New Roman"/>
                <w:lang w:eastAsia="ar-SA"/>
              </w:rPr>
            </w:pPr>
            <w:r w:rsidRPr="00FE2610">
              <w:rPr>
                <w:rFonts w:ascii="Times New Roman" w:eastAsia="Times New Roman" w:hAnsi="Times New Roman" w:cs="Times New Roman"/>
                <w:lang w:eastAsia="ar-SA"/>
              </w:rPr>
              <w:t xml:space="preserve">Назначение платежа: Обеспечение исполнения </w:t>
            </w:r>
            <w:r>
              <w:rPr>
                <w:rFonts w:ascii="Times New Roman" w:eastAsia="Times New Roman" w:hAnsi="Times New Roman" w:cs="Times New Roman"/>
                <w:lang w:eastAsia="ar-SA"/>
              </w:rPr>
              <w:t>Договора</w:t>
            </w:r>
            <w:r w:rsidRPr="00FE2610">
              <w:rPr>
                <w:rFonts w:ascii="Times New Roman" w:eastAsia="Times New Roman" w:hAnsi="Times New Roman" w:cs="Times New Roman"/>
                <w:lang w:eastAsia="ar-SA"/>
              </w:rPr>
              <w:t xml:space="preserve"> № извещения (--------------------------) от «--» --------- 202_ года</w:t>
            </w:r>
          </w:p>
          <w:p w14:paraId="13657E6D" w14:textId="77777777" w:rsidR="006411E2" w:rsidRPr="00043F18" w:rsidRDefault="006411E2"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567FC363" w14:textId="222C6139" w:rsidR="0024495D" w:rsidRPr="004D717D" w:rsidRDefault="0024495D" w:rsidP="00043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FFA58C5" w:rsidR="0024495D" w:rsidRPr="004D717D" w:rsidRDefault="00DD4A5B" w:rsidP="00DD4A5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D4A5B">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7D33E35" w14:textId="0FA04AC8" w:rsidR="00CE6EDA" w:rsidRDefault="00CE6EDA"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6EDA">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r w:rsidR="00E5149A">
              <w:rPr>
                <w:rFonts w:ascii="Times New Roman" w:eastAsia="Times New Roman" w:hAnsi="Times New Roman" w:cs="Times New Roman"/>
                <w:bCs/>
                <w:sz w:val="20"/>
                <w:szCs w:val="20"/>
                <w:lang w:eastAsia="ru-RU"/>
              </w:rPr>
              <w:t>:</w:t>
            </w:r>
          </w:p>
          <w:p w14:paraId="1361A0DE" w14:textId="06190FBE" w:rsidR="00E5149A" w:rsidRPr="00E5149A" w:rsidRDefault="00E5149A"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E5149A">
              <w:rPr>
                <w:rFonts w:ascii="Times New Roman" w:eastAsia="Times New Roman" w:hAnsi="Times New Roman" w:cs="Times New Roman"/>
                <w:bCs/>
                <w:i/>
                <w:iCs/>
                <w:sz w:val="20"/>
                <w:szCs w:val="20"/>
                <w:lang w:eastAsia="ru-RU"/>
              </w:rPr>
              <w:t>членство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14:paraId="2E06761C" w14:textId="77777777" w:rsidR="00CE6EDA" w:rsidRPr="00CE6EDA" w:rsidRDefault="00CE6EDA"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6EDA">
              <w:rPr>
                <w:rFonts w:ascii="Times New Roman" w:eastAsia="Times New Roman" w:hAnsi="Times New Roman" w:cs="Times New Roman"/>
                <w:bCs/>
                <w:sz w:val="20"/>
                <w:szCs w:val="20"/>
                <w:lang w:eastAsia="ru-RU"/>
              </w:rPr>
              <w:t>2) участник закупки должен отвечать требованиям документации о закупке и настоящего Положения;</w:t>
            </w:r>
          </w:p>
          <w:p w14:paraId="48EDD781" w14:textId="77777777" w:rsidR="00CE6EDA" w:rsidRPr="00CE6EDA" w:rsidRDefault="00CE6EDA"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6EDA">
              <w:rPr>
                <w:rFonts w:ascii="Times New Roman" w:eastAsia="Times New Roman" w:hAnsi="Times New Roman" w:cs="Times New Roman"/>
                <w:bCs/>
                <w:sz w:val="20"/>
                <w:szCs w:val="20"/>
                <w:lang w:eastAsia="ru-RU"/>
              </w:rPr>
              <w:t xml:space="preserve">3) участник закупки не находится в процессе ликвидации (для участника – юридического </w:t>
            </w:r>
            <w:r w:rsidRPr="00CE6EDA">
              <w:rPr>
                <w:rFonts w:ascii="Times New Roman" w:eastAsia="Times New Roman" w:hAnsi="Times New Roman" w:cs="Times New Roman"/>
                <w:bCs/>
                <w:sz w:val="20"/>
                <w:szCs w:val="20"/>
                <w:lang w:eastAsia="ru-RU"/>
              </w:rPr>
              <w:lastRenderedPageBreak/>
              <w:t>лица), не признан по решению арбитражного суда несостоятельным (банкротом) (для участника – как юридического, так и физического лица);</w:t>
            </w:r>
          </w:p>
          <w:p w14:paraId="677146B4" w14:textId="77777777" w:rsidR="00CE6EDA" w:rsidRPr="00CE6EDA" w:rsidRDefault="00CE6EDA"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6EDA">
              <w:rPr>
                <w:rFonts w:ascii="Times New Roman" w:eastAsia="Times New Roman" w:hAnsi="Times New Roman" w:cs="Times New Roman"/>
                <w:bCs/>
                <w:sz w:val="20"/>
                <w:szCs w:val="20"/>
                <w:lang w:eastAsia="ru-RU"/>
              </w:rPr>
              <w:t>4) 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14:paraId="7FB2553B" w14:textId="77777777" w:rsidR="00CE6EDA" w:rsidRPr="00CE6EDA" w:rsidRDefault="00CE6EDA"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6EDA">
              <w:rPr>
                <w:rFonts w:ascii="Times New Roman" w:eastAsia="Times New Roman" w:hAnsi="Times New Roman" w:cs="Times New Roman"/>
                <w:bCs/>
                <w:sz w:val="20"/>
                <w:szCs w:val="20"/>
                <w:lang w:eastAsia="ru-RU"/>
              </w:rPr>
              <w:t>5)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777CC393" w14:textId="77777777" w:rsidR="00CE6EDA" w:rsidRPr="00CE6EDA" w:rsidRDefault="00CE6EDA"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E6EDA">
              <w:rPr>
                <w:rFonts w:ascii="Times New Roman" w:eastAsia="Times New Roman" w:hAnsi="Times New Roman" w:cs="Times New Roman"/>
                <w:bCs/>
                <w:sz w:val="20"/>
                <w:szCs w:val="20"/>
                <w:lang w:eastAsia="ru-RU"/>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65B8F57C" w14:textId="0867C415" w:rsidR="0024495D" w:rsidRPr="004D717D" w:rsidRDefault="00CE6EDA" w:rsidP="00CE6E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E6EDA">
              <w:rPr>
                <w:rFonts w:ascii="Times New Roman" w:eastAsia="Times New Roman" w:hAnsi="Times New Roman" w:cs="Times New Roman"/>
                <w:bCs/>
                <w:sz w:val="20"/>
                <w:szCs w:val="20"/>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F6D71B6" w:rsidR="0024495D" w:rsidRPr="004D717D" w:rsidRDefault="00CE6EDA" w:rsidP="00CE6ED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E6EDA">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1D99D23" w14:textId="77777777" w:rsidR="005E2732" w:rsidRPr="005E2732"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2732">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646DF98A" w14:textId="77777777" w:rsidR="005E2732" w:rsidRPr="005E2732"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2732">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6A0B1B51" w14:textId="77777777" w:rsidR="005E2732" w:rsidRPr="005E2732"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2732">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4723D9C0" w14:textId="77777777" w:rsidR="005E2732" w:rsidRPr="005E2732"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2732">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14:paraId="45658719" w14:textId="77777777" w:rsidR="005E2732" w:rsidRPr="005E2732"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2732">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62FC9695" w14:textId="77777777" w:rsidR="005E2732" w:rsidRPr="005E2732"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2732">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F5EE4C0" w14:textId="190CF275" w:rsidR="005E2732" w:rsidRPr="004E720C" w:rsidRDefault="005E2732" w:rsidP="004E72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2732">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w:t>
            </w:r>
            <w:r w:rsidR="004E720C">
              <w:rPr>
                <w:rFonts w:ascii="Times New Roman" w:eastAsia="Times New Roman" w:hAnsi="Times New Roman" w:cs="Times New Roman"/>
                <w:bCs/>
                <w:sz w:val="20"/>
                <w:szCs w:val="20"/>
                <w:lang w:eastAsia="ru-RU"/>
              </w:rPr>
              <w:t xml:space="preserve"> </w:t>
            </w:r>
            <w:r w:rsidRPr="004E720C">
              <w:rPr>
                <w:rFonts w:ascii="Times New Roman" w:eastAsia="Times New Roman" w:hAnsi="Times New Roman" w:cs="Times New Roman"/>
                <w:bCs/>
                <w:sz w:val="20"/>
                <w:szCs w:val="20"/>
                <w:lang w:eastAsia="ru-RU"/>
              </w:rPr>
              <w:t xml:space="preserve">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w:t>
            </w:r>
            <w:r w:rsidRPr="004E720C">
              <w:rPr>
                <w:rFonts w:ascii="Times New Roman" w:eastAsia="Times New Roman" w:hAnsi="Times New Roman" w:cs="Times New Roman"/>
                <w:bCs/>
                <w:sz w:val="20"/>
                <w:szCs w:val="20"/>
                <w:lang w:eastAsia="ru-RU"/>
              </w:rPr>
              <w:lastRenderedPageBreak/>
              <w:t>действия не считаются для участника закупки крупной сделкой, представляется соответствующее письмо;</w:t>
            </w:r>
          </w:p>
          <w:p w14:paraId="667A72C3" w14:textId="77777777"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8) документ, декларирующий следующее:</w:t>
            </w:r>
          </w:p>
          <w:p w14:paraId="02919AF4" w14:textId="77777777"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26F23CA3" w14:textId="77777777"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 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14:paraId="360D0352" w14:textId="77777777"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 у участника закупки отсутствуют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C4543EC" w14:textId="77777777"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784B741F" w14:textId="77777777"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9D49EAE" w14:textId="77777777"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14:paraId="3F9103D8" w14:textId="7B35D206" w:rsidR="005E2732"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10) документы (их копии), подтверждающие соответствие участника конкурса требованиям конкурсной документации и законодательства Российской Федерации к лицам, которые осуществляют поставки товаров, выполнение работ, оказание услуг</w:t>
            </w:r>
            <w:r w:rsidR="004E720C">
              <w:rPr>
                <w:rFonts w:ascii="Times New Roman" w:eastAsia="Times New Roman" w:hAnsi="Times New Roman" w:cs="Times New Roman"/>
                <w:bCs/>
                <w:sz w:val="20"/>
                <w:szCs w:val="20"/>
                <w:lang w:eastAsia="ru-RU"/>
              </w:rPr>
              <w:t>:</w:t>
            </w:r>
          </w:p>
          <w:p w14:paraId="5DAF3FD3" w14:textId="77777777" w:rsidR="00E5149A" w:rsidRPr="00E5149A" w:rsidRDefault="00E5149A" w:rsidP="00E514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E5149A">
              <w:rPr>
                <w:rFonts w:ascii="Times New Roman" w:eastAsia="Times New Roman" w:hAnsi="Times New Roman" w:cs="Times New Roman"/>
                <w:bCs/>
                <w:i/>
                <w:iCs/>
                <w:sz w:val="20"/>
                <w:szCs w:val="20"/>
                <w:lang w:eastAsia="ru-RU"/>
              </w:rPr>
              <w:t>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об обязательствах такого участника:</w:t>
            </w:r>
          </w:p>
          <w:p w14:paraId="273058A5" w14:textId="77777777" w:rsidR="00E5149A" w:rsidRPr="00E5149A" w:rsidRDefault="00E5149A" w:rsidP="00E514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E5149A">
              <w:rPr>
                <w:rFonts w:ascii="Times New Roman" w:eastAsia="Times New Roman" w:hAnsi="Times New Roman" w:cs="Times New Roman"/>
                <w:bCs/>
                <w:i/>
                <w:iCs/>
                <w:sz w:val="20"/>
                <w:szCs w:val="20"/>
                <w:lang w:eastAsia="ru-RU"/>
              </w:rPr>
              <w:t xml:space="preserve">-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5AC71DA6" w14:textId="04C5875D" w:rsidR="004E720C" w:rsidRPr="00E5149A" w:rsidRDefault="00E5149A" w:rsidP="00E514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E5149A">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394D4BF0" w14:textId="4D2CFCE4" w:rsidR="005E2732" w:rsidRPr="004E720C" w:rsidRDefault="005E2732" w:rsidP="005E27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конкурсной документацией. Исключение составляют документы, </w:t>
            </w:r>
            <w:r w:rsidR="004E720C" w:rsidRPr="004E720C">
              <w:rPr>
                <w:rFonts w:ascii="Times New Roman" w:eastAsia="Times New Roman" w:hAnsi="Times New Roman" w:cs="Times New Roman"/>
                <w:bCs/>
                <w:sz w:val="20"/>
                <w:szCs w:val="20"/>
                <w:lang w:eastAsia="ru-RU"/>
              </w:rPr>
              <w:t>которые, согласно гражданскому законодательству,</w:t>
            </w:r>
            <w:r w:rsidRPr="004E720C">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23CEDEAA" w14:textId="6D59FC0B" w:rsidR="005E2732" w:rsidRPr="004E720C" w:rsidRDefault="005E2732" w:rsidP="004E72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720C">
              <w:rPr>
                <w:rFonts w:ascii="Times New Roman" w:eastAsia="Times New Roman" w:hAnsi="Times New Roman" w:cs="Times New Roman"/>
                <w:bCs/>
                <w:sz w:val="20"/>
                <w:szCs w:val="20"/>
                <w:lang w:eastAsia="ru-RU"/>
              </w:rPr>
              <w:t>12) документы (их копии) и сведения, необходимые для оценки заявки по критериям, которые установлены в конкурсной документации</w:t>
            </w:r>
            <w:r w:rsidR="004E720C">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696C4A1" w:rsidR="0024495D" w:rsidRPr="004D717D" w:rsidRDefault="005E2732" w:rsidP="005E27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5E2732">
              <w:rPr>
                <w:rFonts w:ascii="Times New Roman" w:eastAsia="Times New Roman" w:hAnsi="Times New Roman" w:cs="Times New Roman"/>
                <w:bCs/>
                <w:sz w:val="20"/>
                <w:szCs w:val="20"/>
                <w:lang w:eastAsia="ru-RU"/>
              </w:rPr>
              <w:t>Не применимо</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5F31916B"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47011E8F"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039F5F8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1A900A8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lastRenderedPageBreak/>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EBA2509"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5C1BB2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1C7EDD3D"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E43E20D"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1B621401"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38418381" w14:textId="2CC2280B"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10. Для оценки и сопоставления заявок участников закупки установлены следующие критерии:</w:t>
            </w:r>
          </w:p>
          <w:p w14:paraId="445EB511"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 характеризующиеся как стоимостные критерии оценки – цена договора;</w:t>
            </w:r>
          </w:p>
          <w:p w14:paraId="44446D1F" w14:textId="26F19D55"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2) характеризующиеся как </w:t>
            </w:r>
            <w:proofErr w:type="spellStart"/>
            <w:r w:rsidRPr="004B4FF7">
              <w:rPr>
                <w:rFonts w:ascii="Times New Roman" w:eastAsia="Times New Roman" w:hAnsi="Times New Roman" w:cs="Times New Roman"/>
                <w:bCs/>
                <w:sz w:val="20"/>
                <w:szCs w:val="20"/>
                <w:lang w:eastAsia="ru-RU"/>
              </w:rPr>
              <w:t>нестоимостные</w:t>
            </w:r>
            <w:proofErr w:type="spellEnd"/>
            <w:r w:rsidRPr="004B4FF7">
              <w:rPr>
                <w:rFonts w:ascii="Times New Roman" w:eastAsia="Times New Roman" w:hAnsi="Times New Roman" w:cs="Times New Roman"/>
                <w:bCs/>
                <w:sz w:val="20"/>
                <w:szCs w:val="20"/>
                <w:lang w:eastAsia="ru-RU"/>
              </w:rPr>
              <w:t xml:space="preserve"> критерии оценки - </w:t>
            </w:r>
            <w:r w:rsidR="00AD051A" w:rsidRPr="00AD051A">
              <w:rPr>
                <w:rFonts w:ascii="Times New Roman" w:eastAsia="Times New Roman" w:hAnsi="Times New Roman" w:cs="Times New Roman"/>
                <w:bCs/>
                <w:sz w:val="20"/>
                <w:szCs w:val="20"/>
                <w:lang w:eastAsia="ru-RU"/>
              </w:rPr>
              <w:t>квалификация участника закупки</w:t>
            </w:r>
            <w:r w:rsidR="00AD051A">
              <w:rPr>
                <w:rFonts w:ascii="Times New Roman" w:eastAsia="Times New Roman" w:hAnsi="Times New Roman" w:cs="Times New Roman"/>
                <w:bCs/>
                <w:sz w:val="20"/>
                <w:szCs w:val="20"/>
                <w:lang w:eastAsia="ru-RU"/>
              </w:rPr>
              <w:t xml:space="preserve"> (</w:t>
            </w:r>
            <w:r w:rsidR="00AD051A" w:rsidRPr="00AD051A">
              <w:rPr>
                <w:rFonts w:ascii="Times New Roman" w:eastAsia="Times New Roman" w:hAnsi="Times New Roman" w:cs="Times New Roman"/>
                <w:bCs/>
                <w:sz w:val="20"/>
                <w:szCs w:val="20"/>
                <w:lang w:eastAsia="ru-RU"/>
              </w:rPr>
              <w:t xml:space="preserve">опыт </w:t>
            </w:r>
            <w:r w:rsidR="00AD051A">
              <w:rPr>
                <w:rFonts w:ascii="Times New Roman" w:eastAsia="Times New Roman" w:hAnsi="Times New Roman" w:cs="Times New Roman"/>
                <w:bCs/>
                <w:sz w:val="20"/>
                <w:szCs w:val="20"/>
                <w:lang w:eastAsia="ru-RU"/>
              </w:rPr>
              <w:t xml:space="preserve">выполнения </w:t>
            </w:r>
            <w:r w:rsidR="00AD051A" w:rsidRPr="00AD051A">
              <w:rPr>
                <w:rFonts w:ascii="Times New Roman" w:eastAsia="Times New Roman" w:hAnsi="Times New Roman" w:cs="Times New Roman"/>
                <w:bCs/>
                <w:sz w:val="20"/>
                <w:szCs w:val="20"/>
                <w:lang w:eastAsia="ru-RU"/>
              </w:rPr>
              <w:t xml:space="preserve">аналогичных </w:t>
            </w:r>
            <w:r w:rsidR="00AD051A">
              <w:rPr>
                <w:rFonts w:ascii="Times New Roman" w:eastAsia="Times New Roman" w:hAnsi="Times New Roman" w:cs="Times New Roman"/>
                <w:bCs/>
                <w:sz w:val="20"/>
                <w:szCs w:val="20"/>
                <w:lang w:eastAsia="ru-RU"/>
              </w:rPr>
              <w:t>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4B4FF7" w:rsidRPr="004B4FF7" w14:paraId="3F4A31CE" w14:textId="77777777" w:rsidTr="004B4FF7">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tcPr>
                <w:p w14:paraId="0CC359E0"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tcPr>
                <w:p w14:paraId="3D5BB13B"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Наименование</w:t>
                  </w:r>
                </w:p>
                <w:p w14:paraId="01AAE986"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tcPr>
                <w:p w14:paraId="14CD58EE"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tcPr>
                <w:p w14:paraId="24D94C20"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Коэффициент значимости критерия оценки</w:t>
                  </w:r>
                </w:p>
              </w:tc>
            </w:tr>
            <w:tr w:rsidR="004B4FF7" w:rsidRPr="004B4FF7" w14:paraId="179634AD" w14:textId="77777777" w:rsidTr="004B4FF7">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tcPr>
                <w:p w14:paraId="1C657EEF"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tcPr>
                <w:p w14:paraId="7CC35B28"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6D8D008B" w14:textId="635C382D" w:rsidR="004B4FF7" w:rsidRPr="004B4FF7" w:rsidRDefault="00AD051A"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50 </w:t>
                  </w:r>
                  <w:r w:rsidR="004B4FF7" w:rsidRPr="004B4FF7">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555ACDCE" w14:textId="30795DFA" w:rsidR="004B4FF7" w:rsidRPr="004B4FF7" w:rsidRDefault="00AD051A"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4B4FF7" w:rsidRPr="004B4FF7" w14:paraId="6EB9DC50" w14:textId="77777777" w:rsidTr="004B4FF7">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tcPr>
                <w:p w14:paraId="786F8658"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tcPr>
                <w:p w14:paraId="6981D255" w14:textId="5BAA8093"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 xml:space="preserve">Квалификация участников закупки </w:t>
                  </w:r>
                  <w:r w:rsidR="00AD051A" w:rsidRPr="00AD051A">
                    <w:rPr>
                      <w:rFonts w:ascii="Times New Roman" w:hAnsi="Times New Roman" w:cs="Times New Roman"/>
                      <w:sz w:val="20"/>
                      <w:szCs w:val="20"/>
                    </w:rPr>
                    <w:t>(опыт выполнения аналогичных работ)</w:t>
                  </w:r>
                </w:p>
              </w:tc>
              <w:tc>
                <w:tcPr>
                  <w:tcW w:w="953" w:type="pct"/>
                  <w:tcBorders>
                    <w:top w:val="single" w:sz="4" w:space="0" w:color="auto"/>
                    <w:left w:val="single" w:sz="4" w:space="0" w:color="auto"/>
                    <w:bottom w:val="single" w:sz="4" w:space="0" w:color="auto"/>
                    <w:right w:val="single" w:sz="4" w:space="0" w:color="auto"/>
                  </w:tcBorders>
                  <w:vAlign w:val="center"/>
                </w:tcPr>
                <w:p w14:paraId="346EE42A" w14:textId="12F5651A" w:rsidR="004B4FF7" w:rsidRPr="004B4FF7" w:rsidRDefault="00AD051A"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50 </w:t>
                  </w:r>
                  <w:r w:rsidR="004B4FF7" w:rsidRPr="004B4FF7">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1D33FE92" w14:textId="744687D3" w:rsidR="004B4FF7" w:rsidRPr="004B4FF7" w:rsidRDefault="00AD051A"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4B4FF7" w:rsidRPr="004B4FF7" w14:paraId="78F03224" w14:textId="77777777" w:rsidTr="004B4FF7">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62697FB4"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0454F602"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4A6E677E"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08853288"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1</w:t>
                  </w:r>
                </w:p>
              </w:tc>
            </w:tr>
          </w:tbl>
          <w:p w14:paraId="5330A8AA" w14:textId="77777777" w:rsidR="000D6463" w:rsidRPr="004B4FF7" w:rsidRDefault="000D6463"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p w14:paraId="08714D68" w14:textId="77777777" w:rsidR="004B4FF7" w:rsidRPr="004B4FF7" w:rsidRDefault="004B4FF7" w:rsidP="004B4FF7">
            <w:pPr>
              <w:widowControl w:val="0"/>
              <w:tabs>
                <w:tab w:val="left" w:pos="0"/>
              </w:tabs>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7DB34121" w14:textId="77777777" w:rsidR="004B4FF7" w:rsidRPr="004B4FF7" w:rsidRDefault="004B4FF7" w:rsidP="004B4FF7">
            <w:pPr>
              <w:widowControl w:val="0"/>
              <w:tabs>
                <w:tab w:val="left" w:pos="0"/>
              </w:tabs>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60D69196" w14:textId="77777777" w:rsidR="004B4FF7" w:rsidRPr="004B4FF7" w:rsidRDefault="004B4FF7" w:rsidP="004B4FF7">
            <w:pPr>
              <w:widowControl w:val="0"/>
              <w:tabs>
                <w:tab w:val="left" w:pos="0"/>
              </w:tabs>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 xml:space="preserve">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w:t>
            </w:r>
            <w:r w:rsidRPr="004B4FF7">
              <w:rPr>
                <w:rFonts w:ascii="Times New Roman" w:hAnsi="Times New Roman" w:cs="Times New Roman"/>
                <w:sz w:val="20"/>
                <w:szCs w:val="20"/>
              </w:rPr>
              <w:lastRenderedPageBreak/>
              <w:t>заявке на участие в конкурсе в электронной форме которого присвоен первый номер.</w:t>
            </w:r>
          </w:p>
          <w:p w14:paraId="229C1869" w14:textId="77777777" w:rsidR="004B4FF7" w:rsidRPr="004B4FF7" w:rsidRDefault="004B4FF7" w:rsidP="004B4FF7">
            <w:pPr>
              <w:widowControl w:val="0"/>
              <w:tabs>
                <w:tab w:val="left" w:pos="0"/>
              </w:tabs>
              <w:spacing w:after="0"/>
              <w:ind w:firstLine="567"/>
              <w:jc w:val="both"/>
              <w:rPr>
                <w:rFonts w:ascii="Times New Roman" w:hAnsi="Times New Roman" w:cs="Times New Roman"/>
                <w:b/>
                <w:sz w:val="20"/>
                <w:szCs w:val="20"/>
              </w:rPr>
            </w:pPr>
            <w:r w:rsidRPr="004B4FF7">
              <w:rPr>
                <w:rFonts w:ascii="Times New Roman" w:hAnsi="Times New Roman" w:cs="Times New Roman"/>
                <w:b/>
                <w:sz w:val="20"/>
                <w:szCs w:val="20"/>
              </w:rPr>
              <w:t>Оценка заявок</w:t>
            </w:r>
          </w:p>
          <w:p w14:paraId="596143B8" w14:textId="77777777" w:rsidR="004B4FF7" w:rsidRPr="004B4FF7" w:rsidRDefault="004B4FF7" w:rsidP="004B4FF7">
            <w:pPr>
              <w:widowControl w:val="0"/>
              <w:tabs>
                <w:tab w:val="left" w:pos="0"/>
              </w:tabs>
              <w:spacing w:after="0"/>
              <w:ind w:firstLine="567"/>
              <w:jc w:val="both"/>
              <w:rPr>
                <w:rFonts w:ascii="Times New Roman" w:hAnsi="Times New Roman" w:cs="Times New Roman"/>
                <w:b/>
                <w:sz w:val="20"/>
                <w:szCs w:val="20"/>
              </w:rPr>
            </w:pPr>
            <w:r w:rsidRPr="004B4FF7">
              <w:rPr>
                <w:rFonts w:ascii="Times New Roman" w:hAnsi="Times New Roman" w:cs="Times New Roman"/>
                <w:b/>
                <w:sz w:val="20"/>
                <w:szCs w:val="20"/>
              </w:rPr>
              <w:t>1) по стоимостным критериям оценки:</w:t>
            </w:r>
          </w:p>
          <w:p w14:paraId="036FBFF1" w14:textId="4E520B5A"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Критерий: «Цена договора»</w:t>
            </w:r>
            <w:r w:rsidR="00AD051A">
              <w:rPr>
                <w:rFonts w:ascii="Times New Roman" w:hAnsi="Times New Roman" w:cs="Times New Roman"/>
                <w:sz w:val="20"/>
                <w:szCs w:val="20"/>
              </w:rPr>
              <w:t xml:space="preserve"> (</w:t>
            </w:r>
            <w:proofErr w:type="spellStart"/>
            <w:r w:rsidR="00AD051A" w:rsidRPr="00AD051A">
              <w:rPr>
                <w:rFonts w:ascii="Times New Roman" w:hAnsi="Times New Roman" w:cs="Times New Roman"/>
                <w:sz w:val="20"/>
                <w:szCs w:val="20"/>
              </w:rPr>
              <w:t>ЦБi</w:t>
            </w:r>
            <w:proofErr w:type="spellEnd"/>
            <w:r w:rsidR="00AD051A">
              <w:rPr>
                <w:rFonts w:ascii="Times New Roman" w:hAnsi="Times New Roman" w:cs="Times New Roman"/>
                <w:sz w:val="20"/>
                <w:szCs w:val="20"/>
              </w:rPr>
              <w:t>)</w:t>
            </w:r>
            <w:r w:rsidRPr="004B4FF7">
              <w:rPr>
                <w:rFonts w:ascii="Times New Roman" w:hAnsi="Times New Roman" w:cs="Times New Roman"/>
                <w:sz w:val="20"/>
                <w:szCs w:val="20"/>
              </w:rPr>
              <w:t>:</w:t>
            </w:r>
          </w:p>
          <w:p w14:paraId="712328B6" w14:textId="07706BDF"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 xml:space="preserve">Значимость стоимостного критерия оценки: </w:t>
            </w:r>
            <w:r w:rsidR="00AD051A">
              <w:rPr>
                <w:rFonts w:ascii="Times New Roman" w:hAnsi="Times New Roman" w:cs="Times New Roman"/>
                <w:sz w:val="20"/>
                <w:szCs w:val="20"/>
              </w:rPr>
              <w:t>50</w:t>
            </w:r>
            <w:r w:rsidRPr="004B4FF7">
              <w:rPr>
                <w:rFonts w:ascii="Times New Roman" w:hAnsi="Times New Roman" w:cs="Times New Roman"/>
                <w:sz w:val="20"/>
                <w:szCs w:val="20"/>
              </w:rPr>
              <w:t xml:space="preserve"> %</w:t>
            </w:r>
          </w:p>
          <w:p w14:paraId="6CDDB5BE" w14:textId="6159C434"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 xml:space="preserve">Коэффициент значимости (КЗ) равен </w:t>
            </w:r>
            <w:r w:rsidR="00AD051A">
              <w:rPr>
                <w:rFonts w:ascii="Times New Roman" w:hAnsi="Times New Roman" w:cs="Times New Roman"/>
                <w:sz w:val="20"/>
                <w:szCs w:val="20"/>
              </w:rPr>
              <w:t>0,5</w:t>
            </w:r>
            <w:r w:rsidRPr="004B4FF7">
              <w:rPr>
                <w:rFonts w:ascii="Times New Roman" w:hAnsi="Times New Roman" w:cs="Times New Roman"/>
                <w:sz w:val="20"/>
                <w:szCs w:val="20"/>
              </w:rPr>
              <w:t>.</w:t>
            </w:r>
          </w:p>
          <w:p w14:paraId="10921BF5" w14:textId="77777777"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Рассмотрение и оценка заявок на участие в конкурсе в электронной форме в соответствии с критерием «Цена договора» осуществляются в порядке:</w:t>
            </w:r>
          </w:p>
          <w:p w14:paraId="50474910" w14:textId="77777777"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59CADA74" w14:textId="35577D3C" w:rsidR="004B4FF7" w:rsidRPr="004B4FF7" w:rsidRDefault="00AD051A" w:rsidP="00AD051A">
            <w:pPr>
              <w:widowControl w:val="0"/>
              <w:spacing w:after="0"/>
              <w:ind w:firstLine="567"/>
              <w:rPr>
                <w:rFonts w:ascii="Times New Roman" w:hAnsi="Times New Roman" w:cs="Times New Roman"/>
                <w:sz w:val="20"/>
                <w:szCs w:val="20"/>
              </w:rPr>
            </w:pPr>
            <w:proofErr w:type="spellStart"/>
            <w:r w:rsidRPr="00AD051A">
              <w:rPr>
                <w:rFonts w:ascii="Times New Roman" w:hAnsi="Times New Roman" w:cs="Times New Roman"/>
                <w:sz w:val="20"/>
                <w:szCs w:val="20"/>
              </w:rPr>
              <w:t>ЦБi</w:t>
            </w:r>
            <w:proofErr w:type="spellEnd"/>
            <w:r w:rsidRPr="00AD051A">
              <w:rPr>
                <w:rFonts w:ascii="Times New Roman" w:hAnsi="Times New Roman" w:cs="Times New Roman"/>
                <w:sz w:val="20"/>
                <w:szCs w:val="20"/>
              </w:rPr>
              <w:t xml:space="preserve"> = </w:t>
            </w:r>
            <w:proofErr w:type="spellStart"/>
            <w:r w:rsidRPr="00AD051A">
              <w:rPr>
                <w:rFonts w:ascii="Times New Roman" w:hAnsi="Times New Roman" w:cs="Times New Roman"/>
                <w:sz w:val="20"/>
                <w:szCs w:val="20"/>
              </w:rPr>
              <w:t>Цmin</w:t>
            </w:r>
            <w:proofErr w:type="spellEnd"/>
            <w:r w:rsidRPr="00AD051A">
              <w:rPr>
                <w:rFonts w:ascii="Times New Roman" w:hAnsi="Times New Roman" w:cs="Times New Roman"/>
                <w:sz w:val="20"/>
                <w:szCs w:val="20"/>
              </w:rPr>
              <w:t xml:space="preserve"> / </w:t>
            </w:r>
            <w:proofErr w:type="spellStart"/>
            <w:r w:rsidRPr="00AD051A">
              <w:rPr>
                <w:rFonts w:ascii="Times New Roman" w:hAnsi="Times New Roman" w:cs="Times New Roman"/>
                <w:sz w:val="20"/>
                <w:szCs w:val="20"/>
              </w:rPr>
              <w:t>Цi</w:t>
            </w:r>
            <w:proofErr w:type="spellEnd"/>
            <w:r w:rsidRPr="00AD051A">
              <w:rPr>
                <w:rFonts w:ascii="Times New Roman" w:hAnsi="Times New Roman" w:cs="Times New Roman"/>
                <w:sz w:val="20"/>
                <w:szCs w:val="20"/>
              </w:rPr>
              <w:t xml:space="preserve"> x 100</w:t>
            </w:r>
          </w:p>
          <w:p w14:paraId="562B86B4" w14:textId="77777777"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где:</w:t>
            </w:r>
          </w:p>
          <w:p w14:paraId="5EDB9D2D" w14:textId="77777777" w:rsidR="004B4FF7" w:rsidRPr="004B4FF7" w:rsidRDefault="004B4FF7" w:rsidP="004B4FF7">
            <w:pPr>
              <w:widowControl w:val="0"/>
              <w:spacing w:after="0"/>
              <w:ind w:firstLine="567"/>
              <w:jc w:val="both"/>
              <w:rPr>
                <w:rFonts w:ascii="Times New Roman" w:hAnsi="Times New Roman" w:cs="Times New Roman"/>
                <w:sz w:val="20"/>
                <w:szCs w:val="20"/>
              </w:rPr>
            </w:pPr>
            <w:proofErr w:type="spellStart"/>
            <w:r w:rsidRPr="004B4FF7">
              <w:rPr>
                <w:rFonts w:ascii="Times New Roman" w:hAnsi="Times New Roman" w:cs="Times New Roman"/>
                <w:sz w:val="20"/>
                <w:szCs w:val="20"/>
              </w:rPr>
              <w:t>Цi</w:t>
            </w:r>
            <w:proofErr w:type="spellEnd"/>
            <w:r w:rsidRPr="004B4FF7">
              <w:rPr>
                <w:rFonts w:ascii="Times New Roman" w:hAnsi="Times New Roman" w:cs="Times New Roman"/>
                <w:sz w:val="20"/>
                <w:szCs w:val="20"/>
              </w:rPr>
              <w:t xml:space="preserve"> - предложение i-того участника конкурса о цене договора;</w:t>
            </w:r>
          </w:p>
          <w:p w14:paraId="2A29B5DE" w14:textId="77777777" w:rsidR="004B4FF7" w:rsidRPr="004B4FF7" w:rsidRDefault="004B4FF7" w:rsidP="004B4FF7">
            <w:pPr>
              <w:widowControl w:val="0"/>
              <w:spacing w:after="0"/>
              <w:ind w:firstLine="567"/>
              <w:jc w:val="both"/>
              <w:rPr>
                <w:rFonts w:ascii="Times New Roman" w:hAnsi="Times New Roman" w:cs="Times New Roman"/>
                <w:sz w:val="20"/>
                <w:szCs w:val="20"/>
              </w:rPr>
            </w:pPr>
            <w:proofErr w:type="spellStart"/>
            <w:r w:rsidRPr="004B4FF7">
              <w:rPr>
                <w:rFonts w:ascii="Times New Roman" w:hAnsi="Times New Roman" w:cs="Times New Roman"/>
                <w:sz w:val="20"/>
                <w:szCs w:val="20"/>
              </w:rPr>
              <w:t>Цmin</w:t>
            </w:r>
            <w:proofErr w:type="spellEnd"/>
            <w:r w:rsidRPr="004B4FF7">
              <w:rPr>
                <w:rFonts w:ascii="Times New Roman" w:hAnsi="Times New Roman" w:cs="Times New Roman"/>
                <w:sz w:val="20"/>
                <w:szCs w:val="20"/>
              </w:rPr>
              <w:t xml:space="preserve"> - минимальное предложение из предложений по критерию оценки, сделанных участниками конкурса;</w:t>
            </w:r>
          </w:p>
          <w:p w14:paraId="1D32DC6B" w14:textId="77777777" w:rsidR="004B4FF7" w:rsidRPr="004B4FF7" w:rsidRDefault="004B4FF7" w:rsidP="004B4FF7">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433EB562" w14:textId="77777777" w:rsidR="004B4FF7" w:rsidRPr="004B4FF7" w:rsidRDefault="004B4FF7" w:rsidP="004B4FF7">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57C15980" w14:textId="77777777" w:rsidR="004B4FF7" w:rsidRPr="004B4FF7" w:rsidRDefault="004B4FF7" w:rsidP="004B4FF7">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 xml:space="preserve">Заявка с ценой, превышающей начальную (максимальную) цену договора, указанную в извещении о проведении конкурса, подлежит отклонению. </w:t>
            </w:r>
          </w:p>
          <w:p w14:paraId="01A50B8D" w14:textId="64A6D3BF"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D04C9">
              <w:rPr>
                <w:rFonts w:ascii="Times New Roman" w:eastAsia="Times New Roman" w:hAnsi="Times New Roman" w:cs="Times New Roman"/>
                <w:b/>
                <w:sz w:val="20"/>
                <w:szCs w:val="20"/>
                <w:lang w:eastAsia="ru-RU"/>
              </w:rPr>
              <w:t xml:space="preserve">2) по </w:t>
            </w:r>
            <w:proofErr w:type="spellStart"/>
            <w:r w:rsidRPr="00FD04C9">
              <w:rPr>
                <w:rFonts w:ascii="Times New Roman" w:eastAsia="Times New Roman" w:hAnsi="Times New Roman" w:cs="Times New Roman"/>
                <w:b/>
                <w:sz w:val="20"/>
                <w:szCs w:val="20"/>
                <w:lang w:eastAsia="ru-RU"/>
              </w:rPr>
              <w:t>нестоимостным</w:t>
            </w:r>
            <w:proofErr w:type="spellEnd"/>
            <w:r w:rsidRPr="00FD04C9">
              <w:rPr>
                <w:rFonts w:ascii="Times New Roman" w:eastAsia="Times New Roman" w:hAnsi="Times New Roman" w:cs="Times New Roman"/>
                <w:b/>
                <w:sz w:val="20"/>
                <w:szCs w:val="20"/>
                <w:lang w:eastAsia="ru-RU"/>
              </w:rPr>
              <w:t xml:space="preserve"> критериям оценки:</w:t>
            </w:r>
          </w:p>
          <w:p w14:paraId="33B8E2E9" w14:textId="042D1F03"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Критерий: «Квалификация участников закупки (опыт выполнения аналогичных работ)» (R1)</w:t>
            </w:r>
          </w:p>
          <w:p w14:paraId="56E5D172" w14:textId="3A0B5D1C"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 xml:space="preserve">Значимость критерия - </w:t>
            </w:r>
            <w:r>
              <w:rPr>
                <w:rFonts w:ascii="Times New Roman" w:eastAsia="Times New Roman" w:hAnsi="Times New Roman" w:cs="Times New Roman"/>
                <w:bCs/>
                <w:sz w:val="20"/>
                <w:szCs w:val="20"/>
                <w:lang w:eastAsia="ru-RU"/>
              </w:rPr>
              <w:t>50</w:t>
            </w:r>
            <w:r w:rsidRPr="00FD04C9">
              <w:rPr>
                <w:rFonts w:ascii="Times New Roman" w:eastAsia="Times New Roman" w:hAnsi="Times New Roman" w:cs="Times New Roman"/>
                <w:bCs/>
                <w:sz w:val="20"/>
                <w:szCs w:val="20"/>
                <w:lang w:eastAsia="ru-RU"/>
              </w:rPr>
              <w:t>%</w:t>
            </w:r>
          </w:p>
          <w:p w14:paraId="49A0EEB9" w14:textId="7AB94A36"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Коэффициент значимости показателя – 0,</w:t>
            </w:r>
            <w:r>
              <w:rPr>
                <w:rFonts w:ascii="Times New Roman" w:eastAsia="Times New Roman" w:hAnsi="Times New Roman" w:cs="Times New Roman"/>
                <w:bCs/>
                <w:sz w:val="20"/>
                <w:szCs w:val="20"/>
                <w:lang w:eastAsia="ru-RU"/>
              </w:rPr>
              <w:t>5</w:t>
            </w:r>
          </w:p>
          <w:p w14:paraId="3DF30B5F"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3007FF06"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3DCF55E8"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 xml:space="preserve">Информацию по данному показателю участник закупки подтверждает путем представления в составе заявки: </w:t>
            </w:r>
          </w:p>
          <w:p w14:paraId="561F7F1F" w14:textId="2EEDF452"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 xml:space="preserve">- копий соответствующих договоров (контрактов) на сумму не менее </w:t>
            </w:r>
            <w:r w:rsidR="00900F9B">
              <w:rPr>
                <w:rFonts w:ascii="Times New Roman" w:eastAsia="Times New Roman" w:hAnsi="Times New Roman" w:cs="Times New Roman"/>
                <w:bCs/>
                <w:sz w:val="20"/>
                <w:szCs w:val="20"/>
                <w:lang w:eastAsia="ru-RU"/>
              </w:rPr>
              <w:t>8</w:t>
            </w:r>
            <w:r w:rsidRPr="00FD04C9">
              <w:rPr>
                <w:rFonts w:ascii="Times New Roman" w:eastAsia="Times New Roman" w:hAnsi="Times New Roman" w:cs="Times New Roman"/>
                <w:bCs/>
                <w:sz w:val="20"/>
                <w:szCs w:val="20"/>
                <w:lang w:eastAsia="ru-RU"/>
              </w:rPr>
              <w:t>00 000,00 руб. по каждому контракту (договору) и копий документов, подтверждающих исполнение данных договоров (акты, УПД, накладные и т.п.);</w:t>
            </w:r>
          </w:p>
          <w:p w14:paraId="115C99F0"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или</w:t>
            </w:r>
          </w:p>
          <w:p w14:paraId="288A3F37" w14:textId="265E2D36"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 xml:space="preserve">- информации (ссылки) на реестр контрактов в ЕИС ((Единой информационной системы в сфере закупок www.zakupki.gov.ru.), содержащем в себе полную информацию о контракте, на сумму не менее </w:t>
            </w:r>
            <w:r w:rsidR="00900F9B">
              <w:rPr>
                <w:rFonts w:ascii="Times New Roman" w:eastAsia="Times New Roman" w:hAnsi="Times New Roman" w:cs="Times New Roman"/>
                <w:bCs/>
                <w:sz w:val="20"/>
                <w:szCs w:val="20"/>
                <w:lang w:eastAsia="ru-RU"/>
              </w:rPr>
              <w:t>8</w:t>
            </w:r>
            <w:r w:rsidRPr="00FD04C9">
              <w:rPr>
                <w:rFonts w:ascii="Times New Roman" w:eastAsia="Times New Roman" w:hAnsi="Times New Roman" w:cs="Times New Roman"/>
                <w:bCs/>
                <w:sz w:val="20"/>
                <w:szCs w:val="20"/>
                <w:lang w:eastAsia="ru-RU"/>
              </w:rPr>
              <w:t>00 000,00 руб. по каждому контракт, заключенном в соответствии с Федеральным законом № 44-ФЗ.</w:t>
            </w:r>
          </w:p>
          <w:p w14:paraId="5AA7EF34"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 xml:space="preserve">По данному критерию Комиссия рассматривает и оценивает контракты (договоры), заключённые и исполненные не ранее 01.01.2023 г.  </w:t>
            </w:r>
          </w:p>
          <w:p w14:paraId="77909001"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 xml:space="preserve">Представляемые контракты и/или договоры должны быть исполнены.      </w:t>
            </w:r>
          </w:p>
          <w:p w14:paraId="7FF168B3"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B1BDAEE" w14:textId="0D943569" w:rsidR="004B4FF7"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D04C9">
              <w:rPr>
                <w:rFonts w:ascii="Times New Roman" w:eastAsia="Times New Roman" w:hAnsi="Times New Roman" w:cs="Times New Roman"/>
                <w:bCs/>
                <w:sz w:val="20"/>
                <w:szCs w:val="20"/>
                <w:lang w:eastAsia="ru-RU"/>
              </w:rPr>
              <w:t xml:space="preserve">«Опыт </w:t>
            </w:r>
            <w:r w:rsidR="00900F9B" w:rsidRPr="00900F9B">
              <w:rPr>
                <w:rFonts w:ascii="Times New Roman" w:eastAsia="Times New Roman" w:hAnsi="Times New Roman" w:cs="Times New Roman"/>
                <w:bCs/>
                <w:sz w:val="20"/>
                <w:szCs w:val="20"/>
                <w:lang w:eastAsia="ru-RU"/>
              </w:rPr>
              <w:t>выполнения аналогичных работ</w:t>
            </w:r>
            <w:r w:rsidRPr="00FD04C9">
              <w:rPr>
                <w:rFonts w:ascii="Times New Roman" w:eastAsia="Times New Roman" w:hAnsi="Times New Roman" w:cs="Times New Roman"/>
                <w:bCs/>
                <w:sz w:val="20"/>
                <w:szCs w:val="20"/>
                <w:lang w:eastAsia="ru-RU"/>
              </w:rPr>
              <w:t>» рассчитывается по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157"/>
            </w:tblGrid>
            <w:tr w:rsidR="00FD04C9" w14:paraId="065A345E" w14:textId="77777777" w:rsidTr="0039525B">
              <w:tc>
                <w:tcPr>
                  <w:tcW w:w="2573" w:type="pct"/>
                  <w:shd w:val="clear" w:color="auto" w:fill="auto"/>
                  <w:vAlign w:val="center"/>
                </w:tcPr>
                <w:p w14:paraId="4FB639E0"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Количество исполненных договоров (контрактов)</w:t>
                  </w:r>
                </w:p>
              </w:tc>
              <w:tc>
                <w:tcPr>
                  <w:tcW w:w="2427" w:type="pct"/>
                  <w:shd w:val="clear" w:color="auto" w:fill="auto"/>
                  <w:vAlign w:val="center"/>
                </w:tcPr>
                <w:p w14:paraId="1CD73007"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Количество баллов</w:t>
                  </w:r>
                </w:p>
              </w:tc>
            </w:tr>
            <w:tr w:rsidR="00FD04C9" w14:paraId="7ADD3F74" w14:textId="77777777" w:rsidTr="0039525B">
              <w:tc>
                <w:tcPr>
                  <w:tcW w:w="2573" w:type="pct"/>
                  <w:shd w:val="clear" w:color="auto" w:fill="auto"/>
                </w:tcPr>
                <w:p w14:paraId="4D97B9FD"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0</w:t>
                  </w:r>
                </w:p>
              </w:tc>
              <w:tc>
                <w:tcPr>
                  <w:tcW w:w="2427" w:type="pct"/>
                  <w:shd w:val="clear" w:color="auto" w:fill="auto"/>
                </w:tcPr>
                <w:p w14:paraId="50C6EF75"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0 баллов</w:t>
                  </w:r>
                </w:p>
              </w:tc>
            </w:tr>
            <w:tr w:rsidR="00FD04C9" w14:paraId="62F53190" w14:textId="77777777" w:rsidTr="0039525B">
              <w:tc>
                <w:tcPr>
                  <w:tcW w:w="2573" w:type="pct"/>
                  <w:shd w:val="clear" w:color="auto" w:fill="auto"/>
                </w:tcPr>
                <w:p w14:paraId="14D8512F" w14:textId="55D872D5"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 xml:space="preserve">от 1 до </w:t>
                  </w:r>
                  <w:r w:rsidR="006F680C">
                    <w:rPr>
                      <w:rFonts w:ascii="Times New Roman" w:hAnsi="Times New Roman" w:cs="Times New Roman"/>
                      <w:sz w:val="20"/>
                      <w:szCs w:val="20"/>
                    </w:rPr>
                    <w:t>3</w:t>
                  </w:r>
                  <w:r w:rsidRPr="00A90C27">
                    <w:rPr>
                      <w:rFonts w:ascii="Times New Roman" w:hAnsi="Times New Roman" w:cs="Times New Roman"/>
                      <w:sz w:val="20"/>
                      <w:szCs w:val="20"/>
                    </w:rPr>
                    <w:t xml:space="preserve"> включительно</w:t>
                  </w:r>
                </w:p>
              </w:tc>
              <w:tc>
                <w:tcPr>
                  <w:tcW w:w="2427" w:type="pct"/>
                  <w:shd w:val="clear" w:color="auto" w:fill="auto"/>
                </w:tcPr>
                <w:p w14:paraId="49AF3E48"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20 баллов</w:t>
                  </w:r>
                </w:p>
              </w:tc>
            </w:tr>
            <w:tr w:rsidR="00FD04C9" w14:paraId="2C0EEA36" w14:textId="77777777" w:rsidTr="0039525B">
              <w:tc>
                <w:tcPr>
                  <w:tcW w:w="2573" w:type="pct"/>
                  <w:shd w:val="clear" w:color="auto" w:fill="auto"/>
                </w:tcPr>
                <w:p w14:paraId="737B403E" w14:textId="36A51783"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 xml:space="preserve">от </w:t>
                  </w:r>
                  <w:r w:rsidR="006F680C">
                    <w:rPr>
                      <w:rFonts w:ascii="Times New Roman" w:hAnsi="Times New Roman" w:cs="Times New Roman"/>
                      <w:sz w:val="20"/>
                      <w:szCs w:val="20"/>
                    </w:rPr>
                    <w:t>3</w:t>
                  </w:r>
                  <w:r w:rsidRPr="00A90C27">
                    <w:rPr>
                      <w:rFonts w:ascii="Times New Roman" w:hAnsi="Times New Roman" w:cs="Times New Roman"/>
                      <w:sz w:val="20"/>
                      <w:szCs w:val="20"/>
                    </w:rPr>
                    <w:t xml:space="preserve"> до </w:t>
                  </w:r>
                  <w:r w:rsidR="006F680C">
                    <w:rPr>
                      <w:rFonts w:ascii="Times New Roman" w:hAnsi="Times New Roman" w:cs="Times New Roman"/>
                      <w:sz w:val="20"/>
                      <w:szCs w:val="20"/>
                    </w:rPr>
                    <w:t>4</w:t>
                  </w:r>
                  <w:r w:rsidRPr="00A90C27">
                    <w:rPr>
                      <w:rFonts w:ascii="Times New Roman" w:hAnsi="Times New Roman" w:cs="Times New Roman"/>
                      <w:sz w:val="20"/>
                      <w:szCs w:val="20"/>
                    </w:rPr>
                    <w:t xml:space="preserve"> включительно</w:t>
                  </w:r>
                </w:p>
              </w:tc>
              <w:tc>
                <w:tcPr>
                  <w:tcW w:w="2427" w:type="pct"/>
                  <w:shd w:val="clear" w:color="auto" w:fill="auto"/>
                </w:tcPr>
                <w:p w14:paraId="5A5C900B"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40 баллов</w:t>
                  </w:r>
                </w:p>
              </w:tc>
            </w:tr>
            <w:tr w:rsidR="00FD04C9" w14:paraId="2326C228" w14:textId="77777777" w:rsidTr="0039525B">
              <w:tc>
                <w:tcPr>
                  <w:tcW w:w="2573" w:type="pct"/>
                  <w:shd w:val="clear" w:color="auto" w:fill="auto"/>
                </w:tcPr>
                <w:p w14:paraId="533BE8E4" w14:textId="188D8712"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 xml:space="preserve">от </w:t>
                  </w:r>
                  <w:r w:rsidR="006F680C">
                    <w:rPr>
                      <w:rFonts w:ascii="Times New Roman" w:hAnsi="Times New Roman" w:cs="Times New Roman"/>
                      <w:sz w:val="20"/>
                      <w:szCs w:val="20"/>
                    </w:rPr>
                    <w:t>5</w:t>
                  </w:r>
                  <w:r w:rsidRPr="00A90C27">
                    <w:rPr>
                      <w:rFonts w:ascii="Times New Roman" w:hAnsi="Times New Roman" w:cs="Times New Roman"/>
                      <w:sz w:val="20"/>
                      <w:szCs w:val="20"/>
                    </w:rPr>
                    <w:t xml:space="preserve"> до </w:t>
                  </w:r>
                  <w:r w:rsidR="006F680C">
                    <w:rPr>
                      <w:rFonts w:ascii="Times New Roman" w:hAnsi="Times New Roman" w:cs="Times New Roman"/>
                      <w:sz w:val="20"/>
                      <w:szCs w:val="20"/>
                    </w:rPr>
                    <w:t>6</w:t>
                  </w:r>
                  <w:r w:rsidRPr="00A90C27">
                    <w:rPr>
                      <w:rFonts w:ascii="Times New Roman" w:hAnsi="Times New Roman" w:cs="Times New Roman"/>
                      <w:sz w:val="20"/>
                      <w:szCs w:val="20"/>
                    </w:rPr>
                    <w:t xml:space="preserve"> включительно</w:t>
                  </w:r>
                </w:p>
              </w:tc>
              <w:tc>
                <w:tcPr>
                  <w:tcW w:w="2427" w:type="pct"/>
                  <w:shd w:val="clear" w:color="auto" w:fill="auto"/>
                </w:tcPr>
                <w:p w14:paraId="3C625369"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60 баллов</w:t>
                  </w:r>
                </w:p>
              </w:tc>
            </w:tr>
            <w:tr w:rsidR="00FD04C9" w14:paraId="40D96A83" w14:textId="77777777" w:rsidTr="0039525B">
              <w:tc>
                <w:tcPr>
                  <w:tcW w:w="2573" w:type="pct"/>
                  <w:shd w:val="clear" w:color="auto" w:fill="auto"/>
                </w:tcPr>
                <w:p w14:paraId="20F3384C" w14:textId="3EC6AC38"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 xml:space="preserve">от </w:t>
                  </w:r>
                  <w:r w:rsidR="006F680C">
                    <w:rPr>
                      <w:rFonts w:ascii="Times New Roman" w:hAnsi="Times New Roman" w:cs="Times New Roman"/>
                      <w:sz w:val="20"/>
                      <w:szCs w:val="20"/>
                    </w:rPr>
                    <w:t>7</w:t>
                  </w:r>
                  <w:r w:rsidRPr="00A90C27">
                    <w:rPr>
                      <w:rFonts w:ascii="Times New Roman" w:hAnsi="Times New Roman" w:cs="Times New Roman"/>
                      <w:sz w:val="20"/>
                      <w:szCs w:val="20"/>
                    </w:rPr>
                    <w:t xml:space="preserve"> до </w:t>
                  </w:r>
                  <w:r w:rsidR="006F680C">
                    <w:rPr>
                      <w:rFonts w:ascii="Times New Roman" w:hAnsi="Times New Roman" w:cs="Times New Roman"/>
                      <w:sz w:val="20"/>
                      <w:szCs w:val="20"/>
                    </w:rPr>
                    <w:t>8</w:t>
                  </w:r>
                  <w:r w:rsidRPr="00A90C27">
                    <w:rPr>
                      <w:rFonts w:ascii="Times New Roman" w:hAnsi="Times New Roman" w:cs="Times New Roman"/>
                      <w:sz w:val="20"/>
                      <w:szCs w:val="20"/>
                    </w:rPr>
                    <w:t xml:space="preserve"> включительно</w:t>
                  </w:r>
                </w:p>
              </w:tc>
              <w:tc>
                <w:tcPr>
                  <w:tcW w:w="2427" w:type="pct"/>
                  <w:shd w:val="clear" w:color="auto" w:fill="auto"/>
                </w:tcPr>
                <w:p w14:paraId="2DC38531"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80 баллов</w:t>
                  </w:r>
                </w:p>
              </w:tc>
            </w:tr>
            <w:tr w:rsidR="00FD04C9" w14:paraId="3FAC0796" w14:textId="77777777" w:rsidTr="0039525B">
              <w:tc>
                <w:tcPr>
                  <w:tcW w:w="2573" w:type="pct"/>
                  <w:shd w:val="clear" w:color="auto" w:fill="auto"/>
                </w:tcPr>
                <w:p w14:paraId="6FD808E4" w14:textId="61FE8581"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 xml:space="preserve">от </w:t>
                  </w:r>
                  <w:r w:rsidR="006F680C">
                    <w:rPr>
                      <w:rFonts w:ascii="Times New Roman" w:hAnsi="Times New Roman" w:cs="Times New Roman"/>
                      <w:sz w:val="20"/>
                      <w:szCs w:val="20"/>
                    </w:rPr>
                    <w:t>9</w:t>
                  </w:r>
                  <w:r w:rsidRPr="00A90C27">
                    <w:rPr>
                      <w:rFonts w:ascii="Times New Roman" w:hAnsi="Times New Roman" w:cs="Times New Roman"/>
                      <w:sz w:val="20"/>
                      <w:szCs w:val="20"/>
                    </w:rPr>
                    <w:t xml:space="preserve"> и более</w:t>
                  </w:r>
                </w:p>
              </w:tc>
              <w:tc>
                <w:tcPr>
                  <w:tcW w:w="2427" w:type="pct"/>
                  <w:shd w:val="clear" w:color="auto" w:fill="auto"/>
                </w:tcPr>
                <w:p w14:paraId="4DDA02D8" w14:textId="77777777" w:rsidR="00FD04C9" w:rsidRPr="00A90C27" w:rsidRDefault="00FD04C9" w:rsidP="00FD04C9">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100 баллов</w:t>
                  </w:r>
                </w:p>
              </w:tc>
            </w:tr>
          </w:tbl>
          <w:p w14:paraId="11F78D7E" w14:textId="00EFE386" w:rsidR="00CB2065" w:rsidRPr="00544FA4" w:rsidRDefault="00FD04C9"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44FA4">
              <w:rPr>
                <w:rFonts w:ascii="Times New Roman" w:eastAsia="Times New Roman" w:hAnsi="Times New Roman" w:cs="Times New Roman"/>
                <w:b/>
                <w:sz w:val="20"/>
                <w:szCs w:val="20"/>
                <w:highlight w:val="yellow"/>
                <w:lang w:eastAsia="ru-RU"/>
              </w:rPr>
              <w:lastRenderedPageBreak/>
              <w:t xml:space="preserve">Аналогичным признается опыт: выполнение </w:t>
            </w:r>
            <w:r w:rsidR="00900F9B" w:rsidRPr="00544FA4">
              <w:rPr>
                <w:rFonts w:ascii="Times New Roman" w:eastAsia="Times New Roman" w:hAnsi="Times New Roman" w:cs="Times New Roman"/>
                <w:b/>
                <w:sz w:val="20"/>
                <w:szCs w:val="20"/>
                <w:highlight w:val="yellow"/>
                <w:lang w:eastAsia="ru-RU"/>
              </w:rPr>
              <w:t>работ по проектированию лабораторных комплексов (ПЦР/микробиологических/химических лабораторий</w:t>
            </w:r>
            <w:r w:rsidR="00F56581" w:rsidRPr="00544FA4">
              <w:rPr>
                <w:rFonts w:ascii="Times New Roman" w:eastAsia="Times New Roman" w:hAnsi="Times New Roman" w:cs="Times New Roman"/>
                <w:b/>
                <w:sz w:val="20"/>
                <w:szCs w:val="20"/>
                <w:highlight w:val="yellow"/>
                <w:lang w:eastAsia="ru-RU"/>
              </w:rPr>
              <w:t xml:space="preserve"> и т.п.</w:t>
            </w:r>
            <w:r w:rsidR="00900F9B" w:rsidRPr="00544FA4">
              <w:rPr>
                <w:rFonts w:ascii="Times New Roman" w:eastAsia="Times New Roman" w:hAnsi="Times New Roman" w:cs="Times New Roman"/>
                <w:b/>
                <w:sz w:val="20"/>
                <w:szCs w:val="20"/>
                <w:highlight w:val="yellow"/>
                <w:lang w:eastAsia="ru-RU"/>
              </w:rPr>
              <w:t>)</w:t>
            </w:r>
            <w:r w:rsidRPr="00544FA4">
              <w:rPr>
                <w:rFonts w:ascii="Times New Roman" w:eastAsia="Times New Roman" w:hAnsi="Times New Roman" w:cs="Times New Roman"/>
                <w:b/>
                <w:sz w:val="20"/>
                <w:szCs w:val="20"/>
                <w:highlight w:val="yellow"/>
                <w:lang w:eastAsia="ru-RU"/>
              </w:rPr>
              <w:t>.</w:t>
            </w:r>
          </w:p>
          <w:p w14:paraId="6FEC7B81" w14:textId="77777777" w:rsidR="00F56581" w:rsidRDefault="00F56581"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6B8C8C46" w14:textId="0473F78C"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04C9">
              <w:rPr>
                <w:rFonts w:ascii="Times New Roman" w:eastAsia="Times New Roman" w:hAnsi="Times New Roman" w:cs="Times New Roman"/>
                <w:bCs/>
                <w:sz w:val="20"/>
                <w:szCs w:val="20"/>
                <w:lang w:eastAsia="ru-RU"/>
              </w:rPr>
              <w:t>Итоговый рейтинг = (</w:t>
            </w:r>
            <w:proofErr w:type="spellStart"/>
            <w:r w:rsidRPr="00FD04C9">
              <w:rPr>
                <w:rFonts w:ascii="Times New Roman" w:eastAsia="Times New Roman" w:hAnsi="Times New Roman" w:cs="Times New Roman"/>
                <w:bCs/>
                <w:sz w:val="20"/>
                <w:szCs w:val="20"/>
                <w:lang w:eastAsia="ru-RU"/>
              </w:rPr>
              <w:t>ЦБi</w:t>
            </w:r>
            <w:proofErr w:type="spellEnd"/>
            <w:r w:rsidRPr="00FD04C9">
              <w:rPr>
                <w:rFonts w:ascii="Times New Roman" w:eastAsia="Times New Roman" w:hAnsi="Times New Roman" w:cs="Times New Roman"/>
                <w:bCs/>
                <w:sz w:val="20"/>
                <w:szCs w:val="20"/>
                <w:lang w:eastAsia="ru-RU"/>
              </w:rPr>
              <w:t xml:space="preserve"> × 0,5) + (R1× 0,</w:t>
            </w:r>
            <w:r>
              <w:rPr>
                <w:rFonts w:ascii="Times New Roman" w:eastAsia="Times New Roman" w:hAnsi="Times New Roman" w:cs="Times New Roman"/>
                <w:bCs/>
                <w:sz w:val="20"/>
                <w:szCs w:val="20"/>
                <w:lang w:eastAsia="ru-RU"/>
              </w:rPr>
              <w:t>5</w:t>
            </w:r>
            <w:r w:rsidRPr="00FD04C9">
              <w:rPr>
                <w:rFonts w:ascii="Times New Roman" w:eastAsia="Times New Roman" w:hAnsi="Times New Roman" w:cs="Times New Roman"/>
                <w:bCs/>
                <w:sz w:val="20"/>
                <w:szCs w:val="20"/>
                <w:lang w:eastAsia="ru-RU"/>
              </w:rPr>
              <w:t xml:space="preserve">) </w:t>
            </w:r>
          </w:p>
          <w:p w14:paraId="09EE3957" w14:textId="77777777" w:rsidR="00FD04C9" w:rsidRP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A923E79" w14:textId="131A8544" w:rsidR="00FD04C9" w:rsidRDefault="00FD04C9" w:rsidP="00FD0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D04C9">
              <w:rPr>
                <w:rFonts w:ascii="Times New Roman" w:eastAsia="Times New Roman" w:hAnsi="Times New Roman" w:cs="Times New Roman"/>
                <w:bCs/>
                <w:sz w:val="20"/>
                <w:szCs w:val="20"/>
                <w:lang w:eastAsia="ru-RU"/>
              </w:rPr>
              <w:t>В случае,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p>
          <w:p w14:paraId="4C4E269A" w14:textId="76AACFEC" w:rsidR="00CB2065" w:rsidRPr="004B4FF7" w:rsidRDefault="00CB2065"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D3BB265" w:rsidR="0024495D" w:rsidRPr="004D717D" w:rsidRDefault="00CB2065" w:rsidP="00CB206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B2065">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F56581">
        <w:trPr>
          <w:trHeight w:val="1266"/>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7CA51750" w14:textId="07A2042F" w:rsidR="00F56581" w:rsidRPr="00F56581" w:rsidRDefault="00F56581" w:rsidP="00F5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6581">
              <w:rPr>
                <w:rFonts w:ascii="Times New Roman" w:eastAsia="Times New Roman" w:hAnsi="Times New Roman" w:cs="Times New Roman"/>
                <w:sz w:val="20"/>
                <w:szCs w:val="20"/>
                <w:lang w:eastAsia="ru-RU"/>
              </w:rPr>
              <w:t>1) выявлено несоответствие участника хотя бы одному из требований, предусмотренных в пункте 1.9.1 Положения;</w:t>
            </w:r>
          </w:p>
          <w:p w14:paraId="647C45FB" w14:textId="6D8735D8" w:rsidR="00F56581" w:rsidRPr="00F56581" w:rsidRDefault="00F56581" w:rsidP="00F5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6581">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0E959A02" w14:textId="77777777" w:rsidR="00F56581" w:rsidRPr="00F56581" w:rsidRDefault="00F56581" w:rsidP="00F5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6581">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1C4200D1" w14:textId="77777777" w:rsidR="00F56581" w:rsidRPr="00F56581" w:rsidRDefault="00F56581" w:rsidP="00F5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6581">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7CACAE27" w14:textId="77777777" w:rsidR="00F56581" w:rsidRDefault="00F56581" w:rsidP="00F5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56581">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6DDAC461" w:rsidR="00390F7D" w:rsidRDefault="00390F7D" w:rsidP="00F565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03263D" w:rsidRPr="00CD6114" w14:paraId="140B1693" w14:textId="77777777" w:rsidTr="0003263D">
        <w:tc>
          <w:tcPr>
            <w:tcW w:w="540" w:type="pct"/>
            <w:vMerge w:val="restart"/>
            <w:vAlign w:val="center"/>
          </w:tcPr>
          <w:p w14:paraId="58D917B4" w14:textId="71B55E3D" w:rsidR="0003263D" w:rsidRPr="004D717D" w:rsidRDefault="0003263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B6F332D" w14:textId="5145A9B1" w:rsidR="0003263D" w:rsidRPr="0003263D" w:rsidRDefault="0003263D" w:rsidP="0003263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3263D">
              <w:rPr>
                <w:rFonts w:ascii="Times New Roman" w:eastAsia="Times New Roman" w:hAnsi="Times New Roman" w:cs="Times New Roman"/>
                <w:b/>
                <w:sz w:val="20"/>
                <w:szCs w:val="20"/>
                <w:lang w:eastAsia="ru-RU"/>
              </w:rPr>
              <w:t>Признание закупки несостоявшимся</w:t>
            </w:r>
          </w:p>
        </w:tc>
      </w:tr>
      <w:tr w:rsidR="0003263D" w:rsidRPr="00CD6114" w14:paraId="640A5038" w14:textId="77777777" w:rsidTr="00125726">
        <w:tc>
          <w:tcPr>
            <w:tcW w:w="540" w:type="pct"/>
            <w:vMerge/>
            <w:vAlign w:val="center"/>
          </w:tcPr>
          <w:p w14:paraId="086DB4FC" w14:textId="77777777" w:rsidR="0003263D" w:rsidRPr="004D717D" w:rsidRDefault="0003263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F7A18CF"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4A168C9F"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w:t>
            </w:r>
            <w:r w:rsidRPr="0003263D">
              <w:rPr>
                <w:rFonts w:ascii="Times New Roman" w:eastAsia="Times New Roman" w:hAnsi="Times New Roman" w:cs="Times New Roman"/>
                <w:sz w:val="20"/>
                <w:szCs w:val="20"/>
                <w:lang w:eastAsia="ru-RU"/>
              </w:rPr>
              <w:lastRenderedPageBreak/>
              <w:t xml:space="preserve">рассмотрения заявок на участие в закупке вносится информация о признании закупки несостоявшейся. </w:t>
            </w:r>
          </w:p>
          <w:p w14:paraId="5E1D9E48"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314E06ED"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196C729D"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7075B392" w14:textId="77777777" w:rsidR="0003263D" w:rsidRP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3C4E822" w14:textId="6E76CD44" w:rsidR="0003263D" w:rsidRDefault="0003263D" w:rsidP="00032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263D">
              <w:rPr>
                <w:rFonts w:ascii="Times New Roman" w:eastAsia="Times New Roman" w:hAnsi="Times New Roman" w:cs="Times New Roman"/>
                <w:sz w:val="20"/>
                <w:szCs w:val="20"/>
                <w:lang w:eastAsia="ru-RU"/>
              </w:rPr>
              <w:t>6. Закупка признается несостоявшейся иных случаях, предусмотренных Положением о закупке Заказчика.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0C55F76F"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3263D">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16006B3" w:rsidR="0024495D" w:rsidRPr="00F56581" w:rsidRDefault="0024495D" w:rsidP="00F5658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56581">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F487A4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3263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EA12CAD" w:rsidR="0024495D" w:rsidRPr="004D717D" w:rsidRDefault="00F5658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F56581">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4B1AB" w14:textId="77777777" w:rsidR="007E129D" w:rsidRDefault="007E129D">
      <w:pPr>
        <w:spacing w:after="0" w:line="240" w:lineRule="auto"/>
      </w:pPr>
      <w:r>
        <w:separator/>
      </w:r>
    </w:p>
  </w:endnote>
  <w:endnote w:type="continuationSeparator" w:id="0">
    <w:p w14:paraId="1607BE18" w14:textId="77777777" w:rsidR="007E129D" w:rsidRDefault="007E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CC"/>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6B89E892"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A5A0A" w14:textId="77777777" w:rsidR="007E129D" w:rsidRDefault="007E129D">
      <w:pPr>
        <w:spacing w:after="0" w:line="240" w:lineRule="auto"/>
      </w:pPr>
      <w:r>
        <w:separator/>
      </w:r>
    </w:p>
  </w:footnote>
  <w:footnote w:type="continuationSeparator" w:id="0">
    <w:p w14:paraId="12263B39" w14:textId="77777777" w:rsidR="007E129D" w:rsidRDefault="007E129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1D5A"/>
    <w:rsid w:val="00022E90"/>
    <w:rsid w:val="000306BD"/>
    <w:rsid w:val="00031C6E"/>
    <w:rsid w:val="0003263D"/>
    <w:rsid w:val="00043F18"/>
    <w:rsid w:val="00070675"/>
    <w:rsid w:val="00075766"/>
    <w:rsid w:val="00076944"/>
    <w:rsid w:val="000900AC"/>
    <w:rsid w:val="000D6463"/>
    <w:rsid w:val="001005EF"/>
    <w:rsid w:val="001077B4"/>
    <w:rsid w:val="00125726"/>
    <w:rsid w:val="00132051"/>
    <w:rsid w:val="0015530A"/>
    <w:rsid w:val="0015588A"/>
    <w:rsid w:val="00164454"/>
    <w:rsid w:val="00190446"/>
    <w:rsid w:val="001935A9"/>
    <w:rsid w:val="001C16E6"/>
    <w:rsid w:val="001C3CEB"/>
    <w:rsid w:val="001F7182"/>
    <w:rsid w:val="0024495D"/>
    <w:rsid w:val="00252418"/>
    <w:rsid w:val="0025284C"/>
    <w:rsid w:val="00256C00"/>
    <w:rsid w:val="00264DCF"/>
    <w:rsid w:val="002718BA"/>
    <w:rsid w:val="002C0075"/>
    <w:rsid w:val="00327AD7"/>
    <w:rsid w:val="00331187"/>
    <w:rsid w:val="0033483E"/>
    <w:rsid w:val="00352586"/>
    <w:rsid w:val="00352E13"/>
    <w:rsid w:val="00364BED"/>
    <w:rsid w:val="003725DA"/>
    <w:rsid w:val="00383738"/>
    <w:rsid w:val="00390F7D"/>
    <w:rsid w:val="003B0C56"/>
    <w:rsid w:val="003C4574"/>
    <w:rsid w:val="003E056F"/>
    <w:rsid w:val="003E3E9E"/>
    <w:rsid w:val="00401090"/>
    <w:rsid w:val="00415C30"/>
    <w:rsid w:val="00436D85"/>
    <w:rsid w:val="00477588"/>
    <w:rsid w:val="00483B31"/>
    <w:rsid w:val="004B4FF7"/>
    <w:rsid w:val="004D717D"/>
    <w:rsid w:val="004E720C"/>
    <w:rsid w:val="004F40AA"/>
    <w:rsid w:val="005125C6"/>
    <w:rsid w:val="0054310E"/>
    <w:rsid w:val="00544FA4"/>
    <w:rsid w:val="005467B3"/>
    <w:rsid w:val="005660A5"/>
    <w:rsid w:val="0058679C"/>
    <w:rsid w:val="005E1214"/>
    <w:rsid w:val="005E2732"/>
    <w:rsid w:val="00612C81"/>
    <w:rsid w:val="006411E2"/>
    <w:rsid w:val="0064252D"/>
    <w:rsid w:val="0064253C"/>
    <w:rsid w:val="00653E09"/>
    <w:rsid w:val="00657246"/>
    <w:rsid w:val="00677C0D"/>
    <w:rsid w:val="00695C75"/>
    <w:rsid w:val="006A6602"/>
    <w:rsid w:val="006B11A4"/>
    <w:rsid w:val="006B3403"/>
    <w:rsid w:val="006F680C"/>
    <w:rsid w:val="007075FC"/>
    <w:rsid w:val="007178C5"/>
    <w:rsid w:val="00731559"/>
    <w:rsid w:val="007342CC"/>
    <w:rsid w:val="007919FF"/>
    <w:rsid w:val="007B7712"/>
    <w:rsid w:val="007C3E28"/>
    <w:rsid w:val="007D331B"/>
    <w:rsid w:val="007E129D"/>
    <w:rsid w:val="007E6159"/>
    <w:rsid w:val="007E6CCD"/>
    <w:rsid w:val="00836FFF"/>
    <w:rsid w:val="00850314"/>
    <w:rsid w:val="00866D4A"/>
    <w:rsid w:val="00883093"/>
    <w:rsid w:val="00894AA9"/>
    <w:rsid w:val="008C549A"/>
    <w:rsid w:val="008D18F4"/>
    <w:rsid w:val="008D2D62"/>
    <w:rsid w:val="008E092F"/>
    <w:rsid w:val="008E42F2"/>
    <w:rsid w:val="00900F9B"/>
    <w:rsid w:val="00905540"/>
    <w:rsid w:val="00914A56"/>
    <w:rsid w:val="0098502E"/>
    <w:rsid w:val="00A53448"/>
    <w:rsid w:val="00AD051A"/>
    <w:rsid w:val="00B23783"/>
    <w:rsid w:val="00B7275A"/>
    <w:rsid w:val="00B87933"/>
    <w:rsid w:val="00B87E5B"/>
    <w:rsid w:val="00B935D1"/>
    <w:rsid w:val="00B96737"/>
    <w:rsid w:val="00BB0229"/>
    <w:rsid w:val="00BC5E90"/>
    <w:rsid w:val="00BC6C35"/>
    <w:rsid w:val="00BE07E0"/>
    <w:rsid w:val="00BE3719"/>
    <w:rsid w:val="00BF5CF1"/>
    <w:rsid w:val="00C1140E"/>
    <w:rsid w:val="00C16F1A"/>
    <w:rsid w:val="00C24106"/>
    <w:rsid w:val="00C35253"/>
    <w:rsid w:val="00C4222B"/>
    <w:rsid w:val="00C461E7"/>
    <w:rsid w:val="00C514FF"/>
    <w:rsid w:val="00C74129"/>
    <w:rsid w:val="00CB0FCC"/>
    <w:rsid w:val="00CB2065"/>
    <w:rsid w:val="00CB7DED"/>
    <w:rsid w:val="00CC4381"/>
    <w:rsid w:val="00CD6114"/>
    <w:rsid w:val="00CE6EDA"/>
    <w:rsid w:val="00D07AB9"/>
    <w:rsid w:val="00D274C9"/>
    <w:rsid w:val="00D30CF0"/>
    <w:rsid w:val="00D407F7"/>
    <w:rsid w:val="00D4767B"/>
    <w:rsid w:val="00D55FB8"/>
    <w:rsid w:val="00D720E3"/>
    <w:rsid w:val="00D72AA2"/>
    <w:rsid w:val="00D850BC"/>
    <w:rsid w:val="00D858EB"/>
    <w:rsid w:val="00DD4A5B"/>
    <w:rsid w:val="00DD537F"/>
    <w:rsid w:val="00DF0802"/>
    <w:rsid w:val="00E02BB5"/>
    <w:rsid w:val="00E5149A"/>
    <w:rsid w:val="00E635AD"/>
    <w:rsid w:val="00E72B6B"/>
    <w:rsid w:val="00E73795"/>
    <w:rsid w:val="00EA31CB"/>
    <w:rsid w:val="00EA396D"/>
    <w:rsid w:val="00EA3ED0"/>
    <w:rsid w:val="00EB0B39"/>
    <w:rsid w:val="00EB1284"/>
    <w:rsid w:val="00EB77AB"/>
    <w:rsid w:val="00EC0C0E"/>
    <w:rsid w:val="00EE059E"/>
    <w:rsid w:val="00EE3615"/>
    <w:rsid w:val="00EE7A23"/>
    <w:rsid w:val="00EF1BED"/>
    <w:rsid w:val="00EF554F"/>
    <w:rsid w:val="00F02ACD"/>
    <w:rsid w:val="00F06942"/>
    <w:rsid w:val="00F36B45"/>
    <w:rsid w:val="00F406AD"/>
    <w:rsid w:val="00F52C6F"/>
    <w:rsid w:val="00F56581"/>
    <w:rsid w:val="00F62493"/>
    <w:rsid w:val="00F73068"/>
    <w:rsid w:val="00F809C0"/>
    <w:rsid w:val="00FB52DC"/>
    <w:rsid w:val="00FC6785"/>
    <w:rsid w:val="00FD04C9"/>
    <w:rsid w:val="00FE3F2A"/>
    <w:rsid w:val="00FF4B5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745406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cito-priorov.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CC"/>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E07C8"/>
    <w:rsid w:val="0015062D"/>
    <w:rsid w:val="0020152A"/>
    <w:rsid w:val="0025504F"/>
    <w:rsid w:val="00274A39"/>
    <w:rsid w:val="003646EE"/>
    <w:rsid w:val="004118FB"/>
    <w:rsid w:val="004513CA"/>
    <w:rsid w:val="00520195"/>
    <w:rsid w:val="00535AB8"/>
    <w:rsid w:val="006F6C9F"/>
    <w:rsid w:val="007E059C"/>
    <w:rsid w:val="00811B7B"/>
    <w:rsid w:val="00851BFF"/>
    <w:rsid w:val="00924D9F"/>
    <w:rsid w:val="00AF5062"/>
    <w:rsid w:val="00BF119F"/>
    <w:rsid w:val="00C06FB2"/>
    <w:rsid w:val="00C142CC"/>
    <w:rsid w:val="00C37B34"/>
    <w:rsid w:val="00DF60EA"/>
    <w:rsid w:val="00DF6E1F"/>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F4B89-6124-40BB-BFFB-CBE56958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7462</Words>
  <Characters>42540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DOC-MARKER-nazWw-v9QISmFexqbCkpMw</dc:description>
  <cp:lastModifiedBy>Галанин Андрей Владимирович</cp:lastModifiedBy>
  <cp:revision>7</cp:revision>
  <cp:lastPrinted>2026-06-09T06:41:00Z</cp:lastPrinted>
  <dcterms:created xsi:type="dcterms:W3CDTF">2026-06-08T06:13:00Z</dcterms:created>
  <dcterms:modified xsi:type="dcterms:W3CDTF">2026-06-09T06:47:00Z</dcterms:modified>
</cp:coreProperties>
</file>