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5ACA"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20127D62" w14:textId="37ACAEA8" w:rsidR="00617A54" w:rsidRDefault="00617A54" w:rsidP="00617A54">
      <w:pPr>
        <w:spacing w:after="0" w:line="240" w:lineRule="auto"/>
        <w:jc w:val="right"/>
        <w:rPr>
          <w:rFonts w:ascii="Times New Roman" w:eastAsia="Times New Roman" w:hAnsi="Times New Roman" w:cs="Times New Roman"/>
          <w:b/>
          <w:color w:val="FF0000"/>
          <w:lang w:eastAsia="ru-RU"/>
        </w:rPr>
      </w:pPr>
      <w:r w:rsidRPr="00617A54">
        <w:rPr>
          <w:rFonts w:ascii="Times New Roman" w:eastAsia="Times New Roman" w:hAnsi="Times New Roman" w:cs="Times New Roman"/>
          <w:b/>
          <w:color w:val="FF0000"/>
          <w:lang w:eastAsia="ru-RU"/>
        </w:rPr>
        <w:t>Приложение № 1</w:t>
      </w:r>
    </w:p>
    <w:p w14:paraId="20D1BB47" w14:textId="77777777" w:rsidR="00617A54" w:rsidRDefault="00617A54" w:rsidP="00BE271F">
      <w:pPr>
        <w:spacing w:after="0" w:line="240" w:lineRule="auto"/>
        <w:jc w:val="center"/>
        <w:rPr>
          <w:rFonts w:ascii="Times New Roman" w:eastAsia="Times New Roman" w:hAnsi="Times New Roman" w:cs="Times New Roman"/>
          <w:b/>
          <w:color w:val="FF0000"/>
          <w:lang w:eastAsia="ru-RU"/>
        </w:rPr>
      </w:pPr>
    </w:p>
    <w:p w14:paraId="0344C0BE" w14:textId="0060E8DB" w:rsidR="00BE271F" w:rsidRPr="008D30E0" w:rsidRDefault="00BE271F" w:rsidP="00BE271F">
      <w:pPr>
        <w:spacing w:after="0" w:line="240" w:lineRule="auto"/>
        <w:jc w:val="center"/>
        <w:rPr>
          <w:rFonts w:ascii="Times New Roman" w:eastAsia="Times New Roman" w:hAnsi="Times New Roman" w:cs="Times New Roman"/>
          <w:b/>
          <w:color w:val="FF0000"/>
          <w:lang w:eastAsia="ru-RU"/>
        </w:rPr>
      </w:pPr>
      <w:r w:rsidRPr="00CE5E37">
        <w:rPr>
          <w:rFonts w:ascii="Times New Roman" w:eastAsia="Times New Roman" w:hAnsi="Times New Roman" w:cs="Times New Roman"/>
          <w:b/>
          <w:color w:val="FF0000"/>
          <w:lang w:eastAsia="ru-RU"/>
        </w:rPr>
        <w:t>ПРО​﻿‍﻿﻿﻿​‌​​⁠‌​​﻿‌​⁠​​‍⁠﻿⁠‌‌﻿﻿﻿‍​​﻿​﻿⁠‍﻿‍﻿‌​‍‌ЕКТ ДОГОВОРА</w:t>
      </w:r>
    </w:p>
    <w:p w14:paraId="7FA2E5D4" w14:textId="77777777" w:rsidR="00BE271F" w:rsidRDefault="00BE271F" w:rsidP="00BE271F">
      <w:pPr>
        <w:spacing w:after="0" w:line="240" w:lineRule="auto"/>
        <w:jc w:val="center"/>
        <w:rPr>
          <w:rFonts w:ascii="Times New Roman" w:eastAsia="Times New Roman" w:hAnsi="Times New Roman" w:cs="Times New Roman"/>
          <w:b/>
          <w:sz w:val="28"/>
          <w:szCs w:val="28"/>
          <w:lang w:eastAsia="ru-RU"/>
        </w:rPr>
      </w:pPr>
      <w:r w:rsidRPr="00CE5E37">
        <w:rPr>
          <w:rFonts w:ascii="Times New Roman" w:eastAsia="Times New Roman" w:hAnsi="Times New Roman" w:cs="Times New Roman"/>
          <w:b/>
          <w:sz w:val="28"/>
          <w:szCs w:val="28"/>
          <w:lang w:eastAsia="ru-RU"/>
        </w:rPr>
        <w:t>Дого​​‌‌‌‍⁠‌‍‍​﻿⁠﻿​​​​‍​‌⁠​⁠​‍‌‍‌‌​‌⁠‍‌‍﻿‌​﻿‍‍‍‍вор №</w:t>
      </w:r>
    </w:p>
    <w:p w14:paraId="56F0FFB3" w14:textId="77777777" w:rsidR="009D437C" w:rsidRPr="009D437C" w:rsidRDefault="009D437C" w:rsidP="009D437C">
      <w:pPr>
        <w:spacing w:after="0" w:line="240" w:lineRule="auto"/>
        <w:jc w:val="center"/>
        <w:rPr>
          <w:rFonts w:ascii="Times New Roman" w:eastAsia="Times New Roman" w:hAnsi="Times New Roman" w:cs="Times New Roman"/>
          <w:b/>
          <w:bCs/>
          <w:lang w:eastAsia="ru-RU"/>
        </w:rPr>
      </w:pPr>
      <w:r w:rsidRPr="009D437C">
        <w:rPr>
          <w:rFonts w:ascii="Times New Roman" w:eastAsia="Times New Roman" w:hAnsi="Times New Roman" w:cs="Times New Roman"/>
          <w:b/>
          <w:bCs/>
          <w:lang w:eastAsia="ru-RU"/>
        </w:rPr>
        <w:t xml:space="preserve">на поставку молочной продукции (молоко, творог и сметана) </w:t>
      </w:r>
    </w:p>
    <w:p w14:paraId="6A220013" w14:textId="768E630C" w:rsidR="00430785" w:rsidRPr="00430785" w:rsidRDefault="009D437C" w:rsidP="009D437C">
      <w:pPr>
        <w:spacing w:after="0" w:line="240" w:lineRule="auto"/>
        <w:jc w:val="center"/>
        <w:rPr>
          <w:rFonts w:ascii="Times New Roman" w:eastAsia="Times New Roman" w:hAnsi="Times New Roman" w:cs="Times New Roman"/>
          <w:b/>
          <w:bCs/>
          <w:lang w:eastAsia="ru-RU"/>
        </w:rPr>
      </w:pPr>
      <w:r w:rsidRPr="009D437C">
        <w:rPr>
          <w:rFonts w:ascii="Times New Roman" w:eastAsia="Times New Roman" w:hAnsi="Times New Roman" w:cs="Times New Roman"/>
          <w:b/>
          <w:bCs/>
          <w:lang w:eastAsia="ru-RU"/>
        </w:rPr>
        <w:t>для нужд МАДОУ - Детский с⁠⁠ад компенсирующего вида № 569</w:t>
      </w:r>
    </w:p>
    <w:p w14:paraId="4717E9AF" w14:textId="77777777" w:rsidR="00B62A77" w:rsidRPr="00B62A77" w:rsidRDefault="00B62A77" w:rsidP="00BE271F">
      <w:pPr>
        <w:spacing w:after="0" w:line="240" w:lineRule="auto"/>
        <w:jc w:val="center"/>
        <w:rPr>
          <w:rFonts w:ascii="Times New Roman" w:eastAsia="Times New Roman" w:hAnsi="Times New Roman" w:cs="Times New Roman"/>
          <w:b/>
          <w:color w:val="7030A0"/>
          <w:sz w:val="24"/>
          <w:szCs w:val="24"/>
          <w:lang w:eastAsia="ru-RU"/>
        </w:rPr>
      </w:pPr>
    </w:p>
    <w:p w14:paraId="7260041B" w14:textId="11274F6B" w:rsidR="00BE271F" w:rsidRPr="00CE5E37" w:rsidRDefault="00B62A77" w:rsidP="00BE271F">
      <w:pPr>
        <w:tabs>
          <w:tab w:val="left" w:pos="7200"/>
        </w:tabs>
        <w:suppressAutoHyphens/>
        <w:spacing w:after="0" w:line="240" w:lineRule="auto"/>
        <w:rPr>
          <w:rFonts w:ascii="Times New Roman" w:eastAsia="Times New Roman" w:hAnsi="Times New Roman" w:cs="Times New Roman"/>
          <w:spacing w:val="-2"/>
          <w:lang w:eastAsia="ru-RU"/>
        </w:rPr>
      </w:pPr>
      <w:r w:rsidRPr="00B62A77">
        <w:rPr>
          <w:rFonts w:ascii="Times New Roman" w:eastAsia="Times New Roman" w:hAnsi="Times New Roman" w:cs="Times New Roman"/>
          <w:spacing w:val="-2"/>
          <w:lang w:eastAsia="ru-RU"/>
        </w:rPr>
        <w:t>г. Екатеринбург</w:t>
      </w:r>
      <w:r w:rsidR="00BE271F" w:rsidRPr="00CE5E37">
        <w:rPr>
          <w:rFonts w:ascii="Times New Roman" w:eastAsia="Times New Roman" w:hAnsi="Times New Roman" w:cs="Times New Roman"/>
          <w:spacing w:val="-2"/>
          <w:lang w:eastAsia="ru-RU"/>
        </w:rPr>
        <w:t xml:space="preserve">                                                                                                     </w:t>
      </w:r>
      <w:proofErr w:type="gramStart"/>
      <w:r w:rsidR="00BE271F" w:rsidRPr="00CE5E37">
        <w:rPr>
          <w:rFonts w:ascii="Times New Roman" w:eastAsia="Times New Roman" w:hAnsi="Times New Roman" w:cs="Times New Roman"/>
          <w:spacing w:val="-2"/>
          <w:lang w:eastAsia="ru-RU"/>
        </w:rPr>
        <w:t xml:space="preserve">   «</w:t>
      </w:r>
      <w:proofErr w:type="gramEnd"/>
      <w:r w:rsidR="00BE271F" w:rsidRPr="00CE5E37">
        <w:rPr>
          <w:rFonts w:ascii="Times New Roman" w:eastAsia="Times New Roman" w:hAnsi="Times New Roman" w:cs="Times New Roman"/>
          <w:spacing w:val="-2"/>
          <w:lang w:eastAsia="ru-RU"/>
        </w:rPr>
        <w:t>___»___________ 202</w:t>
      </w:r>
      <w:r w:rsidR="001D6197">
        <w:rPr>
          <w:rFonts w:ascii="Times New Roman" w:eastAsia="Times New Roman" w:hAnsi="Times New Roman" w:cs="Times New Roman"/>
          <w:spacing w:val="-2"/>
          <w:lang w:eastAsia="ru-RU"/>
        </w:rPr>
        <w:t>6</w:t>
      </w:r>
      <w:r w:rsidR="00BE271F" w:rsidRPr="00CE5E37">
        <w:rPr>
          <w:rFonts w:ascii="Times New Roman" w:eastAsia="Times New Roman" w:hAnsi="Times New Roman" w:cs="Times New Roman"/>
          <w:spacing w:val="-2"/>
          <w:lang w:eastAsia="ru-RU"/>
        </w:rPr>
        <w:t xml:space="preserve"> г</w:t>
      </w:r>
      <w:r w:rsidR="00BE271F">
        <w:rPr>
          <w:rFonts w:ascii="Times New Roman" w:eastAsia="Times New Roman" w:hAnsi="Times New Roman" w:cs="Times New Roman"/>
          <w:spacing w:val="-2"/>
          <w:lang w:eastAsia="ru-RU"/>
        </w:rPr>
        <w:t>.</w:t>
      </w:r>
    </w:p>
    <w:p w14:paraId="688A7059" w14:textId="77777777" w:rsidR="00BE271F" w:rsidRPr="00CE5E37" w:rsidRDefault="00BE271F" w:rsidP="00BE271F">
      <w:pPr>
        <w:tabs>
          <w:tab w:val="left" w:pos="7200"/>
        </w:tabs>
        <w:suppressAutoHyphens/>
        <w:spacing w:after="0" w:line="240" w:lineRule="auto"/>
        <w:rPr>
          <w:rFonts w:ascii="Times New Roman" w:eastAsia="Times New Roman" w:hAnsi="Times New Roman" w:cs="Times New Roman"/>
          <w:spacing w:val="-2"/>
          <w:lang w:eastAsia="ru-RU"/>
        </w:rPr>
      </w:pPr>
      <w:r w:rsidRPr="00CE5E37">
        <w:rPr>
          <w:rFonts w:ascii="Times New Roman" w:eastAsia="Times New Roman" w:hAnsi="Times New Roman" w:cs="Times New Roman"/>
          <w:spacing w:val="-2"/>
          <w:lang w:eastAsia="ru-RU"/>
        </w:rPr>
        <w:tab/>
      </w:r>
    </w:p>
    <w:p w14:paraId="2204FFF1" w14:textId="6E5AC43F" w:rsidR="00BE271F" w:rsidRPr="00CE5E37" w:rsidRDefault="00B62A77" w:rsidP="00B62A77">
      <w:pPr>
        <w:spacing w:after="0" w:line="240" w:lineRule="auto"/>
        <w:ind w:firstLine="567"/>
        <w:jc w:val="both"/>
        <w:rPr>
          <w:rFonts w:ascii="Times New Roman" w:eastAsia="Times New Roman" w:hAnsi="Times New Roman" w:cs="Times New Roman"/>
          <w:lang w:eastAsia="ru-RU"/>
        </w:rPr>
      </w:pPr>
      <w:r w:rsidRPr="00B62A77">
        <w:rPr>
          <w:rFonts w:ascii="Times New Roman" w:eastAsia="Times New Roman" w:hAnsi="Times New Roman" w:cs="Times New Roman"/>
          <w:b/>
          <w:bCs/>
          <w:lang w:eastAsia="ru-RU"/>
        </w:rPr>
        <w:t>Муниципальное автономное дошкольное образовательное учреждение – детский сад компенсирующего вида № 569</w:t>
      </w:r>
      <w:r w:rsidR="00BE271F" w:rsidRPr="00CE5E37">
        <w:rPr>
          <w:rFonts w:ascii="Times New Roman" w:eastAsia="Times New Roman" w:hAnsi="Times New Roman" w:cs="Times New Roman"/>
          <w:lang w:eastAsia="ru-RU"/>
        </w:rPr>
        <w:t xml:space="preserve">, именуемое в дальнейшем  «Заказчик», в лице </w:t>
      </w:r>
      <w:r w:rsidR="00BE271F">
        <w:rPr>
          <w:rFonts w:ascii="Times New Roman" w:eastAsia="Times New Roman" w:hAnsi="Times New Roman" w:cs="Times New Roman"/>
          <w:lang w:eastAsia="ru-RU"/>
        </w:rPr>
        <w:t>_______________________</w:t>
      </w:r>
      <w:r w:rsidR="00BE271F" w:rsidRPr="00CE5E37">
        <w:rPr>
          <w:rFonts w:ascii="Times New Roman" w:eastAsia="Times New Roman" w:hAnsi="Times New Roman" w:cs="Times New Roman"/>
          <w:lang w:eastAsia="ru-RU"/>
        </w:rPr>
        <w:t xml:space="preserve">, действующего на основании </w:t>
      </w:r>
      <w:r w:rsidR="00BE271F">
        <w:rPr>
          <w:rFonts w:ascii="Times New Roman" w:eastAsia="Times New Roman" w:hAnsi="Times New Roman" w:cs="Times New Roman"/>
          <w:lang w:eastAsia="ru-RU"/>
        </w:rPr>
        <w:t>Устава</w:t>
      </w:r>
      <w:r w:rsidR="00BE271F" w:rsidRPr="00CE5E37">
        <w:rPr>
          <w:rFonts w:ascii="Times New Roman" w:eastAsia="Times New Roman" w:hAnsi="Times New Roman" w:cs="Times New Roman"/>
          <w:lang w:eastAsia="ru-RU"/>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w:t>
      </w:r>
      <w:r w:rsidR="00BE271F" w:rsidRPr="006D785B">
        <w:rPr>
          <w:rFonts w:ascii="Times New Roman" w:eastAsia="Times New Roman" w:hAnsi="Times New Roman" w:cs="Times New Roman"/>
          <w:lang w:eastAsia="ru-RU"/>
        </w:rPr>
        <w:t>услуг</w:t>
      </w:r>
      <w:r w:rsidR="00BE271F" w:rsidRPr="006D785B">
        <w:rPr>
          <w:rFonts w:ascii="Times New Roman" w:hAnsi="Times New Roman" w:cs="Times New Roman"/>
        </w:rPr>
        <w:t xml:space="preserve">  для</w:t>
      </w:r>
      <w:r w:rsidR="00BE271F" w:rsidRPr="00C75F63">
        <w:t xml:space="preserve"> </w:t>
      </w:r>
      <w:r w:rsidRPr="00B62A77">
        <w:rPr>
          <w:rFonts w:ascii="Times New Roman" w:hAnsi="Times New Roman" w:cs="Times New Roman"/>
          <w:b/>
          <w:bCs/>
        </w:rPr>
        <w:t>МАДОУ - детский сад компенсирующего вида № 569</w:t>
      </w:r>
      <w:r>
        <w:t xml:space="preserve"> </w:t>
      </w:r>
      <w:r w:rsidR="00BE271F" w:rsidRPr="00CE5E37">
        <w:rPr>
          <w:rFonts w:ascii="Times New Roman" w:eastAsia="Times New Roman" w:hAnsi="Times New Roman" w:cs="Times New Roman"/>
          <w:lang w:eastAsia="ru-RU"/>
        </w:rPr>
        <w:t>заключили настоящий договор (далее - «договор») о нижеследующем:</w:t>
      </w:r>
    </w:p>
    <w:p w14:paraId="34DB92D3" w14:textId="77777777" w:rsidR="00BE271F" w:rsidRPr="00CE5E37" w:rsidRDefault="00BE271F" w:rsidP="00BE271F">
      <w:pPr>
        <w:spacing w:after="0" w:line="240" w:lineRule="auto"/>
        <w:jc w:val="both"/>
        <w:rPr>
          <w:rFonts w:ascii="Times New Roman" w:eastAsia="Times New Roman" w:hAnsi="Times New Roman" w:cs="Times New Roman"/>
          <w:lang w:eastAsia="ru-RU"/>
        </w:rPr>
      </w:pPr>
    </w:p>
    <w:p w14:paraId="669C6D0F" w14:textId="77777777" w:rsidR="00BE271F" w:rsidRPr="00CE5E37" w:rsidRDefault="00BE271F" w:rsidP="00BE271F">
      <w:pPr>
        <w:shd w:val="clear" w:color="auto" w:fill="FFFFFF"/>
        <w:spacing w:after="0" w:line="240" w:lineRule="auto"/>
        <w:ind w:right="19"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 Предмет договора</w:t>
      </w:r>
    </w:p>
    <w:p w14:paraId="1A10D26F" w14:textId="3E2CAC33" w:rsidR="00BE271F" w:rsidRPr="009D437C" w:rsidRDefault="00BE271F" w:rsidP="009D437C">
      <w:pPr>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          1.1. Поставщик принимает на себя обязательства</w:t>
      </w:r>
      <w:r w:rsidR="009D437C" w:rsidRPr="009D437C">
        <w:t xml:space="preserve"> </w:t>
      </w:r>
      <w:r w:rsidR="009D437C">
        <w:rPr>
          <w:rFonts w:ascii="Times New Roman" w:eastAsia="Times New Roman" w:hAnsi="Times New Roman" w:cs="Times New Roman"/>
          <w:lang w:eastAsia="ru-RU"/>
        </w:rPr>
        <w:t>по</w:t>
      </w:r>
      <w:r w:rsidR="009D437C" w:rsidRPr="009D437C">
        <w:rPr>
          <w:rFonts w:ascii="Times New Roman" w:eastAsia="Times New Roman" w:hAnsi="Times New Roman" w:cs="Times New Roman"/>
          <w:lang w:eastAsia="ru-RU"/>
        </w:rPr>
        <w:t xml:space="preserve"> поставк</w:t>
      </w:r>
      <w:r w:rsidR="009D437C">
        <w:rPr>
          <w:rFonts w:ascii="Times New Roman" w:eastAsia="Times New Roman" w:hAnsi="Times New Roman" w:cs="Times New Roman"/>
          <w:lang w:eastAsia="ru-RU"/>
        </w:rPr>
        <w:t>е</w:t>
      </w:r>
      <w:r w:rsidR="009D437C" w:rsidRPr="009D437C">
        <w:rPr>
          <w:rFonts w:ascii="Times New Roman" w:eastAsia="Times New Roman" w:hAnsi="Times New Roman" w:cs="Times New Roman"/>
          <w:lang w:eastAsia="ru-RU"/>
        </w:rPr>
        <w:t xml:space="preserve"> молочной продукции (молоко, творог и сметана) для нужд МАДОУ - Детский с⁠⁠ад компенсирующего вида № 569</w:t>
      </w:r>
      <w:r w:rsidRPr="00CE5E37">
        <w:rPr>
          <w:rFonts w:ascii="Times New Roman" w:eastAsia="Times New Roman" w:hAnsi="Times New Roman" w:cs="Times New Roman"/>
          <w:b/>
          <w:bCs/>
          <w:lang w:eastAsia="ru-RU"/>
        </w:rPr>
        <w:t>,</w:t>
      </w:r>
      <w:r w:rsidRPr="00CE5E37">
        <w:rPr>
          <w:rFonts w:ascii="Times New Roman" w:eastAsia="Times New Roman" w:hAnsi="Times New Roman" w:cs="Times New Roman"/>
          <w:b/>
          <w:lang w:eastAsia="ru-RU"/>
        </w:rPr>
        <w:t xml:space="preserve"> </w:t>
      </w:r>
      <w:r w:rsidRPr="00CE5E37">
        <w:rPr>
          <w:rFonts w:ascii="Times New Roman" w:eastAsia="Times New Roman" w:hAnsi="Times New Roman" w:cs="Times New Roman"/>
          <w:spacing w:val="2"/>
          <w:lang w:eastAsia="ru-RU"/>
        </w:rPr>
        <w:t xml:space="preserve">надлежащего качества в обусловленный срок </w:t>
      </w:r>
      <w:r w:rsidRPr="00CE5E37">
        <w:rPr>
          <w:rFonts w:ascii="Times New Roman" w:eastAsia="Times New Roman" w:hAnsi="Times New Roman" w:cs="Times New Roman"/>
          <w:lang w:eastAsia="ru-RU"/>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1265BB1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spacing w:val="-4"/>
          <w:lang w:eastAsia="ru-RU"/>
        </w:rPr>
      </w:pPr>
      <w:r w:rsidRPr="00CE5E37">
        <w:rPr>
          <w:rFonts w:ascii="Times New Roman" w:eastAsia="Times New Roman" w:hAnsi="Times New Roman" w:cs="Times New Roman"/>
          <w:lang w:eastAsia="ru-RU"/>
        </w:rPr>
        <w:t>1.2. </w:t>
      </w:r>
      <w:r w:rsidRPr="00CE5E37">
        <w:rPr>
          <w:rFonts w:ascii="Times New Roman" w:eastAsia="Times New Roman" w:hAnsi="Times New Roman" w:cs="Times New Roman"/>
          <w:spacing w:val="-2"/>
          <w:lang w:eastAsia="ru-RU"/>
        </w:rPr>
        <w:t xml:space="preserve">Наименование, количество, комплектация, функциональные, технические и качественные характеристики, а </w:t>
      </w:r>
      <w:r w:rsidRPr="00CE5E37">
        <w:rPr>
          <w:rFonts w:ascii="Times New Roman" w:eastAsia="Times New Roman" w:hAnsi="Times New Roman" w:cs="Times New Roman"/>
          <w:spacing w:val="-4"/>
          <w:lang w:eastAsia="ru-RU"/>
        </w:rPr>
        <w:t xml:space="preserve">также другие требования к товару определяются прилагаемым к договору </w:t>
      </w:r>
      <w:r w:rsidRPr="00CE5E37">
        <w:rPr>
          <w:rFonts w:ascii="Times New Roman" w:eastAsia="Times New Roman" w:hAnsi="Times New Roman" w:cs="Times New Roman"/>
          <w:lang w:eastAsia="ru-RU"/>
        </w:rPr>
        <w:t>Приложением № 1, Приложением 2.</w:t>
      </w:r>
    </w:p>
    <w:p w14:paraId="63C69E11" w14:textId="77777777" w:rsidR="00BE271F" w:rsidRPr="00CE5E37" w:rsidRDefault="00BE271F" w:rsidP="00BE271F">
      <w:pPr>
        <w:shd w:val="clear" w:color="auto" w:fill="FFFFFF"/>
        <w:spacing w:before="120" w:after="120" w:line="240" w:lineRule="auto"/>
        <w:ind w:right="6" w:firstLine="709"/>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2. Цена договора и порядок расчетов</w:t>
      </w:r>
    </w:p>
    <w:p w14:paraId="55AAEE08"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 xml:space="preserve">2.1. </w:t>
      </w:r>
      <w:r w:rsidRPr="00CE5E37">
        <w:rPr>
          <w:rFonts w:ascii="Times New Roman" w:eastAsia="Times New Roman" w:hAnsi="Times New Roman" w:cs="Times New Roman"/>
          <w:b/>
          <w:lang w:eastAsia="ru-RU"/>
        </w:rPr>
        <w:t>Цена договора составляет ______ рублей ____ копеек, (в том числе НДС____% - __________ (________) рублей_________ копеек). (НДС не облагается)</w:t>
      </w:r>
    </w:p>
    <w:p w14:paraId="197A8C6A"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0D697A61"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28893BD"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2.4. Расчет по настоящему договору осуществляется Заказчиком за фактически поставленный Поставщиком и принятый Заказчиком товар, </w:t>
      </w:r>
      <w:r w:rsidRPr="00CE5E37">
        <w:rPr>
          <w:rFonts w:ascii="Times New Roman" w:eastAsia="Times New Roman" w:hAnsi="Times New Roman" w:cs="Times New Roman"/>
          <w:b/>
          <w:bCs/>
          <w:lang w:eastAsia="ru-RU"/>
        </w:rPr>
        <w:t>в течение 7 (семь) рабочих дней</w:t>
      </w:r>
      <w:r w:rsidRPr="00CE5E37">
        <w:rPr>
          <w:rFonts w:ascii="Times New Roman" w:eastAsia="Times New Roman" w:hAnsi="Times New Roman" w:cs="Times New Roman"/>
          <w:lang w:eastAsia="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6C986B7C" w14:textId="77777777" w:rsidR="00BE271F" w:rsidRPr="00CE5E37" w:rsidRDefault="00BE271F" w:rsidP="00BE271F">
      <w:pPr>
        <w:shd w:val="clear" w:color="auto" w:fill="FFFFFF"/>
        <w:tabs>
          <w:tab w:val="left" w:pos="0"/>
        </w:tabs>
        <w:spacing w:after="0" w:line="240" w:lineRule="auto"/>
        <w:ind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2E606C3C" w14:textId="77777777" w:rsidR="00BE271F" w:rsidRPr="00C75F63" w:rsidRDefault="00BE271F" w:rsidP="00BE271F">
      <w:pPr>
        <w:shd w:val="clear" w:color="auto" w:fill="FFFFFF"/>
        <w:spacing w:after="0" w:line="240" w:lineRule="auto"/>
        <w:ind w:right="17" w:firstLine="567"/>
        <w:jc w:val="both"/>
        <w:rPr>
          <w:rFonts w:ascii="Times New Roman" w:eastAsia="Times New Roman" w:hAnsi="Times New Roman" w:cs="Times New Roman"/>
          <w:spacing w:val="-6"/>
          <w:lang w:eastAsia="ru-RU"/>
        </w:rPr>
      </w:pPr>
      <w:r w:rsidRPr="00CE5E37">
        <w:rPr>
          <w:rFonts w:ascii="Times New Roman" w:eastAsia="Times New Roman" w:hAnsi="Times New Roman" w:cs="Times New Roman"/>
          <w:spacing w:val="-6"/>
          <w:lang w:eastAsia="ru-RU"/>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4424FAC3" w14:textId="77777777" w:rsidR="00BE271F" w:rsidRPr="00CE5E37" w:rsidRDefault="00BE271F" w:rsidP="00BE271F">
      <w:pPr>
        <w:shd w:val="clear" w:color="auto" w:fill="FFFFFF"/>
        <w:spacing w:after="0" w:line="240" w:lineRule="auto"/>
        <w:ind w:left="709" w:right="1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3.Срок порядок и условия поставки</w:t>
      </w:r>
    </w:p>
    <w:p w14:paraId="6D648DDA" w14:textId="680A42A9" w:rsidR="00430785" w:rsidRPr="00430785" w:rsidRDefault="00BE271F" w:rsidP="00430785">
      <w:pPr>
        <w:widowControl w:val="0"/>
        <w:spacing w:after="0" w:line="240" w:lineRule="auto"/>
        <w:jc w:val="both"/>
        <w:rPr>
          <w:rFonts w:ascii="Times New Roman" w:eastAsia="Times New Roman" w:hAnsi="Times New Roman" w:cs="Times New Roman"/>
          <w:bCs/>
          <w:lang w:eastAsia="ar-SA"/>
        </w:rPr>
      </w:pPr>
      <w:r w:rsidRPr="00CE5E37">
        <w:rPr>
          <w:rFonts w:ascii="Times New Roman" w:eastAsia="Times New Roman" w:hAnsi="Times New Roman" w:cs="Times New Roman"/>
          <w:lang w:eastAsia="ru-RU"/>
        </w:rPr>
        <w:t xml:space="preserve">          3.1. </w:t>
      </w:r>
      <w:r w:rsidRPr="00CE5E37">
        <w:rPr>
          <w:rFonts w:ascii="Times New Roman" w:eastAsia="Times New Roman" w:hAnsi="Times New Roman" w:cs="Times New Roman"/>
          <w:b/>
          <w:bCs/>
          <w:lang w:eastAsia="ru-RU"/>
        </w:rPr>
        <w:t>Срок поставки (передачи) товара</w:t>
      </w:r>
      <w:r w:rsidR="0083314C" w:rsidRPr="0083314C">
        <w:rPr>
          <w:rFonts w:ascii="Times New Roman" w:eastAsia="Times New Roman" w:hAnsi="Times New Roman" w:cs="Times New Roman"/>
          <w:b/>
          <w:bCs/>
          <w:lang w:eastAsia="ru-RU"/>
        </w:rPr>
        <w:t xml:space="preserve">: </w:t>
      </w:r>
      <w:r w:rsidR="009D437C" w:rsidRPr="009D437C">
        <w:rPr>
          <w:rFonts w:ascii="Times New Roman" w:eastAsia="Times New Roman" w:hAnsi="Times New Roman" w:cs="Times New Roman"/>
          <w:b/>
          <w:bCs/>
          <w:lang w:eastAsia="ru-RU"/>
        </w:rPr>
        <w:t>с 01.07.2026</w:t>
      </w:r>
      <w:r w:rsidR="009D437C">
        <w:rPr>
          <w:rFonts w:ascii="Times New Roman" w:eastAsia="Times New Roman" w:hAnsi="Times New Roman" w:cs="Times New Roman"/>
          <w:b/>
          <w:bCs/>
          <w:lang w:eastAsia="ru-RU"/>
        </w:rPr>
        <w:t>г.</w:t>
      </w:r>
      <w:r w:rsidR="009D437C" w:rsidRPr="009D437C">
        <w:rPr>
          <w:rFonts w:ascii="Times New Roman" w:eastAsia="Times New Roman" w:hAnsi="Times New Roman" w:cs="Times New Roman"/>
          <w:b/>
          <w:bCs/>
          <w:lang w:eastAsia="ru-RU"/>
        </w:rPr>
        <w:t xml:space="preserve"> (но не ранее даты заключения договора) по 31.12.2026</w:t>
      </w:r>
      <w:r w:rsidR="009D437C">
        <w:rPr>
          <w:rFonts w:ascii="Times New Roman" w:eastAsia="Times New Roman" w:hAnsi="Times New Roman" w:cs="Times New Roman"/>
          <w:b/>
          <w:bCs/>
          <w:lang w:eastAsia="ru-RU"/>
        </w:rPr>
        <w:t>г.</w:t>
      </w:r>
      <w:r w:rsidR="009D437C" w:rsidRPr="009D437C">
        <w:rPr>
          <w:rFonts w:ascii="Times New Roman" w:eastAsia="Times New Roman" w:hAnsi="Times New Roman" w:cs="Times New Roman"/>
          <w:b/>
          <w:bCs/>
          <w:lang w:eastAsia="ru-RU"/>
        </w:rPr>
        <w:t xml:space="preserve"> по заявке Заказчика, поданной через систему. </w:t>
      </w:r>
      <w:r w:rsidR="00430785" w:rsidRPr="00430785">
        <w:rPr>
          <w:rFonts w:ascii="Times New Roman" w:eastAsia="Times New Roman" w:hAnsi="Times New Roman" w:cs="Times New Roman"/>
          <w:bCs/>
          <w:lang w:eastAsia="ar-SA"/>
        </w:rPr>
        <w:t>Поставка и разгрузка товара осуществляется силами и средствами Поставщика ежедневно с 04:00 до 06:00 ч (время местное).</w:t>
      </w:r>
    </w:p>
    <w:p w14:paraId="59B4D0D2" w14:textId="45A2CD9F" w:rsidR="00BE271F" w:rsidRPr="00C75F63" w:rsidRDefault="00BE271F" w:rsidP="00BE271F">
      <w:pPr>
        <w:shd w:val="clear" w:color="auto" w:fill="FFFFFF"/>
        <w:spacing w:after="0" w:line="240" w:lineRule="auto"/>
        <w:jc w:val="both"/>
        <w:rPr>
          <w:rFonts w:ascii="Times New Roman" w:hAnsi="Times New Roman" w:cs="Times New Roman"/>
        </w:rPr>
      </w:pPr>
    </w:p>
    <w:p w14:paraId="08BBFB28" w14:textId="348552A2" w:rsidR="00BE271F" w:rsidRPr="00C75F63" w:rsidRDefault="00B62A77" w:rsidP="00BE271F">
      <w:pPr>
        <w:shd w:val="clear" w:color="auto" w:fill="FFFFFF"/>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BE271F" w:rsidRPr="00C75F63">
        <w:rPr>
          <w:rFonts w:ascii="Times New Roman" w:hAnsi="Times New Roman" w:cs="Times New Roman"/>
        </w:rPr>
        <w:t>Товар поставляется отдельными партиями в соответствии с предварительной заявкой Заказчика, поданной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2E9EF277"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t>-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22C89D45" w14:textId="77777777" w:rsidR="00BE271F" w:rsidRPr="00C75F63" w:rsidRDefault="00BE271F" w:rsidP="00BE271F">
      <w:pPr>
        <w:shd w:val="clear" w:color="auto" w:fill="FFFFFF"/>
        <w:spacing w:after="0" w:line="240" w:lineRule="auto"/>
        <w:jc w:val="both"/>
        <w:rPr>
          <w:rFonts w:ascii="Times New Roman" w:hAnsi="Times New Roman" w:cs="Times New Roman"/>
        </w:rPr>
      </w:pPr>
      <w:r w:rsidRPr="00C75F63">
        <w:rPr>
          <w:rFonts w:ascii="Times New Roman"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54611F9" w14:textId="2CC525E5" w:rsidR="00BE271F" w:rsidRPr="00D31CAF" w:rsidRDefault="00BE271F" w:rsidP="00BE271F">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r w:rsidRPr="006D785B">
        <w:rPr>
          <w:rFonts w:ascii="Times New Roman" w:eastAsia="Times New Roman" w:hAnsi="Times New Roman" w:cs="Times New Roman"/>
          <w:b/>
          <w:bCs/>
          <w:lang w:eastAsia="ru-RU"/>
        </w:rPr>
        <w:t xml:space="preserve"> </w:t>
      </w:r>
      <w:r w:rsidRPr="00CE5E37">
        <w:rPr>
          <w:rFonts w:ascii="Times New Roman" w:eastAsia="Times New Roman" w:hAnsi="Times New Roman" w:cs="Times New Roman"/>
          <w:lang w:eastAsia="ru-RU"/>
        </w:rPr>
        <w:t>3.2. Место поставки (передачи) товара</w:t>
      </w:r>
      <w:r w:rsidRPr="00CE5E37">
        <w:rPr>
          <w:rFonts w:ascii="Times New Roman" w:eastAsia="Times New Roman" w:hAnsi="Times New Roman" w:cs="Times New Roman"/>
          <w:b/>
          <w:bCs/>
          <w:lang w:eastAsia="ru-RU"/>
        </w:rPr>
        <w:t xml:space="preserve">: </w:t>
      </w:r>
      <w:r w:rsidR="00B62A77" w:rsidRPr="00B62A77">
        <w:rPr>
          <w:rFonts w:ascii="Times New Roman" w:eastAsia="Times New Roman" w:hAnsi="Times New Roman" w:cs="Times New Roman"/>
          <w:b/>
          <w:bCs/>
          <w:lang w:eastAsia="ru-RU"/>
        </w:rPr>
        <w:t>620098 г. Екатеринбург, ул. Ломоносова, д. 89</w:t>
      </w:r>
    </w:p>
    <w:p w14:paraId="6C2C2FE2" w14:textId="77777777" w:rsidR="00BE271F" w:rsidRPr="00CE5E37" w:rsidRDefault="00BE271F" w:rsidP="00BE271F">
      <w:pPr>
        <w:spacing w:after="0" w:line="240" w:lineRule="auto"/>
        <w:ind w:firstLine="567"/>
        <w:jc w:val="both"/>
        <w:rPr>
          <w:rFonts w:ascii="Calibri" w:eastAsia="Times New Roman" w:hAnsi="Calibri" w:cs="Calibri"/>
          <w:sz w:val="20"/>
          <w:szCs w:val="20"/>
          <w:lang w:eastAsia="zh-CN"/>
        </w:rPr>
      </w:pPr>
      <w:r w:rsidRPr="00CE5E37">
        <w:rPr>
          <w:rFonts w:ascii="Times New Roman" w:eastAsia="Times New Roman" w:hAnsi="Times New Roman" w:cs="Times New Roman"/>
          <w:lang w:eastAsia="ru-RU"/>
        </w:rPr>
        <w:t xml:space="preserve">3.3 Условия поставки товара: </w:t>
      </w:r>
      <w:r w:rsidRPr="00CE5E37">
        <w:rPr>
          <w:rFonts w:ascii="Times New Roman" w:eastAsia="Times New Roman" w:hAnsi="Times New Roman" w:cs="Times New Roman"/>
          <w:b/>
          <w:lang w:eastAsia="ru-RU"/>
        </w:rPr>
        <w:t>доставка товара осуществляется Поставщиком</w:t>
      </w:r>
      <w:r w:rsidRPr="00CE5E37">
        <w:rPr>
          <w:rFonts w:ascii="Times New Roman" w:eastAsia="Times New Roman" w:hAnsi="Times New Roman" w:cs="Times New Roman"/>
          <w:lang w:eastAsia="ru-RU"/>
        </w:rPr>
        <w:t>.</w:t>
      </w:r>
      <w:r w:rsidRPr="00CE5E37">
        <w:rPr>
          <w:rFonts w:ascii="Calibri" w:eastAsia="Times New Roman" w:hAnsi="Calibri" w:cs="Calibri"/>
          <w:sz w:val="20"/>
          <w:szCs w:val="20"/>
          <w:lang w:eastAsia="zh-CN"/>
        </w:rPr>
        <w:t xml:space="preserve"> </w:t>
      </w:r>
    </w:p>
    <w:p w14:paraId="7635D44E" w14:textId="77777777" w:rsidR="00BE271F" w:rsidRPr="00CE5E37" w:rsidRDefault="00BE271F" w:rsidP="00BE271F">
      <w:pPr>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A1EA10F" w14:textId="77777777" w:rsidR="00BE271F" w:rsidRPr="00CE5E37" w:rsidRDefault="00BE271F" w:rsidP="00BE271F">
      <w:pPr>
        <w:spacing w:after="0" w:line="240" w:lineRule="auto"/>
        <w:ind w:firstLine="567"/>
        <w:jc w:val="both"/>
        <w:rPr>
          <w:rFonts w:ascii="Times New Roman" w:eastAsia="Times New Roman" w:hAnsi="Times New Roman" w:cs="Times New Roman"/>
          <w:spacing w:val="-2"/>
          <w:lang w:eastAsia="ru-RU"/>
        </w:rPr>
      </w:pPr>
      <w:r w:rsidRPr="00CE5E37">
        <w:rPr>
          <w:rFonts w:ascii="Times New Roman" w:eastAsia="Times New Roman" w:hAnsi="Times New Roman" w:cs="Times New Roman"/>
          <w:bCs/>
          <w:spacing w:val="-2"/>
          <w:lang w:eastAsia="ru-RU"/>
        </w:rPr>
        <w:t>3.5. Поставщик</w:t>
      </w:r>
      <w:r w:rsidRPr="00CE5E37">
        <w:rPr>
          <w:rFonts w:ascii="Times New Roman" w:eastAsia="Times New Roman" w:hAnsi="Times New Roman" w:cs="Times New Roman"/>
          <w:spacing w:val="-2"/>
          <w:lang w:eastAsia="ru-RU"/>
        </w:rPr>
        <w:t xml:space="preserve"> уведомляет</w:t>
      </w:r>
      <w:r w:rsidRPr="00CE5E37">
        <w:rPr>
          <w:rFonts w:ascii="Times New Roman" w:eastAsia="Times New Roman" w:hAnsi="Times New Roman" w:cs="Times New Roman"/>
          <w:b/>
          <w:caps/>
          <w:spacing w:val="-2"/>
          <w:lang w:eastAsia="ru-RU"/>
        </w:rPr>
        <w:t xml:space="preserve"> </w:t>
      </w:r>
      <w:r w:rsidRPr="00CE5E37">
        <w:rPr>
          <w:rFonts w:ascii="Times New Roman" w:eastAsia="Times New Roman" w:hAnsi="Times New Roman" w:cs="Times New Roman"/>
          <w:spacing w:val="-2"/>
          <w:lang w:eastAsia="ru-RU"/>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54158581"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58AF838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3.6. Датой поставки товара является дата подписания Заказчиком соответствующей товарной накладной. </w:t>
      </w:r>
    </w:p>
    <w:p w14:paraId="60558777"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3.7. Досрочная поставка допускается только по согласованию с Заказчиком. </w:t>
      </w:r>
    </w:p>
    <w:p w14:paraId="4C3ACDA0"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6EF5476"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2687E479" w14:textId="77777777" w:rsidR="00BE271F" w:rsidRPr="00CE5E37" w:rsidRDefault="00BE271F" w:rsidP="00BE271F">
      <w:pPr>
        <w:tabs>
          <w:tab w:val="num" w:pos="960"/>
        </w:tabs>
        <w:spacing w:after="0" w:line="240" w:lineRule="auto"/>
        <w:ind w:firstLine="709"/>
        <w:jc w:val="both"/>
        <w:rPr>
          <w:rFonts w:ascii="Times New Roman" w:eastAsia="Times New Roman" w:hAnsi="Times New Roman" w:cs="Times New Roman"/>
          <w:lang w:eastAsia="ru-RU"/>
        </w:rPr>
      </w:pPr>
    </w:p>
    <w:p w14:paraId="4654B2E0" w14:textId="77777777" w:rsidR="00BE271F" w:rsidRPr="00CE5E37" w:rsidRDefault="00BE271F" w:rsidP="00BE271F">
      <w:pPr>
        <w:spacing w:after="0" w:line="240" w:lineRule="auto"/>
        <w:ind w:firstLine="709"/>
        <w:jc w:val="center"/>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4.  Права и обязанности сторон</w:t>
      </w:r>
    </w:p>
    <w:p w14:paraId="3A5F08B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4.1. Заказчик имеет право:</w:t>
      </w:r>
    </w:p>
    <w:p w14:paraId="6ADDA63F"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4.1.1. Досрочно принять и оплатить товар (часть товара).</w:t>
      </w:r>
    </w:p>
    <w:p w14:paraId="543FBC51"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4.1.2. По согласованию с Поставщиком изменить количество поставляемых товаров в соответствии с пунктом 11.6 Договора.</w:t>
      </w:r>
    </w:p>
    <w:p w14:paraId="2C284BF7"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0F702B9"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4.1.4. Требовать возмещения неустойки (штрафа, пени) и (или) убытков, причиненных по вине Поставщика.</w:t>
      </w:r>
    </w:p>
    <w:p w14:paraId="3F302B54"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4.2. Заказчик обязан:</w:t>
      </w:r>
    </w:p>
    <w:p w14:paraId="35FB113B"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4.2.1. Обеспечить приемку поставляемого по Договору товара в соответствии с условиями Договора.</w:t>
      </w:r>
    </w:p>
    <w:p w14:paraId="7BD0C47E" w14:textId="77777777" w:rsidR="00BE271F" w:rsidRPr="00CE5E37" w:rsidRDefault="00BE271F" w:rsidP="00BE271F">
      <w:pPr>
        <w:tabs>
          <w:tab w:val="num" w:pos="2443"/>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4.2.2. Оплатить поставленный и принятый товар в порядке, предусмотренном Договором.</w:t>
      </w:r>
    </w:p>
    <w:p w14:paraId="130F2198"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4.3. Поставщик обязан:</w:t>
      </w:r>
    </w:p>
    <w:p w14:paraId="4688759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4.3.1. </w:t>
      </w:r>
      <w:r w:rsidRPr="00CE5E37">
        <w:rPr>
          <w:rFonts w:ascii="Times New Roman" w:eastAsia="Calibri" w:hAnsi="Times New Roman" w:cs="Times New Roman"/>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CE5E37">
        <w:rPr>
          <w:rFonts w:ascii="Times New Roman" w:eastAsia="Calibri" w:hAnsi="Times New Roman" w:cs="Times New Roman"/>
          <w:b/>
          <w:bCs/>
        </w:rPr>
        <w:t>Спецификации на поставку Товара (Приложение № 1 к Договору).</w:t>
      </w:r>
    </w:p>
    <w:p w14:paraId="7C143CF4"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 Нести риск случайной гибели или случайного повреждения Товара до его приемки Заказчиком.</w:t>
      </w:r>
    </w:p>
    <w:p w14:paraId="2F735CB2"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77B7DC79" w14:textId="77777777" w:rsidR="00BE271F" w:rsidRPr="00CE5E37" w:rsidRDefault="00BE271F" w:rsidP="00BE271F">
      <w:pPr>
        <w:shd w:val="clear" w:color="auto" w:fill="FFFFFF"/>
        <w:spacing w:after="0" w:line="240" w:lineRule="auto"/>
        <w:ind w:firstLine="709"/>
        <w:jc w:val="both"/>
        <w:textAlignment w:val="baseline"/>
        <w:rPr>
          <w:rFonts w:ascii="Times New Roman" w:eastAsia="Calibri" w:hAnsi="Times New Roman" w:cs="Times New Roman"/>
          <w:bCs/>
          <w:lang w:eastAsia="ru-RU"/>
        </w:rPr>
      </w:pPr>
      <w:r w:rsidRPr="00CE5E37">
        <w:rPr>
          <w:rFonts w:ascii="Times New Roman" w:eastAsia="Calibri" w:hAnsi="Times New Roman" w:cs="Times New Roman"/>
          <w:lang w:eastAsia="ru-RU"/>
        </w:rPr>
        <w:t xml:space="preserve">4.3.4. Осуществлять поставку Товара </w:t>
      </w:r>
      <w:r w:rsidRPr="00CE5E37">
        <w:rPr>
          <w:rFonts w:ascii="Times New Roman" w:eastAsia="Times New Roman" w:hAnsi="Times New Roman" w:cs="Times New Roman"/>
          <w:spacing w:val="2"/>
          <w:lang w:eastAsia="ru-RU"/>
        </w:rPr>
        <w:t xml:space="preserve">специально оборудованными транспортными средствами. Скоропортящиеся виды товара перевозить </w:t>
      </w:r>
      <w:r w:rsidRPr="00CE5E37">
        <w:rPr>
          <w:rFonts w:ascii="Times New Roman" w:eastAsia="Calibri" w:hAnsi="Times New Roman" w:cs="Times New Roman"/>
          <w:bCs/>
          <w:lang w:eastAsia="ru-RU"/>
        </w:rPr>
        <w:t xml:space="preserve">охлаждаемым </w:t>
      </w:r>
      <w:r w:rsidRPr="00CE5E37">
        <w:rPr>
          <w:rFonts w:ascii="Times New Roman" w:eastAsia="Calibri" w:hAnsi="Times New Roman" w:cs="Times New Roman"/>
          <w:lang w:eastAsia="ru-RU"/>
        </w:rPr>
        <w:t>или изотермическим транспортом</w:t>
      </w:r>
      <w:r w:rsidRPr="00CE5E37">
        <w:rPr>
          <w:rFonts w:ascii="Times New Roman" w:eastAsia="Calibri" w:hAnsi="Times New Roman" w:cs="Times New Roman"/>
          <w:bCs/>
          <w:lang w:eastAsia="ru-RU"/>
        </w:rPr>
        <w:t xml:space="preserve">, </w:t>
      </w:r>
      <w:r w:rsidRPr="00CE5E37">
        <w:rPr>
          <w:rFonts w:ascii="Times New Roman" w:eastAsia="Calibri" w:hAnsi="Times New Roman" w:cs="Times New Roman"/>
          <w:lang w:eastAsia="ru-RU"/>
        </w:rPr>
        <w:t xml:space="preserve">обеспечивающим сохранение установленных температурных режимов хранения (п.3.4.2., п. 3.4.3. </w:t>
      </w:r>
      <w:r w:rsidRPr="00CE5E37">
        <w:rPr>
          <w:rFonts w:ascii="Times New Roman" w:eastAsia="Calibri" w:hAnsi="Times New Roman" w:cs="Times New Roman"/>
          <w:lang w:eastAsia="ru-RU"/>
        </w:rPr>
        <w:lastRenderedPageBreak/>
        <w:t>СанПиН 2.3.2.1324-03</w:t>
      </w:r>
      <w:r w:rsidRPr="00CE5E37">
        <w:rPr>
          <w:rFonts w:ascii="Times New Roman" w:eastAsia="Calibri" w:hAnsi="Times New Roman" w:cs="Times New Roman"/>
          <w:b/>
          <w:bCs/>
          <w:lang w:eastAsia="ru-RU"/>
        </w:rPr>
        <w:t xml:space="preserve"> </w:t>
      </w:r>
      <w:r w:rsidRPr="00CE5E37">
        <w:rPr>
          <w:rFonts w:ascii="Times New Roman" w:eastAsia="Calibri" w:hAnsi="Times New Roman" w:cs="Times New Roman"/>
          <w:bCs/>
          <w:lang w:eastAsia="ru-RU"/>
        </w:rPr>
        <w:t>"Гигиенические требования к срокам годности и условиям хранения пищевых продуктов")</w:t>
      </w:r>
      <w:r w:rsidRPr="00CE5E37">
        <w:rPr>
          <w:rFonts w:ascii="Times New Roman" w:eastAsia="Calibri" w:hAnsi="Times New Roman" w:cs="Times New Roman"/>
          <w:lang w:eastAsia="ru-RU"/>
        </w:rPr>
        <w:t>.</w:t>
      </w:r>
    </w:p>
    <w:p w14:paraId="6391F68E"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4.3.5. Транспортировку Товара производить в условиях, обеспечивающих его сохранность и предохраняющих от загрязнения.</w:t>
      </w:r>
    </w:p>
    <w:p w14:paraId="71AC954D" w14:textId="77777777" w:rsidR="00BE271F" w:rsidRPr="00CE5E37" w:rsidRDefault="00BE271F" w:rsidP="00BE271F">
      <w:pPr>
        <w:spacing w:after="0" w:line="240" w:lineRule="auto"/>
        <w:ind w:firstLine="709"/>
        <w:jc w:val="both"/>
        <w:rPr>
          <w:rFonts w:ascii="Times New Roman" w:eastAsia="Calibri" w:hAnsi="Times New Roman" w:cs="Times New Roman"/>
          <w:bCs/>
        </w:rPr>
      </w:pPr>
      <w:r w:rsidRPr="00CE5E37">
        <w:rPr>
          <w:rFonts w:ascii="Times New Roman" w:eastAsia="Calibri" w:hAnsi="Times New Roman" w:cs="Times New Roman"/>
          <w:bCs/>
        </w:rPr>
        <w:t xml:space="preserve">4.3.6. Осуществлять погрузо-разгрузочные работы Товара до складского помещения Заказчика. </w:t>
      </w:r>
    </w:p>
    <w:p w14:paraId="04E8A4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bCs/>
        </w:rPr>
        <w:t xml:space="preserve">4.3.7. </w:t>
      </w:r>
      <w:r w:rsidRPr="00CE5E37">
        <w:rPr>
          <w:rFonts w:ascii="Times New Roman" w:eastAsia="Calibri" w:hAnsi="Times New Roman" w:cs="Times New Roman"/>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6BFBDAA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4.3.8. При передаче Товара, поставляемого Заказчику, иметь в наличии документы подтверждающие качество Товара и его безопасность </w:t>
      </w:r>
      <w:r w:rsidRPr="00CE5E37">
        <w:rPr>
          <w:rFonts w:ascii="Times New Roman" w:eastAsia="Calibri" w:hAnsi="Times New Roman" w:cs="Times New Roman"/>
          <w:spacing w:val="3"/>
          <w:shd w:val="clear" w:color="auto" w:fill="FFFFFF"/>
        </w:rPr>
        <w:t>(удостоверение о качестве, санитарно-эпидемиологическое заключение, при необходимости ветеринарное свидетельство)</w:t>
      </w:r>
      <w:r w:rsidRPr="00CE5E37">
        <w:rPr>
          <w:rFonts w:ascii="Times New Roman" w:eastAsia="Calibri" w:hAnsi="Times New Roman" w:cs="Times New Roman"/>
        </w:rPr>
        <w:t xml:space="preserve"> (п.3.4.6.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r w:rsidRPr="00CE5E37">
        <w:rPr>
          <w:rFonts w:ascii="Times New Roman" w:eastAsia="Calibri" w:hAnsi="Times New Roman" w:cs="Times New Roman"/>
        </w:rPr>
        <w:t>.</w:t>
      </w:r>
    </w:p>
    <w:p w14:paraId="38011BA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4.3.9. Поставить Товар, не содержащий </w:t>
      </w:r>
      <w:proofErr w:type="spellStart"/>
      <w:r w:rsidRPr="00CE5E37">
        <w:rPr>
          <w:rFonts w:ascii="Times New Roman" w:eastAsia="Calibri" w:hAnsi="Times New Roman" w:cs="Times New Roman"/>
        </w:rPr>
        <w:t>генномодифицированные</w:t>
      </w:r>
      <w:proofErr w:type="spellEnd"/>
      <w:r w:rsidRPr="00CE5E37">
        <w:rPr>
          <w:rFonts w:ascii="Times New Roman" w:eastAsia="Calibri" w:hAnsi="Times New Roman" w:cs="Times New Roman"/>
        </w:rPr>
        <w:t xml:space="preserve"> организмы (ГМО).</w:t>
      </w:r>
    </w:p>
    <w:p w14:paraId="1D8FAD5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4.3.10. Осуществить поставку Товара в таре и упаковке, обеспечивающей его сохранность и целостность.</w:t>
      </w:r>
    </w:p>
    <w:p w14:paraId="2BFAA9B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4A4EB98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4.3.12. Осуществлять х</w:t>
      </w:r>
      <w:r w:rsidRPr="00CE5E37">
        <w:rPr>
          <w:rFonts w:ascii="Times New Roman" w:eastAsia="Calibri" w:hAnsi="Times New Roman" w:cs="Times New Roman"/>
          <w:spacing w:val="3"/>
          <w:shd w:val="clear" w:color="auto" w:fill="FFFFFF"/>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CE5E37">
        <w:rPr>
          <w:rFonts w:ascii="Times New Roman" w:eastAsia="Calibri" w:hAnsi="Times New Roman" w:cs="Times New Roman"/>
        </w:rPr>
        <w:t>(п.3.3.2. СанПиН 2.3.2.1324-03</w:t>
      </w:r>
      <w:r w:rsidRPr="00CE5E37">
        <w:rPr>
          <w:rFonts w:ascii="Times New Roman" w:eastAsia="Calibri" w:hAnsi="Times New Roman" w:cs="Times New Roman"/>
          <w:b/>
          <w:bCs/>
        </w:rPr>
        <w:t xml:space="preserve"> </w:t>
      </w:r>
      <w:r w:rsidRPr="00CE5E37">
        <w:rPr>
          <w:rFonts w:ascii="Times New Roman" w:eastAsia="Calibri" w:hAnsi="Times New Roman" w:cs="Times New Roman"/>
          <w:bCs/>
        </w:rPr>
        <w:t>"Гигиенические требования к срокам годности и условиям хранения пищевых продуктов").</w:t>
      </w:r>
    </w:p>
    <w:p w14:paraId="492FA81D" w14:textId="77777777" w:rsidR="00BE271F" w:rsidRPr="00CE5E37" w:rsidRDefault="00BE271F" w:rsidP="00BE271F">
      <w:pPr>
        <w:spacing w:after="0" w:line="240" w:lineRule="auto"/>
        <w:ind w:firstLine="709"/>
        <w:jc w:val="both"/>
        <w:rPr>
          <w:rFonts w:ascii="Times New Roman" w:eastAsia="Calibri" w:hAnsi="Times New Roman" w:cs="Times New Roman"/>
          <w:b/>
          <w:bCs/>
        </w:rPr>
      </w:pPr>
      <w:r w:rsidRPr="00CE5E37">
        <w:rPr>
          <w:rFonts w:ascii="Times New Roman" w:eastAsia="Calibri" w:hAnsi="Times New Roman" w:cs="Times New Roman"/>
        </w:rPr>
        <w:t xml:space="preserve">4.3.13. Осуществлять бесперебойную поставку Товара Заказчику в соответствии с </w:t>
      </w:r>
      <w:r w:rsidRPr="00CE5E37">
        <w:rPr>
          <w:rFonts w:ascii="Times New Roman" w:eastAsia="Calibri" w:hAnsi="Times New Roman" w:cs="Times New Roman"/>
          <w:b/>
          <w:bCs/>
        </w:rPr>
        <w:t>Графиком поставки (Приложение №2к Договору).</w:t>
      </w:r>
    </w:p>
    <w:p w14:paraId="44512BF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4.3.14. Предоставить гарантию качества Товара в соответствии с действующим законодательством РФ, на весь период поставки.</w:t>
      </w:r>
    </w:p>
    <w:p w14:paraId="79115F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4.3.15. Товар, поставляемый Заказчику, должен соответствовать установленным нормам и требованиям ГОСТ, действующим на дату поставки Товара.</w:t>
      </w:r>
    </w:p>
    <w:p w14:paraId="2A84D73E"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740BADCC"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Федеральным законом от 02.01.2000 № 29-ФЗ «О качестве и безопасности пищевых продуктов»;</w:t>
      </w:r>
    </w:p>
    <w:p w14:paraId="7F175AE6"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Федеральным закон от 30.03.1999 № 52-ФЗ «О санитарно-эпидемиологическом благополучии населения»;</w:t>
      </w:r>
    </w:p>
    <w:p w14:paraId="3E072A0F"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14:paraId="33E548B5"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СанПиН 2.3.2.1078-01 «Гигиенические требования к безопасности и пищевой ценности пищевых продуктов»;</w:t>
      </w:r>
    </w:p>
    <w:p w14:paraId="7E2317A0"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34E4718"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021/2011 «О безопасности пищевой продукции»;</w:t>
      </w:r>
    </w:p>
    <w:p w14:paraId="0D0A21D6"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TP ТС 033/2013 «О безопасности молока и молочной продукции»;</w:t>
      </w:r>
    </w:p>
    <w:p w14:paraId="58C0D878" w14:textId="77777777" w:rsidR="0083314C" w:rsidRP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022/2011 «Пищевая продукция в части ее маркировки»;</w:t>
      </w:r>
    </w:p>
    <w:p w14:paraId="315DD311" w14:textId="2BB155D8" w:rsid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ТР ТС 005/2011 «О безопасности упаковки»;</w:t>
      </w:r>
    </w:p>
    <w:p w14:paraId="4D370E11" w14:textId="1F56602D" w:rsidR="0083314C" w:rsidRDefault="0083314C" w:rsidP="0083314C">
      <w:pPr>
        <w:spacing w:after="0" w:line="240" w:lineRule="auto"/>
        <w:ind w:firstLine="709"/>
        <w:jc w:val="both"/>
        <w:rPr>
          <w:rFonts w:ascii="Times New Roman" w:eastAsia="Calibri" w:hAnsi="Times New Roman" w:cs="Times New Roman"/>
        </w:rPr>
      </w:pPr>
      <w:r w:rsidRPr="0083314C">
        <w:rPr>
          <w:rFonts w:ascii="Times New Roman" w:eastAsia="Calibri"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ECBEE2B" w14:textId="44093C5F" w:rsidR="00BE271F" w:rsidRPr="00CE5E37" w:rsidRDefault="00BE271F" w:rsidP="0083314C">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4.3.17. Поставляемый </w:t>
      </w:r>
      <w:r w:rsidRPr="00CE5E37">
        <w:rPr>
          <w:rFonts w:ascii="Times New Roman" w:eastAsia="Calibri" w:hAnsi="Times New Roman" w:cs="Times New Roman"/>
          <w:bCs/>
        </w:rPr>
        <w:t>Товар</w:t>
      </w:r>
      <w:r w:rsidRPr="00CE5E37">
        <w:rPr>
          <w:rFonts w:ascii="Times New Roman" w:eastAsia="Calibri" w:hAnsi="Times New Roman" w:cs="Times New Roman"/>
        </w:rPr>
        <w:t xml:space="preserve"> должен иметь резерв срока годности (остаточный срок годности) </w:t>
      </w:r>
      <w:r w:rsidRPr="00CE5E37">
        <w:rPr>
          <w:rFonts w:ascii="Times New Roman" w:eastAsia="Calibri" w:hAnsi="Times New Roman" w:cs="Times New Roman"/>
          <w:b/>
          <w:bCs/>
        </w:rPr>
        <w:t>не менее 80%</w:t>
      </w:r>
      <w:r w:rsidRPr="00CE5E37">
        <w:rPr>
          <w:rFonts w:ascii="Times New Roman" w:eastAsia="Calibri" w:hAnsi="Times New Roman" w:cs="Times New Roman"/>
        </w:rPr>
        <w:t xml:space="preserve"> от срока годности, установленного в соответствии с ГОСТ, действующим на дату поставки Товара.</w:t>
      </w:r>
    </w:p>
    <w:p w14:paraId="507CBD9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4.3.18. Соблюдать пропускной и внутри объектовый режим Заказчика.</w:t>
      </w:r>
    </w:p>
    <w:p w14:paraId="5C8124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4.3.19. В случаях, предусмотренных Договором, подписать Акт сверки обязательств по Договору. </w:t>
      </w:r>
    </w:p>
    <w:p w14:paraId="61590E35" w14:textId="77777777" w:rsidR="00BE271F" w:rsidRPr="00CE5E37" w:rsidRDefault="00BE271F" w:rsidP="00BE271F">
      <w:pPr>
        <w:spacing w:after="0" w:line="240" w:lineRule="auto"/>
        <w:ind w:firstLine="709"/>
        <w:jc w:val="both"/>
        <w:rPr>
          <w:rFonts w:ascii="Times New Roman" w:eastAsia="Calibri" w:hAnsi="Times New Roman" w:cs="Times New Roman"/>
          <w:iCs/>
        </w:rPr>
      </w:pPr>
      <w:r w:rsidRPr="00CE5E37">
        <w:rPr>
          <w:rFonts w:ascii="Times New Roman" w:eastAsia="Calibri" w:hAnsi="Times New Roman" w:cs="Times New Roman"/>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82E85D"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xml:space="preserve">4.3.21. </w:t>
      </w:r>
      <w:r w:rsidRPr="00CE5E37">
        <w:rPr>
          <w:rFonts w:ascii="Times New Roman" w:eastAsia="Calibri" w:hAnsi="Times New Roman" w:cs="Times New Roman"/>
          <w:bCs/>
        </w:rPr>
        <w:t>Д</w:t>
      </w:r>
      <w:r w:rsidRPr="00CE5E37">
        <w:rPr>
          <w:rFonts w:ascii="Times New Roman" w:eastAsia="Calibri" w:hAnsi="Times New Roman" w:cs="Times New Roman"/>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2918FAD9"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3E5C201D" w14:textId="77777777" w:rsidR="00BE271F" w:rsidRPr="00CE5E37" w:rsidRDefault="00BE271F" w:rsidP="00BE271F">
      <w:pPr>
        <w:spacing w:after="0" w:line="240" w:lineRule="auto"/>
        <w:ind w:firstLine="709"/>
        <w:jc w:val="both"/>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lastRenderedPageBreak/>
        <w:t>4.4. Поставщик вправе:</w:t>
      </w:r>
    </w:p>
    <w:p w14:paraId="6F48C4BC"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4.4.1. Требовать приемки поставляемого товара в соответствии с условиями Договора.</w:t>
      </w:r>
    </w:p>
    <w:p w14:paraId="55B0561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4.4.2. Требовать оплаты поставленного и принятого товара в соответствии с условиями Договора.</w:t>
      </w:r>
    </w:p>
    <w:p w14:paraId="68E35225"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4.4.3. По согласованию с Заказчиком досрочно поставить товар (часть товара).</w:t>
      </w:r>
    </w:p>
    <w:p w14:paraId="73D35292" w14:textId="77777777" w:rsidR="00BE271F" w:rsidRDefault="00BE271F" w:rsidP="00BE271F">
      <w:pPr>
        <w:shd w:val="clear" w:color="auto" w:fill="FFFFFF"/>
        <w:spacing w:after="0" w:line="240" w:lineRule="auto"/>
        <w:rPr>
          <w:rFonts w:ascii="Times New Roman" w:eastAsia="Times New Roman" w:hAnsi="Times New Roman" w:cs="Times New Roman"/>
          <w:b/>
          <w:lang w:eastAsia="ru-RU"/>
        </w:rPr>
      </w:pPr>
    </w:p>
    <w:p w14:paraId="0D1391EB"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5. Порядок сдачи и приемки товара</w:t>
      </w:r>
    </w:p>
    <w:p w14:paraId="42D1A6FC" w14:textId="77777777" w:rsidR="00BE271F" w:rsidRPr="00CE5E37" w:rsidRDefault="00BE271F" w:rsidP="00BE271F">
      <w:pPr>
        <w:spacing w:after="0" w:line="240" w:lineRule="auto"/>
        <w:ind w:firstLine="426"/>
        <w:jc w:val="both"/>
        <w:rPr>
          <w:rFonts w:ascii="Times New Roman" w:eastAsia="Times New Roman" w:hAnsi="Times New Roman" w:cs="Times New Roman"/>
          <w:b/>
          <w:lang w:eastAsia="ru-RU"/>
        </w:rPr>
      </w:pPr>
      <w:r w:rsidRPr="00CE5E37">
        <w:rPr>
          <w:rFonts w:ascii="Times New Roman" w:eastAsia="Times New Roman" w:hAnsi="Times New Roman" w:cs="Times New Roman"/>
          <w:lang w:eastAsia="ru-RU"/>
        </w:rPr>
        <w:t>5.1. Поставщик в срок, установленный договором в п. 3.1., при поставке товара должен передать Заказчику следующие документы на русском языке:</w:t>
      </w:r>
    </w:p>
    <w:p w14:paraId="7FFFD760"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сертификат соответствия или декларацию о соответствии;</w:t>
      </w:r>
    </w:p>
    <w:p w14:paraId="14F6892B"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санитарно-эпидемиологические заключения (протокол лабораторного исследования) по требованию Заказчика;</w:t>
      </w:r>
    </w:p>
    <w:p w14:paraId="50F903DF"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товарную накладную или универсальный передаточный документ (УПД);</w:t>
      </w:r>
    </w:p>
    <w:p w14:paraId="7C166643"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ветеринарно-сопроводительные документы (при необходимости);</w:t>
      </w:r>
    </w:p>
    <w:p w14:paraId="025E19E5" w14:textId="77777777" w:rsidR="00BE271F" w:rsidRPr="00CE5E37" w:rsidRDefault="00BE271F" w:rsidP="00BE271F">
      <w:pPr>
        <w:spacing w:after="0" w:line="240" w:lineRule="auto"/>
        <w:ind w:firstLine="709"/>
        <w:jc w:val="both"/>
        <w:rPr>
          <w:rFonts w:ascii="Times New Roman" w:eastAsia="Calibri" w:hAnsi="Times New Roman" w:cs="Times New Roman"/>
        </w:rPr>
      </w:pPr>
      <w:r w:rsidRPr="00CE5E37">
        <w:rPr>
          <w:rFonts w:ascii="Times New Roman" w:eastAsia="Calibri" w:hAnsi="Times New Roman" w:cs="Times New Roman"/>
        </w:rPr>
        <w:t>- счет-фактуру (счет).</w:t>
      </w:r>
    </w:p>
    <w:p w14:paraId="6F141BEA" w14:textId="77777777" w:rsidR="00BE271F" w:rsidRPr="00CE5E37" w:rsidRDefault="00BE271F" w:rsidP="00BE271F">
      <w:pPr>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5.2. Приемка товара осуществляется в месте поставки товара.</w:t>
      </w:r>
    </w:p>
    <w:p w14:paraId="717FC2EA" w14:textId="77777777" w:rsidR="00BE271F" w:rsidRPr="00CE5E37" w:rsidRDefault="00BE271F" w:rsidP="00BE271F">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5.3. Приемка осуществляется уполномоченным представителем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4D6572E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14:paraId="47F7124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5.4.1. В присутствии представителей Заказчика</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E5E37">
        <w:rPr>
          <w:rFonts w:ascii="Times New Roman" w:eastAsia="Times New Roman" w:hAnsi="Times New Roman" w:cs="Times New Roman"/>
          <w:i/>
          <w:lang w:eastAsia="ru-RU"/>
        </w:rPr>
        <w:t xml:space="preserve"> </w:t>
      </w:r>
      <w:r w:rsidRPr="00CE5E37">
        <w:rPr>
          <w:rFonts w:ascii="Times New Roman" w:eastAsia="Times New Roman" w:hAnsi="Times New Roman" w:cs="Times New Roman"/>
          <w:lang w:eastAsia="ru-RU"/>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6C8493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351E0BD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5CB96C8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5084878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меньшее количество товара, чем определено в отгрузочных разнарядках и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0750FB4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w:t>
      </w:r>
      <w:r w:rsidRPr="00CE5E37">
        <w:rPr>
          <w:rFonts w:ascii="Times New Roman" w:eastAsia="Times New Roman" w:hAnsi="Times New Roman" w:cs="Times New Roman"/>
          <w:b/>
          <w:bCs/>
          <w:lang w:eastAsia="ru-RU"/>
        </w:rPr>
        <w:t>Спецификации (Приложение № 1),</w:t>
      </w:r>
      <w:r w:rsidRPr="00CE5E37">
        <w:rPr>
          <w:rFonts w:ascii="Times New Roman" w:eastAsia="Times New Roman" w:hAnsi="Times New Roman" w:cs="Times New Roman"/>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48C4781B"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4408F2F"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2BC1BCB7"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E5E37">
        <w:rPr>
          <w:rFonts w:ascii="Times New Roman" w:eastAsia="Times New Roman" w:hAnsi="Times New Roman" w:cs="Times New Roman"/>
          <w:kern w:val="16"/>
          <w:lang w:eastAsia="ru-RU"/>
        </w:rPr>
        <w:t>заключением эксперта,</w:t>
      </w:r>
      <w:r w:rsidRPr="00CE5E37">
        <w:rPr>
          <w:rFonts w:ascii="Times New Roman" w:eastAsia="Times New Roman" w:hAnsi="Times New Roman" w:cs="Times New Roman"/>
          <w:lang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2718CA0" w14:textId="77777777" w:rsidR="00BE271F" w:rsidRPr="00CE5E37" w:rsidRDefault="00BE271F" w:rsidP="00BE271F">
      <w:pPr>
        <w:tabs>
          <w:tab w:val="left" w:pos="709"/>
        </w:tabs>
        <w:spacing w:after="0" w:line="240" w:lineRule="auto"/>
        <w:ind w:firstLine="567"/>
        <w:jc w:val="both"/>
        <w:rPr>
          <w:rFonts w:ascii="Times New Roman" w:eastAsia="Times New Roman" w:hAnsi="Times New Roman" w:cs="Times New Roman"/>
          <w:kern w:val="16"/>
          <w:lang w:eastAsia="ru-RU"/>
        </w:rPr>
      </w:pPr>
      <w:r w:rsidRPr="00CE5E37">
        <w:rPr>
          <w:rFonts w:ascii="Times New Roman" w:eastAsia="Times New Roman" w:hAnsi="Times New Roman" w:cs="Times New Roman"/>
          <w:lang w:eastAsia="ru-RU"/>
        </w:rPr>
        <w:lastRenderedPageBreak/>
        <w:t xml:space="preserve">5.4.7. </w:t>
      </w:r>
      <w:r w:rsidRPr="00CE5E37">
        <w:rPr>
          <w:rFonts w:ascii="Times New Roman" w:eastAsia="Times New Roman" w:hAnsi="Times New Roman" w:cs="Times New Roman"/>
          <w:kern w:val="16"/>
          <w:lang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192CAF4B" w14:textId="3B287918"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5.4.8. Поставщик в установленный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624D8991"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3A357C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3C6BD19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0F54C608"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5.5. Поставщик за свой счет и своими силами должен произвести уборку упаковки и прочего мусора, образовавшегося в ходе приемки товара.</w:t>
      </w:r>
    </w:p>
    <w:p w14:paraId="423DE684"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BC125FA"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1BDAC15D" w14:textId="77777777" w:rsidR="00BE271F" w:rsidRPr="00CE5E37" w:rsidRDefault="00BE271F" w:rsidP="00BE271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5.8. Поставщик обеспечивает хранение товара до момента его сдачи – приемки. </w:t>
      </w:r>
    </w:p>
    <w:p w14:paraId="6505950C" w14:textId="16547483" w:rsidR="00BE2FF6" w:rsidRPr="005B195D" w:rsidRDefault="00BE2FF6" w:rsidP="00BE2FF6">
      <w:pPr>
        <w:widowControl w:val="0"/>
        <w:tabs>
          <w:tab w:val="left" w:pos="1353"/>
        </w:tabs>
        <w:autoSpaceDE w:val="0"/>
        <w:autoSpaceDN w:val="0"/>
        <w:spacing w:after="0" w:line="240" w:lineRule="auto"/>
        <w:ind w:left="-127" w:right="305"/>
        <w:jc w:val="both"/>
        <w:rPr>
          <w:rFonts w:ascii="Times New Roman" w:eastAsia="Times New Roman" w:hAnsi="Times New Roman" w:cs="Times New Roman"/>
        </w:rPr>
      </w:pPr>
      <w:r>
        <w:rPr>
          <w:rFonts w:ascii="Times New Roman" w:eastAsia="Times New Roman" w:hAnsi="Times New Roman" w:cs="Times New Roman"/>
          <w:sz w:val="20"/>
        </w:rPr>
        <w:t xml:space="preserve">              5.9   </w:t>
      </w:r>
      <w:r w:rsidRPr="005B195D">
        <w:rPr>
          <w:rFonts w:ascii="Times New Roman" w:eastAsia="Times New Roman" w:hAnsi="Times New Roman" w:cs="Times New Roman"/>
        </w:rPr>
        <w:t>Не</w:t>
      </w:r>
      <w:r w:rsidRPr="005B195D">
        <w:rPr>
          <w:rFonts w:ascii="Times New Roman" w:eastAsia="Times New Roman" w:hAnsi="Times New Roman" w:cs="Times New Roman"/>
          <w:spacing w:val="-4"/>
        </w:rPr>
        <w:t xml:space="preserve"> </w:t>
      </w:r>
      <w:r w:rsidRPr="005B195D">
        <w:rPr>
          <w:rFonts w:ascii="Times New Roman" w:eastAsia="Times New Roman" w:hAnsi="Times New Roman" w:cs="Times New Roman"/>
        </w:rPr>
        <w:t>позднее</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десяти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календарных</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дней</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с</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момента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поставки</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товара,</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Заказчик</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осуществляет</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приемку</w:t>
      </w:r>
      <w:r w:rsidRPr="005B195D">
        <w:rPr>
          <w:rFonts w:ascii="Times New Roman" w:eastAsia="Times New Roman" w:hAnsi="Times New Roman" w:cs="Times New Roman"/>
          <w:spacing w:val="-3"/>
        </w:rPr>
        <w:t xml:space="preserve"> </w:t>
      </w:r>
      <w:r w:rsidRPr="005B195D">
        <w:rPr>
          <w:rFonts w:ascii="Times New Roman" w:eastAsia="Times New Roman" w:hAnsi="Times New Roman" w:cs="Times New Roman"/>
        </w:rPr>
        <w:t>на</w:t>
      </w:r>
      <w:r w:rsidRPr="005B195D">
        <w:rPr>
          <w:rFonts w:ascii="Times New Roman" w:eastAsia="Times New Roman" w:hAnsi="Times New Roman" w:cs="Times New Roman"/>
          <w:spacing w:val="-2"/>
        </w:rPr>
        <w:t xml:space="preserve"> </w:t>
      </w:r>
      <w:r w:rsidRPr="005B195D">
        <w:rPr>
          <w:rFonts w:ascii="Times New Roman" w:eastAsia="Times New Roman" w:hAnsi="Times New Roman" w:cs="Times New Roman"/>
        </w:rPr>
        <w:t>предмет соответствия вида, объема, качества требованиям, установленным договором. В случае принятия товара Заказчик формирует Акт приемки товаров, работ, услуг по форме ОКУД 0510452 (далее – акт), не позднее десяти календарных дней с момента принятия товара со сроками годности более пяти дней и не позднее четырех календарных дней для товаров со сроками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годности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не превышающими</w:t>
      </w:r>
      <w:r w:rsidRPr="005B195D">
        <w:rPr>
          <w:rFonts w:ascii="Times New Roman" w:eastAsia="Times New Roman" w:hAnsi="Times New Roman" w:cs="Times New Roman"/>
          <w:spacing w:val="-1"/>
        </w:rPr>
        <w:t xml:space="preserve"> </w:t>
      </w:r>
      <w:r w:rsidRPr="005B195D">
        <w:rPr>
          <w:rFonts w:ascii="Times New Roman" w:eastAsia="Times New Roman" w:hAnsi="Times New Roman" w:cs="Times New Roman"/>
        </w:rPr>
        <w:t>пять календарных дней.</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невозможности участия Исполнителя при принятии товара и составлении акта, при отсутствии претензий, расхождений по результатам приемки Заказчик направляет Исполнителю скан – копию утвержденного Акта посредством Электронного документооборота (ЭДО).</w:t>
      </w:r>
      <w:r w:rsidRPr="005B195D">
        <w:rPr>
          <w:rFonts w:ascii="Times New Roman" w:eastAsia="Times New Roman" w:hAnsi="Times New Roman" w:cs="Times New Roman"/>
          <w:spacing w:val="40"/>
        </w:rPr>
        <w:t xml:space="preserve"> </w:t>
      </w:r>
      <w:r w:rsidRPr="005B195D">
        <w:rPr>
          <w:rFonts w:ascii="Times New Roman" w:eastAsia="Times New Roman" w:hAnsi="Times New Roman" w:cs="Times New Roman"/>
        </w:rPr>
        <w:t>В случае непринятия товара, Заказчик направляет Исполнителю мотивированный отказ от принятия с приложением акта с перечнем выявленных недостатков, необходимых доработок и сроком их устранения. В случае отказа Заказчика от принятия товара в связи с необходимостью устранения недостатков и/или доработки, Исполнитель обязуется в согласованный сторонами срок, устранить указанные недостатки/произвести доработки за свой счет. Датой приемки товара считается дата утверждения Заказчиком Акта приемки товаров, по форме ОКУД 0510452.</w:t>
      </w:r>
    </w:p>
    <w:p w14:paraId="2233E865" w14:textId="77777777" w:rsidR="00BE2FF6" w:rsidRPr="005B195D" w:rsidRDefault="00BE2FF6" w:rsidP="00BE2FF6">
      <w:pPr>
        <w:shd w:val="clear" w:color="auto" w:fill="FFFFFF"/>
        <w:spacing w:after="0" w:line="240" w:lineRule="auto"/>
        <w:rPr>
          <w:rFonts w:ascii="Times New Roman" w:eastAsia="Times New Roman" w:hAnsi="Times New Roman" w:cs="Times New Roman"/>
          <w:b/>
          <w:lang w:eastAsia="ru-RU"/>
        </w:rPr>
      </w:pPr>
    </w:p>
    <w:p w14:paraId="3238C296" w14:textId="77777777" w:rsidR="00BE271F" w:rsidRPr="00CE5E37" w:rsidRDefault="00BE271F" w:rsidP="00BE271F">
      <w:pPr>
        <w:shd w:val="clear" w:color="auto" w:fill="FFFFFF"/>
        <w:spacing w:after="0" w:line="240" w:lineRule="auto"/>
        <w:rPr>
          <w:rFonts w:ascii="Times New Roman" w:eastAsia="Times New Roman" w:hAnsi="Times New Roman" w:cs="Times New Roman"/>
          <w:b/>
          <w:lang w:eastAsia="ru-RU"/>
        </w:rPr>
      </w:pPr>
    </w:p>
    <w:p w14:paraId="468DB801" w14:textId="77777777" w:rsidR="00BE271F" w:rsidRPr="00CE5E37" w:rsidRDefault="00BE271F" w:rsidP="00BE271F">
      <w:pPr>
        <w:shd w:val="clear" w:color="auto" w:fill="FFFFFF"/>
        <w:spacing w:after="0" w:line="240" w:lineRule="auto"/>
        <w:ind w:left="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6. Качество товара и гарантийные обязательства.</w:t>
      </w:r>
    </w:p>
    <w:p w14:paraId="45D8CB17"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 xml:space="preserve">6.1. Остаточный срок годности на поставляемых товар составляет – </w:t>
      </w:r>
      <w:r w:rsidRPr="00CE5E37">
        <w:rPr>
          <w:rFonts w:ascii="Times New Roman" w:eastAsia="Times New Roman" w:hAnsi="Times New Roman" w:cs="Times New Roman"/>
          <w:b/>
          <w:bCs/>
          <w:color w:val="000000"/>
          <w:lang w:eastAsia="ru-RU"/>
        </w:rPr>
        <w:t>не менее 80 % от</w:t>
      </w:r>
      <w:r w:rsidRPr="00CE5E37">
        <w:rPr>
          <w:rFonts w:ascii="Times New Roman" w:eastAsia="Times New Roman" w:hAnsi="Times New Roman" w:cs="Times New Roman"/>
          <w:color w:val="000000"/>
          <w:lang w:eastAsia="ru-RU"/>
        </w:rPr>
        <w:t xml:space="preserve"> общего срока годности, указанного заводом изготовителем (производителем).</w:t>
      </w:r>
    </w:p>
    <w:p w14:paraId="28F40B32" w14:textId="77777777" w:rsidR="00BE271F" w:rsidRPr="00CE5E37"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55E4ED6" w14:textId="77777777" w:rsidR="00BE271F" w:rsidRPr="00041E4F" w:rsidRDefault="00BE271F" w:rsidP="00BE271F">
      <w:pPr>
        <w:shd w:val="clear" w:color="auto" w:fill="FFFFFF"/>
        <w:spacing w:after="0" w:line="240" w:lineRule="auto"/>
        <w:ind w:firstLine="567"/>
        <w:contextualSpacing/>
        <w:jc w:val="both"/>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6.3. Наличие недостатков и сроки их устранения фиксируются Сторонами в двухстороннем акте выявленных недостатков.</w:t>
      </w:r>
    </w:p>
    <w:p w14:paraId="7E034121" w14:textId="77777777" w:rsidR="00BE271F" w:rsidRPr="00CE5E37" w:rsidRDefault="00BE271F" w:rsidP="00BE271F">
      <w:pPr>
        <w:shd w:val="clear" w:color="auto" w:fill="FFFFFF"/>
        <w:spacing w:after="0" w:line="240" w:lineRule="auto"/>
        <w:ind w:right="77"/>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7. Ответственность Сторон</w:t>
      </w:r>
    </w:p>
    <w:p w14:paraId="2A1CF364" w14:textId="3E64C381" w:rsidR="00E17075" w:rsidRPr="00E17075" w:rsidRDefault="00BE271F"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7.1. </w:t>
      </w:r>
      <w:r w:rsidR="00E17075" w:rsidRPr="00E17075">
        <w:rPr>
          <w:rFonts w:ascii="Times New Roman" w:eastAsia="Arial CYR" w:hAnsi="Times New Roman" w:cs="Times New Roman"/>
          <w:kern w:val="1"/>
        </w:rPr>
        <w:t xml:space="preserve"> 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33B21DD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2B913744" w14:textId="1B7E538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 xml:space="preserve">.2.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Pr="00E17075">
        <w:rPr>
          <w:rFonts w:ascii="Times New Roman" w:eastAsia="Arial CYR" w:hAnsi="Times New Roman" w:cs="Times New Roman"/>
          <w:kern w:val="1"/>
        </w:rPr>
        <w:lastRenderedPageBreak/>
        <w:t>Федерации от 30 августа 2017 г. N 1042 (далее - Правила определения размера штрафа).</w:t>
      </w:r>
    </w:p>
    <w:p w14:paraId="7D01FE1F" w14:textId="250BA580"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7</w:t>
      </w:r>
      <w:r w:rsidRPr="00E17075">
        <w:rPr>
          <w:rFonts w:ascii="Times New Roman" w:eastAsia="Arial CYR" w:hAnsi="Times New Roman" w:cs="Times New Roman"/>
          <w:kern w:val="1"/>
        </w:rPr>
        <w:t>.3. Ответственность Заказчика:</w:t>
      </w:r>
    </w:p>
    <w:p w14:paraId="507EE3F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2EFC92E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2A9CCB1D" w14:textId="17015CA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Pr>
          <w:rFonts w:ascii="Times New Roman" w:eastAsia="Arial CYR" w:hAnsi="Times New Roman" w:cs="Times New Roman"/>
          <w:kern w:val="1"/>
        </w:rPr>
        <w:t xml:space="preserve">      7</w:t>
      </w:r>
      <w:r w:rsidRPr="00E17075">
        <w:rPr>
          <w:rFonts w:ascii="Times New Roman" w:eastAsia="Arial CYR" w:hAnsi="Times New Roman" w:cs="Times New Roman"/>
          <w:kern w:val="1"/>
        </w:rPr>
        <w:t>.3.1.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C28E289" w14:textId="16EEC62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w:t>
      </w:r>
      <w:r>
        <w:rPr>
          <w:rFonts w:ascii="Times New Roman" w:eastAsia="Arial CYR" w:hAnsi="Times New Roman" w:cs="Times New Roman"/>
          <w:kern w:val="1"/>
        </w:rPr>
        <w:t>7</w:t>
      </w:r>
      <w:r w:rsidRPr="00E17075">
        <w:rPr>
          <w:rFonts w:ascii="Times New Roman" w:eastAsia="Arial CYR" w:hAnsi="Times New Roman" w:cs="Times New Roman"/>
          <w:kern w:val="1"/>
        </w:rPr>
        <w:t>.3.2.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w:t>
      </w:r>
      <w:proofErr w:type="gramStart"/>
      <w:r w:rsidRPr="00E17075">
        <w:rPr>
          <w:rFonts w:ascii="Times New Roman" w:eastAsia="Arial CYR" w:hAnsi="Times New Roman" w:cs="Times New Roman"/>
          <w:kern w:val="1"/>
        </w:rPr>
        <w:t>_(</w:t>
      </w:r>
      <w:proofErr w:type="gramEnd"/>
      <w:r w:rsidRPr="00E17075">
        <w:rPr>
          <w:rFonts w:ascii="Times New Roman" w:eastAsia="Arial CYR" w:hAnsi="Times New Roman" w:cs="Times New Roman"/>
          <w:kern w:val="1"/>
        </w:rPr>
        <w:t xml:space="preserve">________) рублей, 00 копеек. </w:t>
      </w:r>
    </w:p>
    <w:p w14:paraId="27879B2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Размер штрафа определяется в соответствии с Правилами определения размера штрафа в следующем порядке:</w:t>
      </w:r>
    </w:p>
    <w:p w14:paraId="18580AE6" w14:textId="2A4D061B"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 рублей, если цена Договора не превышает 3 млн. рублей (включительно);</w:t>
      </w:r>
    </w:p>
    <w:p w14:paraId="04A6EA55" w14:textId="67F0088E"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5000 рублей, если цена Договора составляет от 3 млн. рублей до 50 млн. рублей (включительно);</w:t>
      </w:r>
    </w:p>
    <w:p w14:paraId="12786B04" w14:textId="7E852C1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 рублей, если цена Договора составляет от 50 млн. рублей до 100 млн. рублей (включительно).</w:t>
      </w:r>
    </w:p>
    <w:p w14:paraId="30AE2B68" w14:textId="55FA5064"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ab/>
        <w:t>100000 рублей, если цена договора превышает 100 млн. рублей.</w:t>
      </w:r>
    </w:p>
    <w:p w14:paraId="0DA8DB83" w14:textId="7EEAEFE8"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8.3.3.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21F9D5D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 Ответственность Поставщика:</w:t>
      </w:r>
    </w:p>
    <w:p w14:paraId="088D0A6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5D593FF" w14:textId="3AC70CCD"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 Центрального банка Российской Федерации от цены Договора</w:t>
      </w:r>
    </w:p>
    <w:p w14:paraId="0D9B7169"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F5A7F78"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10 процентов цены договора (этапа) в случае, если цена договора (этапа) не превышает 3 млн. рублей; </w:t>
      </w:r>
    </w:p>
    <w:p w14:paraId="6DD8EC84"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 процентов цены договора (этапа) в случае, если цена договора (этапа) составляет от 3 млн. рублей до 50 млн. рублей (включительно); </w:t>
      </w:r>
    </w:p>
    <w:p w14:paraId="35F6808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 процент цены договора (этапа) в случае, если цена договора (этапа) составляет от 50 млн. рублей до 100 млн. рублей (включительно); </w:t>
      </w:r>
    </w:p>
    <w:p w14:paraId="4CAECA7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0,5 процента цены договора (этапа) в случае, если цена договора (этапа) составляет от 100 млн. рублей до 500 млн. рублей (включительно)</w:t>
      </w:r>
    </w:p>
    <w:p w14:paraId="689ADD66"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182C708B"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 рублей, если цена договора не превышает 3 млн. рублей; </w:t>
      </w:r>
    </w:p>
    <w:p w14:paraId="7BE639D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5000 рублей, если цена договора составляет от 3 млн. рублей до 50 млн. рублей (включительно);      </w:t>
      </w:r>
    </w:p>
    <w:p w14:paraId="4A45F9E5"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 рублей, если цена договора составляет от 50 млн. рублей до 100 млн. рублей (включительно); </w:t>
      </w:r>
    </w:p>
    <w:p w14:paraId="7990ABB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3E189067"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F68A23F"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C253B20" w14:textId="0DCB216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8.8. Уплата неустойки (штрафа, пеней) не освобождает стороны от исполнения обязательств по </w:t>
      </w:r>
      <w:r w:rsidRPr="00E17075">
        <w:rPr>
          <w:rFonts w:ascii="Times New Roman" w:eastAsia="Arial CYR" w:hAnsi="Times New Roman" w:cs="Times New Roman"/>
          <w:kern w:val="1"/>
        </w:rPr>
        <w:lastRenderedPageBreak/>
        <w:t>настоящему Договору или устранения нарушений.</w:t>
      </w:r>
    </w:p>
    <w:p w14:paraId="3B5A3E93" w14:textId="16D94C1C"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 xml:space="preserve"> 8.9.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01F624D" w14:textId="073536DC" w:rsidR="00E17075" w:rsidRPr="00E17075" w:rsidRDefault="00E17075" w:rsidP="00E17075">
      <w:pPr>
        <w:widowControl w:val="0"/>
        <w:suppressAutoHyphens/>
        <w:autoSpaceDE w:val="0"/>
        <w:spacing w:after="0" w:line="240" w:lineRule="auto"/>
        <w:jc w:val="both"/>
        <w:rPr>
          <w:rFonts w:ascii="Times New Roman" w:eastAsia="Arial CYR" w:hAnsi="Times New Roman" w:cs="Times New Roman"/>
          <w:kern w:val="1"/>
        </w:rPr>
      </w:pPr>
      <w:r w:rsidRPr="00E17075">
        <w:rPr>
          <w:rFonts w:ascii="Times New Roman" w:eastAsia="Arial CYR" w:hAnsi="Times New Roman" w:cs="Times New Roman"/>
          <w:kern w:val="1"/>
        </w:rPr>
        <w:t>8.10. 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1F0ACFBC" w14:textId="77777777"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8.11.</w:t>
      </w:r>
      <w:r w:rsidRPr="00E17075">
        <w:rPr>
          <w:rFonts w:ascii="Times New Roman" w:eastAsia="Arial CYR" w:hAnsi="Times New Roman" w:cs="Times New Roman"/>
          <w:kern w:val="1"/>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7CD015C4" w14:textId="111CE2FF" w:rsidR="00E17075" w:rsidRPr="00E17075" w:rsidRDefault="00E17075" w:rsidP="00E17075">
      <w:pPr>
        <w:widowControl w:val="0"/>
        <w:suppressAutoHyphens/>
        <w:autoSpaceDE w:val="0"/>
        <w:spacing w:after="0" w:line="240" w:lineRule="auto"/>
        <w:ind w:firstLine="426"/>
        <w:jc w:val="both"/>
        <w:rPr>
          <w:rFonts w:ascii="Times New Roman" w:eastAsia="Arial CYR" w:hAnsi="Times New Roman" w:cs="Times New Roman"/>
          <w:kern w:val="1"/>
        </w:rPr>
      </w:pPr>
      <w:r w:rsidRPr="00E17075">
        <w:rPr>
          <w:rFonts w:ascii="Times New Roman" w:eastAsia="Arial CYR" w:hAnsi="Times New Roman" w:cs="Times New Roman"/>
          <w:kern w:val="1"/>
        </w:rPr>
        <w:t>8.12.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04E0715" w14:textId="55E0026D" w:rsidR="00BE271F" w:rsidRPr="00CE5E37" w:rsidRDefault="00E17075" w:rsidP="00E17075">
      <w:pPr>
        <w:widowControl w:val="0"/>
        <w:suppressAutoHyphens/>
        <w:autoSpaceDE w:val="0"/>
        <w:spacing w:after="0" w:line="240" w:lineRule="auto"/>
        <w:ind w:firstLine="426"/>
        <w:jc w:val="both"/>
        <w:rPr>
          <w:rFonts w:ascii="Times New Roman" w:eastAsia="Times New Roman" w:hAnsi="Times New Roman" w:cs="Times New Roman"/>
          <w:lang w:eastAsia="ru-RU"/>
        </w:rPr>
      </w:pPr>
      <w:r w:rsidRPr="00E17075">
        <w:rPr>
          <w:rFonts w:ascii="Times New Roman" w:eastAsia="Arial CYR" w:hAnsi="Times New Roman" w:cs="Times New Roman"/>
          <w:kern w:val="1"/>
        </w:rPr>
        <w:t>8.13.</w:t>
      </w:r>
      <w:r w:rsidRPr="00E17075">
        <w:rPr>
          <w:rFonts w:ascii="Times New Roman" w:eastAsia="Arial CYR" w:hAnsi="Times New Roman" w:cs="Times New Roman"/>
          <w:kern w:val="1"/>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203FFED5" w14:textId="1C3D0C6F" w:rsidR="00BE271F" w:rsidRPr="00E17075" w:rsidRDefault="00BE271F" w:rsidP="00E17075">
      <w:pPr>
        <w:widowControl w:val="0"/>
        <w:autoSpaceDE w:val="0"/>
        <w:autoSpaceDN w:val="0"/>
        <w:adjustRightInd w:val="0"/>
        <w:spacing w:after="0" w:line="240" w:lineRule="auto"/>
        <w:ind w:firstLine="426"/>
        <w:jc w:val="both"/>
        <w:rPr>
          <w:rFonts w:ascii="Times New Roman" w:eastAsia="Arial CYR" w:hAnsi="Times New Roman" w:cs="Times New Roman"/>
          <w:kern w:val="1"/>
        </w:rPr>
      </w:pPr>
      <w:r w:rsidRPr="00CE5E37">
        <w:rPr>
          <w:rFonts w:ascii="Times New Roman" w:eastAsia="Arial CYR" w:hAnsi="Times New Roman" w:cs="Times New Roman"/>
          <w:kern w:val="1"/>
        </w:rPr>
        <w:t xml:space="preserve">     </w:t>
      </w:r>
    </w:p>
    <w:p w14:paraId="521FE7DA" w14:textId="77777777" w:rsidR="00BE271F" w:rsidRPr="00CE5E37" w:rsidRDefault="00BE271F" w:rsidP="00BE271F">
      <w:pPr>
        <w:shd w:val="clear" w:color="auto" w:fill="FFFFFF"/>
        <w:spacing w:after="0" w:line="240" w:lineRule="auto"/>
        <w:ind w:firstLine="720"/>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8. Непреодолимая сила</w:t>
      </w:r>
    </w:p>
    <w:p w14:paraId="2D0E720F"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1E3A7774"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440553FD"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1B73E941" w14:textId="77777777" w:rsidR="00BE271F" w:rsidRPr="00CE5E37" w:rsidRDefault="00BE271F" w:rsidP="00BE271F">
      <w:pPr>
        <w:shd w:val="clear" w:color="auto" w:fill="FFFFFF"/>
        <w:tabs>
          <w:tab w:val="left" w:pos="4445"/>
        </w:tabs>
        <w:spacing w:after="0" w:line="240" w:lineRule="auto"/>
        <w:ind w:firstLine="709"/>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48C81C02" w14:textId="77777777" w:rsidR="00BE271F" w:rsidRPr="00CE5E37" w:rsidRDefault="00BE271F" w:rsidP="00BE271F">
      <w:pPr>
        <w:shd w:val="clear" w:color="auto" w:fill="FFFFFF"/>
        <w:spacing w:after="0" w:line="240" w:lineRule="auto"/>
        <w:rPr>
          <w:rFonts w:ascii="Times New Roman" w:eastAsia="Times New Roman" w:hAnsi="Times New Roman" w:cs="Times New Roman"/>
          <w:b/>
          <w:lang w:eastAsia="ru-RU"/>
        </w:rPr>
      </w:pPr>
    </w:p>
    <w:p w14:paraId="3FE757D0"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9. Антикоррупционная оговорка</w:t>
      </w:r>
    </w:p>
    <w:p w14:paraId="29208D4C"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0D9621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940EA1"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01F1E8" w14:textId="77777777" w:rsidR="00BE271F" w:rsidRPr="00CE5E37" w:rsidRDefault="00BE271F" w:rsidP="00BE271F">
      <w:pPr>
        <w:spacing w:after="0"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2AA2CB2" w14:textId="77777777" w:rsidR="00BE271F" w:rsidRPr="00CE5E37" w:rsidRDefault="00BE271F" w:rsidP="00BE271F">
      <w:pPr>
        <w:spacing w:line="240" w:lineRule="auto"/>
        <w:ind w:firstLine="708"/>
        <w:jc w:val="both"/>
        <w:rPr>
          <w:rFonts w:ascii="Times New Roman" w:eastAsia="Calibri" w:hAnsi="Times New Roman" w:cs="Times New Roman"/>
          <w:kern w:val="26"/>
        </w:rPr>
      </w:pPr>
      <w:r w:rsidRPr="00CE5E37">
        <w:rPr>
          <w:rFonts w:ascii="Times New Roman" w:eastAsia="Calibri" w:hAnsi="Times New Roman" w:cs="Times New Roman"/>
          <w:kern w:val="26"/>
        </w:rPr>
        <w:lastRenderedPageBreak/>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5817337"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10. Разрешение споров и разногласий</w:t>
      </w:r>
    </w:p>
    <w:p w14:paraId="022DFAEC"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10.1. В случае возникновения споров и разногласий по договору и в связи с ними Стороны примут меры к их разрешению путем переговоров.</w:t>
      </w:r>
    </w:p>
    <w:p w14:paraId="38FFDF9D" w14:textId="676BAE42"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221E2B">
        <w:rPr>
          <w:rFonts w:ascii="Times New Roman" w:eastAsia="Times New Roman" w:hAnsi="Times New Roman" w:cs="Times New Roman"/>
          <w:lang w:eastAsia="ru-RU"/>
        </w:rPr>
        <w:t xml:space="preserve">. </w:t>
      </w:r>
      <w:r w:rsidRPr="00CE5E37">
        <w:rPr>
          <w:rFonts w:ascii="Times New Roman" w:eastAsia="Times New Roman" w:hAnsi="Times New Roman" w:cs="Times New Roman"/>
          <w:lang w:eastAsia="ru-RU"/>
        </w:rPr>
        <w:t>Срок рассмотрения претензий составляет не более 1</w:t>
      </w:r>
      <w:r w:rsidR="00221E2B">
        <w:rPr>
          <w:rFonts w:ascii="Times New Roman" w:eastAsia="Times New Roman" w:hAnsi="Times New Roman" w:cs="Times New Roman"/>
          <w:lang w:eastAsia="ru-RU"/>
        </w:rPr>
        <w:t>5</w:t>
      </w:r>
      <w:r w:rsidRPr="00CE5E37">
        <w:rPr>
          <w:rFonts w:ascii="Times New Roman" w:eastAsia="Times New Roman" w:hAnsi="Times New Roman" w:cs="Times New Roman"/>
          <w:lang w:eastAsia="ru-RU"/>
        </w:rPr>
        <w:t xml:space="preserve"> (</w:t>
      </w:r>
      <w:r w:rsidR="00221E2B">
        <w:rPr>
          <w:rFonts w:ascii="Times New Roman" w:eastAsia="Times New Roman" w:hAnsi="Times New Roman" w:cs="Times New Roman"/>
          <w:lang w:eastAsia="ru-RU"/>
        </w:rPr>
        <w:t>пятнадцать</w:t>
      </w:r>
      <w:r w:rsidRPr="00CE5E37">
        <w:rPr>
          <w:rFonts w:ascii="Times New Roman" w:eastAsia="Times New Roman" w:hAnsi="Times New Roman" w:cs="Times New Roman"/>
          <w:lang w:eastAsia="ru-RU"/>
        </w:rPr>
        <w:t>) календарных дней с даты получения претензии.</w:t>
      </w:r>
    </w:p>
    <w:p w14:paraId="4B326680" w14:textId="17A844B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b/>
          <w:bCs/>
          <w:lang w:eastAsia="ru-RU"/>
        </w:rPr>
      </w:pPr>
      <w:r w:rsidRPr="00CE5E37">
        <w:rPr>
          <w:rFonts w:ascii="Times New Roman" w:eastAsia="Times New Roman" w:hAnsi="Times New Roman" w:cs="Times New Roman"/>
          <w:lang w:eastAsia="ru-RU"/>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w:t>
      </w:r>
      <w:r w:rsidR="00221E2B">
        <w:rPr>
          <w:rFonts w:ascii="Times New Roman" w:eastAsia="Times New Roman" w:hAnsi="Times New Roman" w:cs="Times New Roman"/>
          <w:lang w:eastAsia="ru-RU"/>
        </w:rPr>
        <w:t xml:space="preserve"> календарных</w:t>
      </w:r>
      <w:r w:rsidRPr="00CE5E37">
        <w:rPr>
          <w:rFonts w:ascii="Times New Roman" w:eastAsia="Times New Roman" w:hAnsi="Times New Roman" w:cs="Times New Roman"/>
          <w:lang w:eastAsia="ru-RU"/>
        </w:rPr>
        <w:t xml:space="preserve"> дней со дня получения. В случае невозможности урегулирования споров путём переговоров, они передаются на рассмотрение в </w:t>
      </w:r>
      <w:r w:rsidRPr="00CE5E37">
        <w:rPr>
          <w:rFonts w:ascii="Times New Roman" w:eastAsia="Times New Roman" w:hAnsi="Times New Roman" w:cs="Times New Roman"/>
          <w:b/>
          <w:bCs/>
          <w:lang w:eastAsia="ru-RU"/>
        </w:rPr>
        <w:t>Арбитражный суд</w:t>
      </w:r>
      <w:r>
        <w:rPr>
          <w:rFonts w:ascii="Times New Roman" w:eastAsia="Times New Roman" w:hAnsi="Times New Roman" w:cs="Times New Roman"/>
          <w:b/>
          <w:bCs/>
          <w:lang w:eastAsia="ru-RU"/>
        </w:rPr>
        <w:t xml:space="preserve"> </w:t>
      </w:r>
      <w:r w:rsidR="00E17075">
        <w:rPr>
          <w:rFonts w:ascii="Times New Roman" w:eastAsia="Times New Roman" w:hAnsi="Times New Roman" w:cs="Times New Roman"/>
          <w:b/>
          <w:bCs/>
          <w:lang w:eastAsia="ru-RU"/>
        </w:rPr>
        <w:t xml:space="preserve">Свердловской </w:t>
      </w:r>
      <w:r>
        <w:rPr>
          <w:rFonts w:ascii="Times New Roman" w:eastAsia="Times New Roman" w:hAnsi="Times New Roman" w:cs="Times New Roman"/>
          <w:b/>
          <w:bCs/>
          <w:lang w:eastAsia="ru-RU"/>
        </w:rPr>
        <w:t>области</w:t>
      </w:r>
      <w:r w:rsidRPr="00CE5E37">
        <w:rPr>
          <w:rFonts w:ascii="Times New Roman" w:eastAsia="Times New Roman" w:hAnsi="Times New Roman" w:cs="Times New Roman"/>
          <w:b/>
          <w:bCs/>
          <w:lang w:eastAsia="ru-RU"/>
        </w:rPr>
        <w:t>.</w:t>
      </w:r>
    </w:p>
    <w:p w14:paraId="67930C85" w14:textId="77777777" w:rsidR="00BE271F" w:rsidRDefault="00BE271F" w:rsidP="00BE271F">
      <w:pPr>
        <w:shd w:val="clear" w:color="auto" w:fill="FFFFFF"/>
        <w:spacing w:after="0" w:line="240" w:lineRule="auto"/>
        <w:jc w:val="center"/>
        <w:rPr>
          <w:rFonts w:ascii="Times New Roman" w:eastAsia="Times New Roman" w:hAnsi="Times New Roman" w:cs="Times New Roman"/>
          <w:b/>
          <w:lang w:eastAsia="ru-RU"/>
        </w:rPr>
      </w:pPr>
    </w:p>
    <w:p w14:paraId="0F544A39"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11. Порядок изменения и расторжения договора</w:t>
      </w:r>
    </w:p>
    <w:p w14:paraId="17785764" w14:textId="204D940A" w:rsidR="00BE271F" w:rsidRPr="005E0147" w:rsidRDefault="00BE271F" w:rsidP="005C1118">
      <w:pPr>
        <w:shd w:val="clear" w:color="auto" w:fill="FFFFFF"/>
        <w:spacing w:after="0" w:line="240" w:lineRule="auto"/>
        <w:jc w:val="both"/>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          </w:t>
      </w:r>
      <w:r w:rsidRPr="00342A3E">
        <w:rPr>
          <w:rFonts w:ascii="Times New Roman" w:eastAsia="Times New Roman" w:hAnsi="Times New Roman" w:cs="Times New Roman"/>
          <w:lang w:eastAsia="ru-RU"/>
        </w:rPr>
        <w:t>11.1</w:t>
      </w:r>
      <w:r>
        <w:rPr>
          <w:rFonts w:ascii="Times New Roman" w:eastAsia="Times New Roman" w:hAnsi="Times New Roman" w:cs="Times New Roman"/>
          <w:lang w:eastAsia="ru-RU"/>
        </w:rPr>
        <w:t>.</w:t>
      </w:r>
      <w:r w:rsidRPr="00D97984">
        <w:rPr>
          <w:rFonts w:ascii="Times New Roman" w:eastAsia="Times New Roman" w:hAnsi="Times New Roman" w:cs="Times New Roman"/>
          <w:lang w:eastAsia="ru-RU"/>
        </w:rPr>
        <w:t xml:space="preserve"> </w:t>
      </w:r>
      <w:r w:rsidRPr="00866564">
        <w:rPr>
          <w:rFonts w:ascii="Times New Roman" w:eastAsia="Times New Roman" w:hAnsi="Times New Roman" w:cs="Times New Roman"/>
          <w:lang w:eastAsia="ru-RU"/>
        </w:rPr>
        <w:t xml:space="preserve"> </w:t>
      </w:r>
      <w:r w:rsidR="005E0147" w:rsidRPr="005E0147">
        <w:rPr>
          <w:rFonts w:ascii="Times New Roman" w:hAnsi="Times New Roman" w:cs="Times New Roman"/>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r w:rsidR="005E0147">
        <w:rPr>
          <w:rFonts w:ascii="Times New Roman" w:hAnsi="Times New Roman" w:cs="Times New Roman"/>
        </w:rPr>
        <w:t>.</w:t>
      </w:r>
    </w:p>
    <w:p w14:paraId="14689228" w14:textId="77777777" w:rsidR="005C1118"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 xml:space="preserve">11.2. </w:t>
      </w:r>
      <w:r w:rsidR="005C1118" w:rsidRPr="005C1118">
        <w:rPr>
          <w:rFonts w:ascii="Times New Roman" w:eastAsia="Times New Roman" w:hAnsi="Times New Roman" w:cs="Times New Roman"/>
          <w:lang w:eastAsia="ru-RU"/>
        </w:rP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 </w:t>
      </w:r>
    </w:p>
    <w:p w14:paraId="1F57C76B" w14:textId="1EBD3512" w:rsidR="003435BB"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5C1118">
        <w:rPr>
          <w:rFonts w:ascii="Times New Roman" w:eastAsia="Times New Roman" w:hAnsi="Times New Roman" w:cs="Times New Roman"/>
          <w:lang w:eastAsia="ru-RU"/>
        </w:rPr>
        <w:t xml:space="preserve">.3. </w:t>
      </w:r>
      <w:r w:rsidR="003435BB" w:rsidRPr="003435BB">
        <w:rPr>
          <w:rFonts w:ascii="Times New Roman" w:eastAsia="Times New Roman" w:hAnsi="Times New Roman" w:cs="Times New Roman"/>
          <w:lang w:eastAsia="ru-RU"/>
        </w:rPr>
        <w:t>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14:paraId="3BF3EFFD" w14:textId="0244AAC4" w:rsidR="005C1118" w:rsidRDefault="005C1118" w:rsidP="00BE271F">
      <w:pPr>
        <w:shd w:val="clear" w:color="auto" w:fill="FFFFFF"/>
        <w:spacing w:after="0" w:line="240" w:lineRule="auto"/>
        <w:ind w:firstLine="567"/>
        <w:jc w:val="both"/>
        <w:rPr>
          <w:rFonts w:ascii="Times New Roman" w:eastAsia="Times New Roman" w:hAnsi="Times New Roman" w:cs="Times New Roman"/>
          <w:lang w:eastAsia="ru-RU"/>
        </w:rPr>
      </w:pPr>
      <w:r w:rsidRPr="005C1118">
        <w:rPr>
          <w:rFonts w:ascii="Times New Roman" w:eastAsia="Times New Roman" w:hAnsi="Times New Roman" w:cs="Times New Roman"/>
          <w:lang w:eastAsia="ru-RU"/>
        </w:rPr>
        <w:t>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w:t>
      </w:r>
    </w:p>
    <w:p w14:paraId="2671D866" w14:textId="77777777" w:rsidR="005C2F24" w:rsidRDefault="005E0147"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11.4.</w:t>
      </w:r>
      <w:r w:rsidR="005C2F24" w:rsidRPr="005C2F24">
        <w:t xml:space="preserve"> </w:t>
      </w:r>
      <w:r w:rsidR="005C2F24" w:rsidRPr="005C2F24">
        <w:rPr>
          <w:rFonts w:ascii="Times New Roman" w:eastAsia="Times New Roman" w:hAnsi="Times New Roman" w:cs="Times New Roman"/>
          <w:lang w:eastAsia="ru-RU"/>
        </w:rPr>
        <w:t xml:space="preserve">Заказчик по согласованию с Участником при заключении и исполнении Договора вправе: </w:t>
      </w:r>
    </w:p>
    <w:p w14:paraId="614EF4B4" w14:textId="77777777" w:rsidR="00CA35B6" w:rsidRDefault="005C2F24" w:rsidP="00BE271F">
      <w:pPr>
        <w:shd w:val="clear" w:color="auto" w:fill="FFFFFF"/>
        <w:spacing w:after="0" w:line="240" w:lineRule="auto"/>
        <w:ind w:firstLine="567"/>
        <w:jc w:val="both"/>
        <w:rPr>
          <w:rFonts w:ascii="Times New Roman" w:eastAsia="Times New Roman" w:hAnsi="Times New Roman" w:cs="Times New Roman"/>
          <w:lang w:eastAsia="ru-RU"/>
        </w:rPr>
      </w:pPr>
      <w:r w:rsidRPr="005C2F24">
        <w:rPr>
          <w:rFonts w:ascii="Times New Roman" w:eastAsia="Times New Roman" w:hAnsi="Times New Roman" w:cs="Times New Roman"/>
          <w:lang w:eastAsia="ru-RU"/>
        </w:rPr>
        <w:t>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w:t>
      </w:r>
      <w:r w:rsidR="00CA35B6" w:rsidRPr="00CA35B6">
        <w:t xml:space="preserve"> </w:t>
      </w:r>
      <w:r w:rsidR="00CA35B6" w:rsidRPr="00CA35B6">
        <w:rPr>
          <w:rFonts w:ascii="Times New Roman" w:eastAsia="Times New Roman" w:hAnsi="Times New Roman" w:cs="Times New Roman"/>
          <w:lang w:eastAsia="ru-RU"/>
        </w:rPr>
        <w:t xml:space="preserve">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 </w:t>
      </w:r>
    </w:p>
    <w:p w14:paraId="1EC1A6F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45ADC34B"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в) изменить цену Договора: </w:t>
      </w:r>
    </w:p>
    <w:p w14:paraId="7F9FEAAE"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путем ее уменьшения без изменения иных условий исполнения договора;</w:t>
      </w:r>
    </w:p>
    <w:p w14:paraId="20124E0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 в случаях, предусмотренных подпунктом а) настоящего пункта Положения о закупке; </w:t>
      </w:r>
    </w:p>
    <w:p w14:paraId="4D256BEA"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 </w:t>
      </w:r>
    </w:p>
    <w:p w14:paraId="2296FA24" w14:textId="77777777" w:rsidR="00CA35B6"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sidRPr="00CA35B6">
        <w:rPr>
          <w:rFonts w:ascii="Times New Roman" w:eastAsia="Times New Roman" w:hAnsi="Times New Roman" w:cs="Times New Roman"/>
          <w:lang w:eastAsia="ru-RU"/>
        </w:rPr>
        <w:t xml:space="preserve">- в случае изменения в соответствии с законодательством РФ регулируемых государством цен (тарифов); </w:t>
      </w:r>
    </w:p>
    <w:p w14:paraId="1C2385E3" w14:textId="07E17510" w:rsidR="005E0147" w:rsidRDefault="00CA35B6"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CA35B6">
        <w:rPr>
          <w:rFonts w:ascii="Times New Roman" w:eastAsia="Times New Roman" w:hAnsi="Times New Roman" w:cs="Times New Roman"/>
          <w:lang w:eastAsia="ru-RU"/>
        </w:rPr>
        <w:t>) изменить размер и (или) срок оплаты и (или) объем товаров, работ, услуг в случае уменьшения получателю бюджетных средств, ранее доведенных в установленном порядке лимитов бюджетных обязательств в соответствии со статьей 78.1 Бюджетного кодекса Российской Федерации.</w:t>
      </w:r>
    </w:p>
    <w:p w14:paraId="6F549CC2" w14:textId="5088755B" w:rsidR="00CA35B6"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Pr="003435BB">
        <w:rPr>
          <w:rFonts w:ascii="Times New Roman" w:eastAsia="Times New Roman" w:hAnsi="Times New Roman" w:cs="Times New Roman"/>
          <w:lang w:eastAsia="ru-RU"/>
        </w:rPr>
        <w:t xml:space="preserve">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ЕИС не позднее чем в течение десяти дней со дня внесения изменений в договор</w:t>
      </w:r>
      <w:r>
        <w:rPr>
          <w:rFonts w:ascii="Times New Roman" w:eastAsia="Times New Roman" w:hAnsi="Times New Roman" w:cs="Times New Roman"/>
          <w:lang w:eastAsia="ru-RU"/>
        </w:rPr>
        <w:t>.</w:t>
      </w:r>
    </w:p>
    <w:p w14:paraId="46884591" w14:textId="77777777" w:rsidR="003435BB" w:rsidRDefault="003435BB" w:rsidP="00BE271F">
      <w:pPr>
        <w:shd w:val="clear" w:color="auto" w:fill="FFFFFF"/>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11.6.</w:t>
      </w:r>
      <w:r w:rsidRPr="003435BB">
        <w:t xml:space="preserve"> </w:t>
      </w:r>
      <w:r w:rsidRPr="003435BB">
        <w:rPr>
          <w:rFonts w:ascii="Times New Roman" w:eastAsia="Times New Roman" w:hAnsi="Times New Roman" w:cs="Times New Roman"/>
          <w:lang w:eastAsia="ru-RU"/>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00F21632" w14:textId="34909EB3" w:rsidR="005C1118" w:rsidRPr="00F91EE7" w:rsidRDefault="003435BB" w:rsidP="00F91EE7">
      <w:pPr>
        <w:shd w:val="clear" w:color="auto" w:fill="FFFFFF"/>
        <w:spacing w:after="0" w:line="240" w:lineRule="auto"/>
        <w:ind w:firstLine="567"/>
        <w:jc w:val="both"/>
        <w:rPr>
          <w:rFonts w:ascii="Times New Roman" w:eastAsia="Times New Roman" w:hAnsi="Times New Roman" w:cs="Times New Roman"/>
          <w:lang w:eastAsia="ru-RU"/>
        </w:rPr>
      </w:pPr>
      <w:r w:rsidRPr="003435BB">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3435BB">
        <w:rPr>
          <w:rFonts w:ascii="Times New Roman" w:eastAsia="Times New Roman" w:hAnsi="Times New Roman" w:cs="Times New Roman"/>
          <w:lang w:eastAsia="ru-RU"/>
        </w:rPr>
        <w:t>.</w:t>
      </w:r>
      <w:r>
        <w:rPr>
          <w:rFonts w:ascii="Times New Roman" w:eastAsia="Times New Roman" w:hAnsi="Times New Roman" w:cs="Times New Roman"/>
          <w:lang w:eastAsia="ru-RU"/>
        </w:rPr>
        <w:t>7.</w:t>
      </w:r>
      <w:r w:rsidRPr="003435BB">
        <w:rPr>
          <w:rFonts w:ascii="Times New Roman" w:eastAsia="Times New Roman" w:hAnsi="Times New Roman" w:cs="Times New Roman"/>
          <w:lang w:eastAsia="ru-RU"/>
        </w:rPr>
        <w:t xml:space="preserve"> Расторжение Договора допускается в случаях и в порядке, предусмотренном гражданским законодательством РФ и локальными актами Заказчика.</w:t>
      </w:r>
    </w:p>
    <w:p w14:paraId="622BDDDD" w14:textId="452424EB"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w:t>
      </w:r>
      <w:r w:rsidR="00F91EE7">
        <w:rPr>
          <w:rFonts w:ascii="Times New Roman" w:eastAsia="Times New Roman" w:hAnsi="Times New Roman" w:cs="Times New Roman"/>
          <w:lang w:eastAsia="ru-RU"/>
        </w:rPr>
        <w:t>8</w:t>
      </w:r>
      <w:r w:rsidRPr="00F91EE7">
        <w:rPr>
          <w:rFonts w:ascii="Times New Roman" w:eastAsia="Times New Roman" w:hAnsi="Times New Roman" w:cs="Times New Roman"/>
          <w:lang w:eastAsia="ru-RU"/>
        </w:rPr>
        <w:t xml:space="preserve">.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296480D2" w14:textId="0B21F285"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11.9.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w:t>
      </w:r>
    </w:p>
    <w:p w14:paraId="0FAECB76"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 </w:t>
      </w:r>
    </w:p>
    <w:p w14:paraId="3FC0392C" w14:textId="272BD43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 xml:space="preserve"> 11.10. При расторжении договора в одностороннем порядке по вине поставщика (исполнителя, подрядчика)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 </w:t>
      </w:r>
    </w:p>
    <w:p w14:paraId="4C5E1584" w14:textId="6AFF3C98" w:rsidR="00BE271F" w:rsidRPr="00F91EE7" w:rsidRDefault="00F91EE7" w:rsidP="00F91EE7">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E271F" w:rsidRPr="00F91EE7">
        <w:rPr>
          <w:rFonts w:ascii="Times New Roman" w:eastAsia="Times New Roman" w:hAnsi="Times New Roman" w:cs="Times New Roman"/>
          <w:lang w:eastAsia="ru-RU"/>
        </w:rPr>
        <w:t>11.11. Расторжение договора влечет за собой прекращение обязательств сторон договора по нему, но не освобождает от оплаты по договору и от ответственности за неисполнение обязательств, которые имели место быть до расторжения договора.</w:t>
      </w:r>
    </w:p>
    <w:p w14:paraId="506C3C33"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11.12. Любые изменения и дополнения к договору оформляются дополнительным соглашением к договору и подписываются сторонами.</w:t>
      </w:r>
    </w:p>
    <w:p w14:paraId="634E42CC" w14:textId="77777777" w:rsidR="00BE271F" w:rsidRPr="00F91EE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11.13.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4C6576E2" w14:textId="77777777" w:rsidR="00BE271F"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F91EE7">
        <w:rPr>
          <w:rFonts w:ascii="Times New Roman" w:eastAsia="Times New Roman" w:hAnsi="Times New Roman" w:cs="Times New Roman"/>
          <w:lang w:eastAsia="ru-RU"/>
        </w:rPr>
        <w:t>11.14. В случае перемены Заказчика права и обязанности Заказчика, предусмотренные договором, переходят к новому заказчику.</w:t>
      </w:r>
    </w:p>
    <w:p w14:paraId="6B8E8FB8" w14:textId="77777777" w:rsidR="00BE271F" w:rsidRPr="001F082E"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572C7AF5"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12. Срок действия договора</w:t>
      </w:r>
    </w:p>
    <w:p w14:paraId="6075DF3F" w14:textId="0B728542"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 xml:space="preserve">12.1. Договор, вступает в силу и становится обязательным для Сторон с момента его подписания и действует </w:t>
      </w:r>
      <w:r w:rsidRPr="00CE5E37">
        <w:rPr>
          <w:rFonts w:ascii="Times New Roman" w:eastAsia="Times New Roman" w:hAnsi="Times New Roman" w:cs="Times New Roman"/>
          <w:b/>
          <w:lang w:eastAsia="ru-RU"/>
        </w:rPr>
        <w:t>по</w:t>
      </w:r>
      <w:r w:rsidRPr="00CE5E37">
        <w:rPr>
          <w:rFonts w:ascii="Times New Roman" w:eastAsia="Times New Roman" w:hAnsi="Times New Roman" w:cs="Times New Roman"/>
          <w:lang w:eastAsia="ru-RU"/>
        </w:rPr>
        <w:t xml:space="preserve"> </w:t>
      </w:r>
      <w:r w:rsidRPr="00CE5E37">
        <w:rPr>
          <w:rFonts w:ascii="Times New Roman" w:eastAsia="Times New Roman" w:hAnsi="Times New Roman" w:cs="Times New Roman"/>
          <w:b/>
          <w:lang w:eastAsia="ru-RU"/>
        </w:rPr>
        <w:t>«3</w:t>
      </w:r>
      <w:r w:rsidR="009D437C">
        <w:rPr>
          <w:rFonts w:ascii="Times New Roman" w:eastAsia="Times New Roman" w:hAnsi="Times New Roman" w:cs="Times New Roman"/>
          <w:b/>
          <w:lang w:eastAsia="ru-RU"/>
        </w:rPr>
        <w:t>1</w:t>
      </w:r>
      <w:r w:rsidRPr="00CE5E37">
        <w:rPr>
          <w:rFonts w:ascii="Times New Roman" w:eastAsia="Times New Roman" w:hAnsi="Times New Roman" w:cs="Times New Roman"/>
          <w:b/>
          <w:lang w:eastAsia="ru-RU"/>
        </w:rPr>
        <w:t xml:space="preserve">» </w:t>
      </w:r>
      <w:r w:rsidR="009D437C">
        <w:rPr>
          <w:rFonts w:ascii="Times New Roman" w:eastAsia="Times New Roman" w:hAnsi="Times New Roman" w:cs="Times New Roman"/>
          <w:b/>
          <w:lang w:eastAsia="ru-RU"/>
        </w:rPr>
        <w:t>декабря</w:t>
      </w:r>
      <w:r w:rsidRPr="00CE5E37">
        <w:rPr>
          <w:rFonts w:ascii="Times New Roman" w:eastAsia="Times New Roman" w:hAnsi="Times New Roman" w:cs="Times New Roman"/>
          <w:b/>
          <w:lang w:eastAsia="ru-RU"/>
        </w:rPr>
        <w:t xml:space="preserve"> 202</w:t>
      </w:r>
      <w:r w:rsidR="001D6197">
        <w:rPr>
          <w:rFonts w:ascii="Times New Roman" w:eastAsia="Times New Roman" w:hAnsi="Times New Roman" w:cs="Times New Roman"/>
          <w:b/>
          <w:lang w:eastAsia="ru-RU"/>
        </w:rPr>
        <w:t>6</w:t>
      </w:r>
      <w:r w:rsidRPr="00CE5E37">
        <w:rPr>
          <w:rFonts w:ascii="Times New Roman" w:eastAsia="Times New Roman" w:hAnsi="Times New Roman" w:cs="Times New Roman"/>
          <w:b/>
          <w:lang w:eastAsia="ru-RU"/>
        </w:rPr>
        <w:t xml:space="preserve"> года</w:t>
      </w:r>
      <w:r w:rsidRPr="00CE5E37">
        <w:rPr>
          <w:rFonts w:ascii="Times New Roman" w:eastAsia="Times New Roman" w:hAnsi="Times New Roman" w:cs="Times New Roman"/>
          <w:lang w:eastAsia="ru-RU"/>
        </w:rPr>
        <w:t>, а в части оплаты до полного исполнения Сторонами своих обязательств.</w:t>
      </w:r>
    </w:p>
    <w:p w14:paraId="2502505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12.2. Действие договора прекращается после полного исполнения Сторонами своих обязательств, принятых в соответствии с условиями договора.</w:t>
      </w:r>
    </w:p>
    <w:p w14:paraId="64D145B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p>
    <w:p w14:paraId="4B6C6016" w14:textId="77777777" w:rsidR="00BE271F" w:rsidRPr="00CE5E37" w:rsidRDefault="00BE271F" w:rsidP="00BE271F">
      <w:pPr>
        <w:shd w:val="clear" w:color="auto" w:fill="FFFFFF"/>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13. Прочие условия</w:t>
      </w:r>
    </w:p>
    <w:p w14:paraId="17AF0755"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13.1. Все вопросы, не урегулированные договором, разрешаются в порядке, установленном действующим законодательством Российской Федерации.</w:t>
      </w:r>
    </w:p>
    <w:p w14:paraId="30B90B77"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5F9A7ED"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15AC04D2"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034197FA"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670015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11EFAD24"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w:t>
      </w:r>
      <w:r w:rsidRPr="00CE5E37">
        <w:rPr>
          <w:rFonts w:ascii="Times New Roman" w:eastAsia="Times New Roman" w:hAnsi="Times New Roman" w:cs="Times New Roman"/>
          <w:lang w:eastAsia="ru-RU"/>
        </w:rPr>
        <w:lastRenderedPageBreak/>
        <w:t>произведенное другой Стороной настоящего договора с учетом имеющейся у нее информации, признается надлежащим.</w:t>
      </w:r>
    </w:p>
    <w:p w14:paraId="32D1FC56"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CCA37A9"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CE5E37">
        <w:rPr>
          <w:rFonts w:ascii="Times New Roman" w:eastAsia="Times New Roman" w:hAnsi="Times New Roman" w:cs="Times New Roman"/>
          <w:lang w:eastAsia="ru-RU"/>
        </w:rPr>
        <w:t>Диадок</w:t>
      </w:r>
      <w:proofErr w:type="spellEnd"/>
      <w:r w:rsidRPr="00CE5E37">
        <w:rPr>
          <w:rFonts w:ascii="Times New Roman" w:eastAsia="Times New Roman" w:hAnsi="Times New Roman" w:cs="Times New Roman"/>
          <w:lang w:eastAsia="ru-RU"/>
        </w:rPr>
        <w:t xml:space="preserve">, </w:t>
      </w:r>
      <w:proofErr w:type="spellStart"/>
      <w:r w:rsidRPr="00CE5E37">
        <w:rPr>
          <w:rFonts w:ascii="Times New Roman" w:eastAsia="Times New Roman" w:hAnsi="Times New Roman" w:cs="Times New Roman"/>
          <w:lang w:eastAsia="ru-RU"/>
        </w:rPr>
        <w:t>Сбис</w:t>
      </w:r>
      <w:proofErr w:type="spellEnd"/>
      <w:r w:rsidRPr="00CE5E37">
        <w:rPr>
          <w:rFonts w:ascii="Times New Roman" w:eastAsia="Times New Roman" w:hAnsi="Times New Roman" w:cs="Times New Roman"/>
          <w:lang w:eastAsia="ru-RU"/>
        </w:rPr>
        <w:t xml:space="preserve"> и пр.), дополнительного подписания сторонами соглашения о переходе на электронный документооборот не требуется.</w:t>
      </w:r>
    </w:p>
    <w:p w14:paraId="34C62A5F" w14:textId="77777777" w:rsidR="00BE271F" w:rsidRPr="00CE5E37" w:rsidRDefault="00BE271F" w:rsidP="00BE271F">
      <w:pPr>
        <w:shd w:val="clear" w:color="auto" w:fill="FFFFFF"/>
        <w:spacing w:after="0" w:line="240" w:lineRule="auto"/>
        <w:ind w:firstLine="567"/>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13.8. Неотъемлемой частью договора является:</w:t>
      </w:r>
    </w:p>
    <w:p w14:paraId="315443B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xml:space="preserve">- Приложение №1 – Спецификация; </w:t>
      </w:r>
    </w:p>
    <w:p w14:paraId="08B7C9EF" w14:textId="77777777" w:rsidR="00BE271F" w:rsidRPr="00CE5E37" w:rsidRDefault="00BE271F" w:rsidP="00BE271F">
      <w:pPr>
        <w:spacing w:after="0" w:line="240" w:lineRule="auto"/>
        <w:ind w:firstLine="709"/>
        <w:jc w:val="both"/>
        <w:rPr>
          <w:rFonts w:ascii="Times New Roman" w:eastAsia="Times New Roman" w:hAnsi="Times New Roman" w:cs="Times New Roman"/>
          <w:b/>
          <w:bCs/>
          <w:lang w:eastAsia="ru-RU"/>
        </w:rPr>
      </w:pPr>
      <w:r w:rsidRPr="00CE5E37">
        <w:rPr>
          <w:rFonts w:ascii="Times New Roman" w:eastAsia="Times New Roman" w:hAnsi="Times New Roman" w:cs="Times New Roman"/>
          <w:b/>
          <w:bCs/>
          <w:lang w:eastAsia="ru-RU"/>
        </w:rPr>
        <w:t>- Приложение № 2 – Техническое задание.</w:t>
      </w:r>
    </w:p>
    <w:tbl>
      <w:tblPr>
        <w:tblW w:w="10429" w:type="dxa"/>
        <w:tblInd w:w="-176" w:type="dxa"/>
        <w:tblLook w:val="0000" w:firstRow="0" w:lastRow="0" w:firstColumn="0" w:lastColumn="0" w:noHBand="0" w:noVBand="0"/>
      </w:tblPr>
      <w:tblGrid>
        <w:gridCol w:w="10645"/>
      </w:tblGrid>
      <w:tr w:rsidR="00BE271F" w:rsidRPr="00CE5E37" w14:paraId="78191347" w14:textId="77777777" w:rsidTr="00C851AB">
        <w:trPr>
          <w:trHeight w:val="70"/>
        </w:trPr>
        <w:tc>
          <w:tcPr>
            <w:tcW w:w="10429" w:type="dxa"/>
          </w:tcPr>
          <w:p w14:paraId="0DCA9D9C" w14:textId="77777777" w:rsidR="00BE271F" w:rsidRPr="00CE5E37" w:rsidRDefault="00BE271F" w:rsidP="00C851AB">
            <w:pPr>
              <w:shd w:val="clear" w:color="auto" w:fill="FFFFFF"/>
              <w:spacing w:after="0" w:line="240" w:lineRule="auto"/>
              <w:jc w:val="both"/>
              <w:rPr>
                <w:rFonts w:ascii="Times New Roman" w:eastAsia="Times New Roman" w:hAnsi="Times New Roman" w:cs="Times New Roman"/>
                <w:iCs/>
                <w:lang w:eastAsia="ru-RU"/>
              </w:rPr>
            </w:pPr>
          </w:p>
          <w:tbl>
            <w:tblPr>
              <w:tblW w:w="10429" w:type="dxa"/>
              <w:tblLook w:val="0000" w:firstRow="0" w:lastRow="0" w:firstColumn="0" w:lastColumn="0" w:noHBand="0" w:noVBand="0"/>
            </w:tblPr>
            <w:tblGrid>
              <w:gridCol w:w="10429"/>
            </w:tblGrid>
            <w:tr w:rsidR="00BE271F" w:rsidRPr="00CE5E37" w14:paraId="5F354BB3" w14:textId="77777777" w:rsidTr="00C851AB">
              <w:trPr>
                <w:trHeight w:val="70"/>
              </w:trPr>
              <w:tc>
                <w:tcPr>
                  <w:tcW w:w="10429" w:type="dxa"/>
                </w:tcPr>
                <w:p w14:paraId="310D1D99"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r w:rsidRPr="00CE5E37">
                    <w:rPr>
                      <w:rFonts w:ascii="Times New Roman" w:eastAsia="Times New Roman" w:hAnsi="Times New Roman" w:cs="Times New Roman"/>
                      <w:b/>
                      <w:iCs/>
                      <w:lang w:eastAsia="ru-RU"/>
                    </w:rPr>
                    <w:t>14. Юридические адреса и банковские реквизиты Сторон</w:t>
                  </w:r>
                </w:p>
              </w:tc>
            </w:tr>
          </w:tbl>
          <w:p w14:paraId="1AA5F90E" w14:textId="77777777" w:rsidR="00BE271F" w:rsidRPr="00CE5E37" w:rsidRDefault="00BE271F" w:rsidP="00C851AB">
            <w:pPr>
              <w:spacing w:after="0" w:line="240" w:lineRule="auto"/>
              <w:ind w:left="-284" w:right="-569" w:firstLine="284"/>
              <w:jc w:val="right"/>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998"/>
              <w:gridCol w:w="4999"/>
            </w:tblGrid>
            <w:tr w:rsidR="00BE271F" w:rsidRPr="00CE5E37" w14:paraId="45A6C2F4" w14:textId="77777777" w:rsidTr="00C851AB">
              <w:tc>
                <w:tcPr>
                  <w:tcW w:w="4998" w:type="dxa"/>
                  <w:vAlign w:val="center"/>
                </w:tcPr>
                <w:p w14:paraId="624870EF" w14:textId="15E5B162"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p w14:paraId="10216AB3"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6D0721C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                   Поставщик:</w:t>
                  </w:r>
                </w:p>
              </w:tc>
            </w:tr>
            <w:tr w:rsidR="00BE271F" w:rsidRPr="00CE5E37" w14:paraId="08201443" w14:textId="77777777" w:rsidTr="00C851AB">
              <w:tc>
                <w:tcPr>
                  <w:tcW w:w="4998" w:type="dxa"/>
                  <w:vAlign w:val="center"/>
                </w:tcPr>
                <w:p w14:paraId="2991DC64" w14:textId="77777777" w:rsidR="00BE271F" w:rsidRPr="00CE5E37" w:rsidRDefault="00BE271F" w:rsidP="00C851AB">
                  <w:pPr>
                    <w:spacing w:after="0" w:line="240" w:lineRule="auto"/>
                    <w:jc w:val="both"/>
                    <w:outlineLvl w:val="0"/>
                    <w:rPr>
                      <w:rFonts w:ascii="Times New Roman" w:eastAsia="Times New Roman" w:hAnsi="Times New Roman" w:cs="Times New Roman"/>
                    </w:rPr>
                  </w:pPr>
                </w:p>
              </w:tc>
              <w:tc>
                <w:tcPr>
                  <w:tcW w:w="4999" w:type="dxa"/>
                  <w:vAlign w:val="center"/>
                </w:tcPr>
                <w:p w14:paraId="5BC0A252" w14:textId="77777777" w:rsidR="00BE271F" w:rsidRPr="00CE5E37" w:rsidRDefault="00BE271F" w:rsidP="00C851AB">
                  <w:pPr>
                    <w:spacing w:after="0" w:line="240" w:lineRule="auto"/>
                    <w:rPr>
                      <w:rFonts w:ascii="Times New Roman" w:eastAsia="Times New Roman" w:hAnsi="Times New Roman" w:cs="Times New Roman"/>
                      <w:color w:val="FF0000"/>
                    </w:rPr>
                  </w:pPr>
                </w:p>
              </w:tc>
            </w:tr>
            <w:tr w:rsidR="00BE271F" w:rsidRPr="00CE5E37" w14:paraId="0E4CECE1" w14:textId="77777777" w:rsidTr="00C851AB">
              <w:tc>
                <w:tcPr>
                  <w:tcW w:w="4998" w:type="dxa"/>
                  <w:vAlign w:val="center"/>
                </w:tcPr>
                <w:p w14:paraId="51B5F41A" w14:textId="77777777" w:rsidR="00BE271F" w:rsidRPr="00CE5E37" w:rsidRDefault="00BE271F" w:rsidP="00C851AB">
                  <w:pPr>
                    <w:spacing w:after="0" w:line="240" w:lineRule="auto"/>
                    <w:rPr>
                      <w:rFonts w:ascii="Times New Roman" w:eastAsia="Times New Roman" w:hAnsi="Times New Roman" w:cs="Times New Roman"/>
                    </w:rPr>
                  </w:pPr>
                </w:p>
                <w:p w14:paraId="4C62784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________________________  </w:t>
                  </w:r>
                  <w:r>
                    <w:rPr>
                      <w:rFonts w:ascii="Times New Roman" w:eastAsia="Times New Roman" w:hAnsi="Times New Roman" w:cs="Times New Roman"/>
                    </w:rPr>
                    <w:t>/__________/</w:t>
                  </w:r>
                </w:p>
                <w:p w14:paraId="78AC94FA"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0FDC3794" w14:textId="77777777" w:rsidR="00BE271F" w:rsidRPr="00CE5E37" w:rsidRDefault="00BE271F" w:rsidP="00C851AB">
                  <w:pPr>
                    <w:spacing w:after="0" w:line="240" w:lineRule="auto"/>
                    <w:rPr>
                      <w:rFonts w:ascii="Times New Roman" w:eastAsia="Times New Roman" w:hAnsi="Times New Roman" w:cs="Times New Roman"/>
                    </w:rPr>
                  </w:pPr>
                </w:p>
              </w:tc>
            </w:tr>
          </w:tbl>
          <w:p w14:paraId="38282B7C" w14:textId="77777777" w:rsidR="00BE271F" w:rsidRPr="00CE5E37" w:rsidRDefault="00BE271F" w:rsidP="00C851AB">
            <w:pPr>
              <w:shd w:val="clear" w:color="auto" w:fill="FFFFFF"/>
              <w:tabs>
                <w:tab w:val="left" w:pos="5482"/>
              </w:tabs>
              <w:spacing w:after="0" w:line="240" w:lineRule="auto"/>
              <w:jc w:val="center"/>
              <w:rPr>
                <w:rFonts w:ascii="Times New Roman" w:eastAsia="Times New Roman" w:hAnsi="Times New Roman" w:cs="Times New Roman"/>
                <w:b/>
                <w:iCs/>
                <w:lang w:eastAsia="ru-RU"/>
              </w:rPr>
            </w:pPr>
          </w:p>
        </w:tc>
      </w:tr>
    </w:tbl>
    <w:p w14:paraId="75FACBAB" w14:textId="31646611" w:rsidR="00E17075" w:rsidRDefault="00E17075" w:rsidP="0004598F">
      <w:pPr>
        <w:spacing w:after="0" w:line="240" w:lineRule="auto"/>
        <w:ind w:right="-569"/>
        <w:rPr>
          <w:rFonts w:ascii="Times New Roman" w:eastAsia="Times New Roman" w:hAnsi="Times New Roman" w:cs="Times New Roman"/>
          <w:lang w:eastAsia="ru-RU"/>
        </w:rPr>
      </w:pPr>
    </w:p>
    <w:p w14:paraId="73AC7942" w14:textId="3AB4C613" w:rsidR="00E17075" w:rsidRDefault="00E17075" w:rsidP="00BE271F">
      <w:pPr>
        <w:spacing w:after="0" w:line="240" w:lineRule="auto"/>
        <w:ind w:left="-284" w:right="-569" w:firstLine="284"/>
        <w:jc w:val="right"/>
        <w:rPr>
          <w:rFonts w:ascii="Times New Roman" w:eastAsia="Times New Roman" w:hAnsi="Times New Roman" w:cs="Times New Roman"/>
          <w:lang w:eastAsia="ru-RU"/>
        </w:rPr>
      </w:pPr>
    </w:p>
    <w:p w14:paraId="441F8C5C" w14:textId="77777777" w:rsidR="00E17075" w:rsidRPr="00CE5E37" w:rsidRDefault="00E17075" w:rsidP="00BE271F">
      <w:pPr>
        <w:spacing w:after="0" w:line="240" w:lineRule="auto"/>
        <w:ind w:left="-284" w:right="-569" w:firstLine="284"/>
        <w:jc w:val="right"/>
        <w:rPr>
          <w:rFonts w:ascii="Times New Roman" w:eastAsia="Times New Roman" w:hAnsi="Times New Roman" w:cs="Times New Roman"/>
          <w:lang w:eastAsia="ru-RU"/>
        </w:rPr>
      </w:pPr>
    </w:p>
    <w:tbl>
      <w:tblPr>
        <w:tblW w:w="0" w:type="auto"/>
        <w:jc w:val="right"/>
        <w:tblLook w:val="00A0" w:firstRow="1" w:lastRow="0" w:firstColumn="1" w:lastColumn="0" w:noHBand="0" w:noVBand="0"/>
      </w:tblPr>
      <w:tblGrid>
        <w:gridCol w:w="6008"/>
        <w:gridCol w:w="3915"/>
      </w:tblGrid>
      <w:tr w:rsidR="00BE271F" w:rsidRPr="00CE5E37" w14:paraId="52011972" w14:textId="77777777" w:rsidTr="00C851AB">
        <w:trPr>
          <w:jc w:val="right"/>
        </w:trPr>
        <w:tc>
          <w:tcPr>
            <w:tcW w:w="6060" w:type="dxa"/>
            <w:vAlign w:val="center"/>
          </w:tcPr>
          <w:p w14:paraId="72EF6D9D" w14:textId="77777777" w:rsidR="00BE271F" w:rsidRPr="00CE5E37" w:rsidRDefault="00BE271F" w:rsidP="00C851AB">
            <w:pPr>
              <w:spacing w:after="0" w:line="240" w:lineRule="auto"/>
              <w:rPr>
                <w:rFonts w:ascii="Times New Roman" w:eastAsia="Times New Roman" w:hAnsi="Times New Roman" w:cs="Times New Roman"/>
                <w:i/>
              </w:rPr>
            </w:pPr>
          </w:p>
        </w:tc>
        <w:tc>
          <w:tcPr>
            <w:tcW w:w="3937" w:type="dxa"/>
            <w:vAlign w:val="center"/>
          </w:tcPr>
          <w:p w14:paraId="664D1825" w14:textId="77777777" w:rsidR="00BE271F" w:rsidRDefault="00BE271F" w:rsidP="00C851AB">
            <w:pPr>
              <w:spacing w:after="0" w:line="240" w:lineRule="auto"/>
              <w:rPr>
                <w:rFonts w:ascii="Times New Roman" w:eastAsia="Times New Roman" w:hAnsi="Times New Roman" w:cs="Times New Roman"/>
                <w:b/>
                <w:bCs/>
                <w:iCs/>
              </w:rPr>
            </w:pPr>
          </w:p>
          <w:p w14:paraId="36A423E0"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1</w:t>
            </w:r>
          </w:p>
        </w:tc>
      </w:tr>
      <w:tr w:rsidR="00BE271F" w:rsidRPr="00CE5E37" w14:paraId="0AE2F06E" w14:textId="77777777" w:rsidTr="00C851AB">
        <w:trPr>
          <w:jc w:val="right"/>
        </w:trPr>
        <w:tc>
          <w:tcPr>
            <w:tcW w:w="6060" w:type="dxa"/>
            <w:vAlign w:val="center"/>
          </w:tcPr>
          <w:p w14:paraId="0F3A18C9" w14:textId="77777777" w:rsidR="00BE271F" w:rsidRPr="00CE5E37" w:rsidRDefault="00BE271F" w:rsidP="00C851AB">
            <w:pPr>
              <w:spacing w:after="0" w:line="240" w:lineRule="auto"/>
              <w:jc w:val="right"/>
              <w:rPr>
                <w:rFonts w:ascii="Times New Roman" w:eastAsia="Times New Roman" w:hAnsi="Times New Roman" w:cs="Times New Roman"/>
                <w:i/>
              </w:rPr>
            </w:pPr>
          </w:p>
        </w:tc>
        <w:tc>
          <w:tcPr>
            <w:tcW w:w="3937" w:type="dxa"/>
            <w:vAlign w:val="center"/>
          </w:tcPr>
          <w:p w14:paraId="42D59FDA" w14:textId="77777777"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186236F4" w14:textId="418594DD" w:rsidR="00BE271F" w:rsidRPr="00CE5E37" w:rsidRDefault="00BE271F" w:rsidP="00C851AB">
            <w:pPr>
              <w:spacing w:after="0" w:line="240" w:lineRule="auto"/>
              <w:rPr>
                <w:rFonts w:ascii="Times New Roman" w:eastAsia="Times New Roman" w:hAnsi="Times New Roman" w:cs="Times New Roman"/>
                <w:b/>
                <w:bCs/>
                <w:iCs/>
              </w:rPr>
            </w:pPr>
            <w:r w:rsidRPr="00CE5E37">
              <w:rPr>
                <w:rFonts w:ascii="Times New Roman" w:eastAsia="Times New Roman" w:hAnsi="Times New Roman" w:cs="Times New Roman"/>
                <w:b/>
                <w:bCs/>
                <w:iCs/>
              </w:rPr>
              <w:t>от «___</w:t>
            </w:r>
            <w:proofErr w:type="gramStart"/>
            <w:r w:rsidRPr="00CE5E37">
              <w:rPr>
                <w:rFonts w:ascii="Times New Roman" w:eastAsia="Times New Roman" w:hAnsi="Times New Roman" w:cs="Times New Roman"/>
                <w:b/>
                <w:bCs/>
                <w:iCs/>
              </w:rPr>
              <w:t>_»  _</w:t>
            </w:r>
            <w:proofErr w:type="gramEnd"/>
            <w:r w:rsidRPr="00CE5E37">
              <w:rPr>
                <w:rFonts w:ascii="Times New Roman" w:eastAsia="Times New Roman" w:hAnsi="Times New Roman" w:cs="Times New Roman"/>
                <w:b/>
                <w:bCs/>
                <w:iCs/>
              </w:rPr>
              <w:t>_______ 202</w:t>
            </w:r>
            <w:r w:rsidR="001D6197">
              <w:rPr>
                <w:rFonts w:ascii="Times New Roman" w:eastAsia="Times New Roman" w:hAnsi="Times New Roman" w:cs="Times New Roman"/>
                <w:b/>
                <w:bCs/>
                <w:iCs/>
              </w:rPr>
              <w:t>6</w:t>
            </w:r>
            <w:r w:rsidRPr="00CE5E37">
              <w:rPr>
                <w:rFonts w:ascii="Times New Roman" w:eastAsia="Times New Roman" w:hAnsi="Times New Roman" w:cs="Times New Roman"/>
                <w:b/>
                <w:bCs/>
                <w:iCs/>
              </w:rPr>
              <w:t xml:space="preserve">г. </w:t>
            </w:r>
          </w:p>
        </w:tc>
      </w:tr>
    </w:tbl>
    <w:p w14:paraId="3F2E71DF" w14:textId="77777777" w:rsidR="00BE271F" w:rsidRDefault="00BE271F" w:rsidP="00BE271F">
      <w:pPr>
        <w:spacing w:after="0" w:line="240" w:lineRule="auto"/>
        <w:jc w:val="center"/>
        <w:rPr>
          <w:rFonts w:ascii="Times New Roman" w:eastAsia="Times New Roman" w:hAnsi="Times New Roman" w:cs="Times New Roman"/>
          <w:lang w:eastAsia="ru-RU"/>
        </w:rPr>
      </w:pPr>
    </w:p>
    <w:p w14:paraId="73D33D8B" w14:textId="77777777" w:rsidR="00BE271F" w:rsidRPr="00CE5E37" w:rsidRDefault="00BE271F" w:rsidP="00BE271F">
      <w:pPr>
        <w:spacing w:after="0" w:line="240" w:lineRule="auto"/>
        <w:jc w:val="center"/>
        <w:rPr>
          <w:rFonts w:ascii="Times New Roman" w:eastAsia="Times New Roman" w:hAnsi="Times New Roman" w:cs="Times New Roman"/>
          <w:lang w:eastAsia="ru-RU"/>
        </w:rPr>
      </w:pPr>
    </w:p>
    <w:p w14:paraId="09ECECEB" w14:textId="77777777" w:rsidR="00BE271F" w:rsidRPr="00CE5E37" w:rsidRDefault="00BE271F" w:rsidP="00BE271F">
      <w:pPr>
        <w:spacing w:after="0" w:line="240" w:lineRule="auto"/>
        <w:jc w:val="center"/>
        <w:rPr>
          <w:rFonts w:ascii="Times New Roman" w:eastAsia="Times New Roman" w:hAnsi="Times New Roman" w:cs="Times New Roman"/>
          <w:b/>
          <w:lang w:eastAsia="ru-RU"/>
        </w:rPr>
      </w:pPr>
      <w:r w:rsidRPr="00CE5E37">
        <w:rPr>
          <w:rFonts w:ascii="Times New Roman" w:eastAsia="Times New Roman" w:hAnsi="Times New Roman" w:cs="Times New Roman"/>
          <w:b/>
          <w:lang w:eastAsia="ru-RU"/>
        </w:rPr>
        <w:t>СПЕЦИФИКАЦИЯ</w:t>
      </w:r>
    </w:p>
    <w:p w14:paraId="62281DC7" w14:textId="77777777" w:rsidR="00BE271F" w:rsidRPr="00CE5E37" w:rsidRDefault="00BE271F" w:rsidP="00BE271F">
      <w:pPr>
        <w:spacing w:after="0" w:line="240" w:lineRule="auto"/>
        <w:jc w:val="center"/>
        <w:rPr>
          <w:rFonts w:ascii="Times New Roman" w:eastAsia="Times New Roman" w:hAnsi="Times New Roman" w:cs="Times New Roman"/>
          <w:b/>
          <w:lang w:eastAsia="ru-RU"/>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803"/>
        <w:gridCol w:w="2707"/>
        <w:gridCol w:w="1070"/>
        <w:gridCol w:w="656"/>
        <w:gridCol w:w="942"/>
        <w:gridCol w:w="1621"/>
      </w:tblGrid>
      <w:tr w:rsidR="00BE271F" w:rsidRPr="00CE5E37" w14:paraId="7D737861" w14:textId="77777777" w:rsidTr="004E52DE">
        <w:trPr>
          <w:trHeight w:val="413"/>
          <w:jc w:val="center"/>
        </w:trPr>
        <w:tc>
          <w:tcPr>
            <w:tcW w:w="988" w:type="dxa"/>
            <w:vAlign w:val="center"/>
          </w:tcPr>
          <w:p w14:paraId="380B449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№п/п</w:t>
            </w:r>
          </w:p>
        </w:tc>
        <w:tc>
          <w:tcPr>
            <w:tcW w:w="4510" w:type="dxa"/>
            <w:gridSpan w:val="2"/>
            <w:vAlign w:val="center"/>
          </w:tcPr>
          <w:p w14:paraId="23525062"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Наименование товара (страна происхождения)</w:t>
            </w:r>
          </w:p>
        </w:tc>
        <w:tc>
          <w:tcPr>
            <w:tcW w:w="1070" w:type="dxa"/>
            <w:vAlign w:val="center"/>
          </w:tcPr>
          <w:p w14:paraId="27E2940C"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Ед. изм.</w:t>
            </w:r>
          </w:p>
        </w:tc>
        <w:tc>
          <w:tcPr>
            <w:tcW w:w="656" w:type="dxa"/>
            <w:vAlign w:val="center"/>
          </w:tcPr>
          <w:p w14:paraId="3A565F0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Кол-во</w:t>
            </w:r>
          </w:p>
        </w:tc>
        <w:tc>
          <w:tcPr>
            <w:tcW w:w="942" w:type="dxa"/>
            <w:vAlign w:val="center"/>
          </w:tcPr>
          <w:p w14:paraId="1E88AB7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Цена в руб.</w:t>
            </w:r>
          </w:p>
        </w:tc>
        <w:tc>
          <w:tcPr>
            <w:tcW w:w="1621" w:type="dxa"/>
            <w:vAlign w:val="center"/>
          </w:tcPr>
          <w:p w14:paraId="7C26F43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Сумма в руб.</w:t>
            </w:r>
          </w:p>
        </w:tc>
      </w:tr>
      <w:tr w:rsidR="00BE271F" w:rsidRPr="00CE5E37" w14:paraId="46C377FA" w14:textId="77777777" w:rsidTr="004E52DE">
        <w:trPr>
          <w:trHeight w:val="41"/>
          <w:jc w:val="center"/>
        </w:trPr>
        <w:tc>
          <w:tcPr>
            <w:tcW w:w="988" w:type="dxa"/>
            <w:vAlign w:val="center"/>
          </w:tcPr>
          <w:p w14:paraId="51DE2D6E"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1</w:t>
            </w:r>
          </w:p>
        </w:tc>
        <w:tc>
          <w:tcPr>
            <w:tcW w:w="4510" w:type="dxa"/>
            <w:gridSpan w:val="2"/>
            <w:vAlign w:val="center"/>
          </w:tcPr>
          <w:p w14:paraId="5381A91B"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2</w:t>
            </w:r>
          </w:p>
        </w:tc>
        <w:tc>
          <w:tcPr>
            <w:tcW w:w="1070" w:type="dxa"/>
            <w:vAlign w:val="center"/>
          </w:tcPr>
          <w:p w14:paraId="304149F9"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4</w:t>
            </w:r>
          </w:p>
        </w:tc>
        <w:tc>
          <w:tcPr>
            <w:tcW w:w="656" w:type="dxa"/>
            <w:vAlign w:val="center"/>
          </w:tcPr>
          <w:p w14:paraId="53BFB52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5</w:t>
            </w:r>
          </w:p>
        </w:tc>
        <w:tc>
          <w:tcPr>
            <w:tcW w:w="942" w:type="dxa"/>
            <w:vAlign w:val="center"/>
          </w:tcPr>
          <w:p w14:paraId="7C94FE31"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6</w:t>
            </w:r>
          </w:p>
        </w:tc>
        <w:tc>
          <w:tcPr>
            <w:tcW w:w="1621" w:type="dxa"/>
            <w:vAlign w:val="center"/>
          </w:tcPr>
          <w:p w14:paraId="7AE88F04" w14:textId="77777777" w:rsidR="00BE271F" w:rsidRPr="00CE5E37" w:rsidRDefault="00BE271F" w:rsidP="00C851AB">
            <w:pPr>
              <w:spacing w:after="0" w:line="240" w:lineRule="auto"/>
              <w:jc w:val="center"/>
              <w:rPr>
                <w:rFonts w:ascii="Times New Roman" w:eastAsia="Times New Roman" w:hAnsi="Times New Roman" w:cs="Times New Roman"/>
                <w:color w:val="000000"/>
                <w:lang w:eastAsia="ru-RU"/>
              </w:rPr>
            </w:pPr>
            <w:r w:rsidRPr="00CE5E37">
              <w:rPr>
                <w:rFonts w:ascii="Times New Roman" w:eastAsia="Times New Roman" w:hAnsi="Times New Roman" w:cs="Times New Roman"/>
                <w:color w:val="000000"/>
                <w:lang w:eastAsia="ru-RU"/>
              </w:rPr>
              <w:t>7</w:t>
            </w:r>
          </w:p>
        </w:tc>
      </w:tr>
      <w:tr w:rsidR="00BE271F" w:rsidRPr="00CE5E37" w14:paraId="4A90E091" w14:textId="77777777" w:rsidTr="004E52DE">
        <w:trPr>
          <w:trHeight w:val="41"/>
          <w:jc w:val="center"/>
        </w:trPr>
        <w:tc>
          <w:tcPr>
            <w:tcW w:w="988" w:type="dxa"/>
            <w:vAlign w:val="center"/>
          </w:tcPr>
          <w:p w14:paraId="53DE7E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1.</w:t>
            </w:r>
          </w:p>
        </w:tc>
        <w:tc>
          <w:tcPr>
            <w:tcW w:w="4510" w:type="dxa"/>
            <w:gridSpan w:val="2"/>
            <w:vAlign w:val="center"/>
          </w:tcPr>
          <w:p w14:paraId="19A6BAD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2C5A2CC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1A75DA37"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364141B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00835CEF"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3C4A9D56" w14:textId="77777777" w:rsidTr="004E52DE">
        <w:trPr>
          <w:trHeight w:val="41"/>
          <w:jc w:val="center"/>
        </w:trPr>
        <w:tc>
          <w:tcPr>
            <w:tcW w:w="988" w:type="dxa"/>
            <w:vAlign w:val="center"/>
          </w:tcPr>
          <w:p w14:paraId="3303E6C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2.</w:t>
            </w:r>
          </w:p>
        </w:tc>
        <w:tc>
          <w:tcPr>
            <w:tcW w:w="4510" w:type="dxa"/>
            <w:gridSpan w:val="2"/>
            <w:vAlign w:val="center"/>
          </w:tcPr>
          <w:p w14:paraId="37BA40C2"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7F5316B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319C165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4C12051C"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6A5AE68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4CB4BA3" w14:textId="77777777" w:rsidTr="004E52DE">
        <w:trPr>
          <w:trHeight w:val="62"/>
          <w:jc w:val="center"/>
        </w:trPr>
        <w:tc>
          <w:tcPr>
            <w:tcW w:w="988" w:type="dxa"/>
            <w:vAlign w:val="center"/>
          </w:tcPr>
          <w:p w14:paraId="1582D35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3.</w:t>
            </w:r>
          </w:p>
        </w:tc>
        <w:tc>
          <w:tcPr>
            <w:tcW w:w="4510" w:type="dxa"/>
            <w:gridSpan w:val="2"/>
            <w:vAlign w:val="center"/>
          </w:tcPr>
          <w:p w14:paraId="56F2AE6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3719CB0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738DF5E6"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281F6128"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56DF04E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4990E1A6" w14:textId="77777777" w:rsidTr="004E52DE">
        <w:trPr>
          <w:trHeight w:val="108"/>
          <w:jc w:val="center"/>
        </w:trPr>
        <w:tc>
          <w:tcPr>
            <w:tcW w:w="988" w:type="dxa"/>
            <w:vAlign w:val="center"/>
          </w:tcPr>
          <w:p w14:paraId="46217785"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w:t>
            </w:r>
          </w:p>
        </w:tc>
        <w:tc>
          <w:tcPr>
            <w:tcW w:w="4510" w:type="dxa"/>
            <w:gridSpan w:val="2"/>
            <w:vAlign w:val="center"/>
          </w:tcPr>
          <w:p w14:paraId="0CF2F1D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070" w:type="dxa"/>
            <w:vAlign w:val="center"/>
          </w:tcPr>
          <w:p w14:paraId="5F34E513"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656" w:type="dxa"/>
            <w:vAlign w:val="center"/>
          </w:tcPr>
          <w:p w14:paraId="0B4502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942" w:type="dxa"/>
            <w:vAlign w:val="center"/>
          </w:tcPr>
          <w:p w14:paraId="717F2C8A"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c>
          <w:tcPr>
            <w:tcW w:w="1621" w:type="dxa"/>
            <w:vAlign w:val="center"/>
          </w:tcPr>
          <w:p w14:paraId="36DCA41E"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r w:rsidR="00BE271F" w:rsidRPr="00CE5E37" w14:paraId="28B3BE74" w14:textId="77777777" w:rsidTr="004E52DE">
        <w:trPr>
          <w:gridAfter w:val="5"/>
          <w:wAfter w:w="6996" w:type="dxa"/>
          <w:trHeight w:val="108"/>
          <w:jc w:val="center"/>
        </w:trPr>
        <w:tc>
          <w:tcPr>
            <w:tcW w:w="2791" w:type="dxa"/>
            <w:gridSpan w:val="2"/>
            <w:vAlign w:val="center"/>
          </w:tcPr>
          <w:p w14:paraId="562D7379" w14:textId="77777777" w:rsidR="00BE271F" w:rsidRPr="00CE5E37" w:rsidRDefault="00BE271F" w:rsidP="00C851AB">
            <w:pPr>
              <w:spacing w:after="0" w:line="240" w:lineRule="auto"/>
              <w:jc w:val="center"/>
              <w:rPr>
                <w:rFonts w:ascii="Times New Roman" w:eastAsia="Times New Roman" w:hAnsi="Times New Roman" w:cs="Times New Roman"/>
                <w:lang w:eastAsia="ru-RU"/>
              </w:rPr>
            </w:pPr>
          </w:p>
        </w:tc>
      </w:tr>
    </w:tbl>
    <w:p w14:paraId="129E2549" w14:textId="77777777" w:rsidR="00BE271F" w:rsidRPr="00CE5E37" w:rsidRDefault="00BE271F" w:rsidP="00BE271F">
      <w:pPr>
        <w:spacing w:after="0" w:line="240" w:lineRule="auto"/>
        <w:rPr>
          <w:rFonts w:ascii="Times New Roman" w:eastAsia="Times New Roman" w:hAnsi="Times New Roman" w:cs="Times New Roman"/>
          <w:lang w:eastAsia="ru-RU"/>
        </w:rPr>
      </w:pPr>
    </w:p>
    <w:p w14:paraId="58091D63" w14:textId="77777777" w:rsidR="00BE271F" w:rsidRPr="00CE5E37" w:rsidRDefault="00BE271F" w:rsidP="00BE271F">
      <w:pPr>
        <w:autoSpaceDE w:val="0"/>
        <w:autoSpaceDN w:val="0"/>
        <w:adjustRightInd w:val="0"/>
        <w:spacing w:after="0" w:line="240" w:lineRule="atLeast"/>
        <w:jc w:val="both"/>
        <w:rPr>
          <w:rFonts w:ascii="Times New Roman" w:eastAsia="Times New Roman" w:hAnsi="Times New Roman" w:cs="Times New Roman"/>
          <w:lang w:eastAsia="ru-RU"/>
        </w:rPr>
      </w:pPr>
      <w:r w:rsidRPr="00CE5E37">
        <w:rPr>
          <w:rFonts w:ascii="Times New Roman" w:eastAsia="Times New Roman" w:hAnsi="Times New Roman" w:cs="Times New Roman"/>
          <w:lang w:eastAsia="ru-RU"/>
        </w:rPr>
        <w:t>Всего наименований ___ на сумму</w:t>
      </w:r>
      <w:r w:rsidRPr="00CE5E37">
        <w:rPr>
          <w:rFonts w:ascii="Times New Roman" w:eastAsia="Times New Roman" w:hAnsi="Times New Roman" w:cs="Times New Roman"/>
          <w:noProof/>
          <w:lang w:eastAsia="ru-RU"/>
        </w:rPr>
        <w:t>______________</w:t>
      </w:r>
      <w:r w:rsidRPr="00CE5E37">
        <w:rPr>
          <w:rFonts w:ascii="Times New Roman" w:eastAsia="Times New Roman" w:hAnsi="Times New Roman" w:cs="Times New Roman"/>
          <w:lang w:eastAsia="ru-RU"/>
        </w:rPr>
        <w:t xml:space="preserve">, в том числе НДС_____/НДС не облагается. </w:t>
      </w:r>
    </w:p>
    <w:p w14:paraId="70B93DD2" w14:textId="77777777" w:rsidR="00BE271F" w:rsidRPr="00CE5E37" w:rsidRDefault="00BE271F" w:rsidP="00BE271F">
      <w:pPr>
        <w:spacing w:after="0" w:line="240" w:lineRule="auto"/>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64"/>
        <w:gridCol w:w="4959"/>
      </w:tblGrid>
      <w:tr w:rsidR="00BE271F" w:rsidRPr="00CE5E37" w14:paraId="14F22515" w14:textId="77777777" w:rsidTr="00C851AB">
        <w:trPr>
          <w:jc w:val="center"/>
        </w:trPr>
        <w:tc>
          <w:tcPr>
            <w:tcW w:w="4998" w:type="dxa"/>
            <w:vAlign w:val="center"/>
          </w:tcPr>
          <w:p w14:paraId="0D859FD9" w14:textId="77777777" w:rsidR="00BE271F" w:rsidRPr="00CE5E37" w:rsidRDefault="00BE271F" w:rsidP="00C851AB">
            <w:pPr>
              <w:spacing w:after="0" w:line="240" w:lineRule="auto"/>
              <w:rPr>
                <w:rFonts w:ascii="Times New Roman" w:eastAsia="Times New Roman" w:hAnsi="Times New Roman" w:cs="Times New Roman"/>
              </w:rPr>
            </w:pPr>
            <w:bookmarkStart w:id="0" w:name="_Hlk136625450"/>
            <w:r w:rsidRPr="00CE5E37">
              <w:rPr>
                <w:rFonts w:ascii="Times New Roman" w:eastAsia="Times New Roman" w:hAnsi="Times New Roman" w:cs="Times New Roman"/>
              </w:rPr>
              <w:t xml:space="preserve">Заказчик: </w:t>
            </w:r>
          </w:p>
        </w:tc>
        <w:tc>
          <w:tcPr>
            <w:tcW w:w="4999" w:type="dxa"/>
            <w:vAlign w:val="center"/>
          </w:tcPr>
          <w:p w14:paraId="5A51F3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BE271F" w:rsidRPr="00CE5E37" w14:paraId="14261615" w14:textId="77777777" w:rsidTr="00C851AB">
        <w:trPr>
          <w:jc w:val="center"/>
        </w:trPr>
        <w:tc>
          <w:tcPr>
            <w:tcW w:w="4998" w:type="dxa"/>
            <w:vAlign w:val="center"/>
          </w:tcPr>
          <w:p w14:paraId="2885587E" w14:textId="77777777" w:rsidR="00BE271F" w:rsidRPr="00CE5E37" w:rsidRDefault="00BE271F" w:rsidP="00C851AB">
            <w:pPr>
              <w:spacing w:after="0" w:line="240" w:lineRule="auto"/>
              <w:rPr>
                <w:rFonts w:ascii="Times New Roman" w:eastAsia="Times New Roman" w:hAnsi="Times New Roman" w:cs="Times New Roman"/>
                <w:lang w:val="en-US"/>
              </w:rPr>
            </w:pPr>
          </w:p>
        </w:tc>
        <w:tc>
          <w:tcPr>
            <w:tcW w:w="4999" w:type="dxa"/>
            <w:vAlign w:val="center"/>
          </w:tcPr>
          <w:p w14:paraId="1EA0A6A7" w14:textId="77777777" w:rsidR="00BE271F" w:rsidRPr="00CE5E37" w:rsidRDefault="00BE271F" w:rsidP="00C851AB">
            <w:pPr>
              <w:spacing w:after="0" w:line="240" w:lineRule="auto"/>
              <w:rPr>
                <w:rFonts w:ascii="Times New Roman" w:eastAsia="Times New Roman" w:hAnsi="Times New Roman" w:cs="Times New Roman"/>
                <w:bCs/>
                <w:color w:val="FF0000"/>
                <w:lang w:val="en-US"/>
              </w:rPr>
            </w:pPr>
          </w:p>
        </w:tc>
      </w:tr>
      <w:tr w:rsidR="00BE271F" w:rsidRPr="00CE5E37" w14:paraId="4939920A" w14:textId="77777777" w:rsidTr="00C851AB">
        <w:trPr>
          <w:jc w:val="center"/>
        </w:trPr>
        <w:tc>
          <w:tcPr>
            <w:tcW w:w="4998" w:type="dxa"/>
            <w:vAlign w:val="center"/>
          </w:tcPr>
          <w:p w14:paraId="1429ED10"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4999" w:type="dxa"/>
            <w:vAlign w:val="center"/>
          </w:tcPr>
          <w:p w14:paraId="27783297"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BE271F" w:rsidRPr="00CE5E37" w14:paraId="2E748097" w14:textId="77777777" w:rsidTr="00C851AB">
        <w:trPr>
          <w:jc w:val="center"/>
        </w:trPr>
        <w:tc>
          <w:tcPr>
            <w:tcW w:w="4998" w:type="dxa"/>
            <w:vAlign w:val="center"/>
          </w:tcPr>
          <w:p w14:paraId="40A4528A" w14:textId="77777777" w:rsidR="00BE271F" w:rsidRPr="00CE5E37" w:rsidRDefault="00BE271F" w:rsidP="00C851AB">
            <w:pPr>
              <w:spacing w:after="0" w:line="240" w:lineRule="auto"/>
              <w:rPr>
                <w:rFonts w:ascii="Times New Roman" w:eastAsia="Times New Roman" w:hAnsi="Times New Roman" w:cs="Times New Roman"/>
              </w:rPr>
            </w:pPr>
          </w:p>
        </w:tc>
        <w:tc>
          <w:tcPr>
            <w:tcW w:w="4999" w:type="dxa"/>
            <w:vAlign w:val="center"/>
          </w:tcPr>
          <w:p w14:paraId="7AFF47DA" w14:textId="77777777" w:rsidR="00BE271F" w:rsidRPr="00CE5E37" w:rsidRDefault="00BE271F" w:rsidP="00C851AB">
            <w:pPr>
              <w:spacing w:after="0" w:line="240" w:lineRule="auto"/>
              <w:rPr>
                <w:rFonts w:ascii="Times New Roman" w:eastAsia="Times New Roman" w:hAnsi="Times New Roman" w:cs="Times New Roman"/>
                <w:bCs/>
              </w:rPr>
            </w:pPr>
          </w:p>
        </w:tc>
      </w:tr>
      <w:tr w:rsidR="00BE271F" w:rsidRPr="00CE5E37" w14:paraId="47D6410F" w14:textId="77777777" w:rsidTr="00C851AB">
        <w:trPr>
          <w:trHeight w:val="272"/>
          <w:jc w:val="center"/>
        </w:trPr>
        <w:tc>
          <w:tcPr>
            <w:tcW w:w="4998" w:type="dxa"/>
            <w:vAlign w:val="center"/>
          </w:tcPr>
          <w:p w14:paraId="4675E737"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4999" w:type="dxa"/>
            <w:vAlign w:val="center"/>
          </w:tcPr>
          <w:p w14:paraId="3433F1F6" w14:textId="77777777" w:rsidR="00BE271F" w:rsidRPr="00CE5E37" w:rsidRDefault="00BE271F"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BE271F" w:rsidRPr="00CE5E37" w14:paraId="4BCFD01F" w14:textId="77777777" w:rsidTr="00C851AB">
        <w:trPr>
          <w:trHeight w:val="272"/>
          <w:jc w:val="center"/>
        </w:trPr>
        <w:tc>
          <w:tcPr>
            <w:tcW w:w="4998" w:type="dxa"/>
            <w:vAlign w:val="center"/>
          </w:tcPr>
          <w:p w14:paraId="018ABC5D"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4999" w:type="dxa"/>
            <w:vAlign w:val="center"/>
          </w:tcPr>
          <w:p w14:paraId="4268DC14" w14:textId="77777777" w:rsidR="00BE271F" w:rsidRPr="00CE5E37" w:rsidRDefault="00BE271F"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bookmarkEnd w:id="0"/>
    <w:p w14:paraId="7E7006EE" w14:textId="77777777" w:rsidR="00BE271F" w:rsidRDefault="00BE271F" w:rsidP="00BE271F">
      <w:pPr>
        <w:spacing w:after="200" w:line="276" w:lineRule="auto"/>
        <w:rPr>
          <w:rFonts w:ascii="Times New Roman" w:eastAsia="Calibri" w:hAnsi="Times New Roman" w:cs="Times New Roman"/>
          <w:lang w:eastAsia="ru-RU"/>
        </w:rPr>
      </w:pPr>
      <w:r w:rsidRPr="0011004A">
        <w:rPr>
          <w:rFonts w:ascii="Times New Roman" w:eastAsia="Calibri" w:hAnsi="Times New Roman" w:cs="Times New Roman"/>
          <w:lang w:eastAsia="ru-RU"/>
        </w:rPr>
        <w:t> </w:t>
      </w:r>
    </w:p>
    <w:p w14:paraId="2AC6D837" w14:textId="77777777" w:rsidR="00BE271F" w:rsidRDefault="00BE271F" w:rsidP="00BE271F">
      <w:pPr>
        <w:spacing w:after="200" w:line="276" w:lineRule="auto"/>
        <w:rPr>
          <w:rFonts w:ascii="Times New Roman" w:eastAsia="Calibri" w:hAnsi="Times New Roman" w:cs="Times New Roman"/>
          <w:lang w:eastAsia="ru-RU"/>
        </w:rPr>
      </w:pPr>
    </w:p>
    <w:p w14:paraId="29618448" w14:textId="77777777" w:rsidR="00BE271F" w:rsidRDefault="00BE271F" w:rsidP="00BE271F">
      <w:pPr>
        <w:spacing w:after="200" w:line="276" w:lineRule="auto"/>
        <w:rPr>
          <w:rFonts w:ascii="Times New Roman" w:eastAsia="Calibri" w:hAnsi="Times New Roman" w:cs="Times New Roman"/>
          <w:lang w:eastAsia="ru-RU"/>
        </w:rPr>
      </w:pPr>
    </w:p>
    <w:p w14:paraId="1D1C90E1" w14:textId="77777777" w:rsidR="00BE271F" w:rsidRDefault="00BE271F" w:rsidP="00BE271F">
      <w:pPr>
        <w:spacing w:after="200" w:line="276" w:lineRule="auto"/>
        <w:rPr>
          <w:rFonts w:ascii="Times New Roman" w:eastAsia="Calibri" w:hAnsi="Times New Roman" w:cs="Times New Roman"/>
          <w:lang w:eastAsia="ru-RU"/>
        </w:rPr>
      </w:pPr>
    </w:p>
    <w:p w14:paraId="1C3FC2D1" w14:textId="77777777" w:rsidR="00BE271F" w:rsidRDefault="00BE271F" w:rsidP="00BE271F">
      <w:pPr>
        <w:spacing w:after="200" w:line="276" w:lineRule="auto"/>
        <w:rPr>
          <w:rFonts w:ascii="Times New Roman" w:eastAsia="Calibri" w:hAnsi="Times New Roman" w:cs="Times New Roman"/>
          <w:lang w:eastAsia="ru-RU"/>
        </w:rPr>
      </w:pPr>
    </w:p>
    <w:p w14:paraId="76E902E7" w14:textId="77777777" w:rsidR="00E17075" w:rsidRPr="00CE5E37" w:rsidRDefault="00E17075" w:rsidP="00BE271F">
      <w:pPr>
        <w:spacing w:after="200" w:line="276" w:lineRule="auto"/>
        <w:rPr>
          <w:rFonts w:ascii="Times New Roman" w:eastAsia="Calibri" w:hAnsi="Times New Roman" w:cs="Times New Roman"/>
          <w:lang w:eastAsia="ru-RU"/>
        </w:rPr>
      </w:pPr>
    </w:p>
    <w:tbl>
      <w:tblPr>
        <w:tblW w:w="0" w:type="auto"/>
        <w:jc w:val="right"/>
        <w:tblLook w:val="00A0" w:firstRow="1" w:lastRow="0" w:firstColumn="1" w:lastColumn="0" w:noHBand="0" w:noVBand="0"/>
      </w:tblPr>
      <w:tblGrid>
        <w:gridCol w:w="3937"/>
      </w:tblGrid>
      <w:tr w:rsidR="00BE271F" w:rsidRPr="00CE5E37" w14:paraId="466F8AF1" w14:textId="77777777" w:rsidTr="00C851AB">
        <w:trPr>
          <w:jc w:val="right"/>
        </w:trPr>
        <w:tc>
          <w:tcPr>
            <w:tcW w:w="3937" w:type="dxa"/>
          </w:tcPr>
          <w:p w14:paraId="6E8D86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Приложение № 2</w:t>
            </w:r>
          </w:p>
        </w:tc>
      </w:tr>
      <w:tr w:rsidR="00BE271F" w:rsidRPr="00CE5E37" w14:paraId="4B10814A" w14:textId="77777777" w:rsidTr="00C851AB">
        <w:trPr>
          <w:trHeight w:val="237"/>
          <w:jc w:val="right"/>
        </w:trPr>
        <w:tc>
          <w:tcPr>
            <w:tcW w:w="3937" w:type="dxa"/>
          </w:tcPr>
          <w:p w14:paraId="4032108C" w14:textId="7777777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к договору № _______</w:t>
            </w:r>
          </w:p>
          <w:p w14:paraId="5BB1B242" w14:textId="4C0CEE87" w:rsidR="00BE271F" w:rsidRPr="00CE5E37" w:rsidRDefault="00BE271F" w:rsidP="00C851AB">
            <w:pPr>
              <w:spacing w:after="0" w:line="240" w:lineRule="auto"/>
              <w:jc w:val="right"/>
              <w:rPr>
                <w:rFonts w:ascii="Times New Roman" w:eastAsia="Times New Roman" w:hAnsi="Times New Roman" w:cs="Times New Roman"/>
                <w:b/>
                <w:bCs/>
                <w:iCs/>
              </w:rPr>
            </w:pPr>
            <w:r w:rsidRPr="00CE5E37">
              <w:rPr>
                <w:rFonts w:ascii="Times New Roman" w:eastAsia="Times New Roman" w:hAnsi="Times New Roman" w:cs="Times New Roman"/>
                <w:b/>
                <w:bCs/>
                <w:iCs/>
              </w:rPr>
              <w:t>от «___</w:t>
            </w:r>
            <w:proofErr w:type="gramStart"/>
            <w:r w:rsidRPr="00CE5E37">
              <w:rPr>
                <w:rFonts w:ascii="Times New Roman" w:eastAsia="Times New Roman" w:hAnsi="Times New Roman" w:cs="Times New Roman"/>
                <w:b/>
                <w:bCs/>
                <w:iCs/>
              </w:rPr>
              <w:t>_»_</w:t>
            </w:r>
            <w:proofErr w:type="gramEnd"/>
            <w:r w:rsidRPr="00CE5E37">
              <w:rPr>
                <w:rFonts w:ascii="Times New Roman" w:eastAsia="Times New Roman" w:hAnsi="Times New Roman" w:cs="Times New Roman"/>
                <w:b/>
                <w:bCs/>
                <w:iCs/>
              </w:rPr>
              <w:t>____________202</w:t>
            </w:r>
            <w:r w:rsidR="001D6197">
              <w:rPr>
                <w:rFonts w:ascii="Times New Roman" w:eastAsia="Times New Roman" w:hAnsi="Times New Roman" w:cs="Times New Roman"/>
                <w:b/>
                <w:bCs/>
                <w:iCs/>
              </w:rPr>
              <w:t>6</w:t>
            </w:r>
            <w:r w:rsidRPr="00CE5E37">
              <w:rPr>
                <w:rFonts w:ascii="Times New Roman" w:eastAsia="Times New Roman" w:hAnsi="Times New Roman" w:cs="Times New Roman"/>
                <w:b/>
                <w:bCs/>
                <w:iCs/>
              </w:rPr>
              <w:t>г.</w:t>
            </w:r>
          </w:p>
        </w:tc>
      </w:tr>
    </w:tbl>
    <w:p w14:paraId="533CE2A0" w14:textId="77777777" w:rsidR="00BE271F" w:rsidRPr="00CB0C5A" w:rsidRDefault="00BE271F" w:rsidP="00BE271F">
      <w:pPr>
        <w:spacing w:after="0" w:line="240" w:lineRule="auto"/>
        <w:contextualSpacing/>
        <w:jc w:val="right"/>
        <w:outlineLvl w:val="0"/>
        <w:rPr>
          <w:rFonts w:ascii="Times New Roman" w:eastAsia="Times New Roman" w:hAnsi="Times New Roman" w:cs="Times New Roman"/>
          <w:lang w:eastAsia="ru-RU"/>
        </w:rPr>
      </w:pPr>
    </w:p>
    <w:p w14:paraId="5F5E56FE" w14:textId="77777777" w:rsidR="0083314C" w:rsidRPr="00F05F28" w:rsidRDefault="0083314C" w:rsidP="0083314C">
      <w:pPr>
        <w:spacing w:after="0"/>
        <w:jc w:val="center"/>
        <w:rPr>
          <w:rFonts w:ascii="Times New Roman" w:hAnsi="Times New Roman" w:cs="Times New Roman"/>
          <w:b/>
          <w:bCs/>
        </w:rPr>
      </w:pPr>
      <w:r w:rsidRPr="00F05F28">
        <w:rPr>
          <w:rFonts w:ascii="Times New Roman" w:hAnsi="Times New Roman" w:cs="Times New Roman"/>
          <w:b/>
          <w:bCs/>
        </w:rPr>
        <w:t>Техническое задание</w:t>
      </w:r>
    </w:p>
    <w:p w14:paraId="742B565D" w14:textId="45620579" w:rsidR="0083314C" w:rsidRPr="00F05F28" w:rsidRDefault="00847841" w:rsidP="0083314C">
      <w:pPr>
        <w:spacing w:after="0"/>
        <w:jc w:val="center"/>
        <w:rPr>
          <w:rFonts w:ascii="Times New Roman" w:hAnsi="Times New Roman" w:cs="Times New Roman"/>
        </w:rPr>
      </w:pPr>
      <w:r>
        <w:rPr>
          <w:rFonts w:ascii="Times New Roman" w:hAnsi="Times New Roman" w:cs="Times New Roman"/>
          <w:b/>
          <w:bCs/>
        </w:rPr>
        <w:t>Прилагается отдельным файлом</w:t>
      </w:r>
    </w:p>
    <w:p w14:paraId="3D9D1F3A" w14:textId="77777777" w:rsidR="0083314C" w:rsidRPr="00F05F28" w:rsidRDefault="0083314C" w:rsidP="0083314C">
      <w:pPr>
        <w:spacing w:after="0"/>
        <w:jc w:val="both"/>
        <w:rPr>
          <w:rFonts w:ascii="Times New Roman" w:hAnsi="Times New Roman" w:cs="Times New Roman"/>
          <w:b/>
        </w:rPr>
      </w:pPr>
      <w:r w:rsidRPr="00F05F28">
        <w:rPr>
          <w:rFonts w:ascii="Times New Roman" w:hAnsi="Times New Roman" w:cs="Times New Roman"/>
          <w:b/>
        </w:rPr>
        <w:t>1. Объект закупки:</w:t>
      </w:r>
    </w:p>
    <w:p w14:paraId="049F8797" w14:textId="77777777" w:rsidR="00831BCF" w:rsidRPr="000348B4" w:rsidRDefault="00831BCF" w:rsidP="00831BCF">
      <w:pPr>
        <w:spacing w:after="0" w:line="252" w:lineRule="auto"/>
        <w:rPr>
          <w:rFonts w:ascii="Times New Roman" w:hAnsi="Times New Roman" w:cs="Times New Roman"/>
          <w:b/>
        </w:rPr>
      </w:pPr>
    </w:p>
    <w:p w14:paraId="5C012DBA" w14:textId="77777777" w:rsidR="00E17075" w:rsidRPr="00E17075" w:rsidRDefault="00E17075" w:rsidP="00E17075">
      <w:pPr>
        <w:tabs>
          <w:tab w:val="left" w:pos="10206"/>
        </w:tabs>
        <w:spacing w:after="0" w:line="252" w:lineRule="auto"/>
        <w:jc w:val="both"/>
        <w:rPr>
          <w:rFonts w:ascii="Times New Roman" w:eastAsia="Times New Roman" w:hAnsi="Times New Roman" w:cs="Times New Roman"/>
          <w:lang w:eastAsia="ru-RU"/>
        </w:rPr>
      </w:pPr>
    </w:p>
    <w:p w14:paraId="04165C8F" w14:textId="77777777" w:rsidR="00BE271F" w:rsidRPr="00C97E8C" w:rsidRDefault="00BE271F" w:rsidP="00BE271F">
      <w:pPr>
        <w:spacing w:after="0" w:line="240" w:lineRule="auto"/>
        <w:contextualSpacing/>
        <w:outlineLvl w:val="0"/>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3704"/>
        <w:gridCol w:w="2752"/>
        <w:gridCol w:w="3467"/>
      </w:tblGrid>
      <w:tr w:rsidR="00847841" w:rsidRPr="00CE5E37" w14:paraId="7E0CDDD7" w14:textId="77777777" w:rsidTr="00847841">
        <w:trPr>
          <w:jc w:val="center"/>
        </w:trPr>
        <w:tc>
          <w:tcPr>
            <w:tcW w:w="3704" w:type="dxa"/>
            <w:vAlign w:val="center"/>
          </w:tcPr>
          <w:p w14:paraId="68E995F7" w14:textId="77777777" w:rsidR="00847841" w:rsidRDefault="00847841" w:rsidP="00C851AB">
            <w:pPr>
              <w:spacing w:after="0" w:line="240" w:lineRule="auto"/>
              <w:rPr>
                <w:rFonts w:ascii="Times New Roman" w:eastAsia="Times New Roman" w:hAnsi="Times New Roman" w:cs="Times New Roman"/>
              </w:rPr>
            </w:pPr>
          </w:p>
          <w:p w14:paraId="642B1186"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 xml:space="preserve">Заказчик: </w:t>
            </w:r>
          </w:p>
        </w:tc>
        <w:tc>
          <w:tcPr>
            <w:tcW w:w="2752" w:type="dxa"/>
          </w:tcPr>
          <w:p w14:paraId="1F16FB2A"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634C37FD" w14:textId="53D7F676"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Поставщик:</w:t>
            </w:r>
          </w:p>
        </w:tc>
      </w:tr>
      <w:tr w:rsidR="00847841" w:rsidRPr="00CE5E37" w14:paraId="526BD95E" w14:textId="77777777" w:rsidTr="00847841">
        <w:trPr>
          <w:jc w:val="center"/>
        </w:trPr>
        <w:tc>
          <w:tcPr>
            <w:tcW w:w="3704" w:type="dxa"/>
            <w:vAlign w:val="center"/>
          </w:tcPr>
          <w:p w14:paraId="4EA787C0" w14:textId="77777777" w:rsidR="00847841" w:rsidRPr="00CE5E37" w:rsidRDefault="00847841" w:rsidP="00C851AB">
            <w:pPr>
              <w:spacing w:after="0" w:line="240" w:lineRule="auto"/>
              <w:rPr>
                <w:rFonts w:ascii="Times New Roman" w:eastAsia="Times New Roman" w:hAnsi="Times New Roman" w:cs="Times New Roman"/>
                <w:lang w:val="en-US"/>
              </w:rPr>
            </w:pPr>
          </w:p>
        </w:tc>
        <w:tc>
          <w:tcPr>
            <w:tcW w:w="2752" w:type="dxa"/>
          </w:tcPr>
          <w:p w14:paraId="6A453E23" w14:textId="77777777" w:rsidR="00847841" w:rsidRPr="00CE5E37" w:rsidRDefault="00847841" w:rsidP="00C851AB">
            <w:pPr>
              <w:spacing w:after="0" w:line="240" w:lineRule="auto"/>
              <w:rPr>
                <w:rFonts w:ascii="Times New Roman" w:eastAsia="Times New Roman" w:hAnsi="Times New Roman" w:cs="Times New Roman"/>
                <w:bCs/>
                <w:color w:val="FF0000"/>
                <w:lang w:val="en-US"/>
              </w:rPr>
            </w:pPr>
          </w:p>
        </w:tc>
        <w:tc>
          <w:tcPr>
            <w:tcW w:w="3467" w:type="dxa"/>
            <w:vAlign w:val="center"/>
          </w:tcPr>
          <w:p w14:paraId="0C0FBA54" w14:textId="4FAE3C1F" w:rsidR="00847841" w:rsidRPr="00CE5E37" w:rsidRDefault="00847841" w:rsidP="00C851AB">
            <w:pPr>
              <w:spacing w:after="0" w:line="240" w:lineRule="auto"/>
              <w:rPr>
                <w:rFonts w:ascii="Times New Roman" w:eastAsia="Times New Roman" w:hAnsi="Times New Roman" w:cs="Times New Roman"/>
                <w:bCs/>
                <w:color w:val="FF0000"/>
                <w:lang w:val="en-US"/>
              </w:rPr>
            </w:pPr>
          </w:p>
        </w:tc>
      </w:tr>
      <w:tr w:rsidR="00847841" w:rsidRPr="00CE5E37" w14:paraId="7D120076" w14:textId="77777777" w:rsidTr="00847841">
        <w:trPr>
          <w:jc w:val="center"/>
        </w:trPr>
        <w:tc>
          <w:tcPr>
            <w:tcW w:w="3704" w:type="dxa"/>
            <w:vAlign w:val="center"/>
          </w:tcPr>
          <w:p w14:paraId="0E7ED57A"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Директор</w:t>
            </w:r>
          </w:p>
        </w:tc>
        <w:tc>
          <w:tcPr>
            <w:tcW w:w="2752" w:type="dxa"/>
          </w:tcPr>
          <w:p w14:paraId="737F2733" w14:textId="77777777" w:rsidR="00847841" w:rsidRPr="00CE5E37" w:rsidRDefault="00847841" w:rsidP="00C851AB">
            <w:pPr>
              <w:spacing w:after="0" w:line="240" w:lineRule="auto"/>
              <w:rPr>
                <w:rFonts w:ascii="Times New Roman" w:eastAsia="Times New Roman" w:hAnsi="Times New Roman" w:cs="Times New Roman"/>
                <w:bCs/>
              </w:rPr>
            </w:pPr>
          </w:p>
        </w:tc>
        <w:tc>
          <w:tcPr>
            <w:tcW w:w="3467" w:type="dxa"/>
            <w:vAlign w:val="center"/>
          </w:tcPr>
          <w:p w14:paraId="32D05322" w14:textId="7D6DAC7D" w:rsidR="00847841" w:rsidRPr="00CE5E37" w:rsidRDefault="00847841"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bCs/>
              </w:rPr>
              <w:t>Должность</w:t>
            </w:r>
          </w:p>
        </w:tc>
      </w:tr>
      <w:tr w:rsidR="00847841" w:rsidRPr="00CE5E37" w14:paraId="3A399EA5" w14:textId="77777777" w:rsidTr="00847841">
        <w:trPr>
          <w:jc w:val="center"/>
        </w:trPr>
        <w:tc>
          <w:tcPr>
            <w:tcW w:w="3704" w:type="dxa"/>
            <w:vAlign w:val="center"/>
          </w:tcPr>
          <w:p w14:paraId="36A8A927" w14:textId="77777777" w:rsidR="00847841" w:rsidRPr="00CE5E37" w:rsidRDefault="00847841" w:rsidP="00C851AB">
            <w:pPr>
              <w:spacing w:after="0" w:line="240" w:lineRule="auto"/>
              <w:rPr>
                <w:rFonts w:ascii="Times New Roman" w:eastAsia="Times New Roman" w:hAnsi="Times New Roman" w:cs="Times New Roman"/>
              </w:rPr>
            </w:pPr>
          </w:p>
        </w:tc>
        <w:tc>
          <w:tcPr>
            <w:tcW w:w="2752" w:type="dxa"/>
          </w:tcPr>
          <w:p w14:paraId="29AC8A2A" w14:textId="77777777" w:rsidR="00847841" w:rsidRPr="00CE5E37" w:rsidRDefault="00847841" w:rsidP="00C851AB">
            <w:pPr>
              <w:spacing w:after="0" w:line="240" w:lineRule="auto"/>
              <w:rPr>
                <w:rFonts w:ascii="Times New Roman" w:eastAsia="Times New Roman" w:hAnsi="Times New Roman" w:cs="Times New Roman"/>
                <w:bCs/>
              </w:rPr>
            </w:pPr>
          </w:p>
        </w:tc>
        <w:tc>
          <w:tcPr>
            <w:tcW w:w="3467" w:type="dxa"/>
            <w:vAlign w:val="center"/>
          </w:tcPr>
          <w:p w14:paraId="7F6E016D" w14:textId="700FD007" w:rsidR="00847841" w:rsidRPr="00CE5E37" w:rsidRDefault="00847841" w:rsidP="00C851AB">
            <w:pPr>
              <w:spacing w:after="0" w:line="240" w:lineRule="auto"/>
              <w:rPr>
                <w:rFonts w:ascii="Times New Roman" w:eastAsia="Times New Roman" w:hAnsi="Times New Roman" w:cs="Times New Roman"/>
                <w:bCs/>
              </w:rPr>
            </w:pPr>
          </w:p>
        </w:tc>
      </w:tr>
      <w:tr w:rsidR="00847841" w:rsidRPr="00CE5E37" w14:paraId="6D516ED7" w14:textId="77777777" w:rsidTr="00847841">
        <w:trPr>
          <w:trHeight w:val="272"/>
          <w:jc w:val="center"/>
        </w:trPr>
        <w:tc>
          <w:tcPr>
            <w:tcW w:w="3704" w:type="dxa"/>
            <w:vAlign w:val="center"/>
          </w:tcPr>
          <w:p w14:paraId="4F87F715"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______________ /</w:t>
            </w:r>
            <w:r>
              <w:rPr>
                <w:rFonts w:ascii="Times New Roman" w:eastAsia="Times New Roman" w:hAnsi="Times New Roman" w:cs="Times New Roman"/>
              </w:rPr>
              <w:t>__________________</w:t>
            </w:r>
            <w:r w:rsidRPr="00CE5E37">
              <w:rPr>
                <w:rFonts w:ascii="Times New Roman" w:eastAsia="Times New Roman" w:hAnsi="Times New Roman" w:cs="Times New Roman"/>
              </w:rPr>
              <w:t xml:space="preserve"> /</w:t>
            </w:r>
          </w:p>
        </w:tc>
        <w:tc>
          <w:tcPr>
            <w:tcW w:w="2752" w:type="dxa"/>
          </w:tcPr>
          <w:p w14:paraId="5761ECD3"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2E1EC3FC" w14:textId="5B3D3D34" w:rsidR="00847841" w:rsidRPr="00CE5E37" w:rsidRDefault="00847841" w:rsidP="00C851AB">
            <w:pPr>
              <w:spacing w:after="0" w:line="240" w:lineRule="auto"/>
              <w:rPr>
                <w:rFonts w:ascii="Times New Roman" w:eastAsia="Times New Roman" w:hAnsi="Times New Roman" w:cs="Times New Roman"/>
                <w:bCs/>
              </w:rPr>
            </w:pPr>
            <w:r w:rsidRPr="00CE5E37">
              <w:rPr>
                <w:rFonts w:ascii="Times New Roman" w:eastAsia="Times New Roman" w:hAnsi="Times New Roman" w:cs="Times New Roman"/>
              </w:rPr>
              <w:t>______________ /________ /</w:t>
            </w:r>
          </w:p>
        </w:tc>
      </w:tr>
      <w:tr w:rsidR="00847841" w:rsidRPr="00CE5E37" w14:paraId="393BAA88" w14:textId="77777777" w:rsidTr="00847841">
        <w:trPr>
          <w:trHeight w:val="272"/>
          <w:jc w:val="center"/>
        </w:trPr>
        <w:tc>
          <w:tcPr>
            <w:tcW w:w="3704" w:type="dxa"/>
            <w:vAlign w:val="center"/>
          </w:tcPr>
          <w:p w14:paraId="68161534" w14:textId="77777777"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c>
          <w:tcPr>
            <w:tcW w:w="2752" w:type="dxa"/>
          </w:tcPr>
          <w:p w14:paraId="102CCC54" w14:textId="77777777" w:rsidR="00847841" w:rsidRPr="00CE5E37" w:rsidRDefault="00847841" w:rsidP="00C851AB">
            <w:pPr>
              <w:spacing w:after="0" w:line="240" w:lineRule="auto"/>
              <w:rPr>
                <w:rFonts w:ascii="Times New Roman" w:eastAsia="Times New Roman" w:hAnsi="Times New Roman" w:cs="Times New Roman"/>
              </w:rPr>
            </w:pPr>
          </w:p>
        </w:tc>
        <w:tc>
          <w:tcPr>
            <w:tcW w:w="3467" w:type="dxa"/>
            <w:vAlign w:val="center"/>
          </w:tcPr>
          <w:p w14:paraId="323869B2" w14:textId="62C73AEF" w:rsidR="00847841" w:rsidRPr="00CE5E37" w:rsidRDefault="00847841" w:rsidP="00C851AB">
            <w:pPr>
              <w:spacing w:after="0" w:line="240" w:lineRule="auto"/>
              <w:rPr>
                <w:rFonts w:ascii="Times New Roman" w:eastAsia="Times New Roman" w:hAnsi="Times New Roman" w:cs="Times New Roman"/>
              </w:rPr>
            </w:pPr>
            <w:r w:rsidRPr="00CE5E37">
              <w:rPr>
                <w:rFonts w:ascii="Times New Roman" w:eastAsia="Times New Roman" w:hAnsi="Times New Roman" w:cs="Times New Roman"/>
              </w:rPr>
              <w:t>М.П.</w:t>
            </w:r>
          </w:p>
        </w:tc>
      </w:tr>
    </w:tbl>
    <w:p w14:paraId="5F86B1EC" w14:textId="77777777" w:rsidR="001A08E9" w:rsidRDefault="001A08E9"/>
    <w:sectPr w:rsidR="001A08E9" w:rsidSect="00246F4E">
      <w:pgSz w:w="11906" w:h="16838"/>
      <w:pgMar w:top="568"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09BC"/>
    <w:multiLevelType w:val="hybridMultilevel"/>
    <w:tmpl w:val="688AFB4C"/>
    <w:lvl w:ilvl="0" w:tplc="350A41CA">
      <w:start w:val="1"/>
      <w:numFmt w:val="decimal"/>
      <w:lvlText w:val="%1."/>
      <w:lvlJc w:val="left"/>
      <w:pPr>
        <w:ind w:left="1211" w:hanging="360"/>
      </w:pPr>
      <w:rPr>
        <w:rFonts w:hint="default"/>
      </w:rPr>
    </w:lvl>
    <w:lvl w:ilvl="1" w:tplc="2D7A246A">
      <w:start w:val="1"/>
      <w:numFmt w:val="lowerLetter"/>
      <w:lvlText w:val="%2."/>
      <w:lvlJc w:val="left"/>
      <w:pPr>
        <w:ind w:left="1931" w:hanging="360"/>
      </w:pPr>
    </w:lvl>
    <w:lvl w:ilvl="2" w:tplc="404878C0">
      <w:start w:val="1"/>
      <w:numFmt w:val="lowerRoman"/>
      <w:lvlText w:val="%3."/>
      <w:lvlJc w:val="right"/>
      <w:pPr>
        <w:ind w:left="2651" w:hanging="180"/>
      </w:pPr>
    </w:lvl>
    <w:lvl w:ilvl="3" w:tplc="ECE6B194">
      <w:start w:val="1"/>
      <w:numFmt w:val="decimal"/>
      <w:lvlText w:val="%4."/>
      <w:lvlJc w:val="left"/>
      <w:pPr>
        <w:ind w:left="3371" w:hanging="360"/>
      </w:pPr>
    </w:lvl>
    <w:lvl w:ilvl="4" w:tplc="E8802740">
      <w:start w:val="1"/>
      <w:numFmt w:val="lowerLetter"/>
      <w:lvlText w:val="%5."/>
      <w:lvlJc w:val="left"/>
      <w:pPr>
        <w:ind w:left="4091" w:hanging="360"/>
      </w:pPr>
    </w:lvl>
    <w:lvl w:ilvl="5" w:tplc="0EB0D8E8">
      <w:start w:val="1"/>
      <w:numFmt w:val="lowerRoman"/>
      <w:lvlText w:val="%6."/>
      <w:lvlJc w:val="right"/>
      <w:pPr>
        <w:ind w:left="4811" w:hanging="180"/>
      </w:pPr>
    </w:lvl>
    <w:lvl w:ilvl="6" w:tplc="BDC83006">
      <w:start w:val="1"/>
      <w:numFmt w:val="decimal"/>
      <w:lvlText w:val="%7."/>
      <w:lvlJc w:val="left"/>
      <w:pPr>
        <w:ind w:left="5531" w:hanging="360"/>
      </w:pPr>
    </w:lvl>
    <w:lvl w:ilvl="7" w:tplc="C966DFAA">
      <w:start w:val="1"/>
      <w:numFmt w:val="lowerLetter"/>
      <w:lvlText w:val="%8."/>
      <w:lvlJc w:val="left"/>
      <w:pPr>
        <w:ind w:left="6251" w:hanging="360"/>
      </w:pPr>
    </w:lvl>
    <w:lvl w:ilvl="8" w:tplc="FD1CB98E">
      <w:start w:val="1"/>
      <w:numFmt w:val="lowerRoman"/>
      <w:lvlText w:val="%9."/>
      <w:lvlJc w:val="right"/>
      <w:pPr>
        <w:ind w:left="6971" w:hanging="180"/>
      </w:pPr>
    </w:lvl>
  </w:abstractNum>
  <w:abstractNum w:abstractNumId="1" w15:restartNumberingAfterBreak="0">
    <w:nsid w:val="52C33FB5"/>
    <w:multiLevelType w:val="hybridMultilevel"/>
    <w:tmpl w:val="F3B28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4198694">
    <w:abstractNumId w:val="0"/>
  </w:num>
  <w:num w:numId="2" w16cid:durableId="58334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6"/>
    <w:rsid w:val="0004598F"/>
    <w:rsid w:val="000504B4"/>
    <w:rsid w:val="00176088"/>
    <w:rsid w:val="001A08E9"/>
    <w:rsid w:val="001D6197"/>
    <w:rsid w:val="00221E2B"/>
    <w:rsid w:val="00222164"/>
    <w:rsid w:val="00246F4E"/>
    <w:rsid w:val="002B0107"/>
    <w:rsid w:val="003435BB"/>
    <w:rsid w:val="00430785"/>
    <w:rsid w:val="004D3285"/>
    <w:rsid w:val="004E52DE"/>
    <w:rsid w:val="0051626F"/>
    <w:rsid w:val="00532A65"/>
    <w:rsid w:val="005C1118"/>
    <w:rsid w:val="005C2F24"/>
    <w:rsid w:val="005E0147"/>
    <w:rsid w:val="00617A54"/>
    <w:rsid w:val="006427B6"/>
    <w:rsid w:val="006D6238"/>
    <w:rsid w:val="00753BBC"/>
    <w:rsid w:val="00831BCF"/>
    <w:rsid w:val="0083314C"/>
    <w:rsid w:val="00847841"/>
    <w:rsid w:val="0094100D"/>
    <w:rsid w:val="00957B96"/>
    <w:rsid w:val="009B2176"/>
    <w:rsid w:val="009D437C"/>
    <w:rsid w:val="00A76BB6"/>
    <w:rsid w:val="00B359F7"/>
    <w:rsid w:val="00B62A77"/>
    <w:rsid w:val="00BA2FB6"/>
    <w:rsid w:val="00BA5BC7"/>
    <w:rsid w:val="00BE271F"/>
    <w:rsid w:val="00BE2FF6"/>
    <w:rsid w:val="00CA35B6"/>
    <w:rsid w:val="00D8628E"/>
    <w:rsid w:val="00E03102"/>
    <w:rsid w:val="00E17075"/>
    <w:rsid w:val="00EB722A"/>
    <w:rsid w:val="00F91EE7"/>
    <w:rsid w:val="00FF2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9534"/>
  <w15:chartTrackingRefBased/>
  <w15:docId w15:val="{FC4FA2CE-A9D8-42DC-82C4-A0C668F7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0"/>
    <w:basedOn w:val="a1"/>
    <w:next w:val="a3"/>
    <w:uiPriority w:val="39"/>
    <w:rsid w:val="00BE27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E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E170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31BCF"/>
    <w:pPr>
      <w:spacing w:after="200" w:line="276" w:lineRule="auto"/>
      <w:ind w:left="720"/>
      <w:contextualSpacing/>
    </w:pPr>
    <w:rPr>
      <w:rFonts w:eastAsiaTheme="minorEastAsia"/>
      <w:lang w:eastAsia="ru-RU"/>
    </w:rPr>
  </w:style>
  <w:style w:type="character" w:customStyle="1" w:styleId="11">
    <w:name w:val="Основной шрифт абзаца1"/>
    <w:rsid w:val="0083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6567</Words>
  <Characters>37435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DOC-MARKER-PaqhrJMZ_W15zvfosvnErw</dc:description>
  <cp:lastModifiedBy>Пользователь</cp:lastModifiedBy>
  <cp:revision>2</cp:revision>
  <dcterms:created xsi:type="dcterms:W3CDTF">2026-06-02T04:33:00Z</dcterms:created>
  <dcterms:modified xsi:type="dcterms:W3CDTF">2026-06-02T04:33:00Z</dcterms:modified>
</cp:coreProperties>
</file>