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5ACA"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20127D62" w14:textId="37ACAEA8" w:rsidR="00617A54" w:rsidRDefault="00617A54" w:rsidP="00617A54">
      <w:pPr>
        <w:spacing w:after="0" w:line="240" w:lineRule="auto"/>
        <w:jc w:val="right"/>
        <w:rPr>
          <w:rFonts w:ascii="Times New Roman" w:eastAsia="Times New Roman" w:hAnsi="Times New Roman" w:cs="Times New Roman"/>
          <w:b/>
          <w:color w:val="FF0000"/>
          <w:lang w:eastAsia="ru-RU"/>
        </w:rPr>
      </w:pPr>
      <w:r w:rsidRPr="00617A54">
        <w:rPr>
          <w:rFonts w:ascii="Times New Roman" w:eastAsia="Times New Roman" w:hAnsi="Times New Roman" w:cs="Times New Roman"/>
          <w:b/>
          <w:color w:val="FF0000"/>
          <w:lang w:eastAsia="ru-RU"/>
        </w:rPr>
        <w:t>Приложение № 1</w:t>
      </w:r>
    </w:p>
    <w:p w14:paraId="20D1BB47" w14:textId="77777777" w:rsidR="00617A54" w:rsidRDefault="00617A54" w:rsidP="00BE271F">
      <w:pPr>
        <w:spacing w:after="0" w:line="240" w:lineRule="auto"/>
        <w:jc w:val="center"/>
        <w:rPr>
          <w:rFonts w:ascii="Times New Roman" w:eastAsia="Times New Roman" w:hAnsi="Times New Roman" w:cs="Times New Roman"/>
          <w:b/>
          <w:color w:val="FF0000"/>
          <w:lang w:eastAsia="ru-RU"/>
        </w:rPr>
      </w:pPr>
    </w:p>
    <w:p w14:paraId="0344C0BE" w14:textId="0060E8DB" w:rsidR="00BE271F" w:rsidRPr="008D30E0" w:rsidRDefault="00BE271F" w:rsidP="00BE271F">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ПРОЕКТ ДОГОВОРА</w:t>
      </w:r>
    </w:p>
    <w:p w14:paraId="7FA2E5D4" w14:textId="77777777" w:rsidR="00BE271F" w:rsidRDefault="00BE271F" w:rsidP="00BE271F">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Договор №</w:t>
      </w:r>
    </w:p>
    <w:p w14:paraId="7D06D87C" w14:textId="2616498A" w:rsidR="001D57E0" w:rsidRDefault="00580622" w:rsidP="001D57E0">
      <w:pPr>
        <w:spacing w:after="0" w:line="240" w:lineRule="auto"/>
        <w:jc w:val="center"/>
      </w:pPr>
      <w:r>
        <w:rPr>
          <w:rFonts w:ascii="Times New Roman" w:eastAsia="Times New Roman" w:hAnsi="Times New Roman" w:cs="Times New Roman"/>
          <w:b/>
          <w:sz w:val="24"/>
          <w:szCs w:val="24"/>
          <w:lang w:eastAsia="ru-RU"/>
        </w:rPr>
        <w:t>н</w:t>
      </w:r>
      <w:r w:rsidR="00B62A77" w:rsidRPr="00B62A77">
        <w:rPr>
          <w:rFonts w:ascii="Times New Roman" w:eastAsia="Times New Roman" w:hAnsi="Times New Roman" w:cs="Times New Roman"/>
          <w:b/>
          <w:sz w:val="24"/>
          <w:szCs w:val="24"/>
          <w:lang w:eastAsia="ru-RU"/>
        </w:rPr>
        <w:t xml:space="preserve">а поставку </w:t>
      </w:r>
      <w:r w:rsidR="00BD1D04" w:rsidRPr="00251B07">
        <w:rPr>
          <w:rFonts w:ascii="Times New Roman" w:eastAsia="Times New Roman" w:hAnsi="Times New Roman" w:cs="Times New Roman"/>
          <w:b/>
          <w:sz w:val="24"/>
          <w:szCs w:val="24"/>
          <w:lang w:eastAsia="ru-RU"/>
        </w:rPr>
        <w:t>хлеба и хл‍⁠‌​‌⁠﻿﻿‌⁠‌‌﻿​​‌﻿﻿‍​‍​​‌⁠‌⁠​⁠‍⁠‌‌﻿⁠​​​‌​⁠‍‌​ебобулочных изделий</w:t>
      </w:r>
      <w:r w:rsidR="00BD1D04" w:rsidRPr="00274D0F">
        <w:rPr>
          <w:rFonts w:ascii="Times New Roman" w:eastAsia="Times New Roman" w:hAnsi="Times New Roman" w:cs="Times New Roman"/>
          <w:b/>
          <w:sz w:val="24"/>
          <w:szCs w:val="24"/>
          <w:lang w:eastAsia="ru-RU"/>
        </w:rPr>
        <w:t xml:space="preserve"> </w:t>
      </w:r>
      <w:r w:rsidR="001D57E0" w:rsidRPr="0083314C">
        <w:rPr>
          <w:rFonts w:ascii="Times New Roman" w:eastAsia="Times New Roman" w:hAnsi="Times New Roman" w:cs="Times New Roman"/>
          <w:b/>
          <w:sz w:val="24"/>
          <w:szCs w:val="24"/>
          <w:lang w:eastAsia="ru-RU"/>
        </w:rPr>
        <w:t>для нужд</w:t>
      </w:r>
      <w:r w:rsidR="001D57E0" w:rsidRPr="00CC5F16">
        <w:t xml:space="preserve"> </w:t>
      </w:r>
    </w:p>
    <w:p w14:paraId="2757E7B0" w14:textId="0AABFC52" w:rsidR="00BE271F" w:rsidRDefault="001D57E0" w:rsidP="001D57E0">
      <w:pPr>
        <w:spacing w:after="0" w:line="240" w:lineRule="auto"/>
        <w:jc w:val="center"/>
        <w:rPr>
          <w:rFonts w:ascii="Times New Roman" w:eastAsia="Times New Roman" w:hAnsi="Times New Roman" w:cs="Times New Roman"/>
          <w:b/>
          <w:sz w:val="24"/>
          <w:szCs w:val="24"/>
          <w:lang w:eastAsia="ru-RU"/>
        </w:rPr>
      </w:pPr>
      <w:r w:rsidRPr="00CC5F16">
        <w:rPr>
          <w:rFonts w:ascii="Times New Roman" w:eastAsia="Times New Roman" w:hAnsi="Times New Roman" w:cs="Times New Roman"/>
          <w:b/>
          <w:sz w:val="24"/>
          <w:szCs w:val="24"/>
          <w:lang w:eastAsia="ru-RU"/>
        </w:rPr>
        <w:t xml:space="preserve">МАДОУ - Детский </w:t>
      </w:r>
      <w:r>
        <w:rPr>
          <w:rFonts w:ascii="Times New Roman" w:eastAsia="Times New Roman" w:hAnsi="Times New Roman" w:cs="Times New Roman"/>
          <w:b/>
          <w:sz w:val="24"/>
          <w:szCs w:val="24"/>
          <w:lang w:eastAsia="ru-RU"/>
        </w:rPr>
        <w:t>с</w:t>
      </w:r>
      <w:r w:rsidRPr="00CC5F16">
        <w:rPr>
          <w:rFonts w:ascii="Times New Roman" w:eastAsia="Times New Roman" w:hAnsi="Times New Roman" w:cs="Times New Roman"/>
          <w:b/>
          <w:sz w:val="24"/>
          <w:szCs w:val="24"/>
          <w:lang w:eastAsia="ru-RU"/>
        </w:rPr>
        <w:t xml:space="preserve">⁠‌‌​‍‌​⁠﻿﻿​﻿​​‌﻿ад </w:t>
      </w:r>
      <w:r>
        <w:rPr>
          <w:rFonts w:ascii="Times New Roman" w:eastAsia="Times New Roman" w:hAnsi="Times New Roman" w:cs="Times New Roman"/>
          <w:b/>
          <w:sz w:val="24"/>
          <w:szCs w:val="24"/>
          <w:lang w:eastAsia="ru-RU"/>
        </w:rPr>
        <w:t>к</w:t>
      </w:r>
      <w:r w:rsidRPr="00CC5F16">
        <w:rPr>
          <w:rFonts w:ascii="Times New Roman" w:eastAsia="Times New Roman" w:hAnsi="Times New Roman" w:cs="Times New Roman"/>
          <w:b/>
          <w:sz w:val="24"/>
          <w:szCs w:val="24"/>
          <w:lang w:eastAsia="ru-RU"/>
        </w:rPr>
        <w:t xml:space="preserve">омпенсирующего </w:t>
      </w:r>
      <w:r>
        <w:rPr>
          <w:rFonts w:ascii="Times New Roman" w:eastAsia="Times New Roman" w:hAnsi="Times New Roman" w:cs="Times New Roman"/>
          <w:b/>
          <w:sz w:val="24"/>
          <w:szCs w:val="24"/>
          <w:lang w:eastAsia="ru-RU"/>
        </w:rPr>
        <w:t>в</w:t>
      </w:r>
      <w:r w:rsidRPr="00CC5F16">
        <w:rPr>
          <w:rFonts w:ascii="Times New Roman" w:eastAsia="Times New Roman" w:hAnsi="Times New Roman" w:cs="Times New Roman"/>
          <w:b/>
          <w:sz w:val="24"/>
          <w:szCs w:val="24"/>
          <w:lang w:eastAsia="ru-RU"/>
        </w:rPr>
        <w:t>ида № 569</w:t>
      </w:r>
    </w:p>
    <w:p w14:paraId="4717E9AF" w14:textId="77777777" w:rsidR="00B62A77" w:rsidRPr="00B62A77" w:rsidRDefault="00B62A77" w:rsidP="00BE271F">
      <w:pPr>
        <w:spacing w:after="0" w:line="240" w:lineRule="auto"/>
        <w:jc w:val="center"/>
        <w:rPr>
          <w:rFonts w:ascii="Times New Roman" w:eastAsia="Times New Roman" w:hAnsi="Times New Roman" w:cs="Times New Roman"/>
          <w:b/>
          <w:color w:val="7030A0"/>
          <w:sz w:val="24"/>
          <w:szCs w:val="24"/>
          <w:lang w:eastAsia="ru-RU"/>
        </w:rPr>
      </w:pPr>
    </w:p>
    <w:p w14:paraId="7260041B" w14:textId="78B02535" w:rsidR="00BE271F" w:rsidRPr="00CE5E37" w:rsidRDefault="00B62A77" w:rsidP="00BE271F">
      <w:pPr>
        <w:tabs>
          <w:tab w:val="left" w:pos="7200"/>
        </w:tabs>
        <w:suppressAutoHyphens/>
        <w:spacing w:after="0" w:line="240" w:lineRule="auto"/>
        <w:rPr>
          <w:rFonts w:ascii="Times New Roman" w:eastAsia="Times New Roman" w:hAnsi="Times New Roman" w:cs="Times New Roman"/>
          <w:spacing w:val="-2"/>
          <w:lang w:eastAsia="ru-RU"/>
        </w:rPr>
      </w:pPr>
      <w:r w:rsidRPr="00B62A77">
        <w:rPr>
          <w:rFonts w:ascii="Times New Roman" w:eastAsia="Times New Roman" w:hAnsi="Times New Roman" w:cs="Times New Roman"/>
          <w:spacing w:val="-2"/>
          <w:lang w:eastAsia="ru-RU"/>
        </w:rPr>
        <w:t>г. Екатеринбург</w:t>
      </w:r>
      <w:r w:rsidR="00BE271F" w:rsidRPr="00CE5E37">
        <w:rPr>
          <w:rFonts w:ascii="Times New Roman" w:eastAsia="Times New Roman" w:hAnsi="Times New Roman" w:cs="Times New Roman"/>
          <w:spacing w:val="-2"/>
          <w:lang w:eastAsia="ru-RU"/>
        </w:rPr>
        <w:t xml:space="preserve">                                                                                                        «___»___________ 202</w:t>
      </w:r>
      <w:r w:rsidR="001110CB">
        <w:rPr>
          <w:rFonts w:ascii="Times New Roman" w:eastAsia="Times New Roman" w:hAnsi="Times New Roman" w:cs="Times New Roman"/>
          <w:spacing w:val="-2"/>
          <w:lang w:eastAsia="ru-RU"/>
        </w:rPr>
        <w:t>6</w:t>
      </w:r>
      <w:r w:rsidR="00BE271F" w:rsidRPr="00CE5E37">
        <w:rPr>
          <w:rFonts w:ascii="Times New Roman" w:eastAsia="Times New Roman" w:hAnsi="Times New Roman" w:cs="Times New Roman"/>
          <w:spacing w:val="-2"/>
          <w:lang w:eastAsia="ru-RU"/>
        </w:rPr>
        <w:t xml:space="preserve"> г</w:t>
      </w:r>
      <w:r w:rsidR="00BE271F">
        <w:rPr>
          <w:rFonts w:ascii="Times New Roman" w:eastAsia="Times New Roman" w:hAnsi="Times New Roman" w:cs="Times New Roman"/>
          <w:spacing w:val="-2"/>
          <w:lang w:eastAsia="ru-RU"/>
        </w:rPr>
        <w:t>.</w:t>
      </w:r>
    </w:p>
    <w:p w14:paraId="688A7059" w14:textId="77777777" w:rsidR="00BE271F" w:rsidRPr="00CE5E37" w:rsidRDefault="00BE271F" w:rsidP="00BE271F">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14:paraId="2204FFF1" w14:textId="6E5AC43F" w:rsidR="00BE271F" w:rsidRPr="00CE5E37" w:rsidRDefault="00B62A77" w:rsidP="00B62A77">
      <w:pPr>
        <w:spacing w:after="0" w:line="240" w:lineRule="auto"/>
        <w:ind w:firstLine="567"/>
        <w:jc w:val="both"/>
        <w:rPr>
          <w:rFonts w:ascii="Times New Roman" w:eastAsia="Times New Roman" w:hAnsi="Times New Roman" w:cs="Times New Roman"/>
          <w:lang w:eastAsia="ru-RU"/>
        </w:rPr>
      </w:pPr>
      <w:r w:rsidRPr="00B62A77">
        <w:rPr>
          <w:rFonts w:ascii="Times New Roman" w:eastAsia="Times New Roman" w:hAnsi="Times New Roman" w:cs="Times New Roman"/>
          <w:b/>
          <w:bCs/>
          <w:lang w:eastAsia="ru-RU"/>
        </w:rPr>
        <w:t>Муниципальное автономное дошкольное образовательное учреждение – детский сад компенсирующего вида № 569</w:t>
      </w:r>
      <w:r w:rsidR="00BE271F" w:rsidRPr="00CE5E37">
        <w:rPr>
          <w:rFonts w:ascii="Times New Roman" w:eastAsia="Times New Roman" w:hAnsi="Times New Roman" w:cs="Times New Roman"/>
          <w:lang w:eastAsia="ru-RU"/>
        </w:rPr>
        <w:t xml:space="preserve">, именуемое в дальнейшем  «Заказчик», в лице </w:t>
      </w:r>
      <w:r w:rsidR="00BE271F">
        <w:rPr>
          <w:rFonts w:ascii="Times New Roman" w:eastAsia="Times New Roman" w:hAnsi="Times New Roman" w:cs="Times New Roman"/>
          <w:lang w:eastAsia="ru-RU"/>
        </w:rPr>
        <w:t>_______________________</w:t>
      </w:r>
      <w:r w:rsidR="00BE271F" w:rsidRPr="00CE5E37">
        <w:rPr>
          <w:rFonts w:ascii="Times New Roman" w:eastAsia="Times New Roman" w:hAnsi="Times New Roman" w:cs="Times New Roman"/>
          <w:lang w:eastAsia="ru-RU"/>
        </w:rPr>
        <w:t xml:space="preserve">, действующего на основании </w:t>
      </w:r>
      <w:r w:rsidR="00BE271F">
        <w:rPr>
          <w:rFonts w:ascii="Times New Roman" w:eastAsia="Times New Roman" w:hAnsi="Times New Roman" w:cs="Times New Roman"/>
          <w:lang w:eastAsia="ru-RU"/>
        </w:rPr>
        <w:t>Устава</w:t>
      </w:r>
      <w:r w:rsidR="00BE271F" w:rsidRPr="00CE5E37">
        <w:rPr>
          <w:rFonts w:ascii="Times New Roman" w:eastAsia="Times New Roman" w:hAnsi="Times New Roman" w:cs="Times New Roman"/>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w:t>
      </w:r>
      <w:r w:rsidR="00BE271F" w:rsidRPr="006D785B">
        <w:rPr>
          <w:rFonts w:ascii="Times New Roman" w:eastAsia="Times New Roman" w:hAnsi="Times New Roman" w:cs="Times New Roman"/>
          <w:lang w:eastAsia="ru-RU"/>
        </w:rPr>
        <w:t>услуг</w:t>
      </w:r>
      <w:r w:rsidR="00BE271F" w:rsidRPr="006D785B">
        <w:rPr>
          <w:rFonts w:ascii="Times New Roman" w:hAnsi="Times New Roman" w:cs="Times New Roman"/>
        </w:rPr>
        <w:t xml:space="preserve">  для</w:t>
      </w:r>
      <w:r w:rsidR="00BE271F" w:rsidRPr="00C75F63">
        <w:t xml:space="preserve"> </w:t>
      </w:r>
      <w:r w:rsidRPr="00B62A77">
        <w:rPr>
          <w:rFonts w:ascii="Times New Roman" w:hAnsi="Times New Roman" w:cs="Times New Roman"/>
          <w:b/>
          <w:bCs/>
        </w:rPr>
        <w:t>МАДОУ - детский сад компенсирующего вида № 569</w:t>
      </w:r>
      <w:r>
        <w:t xml:space="preserve"> </w:t>
      </w:r>
      <w:r w:rsidR="00BE271F" w:rsidRPr="00CE5E37">
        <w:rPr>
          <w:rFonts w:ascii="Times New Roman" w:eastAsia="Times New Roman" w:hAnsi="Times New Roman" w:cs="Times New Roman"/>
          <w:lang w:eastAsia="ru-RU"/>
        </w:rPr>
        <w:t>заключили настоящий договор (далее - «договор») о нижеследующем:</w:t>
      </w:r>
    </w:p>
    <w:p w14:paraId="34DB92D3"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669C6D0F" w14:textId="77777777" w:rsidR="00BE271F" w:rsidRPr="00CE5E37" w:rsidRDefault="00BE271F" w:rsidP="00BE271F">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14:paraId="1A10D26F" w14:textId="3D94CA1B" w:rsidR="00BE271F" w:rsidRPr="00CE5E37" w:rsidRDefault="00BE271F" w:rsidP="00191AB3">
      <w:pPr>
        <w:spacing w:after="0" w:line="240" w:lineRule="auto"/>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 xml:space="preserve">          1.1. Поставщик принимает на себя обязательства</w:t>
      </w:r>
      <w:r w:rsidRPr="00CE5E37">
        <w:rPr>
          <w:rFonts w:ascii="Calibri" w:eastAsia="Times New Roman" w:hAnsi="Calibri" w:cs="Calibri"/>
          <w:sz w:val="20"/>
          <w:szCs w:val="20"/>
          <w:lang w:eastAsia="zh-CN"/>
        </w:rPr>
        <w:t xml:space="preserve"> </w:t>
      </w:r>
      <w:r w:rsidR="00191AB3" w:rsidRPr="00CE5E37">
        <w:rPr>
          <w:rFonts w:ascii="Times New Roman" w:eastAsia="Times New Roman" w:hAnsi="Times New Roman" w:cs="Times New Roman"/>
          <w:b/>
          <w:bCs/>
          <w:lang w:eastAsia="ru-RU"/>
        </w:rPr>
        <w:t>по</w:t>
      </w:r>
      <w:r w:rsidR="00191AB3" w:rsidRPr="00CB0C5A">
        <w:t xml:space="preserve"> </w:t>
      </w:r>
      <w:r w:rsidR="00191AB3" w:rsidRPr="00CB0C5A">
        <w:rPr>
          <w:rFonts w:ascii="Times New Roman" w:eastAsia="Times New Roman" w:hAnsi="Times New Roman" w:cs="Times New Roman"/>
          <w:b/>
          <w:bCs/>
          <w:lang w:eastAsia="ru-RU"/>
        </w:rPr>
        <w:t>поставке</w:t>
      </w:r>
      <w:r w:rsidRPr="00CB0C5A">
        <w:rPr>
          <w:rFonts w:ascii="Times New Roman" w:eastAsia="Times New Roman" w:hAnsi="Times New Roman" w:cs="Times New Roman"/>
          <w:b/>
          <w:bCs/>
          <w:lang w:eastAsia="ru-RU"/>
        </w:rPr>
        <w:t xml:space="preserve"> </w:t>
      </w:r>
      <w:r w:rsidR="00191AB3" w:rsidRPr="00191AB3">
        <w:rPr>
          <w:rFonts w:ascii="Times New Roman" w:eastAsia="Times New Roman" w:hAnsi="Times New Roman" w:cs="Times New Roman"/>
          <w:b/>
          <w:bCs/>
          <w:lang w:eastAsia="ru-RU"/>
        </w:rPr>
        <w:t>хлеба и хлебобулочных изделий для нужд МАДОУ - ДЕТСКИЙ САД КОМПЕНСИРУЮЩЕГО ВИДА № 569</w:t>
      </w:r>
      <w:r w:rsidRPr="00CE5E37">
        <w:rPr>
          <w:rFonts w:ascii="Times New Roman" w:eastAsia="Times New Roman" w:hAnsi="Times New Roman" w:cs="Times New Roman"/>
          <w:b/>
          <w:bCs/>
          <w:lang w:eastAsia="ru-RU"/>
        </w:rPr>
        <w:t>,</w:t>
      </w:r>
      <w:r w:rsidRPr="00CE5E37">
        <w:rPr>
          <w:rFonts w:ascii="Times New Roman" w:eastAsia="Times New Roman" w:hAnsi="Times New Roman" w:cs="Times New Roman"/>
          <w:b/>
          <w:lang w:eastAsia="ru-RU"/>
        </w:rPr>
        <w:t xml:space="preserve"> </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265BB1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14:paraId="63C69E11" w14:textId="77777777" w:rsidR="00BE271F" w:rsidRPr="00CE5E37" w:rsidRDefault="00BE271F" w:rsidP="00BE271F">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14:paraId="55AAEE08"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197A8C6A"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D697A61"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8893BD"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в течение 7 (семь) рабочих дней</w:t>
      </w:r>
      <w:r w:rsidRPr="00CE5E37">
        <w:rPr>
          <w:rFonts w:ascii="Times New Roman" w:eastAsia="Times New Roman" w:hAnsi="Times New Roman" w:cs="Times New Roman"/>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6C986B7C"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E606C3C" w14:textId="77777777" w:rsidR="00BE271F" w:rsidRPr="00C75F63" w:rsidRDefault="00BE271F" w:rsidP="00BE271F">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424FAC3" w14:textId="77777777" w:rsidR="00BE271F" w:rsidRPr="00CE5E37" w:rsidRDefault="00BE271F" w:rsidP="00BE271F">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14:paraId="59B4D0D2" w14:textId="7E25BFA0" w:rsidR="00BE271F" w:rsidRPr="00C75F63" w:rsidRDefault="00BE271F" w:rsidP="00BE271F">
      <w:pPr>
        <w:shd w:val="clear" w:color="auto" w:fill="FFFFFF"/>
        <w:spacing w:after="0" w:line="240" w:lineRule="auto"/>
        <w:jc w:val="both"/>
        <w:rPr>
          <w:rFonts w:ascii="Times New Roman" w:hAnsi="Times New Roman" w:cs="Times New Roman"/>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Срок поставки (передачи) товара</w:t>
      </w:r>
      <w:r>
        <w:rPr>
          <w:rFonts w:ascii="Times New Roman" w:eastAsia="Times New Roman" w:hAnsi="Times New Roman" w:cs="Times New Roman"/>
          <w:b/>
          <w:bCs/>
          <w:lang w:eastAsia="ru-RU"/>
        </w:rPr>
        <w:t xml:space="preserve">: </w:t>
      </w:r>
      <w:r w:rsidR="00F82A5A" w:rsidRPr="00F82A5A">
        <w:rPr>
          <w:rFonts w:ascii="Times New Roman" w:eastAsia="Times New Roman" w:hAnsi="Times New Roman" w:cs="Times New Roman"/>
          <w:b/>
          <w:bCs/>
          <w:lang w:eastAsia="ru-RU"/>
        </w:rPr>
        <w:t>с 01.07.2026г. по 31.12.2026г, ежедневно партиями, на основании заявок Заказчика. Поставка и разгрузка товара осуществляется силами и средствами Поставщика ежедневно до 07.00 (время местное).</w:t>
      </w:r>
    </w:p>
    <w:p w14:paraId="08BBFB28" w14:textId="348552A2" w:rsidR="00BE271F" w:rsidRPr="00C75F63" w:rsidRDefault="00B62A77" w:rsidP="00BE271F">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BE271F" w:rsidRPr="00C75F63">
        <w:rPr>
          <w:rFonts w:ascii="Times New Roman" w:hAnsi="Times New Roman" w:cs="Times New Roman"/>
        </w:rPr>
        <w:t>Товар поставляется отдельными партиями в соответствии с предварительной заявкой Заказчика, поданной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2E9EF277"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lastRenderedPageBreak/>
        <w:t>-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2C89D45"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54611F9" w14:textId="2CC525E5" w:rsidR="00BE271F" w:rsidRPr="00D31CAF" w:rsidRDefault="00BE271F" w:rsidP="00BE271F">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sidRPr="006D785B">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 xml:space="preserve">: </w:t>
      </w:r>
      <w:r w:rsidR="00B62A77" w:rsidRPr="00B62A77">
        <w:rPr>
          <w:rFonts w:ascii="Times New Roman" w:eastAsia="Times New Roman" w:hAnsi="Times New Roman" w:cs="Times New Roman"/>
          <w:b/>
          <w:bCs/>
          <w:lang w:eastAsia="ru-RU"/>
        </w:rPr>
        <w:t>620098 г. Екатеринбург, ул. Ломоносова, д. 89</w:t>
      </w:r>
    </w:p>
    <w:p w14:paraId="6C2C2FE2" w14:textId="77777777" w:rsidR="00BE271F" w:rsidRPr="00CE5E37" w:rsidRDefault="00BE271F" w:rsidP="00BE271F">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r w:rsidRPr="00CE5E37">
        <w:rPr>
          <w:rFonts w:ascii="Calibri" w:eastAsia="Times New Roman" w:hAnsi="Calibri" w:cs="Calibri"/>
          <w:sz w:val="20"/>
          <w:szCs w:val="20"/>
          <w:lang w:eastAsia="zh-CN"/>
        </w:rPr>
        <w:t xml:space="preserve"> </w:t>
      </w:r>
    </w:p>
    <w:p w14:paraId="7635D44E" w14:textId="77777777" w:rsidR="00BE271F" w:rsidRPr="00CE5E37" w:rsidRDefault="00BE271F" w:rsidP="00BE271F">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A1EA10F" w14:textId="77777777" w:rsidR="00BE271F" w:rsidRPr="00CE5E37" w:rsidRDefault="00BE271F" w:rsidP="00BE271F">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w:t>
      </w:r>
      <w:r w:rsidRPr="00CE5E37">
        <w:rPr>
          <w:rFonts w:ascii="Times New Roman" w:eastAsia="Times New Roman" w:hAnsi="Times New Roman" w:cs="Times New Roman"/>
          <w:b/>
          <w:caps/>
          <w:spacing w:val="-2"/>
          <w:lang w:eastAsia="ru-RU"/>
        </w:rPr>
        <w:t xml:space="preserve"> </w:t>
      </w:r>
      <w:r w:rsidRPr="00CE5E37">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54158581"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58AF838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60558777"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4C3ACDA0"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6EF547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687E479"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p>
    <w:p w14:paraId="4654B2E0" w14:textId="77777777" w:rsidR="00BE271F" w:rsidRPr="00CE5E37" w:rsidRDefault="00BE271F" w:rsidP="00BE271F">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14:paraId="3A5F08B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14:paraId="6ADDA63F"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14:paraId="543FBC51"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2C284BF7"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0F702B9"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3F302B5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14:paraId="35FB113B"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7BD0C47E" w14:textId="77777777" w:rsidR="00BE271F" w:rsidRPr="00CE5E37" w:rsidRDefault="00BE271F" w:rsidP="00BE271F">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130F2198"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14:paraId="4688759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14:paraId="7C143CF4"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2F735CB2"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7B7DC79" w14:textId="77777777" w:rsidR="00BE271F" w:rsidRPr="00CE5E37" w:rsidRDefault="00BE271F" w:rsidP="00BE271F">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обеспечивающим сохранение установленных температурных режимов хранения (п.3.4.2., п. 3.4.3. СанПиН 2.3.2.1324-03</w:t>
      </w:r>
      <w:r w:rsidRPr="00CE5E37">
        <w:rPr>
          <w:rFonts w:ascii="Times New Roman" w:eastAsia="Calibri" w:hAnsi="Times New Roman" w:cs="Times New Roman"/>
          <w:b/>
          <w:bCs/>
          <w:lang w:eastAsia="ru-RU"/>
        </w:rPr>
        <w:t xml:space="preserve"> </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
    <w:p w14:paraId="6391F68E"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lastRenderedPageBreak/>
        <w:t>4.3.5. Транспортировку Товара производить в условиях, обеспечивающих его сохранность и предохраняющих от загрязнения.</w:t>
      </w:r>
    </w:p>
    <w:p w14:paraId="71AC954D"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04E8A4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6BFBDAA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
    <w:p w14:paraId="38011BA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4.3.9. Поставить Товар, не содержащий генномодифицированные организмы (ГМО).</w:t>
      </w:r>
    </w:p>
    <w:p w14:paraId="1D8FAD5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2BFAA9B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4A4EB9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4.3.12. 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
    <w:p w14:paraId="492FA81D" w14:textId="27C2786D" w:rsidR="00BE271F" w:rsidRPr="00CE5E37" w:rsidRDefault="00BE271F" w:rsidP="00BE271F">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00843762">
        <w:rPr>
          <w:rFonts w:ascii="Times New Roman" w:eastAsia="Calibri" w:hAnsi="Times New Roman" w:cs="Times New Roman"/>
          <w:b/>
          <w:bCs/>
        </w:rPr>
        <w:t>подпунктом 3.1. настоящего Договора</w:t>
      </w:r>
      <w:r w:rsidRPr="00CE5E37">
        <w:rPr>
          <w:rFonts w:ascii="Times New Roman" w:eastAsia="Calibri" w:hAnsi="Times New Roman" w:cs="Times New Roman"/>
          <w:b/>
          <w:bCs/>
        </w:rPr>
        <w:t>.</w:t>
      </w:r>
    </w:p>
    <w:p w14:paraId="44512BF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79115F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2A84D73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0A1BA22D"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Федеральным законом от 02.01.2000 № 29-ФЗ «О качестве и безопасности пищевых продуктов»;</w:t>
      </w:r>
    </w:p>
    <w:p w14:paraId="612958EF"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Федеральным закон от 30.03.1999 № 52-ФЗ «О санитарно-эпидемиологическом благополучии населения»;</w:t>
      </w:r>
    </w:p>
    <w:p w14:paraId="0A45B8B2"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2FCB3F69"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СанПиН 2.3.2.1078-01 «Гигиенические требования к безопасности и пищевой ценности пищевых продуктов»;</w:t>
      </w:r>
    </w:p>
    <w:p w14:paraId="234C6235"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4605489"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ТР ТС 021/2011 «О безопасности пищевой продукции»;</w:t>
      </w:r>
    </w:p>
    <w:p w14:paraId="3E97D7F9"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ТР ТС 022/2011 «Пищевая продукция в части ее маркировки»;</w:t>
      </w:r>
    </w:p>
    <w:p w14:paraId="62453AE1" w14:textId="77777777" w:rsidR="00387E37" w:rsidRPr="00387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ТР ТС 005/2011 «О безопасности упаковки»;</w:t>
      </w:r>
    </w:p>
    <w:p w14:paraId="7241BBBB" w14:textId="71D992BE" w:rsidR="00BE271F" w:rsidRPr="00CE5E37" w:rsidRDefault="00387E37" w:rsidP="00387E37">
      <w:pPr>
        <w:spacing w:after="0" w:line="240" w:lineRule="auto"/>
        <w:ind w:firstLine="709"/>
        <w:jc w:val="both"/>
        <w:rPr>
          <w:rFonts w:ascii="Times New Roman" w:eastAsia="Calibri" w:hAnsi="Times New Roman" w:cs="Times New Roman"/>
        </w:rPr>
      </w:pPr>
      <w:r w:rsidRPr="00387E37">
        <w:rPr>
          <w:rFonts w:ascii="Times New Roman" w:eastAsia="Calibri"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ECBEE2B"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507CBD9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14:paraId="5C8124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61590E35" w14:textId="77777777" w:rsidR="00BE271F" w:rsidRPr="00CE5E37" w:rsidRDefault="00BE271F" w:rsidP="00BE271F">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2E85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2918FAD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3E5C201D"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4.4. Поставщик вправе:</w:t>
      </w:r>
    </w:p>
    <w:p w14:paraId="6F48C4BC"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55B0561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14:paraId="68E3522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lastRenderedPageBreak/>
        <w:t>4.4.3. По согласованию с Заказчиком досрочно поставить товар (часть товара).</w:t>
      </w:r>
    </w:p>
    <w:p w14:paraId="73D35292" w14:textId="77777777" w:rsidR="00BE271F" w:rsidRDefault="00BE271F" w:rsidP="00BE271F">
      <w:pPr>
        <w:shd w:val="clear" w:color="auto" w:fill="FFFFFF"/>
        <w:spacing w:after="0" w:line="240" w:lineRule="auto"/>
        <w:rPr>
          <w:rFonts w:ascii="Times New Roman" w:eastAsia="Times New Roman" w:hAnsi="Times New Roman" w:cs="Times New Roman"/>
          <w:b/>
          <w:lang w:eastAsia="ru-RU"/>
        </w:rPr>
      </w:pPr>
    </w:p>
    <w:p w14:paraId="0D1391EB"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14:paraId="42D1A6FC" w14:textId="77777777" w:rsidR="00BE271F" w:rsidRPr="00CE5E37" w:rsidRDefault="00BE271F" w:rsidP="00BE271F">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7FFFD7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14:paraId="14F6892B"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14:paraId="50F903DF"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14:paraId="7C1666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14:paraId="025E19E5"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14:paraId="6F141BEA"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14:paraId="717FC2EA" w14:textId="77777777" w:rsidR="00BE271F" w:rsidRPr="00CE5E37" w:rsidRDefault="00BE271F" w:rsidP="00BE271F">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4D6572E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47F7124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5.4.1. 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C8493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351E0BD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5CB96C8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5084878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0750FB4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8C4781B"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4408F2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2BC1BCB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2718CA0" w14:textId="77777777" w:rsidR="00BE271F" w:rsidRPr="00CE5E37" w:rsidRDefault="00BE271F" w:rsidP="00BE271F">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w:t>
      </w:r>
      <w:r w:rsidRPr="00CE5E37">
        <w:rPr>
          <w:rFonts w:ascii="Times New Roman" w:eastAsia="Times New Roman" w:hAnsi="Times New Roman" w:cs="Times New Roman"/>
          <w:kern w:val="16"/>
          <w:lang w:eastAsia="ru-RU"/>
        </w:rPr>
        <w:lastRenderedPageBreak/>
        <w:t xml:space="preserve">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92CAF4B" w14:textId="3B287918"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5.4.8. Поставщик в установленный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624D89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3A357C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3C6BD19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54C608"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23DE68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BC125F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1BDAC15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131CF09A" w14:textId="5DF269AA" w:rsidR="005B195D" w:rsidRPr="005B195D" w:rsidRDefault="005B195D" w:rsidP="005B195D">
      <w:pPr>
        <w:widowControl w:val="0"/>
        <w:tabs>
          <w:tab w:val="left" w:pos="1353"/>
        </w:tabs>
        <w:autoSpaceDE w:val="0"/>
        <w:autoSpaceDN w:val="0"/>
        <w:spacing w:after="0" w:line="240" w:lineRule="auto"/>
        <w:ind w:left="-127" w:right="305"/>
        <w:jc w:val="both"/>
        <w:rPr>
          <w:rFonts w:ascii="Times New Roman" w:eastAsia="Times New Roman" w:hAnsi="Times New Roman" w:cs="Times New Roman"/>
        </w:rPr>
      </w:pPr>
      <w:r>
        <w:rPr>
          <w:rFonts w:ascii="Times New Roman" w:eastAsia="Times New Roman" w:hAnsi="Times New Roman" w:cs="Times New Roman"/>
          <w:sz w:val="20"/>
        </w:rPr>
        <w:t xml:space="preserve">              </w:t>
      </w:r>
      <w:bookmarkStart w:id="0" w:name="_Hlk216348973"/>
      <w:r>
        <w:rPr>
          <w:rFonts w:ascii="Times New Roman" w:eastAsia="Times New Roman" w:hAnsi="Times New Roman" w:cs="Times New Roman"/>
          <w:sz w:val="20"/>
        </w:rPr>
        <w:t xml:space="preserve">5.9   </w:t>
      </w:r>
      <w:r w:rsidRPr="005B195D">
        <w:rPr>
          <w:rFonts w:ascii="Times New Roman" w:eastAsia="Times New Roman" w:hAnsi="Times New Roman" w:cs="Times New Roman"/>
        </w:rPr>
        <w:t>Не</w:t>
      </w:r>
      <w:r w:rsidRPr="005B195D">
        <w:rPr>
          <w:rFonts w:ascii="Times New Roman" w:eastAsia="Times New Roman" w:hAnsi="Times New Roman" w:cs="Times New Roman"/>
          <w:spacing w:val="-4"/>
        </w:rPr>
        <w:t xml:space="preserve"> </w:t>
      </w:r>
      <w:r w:rsidRPr="005B195D">
        <w:rPr>
          <w:rFonts w:ascii="Times New Roman" w:eastAsia="Times New Roman" w:hAnsi="Times New Roman" w:cs="Times New Roman"/>
        </w:rPr>
        <w:t>позднее</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десяти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календарных</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дней</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с</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момента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поставки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товара,</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Заказчик</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осуществляет</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приемку</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на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предмет соответствия вида, объема, качества требованиям, установленным договором. В случае принятия товара Заказчик формирует Акт приемки товаров, работ, услуг по форме ОКУД 0510452 (далее – акт), не позднее десяти календарных дней с момента принятия товара со сроками годности более пяти дней и не позднее четырех календарных дней для товаров со сроками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годности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не превышающими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пять календарных дней.</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невозможности участия Исполнителя при принятии товара и составлении акта, при отсутствии претензий, расхождений по результатам приемки Заказчик направляет Исполнителю скан – копию утвержденного Акта посредством Электронного документооборота (ЭДО).</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непринятия товара, Заказчик направляет Исполнителю мотивированный отказ от принятия с приложением акта с перечнем выявленных недостатков, необходимых доработок и сроком их устранения. В случае отказа Заказчика от принятия товара в связи с необходимостью устранения недостатков и/или доработки, Исполнитель обязуется в согласованный сторонами срок, устранить указанные недостатки/произвести доработки за свой счет. Датой приемки товара считается дата утверждения Заказчиком Акта приемки товаров, по форме ОКУД 0510452.</w:t>
      </w:r>
    </w:p>
    <w:p w14:paraId="3238C296" w14:textId="77777777" w:rsidR="00BE271F" w:rsidRPr="005B195D" w:rsidRDefault="00BE271F" w:rsidP="00BE271F">
      <w:pPr>
        <w:shd w:val="clear" w:color="auto" w:fill="FFFFFF"/>
        <w:spacing w:after="0" w:line="240" w:lineRule="auto"/>
        <w:rPr>
          <w:rFonts w:ascii="Times New Roman" w:eastAsia="Times New Roman" w:hAnsi="Times New Roman" w:cs="Times New Roman"/>
          <w:b/>
          <w:lang w:eastAsia="ru-RU"/>
        </w:rPr>
      </w:pPr>
    </w:p>
    <w:bookmarkEnd w:id="0"/>
    <w:p w14:paraId="468DB801" w14:textId="77777777" w:rsidR="00BE271F" w:rsidRPr="00CE5E37" w:rsidRDefault="00BE271F" w:rsidP="00BE271F">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14:paraId="45D8CB17"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CE5E37">
        <w:rPr>
          <w:rFonts w:ascii="Times New Roman" w:eastAsia="Times New Roman" w:hAnsi="Times New Roman" w:cs="Times New Roman"/>
          <w:b/>
          <w:bCs/>
          <w:color w:val="000000"/>
          <w:lang w:eastAsia="ru-RU"/>
        </w:rPr>
        <w:t>не менее 80 %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28F40B32"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55E4ED6" w14:textId="77777777" w:rsidR="00BE271F" w:rsidRPr="00041E4F"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7E034121" w14:textId="77777777" w:rsidR="00BE271F" w:rsidRPr="00CE5E37" w:rsidRDefault="00BE271F" w:rsidP="00BE271F">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14:paraId="2A1CF364" w14:textId="3E64C381" w:rsidR="00E17075" w:rsidRPr="00E17075" w:rsidRDefault="00BE271F"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7.1. </w:t>
      </w:r>
      <w:r w:rsidR="00E17075" w:rsidRPr="00E17075">
        <w:rPr>
          <w:rFonts w:ascii="Times New Roman" w:eastAsia="Arial CYR" w:hAnsi="Times New Roman" w:cs="Times New Roman"/>
          <w:kern w:val="1"/>
        </w:rPr>
        <w:t xml:space="preserve"> 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3B21DD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B913744" w14:textId="1B7E538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7D01FE1F" w14:textId="250BA580"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 Ответственность Заказчика:</w:t>
      </w:r>
    </w:p>
    <w:p w14:paraId="507EE3F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EFC92E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lastRenderedPageBreak/>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2A9CCB1D" w14:textId="17015CA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C28E289" w14:textId="16EEC62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 xml:space="preserve">.3.2.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_______(________) рублей, 00 копеек. </w:t>
      </w:r>
    </w:p>
    <w:p w14:paraId="27879B2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Размер штрафа определяется в соответствии с Правилами определения размера штрафа в следующем порядке:</w:t>
      </w:r>
    </w:p>
    <w:p w14:paraId="18580AE6" w14:textId="2A4D061B"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 рублей, если цена Договора не превышает 3 млн. рублей (включительно);</w:t>
      </w:r>
    </w:p>
    <w:p w14:paraId="04A6EA55" w14:textId="67F0088E"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5000 рублей, если цена Договора составляет от 3 млн. рублей до 50 млн. рублей (включительно);</w:t>
      </w:r>
    </w:p>
    <w:p w14:paraId="12786B04" w14:textId="7E852C1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 рублей, если цена Договора составляет от 50 млн. рублей до 100 млн. рублей (включительно).</w:t>
      </w:r>
    </w:p>
    <w:p w14:paraId="30AE2B68" w14:textId="55FA5064"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100000 рублей, если цена договора превышает 100 млн. рублей.</w:t>
      </w:r>
    </w:p>
    <w:p w14:paraId="0DA8DB83" w14:textId="7EEAEFE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8.3.3.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1F9D5D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 Ответственность Поставщика:</w:t>
      </w:r>
    </w:p>
    <w:p w14:paraId="088D0A6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5D593FF" w14:textId="3AC70CC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 Центрального банка Российской Федерации от цены Договора</w:t>
      </w:r>
    </w:p>
    <w:p w14:paraId="0D9B716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F5A7F7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10 процентов цены договора (этапа) в случае, если цена договора (этапа) не превышает 3 млн. рублей; </w:t>
      </w:r>
    </w:p>
    <w:p w14:paraId="6DD8EC84"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 процентов цены договора (этапа) в случае, если цена договора (этапа) составляет от 3 млн. рублей до 50 млн. рублей (включительно); </w:t>
      </w:r>
    </w:p>
    <w:p w14:paraId="35F6808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 процент цены договора (этапа) в случае, если цена договора (этапа) составляет от 50 млн. рублей до 100 млн. рублей (включительно); </w:t>
      </w:r>
    </w:p>
    <w:p w14:paraId="4CAECA7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0,5 процента цены договора (этапа) в случае, если цена договора (этапа) составляет от 100 млн. рублей до 500 млн. рублей (включительно)</w:t>
      </w:r>
    </w:p>
    <w:p w14:paraId="689ADD66"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182C708B"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 рублей, если цена договора не превышает 3 млн. рублей; </w:t>
      </w:r>
    </w:p>
    <w:p w14:paraId="7BE639D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5000 рублей, если цена договора составляет от 3 млн. рублей до 50 млн. рублей (включительно);      </w:t>
      </w:r>
    </w:p>
    <w:p w14:paraId="4A45F9E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 рублей, если цена договора составляет от 50 млн. рублей до 100 млн. рублей (включительно); </w:t>
      </w:r>
    </w:p>
    <w:p w14:paraId="7990ABB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E18906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F68A23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C253B20" w14:textId="0DCB216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8.8. Уплата неустойки (штрафа, пеней) не освобождает стороны от исполнения обязательств по настоящему Договору или устранения нарушений.</w:t>
      </w:r>
    </w:p>
    <w:p w14:paraId="3B5A3E93" w14:textId="16D94C1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01F624D" w14:textId="073536DC" w:rsidR="00E17075" w:rsidRPr="00E17075" w:rsidRDefault="00E17075" w:rsidP="00E17075">
      <w:pPr>
        <w:widowControl w:val="0"/>
        <w:suppressAutoHyphens/>
        <w:autoSpaceDE w:val="0"/>
        <w:spacing w:after="0" w:line="240" w:lineRule="auto"/>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8.10. В случаях, не урегулированных Договором, Стороны несут ответственность за невыполнение либо </w:t>
      </w:r>
      <w:r w:rsidRPr="00E17075">
        <w:rPr>
          <w:rFonts w:ascii="Times New Roman" w:eastAsia="Arial CYR" w:hAnsi="Times New Roman" w:cs="Times New Roman"/>
          <w:kern w:val="1"/>
        </w:rPr>
        <w:lastRenderedPageBreak/>
        <w:t>ненадлежащее выполнение взятых на себя по Договору обязательств в соответствии с действующим законодательством Российской Федерации.</w:t>
      </w:r>
    </w:p>
    <w:p w14:paraId="1F0ACFB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8.11.</w:t>
      </w:r>
      <w:r w:rsidRPr="00E17075">
        <w:rPr>
          <w:rFonts w:ascii="Times New Roman" w:eastAsia="Arial CYR" w:hAnsi="Times New Roman" w:cs="Times New Roman"/>
          <w:kern w:val="1"/>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7CD015C4" w14:textId="111CE2FF"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04E0715" w14:textId="55E0026D" w:rsidR="00BE271F" w:rsidRPr="00CE5E37" w:rsidRDefault="00E17075" w:rsidP="00E17075">
      <w:pPr>
        <w:widowControl w:val="0"/>
        <w:suppressAutoHyphens/>
        <w:autoSpaceDE w:val="0"/>
        <w:spacing w:after="0" w:line="240" w:lineRule="auto"/>
        <w:ind w:firstLine="426"/>
        <w:jc w:val="both"/>
        <w:rPr>
          <w:rFonts w:ascii="Times New Roman" w:eastAsia="Times New Roman" w:hAnsi="Times New Roman" w:cs="Times New Roman"/>
          <w:lang w:eastAsia="ru-RU"/>
        </w:rPr>
      </w:pPr>
      <w:r w:rsidRPr="00E17075">
        <w:rPr>
          <w:rFonts w:ascii="Times New Roman" w:eastAsia="Arial CYR" w:hAnsi="Times New Roman" w:cs="Times New Roman"/>
          <w:kern w:val="1"/>
        </w:rPr>
        <w:t>8.13.</w:t>
      </w:r>
      <w:r w:rsidRPr="00E17075">
        <w:rPr>
          <w:rFonts w:ascii="Times New Roman" w:eastAsia="Arial CYR" w:hAnsi="Times New Roman" w:cs="Times New Roman"/>
          <w:kern w:val="1"/>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03FFED5" w14:textId="1C3D0C6F" w:rsidR="00BE271F" w:rsidRPr="00E17075" w:rsidRDefault="00BE271F" w:rsidP="00E17075">
      <w:pPr>
        <w:widowControl w:val="0"/>
        <w:autoSpaceDE w:val="0"/>
        <w:autoSpaceDN w:val="0"/>
        <w:adjustRightInd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w:t>
      </w:r>
    </w:p>
    <w:p w14:paraId="521FE7DA" w14:textId="77777777" w:rsidR="00BE271F" w:rsidRPr="00CE5E37" w:rsidRDefault="00BE271F" w:rsidP="00BE271F">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14:paraId="2D0E720F"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1E3A7774"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440553FD"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1B73E941"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48C81C02" w14:textId="77777777" w:rsidR="00BE271F" w:rsidRPr="00CE5E37" w:rsidRDefault="00BE271F" w:rsidP="00BE271F">
      <w:pPr>
        <w:shd w:val="clear" w:color="auto" w:fill="FFFFFF"/>
        <w:spacing w:after="0" w:line="240" w:lineRule="auto"/>
        <w:rPr>
          <w:rFonts w:ascii="Times New Roman" w:eastAsia="Times New Roman" w:hAnsi="Times New Roman" w:cs="Times New Roman"/>
          <w:b/>
          <w:lang w:eastAsia="ru-RU"/>
        </w:rPr>
      </w:pPr>
    </w:p>
    <w:p w14:paraId="3FE757D0"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14:paraId="29208D4C"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0D9621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940EA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01F1E8"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AA2CB2" w14:textId="77777777" w:rsidR="00BE271F" w:rsidRPr="00CE5E37" w:rsidRDefault="00BE271F" w:rsidP="00BE271F">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E5E37">
        <w:rPr>
          <w:rFonts w:ascii="Times New Roman" w:eastAsia="Calibri" w:hAnsi="Times New Roman" w:cs="Times New Roman"/>
          <w:kern w:val="26"/>
        </w:rPr>
        <w:lastRenderedPageBreak/>
        <w:t>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5817337"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14:paraId="022DFAEC"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38FFDF9D" w14:textId="676BAE42"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221E2B">
        <w:rPr>
          <w:rFonts w:ascii="Times New Roman" w:eastAsia="Times New Roman" w:hAnsi="Times New Roman" w:cs="Times New Roman"/>
          <w:lang w:eastAsia="ru-RU"/>
        </w:rPr>
        <w:t xml:space="preserve">. </w:t>
      </w:r>
      <w:r w:rsidRPr="00CE5E37">
        <w:rPr>
          <w:rFonts w:ascii="Times New Roman" w:eastAsia="Times New Roman" w:hAnsi="Times New Roman" w:cs="Times New Roman"/>
          <w:lang w:eastAsia="ru-RU"/>
        </w:rPr>
        <w:t>Срок рассмотрения претензий составляет не более 1</w:t>
      </w:r>
      <w:r w:rsidR="00221E2B">
        <w:rPr>
          <w:rFonts w:ascii="Times New Roman" w:eastAsia="Times New Roman" w:hAnsi="Times New Roman" w:cs="Times New Roman"/>
          <w:lang w:eastAsia="ru-RU"/>
        </w:rPr>
        <w:t>5</w:t>
      </w:r>
      <w:r w:rsidRPr="00CE5E37">
        <w:rPr>
          <w:rFonts w:ascii="Times New Roman" w:eastAsia="Times New Roman" w:hAnsi="Times New Roman" w:cs="Times New Roman"/>
          <w:lang w:eastAsia="ru-RU"/>
        </w:rPr>
        <w:t xml:space="preserve"> (</w:t>
      </w:r>
      <w:r w:rsidR="00221E2B">
        <w:rPr>
          <w:rFonts w:ascii="Times New Roman" w:eastAsia="Times New Roman" w:hAnsi="Times New Roman" w:cs="Times New Roman"/>
          <w:lang w:eastAsia="ru-RU"/>
        </w:rPr>
        <w:t>пятнадцать</w:t>
      </w:r>
      <w:r w:rsidRPr="00CE5E37">
        <w:rPr>
          <w:rFonts w:ascii="Times New Roman" w:eastAsia="Times New Roman" w:hAnsi="Times New Roman" w:cs="Times New Roman"/>
          <w:lang w:eastAsia="ru-RU"/>
        </w:rPr>
        <w:t>) календарных дней с даты получения претензии.</w:t>
      </w:r>
    </w:p>
    <w:p w14:paraId="4B326680" w14:textId="17A844B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221E2B">
        <w:rPr>
          <w:rFonts w:ascii="Times New Roman" w:eastAsia="Times New Roman" w:hAnsi="Times New Roman" w:cs="Times New Roman"/>
          <w:lang w:eastAsia="ru-RU"/>
        </w:rPr>
        <w:t xml:space="preserve"> календарных</w:t>
      </w:r>
      <w:r w:rsidRPr="00CE5E37">
        <w:rPr>
          <w:rFonts w:ascii="Times New Roman" w:eastAsia="Times New Roman" w:hAnsi="Times New Roman" w:cs="Times New Roman"/>
          <w:lang w:eastAsia="ru-RU"/>
        </w:rPr>
        <w:t xml:space="preserve"> дней со дня получения. В случае невозможности урегулирования споров путём переговоров, они передаются на рассмотрение в </w:t>
      </w:r>
      <w:r w:rsidRPr="00CE5E37">
        <w:rPr>
          <w:rFonts w:ascii="Times New Roman" w:eastAsia="Times New Roman" w:hAnsi="Times New Roman" w:cs="Times New Roman"/>
          <w:b/>
          <w:bCs/>
          <w:lang w:eastAsia="ru-RU"/>
        </w:rPr>
        <w:t>Арбитражный суд</w:t>
      </w:r>
      <w:r>
        <w:rPr>
          <w:rFonts w:ascii="Times New Roman" w:eastAsia="Times New Roman" w:hAnsi="Times New Roman" w:cs="Times New Roman"/>
          <w:b/>
          <w:bCs/>
          <w:lang w:eastAsia="ru-RU"/>
        </w:rPr>
        <w:t xml:space="preserve"> </w:t>
      </w:r>
      <w:r w:rsidR="00E17075">
        <w:rPr>
          <w:rFonts w:ascii="Times New Roman" w:eastAsia="Times New Roman" w:hAnsi="Times New Roman" w:cs="Times New Roman"/>
          <w:b/>
          <w:bCs/>
          <w:lang w:eastAsia="ru-RU"/>
        </w:rPr>
        <w:t xml:space="preserve">Свердловской </w:t>
      </w:r>
      <w:r>
        <w:rPr>
          <w:rFonts w:ascii="Times New Roman" w:eastAsia="Times New Roman" w:hAnsi="Times New Roman" w:cs="Times New Roman"/>
          <w:b/>
          <w:bCs/>
          <w:lang w:eastAsia="ru-RU"/>
        </w:rPr>
        <w:t>области</w:t>
      </w:r>
      <w:r w:rsidRPr="00CE5E37">
        <w:rPr>
          <w:rFonts w:ascii="Times New Roman" w:eastAsia="Times New Roman" w:hAnsi="Times New Roman" w:cs="Times New Roman"/>
          <w:b/>
          <w:bCs/>
          <w:lang w:eastAsia="ru-RU"/>
        </w:rPr>
        <w:t>.</w:t>
      </w:r>
    </w:p>
    <w:p w14:paraId="67930C85" w14:textId="77777777" w:rsidR="00BE271F" w:rsidRDefault="00BE271F" w:rsidP="00BE271F">
      <w:pPr>
        <w:shd w:val="clear" w:color="auto" w:fill="FFFFFF"/>
        <w:spacing w:after="0" w:line="240" w:lineRule="auto"/>
        <w:jc w:val="center"/>
        <w:rPr>
          <w:rFonts w:ascii="Times New Roman" w:eastAsia="Times New Roman" w:hAnsi="Times New Roman" w:cs="Times New Roman"/>
          <w:b/>
          <w:lang w:eastAsia="ru-RU"/>
        </w:rPr>
      </w:pPr>
    </w:p>
    <w:p w14:paraId="0F544A39"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14:paraId="17785764" w14:textId="204D940A" w:rsidR="00BE271F" w:rsidRPr="005E0147" w:rsidRDefault="00BE271F" w:rsidP="005C1118">
      <w:pPr>
        <w:shd w:val="clear" w:color="auto" w:fill="FFFFFF"/>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342A3E">
        <w:rPr>
          <w:rFonts w:ascii="Times New Roman" w:eastAsia="Times New Roman" w:hAnsi="Times New Roman" w:cs="Times New Roman"/>
          <w:lang w:eastAsia="ru-RU"/>
        </w:rPr>
        <w:t>11.1</w:t>
      </w:r>
      <w:r>
        <w:rPr>
          <w:rFonts w:ascii="Times New Roman" w:eastAsia="Times New Roman" w:hAnsi="Times New Roman" w:cs="Times New Roman"/>
          <w:lang w:eastAsia="ru-RU"/>
        </w:rPr>
        <w:t>.</w:t>
      </w:r>
      <w:r w:rsidRPr="00D97984">
        <w:rPr>
          <w:rFonts w:ascii="Times New Roman" w:eastAsia="Times New Roman" w:hAnsi="Times New Roman" w:cs="Times New Roman"/>
          <w:lang w:eastAsia="ru-RU"/>
        </w:rPr>
        <w:t xml:space="preserve"> </w:t>
      </w:r>
      <w:r w:rsidRPr="00866564">
        <w:rPr>
          <w:rFonts w:ascii="Times New Roman" w:eastAsia="Times New Roman" w:hAnsi="Times New Roman" w:cs="Times New Roman"/>
          <w:lang w:eastAsia="ru-RU"/>
        </w:rPr>
        <w:t xml:space="preserve"> </w:t>
      </w:r>
      <w:r w:rsidR="005E0147" w:rsidRPr="005E0147">
        <w:rPr>
          <w:rFonts w:ascii="Times New Roman" w:hAnsi="Times New Roman" w:cs="Times New Roman"/>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r w:rsidR="005E0147">
        <w:rPr>
          <w:rFonts w:ascii="Times New Roman" w:hAnsi="Times New Roman" w:cs="Times New Roman"/>
        </w:rPr>
        <w:t>.</w:t>
      </w:r>
    </w:p>
    <w:p w14:paraId="14689228" w14:textId="77777777" w:rsidR="005C1118"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 xml:space="preserve">11.2. </w:t>
      </w:r>
      <w:r w:rsidR="005C1118" w:rsidRPr="005C1118">
        <w:rPr>
          <w:rFonts w:ascii="Times New Roman" w:eastAsia="Times New Roman" w:hAnsi="Times New Roman" w:cs="Times New Roman"/>
          <w:lang w:eastAsia="ru-RU"/>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 </w:t>
      </w:r>
    </w:p>
    <w:p w14:paraId="1F57C76B" w14:textId="1EBD3512" w:rsidR="003435BB"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5C1118">
        <w:rPr>
          <w:rFonts w:ascii="Times New Roman" w:eastAsia="Times New Roman" w:hAnsi="Times New Roman" w:cs="Times New Roman"/>
          <w:lang w:eastAsia="ru-RU"/>
        </w:rPr>
        <w:t xml:space="preserve">.3. </w:t>
      </w:r>
      <w:r w:rsidR="003435BB" w:rsidRPr="003435BB">
        <w:rPr>
          <w:rFonts w:ascii="Times New Roman" w:eastAsia="Times New Roman" w:hAnsi="Times New Roman" w:cs="Times New Roman"/>
          <w:lang w:eastAsia="ru-RU"/>
        </w:rPr>
        <w:t>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3BF3EFFD" w14:textId="0244AAC4" w:rsidR="005C1118"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14:paraId="2671D866" w14:textId="77777777" w:rsidR="005C2F24" w:rsidRDefault="005E0147"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005C2F24" w:rsidRPr="005C2F24">
        <w:t xml:space="preserve"> </w:t>
      </w:r>
      <w:r w:rsidR="005C2F24" w:rsidRPr="005C2F24">
        <w:rPr>
          <w:rFonts w:ascii="Times New Roman" w:eastAsia="Times New Roman" w:hAnsi="Times New Roman" w:cs="Times New Roman"/>
          <w:lang w:eastAsia="ru-RU"/>
        </w:rPr>
        <w:t xml:space="preserve">Заказчик по согласованию с Участником при заключении и исполнении Договора вправе: </w:t>
      </w:r>
    </w:p>
    <w:p w14:paraId="614EF4B4" w14:textId="77777777" w:rsidR="00CA35B6" w:rsidRDefault="005C2F24" w:rsidP="00BE271F">
      <w:pPr>
        <w:shd w:val="clear" w:color="auto" w:fill="FFFFFF"/>
        <w:spacing w:after="0" w:line="240" w:lineRule="auto"/>
        <w:ind w:firstLine="567"/>
        <w:jc w:val="both"/>
        <w:rPr>
          <w:rFonts w:ascii="Times New Roman" w:eastAsia="Times New Roman" w:hAnsi="Times New Roman" w:cs="Times New Roman"/>
          <w:lang w:eastAsia="ru-RU"/>
        </w:rPr>
      </w:pPr>
      <w:r w:rsidRPr="005C2F24">
        <w:rPr>
          <w:rFonts w:ascii="Times New Roman" w:eastAsia="Times New Roman" w:hAnsi="Times New Roman" w:cs="Times New Roman"/>
          <w:lang w:eastAsia="ru-RU"/>
        </w:rPr>
        <w:t>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w:t>
      </w:r>
      <w:r w:rsidR="00CA35B6" w:rsidRPr="00CA35B6">
        <w:t xml:space="preserve"> </w:t>
      </w:r>
      <w:r w:rsidR="00CA35B6" w:rsidRPr="00CA35B6">
        <w:rPr>
          <w:rFonts w:ascii="Times New Roman" w:eastAsia="Times New Roman" w:hAnsi="Times New Roman" w:cs="Times New Roman"/>
          <w:lang w:eastAsia="ru-RU"/>
        </w:rPr>
        <w:t xml:space="preserve">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1EC1A6F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45ADC34B"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в) изменить цену Договора: </w:t>
      </w:r>
    </w:p>
    <w:p w14:paraId="7F9FEAAE"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путем ее уменьшения без изменения иных условий исполнения договора;</w:t>
      </w:r>
    </w:p>
    <w:p w14:paraId="20124E0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 в случаях, предусмотренных подпунктом а) настоящего пункта Положения о закупке; </w:t>
      </w:r>
    </w:p>
    <w:p w14:paraId="4D256BEA"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 </w:t>
      </w:r>
    </w:p>
    <w:p w14:paraId="2296FA2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изменения в соответствии с законодательством РФ регулируемых государством цен (тарифов); </w:t>
      </w:r>
    </w:p>
    <w:p w14:paraId="1C2385E3" w14:textId="07E17510" w:rsidR="005E0147"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CA35B6">
        <w:rPr>
          <w:rFonts w:ascii="Times New Roman" w:eastAsia="Times New Roman" w:hAnsi="Times New Roman" w:cs="Times New Roman"/>
          <w:lang w:eastAsia="ru-RU"/>
        </w:rPr>
        <w:t>)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14:paraId="6F549CC2" w14:textId="5088755B" w:rsidR="00CA35B6"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3435BB">
        <w:rPr>
          <w:rFonts w:ascii="Times New Roman" w:eastAsia="Times New Roman" w:hAnsi="Times New Roman" w:cs="Times New Roman"/>
          <w:lang w:eastAsia="ru-RU"/>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r>
        <w:rPr>
          <w:rFonts w:ascii="Times New Roman" w:eastAsia="Times New Roman" w:hAnsi="Times New Roman" w:cs="Times New Roman"/>
          <w:lang w:eastAsia="ru-RU"/>
        </w:rPr>
        <w:t>.</w:t>
      </w:r>
    </w:p>
    <w:p w14:paraId="46884591" w14:textId="77777777" w:rsidR="003435BB"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11.6.</w:t>
      </w:r>
      <w:r w:rsidRPr="003435BB">
        <w:t xml:space="preserve"> </w:t>
      </w:r>
      <w:r w:rsidRPr="003435BB">
        <w:rPr>
          <w:rFonts w:ascii="Times New Roman" w:eastAsia="Times New Roman" w:hAnsi="Times New Roman" w:cs="Times New Roman"/>
          <w:lang w:eastAsia="ru-RU"/>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00F21632" w14:textId="34909EB3" w:rsidR="005C1118" w:rsidRPr="00F91EE7" w:rsidRDefault="003435BB" w:rsidP="00F91EE7">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7.</w:t>
      </w:r>
      <w:r w:rsidRPr="003435BB">
        <w:rPr>
          <w:rFonts w:ascii="Times New Roman" w:eastAsia="Times New Roman" w:hAnsi="Times New Roman" w:cs="Times New Roman"/>
          <w:lang w:eastAsia="ru-RU"/>
        </w:rPr>
        <w:t xml:space="preserve"> Расторжение Договора допускается в случаях и в порядке, предусмотренном гражданским законодательством РФ и локальными актами Заказчика.</w:t>
      </w:r>
    </w:p>
    <w:p w14:paraId="622BDDDD" w14:textId="452424EB"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lastRenderedPageBreak/>
        <w:t>11.</w:t>
      </w:r>
      <w:r w:rsidR="00F91EE7">
        <w:rPr>
          <w:rFonts w:ascii="Times New Roman" w:eastAsia="Times New Roman" w:hAnsi="Times New Roman" w:cs="Times New Roman"/>
          <w:lang w:eastAsia="ru-RU"/>
        </w:rPr>
        <w:t>8</w:t>
      </w:r>
      <w:r w:rsidRPr="00F91EE7">
        <w:rPr>
          <w:rFonts w:ascii="Times New Roman" w:eastAsia="Times New Roman" w:hAnsi="Times New Roman" w:cs="Times New Roman"/>
          <w:lang w:eastAsia="ru-RU"/>
        </w:rPr>
        <w:t xml:space="preserve">.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296480D2" w14:textId="0B21F285"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11.9.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w:t>
      </w:r>
    </w:p>
    <w:p w14:paraId="0FAECB76"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 </w:t>
      </w:r>
    </w:p>
    <w:p w14:paraId="3FC0392C" w14:textId="272BD43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11.10.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 </w:t>
      </w:r>
    </w:p>
    <w:p w14:paraId="4C5E1584" w14:textId="6AFF3C98" w:rsidR="00BE271F" w:rsidRPr="00F91EE7" w:rsidRDefault="00F91EE7" w:rsidP="00F91EE7">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271F" w:rsidRPr="00F91EE7">
        <w:rPr>
          <w:rFonts w:ascii="Times New Roman" w:eastAsia="Times New Roman" w:hAnsi="Times New Roman" w:cs="Times New Roman"/>
          <w:lang w:eastAsia="ru-RU"/>
        </w:rPr>
        <w:t>11.11.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506C3C33"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11.12. Любые изменения и дополнения к договору оформляются дополнительным соглашением к договору и подписываются сторонами.</w:t>
      </w:r>
    </w:p>
    <w:p w14:paraId="634E42CC"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11.13.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C6576E2" w14:textId="77777777" w:rsidR="00BE271F"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11.14. В случае перемены Заказчика права и обязанности Заказчика, предусмотренные договором, переходят к новому заказчику.</w:t>
      </w:r>
    </w:p>
    <w:p w14:paraId="6B8E8FB8" w14:textId="77777777" w:rsidR="00BE271F" w:rsidRPr="001F082E"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572C7AF5"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14:paraId="6075DF3F" w14:textId="5991E0B4"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CE5E37">
        <w:rPr>
          <w:rFonts w:ascii="Times New Roman" w:eastAsia="Times New Roman" w:hAnsi="Times New Roman" w:cs="Times New Roman"/>
          <w:b/>
          <w:lang w:eastAsia="ru-RU"/>
        </w:rPr>
        <w:t>по</w:t>
      </w:r>
      <w:r w:rsidRPr="00CE5E37">
        <w:rPr>
          <w:rFonts w:ascii="Times New Roman" w:eastAsia="Times New Roman" w:hAnsi="Times New Roman" w:cs="Times New Roman"/>
          <w:lang w:eastAsia="ru-RU"/>
        </w:rPr>
        <w:t xml:space="preserve"> </w:t>
      </w:r>
      <w:r w:rsidRPr="00CE5E37">
        <w:rPr>
          <w:rFonts w:ascii="Times New Roman" w:eastAsia="Times New Roman" w:hAnsi="Times New Roman" w:cs="Times New Roman"/>
          <w:b/>
          <w:lang w:eastAsia="ru-RU"/>
        </w:rPr>
        <w:t>«3</w:t>
      </w:r>
      <w:r w:rsidR="002C5BD1">
        <w:rPr>
          <w:rFonts w:ascii="Times New Roman" w:eastAsia="Times New Roman" w:hAnsi="Times New Roman" w:cs="Times New Roman"/>
          <w:b/>
          <w:lang w:eastAsia="ru-RU"/>
        </w:rPr>
        <w:t>1</w:t>
      </w:r>
      <w:r w:rsidRPr="00CE5E37">
        <w:rPr>
          <w:rFonts w:ascii="Times New Roman" w:eastAsia="Times New Roman" w:hAnsi="Times New Roman" w:cs="Times New Roman"/>
          <w:b/>
          <w:lang w:eastAsia="ru-RU"/>
        </w:rPr>
        <w:t xml:space="preserve">» </w:t>
      </w:r>
      <w:r w:rsidR="002C5BD1">
        <w:rPr>
          <w:rFonts w:ascii="Times New Roman" w:eastAsia="Times New Roman" w:hAnsi="Times New Roman" w:cs="Times New Roman"/>
          <w:b/>
          <w:lang w:eastAsia="ru-RU"/>
        </w:rPr>
        <w:t>декабря</w:t>
      </w:r>
      <w:r w:rsidRPr="00CE5E37">
        <w:rPr>
          <w:rFonts w:ascii="Times New Roman" w:eastAsia="Times New Roman" w:hAnsi="Times New Roman" w:cs="Times New Roman"/>
          <w:b/>
          <w:lang w:eastAsia="ru-RU"/>
        </w:rPr>
        <w:t xml:space="preserve"> 202</w:t>
      </w:r>
      <w:r w:rsidR="001110CB">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14:paraId="2502505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64D145B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4B6C6016"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14:paraId="17AF0755"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30B90B7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5F9A7ED"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5AC04D2"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034197F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670015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11EFAD2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2D1FC56"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w:t>
      </w:r>
      <w:r w:rsidRPr="00CE5E37">
        <w:rPr>
          <w:rFonts w:ascii="Times New Roman" w:eastAsia="Times New Roman" w:hAnsi="Times New Roman" w:cs="Times New Roman"/>
          <w:lang w:eastAsia="ru-RU"/>
        </w:rPr>
        <w:lastRenderedPageBreak/>
        <w:t xml:space="preserve">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CCA37A9"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34C62A5F"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14:paraId="315443B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14:paraId="08B7C9E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645"/>
      </w:tblGrid>
      <w:tr w:rsidR="00BE271F" w:rsidRPr="00CE5E37" w14:paraId="78191347" w14:textId="77777777" w:rsidTr="00C851AB">
        <w:trPr>
          <w:trHeight w:val="70"/>
        </w:trPr>
        <w:tc>
          <w:tcPr>
            <w:tcW w:w="10429" w:type="dxa"/>
          </w:tcPr>
          <w:p w14:paraId="0DCA9D9C" w14:textId="77777777" w:rsidR="00BE271F" w:rsidRPr="00CE5E37" w:rsidRDefault="00BE271F" w:rsidP="00C851AB">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BE271F" w:rsidRPr="00CE5E37" w14:paraId="5F354BB3" w14:textId="77777777" w:rsidTr="00C851AB">
              <w:trPr>
                <w:trHeight w:val="70"/>
              </w:trPr>
              <w:tc>
                <w:tcPr>
                  <w:tcW w:w="10429" w:type="dxa"/>
                </w:tcPr>
                <w:p w14:paraId="310D1D99"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14:paraId="1AA5F90E" w14:textId="77777777" w:rsidR="00BE271F" w:rsidRPr="00CE5E37" w:rsidRDefault="00BE271F" w:rsidP="00C851AB">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BE271F" w:rsidRPr="00CE5E37" w14:paraId="45A6C2F4" w14:textId="77777777" w:rsidTr="00C851AB">
              <w:tc>
                <w:tcPr>
                  <w:tcW w:w="4998" w:type="dxa"/>
                  <w:vAlign w:val="center"/>
                </w:tcPr>
                <w:p w14:paraId="624870EF" w14:textId="15E5B162"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14:paraId="10216AB3"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6D0721C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BE271F" w:rsidRPr="00CE5E37" w14:paraId="08201443" w14:textId="77777777" w:rsidTr="00C851AB">
              <w:tc>
                <w:tcPr>
                  <w:tcW w:w="4998" w:type="dxa"/>
                  <w:vAlign w:val="center"/>
                </w:tcPr>
                <w:p w14:paraId="2991DC64" w14:textId="77777777" w:rsidR="00BE271F" w:rsidRPr="00CE5E37" w:rsidRDefault="00BE271F" w:rsidP="00C851AB">
                  <w:pPr>
                    <w:spacing w:after="0" w:line="240" w:lineRule="auto"/>
                    <w:jc w:val="both"/>
                    <w:outlineLvl w:val="0"/>
                    <w:rPr>
                      <w:rFonts w:ascii="Times New Roman" w:eastAsia="Times New Roman" w:hAnsi="Times New Roman" w:cs="Times New Roman"/>
                    </w:rPr>
                  </w:pPr>
                </w:p>
              </w:tc>
              <w:tc>
                <w:tcPr>
                  <w:tcW w:w="4999" w:type="dxa"/>
                  <w:vAlign w:val="center"/>
                </w:tcPr>
                <w:p w14:paraId="5BC0A252" w14:textId="77777777" w:rsidR="00BE271F" w:rsidRPr="00CE5E37" w:rsidRDefault="00BE271F" w:rsidP="00C851AB">
                  <w:pPr>
                    <w:spacing w:after="0" w:line="240" w:lineRule="auto"/>
                    <w:rPr>
                      <w:rFonts w:ascii="Times New Roman" w:eastAsia="Times New Roman" w:hAnsi="Times New Roman" w:cs="Times New Roman"/>
                      <w:color w:val="FF0000"/>
                    </w:rPr>
                  </w:pPr>
                </w:p>
              </w:tc>
            </w:tr>
            <w:tr w:rsidR="00BE271F" w:rsidRPr="00CE5E37" w14:paraId="0E4CECE1" w14:textId="77777777" w:rsidTr="00C851AB">
              <w:tc>
                <w:tcPr>
                  <w:tcW w:w="4998" w:type="dxa"/>
                  <w:vAlign w:val="center"/>
                </w:tcPr>
                <w:p w14:paraId="51B5F41A" w14:textId="77777777" w:rsidR="00BE271F" w:rsidRPr="00CE5E37" w:rsidRDefault="00BE271F" w:rsidP="00C851AB">
                  <w:pPr>
                    <w:spacing w:after="0" w:line="240" w:lineRule="auto"/>
                    <w:rPr>
                      <w:rFonts w:ascii="Times New Roman" w:eastAsia="Times New Roman" w:hAnsi="Times New Roman" w:cs="Times New Roman"/>
                    </w:rPr>
                  </w:pPr>
                </w:p>
                <w:p w14:paraId="4C62784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r>
                    <w:rPr>
                      <w:rFonts w:ascii="Times New Roman" w:eastAsia="Times New Roman" w:hAnsi="Times New Roman" w:cs="Times New Roman"/>
                    </w:rPr>
                    <w:t>/__________/</w:t>
                  </w:r>
                </w:p>
                <w:p w14:paraId="78AC94FA"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0FDC3794" w14:textId="77777777" w:rsidR="00BE271F" w:rsidRPr="00CE5E37" w:rsidRDefault="00BE271F" w:rsidP="00C851AB">
                  <w:pPr>
                    <w:spacing w:after="0" w:line="240" w:lineRule="auto"/>
                    <w:rPr>
                      <w:rFonts w:ascii="Times New Roman" w:eastAsia="Times New Roman" w:hAnsi="Times New Roman" w:cs="Times New Roman"/>
                    </w:rPr>
                  </w:pPr>
                </w:p>
              </w:tc>
            </w:tr>
          </w:tbl>
          <w:p w14:paraId="38282B7C"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75FACBAB" w14:textId="31646611" w:rsidR="00E17075" w:rsidRDefault="00E17075" w:rsidP="0004598F">
      <w:pPr>
        <w:spacing w:after="0" w:line="240" w:lineRule="auto"/>
        <w:ind w:right="-569"/>
        <w:rPr>
          <w:rFonts w:ascii="Times New Roman" w:eastAsia="Times New Roman" w:hAnsi="Times New Roman" w:cs="Times New Roman"/>
          <w:lang w:eastAsia="ru-RU"/>
        </w:rPr>
      </w:pPr>
    </w:p>
    <w:p w14:paraId="73AC7942" w14:textId="3AB4C613" w:rsidR="00E17075" w:rsidRDefault="00E17075" w:rsidP="00BE271F">
      <w:pPr>
        <w:spacing w:after="0" w:line="240" w:lineRule="auto"/>
        <w:ind w:left="-284" w:right="-569" w:firstLine="284"/>
        <w:jc w:val="right"/>
        <w:rPr>
          <w:rFonts w:ascii="Times New Roman" w:eastAsia="Times New Roman" w:hAnsi="Times New Roman" w:cs="Times New Roman"/>
          <w:lang w:eastAsia="ru-RU"/>
        </w:rPr>
      </w:pPr>
    </w:p>
    <w:p w14:paraId="441F8C5C" w14:textId="22999072" w:rsidR="00E17075" w:rsidRDefault="00E17075" w:rsidP="00BE271F">
      <w:pPr>
        <w:spacing w:after="0" w:line="240" w:lineRule="auto"/>
        <w:ind w:left="-284" w:right="-569" w:firstLine="284"/>
        <w:jc w:val="right"/>
        <w:rPr>
          <w:rFonts w:ascii="Times New Roman" w:eastAsia="Times New Roman" w:hAnsi="Times New Roman" w:cs="Times New Roman"/>
          <w:lang w:eastAsia="ru-RU"/>
        </w:rPr>
      </w:pPr>
    </w:p>
    <w:p w14:paraId="784728D9" w14:textId="5CF6F8F4"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9B986AE" w14:textId="2D70731D"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DFCF853" w14:textId="7CCF6B5B"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C566EC8" w14:textId="5AE4B7B6"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3689EC8" w14:textId="2FA01415"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2B2F30AA" w14:textId="4C6AA4BA"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23E4B8A" w14:textId="1AE4AA0D"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515C820C" w14:textId="64F5F194"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A41B832" w14:textId="5644328D"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15423A4" w14:textId="63E80AF1"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57F89A83" w14:textId="774C810F"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D0004C0" w14:textId="14C30D99"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9ED63E0" w14:textId="431D522E"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56E68554" w14:textId="6495C074"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60051348" w14:textId="3DC195A3"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69657F2" w14:textId="10B8AE91"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80DA760" w14:textId="5EDAD847"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CA803CC" w14:textId="24A66115"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DE73068" w14:textId="4938CE16"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234706B3" w14:textId="76D8B94C"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73498241" w14:textId="6616FC4F"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1ADA56EA" w14:textId="45451E48"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7A790BE" w14:textId="426881AB"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E436340" w14:textId="3A4357D5"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48D4817" w14:textId="7B137FA8"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615400D" w14:textId="6846FB7A"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62A5F79" w14:textId="229D6ADE"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C198C2F" w14:textId="4B23B021"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328BFA6" w14:textId="3D4D1F18"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52AEA2C0" w14:textId="10A68116"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5EB2DA98" w14:textId="0E78DC81"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DAFE7D3" w14:textId="705D74DF"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4C598C71" w14:textId="226DA797"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63C30BD8" w14:textId="4CAA3BF4"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39CADB5B" w14:textId="364DF220"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674E74B6" w14:textId="47E06812" w:rsidR="002C5BD1" w:rsidRDefault="002C5BD1" w:rsidP="00BE271F">
      <w:pPr>
        <w:spacing w:after="0" w:line="240" w:lineRule="auto"/>
        <w:ind w:left="-284" w:right="-569" w:firstLine="284"/>
        <w:jc w:val="right"/>
        <w:rPr>
          <w:rFonts w:ascii="Times New Roman" w:eastAsia="Times New Roman" w:hAnsi="Times New Roman" w:cs="Times New Roman"/>
          <w:lang w:eastAsia="ru-RU"/>
        </w:rPr>
      </w:pPr>
    </w:p>
    <w:p w14:paraId="07056158" w14:textId="77777777" w:rsidR="002C5BD1" w:rsidRPr="00CE5E37" w:rsidRDefault="002C5BD1" w:rsidP="00BE271F">
      <w:pPr>
        <w:spacing w:after="0" w:line="240" w:lineRule="auto"/>
        <w:ind w:left="-284" w:right="-569" w:firstLine="284"/>
        <w:jc w:val="right"/>
        <w:rPr>
          <w:rFonts w:ascii="Times New Roman" w:eastAsia="Times New Roman" w:hAnsi="Times New Roman" w:cs="Times New Roman"/>
          <w:lang w:eastAsia="ru-RU"/>
        </w:rPr>
      </w:pPr>
    </w:p>
    <w:tbl>
      <w:tblPr>
        <w:tblW w:w="0" w:type="auto"/>
        <w:jc w:val="right"/>
        <w:tblLook w:val="00A0" w:firstRow="1" w:lastRow="0" w:firstColumn="1" w:lastColumn="0" w:noHBand="0" w:noVBand="0"/>
      </w:tblPr>
      <w:tblGrid>
        <w:gridCol w:w="6008"/>
        <w:gridCol w:w="3915"/>
      </w:tblGrid>
      <w:tr w:rsidR="00BE271F" w:rsidRPr="00CE5E37" w14:paraId="52011972" w14:textId="77777777" w:rsidTr="00C851AB">
        <w:trPr>
          <w:jc w:val="right"/>
        </w:trPr>
        <w:tc>
          <w:tcPr>
            <w:tcW w:w="6060" w:type="dxa"/>
            <w:vAlign w:val="center"/>
          </w:tcPr>
          <w:p w14:paraId="72EF6D9D" w14:textId="77777777" w:rsidR="00BE271F" w:rsidRPr="00CE5E37" w:rsidRDefault="00BE271F" w:rsidP="00C851AB">
            <w:pPr>
              <w:spacing w:after="0" w:line="240" w:lineRule="auto"/>
              <w:rPr>
                <w:rFonts w:ascii="Times New Roman" w:eastAsia="Times New Roman" w:hAnsi="Times New Roman" w:cs="Times New Roman"/>
                <w:i/>
              </w:rPr>
            </w:pPr>
          </w:p>
        </w:tc>
        <w:tc>
          <w:tcPr>
            <w:tcW w:w="3937" w:type="dxa"/>
            <w:vAlign w:val="center"/>
          </w:tcPr>
          <w:p w14:paraId="664D1825" w14:textId="77777777" w:rsidR="00BE271F" w:rsidRDefault="00BE271F" w:rsidP="00C851AB">
            <w:pPr>
              <w:spacing w:after="0" w:line="240" w:lineRule="auto"/>
              <w:rPr>
                <w:rFonts w:ascii="Times New Roman" w:eastAsia="Times New Roman" w:hAnsi="Times New Roman" w:cs="Times New Roman"/>
                <w:b/>
                <w:bCs/>
                <w:iCs/>
              </w:rPr>
            </w:pPr>
          </w:p>
          <w:p w14:paraId="36A423E0"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lastRenderedPageBreak/>
              <w:t>Приложение № 1</w:t>
            </w:r>
          </w:p>
        </w:tc>
      </w:tr>
      <w:tr w:rsidR="00BE271F" w:rsidRPr="00CE5E37" w14:paraId="0AE2F06E" w14:textId="77777777" w:rsidTr="00C851AB">
        <w:trPr>
          <w:jc w:val="right"/>
        </w:trPr>
        <w:tc>
          <w:tcPr>
            <w:tcW w:w="6060" w:type="dxa"/>
            <w:vAlign w:val="center"/>
          </w:tcPr>
          <w:p w14:paraId="0F3A18C9" w14:textId="77777777" w:rsidR="00BE271F" w:rsidRPr="00CE5E37" w:rsidRDefault="00BE271F" w:rsidP="00C851AB">
            <w:pPr>
              <w:spacing w:after="0" w:line="240" w:lineRule="auto"/>
              <w:jc w:val="right"/>
              <w:rPr>
                <w:rFonts w:ascii="Times New Roman" w:eastAsia="Times New Roman" w:hAnsi="Times New Roman" w:cs="Times New Roman"/>
                <w:i/>
              </w:rPr>
            </w:pPr>
          </w:p>
        </w:tc>
        <w:tc>
          <w:tcPr>
            <w:tcW w:w="3937" w:type="dxa"/>
            <w:vAlign w:val="center"/>
          </w:tcPr>
          <w:p w14:paraId="42D59FDA"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186236F4" w14:textId="1CC9DC38"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от «____»  ________ 202</w:t>
            </w:r>
            <w:r w:rsidR="001110CB">
              <w:rPr>
                <w:rFonts w:ascii="Times New Roman" w:eastAsia="Times New Roman" w:hAnsi="Times New Roman" w:cs="Times New Roman"/>
                <w:b/>
                <w:bCs/>
                <w:iCs/>
              </w:rPr>
              <w:t>6</w:t>
            </w:r>
            <w:r w:rsidRPr="00CE5E37">
              <w:rPr>
                <w:rFonts w:ascii="Times New Roman" w:eastAsia="Times New Roman" w:hAnsi="Times New Roman" w:cs="Times New Roman"/>
                <w:b/>
                <w:bCs/>
                <w:iCs/>
              </w:rPr>
              <w:t xml:space="preserve">г. </w:t>
            </w:r>
          </w:p>
        </w:tc>
      </w:tr>
    </w:tbl>
    <w:p w14:paraId="3F2E71DF" w14:textId="77777777" w:rsidR="00BE271F" w:rsidRDefault="00BE271F" w:rsidP="00BE271F">
      <w:pPr>
        <w:spacing w:after="0" w:line="240" w:lineRule="auto"/>
        <w:jc w:val="center"/>
        <w:rPr>
          <w:rFonts w:ascii="Times New Roman" w:eastAsia="Times New Roman" w:hAnsi="Times New Roman" w:cs="Times New Roman"/>
          <w:lang w:eastAsia="ru-RU"/>
        </w:rPr>
      </w:pPr>
    </w:p>
    <w:p w14:paraId="73D33D8B" w14:textId="77777777" w:rsidR="00BE271F" w:rsidRPr="00CE5E37" w:rsidRDefault="00BE271F" w:rsidP="00BE271F">
      <w:pPr>
        <w:spacing w:after="0" w:line="240" w:lineRule="auto"/>
        <w:jc w:val="center"/>
        <w:rPr>
          <w:rFonts w:ascii="Times New Roman" w:eastAsia="Times New Roman" w:hAnsi="Times New Roman" w:cs="Times New Roman"/>
          <w:lang w:eastAsia="ru-RU"/>
        </w:rPr>
      </w:pPr>
    </w:p>
    <w:p w14:paraId="09ECECEB"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14:paraId="62281DC7" w14:textId="5968BFF9" w:rsidR="00BE271F" w:rsidRPr="00CE5E37" w:rsidRDefault="001110CB" w:rsidP="00BE2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sz w:val="24"/>
          <w:szCs w:val="24"/>
          <w:lang w:eastAsia="ru-RU"/>
        </w:rPr>
        <w:t>н</w:t>
      </w:r>
      <w:r w:rsidRPr="00B62A77">
        <w:rPr>
          <w:rFonts w:ascii="Times New Roman" w:eastAsia="Times New Roman" w:hAnsi="Times New Roman" w:cs="Times New Roman"/>
          <w:b/>
          <w:sz w:val="24"/>
          <w:szCs w:val="24"/>
          <w:lang w:eastAsia="ru-RU"/>
        </w:rPr>
        <w:t xml:space="preserve">а поставку </w:t>
      </w:r>
      <w:r w:rsidRPr="00274D0F">
        <w:rPr>
          <w:rFonts w:ascii="Times New Roman" w:eastAsia="Times New Roman" w:hAnsi="Times New Roman" w:cs="Times New Roman"/>
          <w:b/>
          <w:sz w:val="24"/>
          <w:szCs w:val="24"/>
          <w:lang w:eastAsia="ru-RU"/>
        </w:rPr>
        <w:t xml:space="preserve">на поставку </w:t>
      </w:r>
      <w:r w:rsidRPr="00251B07">
        <w:rPr>
          <w:rFonts w:ascii="Times New Roman" w:eastAsia="Times New Roman" w:hAnsi="Times New Roman" w:cs="Times New Roman"/>
          <w:b/>
          <w:sz w:val="24"/>
          <w:szCs w:val="24"/>
          <w:lang w:eastAsia="ru-RU"/>
        </w:rPr>
        <w:t>хлеба и хлебобулочных изделий</w:t>
      </w:r>
      <w:r w:rsidR="002C5BD1" w:rsidRPr="002C5BD1">
        <w:t xml:space="preserve"> </w:t>
      </w:r>
      <w:r w:rsidR="002C5BD1" w:rsidRPr="002C5BD1">
        <w:rPr>
          <w:rFonts w:ascii="Times New Roman" w:eastAsia="Times New Roman" w:hAnsi="Times New Roman" w:cs="Times New Roman"/>
          <w:b/>
          <w:sz w:val="24"/>
          <w:szCs w:val="24"/>
          <w:lang w:eastAsia="ru-RU"/>
        </w:rPr>
        <w:t>для нужд МАДОУ - ДЕТСКИЙ САД КОМПЕНСИРУЮЩЕГО ВИДА № 569</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803"/>
        <w:gridCol w:w="2707"/>
        <w:gridCol w:w="1070"/>
        <w:gridCol w:w="656"/>
        <w:gridCol w:w="942"/>
        <w:gridCol w:w="1621"/>
      </w:tblGrid>
      <w:tr w:rsidR="00BE271F" w:rsidRPr="00CE5E37" w14:paraId="7D737861" w14:textId="77777777" w:rsidTr="004E52DE">
        <w:trPr>
          <w:trHeight w:val="413"/>
          <w:jc w:val="center"/>
        </w:trPr>
        <w:tc>
          <w:tcPr>
            <w:tcW w:w="988" w:type="dxa"/>
            <w:vAlign w:val="center"/>
          </w:tcPr>
          <w:p w14:paraId="380B449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№п/п</w:t>
            </w:r>
          </w:p>
        </w:tc>
        <w:tc>
          <w:tcPr>
            <w:tcW w:w="4510" w:type="dxa"/>
            <w:gridSpan w:val="2"/>
            <w:vAlign w:val="center"/>
          </w:tcPr>
          <w:p w14:paraId="23525062"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070" w:type="dxa"/>
            <w:vAlign w:val="center"/>
          </w:tcPr>
          <w:p w14:paraId="27E2940C"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14:paraId="3A565F0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42" w:type="dxa"/>
            <w:vAlign w:val="center"/>
          </w:tcPr>
          <w:p w14:paraId="1E88AB7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621" w:type="dxa"/>
            <w:vAlign w:val="center"/>
          </w:tcPr>
          <w:p w14:paraId="7C26F43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BE271F" w:rsidRPr="00CE5E37" w14:paraId="46C377FA" w14:textId="77777777" w:rsidTr="004E52DE">
        <w:trPr>
          <w:trHeight w:val="41"/>
          <w:jc w:val="center"/>
        </w:trPr>
        <w:tc>
          <w:tcPr>
            <w:tcW w:w="988" w:type="dxa"/>
            <w:vAlign w:val="center"/>
          </w:tcPr>
          <w:p w14:paraId="51DE2D6E"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4510" w:type="dxa"/>
            <w:gridSpan w:val="2"/>
            <w:vAlign w:val="center"/>
          </w:tcPr>
          <w:p w14:paraId="5381A91B"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070" w:type="dxa"/>
            <w:vAlign w:val="center"/>
          </w:tcPr>
          <w:p w14:paraId="304149F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14:paraId="53BFB52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42" w:type="dxa"/>
            <w:vAlign w:val="center"/>
          </w:tcPr>
          <w:p w14:paraId="7C94FE3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621" w:type="dxa"/>
            <w:vAlign w:val="center"/>
          </w:tcPr>
          <w:p w14:paraId="7AE88F0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BE271F" w:rsidRPr="00CE5E37" w14:paraId="4A90E091" w14:textId="77777777" w:rsidTr="004E52DE">
        <w:trPr>
          <w:trHeight w:val="41"/>
          <w:jc w:val="center"/>
        </w:trPr>
        <w:tc>
          <w:tcPr>
            <w:tcW w:w="988" w:type="dxa"/>
            <w:vAlign w:val="center"/>
          </w:tcPr>
          <w:p w14:paraId="53DE7E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4510" w:type="dxa"/>
            <w:gridSpan w:val="2"/>
            <w:vAlign w:val="center"/>
          </w:tcPr>
          <w:p w14:paraId="19A6BAD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2C5A2CC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1A75DA37"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364141B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00835CE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3C4A9D56" w14:textId="77777777" w:rsidTr="004E52DE">
        <w:trPr>
          <w:trHeight w:val="41"/>
          <w:jc w:val="center"/>
        </w:trPr>
        <w:tc>
          <w:tcPr>
            <w:tcW w:w="988" w:type="dxa"/>
            <w:vAlign w:val="center"/>
          </w:tcPr>
          <w:p w14:paraId="3303E6C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4510" w:type="dxa"/>
            <w:gridSpan w:val="2"/>
            <w:vAlign w:val="center"/>
          </w:tcPr>
          <w:p w14:paraId="37BA40C2"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7F5316B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319C165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4C12051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6A5AE68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4CB4BA3" w14:textId="77777777" w:rsidTr="004E52DE">
        <w:trPr>
          <w:trHeight w:val="62"/>
          <w:jc w:val="center"/>
        </w:trPr>
        <w:tc>
          <w:tcPr>
            <w:tcW w:w="988" w:type="dxa"/>
            <w:vAlign w:val="center"/>
          </w:tcPr>
          <w:p w14:paraId="1582D35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4510" w:type="dxa"/>
            <w:gridSpan w:val="2"/>
            <w:vAlign w:val="center"/>
          </w:tcPr>
          <w:p w14:paraId="56F2AE6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3719CB0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738DF5E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281F612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56DF04E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990E1A6" w14:textId="77777777" w:rsidTr="004E52DE">
        <w:trPr>
          <w:trHeight w:val="108"/>
          <w:jc w:val="center"/>
        </w:trPr>
        <w:tc>
          <w:tcPr>
            <w:tcW w:w="988" w:type="dxa"/>
            <w:vAlign w:val="center"/>
          </w:tcPr>
          <w:p w14:paraId="4621778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4510" w:type="dxa"/>
            <w:gridSpan w:val="2"/>
            <w:vAlign w:val="center"/>
          </w:tcPr>
          <w:p w14:paraId="0CF2F1D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5F34E51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0B4502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717F2C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36DCA41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28B3BE74" w14:textId="77777777" w:rsidTr="004E52DE">
        <w:trPr>
          <w:gridAfter w:val="5"/>
          <w:wAfter w:w="6996" w:type="dxa"/>
          <w:trHeight w:val="108"/>
          <w:jc w:val="center"/>
        </w:trPr>
        <w:tc>
          <w:tcPr>
            <w:tcW w:w="2791" w:type="dxa"/>
            <w:gridSpan w:val="2"/>
            <w:vAlign w:val="center"/>
          </w:tcPr>
          <w:p w14:paraId="562D73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bl>
    <w:p w14:paraId="129E2549" w14:textId="77777777" w:rsidR="00BE271F" w:rsidRPr="00CE5E37" w:rsidRDefault="00BE271F" w:rsidP="00BE271F">
      <w:pPr>
        <w:spacing w:after="0" w:line="240" w:lineRule="auto"/>
        <w:rPr>
          <w:rFonts w:ascii="Times New Roman" w:eastAsia="Times New Roman" w:hAnsi="Times New Roman" w:cs="Times New Roman"/>
          <w:lang w:eastAsia="ru-RU"/>
        </w:rPr>
      </w:pPr>
    </w:p>
    <w:p w14:paraId="58091D63" w14:textId="77777777" w:rsidR="00BE271F" w:rsidRPr="00CE5E37" w:rsidRDefault="00BE271F" w:rsidP="00BE271F">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xml:space="preserve">, в том числе НДС_____/НДС не облагается. </w:t>
      </w:r>
    </w:p>
    <w:p w14:paraId="70B93DD2" w14:textId="77777777" w:rsidR="00BE271F" w:rsidRPr="00CE5E37" w:rsidRDefault="00BE271F" w:rsidP="00BE271F">
      <w:pPr>
        <w:spacing w:after="0" w:line="240" w:lineRule="auto"/>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64"/>
        <w:gridCol w:w="4959"/>
      </w:tblGrid>
      <w:tr w:rsidR="00BE271F" w:rsidRPr="00CE5E37" w14:paraId="14F22515" w14:textId="77777777" w:rsidTr="00C851AB">
        <w:trPr>
          <w:jc w:val="center"/>
        </w:trPr>
        <w:tc>
          <w:tcPr>
            <w:tcW w:w="4998" w:type="dxa"/>
            <w:vAlign w:val="center"/>
          </w:tcPr>
          <w:p w14:paraId="0D859FD9" w14:textId="77777777" w:rsidR="00BE271F" w:rsidRPr="00CE5E37" w:rsidRDefault="00BE271F" w:rsidP="00C851AB">
            <w:pPr>
              <w:spacing w:after="0" w:line="240" w:lineRule="auto"/>
              <w:rPr>
                <w:rFonts w:ascii="Times New Roman" w:eastAsia="Times New Roman" w:hAnsi="Times New Roman" w:cs="Times New Roman"/>
              </w:rPr>
            </w:pPr>
            <w:bookmarkStart w:id="1" w:name="_Hlk136625450"/>
            <w:r w:rsidRPr="00CE5E37">
              <w:rPr>
                <w:rFonts w:ascii="Times New Roman" w:eastAsia="Times New Roman" w:hAnsi="Times New Roman" w:cs="Times New Roman"/>
              </w:rPr>
              <w:t xml:space="preserve">Заказчик: </w:t>
            </w:r>
          </w:p>
        </w:tc>
        <w:tc>
          <w:tcPr>
            <w:tcW w:w="4999" w:type="dxa"/>
            <w:vAlign w:val="center"/>
          </w:tcPr>
          <w:p w14:paraId="5A51F3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BE271F" w:rsidRPr="00CE5E37" w14:paraId="14261615" w14:textId="77777777" w:rsidTr="00C851AB">
        <w:trPr>
          <w:jc w:val="center"/>
        </w:trPr>
        <w:tc>
          <w:tcPr>
            <w:tcW w:w="4998" w:type="dxa"/>
            <w:vAlign w:val="center"/>
          </w:tcPr>
          <w:p w14:paraId="2885587E" w14:textId="77777777" w:rsidR="00BE271F" w:rsidRPr="00CE5E37" w:rsidRDefault="00BE271F" w:rsidP="00C851AB">
            <w:pPr>
              <w:spacing w:after="0" w:line="240" w:lineRule="auto"/>
              <w:rPr>
                <w:rFonts w:ascii="Times New Roman" w:eastAsia="Times New Roman" w:hAnsi="Times New Roman" w:cs="Times New Roman"/>
                <w:lang w:val="en-US"/>
              </w:rPr>
            </w:pPr>
          </w:p>
        </w:tc>
        <w:tc>
          <w:tcPr>
            <w:tcW w:w="4999" w:type="dxa"/>
            <w:vAlign w:val="center"/>
          </w:tcPr>
          <w:p w14:paraId="1EA0A6A7" w14:textId="77777777" w:rsidR="00BE271F" w:rsidRPr="00CE5E37" w:rsidRDefault="00BE271F" w:rsidP="00C851AB">
            <w:pPr>
              <w:spacing w:after="0" w:line="240" w:lineRule="auto"/>
              <w:rPr>
                <w:rFonts w:ascii="Times New Roman" w:eastAsia="Times New Roman" w:hAnsi="Times New Roman" w:cs="Times New Roman"/>
                <w:bCs/>
                <w:color w:val="FF0000"/>
                <w:lang w:val="en-US"/>
              </w:rPr>
            </w:pPr>
          </w:p>
        </w:tc>
      </w:tr>
      <w:tr w:rsidR="00BE271F" w:rsidRPr="00CE5E37" w14:paraId="4939920A" w14:textId="77777777" w:rsidTr="00C851AB">
        <w:trPr>
          <w:jc w:val="center"/>
        </w:trPr>
        <w:tc>
          <w:tcPr>
            <w:tcW w:w="4998" w:type="dxa"/>
            <w:vAlign w:val="center"/>
          </w:tcPr>
          <w:p w14:paraId="1429ED1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27783297"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BE271F" w:rsidRPr="00CE5E37" w14:paraId="2E748097" w14:textId="77777777" w:rsidTr="00C851AB">
        <w:trPr>
          <w:jc w:val="center"/>
        </w:trPr>
        <w:tc>
          <w:tcPr>
            <w:tcW w:w="4998" w:type="dxa"/>
            <w:vAlign w:val="center"/>
          </w:tcPr>
          <w:p w14:paraId="40A4528A" w14:textId="77777777" w:rsidR="00BE271F" w:rsidRPr="00CE5E37" w:rsidRDefault="00BE271F" w:rsidP="00C851AB">
            <w:pPr>
              <w:spacing w:after="0" w:line="240" w:lineRule="auto"/>
              <w:rPr>
                <w:rFonts w:ascii="Times New Roman" w:eastAsia="Times New Roman" w:hAnsi="Times New Roman" w:cs="Times New Roman"/>
              </w:rPr>
            </w:pPr>
          </w:p>
        </w:tc>
        <w:tc>
          <w:tcPr>
            <w:tcW w:w="4999" w:type="dxa"/>
            <w:vAlign w:val="center"/>
          </w:tcPr>
          <w:p w14:paraId="7AFF47DA" w14:textId="77777777" w:rsidR="00BE271F" w:rsidRPr="00CE5E37" w:rsidRDefault="00BE271F" w:rsidP="00C851AB">
            <w:pPr>
              <w:spacing w:after="0" w:line="240" w:lineRule="auto"/>
              <w:rPr>
                <w:rFonts w:ascii="Times New Roman" w:eastAsia="Times New Roman" w:hAnsi="Times New Roman" w:cs="Times New Roman"/>
                <w:bCs/>
              </w:rPr>
            </w:pPr>
          </w:p>
        </w:tc>
      </w:tr>
      <w:tr w:rsidR="00BE271F" w:rsidRPr="00CE5E37" w14:paraId="47D6410F" w14:textId="77777777" w:rsidTr="00C851AB">
        <w:trPr>
          <w:trHeight w:val="272"/>
          <w:jc w:val="center"/>
        </w:trPr>
        <w:tc>
          <w:tcPr>
            <w:tcW w:w="4998" w:type="dxa"/>
            <w:vAlign w:val="center"/>
          </w:tcPr>
          <w:p w14:paraId="4675E737"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4999" w:type="dxa"/>
            <w:vAlign w:val="center"/>
          </w:tcPr>
          <w:p w14:paraId="3433F1F6"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BE271F" w:rsidRPr="00CE5E37" w14:paraId="4BCFD01F" w14:textId="77777777" w:rsidTr="00C851AB">
        <w:trPr>
          <w:trHeight w:val="272"/>
          <w:jc w:val="center"/>
        </w:trPr>
        <w:tc>
          <w:tcPr>
            <w:tcW w:w="4998" w:type="dxa"/>
            <w:vAlign w:val="center"/>
          </w:tcPr>
          <w:p w14:paraId="018ABC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4268DC1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bookmarkEnd w:id="1"/>
    <w:p w14:paraId="7E7006EE" w14:textId="77777777" w:rsidR="00BE271F" w:rsidRDefault="00BE271F" w:rsidP="00BE271F">
      <w:pPr>
        <w:spacing w:after="200" w:line="276" w:lineRule="auto"/>
        <w:rPr>
          <w:rFonts w:ascii="Times New Roman" w:eastAsia="Calibri" w:hAnsi="Times New Roman" w:cs="Times New Roman"/>
          <w:lang w:eastAsia="ru-RU"/>
        </w:rPr>
      </w:pPr>
      <w:r w:rsidRPr="0011004A">
        <w:rPr>
          <w:rFonts w:ascii="Times New Roman" w:eastAsia="Calibri" w:hAnsi="Times New Roman" w:cs="Times New Roman"/>
          <w:lang w:eastAsia="ru-RU"/>
        </w:rPr>
        <w:t> </w:t>
      </w:r>
    </w:p>
    <w:p w14:paraId="2AC6D837" w14:textId="77777777" w:rsidR="00BE271F" w:rsidRDefault="00BE271F" w:rsidP="00BE271F">
      <w:pPr>
        <w:spacing w:after="200" w:line="276" w:lineRule="auto"/>
        <w:rPr>
          <w:rFonts w:ascii="Times New Roman" w:eastAsia="Calibri" w:hAnsi="Times New Roman" w:cs="Times New Roman"/>
          <w:lang w:eastAsia="ru-RU"/>
        </w:rPr>
      </w:pPr>
    </w:p>
    <w:p w14:paraId="4056A878" w14:textId="77777777" w:rsidR="00BE271F" w:rsidRDefault="00BE271F" w:rsidP="00BE271F">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BE271F" w:rsidRPr="00CE5E37" w14:paraId="466F8AF1" w14:textId="77777777" w:rsidTr="00C851AB">
        <w:trPr>
          <w:jc w:val="right"/>
        </w:trPr>
        <w:tc>
          <w:tcPr>
            <w:tcW w:w="3937" w:type="dxa"/>
          </w:tcPr>
          <w:p w14:paraId="6E8D86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BE271F" w:rsidRPr="00CE5E37" w14:paraId="4B10814A" w14:textId="77777777" w:rsidTr="00C851AB">
        <w:trPr>
          <w:trHeight w:val="237"/>
          <w:jc w:val="right"/>
        </w:trPr>
        <w:tc>
          <w:tcPr>
            <w:tcW w:w="3937" w:type="dxa"/>
          </w:tcPr>
          <w:p w14:paraId="403210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5BB1B242" w14:textId="32BDC6D3"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от «____»_____________202</w:t>
            </w:r>
            <w:r w:rsidR="001110CB">
              <w:rPr>
                <w:rFonts w:ascii="Times New Roman" w:eastAsia="Times New Roman" w:hAnsi="Times New Roman" w:cs="Times New Roman"/>
                <w:b/>
                <w:bCs/>
                <w:iCs/>
              </w:rPr>
              <w:t>6</w:t>
            </w:r>
            <w:r w:rsidRPr="00CE5E37">
              <w:rPr>
                <w:rFonts w:ascii="Times New Roman" w:eastAsia="Times New Roman" w:hAnsi="Times New Roman" w:cs="Times New Roman"/>
                <w:b/>
                <w:bCs/>
                <w:iCs/>
              </w:rPr>
              <w:t>г.</w:t>
            </w:r>
          </w:p>
        </w:tc>
      </w:tr>
    </w:tbl>
    <w:p w14:paraId="533CE2A0" w14:textId="77777777" w:rsidR="00BE271F" w:rsidRPr="00CB0C5A" w:rsidRDefault="00BE271F" w:rsidP="00BE271F">
      <w:pPr>
        <w:spacing w:after="0" w:line="240" w:lineRule="auto"/>
        <w:contextualSpacing/>
        <w:jc w:val="right"/>
        <w:outlineLvl w:val="0"/>
        <w:rPr>
          <w:rFonts w:ascii="Times New Roman" w:eastAsia="Times New Roman" w:hAnsi="Times New Roman" w:cs="Times New Roman"/>
          <w:lang w:eastAsia="ru-RU"/>
        </w:rPr>
      </w:pPr>
    </w:p>
    <w:p w14:paraId="760476DA" w14:textId="77777777" w:rsidR="00831BCF" w:rsidRPr="000348B4" w:rsidRDefault="00831BCF" w:rsidP="00831BCF">
      <w:pPr>
        <w:spacing w:after="0"/>
        <w:jc w:val="center"/>
        <w:rPr>
          <w:rFonts w:ascii="Times New Roman" w:hAnsi="Times New Roman" w:cs="Times New Roman"/>
          <w:b/>
          <w:bCs/>
        </w:rPr>
      </w:pPr>
      <w:r w:rsidRPr="000348B4">
        <w:rPr>
          <w:rFonts w:ascii="Times New Roman" w:hAnsi="Times New Roman" w:cs="Times New Roman"/>
          <w:b/>
          <w:bCs/>
        </w:rPr>
        <w:t>Техническое задание</w:t>
      </w:r>
    </w:p>
    <w:p w14:paraId="3DA602FB" w14:textId="4C664CC8" w:rsidR="00831BCF" w:rsidRDefault="001110CB" w:rsidP="00831BCF">
      <w:pPr>
        <w:spacing w:after="0"/>
        <w:jc w:val="center"/>
        <w:rPr>
          <w:rFonts w:ascii="Times New Roman" w:hAnsi="Times New Roman" w:cs="Times New Roman"/>
          <w:b/>
          <w:bCs/>
        </w:rPr>
      </w:pPr>
      <w:r>
        <w:rPr>
          <w:rFonts w:ascii="Times New Roman" w:eastAsia="Times New Roman" w:hAnsi="Times New Roman" w:cs="Times New Roman"/>
          <w:b/>
          <w:sz w:val="24"/>
          <w:szCs w:val="24"/>
          <w:lang w:eastAsia="ru-RU"/>
        </w:rPr>
        <w:t>н</w:t>
      </w:r>
      <w:r w:rsidRPr="00B62A77">
        <w:rPr>
          <w:rFonts w:ascii="Times New Roman" w:eastAsia="Times New Roman" w:hAnsi="Times New Roman" w:cs="Times New Roman"/>
          <w:b/>
          <w:sz w:val="24"/>
          <w:szCs w:val="24"/>
          <w:lang w:eastAsia="ru-RU"/>
        </w:rPr>
        <w:t xml:space="preserve">а поставку </w:t>
      </w:r>
      <w:r w:rsidRPr="00251B07">
        <w:rPr>
          <w:rFonts w:ascii="Times New Roman" w:eastAsia="Times New Roman" w:hAnsi="Times New Roman" w:cs="Times New Roman"/>
          <w:b/>
          <w:sz w:val="24"/>
          <w:szCs w:val="24"/>
          <w:lang w:eastAsia="ru-RU"/>
        </w:rPr>
        <w:t>хлеба и хлебобулочных изделий</w:t>
      </w:r>
      <w:r w:rsidRPr="00274D0F">
        <w:rPr>
          <w:rFonts w:ascii="Times New Roman" w:eastAsia="Times New Roman" w:hAnsi="Times New Roman" w:cs="Times New Roman"/>
          <w:b/>
          <w:sz w:val="24"/>
          <w:szCs w:val="24"/>
          <w:lang w:eastAsia="ru-RU"/>
        </w:rPr>
        <w:t xml:space="preserve"> </w:t>
      </w:r>
      <w:r w:rsidR="00831BCF">
        <w:rPr>
          <w:rFonts w:ascii="Times New Roman" w:hAnsi="Times New Roman" w:cs="Times New Roman"/>
          <w:b/>
          <w:bCs/>
        </w:rPr>
        <w:t xml:space="preserve">для нужд </w:t>
      </w:r>
      <w:r w:rsidR="00831BCF" w:rsidRPr="001A3584">
        <w:rPr>
          <w:rFonts w:ascii="Times New Roman" w:hAnsi="Times New Roman" w:cs="Times New Roman"/>
          <w:b/>
          <w:bCs/>
        </w:rPr>
        <w:t>МАДОУ - ДЕТСКИЙ САД КОМПЕНСИРУЮЩЕГО ВИДА № 569</w:t>
      </w:r>
    </w:p>
    <w:p w14:paraId="24CD1992" w14:textId="77777777" w:rsidR="00831BCF" w:rsidRPr="000348B4" w:rsidRDefault="00831BCF" w:rsidP="00831BCF">
      <w:pPr>
        <w:spacing w:after="0"/>
        <w:jc w:val="center"/>
        <w:rPr>
          <w:rFonts w:ascii="Times New Roman" w:hAnsi="Times New Roman" w:cs="Times New Roman"/>
        </w:rPr>
      </w:pPr>
    </w:p>
    <w:p w14:paraId="6B5ACD54" w14:textId="77777777" w:rsidR="00831BCF" w:rsidRPr="000348B4" w:rsidRDefault="00831BCF" w:rsidP="00831BCF">
      <w:pPr>
        <w:spacing w:after="0"/>
        <w:jc w:val="both"/>
        <w:rPr>
          <w:rFonts w:ascii="Times New Roman" w:hAnsi="Times New Roman" w:cs="Times New Roman"/>
          <w:b/>
        </w:rPr>
      </w:pPr>
      <w:r w:rsidRPr="000348B4">
        <w:rPr>
          <w:rFonts w:ascii="Times New Roman" w:hAnsi="Times New Roman" w:cs="Times New Roman"/>
          <w:b/>
        </w:rPr>
        <w:t>1. Объект закупки:</w:t>
      </w:r>
    </w:p>
    <w:p w14:paraId="04165C8F" w14:textId="77777777" w:rsidR="00BE271F" w:rsidRPr="00C97E8C" w:rsidRDefault="00BE271F" w:rsidP="00BE271F">
      <w:pPr>
        <w:spacing w:after="0" w:line="240" w:lineRule="auto"/>
        <w:contextualSpacing/>
        <w:outlineLvl w:val="0"/>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64"/>
        <w:gridCol w:w="4959"/>
      </w:tblGrid>
      <w:tr w:rsidR="00BE271F" w:rsidRPr="00CE5E37" w14:paraId="7E0CDDD7" w14:textId="77777777" w:rsidTr="00C851AB">
        <w:trPr>
          <w:jc w:val="center"/>
        </w:trPr>
        <w:tc>
          <w:tcPr>
            <w:tcW w:w="4998" w:type="dxa"/>
            <w:vAlign w:val="center"/>
          </w:tcPr>
          <w:p w14:paraId="68E995F7" w14:textId="77777777" w:rsidR="00BE271F" w:rsidRDefault="00BE271F" w:rsidP="00C851AB">
            <w:pPr>
              <w:spacing w:after="0" w:line="240" w:lineRule="auto"/>
              <w:rPr>
                <w:rFonts w:ascii="Times New Roman" w:eastAsia="Times New Roman" w:hAnsi="Times New Roman" w:cs="Times New Roman"/>
              </w:rPr>
            </w:pPr>
          </w:p>
          <w:p w14:paraId="642B1186"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tc>
        <w:tc>
          <w:tcPr>
            <w:tcW w:w="4999" w:type="dxa"/>
            <w:vAlign w:val="center"/>
          </w:tcPr>
          <w:p w14:paraId="634C37F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BE271F" w:rsidRPr="00CE5E37" w14:paraId="526BD95E" w14:textId="77777777" w:rsidTr="00C851AB">
        <w:trPr>
          <w:jc w:val="center"/>
        </w:trPr>
        <w:tc>
          <w:tcPr>
            <w:tcW w:w="4998" w:type="dxa"/>
            <w:vAlign w:val="center"/>
          </w:tcPr>
          <w:p w14:paraId="4EA787C0" w14:textId="77777777" w:rsidR="00BE271F" w:rsidRPr="00CE5E37" w:rsidRDefault="00BE271F" w:rsidP="00C851AB">
            <w:pPr>
              <w:spacing w:after="0" w:line="240" w:lineRule="auto"/>
              <w:rPr>
                <w:rFonts w:ascii="Times New Roman" w:eastAsia="Times New Roman" w:hAnsi="Times New Roman" w:cs="Times New Roman"/>
                <w:lang w:val="en-US"/>
              </w:rPr>
            </w:pPr>
          </w:p>
        </w:tc>
        <w:tc>
          <w:tcPr>
            <w:tcW w:w="4999" w:type="dxa"/>
            <w:vAlign w:val="center"/>
          </w:tcPr>
          <w:p w14:paraId="0C0FBA54" w14:textId="77777777" w:rsidR="00BE271F" w:rsidRPr="00CE5E37" w:rsidRDefault="00BE271F" w:rsidP="00C851AB">
            <w:pPr>
              <w:spacing w:after="0" w:line="240" w:lineRule="auto"/>
              <w:rPr>
                <w:rFonts w:ascii="Times New Roman" w:eastAsia="Times New Roman" w:hAnsi="Times New Roman" w:cs="Times New Roman"/>
                <w:bCs/>
                <w:color w:val="FF0000"/>
                <w:lang w:val="en-US"/>
              </w:rPr>
            </w:pPr>
          </w:p>
        </w:tc>
      </w:tr>
      <w:tr w:rsidR="00BE271F" w:rsidRPr="00CE5E37" w14:paraId="7D120076" w14:textId="77777777" w:rsidTr="00C851AB">
        <w:trPr>
          <w:jc w:val="center"/>
        </w:trPr>
        <w:tc>
          <w:tcPr>
            <w:tcW w:w="4998" w:type="dxa"/>
            <w:vAlign w:val="center"/>
          </w:tcPr>
          <w:p w14:paraId="0E7ED57A"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32D05322"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BE271F" w:rsidRPr="00CE5E37" w14:paraId="3A399EA5" w14:textId="77777777" w:rsidTr="00C851AB">
        <w:trPr>
          <w:jc w:val="center"/>
        </w:trPr>
        <w:tc>
          <w:tcPr>
            <w:tcW w:w="4998" w:type="dxa"/>
            <w:vAlign w:val="center"/>
          </w:tcPr>
          <w:p w14:paraId="36A8A927" w14:textId="77777777" w:rsidR="00BE271F" w:rsidRPr="00CE5E37" w:rsidRDefault="00BE271F" w:rsidP="00C851AB">
            <w:pPr>
              <w:spacing w:after="0" w:line="240" w:lineRule="auto"/>
              <w:rPr>
                <w:rFonts w:ascii="Times New Roman" w:eastAsia="Times New Roman" w:hAnsi="Times New Roman" w:cs="Times New Roman"/>
              </w:rPr>
            </w:pPr>
          </w:p>
        </w:tc>
        <w:tc>
          <w:tcPr>
            <w:tcW w:w="4999" w:type="dxa"/>
            <w:vAlign w:val="center"/>
          </w:tcPr>
          <w:p w14:paraId="7F6E016D" w14:textId="77777777" w:rsidR="00BE271F" w:rsidRPr="00CE5E37" w:rsidRDefault="00BE271F" w:rsidP="00C851AB">
            <w:pPr>
              <w:spacing w:after="0" w:line="240" w:lineRule="auto"/>
              <w:rPr>
                <w:rFonts w:ascii="Times New Roman" w:eastAsia="Times New Roman" w:hAnsi="Times New Roman" w:cs="Times New Roman"/>
                <w:bCs/>
              </w:rPr>
            </w:pPr>
          </w:p>
        </w:tc>
      </w:tr>
      <w:tr w:rsidR="00BE271F" w:rsidRPr="00CE5E37" w14:paraId="6D516ED7" w14:textId="77777777" w:rsidTr="00C851AB">
        <w:trPr>
          <w:trHeight w:val="272"/>
          <w:jc w:val="center"/>
        </w:trPr>
        <w:tc>
          <w:tcPr>
            <w:tcW w:w="4998" w:type="dxa"/>
            <w:vAlign w:val="center"/>
          </w:tcPr>
          <w:p w14:paraId="4F87F715"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4999" w:type="dxa"/>
            <w:vAlign w:val="center"/>
          </w:tcPr>
          <w:p w14:paraId="2E1EC3FC"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BE271F" w:rsidRPr="00CE5E37" w14:paraId="393BAA88" w14:textId="77777777" w:rsidTr="00C851AB">
        <w:trPr>
          <w:trHeight w:val="272"/>
          <w:jc w:val="center"/>
        </w:trPr>
        <w:tc>
          <w:tcPr>
            <w:tcW w:w="4998" w:type="dxa"/>
            <w:vAlign w:val="center"/>
          </w:tcPr>
          <w:p w14:paraId="6816153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323869B2"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5F86B1EC" w14:textId="77777777" w:rsidR="00CF6DD7" w:rsidRDefault="00CF6DD7"/>
    <w:sectPr w:rsidR="00CF6DD7" w:rsidSect="00246F4E">
      <w:pgSz w:w="11906" w:h="16838"/>
      <w:pgMar w:top="568"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09BC"/>
    <w:multiLevelType w:val="hybridMultilevel"/>
    <w:tmpl w:val="688AFB4C"/>
    <w:lvl w:ilvl="0" w:tplc="350A41CA">
      <w:start w:val="1"/>
      <w:numFmt w:val="decimal"/>
      <w:lvlText w:val="%1."/>
      <w:lvlJc w:val="left"/>
      <w:pPr>
        <w:ind w:left="1211" w:hanging="360"/>
      </w:pPr>
      <w:rPr>
        <w:rFonts w:hint="default"/>
      </w:rPr>
    </w:lvl>
    <w:lvl w:ilvl="1" w:tplc="2D7A246A">
      <w:start w:val="1"/>
      <w:numFmt w:val="lowerLetter"/>
      <w:lvlText w:val="%2."/>
      <w:lvlJc w:val="left"/>
      <w:pPr>
        <w:ind w:left="1931" w:hanging="360"/>
      </w:pPr>
    </w:lvl>
    <w:lvl w:ilvl="2" w:tplc="404878C0">
      <w:start w:val="1"/>
      <w:numFmt w:val="lowerRoman"/>
      <w:lvlText w:val="%3."/>
      <w:lvlJc w:val="right"/>
      <w:pPr>
        <w:ind w:left="2651" w:hanging="180"/>
      </w:pPr>
    </w:lvl>
    <w:lvl w:ilvl="3" w:tplc="ECE6B194">
      <w:start w:val="1"/>
      <w:numFmt w:val="decimal"/>
      <w:lvlText w:val="%4."/>
      <w:lvlJc w:val="left"/>
      <w:pPr>
        <w:ind w:left="3371" w:hanging="360"/>
      </w:pPr>
    </w:lvl>
    <w:lvl w:ilvl="4" w:tplc="E8802740">
      <w:start w:val="1"/>
      <w:numFmt w:val="lowerLetter"/>
      <w:lvlText w:val="%5."/>
      <w:lvlJc w:val="left"/>
      <w:pPr>
        <w:ind w:left="4091" w:hanging="360"/>
      </w:pPr>
    </w:lvl>
    <w:lvl w:ilvl="5" w:tplc="0EB0D8E8">
      <w:start w:val="1"/>
      <w:numFmt w:val="lowerRoman"/>
      <w:lvlText w:val="%6."/>
      <w:lvlJc w:val="right"/>
      <w:pPr>
        <w:ind w:left="4811" w:hanging="180"/>
      </w:pPr>
    </w:lvl>
    <w:lvl w:ilvl="6" w:tplc="BDC83006">
      <w:start w:val="1"/>
      <w:numFmt w:val="decimal"/>
      <w:lvlText w:val="%7."/>
      <w:lvlJc w:val="left"/>
      <w:pPr>
        <w:ind w:left="5531" w:hanging="360"/>
      </w:pPr>
    </w:lvl>
    <w:lvl w:ilvl="7" w:tplc="C966DFAA">
      <w:start w:val="1"/>
      <w:numFmt w:val="lowerLetter"/>
      <w:lvlText w:val="%8."/>
      <w:lvlJc w:val="left"/>
      <w:pPr>
        <w:ind w:left="6251" w:hanging="360"/>
      </w:pPr>
    </w:lvl>
    <w:lvl w:ilvl="8" w:tplc="FD1CB98E">
      <w:start w:val="1"/>
      <w:numFmt w:val="lowerRoman"/>
      <w:lvlText w:val="%9."/>
      <w:lvlJc w:val="right"/>
      <w:pPr>
        <w:ind w:left="6971" w:hanging="180"/>
      </w:pPr>
    </w:lvl>
  </w:abstractNum>
  <w:abstractNum w:abstractNumId="1" w15:restartNumberingAfterBreak="0">
    <w:nsid w:val="168C306C"/>
    <w:multiLevelType w:val="multilevel"/>
    <w:tmpl w:val="289407B8"/>
    <w:lvl w:ilvl="0">
      <w:start w:val="1"/>
      <w:numFmt w:val="decimal"/>
      <w:lvlText w:val="%1."/>
      <w:lvlJc w:val="left"/>
      <w:pPr>
        <w:ind w:left="5024" w:hanging="360"/>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294" w:hanging="42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360" w:hanging="421"/>
      </w:pPr>
      <w:rPr>
        <w:rFonts w:hint="default"/>
        <w:lang w:val="ru-RU" w:eastAsia="en-US" w:bidi="ar-SA"/>
      </w:rPr>
    </w:lvl>
    <w:lvl w:ilvl="3">
      <w:numFmt w:val="bullet"/>
      <w:lvlText w:val="•"/>
      <w:lvlJc w:val="left"/>
      <w:pPr>
        <w:ind w:left="1460" w:hanging="421"/>
      </w:pPr>
      <w:rPr>
        <w:rFonts w:hint="default"/>
        <w:lang w:val="ru-RU" w:eastAsia="en-US" w:bidi="ar-SA"/>
      </w:rPr>
    </w:lvl>
    <w:lvl w:ilvl="4">
      <w:numFmt w:val="bullet"/>
      <w:lvlText w:val="•"/>
      <w:lvlJc w:val="left"/>
      <w:pPr>
        <w:ind w:left="5020" w:hanging="421"/>
      </w:pPr>
      <w:rPr>
        <w:rFonts w:hint="default"/>
        <w:lang w:val="ru-RU" w:eastAsia="en-US" w:bidi="ar-SA"/>
      </w:rPr>
    </w:lvl>
    <w:lvl w:ilvl="5">
      <w:numFmt w:val="bullet"/>
      <w:lvlText w:val="•"/>
      <w:lvlJc w:val="left"/>
      <w:pPr>
        <w:ind w:left="6026" w:hanging="421"/>
      </w:pPr>
      <w:rPr>
        <w:rFonts w:hint="default"/>
        <w:lang w:val="ru-RU" w:eastAsia="en-US" w:bidi="ar-SA"/>
      </w:rPr>
    </w:lvl>
    <w:lvl w:ilvl="6">
      <w:numFmt w:val="bullet"/>
      <w:lvlText w:val="•"/>
      <w:lvlJc w:val="left"/>
      <w:pPr>
        <w:ind w:left="7032" w:hanging="421"/>
      </w:pPr>
      <w:rPr>
        <w:rFonts w:hint="default"/>
        <w:lang w:val="ru-RU" w:eastAsia="en-US" w:bidi="ar-SA"/>
      </w:rPr>
    </w:lvl>
    <w:lvl w:ilvl="7">
      <w:numFmt w:val="bullet"/>
      <w:lvlText w:val="•"/>
      <w:lvlJc w:val="left"/>
      <w:pPr>
        <w:ind w:left="8038" w:hanging="421"/>
      </w:pPr>
      <w:rPr>
        <w:rFonts w:hint="default"/>
        <w:lang w:val="ru-RU" w:eastAsia="en-US" w:bidi="ar-SA"/>
      </w:rPr>
    </w:lvl>
    <w:lvl w:ilvl="8">
      <w:numFmt w:val="bullet"/>
      <w:lvlText w:val="•"/>
      <w:lvlJc w:val="left"/>
      <w:pPr>
        <w:ind w:left="9044" w:hanging="421"/>
      </w:pPr>
      <w:rPr>
        <w:rFonts w:hint="default"/>
        <w:lang w:val="ru-RU" w:eastAsia="en-US" w:bidi="ar-SA"/>
      </w:rPr>
    </w:lvl>
  </w:abstractNum>
  <w:abstractNum w:abstractNumId="2" w15:restartNumberingAfterBreak="0">
    <w:nsid w:val="52C33FB5"/>
    <w:multiLevelType w:val="hybridMultilevel"/>
    <w:tmpl w:val="F3B28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806203">
    <w:abstractNumId w:val="0"/>
  </w:num>
  <w:num w:numId="2" w16cid:durableId="1342975752">
    <w:abstractNumId w:val="2"/>
  </w:num>
  <w:num w:numId="3" w16cid:durableId="22611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6"/>
    <w:rsid w:val="0004598F"/>
    <w:rsid w:val="001110CB"/>
    <w:rsid w:val="001437DE"/>
    <w:rsid w:val="00191AB3"/>
    <w:rsid w:val="001B73F1"/>
    <w:rsid w:val="001D43AD"/>
    <w:rsid w:val="001D57E0"/>
    <w:rsid w:val="00221E2B"/>
    <w:rsid w:val="00246F4E"/>
    <w:rsid w:val="00251106"/>
    <w:rsid w:val="00251606"/>
    <w:rsid w:val="00271288"/>
    <w:rsid w:val="002B0107"/>
    <w:rsid w:val="002C5BD1"/>
    <w:rsid w:val="003435BB"/>
    <w:rsid w:val="00387E37"/>
    <w:rsid w:val="004E52DE"/>
    <w:rsid w:val="00532A65"/>
    <w:rsid w:val="00580622"/>
    <w:rsid w:val="005B1031"/>
    <w:rsid w:val="005B195D"/>
    <w:rsid w:val="005C1118"/>
    <w:rsid w:val="005C2F24"/>
    <w:rsid w:val="005D2CAF"/>
    <w:rsid w:val="005E0147"/>
    <w:rsid w:val="00617A54"/>
    <w:rsid w:val="006427B6"/>
    <w:rsid w:val="00753BBC"/>
    <w:rsid w:val="00831BCF"/>
    <w:rsid w:val="00843762"/>
    <w:rsid w:val="0090561A"/>
    <w:rsid w:val="00920B19"/>
    <w:rsid w:val="0094100D"/>
    <w:rsid w:val="00957B96"/>
    <w:rsid w:val="009B2176"/>
    <w:rsid w:val="00B62A77"/>
    <w:rsid w:val="00BA5BC7"/>
    <w:rsid w:val="00BD1D04"/>
    <w:rsid w:val="00BE271F"/>
    <w:rsid w:val="00BF02EE"/>
    <w:rsid w:val="00CA35B6"/>
    <w:rsid w:val="00CF6DD7"/>
    <w:rsid w:val="00D447B6"/>
    <w:rsid w:val="00DE1819"/>
    <w:rsid w:val="00E03102"/>
    <w:rsid w:val="00E17075"/>
    <w:rsid w:val="00EB722A"/>
    <w:rsid w:val="00F35C21"/>
    <w:rsid w:val="00F82A5A"/>
    <w:rsid w:val="00F91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9534"/>
  <w15:chartTrackingRefBased/>
  <w15:docId w15:val="{FC4FA2CE-A9D8-42DC-82C4-A0C668F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uiPriority w:val="39"/>
    <w:rsid w:val="00BE27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170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31BCF"/>
    <w:pPr>
      <w:spacing w:after="200" w:line="276" w:lineRule="auto"/>
      <w:ind w:left="720"/>
      <w:contextualSpacing/>
    </w:pPr>
    <w:rPr>
      <w:rFonts w:eastAsiaTheme="minorEastAsia"/>
      <w:lang w:eastAsia="ru-RU"/>
    </w:rPr>
  </w:style>
  <w:style w:type="character" w:customStyle="1" w:styleId="11">
    <w:name w:val="Основной шрифт абзаца1"/>
    <w:rsid w:val="0083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6571</Words>
  <Characters>37456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DOC-MARKER-2V1D6kYjIRRjmSsmKSPVsQ</dc:description>
  <cp:lastModifiedBy>Пользователь</cp:lastModifiedBy>
  <cp:revision>2</cp:revision>
  <dcterms:created xsi:type="dcterms:W3CDTF">2026-06-10T06:16:00Z</dcterms:created>
  <dcterms:modified xsi:type="dcterms:W3CDTF">2026-06-10T06:16:00Z</dcterms:modified>
</cp:coreProperties>
</file>