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3320F" w14:textId="77777777" w:rsidR="00EE15E9" w:rsidRPr="005D3F17" w:rsidRDefault="00EE15E9" w:rsidP="00EE15E9">
      <w:pPr>
        <w:snapToGrid w:val="0"/>
        <w:spacing w:after="0" w:line="240" w:lineRule="auto"/>
        <w:jc w:val="center"/>
        <w:rPr>
          <w:rFonts w:ascii="Times New Roman" w:eastAsia="Times New Roman" w:hAnsi="Times New Roman" w:cs="Times New Roman"/>
          <w:b/>
          <w:sz w:val="24"/>
          <w:szCs w:val="24"/>
          <w:lang w:eastAsia="de-DE"/>
        </w:rPr>
      </w:pPr>
      <w:r w:rsidRPr="005D3F17">
        <w:rPr>
          <w:rFonts w:ascii="Times New Roman" w:eastAsia="Times New Roman" w:hAnsi="Times New Roman" w:cs="Times New Roman"/>
          <w:b/>
          <w:sz w:val="24"/>
          <w:szCs w:val="24"/>
          <w:lang w:eastAsia="de-DE"/>
        </w:rPr>
        <w:t>ПРОЕКТ ДОГОВОРА</w:t>
      </w:r>
    </w:p>
    <w:p w14:paraId="4BD43AF9" w14:textId="77777777" w:rsidR="00EE15E9" w:rsidRPr="005D3F17" w:rsidRDefault="00EE15E9" w:rsidP="00EE15E9">
      <w:pPr>
        <w:snapToGrid w:val="0"/>
        <w:spacing w:after="0" w:line="240" w:lineRule="auto"/>
        <w:jc w:val="center"/>
        <w:rPr>
          <w:rFonts w:ascii="Times New Roman" w:eastAsia="Times New Roman" w:hAnsi="Times New Roman" w:cs="Times New Roman"/>
          <w:b/>
          <w:sz w:val="24"/>
          <w:szCs w:val="24"/>
          <w:lang w:eastAsia="de-DE"/>
        </w:rPr>
      </w:pPr>
    </w:p>
    <w:p w14:paraId="27E72DE9" w14:textId="77777777" w:rsidR="00EE15E9" w:rsidRPr="005D3F17" w:rsidRDefault="00EE15E9" w:rsidP="00EE15E9">
      <w:pPr>
        <w:snapToGrid w:val="0"/>
        <w:spacing w:after="0" w:line="240" w:lineRule="auto"/>
        <w:jc w:val="center"/>
        <w:rPr>
          <w:rFonts w:ascii="Times New Roman" w:eastAsia="Times New Roman" w:hAnsi="Times New Roman" w:cs="Times New Roman"/>
          <w:b/>
          <w:sz w:val="24"/>
          <w:szCs w:val="24"/>
          <w:lang w:eastAsia="de-DE"/>
        </w:rPr>
      </w:pPr>
      <w:r w:rsidRPr="005D3F17">
        <w:rPr>
          <w:rFonts w:ascii="Times New Roman" w:eastAsia="Times New Roman" w:hAnsi="Times New Roman" w:cs="Times New Roman"/>
          <w:b/>
          <w:sz w:val="24"/>
          <w:szCs w:val="24"/>
          <w:lang w:eastAsia="de-DE"/>
        </w:rPr>
        <w:t>Договор‍‌‍⁠⁠﻿‍​‌﻿﻿​﻿‌﻿​﻿‌‍﻿‍‍‍‌⁠‍﻿﻿﻿﻿‍​‌​‍﻿‍﻿⁠⁠‌﻿‌﻿ № __-</w:t>
      </w:r>
    </w:p>
    <w:p w14:paraId="6AD91A1C" w14:textId="77777777" w:rsidR="00EE15E9" w:rsidRPr="005D3F17" w:rsidRDefault="00EE15E9" w:rsidP="00EE15E9">
      <w:pPr>
        <w:snapToGrid w:val="0"/>
        <w:spacing w:after="0" w:line="240" w:lineRule="auto"/>
        <w:jc w:val="center"/>
        <w:rPr>
          <w:rFonts w:ascii="Times New Roman" w:eastAsia="Times New Roman" w:hAnsi="Times New Roman" w:cs="Times New Roman"/>
          <w:b/>
          <w:sz w:val="24"/>
          <w:szCs w:val="24"/>
          <w:lang w:eastAsia="de-DE"/>
        </w:rPr>
      </w:pPr>
      <w:r w:rsidRPr="005D3F17">
        <w:rPr>
          <w:rFonts w:ascii="Times New Roman" w:eastAsia="Times New Roman" w:hAnsi="Times New Roman" w:cs="Times New Roman"/>
          <w:b/>
          <w:bCs/>
          <w:sz w:val="24"/>
          <w:szCs w:val="24"/>
          <w:lang w:eastAsia="ru-RU"/>
        </w:rPr>
        <w:t xml:space="preserve"> </w:t>
      </w:r>
    </w:p>
    <w:p w14:paraId="25CB958A" w14:textId="77777777" w:rsidR="00EE15E9" w:rsidRPr="005D3F17" w:rsidRDefault="00EE15E9" w:rsidP="00EE15E9">
      <w:pPr>
        <w:spacing w:after="0" w:line="240" w:lineRule="auto"/>
        <w:jc w:val="both"/>
        <w:rPr>
          <w:rFonts w:ascii="Times New Roman" w:eastAsia="Times New Roman" w:hAnsi="Times New Roman" w:cs="Times New Roman"/>
          <w:sz w:val="24"/>
          <w:szCs w:val="24"/>
          <w:lang w:eastAsia="ru-RU"/>
        </w:rPr>
      </w:pPr>
      <w:r w:rsidRPr="005D3F17">
        <w:rPr>
          <w:rFonts w:ascii="Times New Roman" w:eastAsia="Times New Roman" w:hAnsi="Times New Roman" w:cs="Times New Roman"/>
          <w:sz w:val="24"/>
          <w:szCs w:val="24"/>
          <w:lang w:eastAsia="ru-RU"/>
        </w:rPr>
        <w:t>г. Иркутск</w:t>
      </w:r>
      <w:r w:rsidRPr="005D3F17">
        <w:rPr>
          <w:rFonts w:ascii="Times New Roman" w:eastAsia="Times New Roman" w:hAnsi="Times New Roman" w:cs="Times New Roman"/>
          <w:sz w:val="24"/>
          <w:szCs w:val="24"/>
          <w:lang w:eastAsia="ru-RU"/>
        </w:rPr>
        <w:tab/>
      </w:r>
      <w:r w:rsidRPr="005D3F17">
        <w:rPr>
          <w:rFonts w:ascii="Times New Roman" w:eastAsia="Times New Roman" w:hAnsi="Times New Roman" w:cs="Times New Roman"/>
          <w:sz w:val="24"/>
          <w:szCs w:val="24"/>
          <w:lang w:eastAsia="ru-RU"/>
        </w:rPr>
        <w:tab/>
      </w:r>
      <w:r w:rsidRPr="005D3F17">
        <w:rPr>
          <w:rFonts w:ascii="Times New Roman" w:eastAsia="Times New Roman" w:hAnsi="Times New Roman" w:cs="Times New Roman"/>
          <w:sz w:val="24"/>
          <w:szCs w:val="24"/>
          <w:lang w:eastAsia="ru-RU"/>
        </w:rPr>
        <w:tab/>
      </w:r>
      <w:r w:rsidRPr="005D3F17">
        <w:rPr>
          <w:rFonts w:ascii="Times New Roman" w:eastAsia="Times New Roman" w:hAnsi="Times New Roman" w:cs="Times New Roman"/>
          <w:sz w:val="24"/>
          <w:szCs w:val="24"/>
          <w:lang w:eastAsia="ru-RU"/>
        </w:rPr>
        <w:tab/>
      </w:r>
      <w:r w:rsidRPr="005D3F17">
        <w:rPr>
          <w:rFonts w:ascii="Times New Roman" w:eastAsia="Times New Roman" w:hAnsi="Times New Roman" w:cs="Times New Roman"/>
          <w:sz w:val="24"/>
          <w:szCs w:val="24"/>
          <w:lang w:eastAsia="ru-RU"/>
        </w:rPr>
        <w:tab/>
      </w:r>
      <w:r w:rsidRPr="005D3F17">
        <w:rPr>
          <w:rFonts w:ascii="Times New Roman" w:eastAsia="Times New Roman" w:hAnsi="Times New Roman" w:cs="Times New Roman"/>
          <w:sz w:val="24"/>
          <w:szCs w:val="24"/>
          <w:lang w:eastAsia="ru-RU"/>
        </w:rPr>
        <w:tab/>
      </w:r>
      <w:r w:rsidRPr="005D3F17">
        <w:rPr>
          <w:rFonts w:ascii="Times New Roman" w:eastAsia="Times New Roman" w:hAnsi="Times New Roman" w:cs="Times New Roman"/>
          <w:sz w:val="24"/>
          <w:szCs w:val="24"/>
          <w:lang w:eastAsia="ru-RU"/>
        </w:rPr>
        <w:tab/>
      </w:r>
      <w:r w:rsidRPr="005D3F17">
        <w:rPr>
          <w:rFonts w:ascii="Times New Roman" w:eastAsia="Times New Roman" w:hAnsi="Times New Roman" w:cs="Times New Roman"/>
          <w:sz w:val="24"/>
          <w:szCs w:val="24"/>
          <w:lang w:eastAsia="ru-RU"/>
        </w:rPr>
        <w:tab/>
        <w:t xml:space="preserve">      </w:t>
      </w:r>
      <w:proofErr w:type="gramStart"/>
      <w:r w:rsidRPr="005D3F17">
        <w:rPr>
          <w:rFonts w:ascii="Times New Roman" w:eastAsia="Times New Roman" w:hAnsi="Times New Roman" w:cs="Times New Roman"/>
          <w:sz w:val="24"/>
          <w:szCs w:val="24"/>
          <w:lang w:eastAsia="ru-RU"/>
        </w:rPr>
        <w:t xml:space="preserve">   «</w:t>
      </w:r>
      <w:proofErr w:type="gramEnd"/>
      <w:r w:rsidRPr="005D3F17">
        <w:rPr>
          <w:rFonts w:ascii="Times New Roman" w:eastAsia="Times New Roman" w:hAnsi="Times New Roman" w:cs="Times New Roman"/>
          <w:sz w:val="24"/>
          <w:szCs w:val="24"/>
          <w:lang w:eastAsia="ru-RU"/>
        </w:rPr>
        <w:t>__» ___________ 2026 г.</w:t>
      </w:r>
    </w:p>
    <w:p w14:paraId="0E34A23B" w14:textId="77777777" w:rsidR="00EE15E9" w:rsidRPr="005D3F17" w:rsidRDefault="00EE15E9" w:rsidP="00EE15E9">
      <w:pPr>
        <w:spacing w:after="0" w:line="240" w:lineRule="auto"/>
        <w:ind w:firstLine="708"/>
        <w:jc w:val="center"/>
        <w:rPr>
          <w:rFonts w:ascii="Times New Roman" w:eastAsia="Courier New" w:hAnsi="Times New Roman" w:cs="Times New Roman"/>
          <w:b/>
          <w:lang w:eastAsia="ru-RU"/>
        </w:rPr>
      </w:pPr>
    </w:p>
    <w:p w14:paraId="144075C5" w14:textId="77777777" w:rsidR="00EE15E9" w:rsidRPr="005D3F17" w:rsidRDefault="00BB5919" w:rsidP="00EE15E9">
      <w:pPr>
        <w:suppressAutoHyphens/>
        <w:spacing w:after="0" w:line="240" w:lineRule="auto"/>
        <w:jc w:val="both"/>
        <w:rPr>
          <w:rFonts w:ascii="Times New Roman" w:eastAsia="Times New Roman" w:hAnsi="Times New Roman" w:cs="Times New Roman"/>
          <w:vanish/>
          <w:sz w:val="24"/>
          <w:szCs w:val="24"/>
          <w:lang w:eastAsia="ar-SA"/>
        </w:rPr>
      </w:pPr>
      <w:r w:rsidRPr="005D3F17">
        <w:rPr>
          <w:rFonts w:ascii="Times New Roman" w:eastAsia="Times New Roman" w:hAnsi="Times New Roman" w:cs="Times New Roman"/>
          <w:b/>
          <w:color w:val="000000"/>
          <w:sz w:val="24"/>
          <w:szCs w:val="24"/>
          <w:lang w:eastAsia="ar-SA"/>
        </w:rPr>
        <w:t>____________________</w:t>
      </w:r>
      <w:r w:rsidR="00EE15E9" w:rsidRPr="005D3F17">
        <w:rPr>
          <w:rFonts w:ascii="Times New Roman" w:eastAsia="Times New Roman" w:hAnsi="Times New Roman" w:cs="Times New Roman"/>
          <w:sz w:val="24"/>
          <w:szCs w:val="24"/>
          <w:lang w:eastAsia="ar-SA"/>
        </w:rPr>
        <w:t xml:space="preserve">, именуемое в дальнейшем «Заказчик», в лице </w:t>
      </w:r>
      <w:r w:rsidRPr="005D3F17">
        <w:rPr>
          <w:rFonts w:ascii="Times New Roman" w:eastAsia="Times New Roman" w:hAnsi="Times New Roman" w:cs="Times New Roman"/>
          <w:sz w:val="24"/>
          <w:szCs w:val="24"/>
          <w:lang w:eastAsia="ar-SA"/>
        </w:rPr>
        <w:t>_________________</w:t>
      </w:r>
      <w:r w:rsidR="00EE15E9" w:rsidRPr="005D3F17">
        <w:rPr>
          <w:rFonts w:ascii="Times New Roman" w:eastAsia="Times New Roman" w:hAnsi="Times New Roman" w:cs="Times New Roman"/>
          <w:color w:val="000000"/>
          <w:sz w:val="24"/>
          <w:szCs w:val="24"/>
          <w:lang w:eastAsia="ar-SA"/>
        </w:rPr>
        <w:t>, действующей на основании Устава</w:t>
      </w:r>
      <w:r w:rsidR="00EE15E9" w:rsidRPr="005D3F17">
        <w:rPr>
          <w:rFonts w:ascii="Times New Roman" w:eastAsia="Times New Roman" w:hAnsi="Times New Roman" w:cs="Times New Roman"/>
          <w:sz w:val="24"/>
          <w:szCs w:val="24"/>
          <w:lang w:eastAsia="ru-RU"/>
        </w:rPr>
        <w:t>,</w:t>
      </w:r>
      <w:r w:rsidR="00EE15E9" w:rsidRPr="005D3F17">
        <w:rPr>
          <w:rFonts w:ascii="Times New Roman" w:eastAsia="Times New Roman" w:hAnsi="Times New Roman" w:cs="Times New Roman"/>
          <w:color w:val="000000"/>
          <w:spacing w:val="-8"/>
          <w:sz w:val="24"/>
          <w:szCs w:val="24"/>
          <w:lang w:eastAsia="ar-SA"/>
        </w:rPr>
        <w:t xml:space="preserve"> </w:t>
      </w:r>
      <w:r w:rsidR="00EE15E9" w:rsidRPr="005D3F17">
        <w:rPr>
          <w:rFonts w:ascii="Times New Roman" w:eastAsia="Times New Roman" w:hAnsi="Times New Roman" w:cs="Times New Roman"/>
          <w:sz w:val="24"/>
          <w:szCs w:val="24"/>
          <w:lang w:eastAsia="ar-SA"/>
        </w:rPr>
        <w:t xml:space="preserve">с одной стороны, и </w:t>
      </w:r>
      <w:r w:rsidR="00EE15E9" w:rsidRPr="005D3F17">
        <w:rPr>
          <w:rFonts w:ascii="Times New Roman" w:eastAsia="Times New Roman" w:hAnsi="Times New Roman" w:cs="Times New Roman"/>
          <w:b/>
          <w:sz w:val="24"/>
          <w:szCs w:val="24"/>
          <w:lang w:eastAsia="ru-RU"/>
        </w:rPr>
        <w:t>________</w:t>
      </w:r>
      <w:r w:rsidR="00EE15E9" w:rsidRPr="005D3F17">
        <w:rPr>
          <w:rFonts w:ascii="Times New Roman" w:eastAsia="Times New Roman" w:hAnsi="Times New Roman" w:cs="Times New Roman"/>
          <w:b/>
          <w:sz w:val="24"/>
          <w:szCs w:val="24"/>
          <w:lang w:eastAsia="ar-SA"/>
        </w:rPr>
        <w:t>,</w:t>
      </w:r>
      <w:r w:rsidR="00EE15E9" w:rsidRPr="005D3F17">
        <w:rPr>
          <w:rFonts w:ascii="Times New Roman" w:eastAsia="Times New Roman" w:hAnsi="Times New Roman" w:cs="Times New Roman"/>
          <w:sz w:val="24"/>
          <w:szCs w:val="24"/>
          <w:lang w:eastAsia="ar-SA"/>
        </w:rPr>
        <w:t xml:space="preserve"> именуемое в дальнейшем «Поставщик», в лице _______, действующего на основании Устава, с другой стороны, в дальнейшем вместе именуемые «Стороны», в соответствии с Гражданским Кодексом Российской Федерации, Федеральным законом от 18.07.2011 № 223-ФЗ «О закупках товаров, Товара, услуг отдельными видами юридических лиц», на основании итогов проведения ценового запроса № __________ от ______ г.,   заключили настоящий Договор о нижеследующем:</w:t>
      </w:r>
    </w:p>
    <w:p w14:paraId="07F2D339" w14:textId="77777777" w:rsidR="00EE15E9" w:rsidRPr="005D3F17" w:rsidRDefault="00EE15E9" w:rsidP="00EE15E9">
      <w:pPr>
        <w:numPr>
          <w:ilvl w:val="0"/>
          <w:numId w:val="1"/>
        </w:numPr>
        <w:suppressAutoHyphens/>
        <w:spacing w:after="0" w:line="256" w:lineRule="auto"/>
        <w:ind w:left="-284"/>
        <w:contextualSpacing/>
        <w:jc w:val="center"/>
        <w:rPr>
          <w:rFonts w:ascii="Times New Roman" w:eastAsia="Times New Roman" w:hAnsi="Times New Roman" w:cs="Times New Roman"/>
          <w:b/>
          <w:bCs/>
          <w:sz w:val="24"/>
          <w:szCs w:val="24"/>
          <w:lang w:eastAsia="ru-RU"/>
        </w:rPr>
      </w:pPr>
      <w:r w:rsidRPr="005D3F17">
        <w:rPr>
          <w:rFonts w:ascii="Times New Roman" w:eastAsia="Times New Roman" w:hAnsi="Times New Roman" w:cs="Times New Roman"/>
          <w:b/>
          <w:bCs/>
          <w:sz w:val="24"/>
          <w:szCs w:val="24"/>
          <w:lang w:eastAsia="ru-RU"/>
        </w:rPr>
        <w:t>Предмет Договора</w:t>
      </w:r>
    </w:p>
    <w:p w14:paraId="099DDE38" w14:textId="77777777" w:rsidR="00EE15E9" w:rsidRPr="005D3F17" w:rsidRDefault="00EE15E9" w:rsidP="00EE15E9">
      <w:pPr>
        <w:suppressAutoHyphens/>
        <w:spacing w:after="0" w:line="240" w:lineRule="auto"/>
        <w:contextualSpacing/>
        <w:rPr>
          <w:rFonts w:ascii="Times New Roman" w:eastAsia="Times New Roman" w:hAnsi="Times New Roman" w:cs="Times New Roman"/>
          <w:b/>
          <w:bCs/>
          <w:sz w:val="24"/>
          <w:szCs w:val="24"/>
          <w:lang w:eastAsia="ru-RU"/>
        </w:rPr>
      </w:pPr>
    </w:p>
    <w:p w14:paraId="0862B9C7" w14:textId="77777777" w:rsidR="00EE15E9" w:rsidRPr="005D3F17" w:rsidRDefault="00EE15E9" w:rsidP="00EE15E9">
      <w:pPr>
        <w:spacing w:after="0" w:line="240" w:lineRule="auto"/>
        <w:jc w:val="both"/>
        <w:rPr>
          <w:rFonts w:ascii="Times New Roman" w:eastAsia="Courier New" w:hAnsi="Times New Roman" w:cs="Times New Roman"/>
          <w:b/>
          <w:bCs/>
          <w:sz w:val="24"/>
          <w:szCs w:val="24"/>
          <w:bdr w:val="none" w:sz="0" w:space="0" w:color="auto" w:frame="1"/>
          <w:lang w:eastAsia="ru-RU"/>
        </w:rPr>
      </w:pPr>
      <w:r w:rsidRPr="005D3F17">
        <w:rPr>
          <w:rFonts w:ascii="Times New Roman" w:eastAsia="Times New Roman" w:hAnsi="Times New Roman" w:cs="Times New Roman"/>
          <w:sz w:val="24"/>
          <w:szCs w:val="24"/>
          <w:lang w:eastAsia="ru-RU"/>
        </w:rPr>
        <w:t xml:space="preserve">1.1 Заказчик поручает, а Поставщик обязуется в сроки, установленные настоящим Договором, поставлять </w:t>
      </w:r>
      <w:r w:rsidRPr="005D3F17">
        <w:rPr>
          <w:rFonts w:ascii="Times New Roman" w:eastAsia="Times New Roman" w:hAnsi="Times New Roman" w:cs="Times New Roman"/>
          <w:b/>
          <w:sz w:val="24"/>
          <w:szCs w:val="24"/>
          <w:lang w:eastAsia="ru-RU"/>
        </w:rPr>
        <w:t>мешки мусорные</w:t>
      </w:r>
      <w:r w:rsidRPr="005D3F17">
        <w:rPr>
          <w:rFonts w:ascii="Times New Roman" w:eastAsia="Courier New" w:hAnsi="Times New Roman" w:cs="Times New Roman"/>
          <w:b/>
          <w:bCs/>
          <w:iCs/>
          <w:sz w:val="24"/>
          <w:szCs w:val="24"/>
          <w:bdr w:val="none" w:sz="0" w:space="0" w:color="auto" w:frame="1"/>
          <w:lang w:eastAsia="ru-RU"/>
        </w:rPr>
        <w:t xml:space="preserve"> </w:t>
      </w:r>
      <w:r w:rsidRPr="005D3F17">
        <w:rPr>
          <w:rFonts w:ascii="Times New Roman" w:eastAsia="Times New Roman" w:hAnsi="Times New Roman" w:cs="Times New Roman"/>
          <w:sz w:val="24"/>
          <w:szCs w:val="24"/>
          <w:lang w:eastAsia="ru-RU"/>
        </w:rPr>
        <w:t>(далее – Товар), согласно условиям настоящего Договора, в соответствии со Спецификацией (Приложение № 1 к настоящему Договору).</w:t>
      </w:r>
    </w:p>
    <w:p w14:paraId="4E7DB9F2" w14:textId="77777777" w:rsidR="00EE15E9" w:rsidRPr="005D3F17" w:rsidRDefault="00EE15E9" w:rsidP="00EE15E9">
      <w:pPr>
        <w:spacing w:after="0" w:line="240" w:lineRule="auto"/>
        <w:rPr>
          <w:rFonts w:ascii="Times New Roman" w:eastAsia="Times New Roman" w:hAnsi="Times New Roman" w:cs="Times New Roman"/>
          <w:b/>
          <w:sz w:val="24"/>
          <w:szCs w:val="24"/>
          <w:lang w:eastAsia="ru-RU"/>
        </w:rPr>
      </w:pPr>
    </w:p>
    <w:p w14:paraId="48534AA9" w14:textId="77777777" w:rsidR="00EE15E9" w:rsidRPr="005D3F17" w:rsidRDefault="00EE15E9" w:rsidP="00EE15E9">
      <w:pPr>
        <w:numPr>
          <w:ilvl w:val="0"/>
          <w:numId w:val="1"/>
        </w:numPr>
        <w:spacing w:after="0" w:line="256" w:lineRule="auto"/>
        <w:jc w:val="center"/>
        <w:rPr>
          <w:rFonts w:ascii="Times New Roman" w:eastAsia="Times New Roman" w:hAnsi="Times New Roman" w:cs="Times New Roman"/>
          <w:b/>
          <w:sz w:val="24"/>
          <w:szCs w:val="24"/>
          <w:lang w:eastAsia="ru-RU"/>
        </w:rPr>
      </w:pPr>
      <w:r w:rsidRPr="005D3F17">
        <w:rPr>
          <w:rFonts w:ascii="Times New Roman" w:eastAsia="Times New Roman" w:hAnsi="Times New Roman" w:cs="Times New Roman"/>
          <w:b/>
          <w:sz w:val="24"/>
          <w:szCs w:val="24"/>
          <w:lang w:eastAsia="ru-RU"/>
        </w:rPr>
        <w:t>Цена Договора и порядок оплаты</w:t>
      </w:r>
    </w:p>
    <w:p w14:paraId="3E6415C1" w14:textId="77777777" w:rsidR="00EE15E9" w:rsidRPr="005D3F17" w:rsidRDefault="00EE15E9" w:rsidP="00EE15E9">
      <w:pPr>
        <w:spacing w:after="0" w:line="240" w:lineRule="auto"/>
        <w:contextualSpacing/>
        <w:rPr>
          <w:rFonts w:ascii="Times New Roman" w:eastAsia="Times New Roman" w:hAnsi="Times New Roman" w:cs="Times New Roman"/>
          <w:b/>
          <w:sz w:val="24"/>
          <w:szCs w:val="24"/>
          <w:lang w:eastAsia="ru-RU"/>
        </w:rPr>
      </w:pPr>
    </w:p>
    <w:p w14:paraId="20A35738" w14:textId="77777777" w:rsidR="00EE15E9" w:rsidRPr="005D3F17" w:rsidRDefault="00EE15E9" w:rsidP="00EE15E9">
      <w:pPr>
        <w:spacing w:after="0" w:line="240" w:lineRule="auto"/>
        <w:jc w:val="both"/>
        <w:rPr>
          <w:rFonts w:ascii="Times New Roman" w:eastAsia="Courier New" w:hAnsi="Times New Roman" w:cs="Times New Roman"/>
          <w:sz w:val="24"/>
          <w:szCs w:val="24"/>
          <w:lang w:eastAsia="ru-RU"/>
        </w:rPr>
      </w:pPr>
      <w:r w:rsidRPr="005D3F17">
        <w:rPr>
          <w:rFonts w:ascii="Times New Roman" w:eastAsia="Times New Roman" w:hAnsi="Times New Roman" w:cs="Times New Roman"/>
          <w:sz w:val="24"/>
          <w:szCs w:val="24"/>
          <w:lang w:eastAsia="ru-RU"/>
        </w:rPr>
        <w:t xml:space="preserve">2.1. Цена договора составляет: </w:t>
      </w:r>
      <w:r w:rsidRPr="005D3F17">
        <w:rPr>
          <w:rFonts w:ascii="Times New Roman" w:eastAsia="Courier New" w:hAnsi="Times New Roman" w:cs="Times New Roman"/>
          <w:b/>
          <w:sz w:val="24"/>
          <w:szCs w:val="24"/>
          <w:lang w:eastAsia="ru-RU"/>
        </w:rPr>
        <w:t>__ (__) рублей __копеек,</w:t>
      </w:r>
      <w:r w:rsidRPr="005D3F17">
        <w:rPr>
          <w:rFonts w:ascii="Times New Roman" w:eastAsia="Courier New" w:hAnsi="Times New Roman" w:cs="Times New Roman"/>
          <w:sz w:val="24"/>
          <w:szCs w:val="24"/>
          <w:lang w:eastAsia="ru-RU"/>
        </w:rPr>
        <w:t xml:space="preserve"> в том числе НДС/ без НДС.</w:t>
      </w:r>
    </w:p>
    <w:p w14:paraId="3555CB79" w14:textId="77777777" w:rsidR="00352BDA" w:rsidRPr="005D3F17" w:rsidRDefault="00352BDA" w:rsidP="00EE15E9">
      <w:pPr>
        <w:spacing w:after="0" w:line="240" w:lineRule="auto"/>
        <w:jc w:val="both"/>
        <w:rPr>
          <w:rFonts w:ascii="Times New Roman" w:eastAsia="Courier New" w:hAnsi="Times New Roman" w:cs="Times New Roman"/>
          <w:sz w:val="24"/>
          <w:szCs w:val="24"/>
          <w:lang w:eastAsia="ru-RU"/>
        </w:rPr>
      </w:pPr>
      <w:r w:rsidRPr="005D3F17">
        <w:rPr>
          <w:rFonts w:ascii="Times New Roman" w:eastAsia="Courier New" w:hAnsi="Times New Roman" w:cs="Times New Roman"/>
          <w:sz w:val="24"/>
          <w:szCs w:val="24"/>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376BA96A" w14:textId="77777777" w:rsidR="00EE15E9" w:rsidRPr="005D3F17" w:rsidRDefault="00EE15E9" w:rsidP="00EE15E9">
      <w:pPr>
        <w:autoSpaceDE w:val="0"/>
        <w:autoSpaceDN w:val="0"/>
        <w:adjustRightInd w:val="0"/>
        <w:spacing w:after="0" w:line="240" w:lineRule="auto"/>
        <w:contextualSpacing/>
        <w:jc w:val="both"/>
        <w:rPr>
          <w:rFonts w:ascii="Times New Roman" w:eastAsia="Courier New" w:hAnsi="Times New Roman" w:cs="Times New Roman"/>
          <w:sz w:val="24"/>
          <w:szCs w:val="24"/>
          <w:lang w:eastAsia="ru-RU"/>
        </w:rPr>
      </w:pPr>
      <w:r w:rsidRPr="005D3F17">
        <w:rPr>
          <w:rFonts w:ascii="Times New Roman" w:eastAsia="Courier New" w:hAnsi="Times New Roman" w:cs="Times New Roman"/>
          <w:sz w:val="24"/>
          <w:szCs w:val="24"/>
          <w:lang w:eastAsia="ru-RU"/>
        </w:rPr>
        <w:t xml:space="preserve">2.2. Цена за единицу Товара и стоимость партии Товара устанавливается в Спецификации </w:t>
      </w:r>
      <w:r w:rsidRPr="005D3F17">
        <w:rPr>
          <w:rFonts w:ascii="Times New Roman" w:eastAsia="Times New Roman" w:hAnsi="Times New Roman" w:cs="Times New Roman"/>
          <w:sz w:val="24"/>
          <w:szCs w:val="24"/>
          <w:lang w:eastAsia="ru-RU"/>
        </w:rPr>
        <w:t>(Приложение № 1 к настоящему Договору)</w:t>
      </w:r>
      <w:r w:rsidRPr="005D3F17">
        <w:rPr>
          <w:rFonts w:ascii="Times New Roman" w:eastAsia="Courier New" w:hAnsi="Times New Roman" w:cs="Times New Roman"/>
          <w:sz w:val="24"/>
          <w:szCs w:val="24"/>
          <w:lang w:eastAsia="ru-RU"/>
        </w:rPr>
        <w:t xml:space="preserve">. </w:t>
      </w:r>
    </w:p>
    <w:p w14:paraId="384F13C9" w14:textId="77777777" w:rsidR="00EE15E9" w:rsidRPr="005D3F17" w:rsidRDefault="00EE15E9" w:rsidP="00EE15E9">
      <w:pPr>
        <w:spacing w:after="0" w:line="240" w:lineRule="auto"/>
        <w:jc w:val="both"/>
        <w:rPr>
          <w:rFonts w:ascii="Times New Roman" w:eastAsia="Times New Roman" w:hAnsi="Times New Roman" w:cs="Times New Roman"/>
          <w:color w:val="000000"/>
          <w:sz w:val="24"/>
          <w:szCs w:val="24"/>
          <w:lang w:eastAsia="ru-RU"/>
        </w:rPr>
      </w:pPr>
      <w:r w:rsidRPr="005D3F17">
        <w:rPr>
          <w:rFonts w:ascii="Times New Roman" w:eastAsia="Times New Roman" w:hAnsi="Times New Roman" w:cs="Times New Roman"/>
          <w:sz w:val="24"/>
          <w:szCs w:val="24"/>
          <w:lang w:eastAsia="ru-RU"/>
        </w:rPr>
        <w:t xml:space="preserve">2.3. </w:t>
      </w:r>
      <w:r w:rsidRPr="005D3F17">
        <w:rPr>
          <w:rFonts w:ascii="Times New Roman" w:eastAsia="Times New Roman" w:hAnsi="Times New Roman" w:cs="Times New Roman"/>
          <w:sz w:val="24"/>
          <w:szCs w:val="24"/>
          <w:lang w:eastAsia="ru-RU" w:bidi="ru-RU"/>
        </w:rPr>
        <w:t>Покупатель оплачивает поставленный Товар на расчетный счет Поставщика по безналичному расчету путем перечисления денежных средств в валюте Российской Федерации в течение 7 рабочих дней  со дня подписания акта приёма-передачи (товарной накладной, УПД) и выставленного Поставщиком счета, на расчётный счет Поставщика.</w:t>
      </w:r>
    </w:p>
    <w:p w14:paraId="4CB6DC69" w14:textId="77777777" w:rsidR="00EE15E9" w:rsidRPr="005D3F17" w:rsidRDefault="00EE15E9" w:rsidP="00EE15E9">
      <w:pPr>
        <w:spacing w:after="0" w:line="240" w:lineRule="auto"/>
        <w:jc w:val="both"/>
        <w:rPr>
          <w:rFonts w:ascii="Times New Roman" w:eastAsia="Times New Roman" w:hAnsi="Times New Roman" w:cs="Times New Roman"/>
          <w:b/>
          <w:bCs/>
          <w:sz w:val="24"/>
          <w:szCs w:val="24"/>
          <w:lang w:eastAsia="ru-RU"/>
        </w:rPr>
      </w:pPr>
    </w:p>
    <w:p w14:paraId="1E32928C" w14:textId="77777777" w:rsidR="00EE15E9" w:rsidRPr="005D3F17" w:rsidRDefault="00EE15E9" w:rsidP="00EE15E9">
      <w:pPr>
        <w:numPr>
          <w:ilvl w:val="0"/>
          <w:numId w:val="1"/>
        </w:numPr>
        <w:spacing w:after="0" w:line="256" w:lineRule="auto"/>
        <w:jc w:val="center"/>
        <w:rPr>
          <w:rFonts w:ascii="Times New Roman" w:eastAsia="Times New Roman" w:hAnsi="Times New Roman" w:cs="Times New Roman"/>
          <w:b/>
          <w:bCs/>
          <w:sz w:val="24"/>
          <w:szCs w:val="24"/>
          <w:lang w:eastAsia="ru-RU"/>
        </w:rPr>
      </w:pPr>
      <w:r w:rsidRPr="005D3F17">
        <w:rPr>
          <w:rFonts w:ascii="Times New Roman" w:eastAsia="Times New Roman" w:hAnsi="Times New Roman" w:cs="Times New Roman"/>
          <w:b/>
          <w:bCs/>
          <w:sz w:val="24"/>
          <w:szCs w:val="24"/>
          <w:lang w:eastAsia="ru-RU"/>
        </w:rPr>
        <w:t>Порядок поставки Товара</w:t>
      </w:r>
    </w:p>
    <w:p w14:paraId="152CB5A4"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 xml:space="preserve">3.1. Поставщик обязуется производить поставку товара партиями по заявкам Заказчика. </w:t>
      </w:r>
    </w:p>
    <w:p w14:paraId="6F411191"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 xml:space="preserve">3.2. Срок поставки товара: в течение 3 (трех) календарных дней с момента подачи заявки. </w:t>
      </w:r>
    </w:p>
    <w:p w14:paraId="2E4BE256"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 xml:space="preserve">3.3. Период поставки товара: с момента заключения договора </w:t>
      </w:r>
      <w:r w:rsidR="008C1FA9" w:rsidRPr="005D3F17">
        <w:rPr>
          <w:rFonts w:ascii="Times New Roman" w:eastAsia="Times New Roman" w:hAnsi="Times New Roman" w:cs="Times New Roman"/>
          <w:bCs/>
          <w:sz w:val="24"/>
          <w:szCs w:val="24"/>
          <w:lang w:eastAsia="ru-RU"/>
        </w:rPr>
        <w:t>п</w:t>
      </w:r>
      <w:r w:rsidRPr="005D3F17">
        <w:rPr>
          <w:rFonts w:ascii="Times New Roman" w:eastAsia="Times New Roman" w:hAnsi="Times New Roman" w:cs="Times New Roman"/>
          <w:bCs/>
          <w:sz w:val="24"/>
          <w:szCs w:val="24"/>
          <w:lang w:eastAsia="ru-RU"/>
        </w:rPr>
        <w:t>о 31.</w:t>
      </w:r>
      <w:r w:rsidR="008C1FA9" w:rsidRPr="005D3F17">
        <w:rPr>
          <w:rFonts w:ascii="Times New Roman" w:eastAsia="Times New Roman" w:hAnsi="Times New Roman" w:cs="Times New Roman"/>
          <w:bCs/>
          <w:sz w:val="24"/>
          <w:szCs w:val="24"/>
          <w:lang w:eastAsia="ru-RU"/>
        </w:rPr>
        <w:t>05</w:t>
      </w:r>
      <w:r w:rsidRPr="005D3F17">
        <w:rPr>
          <w:rFonts w:ascii="Times New Roman" w:eastAsia="Times New Roman" w:hAnsi="Times New Roman" w:cs="Times New Roman"/>
          <w:bCs/>
          <w:sz w:val="24"/>
          <w:szCs w:val="24"/>
          <w:lang w:eastAsia="ru-RU"/>
        </w:rPr>
        <w:t>.202</w:t>
      </w:r>
      <w:r w:rsidR="008C1FA9" w:rsidRPr="005D3F17">
        <w:rPr>
          <w:rFonts w:ascii="Times New Roman" w:eastAsia="Times New Roman" w:hAnsi="Times New Roman" w:cs="Times New Roman"/>
          <w:bCs/>
          <w:sz w:val="24"/>
          <w:szCs w:val="24"/>
          <w:lang w:eastAsia="ru-RU"/>
        </w:rPr>
        <w:t>7</w:t>
      </w:r>
      <w:r w:rsidRPr="005D3F17">
        <w:rPr>
          <w:rFonts w:ascii="Times New Roman" w:eastAsia="Times New Roman" w:hAnsi="Times New Roman" w:cs="Times New Roman"/>
          <w:bCs/>
          <w:sz w:val="24"/>
          <w:szCs w:val="24"/>
          <w:lang w:eastAsia="ru-RU"/>
        </w:rPr>
        <w:t xml:space="preserve"> г.</w:t>
      </w:r>
    </w:p>
    <w:p w14:paraId="3036BE0E" w14:textId="77777777" w:rsidR="00EE15E9" w:rsidRPr="005D3F17" w:rsidRDefault="00EE15E9" w:rsidP="00EE15E9">
      <w:pPr>
        <w:spacing w:after="0" w:line="240" w:lineRule="auto"/>
        <w:jc w:val="both"/>
        <w:rPr>
          <w:rFonts w:ascii="Times New Roman" w:eastAsia="Times New Roman" w:hAnsi="Times New Roman" w:cs="Times New Roman"/>
          <w:b/>
          <w:bCs/>
          <w:sz w:val="24"/>
          <w:szCs w:val="24"/>
          <w:lang w:eastAsia="ru-RU"/>
        </w:rPr>
      </w:pPr>
      <w:r w:rsidRPr="005D3F17">
        <w:rPr>
          <w:rFonts w:ascii="Times New Roman" w:eastAsia="Times New Roman" w:hAnsi="Times New Roman" w:cs="Times New Roman"/>
          <w:bCs/>
          <w:sz w:val="24"/>
          <w:szCs w:val="24"/>
          <w:lang w:eastAsia="ru-RU"/>
        </w:rPr>
        <w:t>3.4. Место поставки: г. Иркутск, ул. Омулевского, д. 49.</w:t>
      </w:r>
    </w:p>
    <w:p w14:paraId="3F25FD7F" w14:textId="77777777" w:rsidR="00EE15E9" w:rsidRPr="005D3F17" w:rsidRDefault="00EE15E9" w:rsidP="00EE15E9">
      <w:pPr>
        <w:numPr>
          <w:ilvl w:val="0"/>
          <w:numId w:val="2"/>
        </w:numPr>
        <w:spacing w:after="0" w:line="256" w:lineRule="auto"/>
        <w:jc w:val="center"/>
        <w:rPr>
          <w:rFonts w:ascii="Times New Roman" w:eastAsia="Times New Roman" w:hAnsi="Times New Roman" w:cs="Times New Roman"/>
          <w:b/>
          <w:bCs/>
          <w:sz w:val="24"/>
          <w:szCs w:val="24"/>
          <w:lang w:eastAsia="ru-RU"/>
        </w:rPr>
      </w:pPr>
      <w:r w:rsidRPr="005D3F17">
        <w:rPr>
          <w:rFonts w:ascii="Times New Roman" w:eastAsia="Times New Roman" w:hAnsi="Times New Roman" w:cs="Times New Roman"/>
          <w:b/>
          <w:bCs/>
          <w:sz w:val="24"/>
          <w:szCs w:val="24"/>
          <w:lang w:eastAsia="ru-RU"/>
        </w:rPr>
        <w:t>Гарантии качества Товара</w:t>
      </w:r>
    </w:p>
    <w:p w14:paraId="2F7AC5E2" w14:textId="77777777" w:rsidR="00EE15E9" w:rsidRPr="005D3F17" w:rsidRDefault="00EE15E9" w:rsidP="00EE15E9">
      <w:pPr>
        <w:spacing w:after="0" w:line="240" w:lineRule="auto"/>
        <w:contextualSpacing/>
        <w:rPr>
          <w:rFonts w:ascii="Times New Roman" w:eastAsia="Times New Roman" w:hAnsi="Times New Roman" w:cs="Times New Roman"/>
          <w:b/>
          <w:bCs/>
          <w:sz w:val="24"/>
          <w:szCs w:val="24"/>
          <w:lang w:eastAsia="ru-RU"/>
        </w:rPr>
      </w:pPr>
    </w:p>
    <w:p w14:paraId="1406334A"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4.1. Поставщик гарантирует качество и надежность поставляемого Товара. Качество и комплектность поставляемого Товара должны соответствовать сертификатам соответствия, ГОСТ, ТУ, принятым для данного вида товаров, образцам Товара.</w:t>
      </w:r>
    </w:p>
    <w:p w14:paraId="4CEA5C99"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4.2. Поставщик гарантирует, что:</w:t>
      </w:r>
    </w:p>
    <w:p w14:paraId="55EF34B2"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4.2.1. Поставляемый Товар не является восстановленным, модифицированным, переделанным, поврежденным, и допущен к свободному обращению на территории Российской Федерации без каких-либо ограничений (без залога, запрета, ареста и т.п.).</w:t>
      </w:r>
    </w:p>
    <w:p w14:paraId="54C565B5"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 xml:space="preserve">4.2.2. Товар является новым и соответствует техническим условиям, нормам и параметрам фирмы - производителя. </w:t>
      </w:r>
    </w:p>
    <w:p w14:paraId="33DBB0D0"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4.2.3.  Товар безопасен при использовании.</w:t>
      </w:r>
    </w:p>
    <w:p w14:paraId="0E1AF029"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 xml:space="preserve">4.2.4.  </w:t>
      </w:r>
      <w:r w:rsidRPr="005D3F17">
        <w:rPr>
          <w:rFonts w:ascii="Times New Roman" w:eastAsia="Courier New" w:hAnsi="Times New Roman" w:cs="Times New Roman"/>
          <w:sz w:val="24"/>
          <w:szCs w:val="24"/>
          <w:lang w:eastAsia="ru-RU"/>
        </w:rPr>
        <w:t>Гарантийный срок составляет не менее срока указанного заводом изготовителем (производителем)</w:t>
      </w:r>
      <w:r w:rsidRPr="005D3F17">
        <w:rPr>
          <w:rFonts w:ascii="Times New Roman" w:eastAsia="Times New Roman" w:hAnsi="Times New Roman" w:cs="Times New Roman"/>
          <w:bCs/>
          <w:sz w:val="24"/>
          <w:szCs w:val="24"/>
          <w:lang w:eastAsia="ru-RU"/>
        </w:rPr>
        <w:t xml:space="preserve">. В случае выявления Товара не соответствующего требованиям качества ГОСТ, принятого для данного вида товаров, Поставщик обязан своими силами и за свой счет незамедлительно заменить некачественный Товар, на Товар надлежащего качества. </w:t>
      </w:r>
    </w:p>
    <w:p w14:paraId="3A7C0B25"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 xml:space="preserve"> </w:t>
      </w:r>
    </w:p>
    <w:p w14:paraId="43C45166" w14:textId="77777777" w:rsidR="00EE15E9" w:rsidRPr="005D3F17" w:rsidRDefault="00EE15E9" w:rsidP="00EE15E9">
      <w:pPr>
        <w:spacing w:after="0" w:line="240" w:lineRule="auto"/>
        <w:jc w:val="center"/>
        <w:rPr>
          <w:rFonts w:ascii="Times New Roman" w:eastAsia="Times New Roman" w:hAnsi="Times New Roman" w:cs="Times New Roman"/>
          <w:b/>
          <w:bCs/>
          <w:sz w:val="24"/>
          <w:szCs w:val="24"/>
          <w:lang w:eastAsia="ru-RU"/>
        </w:rPr>
      </w:pPr>
      <w:r w:rsidRPr="005D3F17">
        <w:rPr>
          <w:rFonts w:ascii="Times New Roman" w:eastAsia="Times New Roman" w:hAnsi="Times New Roman" w:cs="Times New Roman"/>
          <w:b/>
          <w:bCs/>
          <w:sz w:val="24"/>
          <w:szCs w:val="24"/>
          <w:lang w:eastAsia="ru-RU"/>
        </w:rPr>
        <w:t>5. Права и обязанности Сторон</w:t>
      </w:r>
    </w:p>
    <w:p w14:paraId="5D73906B"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lastRenderedPageBreak/>
        <w:t>5.1. Поставщик обязан:</w:t>
      </w:r>
    </w:p>
    <w:p w14:paraId="357834F5"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 xml:space="preserve">5.1.1. Передать Покупателю Товар надлежащего качества, в надлежащей упаковке. Одновременно с передачей Товара Поставщик обязан передать Покупателю: Сертификаты соответствия и Паспорта качества на Товар.  </w:t>
      </w:r>
    </w:p>
    <w:p w14:paraId="5F947DE8"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5.1.2. Возвратить Покупателю стоимость Товара ненадлежащего качества в течение 10 (десяти) календарных дней от даты приема-передачи Товара, если дефекты были обнаружены в момент приема-передачи Товара, или в течение 5 (пяти) рабочих дней с момента получения уведомления об обнаружении производственных дефектов.</w:t>
      </w:r>
    </w:p>
    <w:p w14:paraId="5EAF247E"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5.1.3. Предоставить документы, подтверждающие выполнение обязательств Поставщика (товарные накладные, УПД), при условии, что обязательства по поставке Товара выполнены Поставщиком надлежащим образом.</w:t>
      </w:r>
    </w:p>
    <w:p w14:paraId="0017CF3E"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5.2. Покупатель обязан:</w:t>
      </w:r>
    </w:p>
    <w:p w14:paraId="2C762C5B"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5.2.1. Оплатить Товар согласно разделу 2 настоящего Договора.</w:t>
      </w:r>
    </w:p>
    <w:p w14:paraId="4C9066B1" w14:textId="77777777" w:rsidR="00EE15E9" w:rsidRPr="005D3F17" w:rsidRDefault="00EE15E9" w:rsidP="00EE15E9">
      <w:pPr>
        <w:spacing w:after="0" w:line="240" w:lineRule="auto"/>
        <w:ind w:left="-284" w:firstLine="284"/>
        <w:jc w:val="both"/>
        <w:rPr>
          <w:rFonts w:ascii="Times New Roman" w:eastAsia="Times New Roman" w:hAnsi="Times New Roman" w:cs="Times New Roman"/>
          <w:sz w:val="24"/>
          <w:szCs w:val="24"/>
          <w:lang w:eastAsia="ru-RU"/>
        </w:rPr>
      </w:pPr>
      <w:r w:rsidRPr="005D3F17">
        <w:rPr>
          <w:rFonts w:ascii="Times New Roman" w:eastAsia="Times New Roman" w:hAnsi="Times New Roman" w:cs="Times New Roman"/>
          <w:bCs/>
          <w:sz w:val="24"/>
          <w:szCs w:val="24"/>
          <w:lang w:eastAsia="ru-RU"/>
        </w:rPr>
        <w:t>5.2.2. Проверить продукцию по количеству (согласно накладной), в порядке и сроки, установленные настоящим договором и действующим законодательством. Приемка продукции по количеству осуществляется Заказчиком в течение 10 (десять) рабочих дней после дня получения Товара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15.06.65 г. №П-6</w:t>
      </w:r>
      <w:r w:rsidRPr="005D3F17">
        <w:rPr>
          <w:rFonts w:ascii="Times New Roman" w:eastAsia="Times New Roman" w:hAnsi="Times New Roman" w:cs="Times New Roman"/>
          <w:sz w:val="24"/>
          <w:szCs w:val="24"/>
          <w:lang w:eastAsia="ru-RU"/>
        </w:rPr>
        <w:t>.</w:t>
      </w:r>
    </w:p>
    <w:p w14:paraId="5AC06E4A" w14:textId="77777777" w:rsidR="00EE15E9" w:rsidRPr="005D3F17" w:rsidRDefault="00EE15E9" w:rsidP="00EE15E9">
      <w:pPr>
        <w:tabs>
          <w:tab w:val="left" w:pos="142"/>
        </w:tabs>
        <w:spacing w:after="0" w:line="240" w:lineRule="auto"/>
        <w:ind w:left="-284" w:firstLine="284"/>
        <w:jc w:val="both"/>
        <w:rPr>
          <w:rFonts w:ascii="Times New Roman" w:eastAsia="Times New Roman" w:hAnsi="Times New Roman" w:cs="Times New Roman"/>
          <w:sz w:val="24"/>
          <w:szCs w:val="24"/>
          <w:lang w:eastAsia="ru-RU"/>
        </w:rPr>
      </w:pPr>
      <w:r w:rsidRPr="005D3F17">
        <w:rPr>
          <w:rFonts w:ascii="Times New Roman" w:eastAsia="Times New Roman" w:hAnsi="Times New Roman" w:cs="Times New Roman"/>
          <w:sz w:val="24"/>
          <w:szCs w:val="24"/>
          <w:lang w:eastAsia="ru-RU"/>
        </w:rPr>
        <w:t xml:space="preserve"> 5.2.3. </w:t>
      </w:r>
      <w:r w:rsidRPr="005D3F17">
        <w:rPr>
          <w:rFonts w:ascii="Times New Roman" w:eastAsia="Times New Roman" w:hAnsi="Times New Roman" w:cs="Times New Roman"/>
          <w:bCs/>
          <w:sz w:val="24"/>
          <w:szCs w:val="24"/>
          <w:lang w:eastAsia="ru-RU"/>
        </w:rPr>
        <w:t>Проверить Товар по качеству</w:t>
      </w:r>
      <w:r w:rsidRPr="005D3F17">
        <w:rPr>
          <w:rFonts w:ascii="Times New Roman" w:eastAsia="Times New Roman" w:hAnsi="Times New Roman" w:cs="Times New Roman"/>
          <w:sz w:val="24"/>
          <w:szCs w:val="24"/>
          <w:lang w:eastAsia="ru-RU"/>
        </w:rPr>
        <w:t xml:space="preserve">, </w:t>
      </w:r>
      <w:r w:rsidRPr="005D3F17">
        <w:rPr>
          <w:rFonts w:ascii="Times New Roman" w:eastAsia="Times New Roman" w:hAnsi="Times New Roman" w:cs="Times New Roman"/>
          <w:bCs/>
          <w:sz w:val="24"/>
          <w:szCs w:val="24"/>
          <w:lang w:eastAsia="ru-RU"/>
        </w:rPr>
        <w:t xml:space="preserve">в порядке и сроки, установленные настоящим договором и действующим законодательством. Приемка продукции по качеству осуществляется Заказчиком в течение 10 (десять) рабочих дней после дня получения Товара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15.06.65 г. №П-7. </w:t>
      </w:r>
    </w:p>
    <w:p w14:paraId="2353EC7E"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5.3.    Покупатель имеет право:</w:t>
      </w:r>
    </w:p>
    <w:p w14:paraId="65A46EEB"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 xml:space="preserve">5.3.1. Предъявить требования, связанные с недостатками Товара, после приемки Товара в соответствии с </w:t>
      </w:r>
      <w:proofErr w:type="spellStart"/>
      <w:r w:rsidRPr="005D3F17">
        <w:rPr>
          <w:rFonts w:ascii="Times New Roman" w:eastAsia="Times New Roman" w:hAnsi="Times New Roman" w:cs="Times New Roman"/>
          <w:bCs/>
          <w:sz w:val="24"/>
          <w:szCs w:val="24"/>
          <w:lang w:eastAsia="ru-RU"/>
        </w:rPr>
        <w:t>п.п</w:t>
      </w:r>
      <w:proofErr w:type="spellEnd"/>
      <w:r w:rsidRPr="005D3F17">
        <w:rPr>
          <w:rFonts w:ascii="Times New Roman" w:eastAsia="Times New Roman" w:hAnsi="Times New Roman" w:cs="Times New Roman"/>
          <w:bCs/>
          <w:sz w:val="24"/>
          <w:szCs w:val="24"/>
          <w:lang w:eastAsia="ru-RU"/>
        </w:rPr>
        <w:t>. 5.2.2., 5.2.3. настоящего Договора.</w:t>
      </w:r>
    </w:p>
    <w:p w14:paraId="704022B5"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p>
    <w:p w14:paraId="678064D3" w14:textId="77777777" w:rsidR="00EE15E9" w:rsidRPr="005D3F17" w:rsidRDefault="00EE15E9" w:rsidP="00EE15E9">
      <w:pPr>
        <w:spacing w:after="0" w:line="240" w:lineRule="auto"/>
        <w:jc w:val="center"/>
        <w:rPr>
          <w:rFonts w:ascii="Times New Roman" w:eastAsia="Times New Roman" w:hAnsi="Times New Roman" w:cs="Times New Roman"/>
          <w:b/>
          <w:bCs/>
          <w:sz w:val="24"/>
          <w:szCs w:val="24"/>
          <w:lang w:eastAsia="ru-RU"/>
        </w:rPr>
      </w:pPr>
      <w:r w:rsidRPr="005D3F17">
        <w:rPr>
          <w:rFonts w:ascii="Times New Roman" w:eastAsia="Times New Roman" w:hAnsi="Times New Roman" w:cs="Times New Roman"/>
          <w:b/>
          <w:bCs/>
          <w:sz w:val="24"/>
          <w:szCs w:val="24"/>
          <w:lang w:eastAsia="ru-RU"/>
        </w:rPr>
        <w:t>6. Ответственность Сторон</w:t>
      </w:r>
    </w:p>
    <w:p w14:paraId="43A8E238" w14:textId="77777777" w:rsidR="00EE15E9" w:rsidRPr="005D3F17" w:rsidRDefault="00EE15E9" w:rsidP="00EE15E9">
      <w:pPr>
        <w:spacing w:after="0" w:line="240" w:lineRule="auto"/>
        <w:jc w:val="center"/>
        <w:rPr>
          <w:rFonts w:ascii="Times New Roman" w:eastAsia="Times New Roman" w:hAnsi="Times New Roman" w:cs="Times New Roman"/>
          <w:b/>
          <w:bCs/>
          <w:sz w:val="24"/>
          <w:szCs w:val="24"/>
          <w:lang w:eastAsia="ru-RU"/>
        </w:rPr>
      </w:pPr>
    </w:p>
    <w:p w14:paraId="40FB69F1"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6.1. За нарушение Покупателем срока оплаты Товара, установленного в соответствии с разделом 2 настоящего Договора, Покупатель уплачивает Поставщику пеню в размере одной трехсотой действующей на день уплаты пени ключевой ставки ЦБ РФ от стоимости неисполненного в срок обязательства за каждый день просрочки, начиная со дня, следующего после дня истечения срока, установленного п. 3.2. настоящего Договора, до момента полного исполнения соответствующего обязательства по настоящему Договору.</w:t>
      </w:r>
    </w:p>
    <w:p w14:paraId="081C1619"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 xml:space="preserve">6.2. За неисполнение, либо ненадлежащее исполнение Поставщиком обязательств по поставке Товара, предусмотренных </w:t>
      </w:r>
      <w:proofErr w:type="spellStart"/>
      <w:r w:rsidRPr="005D3F17">
        <w:rPr>
          <w:rFonts w:ascii="Times New Roman" w:eastAsia="Times New Roman" w:hAnsi="Times New Roman" w:cs="Times New Roman"/>
          <w:bCs/>
          <w:sz w:val="24"/>
          <w:szCs w:val="24"/>
          <w:lang w:eastAsia="ru-RU"/>
        </w:rPr>
        <w:t>п.п</w:t>
      </w:r>
      <w:proofErr w:type="spellEnd"/>
      <w:r w:rsidRPr="005D3F17">
        <w:rPr>
          <w:rFonts w:ascii="Times New Roman" w:eastAsia="Times New Roman" w:hAnsi="Times New Roman" w:cs="Times New Roman"/>
          <w:bCs/>
          <w:sz w:val="24"/>
          <w:szCs w:val="24"/>
          <w:lang w:eastAsia="ru-RU"/>
        </w:rPr>
        <w:t>. 1.1.,5.1.1., 5.1.2., 5.1.3. настоящего Договора, а также в случае ненадлежащего исполнения Поставщиком своих обязательств относительно количества, ассортимента, комплектации поставляемого Товара, Поставщик уплачивает Покупателю пени в размере в размере 3 % (три процента) от стоимости Товара по настоящему Договору за каждый день не исполнения, либо ненадлежащего исполнения выше указанных обязательств.</w:t>
      </w:r>
    </w:p>
    <w:p w14:paraId="388884DD"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6.3. В случае поставки некачественного Товара, либо неисполнения (ненадлежащее исполнение) Поставщиком гарантийных обязательств и гарантий, Покупатель вправе потребовать от Поставщика уплату пени в размере 3 % (три процента) от стоимости Товара по настоящему Договору, за каждый день не исполнения, либо ненадлежащего исполнения вышеуказанных обязательств.</w:t>
      </w:r>
    </w:p>
    <w:p w14:paraId="685DEC92"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 xml:space="preserve">6.4. В случае поставки Товара, позднее срока, установленного п. 3.2. настоящего Договора, Покупатель вправе потребовать от Поставщика пени в размере 3 % от стоимости Товара по настоящему Договору, за каждый день просрочки. </w:t>
      </w:r>
    </w:p>
    <w:p w14:paraId="76499885"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6.4. При изъятии Товара у Покупателя третьими лицами по законным основаниям, Поставщик обязан возместить Покупателю все понесенные последним убытки и расходы.</w:t>
      </w:r>
    </w:p>
    <w:p w14:paraId="006D0D59"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6.5. Возмещение убытков выплачивается Поставщиком Покупателю не зависимо от уплаты пени.</w:t>
      </w:r>
    </w:p>
    <w:p w14:paraId="72A5B984" w14:textId="77777777" w:rsidR="00EE15E9" w:rsidRPr="005D3F17" w:rsidRDefault="00EE15E9" w:rsidP="00EE15E9">
      <w:pPr>
        <w:spacing w:after="0" w:line="240" w:lineRule="auto"/>
        <w:rPr>
          <w:rFonts w:ascii="Times New Roman" w:eastAsia="Times New Roman" w:hAnsi="Times New Roman" w:cs="Times New Roman"/>
          <w:b/>
          <w:bCs/>
          <w:sz w:val="24"/>
          <w:szCs w:val="24"/>
          <w:lang w:eastAsia="ru-RU"/>
        </w:rPr>
      </w:pPr>
    </w:p>
    <w:p w14:paraId="5ACAE0E8" w14:textId="77777777" w:rsidR="00EE15E9" w:rsidRPr="005D3F17" w:rsidRDefault="00EE15E9" w:rsidP="00EE15E9">
      <w:pPr>
        <w:spacing w:after="0" w:line="240" w:lineRule="auto"/>
        <w:jc w:val="center"/>
        <w:rPr>
          <w:rFonts w:ascii="Times New Roman" w:eastAsia="Times New Roman" w:hAnsi="Times New Roman" w:cs="Times New Roman"/>
          <w:b/>
          <w:bCs/>
          <w:sz w:val="24"/>
          <w:szCs w:val="24"/>
          <w:lang w:eastAsia="ru-RU"/>
        </w:rPr>
      </w:pPr>
      <w:r w:rsidRPr="005D3F17">
        <w:rPr>
          <w:rFonts w:ascii="Times New Roman" w:eastAsia="Times New Roman" w:hAnsi="Times New Roman" w:cs="Times New Roman"/>
          <w:b/>
          <w:bCs/>
          <w:sz w:val="24"/>
          <w:szCs w:val="24"/>
          <w:lang w:eastAsia="ru-RU"/>
        </w:rPr>
        <w:t>7. Действие непреодолимой силы</w:t>
      </w:r>
    </w:p>
    <w:p w14:paraId="34231580" w14:textId="77777777" w:rsidR="00EE15E9" w:rsidRPr="005D3F17" w:rsidRDefault="00EE15E9" w:rsidP="00EE15E9">
      <w:pPr>
        <w:spacing w:after="0" w:line="240" w:lineRule="auto"/>
        <w:jc w:val="center"/>
        <w:rPr>
          <w:rFonts w:ascii="Times New Roman" w:eastAsia="Times New Roman" w:hAnsi="Times New Roman" w:cs="Times New Roman"/>
          <w:b/>
          <w:bCs/>
          <w:sz w:val="24"/>
          <w:szCs w:val="24"/>
          <w:lang w:eastAsia="ru-RU"/>
        </w:rPr>
      </w:pPr>
    </w:p>
    <w:p w14:paraId="40FC9496"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7.1. Стороны, не исполнившие или ненадлежащим образом исполнившие обязательства по настоящему Договору, освобождаются от ответственности, если докажут, что надлежащее исполнение обязательств по настоящему Договору оказалось невозможным вследствие наступления обстоятельств непреодолимой силы. При этом сроки выполнения обязательств по настоящему Договору соразмерно продлеваются на срок действия указанных обстоятельств.</w:t>
      </w:r>
    </w:p>
    <w:p w14:paraId="34DD041A"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7.2. Каждая из Сторон обязана письменно сообщить о наступлении обстоятельств непреодолимой силы не позднее 2 (двух) рабочих дней с начала их действия.</w:t>
      </w:r>
    </w:p>
    <w:p w14:paraId="1DF32979"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7.3. Не уведомление либо несвоевременное уведомление о наступлении обстоятельств непреодолимой силы не дает Сторонам право ссылаться при невозможности выполнить свои обязанности по настоящему Договору на наступление названных обстоятельств.</w:t>
      </w:r>
    </w:p>
    <w:p w14:paraId="148ABA23" w14:textId="77777777" w:rsidR="00EE15E9" w:rsidRPr="005D3F17" w:rsidRDefault="00EE15E9" w:rsidP="00EE15E9">
      <w:pPr>
        <w:spacing w:after="0" w:line="240" w:lineRule="auto"/>
        <w:jc w:val="center"/>
        <w:rPr>
          <w:rFonts w:ascii="Times New Roman" w:eastAsia="Times New Roman" w:hAnsi="Times New Roman" w:cs="Times New Roman"/>
          <w:b/>
          <w:bCs/>
          <w:sz w:val="24"/>
          <w:szCs w:val="24"/>
          <w:lang w:eastAsia="ru-RU"/>
        </w:rPr>
      </w:pPr>
    </w:p>
    <w:p w14:paraId="29138684" w14:textId="77777777" w:rsidR="00EE15E9" w:rsidRPr="005D3F17" w:rsidRDefault="00EE15E9" w:rsidP="00EE15E9">
      <w:pPr>
        <w:spacing w:after="0" w:line="240" w:lineRule="auto"/>
        <w:jc w:val="center"/>
        <w:rPr>
          <w:rFonts w:ascii="Times New Roman" w:eastAsia="Times New Roman" w:hAnsi="Times New Roman" w:cs="Times New Roman"/>
          <w:b/>
          <w:bCs/>
          <w:sz w:val="24"/>
          <w:szCs w:val="24"/>
          <w:lang w:eastAsia="ru-RU"/>
        </w:rPr>
      </w:pPr>
      <w:r w:rsidRPr="005D3F17">
        <w:rPr>
          <w:rFonts w:ascii="Times New Roman" w:eastAsia="Times New Roman" w:hAnsi="Times New Roman" w:cs="Times New Roman"/>
          <w:b/>
          <w:bCs/>
          <w:sz w:val="24"/>
          <w:szCs w:val="24"/>
          <w:lang w:eastAsia="ru-RU"/>
        </w:rPr>
        <w:t>8. Порядок разрешения споров</w:t>
      </w:r>
    </w:p>
    <w:p w14:paraId="6D1C3976" w14:textId="77777777" w:rsidR="00EE15E9" w:rsidRPr="005D3F17" w:rsidRDefault="00EE15E9" w:rsidP="00EE15E9">
      <w:pPr>
        <w:spacing w:after="0" w:line="240" w:lineRule="auto"/>
        <w:jc w:val="center"/>
        <w:rPr>
          <w:rFonts w:ascii="Times New Roman" w:eastAsia="Times New Roman" w:hAnsi="Times New Roman" w:cs="Times New Roman"/>
          <w:b/>
          <w:bCs/>
          <w:sz w:val="24"/>
          <w:szCs w:val="24"/>
          <w:lang w:eastAsia="ru-RU"/>
        </w:rPr>
      </w:pPr>
    </w:p>
    <w:p w14:paraId="6ED556F4"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 xml:space="preserve">8.1. Все споры или разногласия, возникшие между Сторонами по настоящему Договору или в связи с ним, разрешаются путем переговоров между ними. </w:t>
      </w:r>
    </w:p>
    <w:p w14:paraId="0975CED9" w14:textId="77777777" w:rsidR="00EE15E9" w:rsidRPr="005D3F17" w:rsidRDefault="00EE15E9" w:rsidP="00EE15E9">
      <w:pPr>
        <w:spacing w:after="0" w:line="240" w:lineRule="auto"/>
        <w:jc w:val="both"/>
        <w:rPr>
          <w:rFonts w:ascii="Times New Roman" w:eastAsia="Times New Roman" w:hAnsi="Times New Roman" w:cs="Times New Roman"/>
          <w:bCs/>
          <w:color w:val="FF0000"/>
          <w:sz w:val="24"/>
          <w:szCs w:val="24"/>
          <w:lang w:eastAsia="ru-RU"/>
        </w:rPr>
      </w:pPr>
      <w:r w:rsidRPr="005D3F17">
        <w:rPr>
          <w:rFonts w:ascii="Times New Roman" w:eastAsia="Times New Roman" w:hAnsi="Times New Roman" w:cs="Times New Roman"/>
          <w:bCs/>
          <w:sz w:val="24"/>
          <w:szCs w:val="24"/>
          <w:lang w:eastAsia="ru-RU"/>
        </w:rPr>
        <w:t>8.2. В случае невозможности разрешения разногласий путем переговоров они подлежат рассмотрению в Арбитражном суде места нахождения истца.</w:t>
      </w:r>
    </w:p>
    <w:p w14:paraId="078D0638" w14:textId="77777777" w:rsidR="00EE15E9" w:rsidRPr="005D3F17" w:rsidRDefault="00EE15E9" w:rsidP="00EE15E9">
      <w:pPr>
        <w:spacing w:after="0" w:line="240" w:lineRule="auto"/>
        <w:jc w:val="center"/>
        <w:rPr>
          <w:rFonts w:ascii="Times New Roman" w:eastAsia="Times New Roman" w:hAnsi="Times New Roman" w:cs="Times New Roman"/>
          <w:b/>
          <w:bCs/>
          <w:sz w:val="24"/>
          <w:szCs w:val="24"/>
          <w:lang w:eastAsia="ru-RU"/>
        </w:rPr>
      </w:pPr>
    </w:p>
    <w:p w14:paraId="48344C57" w14:textId="77777777" w:rsidR="00EE15E9" w:rsidRPr="005D3F17" w:rsidRDefault="00EE15E9" w:rsidP="00EE15E9">
      <w:pPr>
        <w:spacing w:after="0" w:line="240" w:lineRule="auto"/>
        <w:jc w:val="center"/>
        <w:rPr>
          <w:rFonts w:ascii="Times New Roman" w:eastAsia="Times New Roman" w:hAnsi="Times New Roman" w:cs="Times New Roman"/>
          <w:b/>
          <w:bCs/>
          <w:sz w:val="24"/>
          <w:szCs w:val="24"/>
          <w:lang w:eastAsia="ru-RU"/>
        </w:rPr>
      </w:pPr>
      <w:r w:rsidRPr="005D3F17">
        <w:rPr>
          <w:rFonts w:ascii="Times New Roman" w:eastAsia="Times New Roman" w:hAnsi="Times New Roman" w:cs="Times New Roman"/>
          <w:b/>
          <w:bCs/>
          <w:sz w:val="24"/>
          <w:szCs w:val="24"/>
          <w:lang w:eastAsia="ru-RU"/>
        </w:rPr>
        <w:t>9. Порядок расторжения Договора</w:t>
      </w:r>
    </w:p>
    <w:p w14:paraId="19616FB6" w14:textId="77777777" w:rsidR="00EE15E9" w:rsidRPr="005D3F17" w:rsidRDefault="00EE15E9" w:rsidP="00EE15E9">
      <w:pPr>
        <w:spacing w:after="0" w:line="240" w:lineRule="auto"/>
        <w:jc w:val="center"/>
        <w:rPr>
          <w:rFonts w:ascii="Times New Roman" w:eastAsia="Times New Roman" w:hAnsi="Times New Roman" w:cs="Times New Roman"/>
          <w:b/>
          <w:bCs/>
          <w:sz w:val="24"/>
          <w:szCs w:val="24"/>
          <w:lang w:eastAsia="ru-RU"/>
        </w:rPr>
      </w:pPr>
    </w:p>
    <w:p w14:paraId="4A07653E"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9.1. Расторжение настоящего Договора допускается по соглашению Сторон, решению суда по основаниям, предусмотренным гражданским законодательством Российской Федерации, в односторонне порядке согласно п. 9.2. настоящего Договора.</w:t>
      </w:r>
    </w:p>
    <w:p w14:paraId="18C3EA58"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9.2. Покупатель вправе расторгнуть настоящий Договор в односторонне порядке, письменно уведомив Поставщика. Договор прекращает свое действие с даты, указанной в уведомлении, но не ранее чем через 5 (пять) рабочих дней после получения уведомления другой Стороной.</w:t>
      </w:r>
    </w:p>
    <w:p w14:paraId="2F01FE3F"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p>
    <w:p w14:paraId="7A838D47" w14:textId="77777777" w:rsidR="00EE15E9" w:rsidRPr="005D3F17" w:rsidRDefault="00EE15E9" w:rsidP="00EE15E9">
      <w:pPr>
        <w:spacing w:after="0" w:line="240" w:lineRule="auto"/>
        <w:jc w:val="center"/>
        <w:rPr>
          <w:rFonts w:ascii="Times New Roman" w:eastAsia="Times New Roman" w:hAnsi="Times New Roman" w:cs="Times New Roman"/>
          <w:b/>
          <w:bCs/>
          <w:sz w:val="24"/>
          <w:szCs w:val="24"/>
          <w:lang w:eastAsia="ru-RU"/>
        </w:rPr>
      </w:pPr>
      <w:r w:rsidRPr="005D3F17">
        <w:rPr>
          <w:rFonts w:ascii="Times New Roman" w:eastAsia="Times New Roman" w:hAnsi="Times New Roman" w:cs="Times New Roman"/>
          <w:b/>
          <w:bCs/>
          <w:sz w:val="24"/>
          <w:szCs w:val="24"/>
          <w:lang w:eastAsia="ru-RU"/>
        </w:rPr>
        <w:t>10. Срок действия Договора</w:t>
      </w:r>
    </w:p>
    <w:p w14:paraId="23CFC731" w14:textId="77777777" w:rsidR="00EE15E9" w:rsidRPr="005D3F17" w:rsidRDefault="00EE15E9" w:rsidP="00EE15E9">
      <w:pPr>
        <w:spacing w:after="0" w:line="240" w:lineRule="auto"/>
        <w:jc w:val="center"/>
        <w:rPr>
          <w:rFonts w:ascii="Times New Roman" w:eastAsia="Times New Roman" w:hAnsi="Times New Roman" w:cs="Times New Roman"/>
          <w:b/>
          <w:bCs/>
          <w:sz w:val="24"/>
          <w:szCs w:val="24"/>
          <w:lang w:eastAsia="ru-RU"/>
        </w:rPr>
      </w:pPr>
    </w:p>
    <w:p w14:paraId="751979F1"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10.1.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w:t>
      </w:r>
    </w:p>
    <w:p w14:paraId="6D67F5E7" w14:textId="77777777" w:rsidR="00EE15E9" w:rsidRPr="005D3F17" w:rsidRDefault="00EE15E9" w:rsidP="00EE15E9">
      <w:pPr>
        <w:spacing w:after="0" w:line="240" w:lineRule="auto"/>
        <w:jc w:val="center"/>
        <w:rPr>
          <w:rFonts w:ascii="Times New Roman" w:eastAsia="Times New Roman" w:hAnsi="Times New Roman" w:cs="Times New Roman"/>
          <w:b/>
          <w:bCs/>
          <w:sz w:val="24"/>
          <w:szCs w:val="24"/>
          <w:lang w:eastAsia="ru-RU"/>
        </w:rPr>
      </w:pPr>
      <w:r w:rsidRPr="005D3F17">
        <w:rPr>
          <w:rFonts w:ascii="Times New Roman" w:eastAsia="Times New Roman" w:hAnsi="Times New Roman" w:cs="Times New Roman"/>
          <w:b/>
          <w:bCs/>
          <w:sz w:val="24"/>
          <w:szCs w:val="24"/>
          <w:lang w:eastAsia="ru-RU"/>
        </w:rPr>
        <w:t>11. Антикоррупционные условия</w:t>
      </w:r>
    </w:p>
    <w:p w14:paraId="485199BA" w14:textId="77777777" w:rsidR="00EE15E9" w:rsidRPr="005D3F17" w:rsidRDefault="00EE15E9" w:rsidP="00EE15E9">
      <w:pPr>
        <w:spacing w:after="0" w:line="240" w:lineRule="auto"/>
        <w:jc w:val="center"/>
        <w:rPr>
          <w:rFonts w:ascii="Times New Roman" w:eastAsia="Times New Roman" w:hAnsi="Times New Roman" w:cs="Times New Roman"/>
          <w:b/>
          <w:bCs/>
          <w:sz w:val="24"/>
          <w:szCs w:val="24"/>
          <w:lang w:eastAsia="ru-RU"/>
        </w:rPr>
      </w:pPr>
    </w:p>
    <w:p w14:paraId="7D834351"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2FBA76F5"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11.2.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F726AA6"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11.3.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03722D63"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Под действиями работника, осуществляемыми в пользу стимулирующей его Стороны, понимаются:</w:t>
      </w:r>
    </w:p>
    <w:p w14:paraId="4E43E297"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 предоставление неоправданных преимуществ по сравнению с другими контрагентами;</w:t>
      </w:r>
    </w:p>
    <w:p w14:paraId="1D589A77"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 предоставление каких-либо гарантий;</w:t>
      </w:r>
    </w:p>
    <w:p w14:paraId="6B2A9860"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 ускорение существующих процедур;</w:t>
      </w:r>
    </w:p>
    <w:p w14:paraId="5C249036"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lastRenderedPageBreak/>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01BD52D8"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 xml:space="preserve">11.4.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уведомления другой Стороны, Сторона направившая уведомление, проводит проверку подозрительной информации, при этом в случае необходимости другая Сторона обязана обеспечивать полное содействие, в том числе предоставляя необходимую дополнительную информацию. В случае подтверждения факта нарушения каких-либо антикоррупционных условий, Сторона имеет право приостановить исполнение обязательств по настоящему Договору до получения подтверждения от другой Стороны, что нарушение полностью устранено, и проверки факта устранения нарушения. </w:t>
      </w:r>
    </w:p>
    <w:p w14:paraId="571FD92C"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11.5.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7BDB495F"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11.6.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269AB0EF"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11.7.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14:paraId="17827833"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11.8.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0349F8EC"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11.9.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47DF38A5"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 xml:space="preserve">11.10. В случае нарушения одной Стороной обязательств воздерживаться от запрещенных в </w:t>
      </w:r>
      <w:proofErr w:type="spellStart"/>
      <w:r w:rsidRPr="005D3F17">
        <w:rPr>
          <w:rFonts w:ascii="Times New Roman" w:eastAsia="Times New Roman" w:hAnsi="Times New Roman" w:cs="Times New Roman"/>
          <w:bCs/>
          <w:sz w:val="24"/>
          <w:szCs w:val="24"/>
          <w:lang w:eastAsia="ru-RU"/>
        </w:rPr>
        <w:t>п.п</w:t>
      </w:r>
      <w:proofErr w:type="spellEnd"/>
      <w:r w:rsidRPr="005D3F17">
        <w:rPr>
          <w:rFonts w:ascii="Times New Roman" w:eastAsia="Times New Roman" w:hAnsi="Times New Roman" w:cs="Times New Roman"/>
          <w:bCs/>
          <w:sz w:val="24"/>
          <w:szCs w:val="24"/>
          <w:lang w:eastAsia="ru-RU"/>
        </w:rPr>
        <w:t>. 11.1. – 11.9. настоящего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настоящего пункта Договора, вправе требовать возмещения реального ущерба, возникшего в результате такого расторжения.</w:t>
      </w:r>
    </w:p>
    <w:p w14:paraId="598CF3A6" w14:textId="77777777" w:rsidR="00EE15E9" w:rsidRPr="005D3F17" w:rsidRDefault="00EE15E9" w:rsidP="00EE15E9">
      <w:pPr>
        <w:spacing w:after="0" w:line="240" w:lineRule="auto"/>
        <w:jc w:val="center"/>
        <w:rPr>
          <w:rFonts w:ascii="Times New Roman" w:eastAsia="Times New Roman" w:hAnsi="Times New Roman" w:cs="Times New Roman"/>
          <w:b/>
          <w:bCs/>
          <w:sz w:val="24"/>
          <w:szCs w:val="24"/>
          <w:lang w:eastAsia="ru-RU"/>
        </w:rPr>
      </w:pPr>
      <w:r w:rsidRPr="005D3F17">
        <w:rPr>
          <w:rFonts w:ascii="Times New Roman" w:eastAsia="Times New Roman" w:hAnsi="Times New Roman" w:cs="Times New Roman"/>
          <w:b/>
          <w:bCs/>
          <w:sz w:val="24"/>
          <w:szCs w:val="24"/>
          <w:lang w:eastAsia="ru-RU"/>
        </w:rPr>
        <w:t>12. Прочие условия</w:t>
      </w:r>
    </w:p>
    <w:p w14:paraId="0F6C12C1"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12.1. Стороны при изменении наименования, местонахождения, юридического адреса, банковских и иных реквизитов, или реорганизации обязаны не позднее 2 (двух) рабочих дней с даты осуществления таких изменений письменно сообщать друг другу о таких изменениях.</w:t>
      </w:r>
    </w:p>
    <w:p w14:paraId="40183BB9"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12.2. Неисполнение Стороной обязательства, предусмотренного п.1</w:t>
      </w:r>
      <w:r w:rsidR="003F1EBB" w:rsidRPr="005D3F17">
        <w:rPr>
          <w:rFonts w:ascii="Times New Roman" w:eastAsia="Times New Roman" w:hAnsi="Times New Roman" w:cs="Times New Roman"/>
          <w:bCs/>
          <w:sz w:val="24"/>
          <w:szCs w:val="24"/>
          <w:lang w:eastAsia="ru-RU"/>
        </w:rPr>
        <w:t>2</w:t>
      </w:r>
      <w:r w:rsidRPr="005D3F17">
        <w:rPr>
          <w:rFonts w:ascii="Times New Roman" w:eastAsia="Times New Roman" w:hAnsi="Times New Roman" w:cs="Times New Roman"/>
          <w:bCs/>
          <w:sz w:val="24"/>
          <w:szCs w:val="24"/>
          <w:lang w:eastAsia="ru-RU"/>
        </w:rPr>
        <w:t>.1. настоящего Договора, лишает ее права ссылаться на неисполнение или ненадлежащее исполнение другой Стороной обязательств, связанных с осуществлением расчетов по настоящему Договору, направлением другой Стороне, предусмотренных настоящим Договором документов и уведомлений.</w:t>
      </w:r>
    </w:p>
    <w:p w14:paraId="7CB7F83A"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12.3. Покупатель не обязан возмещать Поставщику дополнительные расходы, вызванные изменением исходных данных для поставки Товара по настоящему Договору вследствие обстоятельств, не зависящих от Покупателя.</w:t>
      </w:r>
    </w:p>
    <w:p w14:paraId="38BAC8F9"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lastRenderedPageBreak/>
        <w:t>12.4. Стороны вправе при исполнении настоящего Договора по согласованию Сторон изменить его условия в случаях, предусмотренных действующим законодательством Российской Федерации.</w:t>
      </w:r>
    </w:p>
    <w:p w14:paraId="70BCD4B1"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12.5. Право (требование), принадлежащее Поставщику по настоящему Договору, не может быть передано им другому лицу по сделке (уступка требования).</w:t>
      </w:r>
    </w:p>
    <w:p w14:paraId="17387B25"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12.6. Настоящий Договор составлен в двух экземплярах, имеющих одинаковую юридическую силу, по одному для каждой из Сторон.</w:t>
      </w:r>
    </w:p>
    <w:p w14:paraId="6CD90332" w14:textId="77777777" w:rsidR="00EE15E9" w:rsidRPr="005D3F17" w:rsidRDefault="00EE15E9" w:rsidP="00EE15E9">
      <w:pPr>
        <w:spacing w:after="0" w:line="240" w:lineRule="auto"/>
        <w:jc w:val="both"/>
        <w:rPr>
          <w:rFonts w:ascii="Times New Roman" w:eastAsia="Times New Roman" w:hAnsi="Times New Roman" w:cs="Times New Roman"/>
          <w:bCs/>
          <w:sz w:val="24"/>
          <w:szCs w:val="24"/>
          <w:lang w:eastAsia="ru-RU"/>
        </w:rPr>
      </w:pPr>
      <w:r w:rsidRPr="005D3F17">
        <w:rPr>
          <w:rFonts w:ascii="Times New Roman" w:eastAsia="Times New Roman" w:hAnsi="Times New Roman" w:cs="Times New Roman"/>
          <w:bCs/>
          <w:sz w:val="24"/>
          <w:szCs w:val="24"/>
          <w:lang w:eastAsia="ru-RU"/>
        </w:rPr>
        <w:t>12.7. Неотъемлемой частью настоящего договора являются Приложения № 1 - Спецификация.</w:t>
      </w:r>
    </w:p>
    <w:p w14:paraId="5C5C7D50" w14:textId="77777777" w:rsidR="00EE15E9" w:rsidRPr="005D3F17" w:rsidRDefault="00EE15E9" w:rsidP="00EE15E9">
      <w:pPr>
        <w:spacing w:after="0" w:line="240" w:lineRule="auto"/>
        <w:jc w:val="center"/>
        <w:rPr>
          <w:rFonts w:ascii="Times New Roman" w:eastAsia="Times New Roman" w:hAnsi="Times New Roman" w:cs="Times New Roman"/>
          <w:b/>
          <w:sz w:val="24"/>
          <w:szCs w:val="24"/>
          <w:lang w:eastAsia="de-DE"/>
        </w:rPr>
      </w:pPr>
      <w:r w:rsidRPr="005D3F17">
        <w:rPr>
          <w:rFonts w:ascii="Times New Roman" w:eastAsia="Times New Roman" w:hAnsi="Times New Roman" w:cs="Times New Roman"/>
          <w:b/>
          <w:sz w:val="24"/>
          <w:szCs w:val="24"/>
          <w:lang w:eastAsia="de-DE"/>
        </w:rPr>
        <w:t>13. Юридические адреса, банковские реквизиты и подписи Сторон</w:t>
      </w:r>
    </w:p>
    <w:p w14:paraId="6340527B" w14:textId="77777777" w:rsidR="00EE15E9" w:rsidRPr="005D3F17" w:rsidRDefault="00EE15E9" w:rsidP="00EE15E9">
      <w:pPr>
        <w:spacing w:after="0" w:line="240" w:lineRule="auto"/>
        <w:jc w:val="center"/>
        <w:rPr>
          <w:rFonts w:ascii="Times New Roman" w:eastAsia="Times New Roman" w:hAnsi="Times New Roman" w:cs="Times New Roman"/>
          <w:b/>
          <w:sz w:val="24"/>
          <w:szCs w:val="24"/>
          <w:lang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7"/>
        <w:gridCol w:w="5188"/>
      </w:tblGrid>
      <w:tr w:rsidR="00EE15E9" w:rsidRPr="005D3F17" w14:paraId="29ADA566" w14:textId="77777777" w:rsidTr="00CB13F0">
        <w:trPr>
          <w:trHeight w:val="278"/>
        </w:trPr>
        <w:tc>
          <w:tcPr>
            <w:tcW w:w="2420" w:type="pct"/>
            <w:tcBorders>
              <w:top w:val="single" w:sz="4" w:space="0" w:color="auto"/>
              <w:left w:val="single" w:sz="4" w:space="0" w:color="auto"/>
              <w:bottom w:val="single" w:sz="4" w:space="0" w:color="auto"/>
              <w:right w:val="single" w:sz="4" w:space="0" w:color="auto"/>
            </w:tcBorders>
            <w:hideMark/>
          </w:tcPr>
          <w:p w14:paraId="35A93285" w14:textId="77777777" w:rsidR="00EE15E9" w:rsidRPr="005D3F17" w:rsidRDefault="00EE15E9" w:rsidP="00EE15E9">
            <w:pPr>
              <w:snapToGrid w:val="0"/>
              <w:spacing w:after="0" w:line="240" w:lineRule="auto"/>
              <w:jc w:val="center"/>
              <w:rPr>
                <w:rFonts w:ascii="Times New Roman" w:eastAsia="Times New Roman" w:hAnsi="Times New Roman" w:cs="Times New Roman"/>
                <w:b/>
                <w:color w:val="000000"/>
                <w:sz w:val="24"/>
                <w:szCs w:val="24"/>
                <w:lang w:eastAsia="ru-RU"/>
              </w:rPr>
            </w:pPr>
            <w:r w:rsidRPr="005D3F17">
              <w:rPr>
                <w:rFonts w:ascii="Times New Roman" w:eastAsia="Times New Roman" w:hAnsi="Times New Roman" w:cs="Times New Roman"/>
                <w:b/>
                <w:color w:val="000000"/>
                <w:sz w:val="24"/>
                <w:szCs w:val="24"/>
                <w:lang w:eastAsia="ru-RU"/>
              </w:rPr>
              <w:t>Покупатель</w:t>
            </w:r>
          </w:p>
        </w:tc>
        <w:tc>
          <w:tcPr>
            <w:tcW w:w="2580" w:type="pct"/>
            <w:tcBorders>
              <w:top w:val="single" w:sz="4" w:space="0" w:color="auto"/>
              <w:left w:val="single" w:sz="4" w:space="0" w:color="auto"/>
              <w:bottom w:val="single" w:sz="4" w:space="0" w:color="auto"/>
              <w:right w:val="single" w:sz="4" w:space="0" w:color="auto"/>
            </w:tcBorders>
            <w:hideMark/>
          </w:tcPr>
          <w:p w14:paraId="3703D921" w14:textId="77777777" w:rsidR="00EE15E9" w:rsidRPr="005D3F17" w:rsidRDefault="00EE15E9" w:rsidP="00EE15E9">
            <w:pPr>
              <w:snapToGrid w:val="0"/>
              <w:spacing w:after="0" w:line="240" w:lineRule="auto"/>
              <w:jc w:val="center"/>
              <w:rPr>
                <w:rFonts w:ascii="Times New Roman" w:eastAsia="Times New Roman" w:hAnsi="Times New Roman" w:cs="Times New Roman"/>
                <w:b/>
                <w:color w:val="000000"/>
                <w:sz w:val="24"/>
                <w:szCs w:val="24"/>
                <w:lang w:eastAsia="ru-RU"/>
              </w:rPr>
            </w:pPr>
            <w:r w:rsidRPr="005D3F17">
              <w:rPr>
                <w:rFonts w:ascii="Times New Roman" w:eastAsia="Times New Roman" w:hAnsi="Times New Roman" w:cs="Times New Roman"/>
                <w:b/>
                <w:color w:val="000000"/>
                <w:sz w:val="24"/>
                <w:szCs w:val="24"/>
                <w:lang w:eastAsia="ru-RU"/>
              </w:rPr>
              <w:t>Поставщик</w:t>
            </w:r>
          </w:p>
        </w:tc>
      </w:tr>
      <w:tr w:rsidR="00EE15E9" w:rsidRPr="005D3F17" w14:paraId="6AFF604E" w14:textId="77777777" w:rsidTr="00CB13F0">
        <w:trPr>
          <w:trHeight w:val="3394"/>
        </w:trPr>
        <w:tc>
          <w:tcPr>
            <w:tcW w:w="2420" w:type="pct"/>
            <w:tcBorders>
              <w:top w:val="single" w:sz="4" w:space="0" w:color="auto"/>
              <w:left w:val="single" w:sz="4" w:space="0" w:color="auto"/>
              <w:bottom w:val="single" w:sz="4" w:space="0" w:color="auto"/>
              <w:right w:val="single" w:sz="4" w:space="0" w:color="auto"/>
            </w:tcBorders>
          </w:tcPr>
          <w:p w14:paraId="05AF0ECD" w14:textId="77777777" w:rsidR="00EE15E9" w:rsidRPr="005D3F17" w:rsidRDefault="00BB591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proofErr w:type="gramStart"/>
            <w:r w:rsidRPr="005D3F17">
              <w:rPr>
                <w:rFonts w:ascii="Times New Roman" w:eastAsia="Times New Roman" w:hAnsi="Times New Roman" w:cs="Times New Roman"/>
                <w:b/>
                <w:color w:val="000000"/>
                <w:sz w:val="24"/>
                <w:szCs w:val="24"/>
                <w:lang w:eastAsia="ru-RU"/>
              </w:rPr>
              <w:t>АО  «</w:t>
            </w:r>
            <w:proofErr w:type="gramEnd"/>
            <w:r w:rsidRPr="005D3F17">
              <w:rPr>
                <w:rFonts w:ascii="Times New Roman" w:eastAsia="Times New Roman" w:hAnsi="Times New Roman" w:cs="Times New Roman"/>
                <w:b/>
                <w:color w:val="000000"/>
                <w:sz w:val="24"/>
                <w:szCs w:val="24"/>
                <w:lang w:eastAsia="ru-RU"/>
              </w:rPr>
              <w:t>Горзеленхоз»</w:t>
            </w:r>
            <w:r w:rsidR="008C1FA9" w:rsidRPr="005D3F17">
              <w:rPr>
                <w:rFonts w:ascii="Times New Roman" w:eastAsia="Times New Roman" w:hAnsi="Times New Roman" w:cs="Times New Roman"/>
                <w:b/>
                <w:color w:val="000000"/>
                <w:sz w:val="24"/>
                <w:szCs w:val="24"/>
                <w:lang w:eastAsia="ru-RU"/>
              </w:rPr>
              <w:t xml:space="preserve"> </w:t>
            </w:r>
            <w:proofErr w:type="spellStart"/>
            <w:r w:rsidR="008C1FA9" w:rsidRPr="005D3F17">
              <w:rPr>
                <w:rFonts w:ascii="Times New Roman" w:eastAsia="Times New Roman" w:hAnsi="Times New Roman" w:cs="Times New Roman"/>
                <w:b/>
                <w:color w:val="000000"/>
                <w:sz w:val="24"/>
                <w:szCs w:val="24"/>
                <w:lang w:eastAsia="ru-RU"/>
              </w:rPr>
              <w:t>г.Иркутска</w:t>
            </w:r>
            <w:proofErr w:type="spellEnd"/>
            <w:r w:rsidR="008C1FA9" w:rsidRPr="005D3F17">
              <w:rPr>
                <w:rFonts w:ascii="Times New Roman" w:eastAsia="Times New Roman" w:hAnsi="Times New Roman" w:cs="Times New Roman"/>
                <w:b/>
                <w:color w:val="000000"/>
                <w:sz w:val="24"/>
                <w:szCs w:val="24"/>
                <w:lang w:eastAsia="ru-RU"/>
              </w:rPr>
              <w:t xml:space="preserve"> </w:t>
            </w:r>
            <w:r w:rsidR="00EE15E9" w:rsidRPr="005D3F17">
              <w:rPr>
                <w:rFonts w:ascii="Times New Roman" w:eastAsia="Times New Roman" w:hAnsi="Times New Roman" w:cs="Times New Roman"/>
                <w:bCs/>
                <w:snapToGrid w:val="0"/>
                <w:sz w:val="24"/>
                <w:szCs w:val="24"/>
                <w:lang w:eastAsia="ru-RU"/>
              </w:rPr>
              <w:t xml:space="preserve">Юридический адрес: 664023, Россия, </w:t>
            </w:r>
          </w:p>
          <w:p w14:paraId="27D792A9" w14:textId="77777777" w:rsidR="00EE15E9" w:rsidRPr="005D3F17" w:rsidRDefault="00EE15E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r w:rsidRPr="005D3F17">
              <w:rPr>
                <w:rFonts w:ascii="Times New Roman" w:eastAsia="Times New Roman" w:hAnsi="Times New Roman" w:cs="Times New Roman"/>
                <w:bCs/>
                <w:snapToGrid w:val="0"/>
                <w:sz w:val="24"/>
                <w:szCs w:val="24"/>
                <w:lang w:eastAsia="ru-RU"/>
              </w:rPr>
              <w:t xml:space="preserve">Иркутская область, г. Иркутск, </w:t>
            </w:r>
          </w:p>
          <w:p w14:paraId="14221C1D" w14:textId="77777777" w:rsidR="00EE15E9" w:rsidRPr="005D3F17" w:rsidRDefault="00EE15E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r w:rsidRPr="005D3F17">
              <w:rPr>
                <w:rFonts w:ascii="Times New Roman" w:eastAsia="Times New Roman" w:hAnsi="Times New Roman" w:cs="Times New Roman"/>
                <w:bCs/>
                <w:snapToGrid w:val="0"/>
                <w:sz w:val="24"/>
                <w:szCs w:val="24"/>
                <w:lang w:eastAsia="ru-RU"/>
              </w:rPr>
              <w:t>ул. Омулевского, дом № 49</w:t>
            </w:r>
          </w:p>
          <w:p w14:paraId="7B9D3948" w14:textId="77777777" w:rsidR="00EE15E9" w:rsidRPr="005D3F17" w:rsidRDefault="00EE15E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r w:rsidRPr="005D3F17">
              <w:rPr>
                <w:rFonts w:ascii="Times New Roman" w:eastAsia="Times New Roman" w:hAnsi="Times New Roman" w:cs="Times New Roman"/>
                <w:bCs/>
                <w:snapToGrid w:val="0"/>
                <w:sz w:val="24"/>
                <w:szCs w:val="24"/>
                <w:lang w:eastAsia="ru-RU"/>
              </w:rPr>
              <w:t>ИНН 3807001382 КПП 381101001</w:t>
            </w:r>
          </w:p>
          <w:p w14:paraId="59AB7A90" w14:textId="77777777" w:rsidR="00EE15E9" w:rsidRPr="005D3F17" w:rsidRDefault="00EE15E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r w:rsidRPr="005D3F17">
              <w:rPr>
                <w:rFonts w:ascii="Times New Roman" w:eastAsia="Times New Roman" w:hAnsi="Times New Roman" w:cs="Times New Roman"/>
                <w:bCs/>
                <w:snapToGrid w:val="0"/>
                <w:sz w:val="24"/>
                <w:szCs w:val="24"/>
                <w:lang w:eastAsia="ru-RU"/>
              </w:rPr>
              <w:t>ОГРН 1033801535085</w:t>
            </w:r>
          </w:p>
          <w:p w14:paraId="2289C673" w14:textId="77777777" w:rsidR="00EE15E9" w:rsidRPr="005D3F17" w:rsidRDefault="00EE15E9" w:rsidP="00EE15E9">
            <w:pPr>
              <w:keepNext/>
              <w:widowControl w:val="0"/>
              <w:tabs>
                <w:tab w:val="left" w:pos="-142"/>
              </w:tabs>
              <w:spacing w:after="0" w:line="240" w:lineRule="auto"/>
              <w:outlineLvl w:val="4"/>
              <w:rPr>
                <w:rFonts w:ascii="Times New Roman" w:eastAsia="Courier New" w:hAnsi="Times New Roman" w:cs="Times New Roman"/>
                <w:color w:val="000000"/>
                <w:sz w:val="24"/>
                <w:szCs w:val="24"/>
                <w:lang w:eastAsia="ru-RU"/>
              </w:rPr>
            </w:pPr>
            <w:r w:rsidRPr="005D3F17">
              <w:rPr>
                <w:rFonts w:ascii="Times New Roman" w:eastAsia="Courier New" w:hAnsi="Times New Roman" w:cs="Times New Roman"/>
                <w:color w:val="000000"/>
                <w:sz w:val="24"/>
                <w:szCs w:val="24"/>
                <w:lang w:eastAsia="ru-RU"/>
              </w:rPr>
              <w:t xml:space="preserve">р/с 40702810118350030138 в БАЙКАЛЬСКОМ БАНКЕ ПАО СБЕРБАНК г. Иркутск, </w:t>
            </w:r>
          </w:p>
          <w:p w14:paraId="1A8EDEFB" w14:textId="77777777" w:rsidR="00EE15E9" w:rsidRPr="005D3F17" w:rsidRDefault="00EE15E9" w:rsidP="00EE15E9">
            <w:pPr>
              <w:keepNext/>
              <w:widowControl w:val="0"/>
              <w:tabs>
                <w:tab w:val="left" w:pos="-142"/>
              </w:tabs>
              <w:spacing w:after="0" w:line="240" w:lineRule="auto"/>
              <w:outlineLvl w:val="4"/>
              <w:rPr>
                <w:rFonts w:ascii="Times New Roman" w:eastAsia="Courier New" w:hAnsi="Times New Roman" w:cs="Times New Roman"/>
                <w:color w:val="000000"/>
                <w:sz w:val="24"/>
                <w:szCs w:val="24"/>
                <w:lang w:eastAsia="ru-RU"/>
              </w:rPr>
            </w:pPr>
            <w:r w:rsidRPr="005D3F17">
              <w:rPr>
                <w:rFonts w:ascii="Times New Roman" w:eastAsia="Courier New" w:hAnsi="Times New Roman" w:cs="Times New Roman"/>
                <w:color w:val="000000"/>
                <w:sz w:val="24"/>
                <w:szCs w:val="24"/>
                <w:lang w:eastAsia="ru-RU"/>
              </w:rPr>
              <w:t>к/с 30101810900000000607, БИК 042520607</w:t>
            </w:r>
          </w:p>
          <w:p w14:paraId="760CF54F" w14:textId="77777777" w:rsidR="00EE15E9" w:rsidRPr="005D3F17" w:rsidRDefault="00EE15E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r w:rsidRPr="005D3F17">
              <w:rPr>
                <w:rFonts w:ascii="Times New Roman" w:eastAsia="Times New Roman" w:hAnsi="Times New Roman" w:cs="Times New Roman"/>
                <w:bCs/>
                <w:snapToGrid w:val="0"/>
                <w:sz w:val="24"/>
                <w:szCs w:val="24"/>
                <w:lang w:eastAsia="ru-RU"/>
              </w:rPr>
              <w:t>Тел: 8(3952) 22-07-41, 22-07-42</w:t>
            </w:r>
          </w:p>
          <w:p w14:paraId="6A2BC564" w14:textId="77777777" w:rsidR="00EE15E9" w:rsidRPr="005D3F17" w:rsidRDefault="00EE15E9" w:rsidP="00EE15E9">
            <w:pPr>
              <w:spacing w:after="0" w:line="240" w:lineRule="auto"/>
              <w:ind w:right="-108"/>
              <w:jc w:val="both"/>
              <w:rPr>
                <w:rFonts w:ascii="Times New Roman" w:eastAsia="Times New Roman" w:hAnsi="Times New Roman" w:cs="Times New Roman"/>
                <w:color w:val="000000"/>
                <w:sz w:val="24"/>
                <w:szCs w:val="24"/>
                <w:lang w:eastAsia="ru-RU"/>
              </w:rPr>
            </w:pPr>
            <w:r w:rsidRPr="005D3F17">
              <w:rPr>
                <w:rFonts w:ascii="Times New Roman" w:eastAsia="Times New Roman" w:hAnsi="Times New Roman" w:cs="Times New Roman"/>
                <w:color w:val="000000"/>
                <w:sz w:val="24"/>
                <w:szCs w:val="24"/>
                <w:lang w:eastAsia="ru-RU"/>
              </w:rPr>
              <w:t>Электронная почта: gorzelenhoz@bk.ru</w:t>
            </w:r>
          </w:p>
          <w:p w14:paraId="2C408A89" w14:textId="77777777" w:rsidR="00EE15E9" w:rsidRPr="005D3F17" w:rsidRDefault="00EE15E9" w:rsidP="00EE15E9">
            <w:pPr>
              <w:spacing w:after="0" w:line="240" w:lineRule="auto"/>
              <w:rPr>
                <w:rFonts w:ascii="Times New Roman" w:eastAsia="Times New Roman" w:hAnsi="Times New Roman" w:cs="Times New Roman"/>
                <w:b/>
                <w:color w:val="000000"/>
                <w:sz w:val="24"/>
                <w:szCs w:val="24"/>
                <w:lang w:eastAsia="ru-RU"/>
              </w:rPr>
            </w:pPr>
          </w:p>
          <w:p w14:paraId="430F7140" w14:textId="77777777" w:rsidR="00EE15E9" w:rsidRPr="005D3F17" w:rsidRDefault="00EE15E9" w:rsidP="00EE15E9">
            <w:pPr>
              <w:spacing w:after="0" w:line="240" w:lineRule="auto"/>
              <w:rPr>
                <w:rFonts w:ascii="Times New Roman" w:eastAsia="Times New Roman" w:hAnsi="Times New Roman" w:cs="Times New Roman"/>
                <w:b/>
                <w:color w:val="000000"/>
                <w:sz w:val="24"/>
                <w:szCs w:val="24"/>
                <w:lang w:eastAsia="ru-RU"/>
              </w:rPr>
            </w:pPr>
          </w:p>
          <w:p w14:paraId="42788907" w14:textId="77777777" w:rsidR="00EE15E9" w:rsidRPr="005D3F17" w:rsidRDefault="008C1FA9" w:rsidP="00EE15E9">
            <w:pPr>
              <w:spacing w:after="0" w:line="240" w:lineRule="auto"/>
              <w:rPr>
                <w:rFonts w:ascii="Times New Roman" w:eastAsia="Times New Roman" w:hAnsi="Times New Roman" w:cs="Times New Roman"/>
                <w:b/>
                <w:color w:val="000000"/>
                <w:sz w:val="24"/>
                <w:szCs w:val="24"/>
                <w:lang w:eastAsia="ru-RU"/>
              </w:rPr>
            </w:pPr>
            <w:r w:rsidRPr="005D3F17">
              <w:rPr>
                <w:rFonts w:ascii="Times New Roman" w:eastAsia="Times New Roman" w:hAnsi="Times New Roman" w:cs="Times New Roman"/>
                <w:b/>
                <w:color w:val="000000"/>
                <w:sz w:val="24"/>
                <w:szCs w:val="24"/>
                <w:lang w:eastAsia="ru-RU"/>
              </w:rPr>
              <w:t>Генеральный д</w:t>
            </w:r>
            <w:r w:rsidR="00EE15E9" w:rsidRPr="005D3F17">
              <w:rPr>
                <w:rFonts w:ascii="Times New Roman" w:eastAsia="Times New Roman" w:hAnsi="Times New Roman" w:cs="Times New Roman"/>
                <w:b/>
                <w:color w:val="000000"/>
                <w:sz w:val="24"/>
                <w:szCs w:val="24"/>
                <w:lang w:eastAsia="ru-RU"/>
              </w:rPr>
              <w:t>иректор</w:t>
            </w:r>
          </w:p>
          <w:p w14:paraId="252DB726" w14:textId="77777777" w:rsidR="00EE15E9" w:rsidRPr="005D3F17" w:rsidRDefault="00EE15E9" w:rsidP="00EE15E9">
            <w:pPr>
              <w:spacing w:after="0" w:line="240" w:lineRule="auto"/>
              <w:rPr>
                <w:rFonts w:ascii="Times New Roman" w:eastAsia="Times New Roman" w:hAnsi="Times New Roman" w:cs="Times New Roman"/>
                <w:b/>
                <w:color w:val="000000"/>
                <w:sz w:val="24"/>
                <w:szCs w:val="24"/>
                <w:lang w:eastAsia="ru-RU"/>
              </w:rPr>
            </w:pPr>
          </w:p>
          <w:p w14:paraId="65D7EBF8" w14:textId="77777777" w:rsidR="00EE15E9" w:rsidRPr="005D3F17" w:rsidRDefault="00EE15E9" w:rsidP="00EE15E9">
            <w:pPr>
              <w:spacing w:after="0" w:line="240" w:lineRule="auto"/>
              <w:rPr>
                <w:rFonts w:ascii="Times New Roman" w:eastAsia="Times New Roman" w:hAnsi="Times New Roman" w:cs="Times New Roman"/>
                <w:color w:val="000000"/>
                <w:sz w:val="24"/>
                <w:szCs w:val="24"/>
                <w:lang w:eastAsia="ru-RU"/>
              </w:rPr>
            </w:pPr>
            <w:r w:rsidRPr="005D3F17">
              <w:rPr>
                <w:rFonts w:ascii="Times New Roman" w:eastAsia="Times New Roman" w:hAnsi="Times New Roman" w:cs="Times New Roman"/>
                <w:color w:val="000000"/>
                <w:sz w:val="24"/>
                <w:szCs w:val="24"/>
                <w:lang w:eastAsia="ru-RU"/>
              </w:rPr>
              <w:t xml:space="preserve">________________________ </w:t>
            </w:r>
          </w:p>
          <w:p w14:paraId="278467A8" w14:textId="77777777" w:rsidR="00EE15E9" w:rsidRPr="005D3F17" w:rsidRDefault="00EE15E9" w:rsidP="00EE15E9">
            <w:pPr>
              <w:spacing w:after="0" w:line="240" w:lineRule="auto"/>
              <w:rPr>
                <w:rFonts w:ascii="Times New Roman" w:eastAsia="Times New Roman" w:hAnsi="Times New Roman" w:cs="Times New Roman"/>
                <w:color w:val="000000"/>
                <w:sz w:val="24"/>
                <w:szCs w:val="24"/>
                <w:lang w:eastAsia="ru-RU"/>
              </w:rPr>
            </w:pPr>
          </w:p>
          <w:p w14:paraId="1D89545A" w14:textId="77777777" w:rsidR="00EE15E9" w:rsidRPr="005D3F17" w:rsidRDefault="00EE15E9" w:rsidP="00EE15E9">
            <w:pPr>
              <w:spacing w:after="0" w:line="240" w:lineRule="auto"/>
              <w:rPr>
                <w:rFonts w:ascii="Times New Roman" w:eastAsia="Times New Roman" w:hAnsi="Times New Roman" w:cs="Times New Roman"/>
                <w:color w:val="000000"/>
                <w:sz w:val="24"/>
                <w:szCs w:val="24"/>
                <w:lang w:eastAsia="ru-RU"/>
              </w:rPr>
            </w:pPr>
            <w:r w:rsidRPr="005D3F17">
              <w:rPr>
                <w:rFonts w:ascii="Times New Roman" w:eastAsia="Times New Roman" w:hAnsi="Times New Roman" w:cs="Times New Roman"/>
                <w:color w:val="000000"/>
                <w:sz w:val="24"/>
                <w:szCs w:val="24"/>
                <w:lang w:eastAsia="ru-RU"/>
              </w:rPr>
              <w:t xml:space="preserve"> </w:t>
            </w:r>
          </w:p>
        </w:tc>
        <w:tc>
          <w:tcPr>
            <w:tcW w:w="2580" w:type="pct"/>
            <w:tcBorders>
              <w:top w:val="single" w:sz="4" w:space="0" w:color="auto"/>
              <w:left w:val="single" w:sz="4" w:space="0" w:color="auto"/>
              <w:bottom w:val="single" w:sz="4" w:space="0" w:color="auto"/>
              <w:right w:val="single" w:sz="4" w:space="0" w:color="auto"/>
            </w:tcBorders>
          </w:tcPr>
          <w:p w14:paraId="3875BCA4" w14:textId="77777777" w:rsidR="00EE15E9" w:rsidRPr="005D3F17" w:rsidRDefault="00EE15E9" w:rsidP="00EE15E9">
            <w:pPr>
              <w:spacing w:after="0" w:line="240" w:lineRule="auto"/>
              <w:rPr>
                <w:rFonts w:ascii="Times New Roman" w:eastAsia="Times New Roman" w:hAnsi="Times New Roman" w:cs="Times New Roman"/>
                <w:b/>
                <w:sz w:val="24"/>
                <w:szCs w:val="24"/>
              </w:rPr>
            </w:pPr>
          </w:p>
          <w:p w14:paraId="17D29F0C" w14:textId="77777777" w:rsidR="00EE15E9" w:rsidRPr="005D3F17" w:rsidRDefault="00EE15E9" w:rsidP="00EE15E9">
            <w:pPr>
              <w:spacing w:after="0" w:line="240" w:lineRule="auto"/>
              <w:rPr>
                <w:rFonts w:ascii="Times New Roman" w:eastAsia="Times New Roman" w:hAnsi="Times New Roman" w:cs="Times New Roman"/>
                <w:b/>
                <w:sz w:val="24"/>
                <w:szCs w:val="24"/>
              </w:rPr>
            </w:pPr>
          </w:p>
          <w:p w14:paraId="062C3D12" w14:textId="77777777" w:rsidR="00EE15E9" w:rsidRPr="005D3F17" w:rsidRDefault="00EE15E9" w:rsidP="00EE15E9">
            <w:pPr>
              <w:spacing w:after="0" w:line="240" w:lineRule="auto"/>
              <w:rPr>
                <w:rFonts w:ascii="Times New Roman" w:eastAsia="Times New Roman" w:hAnsi="Times New Roman" w:cs="Times New Roman"/>
                <w:b/>
                <w:sz w:val="24"/>
                <w:szCs w:val="24"/>
              </w:rPr>
            </w:pPr>
          </w:p>
          <w:p w14:paraId="6A2F875F" w14:textId="77777777" w:rsidR="00EE15E9" w:rsidRPr="005D3F17" w:rsidRDefault="00EE15E9" w:rsidP="00EE15E9">
            <w:pPr>
              <w:spacing w:after="0" w:line="240" w:lineRule="auto"/>
              <w:rPr>
                <w:rFonts w:ascii="Times New Roman" w:eastAsia="Times New Roman" w:hAnsi="Times New Roman" w:cs="Times New Roman"/>
                <w:b/>
                <w:sz w:val="24"/>
                <w:szCs w:val="24"/>
              </w:rPr>
            </w:pPr>
          </w:p>
          <w:p w14:paraId="3C692B51" w14:textId="77777777" w:rsidR="00EE15E9" w:rsidRPr="005D3F17" w:rsidRDefault="00EE15E9" w:rsidP="00EE15E9">
            <w:pPr>
              <w:spacing w:after="0" w:line="240" w:lineRule="auto"/>
              <w:rPr>
                <w:rFonts w:ascii="Times New Roman" w:eastAsia="Times New Roman" w:hAnsi="Times New Roman" w:cs="Times New Roman"/>
                <w:b/>
                <w:sz w:val="24"/>
                <w:szCs w:val="24"/>
              </w:rPr>
            </w:pPr>
          </w:p>
          <w:p w14:paraId="29AF9A2B" w14:textId="77777777" w:rsidR="00EE15E9" w:rsidRPr="005D3F17" w:rsidRDefault="00EE15E9" w:rsidP="00EE15E9">
            <w:pPr>
              <w:spacing w:after="0" w:line="240" w:lineRule="auto"/>
              <w:rPr>
                <w:rFonts w:ascii="Times New Roman" w:eastAsia="Times New Roman" w:hAnsi="Times New Roman" w:cs="Times New Roman"/>
                <w:b/>
                <w:sz w:val="24"/>
                <w:szCs w:val="24"/>
              </w:rPr>
            </w:pPr>
          </w:p>
          <w:p w14:paraId="50BA31FF" w14:textId="77777777" w:rsidR="00EE15E9" w:rsidRPr="005D3F17" w:rsidRDefault="00EE15E9" w:rsidP="00EE15E9">
            <w:pPr>
              <w:spacing w:after="0" w:line="240" w:lineRule="auto"/>
              <w:rPr>
                <w:rFonts w:ascii="Times New Roman" w:eastAsia="Times New Roman" w:hAnsi="Times New Roman" w:cs="Times New Roman"/>
                <w:b/>
                <w:sz w:val="24"/>
                <w:szCs w:val="24"/>
              </w:rPr>
            </w:pPr>
          </w:p>
          <w:p w14:paraId="121CDD54" w14:textId="77777777" w:rsidR="00EE15E9" w:rsidRPr="005D3F17" w:rsidRDefault="00EE15E9" w:rsidP="00EE15E9">
            <w:pPr>
              <w:spacing w:after="0" w:line="240" w:lineRule="auto"/>
              <w:rPr>
                <w:rFonts w:ascii="Times New Roman" w:eastAsia="Times New Roman" w:hAnsi="Times New Roman" w:cs="Times New Roman"/>
                <w:b/>
                <w:sz w:val="24"/>
                <w:szCs w:val="24"/>
              </w:rPr>
            </w:pPr>
          </w:p>
          <w:p w14:paraId="7863A33F" w14:textId="77777777" w:rsidR="00EE15E9" w:rsidRPr="005D3F17" w:rsidRDefault="00EE15E9" w:rsidP="00EE15E9">
            <w:pPr>
              <w:spacing w:after="0" w:line="240" w:lineRule="auto"/>
              <w:rPr>
                <w:rFonts w:ascii="Times New Roman" w:eastAsia="Times New Roman" w:hAnsi="Times New Roman" w:cs="Times New Roman"/>
                <w:b/>
                <w:sz w:val="24"/>
                <w:szCs w:val="24"/>
              </w:rPr>
            </w:pPr>
          </w:p>
          <w:p w14:paraId="217AAFE2" w14:textId="77777777" w:rsidR="00EE15E9" w:rsidRPr="005D3F17" w:rsidRDefault="00EE15E9" w:rsidP="00EE15E9">
            <w:pPr>
              <w:spacing w:after="0" w:line="240" w:lineRule="auto"/>
              <w:rPr>
                <w:rFonts w:ascii="Times New Roman" w:eastAsia="Times New Roman" w:hAnsi="Times New Roman" w:cs="Times New Roman"/>
                <w:b/>
                <w:sz w:val="24"/>
                <w:szCs w:val="24"/>
              </w:rPr>
            </w:pPr>
          </w:p>
          <w:p w14:paraId="7ABA3EA6" w14:textId="77777777" w:rsidR="00EE15E9" w:rsidRPr="005D3F17" w:rsidRDefault="00EE15E9" w:rsidP="00EE15E9">
            <w:pPr>
              <w:spacing w:after="0" w:line="240" w:lineRule="auto"/>
              <w:rPr>
                <w:rFonts w:ascii="Times New Roman" w:eastAsia="Times New Roman" w:hAnsi="Times New Roman" w:cs="Times New Roman"/>
                <w:sz w:val="24"/>
                <w:szCs w:val="24"/>
              </w:rPr>
            </w:pPr>
          </w:p>
          <w:p w14:paraId="5602666E" w14:textId="77777777" w:rsidR="00EE15E9" w:rsidRPr="005D3F17" w:rsidRDefault="00EE15E9" w:rsidP="00EE15E9">
            <w:pPr>
              <w:spacing w:after="0" w:line="240" w:lineRule="auto"/>
              <w:rPr>
                <w:rFonts w:ascii="Times New Roman" w:eastAsia="Times New Roman" w:hAnsi="Times New Roman" w:cs="Times New Roman"/>
                <w:sz w:val="24"/>
                <w:szCs w:val="24"/>
              </w:rPr>
            </w:pPr>
          </w:p>
          <w:p w14:paraId="35207B2E" w14:textId="77777777" w:rsidR="00EE15E9" w:rsidRPr="005D3F17" w:rsidRDefault="00EE15E9" w:rsidP="00EE15E9">
            <w:pPr>
              <w:spacing w:after="0" w:line="240" w:lineRule="auto"/>
              <w:rPr>
                <w:rFonts w:ascii="Times New Roman" w:eastAsia="Times New Roman" w:hAnsi="Times New Roman" w:cs="Times New Roman"/>
                <w:b/>
                <w:sz w:val="24"/>
                <w:szCs w:val="24"/>
              </w:rPr>
            </w:pPr>
          </w:p>
          <w:p w14:paraId="3A2258CC" w14:textId="77777777" w:rsidR="00EE15E9" w:rsidRPr="005D3F17" w:rsidRDefault="00EE15E9" w:rsidP="00EE15E9">
            <w:pPr>
              <w:spacing w:after="0" w:line="240" w:lineRule="auto"/>
              <w:rPr>
                <w:rFonts w:ascii="Times New Roman" w:eastAsia="Times New Roman" w:hAnsi="Times New Roman" w:cs="Times New Roman"/>
                <w:b/>
                <w:sz w:val="24"/>
                <w:szCs w:val="24"/>
              </w:rPr>
            </w:pPr>
          </w:p>
          <w:p w14:paraId="52B54FB8" w14:textId="77777777" w:rsidR="00EE15E9" w:rsidRPr="005D3F17" w:rsidRDefault="00EE15E9" w:rsidP="00EE15E9">
            <w:pPr>
              <w:spacing w:after="0" w:line="240" w:lineRule="auto"/>
              <w:rPr>
                <w:rFonts w:ascii="Times New Roman" w:eastAsia="Times New Roman" w:hAnsi="Times New Roman" w:cs="Times New Roman"/>
                <w:b/>
                <w:sz w:val="24"/>
                <w:szCs w:val="24"/>
              </w:rPr>
            </w:pPr>
            <w:r w:rsidRPr="005D3F17">
              <w:rPr>
                <w:rFonts w:ascii="Times New Roman" w:eastAsia="Times New Roman" w:hAnsi="Times New Roman" w:cs="Times New Roman"/>
                <w:b/>
                <w:sz w:val="24"/>
                <w:szCs w:val="24"/>
              </w:rPr>
              <w:t xml:space="preserve"> </w:t>
            </w:r>
          </w:p>
          <w:p w14:paraId="10C015DF" w14:textId="77777777" w:rsidR="00EE15E9" w:rsidRPr="005D3F17" w:rsidRDefault="00EE15E9" w:rsidP="00EE15E9">
            <w:pPr>
              <w:snapToGrid w:val="0"/>
              <w:spacing w:after="0" w:line="240" w:lineRule="auto"/>
              <w:rPr>
                <w:rFonts w:ascii="Times New Roman" w:eastAsia="Times New Roman" w:hAnsi="Times New Roman" w:cs="Times New Roman"/>
                <w:sz w:val="24"/>
                <w:szCs w:val="24"/>
                <w:lang w:eastAsia="ru-RU"/>
              </w:rPr>
            </w:pPr>
          </w:p>
          <w:p w14:paraId="3413BF30" w14:textId="77777777" w:rsidR="00EE15E9" w:rsidRPr="005D3F17" w:rsidRDefault="00EE15E9" w:rsidP="00EE15E9">
            <w:pPr>
              <w:snapToGrid w:val="0"/>
              <w:spacing w:after="0" w:line="240" w:lineRule="auto"/>
              <w:rPr>
                <w:rFonts w:ascii="Times New Roman" w:eastAsia="Times New Roman" w:hAnsi="Times New Roman" w:cs="Times New Roman"/>
                <w:b/>
                <w:sz w:val="24"/>
                <w:szCs w:val="24"/>
                <w:lang w:eastAsia="ru-RU"/>
              </w:rPr>
            </w:pPr>
            <w:r w:rsidRPr="005D3F17">
              <w:rPr>
                <w:rFonts w:ascii="Times New Roman" w:eastAsia="Times New Roman" w:hAnsi="Times New Roman" w:cs="Times New Roman"/>
                <w:b/>
                <w:sz w:val="24"/>
                <w:szCs w:val="24"/>
                <w:lang w:eastAsia="ru-RU"/>
              </w:rPr>
              <w:t>___________________________</w:t>
            </w:r>
          </w:p>
          <w:p w14:paraId="749A7099" w14:textId="77777777" w:rsidR="00EE15E9" w:rsidRPr="005D3F17" w:rsidRDefault="00EE15E9" w:rsidP="00EE15E9">
            <w:pPr>
              <w:snapToGrid w:val="0"/>
              <w:spacing w:after="0" w:line="240" w:lineRule="auto"/>
              <w:rPr>
                <w:rFonts w:ascii="Times New Roman" w:eastAsia="Times New Roman" w:hAnsi="Times New Roman" w:cs="Times New Roman"/>
                <w:sz w:val="24"/>
                <w:szCs w:val="24"/>
                <w:lang w:eastAsia="ru-RU"/>
              </w:rPr>
            </w:pPr>
          </w:p>
          <w:p w14:paraId="63DE8774" w14:textId="77777777" w:rsidR="00EE15E9" w:rsidRPr="005D3F17" w:rsidRDefault="00EE15E9" w:rsidP="00EE15E9">
            <w:pPr>
              <w:snapToGrid w:val="0"/>
              <w:spacing w:after="0" w:line="240" w:lineRule="auto"/>
              <w:rPr>
                <w:rFonts w:ascii="Times New Roman" w:eastAsia="Times New Roman" w:hAnsi="Times New Roman" w:cs="Times New Roman"/>
                <w:color w:val="000000"/>
                <w:sz w:val="24"/>
                <w:szCs w:val="24"/>
                <w:lang w:eastAsia="ru-RU"/>
              </w:rPr>
            </w:pPr>
            <w:r w:rsidRPr="005D3F17">
              <w:rPr>
                <w:rFonts w:ascii="Times New Roman" w:eastAsia="Times New Roman" w:hAnsi="Times New Roman" w:cs="Times New Roman"/>
                <w:sz w:val="24"/>
                <w:szCs w:val="24"/>
                <w:lang w:eastAsia="ru-RU"/>
              </w:rPr>
              <w:t>___________________</w:t>
            </w:r>
            <w:r w:rsidRPr="005D3F17">
              <w:rPr>
                <w:rFonts w:ascii="Times New Roman" w:eastAsia="Times New Roman" w:hAnsi="Times New Roman" w:cs="Times New Roman"/>
                <w:color w:val="000000"/>
                <w:sz w:val="24"/>
                <w:szCs w:val="24"/>
                <w:lang w:eastAsia="ru-RU"/>
              </w:rPr>
              <w:t xml:space="preserve"> </w:t>
            </w:r>
          </w:p>
        </w:tc>
      </w:tr>
    </w:tbl>
    <w:p w14:paraId="621E7124" w14:textId="77777777" w:rsidR="00EE15E9" w:rsidRPr="005D3F17" w:rsidRDefault="00EE15E9" w:rsidP="00EE15E9">
      <w:pPr>
        <w:spacing w:after="0" w:line="240" w:lineRule="auto"/>
        <w:ind w:right="-2"/>
        <w:jc w:val="right"/>
        <w:rPr>
          <w:rFonts w:ascii="Times New Roman" w:eastAsia="Courier New" w:hAnsi="Times New Roman" w:cs="Times New Roman"/>
          <w:bCs/>
          <w:sz w:val="24"/>
          <w:szCs w:val="24"/>
          <w:lang w:eastAsia="ru-RU"/>
        </w:rPr>
      </w:pPr>
    </w:p>
    <w:p w14:paraId="44E765FE" w14:textId="77777777" w:rsidR="00EE15E9" w:rsidRPr="005D3F17" w:rsidRDefault="00EE15E9" w:rsidP="00EE15E9">
      <w:pPr>
        <w:spacing w:after="0" w:line="240" w:lineRule="auto"/>
        <w:ind w:right="-2"/>
        <w:jc w:val="right"/>
        <w:rPr>
          <w:rFonts w:ascii="Times New Roman" w:eastAsia="Courier New" w:hAnsi="Times New Roman" w:cs="Times New Roman"/>
          <w:bCs/>
          <w:sz w:val="24"/>
          <w:szCs w:val="24"/>
          <w:lang w:eastAsia="ru-RU"/>
        </w:rPr>
      </w:pPr>
    </w:p>
    <w:p w14:paraId="7C409B09" w14:textId="77777777" w:rsidR="00EE15E9" w:rsidRPr="005D3F17" w:rsidRDefault="00EE15E9" w:rsidP="00EE15E9">
      <w:pPr>
        <w:spacing w:after="0" w:line="240" w:lineRule="auto"/>
        <w:ind w:right="-2"/>
        <w:jc w:val="right"/>
        <w:rPr>
          <w:rFonts w:ascii="Times New Roman" w:eastAsia="Courier New" w:hAnsi="Times New Roman" w:cs="Times New Roman"/>
          <w:bCs/>
          <w:sz w:val="24"/>
          <w:szCs w:val="24"/>
          <w:lang w:eastAsia="ru-RU"/>
        </w:rPr>
      </w:pPr>
    </w:p>
    <w:p w14:paraId="55889956" w14:textId="77777777" w:rsidR="00EE15E9" w:rsidRPr="005D3F17" w:rsidRDefault="00EE15E9" w:rsidP="00EE15E9">
      <w:pPr>
        <w:spacing w:after="0" w:line="240" w:lineRule="auto"/>
        <w:ind w:right="-2"/>
        <w:jc w:val="right"/>
        <w:rPr>
          <w:rFonts w:ascii="Times New Roman" w:eastAsia="Courier New" w:hAnsi="Times New Roman" w:cs="Times New Roman"/>
          <w:bCs/>
          <w:sz w:val="24"/>
          <w:szCs w:val="24"/>
          <w:lang w:eastAsia="ru-RU"/>
        </w:rPr>
      </w:pPr>
    </w:p>
    <w:p w14:paraId="746F55D3" w14:textId="77777777" w:rsidR="00EE15E9" w:rsidRPr="005D3F17" w:rsidRDefault="00EE15E9" w:rsidP="00EE15E9">
      <w:pPr>
        <w:spacing w:after="0" w:line="240" w:lineRule="auto"/>
        <w:ind w:right="-2"/>
        <w:jc w:val="right"/>
        <w:rPr>
          <w:rFonts w:ascii="Times New Roman" w:eastAsia="Courier New" w:hAnsi="Times New Roman" w:cs="Times New Roman"/>
          <w:bCs/>
          <w:sz w:val="24"/>
          <w:szCs w:val="24"/>
          <w:lang w:eastAsia="ru-RU"/>
        </w:rPr>
      </w:pPr>
    </w:p>
    <w:p w14:paraId="6E3C7AD5" w14:textId="77777777" w:rsidR="00EE15E9" w:rsidRPr="005D3F17" w:rsidRDefault="00EE15E9" w:rsidP="00EE15E9">
      <w:pPr>
        <w:spacing w:after="0" w:line="240" w:lineRule="auto"/>
        <w:ind w:right="-2"/>
        <w:jc w:val="right"/>
        <w:rPr>
          <w:rFonts w:ascii="Times New Roman" w:eastAsia="Courier New" w:hAnsi="Times New Roman" w:cs="Times New Roman"/>
          <w:bCs/>
          <w:sz w:val="24"/>
          <w:szCs w:val="24"/>
          <w:lang w:eastAsia="ru-RU"/>
        </w:rPr>
      </w:pPr>
    </w:p>
    <w:p w14:paraId="21412EE6" w14:textId="77777777" w:rsidR="00EE15E9" w:rsidRPr="005D3F17" w:rsidRDefault="00EE15E9" w:rsidP="00EE15E9">
      <w:pPr>
        <w:spacing w:after="0" w:line="240" w:lineRule="auto"/>
        <w:rPr>
          <w:rFonts w:ascii="Times New Roman" w:eastAsia="Courier New" w:hAnsi="Times New Roman" w:cs="Times New Roman"/>
          <w:b/>
          <w:bCs/>
          <w:sz w:val="24"/>
          <w:szCs w:val="24"/>
        </w:rPr>
      </w:pPr>
    </w:p>
    <w:p w14:paraId="5CB0E839" w14:textId="77777777" w:rsidR="00EE15E9" w:rsidRPr="005D3F17" w:rsidRDefault="00EE15E9" w:rsidP="00EE15E9">
      <w:pPr>
        <w:spacing w:after="0" w:line="240" w:lineRule="auto"/>
        <w:rPr>
          <w:rFonts w:ascii="Times New Roman" w:eastAsia="Courier New" w:hAnsi="Times New Roman" w:cs="Times New Roman"/>
          <w:b/>
          <w:bCs/>
          <w:sz w:val="24"/>
          <w:szCs w:val="24"/>
        </w:rPr>
      </w:pPr>
    </w:p>
    <w:p w14:paraId="09C9B52B" w14:textId="77777777" w:rsidR="00EE15E9" w:rsidRPr="005D3F17" w:rsidRDefault="00EE15E9" w:rsidP="00EE15E9">
      <w:pPr>
        <w:spacing w:after="0" w:line="240" w:lineRule="auto"/>
        <w:rPr>
          <w:rFonts w:ascii="Times New Roman" w:eastAsia="Courier New" w:hAnsi="Times New Roman" w:cs="Times New Roman"/>
          <w:b/>
          <w:bCs/>
          <w:sz w:val="24"/>
          <w:szCs w:val="24"/>
        </w:rPr>
      </w:pPr>
    </w:p>
    <w:p w14:paraId="1A37D9A9" w14:textId="77777777" w:rsidR="00EE15E9" w:rsidRPr="005D3F17" w:rsidRDefault="00EE15E9" w:rsidP="00EE15E9">
      <w:pPr>
        <w:spacing w:after="0" w:line="240" w:lineRule="auto"/>
        <w:rPr>
          <w:rFonts w:ascii="Times New Roman" w:eastAsia="Courier New" w:hAnsi="Times New Roman" w:cs="Times New Roman"/>
          <w:b/>
          <w:bCs/>
          <w:sz w:val="24"/>
          <w:szCs w:val="24"/>
        </w:rPr>
      </w:pPr>
    </w:p>
    <w:p w14:paraId="6BA5F438" w14:textId="77777777" w:rsidR="00EE15E9" w:rsidRPr="005D3F17" w:rsidRDefault="00EE15E9" w:rsidP="00EE15E9">
      <w:pPr>
        <w:spacing w:after="0" w:line="240" w:lineRule="auto"/>
        <w:rPr>
          <w:rFonts w:ascii="Times New Roman" w:eastAsia="Courier New" w:hAnsi="Times New Roman" w:cs="Times New Roman"/>
          <w:b/>
          <w:bCs/>
          <w:sz w:val="24"/>
          <w:szCs w:val="24"/>
        </w:rPr>
      </w:pPr>
    </w:p>
    <w:p w14:paraId="589701A7" w14:textId="77777777" w:rsidR="00EE15E9" w:rsidRPr="005D3F17" w:rsidRDefault="00EE15E9" w:rsidP="00EE15E9">
      <w:pPr>
        <w:spacing w:after="0" w:line="240" w:lineRule="auto"/>
        <w:rPr>
          <w:rFonts w:ascii="Times New Roman" w:eastAsia="Courier New" w:hAnsi="Times New Roman" w:cs="Times New Roman"/>
          <w:b/>
          <w:bCs/>
          <w:sz w:val="24"/>
          <w:szCs w:val="24"/>
        </w:rPr>
      </w:pPr>
    </w:p>
    <w:p w14:paraId="34274081" w14:textId="77777777" w:rsidR="00EE15E9" w:rsidRPr="005D3F17" w:rsidRDefault="00EE15E9" w:rsidP="00EE15E9">
      <w:pPr>
        <w:spacing w:after="0" w:line="240" w:lineRule="auto"/>
        <w:rPr>
          <w:rFonts w:ascii="Times New Roman" w:eastAsia="Courier New" w:hAnsi="Times New Roman" w:cs="Times New Roman"/>
          <w:b/>
          <w:bCs/>
          <w:sz w:val="24"/>
          <w:szCs w:val="24"/>
        </w:rPr>
      </w:pPr>
    </w:p>
    <w:p w14:paraId="60E270B9" w14:textId="77777777" w:rsidR="00EE15E9" w:rsidRPr="005D3F17" w:rsidRDefault="00EE15E9" w:rsidP="00EE15E9">
      <w:pPr>
        <w:spacing w:after="0" w:line="240" w:lineRule="auto"/>
        <w:rPr>
          <w:rFonts w:ascii="Times New Roman" w:eastAsia="Courier New" w:hAnsi="Times New Roman" w:cs="Times New Roman"/>
          <w:b/>
          <w:bCs/>
          <w:sz w:val="24"/>
          <w:szCs w:val="24"/>
        </w:rPr>
      </w:pPr>
    </w:p>
    <w:p w14:paraId="6A0B5D92" w14:textId="77777777" w:rsidR="00BB5919" w:rsidRPr="005D3F17" w:rsidRDefault="00BB5919" w:rsidP="00EE15E9">
      <w:pPr>
        <w:spacing w:after="0" w:line="240" w:lineRule="auto"/>
        <w:rPr>
          <w:rFonts w:ascii="Times New Roman" w:eastAsia="Courier New" w:hAnsi="Times New Roman" w:cs="Times New Roman"/>
          <w:b/>
          <w:bCs/>
          <w:sz w:val="24"/>
          <w:szCs w:val="24"/>
        </w:rPr>
      </w:pPr>
    </w:p>
    <w:p w14:paraId="51118740" w14:textId="77777777" w:rsidR="00BB5919" w:rsidRPr="005D3F17" w:rsidRDefault="00BB5919" w:rsidP="00EE15E9">
      <w:pPr>
        <w:spacing w:after="0" w:line="240" w:lineRule="auto"/>
        <w:rPr>
          <w:rFonts w:ascii="Times New Roman" w:eastAsia="Courier New" w:hAnsi="Times New Roman" w:cs="Times New Roman"/>
          <w:b/>
          <w:bCs/>
          <w:sz w:val="24"/>
          <w:szCs w:val="24"/>
        </w:rPr>
      </w:pPr>
    </w:p>
    <w:p w14:paraId="287E7A98" w14:textId="77777777" w:rsidR="00BB5919" w:rsidRPr="005D3F17" w:rsidRDefault="00BB5919" w:rsidP="00EE15E9">
      <w:pPr>
        <w:spacing w:after="0" w:line="240" w:lineRule="auto"/>
        <w:rPr>
          <w:rFonts w:ascii="Times New Roman" w:eastAsia="Courier New" w:hAnsi="Times New Roman" w:cs="Times New Roman"/>
          <w:b/>
          <w:bCs/>
          <w:sz w:val="24"/>
          <w:szCs w:val="24"/>
        </w:rPr>
      </w:pPr>
    </w:p>
    <w:p w14:paraId="1731D29E" w14:textId="77777777" w:rsidR="00BB5919" w:rsidRPr="005D3F17" w:rsidRDefault="00BB5919" w:rsidP="00EE15E9">
      <w:pPr>
        <w:spacing w:after="0" w:line="240" w:lineRule="auto"/>
        <w:rPr>
          <w:rFonts w:ascii="Times New Roman" w:eastAsia="Courier New" w:hAnsi="Times New Roman" w:cs="Times New Roman"/>
          <w:b/>
          <w:bCs/>
          <w:sz w:val="24"/>
          <w:szCs w:val="24"/>
        </w:rPr>
      </w:pPr>
    </w:p>
    <w:p w14:paraId="6D69B01E" w14:textId="77777777" w:rsidR="00EE15E9" w:rsidRPr="005D3F17" w:rsidRDefault="00EE15E9" w:rsidP="00EE15E9">
      <w:pPr>
        <w:spacing w:after="0" w:line="240" w:lineRule="auto"/>
        <w:rPr>
          <w:rFonts w:ascii="Times New Roman" w:eastAsia="Courier New" w:hAnsi="Times New Roman" w:cs="Times New Roman"/>
          <w:b/>
          <w:bCs/>
          <w:sz w:val="24"/>
          <w:szCs w:val="24"/>
        </w:rPr>
      </w:pPr>
    </w:p>
    <w:p w14:paraId="0A965BFF" w14:textId="77777777" w:rsidR="008C1FA9" w:rsidRPr="005D3F17" w:rsidRDefault="008C1FA9" w:rsidP="00EE15E9">
      <w:pPr>
        <w:spacing w:after="0" w:line="240" w:lineRule="auto"/>
        <w:rPr>
          <w:rFonts w:ascii="Times New Roman" w:eastAsia="Courier New" w:hAnsi="Times New Roman" w:cs="Times New Roman"/>
          <w:b/>
          <w:bCs/>
          <w:sz w:val="24"/>
          <w:szCs w:val="24"/>
        </w:rPr>
      </w:pPr>
    </w:p>
    <w:p w14:paraId="45540B18" w14:textId="77777777" w:rsidR="008C1FA9" w:rsidRPr="005D3F17" w:rsidRDefault="008C1FA9" w:rsidP="00EE15E9">
      <w:pPr>
        <w:spacing w:after="0" w:line="240" w:lineRule="auto"/>
        <w:rPr>
          <w:rFonts w:ascii="Times New Roman" w:eastAsia="Courier New" w:hAnsi="Times New Roman" w:cs="Times New Roman"/>
          <w:b/>
          <w:bCs/>
          <w:sz w:val="24"/>
          <w:szCs w:val="24"/>
        </w:rPr>
      </w:pPr>
    </w:p>
    <w:p w14:paraId="443A802B" w14:textId="77777777" w:rsidR="00EE15E9" w:rsidRPr="005D3F17" w:rsidRDefault="00EE15E9" w:rsidP="00EE15E9">
      <w:pPr>
        <w:spacing w:after="0" w:line="240" w:lineRule="auto"/>
        <w:rPr>
          <w:rFonts w:ascii="Times New Roman" w:eastAsia="Courier New" w:hAnsi="Times New Roman" w:cs="Times New Roman"/>
          <w:b/>
          <w:bCs/>
          <w:sz w:val="24"/>
          <w:szCs w:val="24"/>
        </w:rPr>
      </w:pPr>
    </w:p>
    <w:p w14:paraId="1353D368" w14:textId="77777777" w:rsidR="00EE15E9" w:rsidRPr="005D3F17" w:rsidRDefault="00EE15E9" w:rsidP="00EE15E9">
      <w:pPr>
        <w:spacing w:after="0" w:line="240" w:lineRule="auto"/>
        <w:rPr>
          <w:rFonts w:ascii="Times New Roman" w:eastAsia="Courier New" w:hAnsi="Times New Roman" w:cs="Times New Roman"/>
          <w:b/>
          <w:bCs/>
          <w:sz w:val="24"/>
          <w:szCs w:val="24"/>
        </w:rPr>
      </w:pPr>
    </w:p>
    <w:p w14:paraId="11E1F1D5" w14:textId="77777777" w:rsidR="00EE15E9" w:rsidRPr="005D3F17" w:rsidRDefault="00EE15E9" w:rsidP="00EE15E9">
      <w:pPr>
        <w:spacing w:after="0" w:line="240" w:lineRule="auto"/>
        <w:rPr>
          <w:rFonts w:ascii="Times New Roman" w:eastAsia="Courier New" w:hAnsi="Times New Roman" w:cs="Times New Roman"/>
          <w:b/>
          <w:bCs/>
          <w:sz w:val="24"/>
          <w:szCs w:val="24"/>
        </w:rPr>
      </w:pPr>
    </w:p>
    <w:p w14:paraId="240742EF" w14:textId="77777777" w:rsidR="00EE15E9" w:rsidRPr="005D3F17" w:rsidRDefault="00EE15E9" w:rsidP="00EE15E9">
      <w:pPr>
        <w:spacing w:after="0" w:line="240" w:lineRule="auto"/>
        <w:rPr>
          <w:rFonts w:ascii="Times New Roman" w:eastAsia="Courier New" w:hAnsi="Times New Roman" w:cs="Times New Roman"/>
          <w:b/>
          <w:bCs/>
          <w:sz w:val="24"/>
          <w:szCs w:val="24"/>
        </w:rPr>
      </w:pPr>
    </w:p>
    <w:p w14:paraId="459F9A66" w14:textId="77777777" w:rsidR="00EE15E9" w:rsidRPr="005D3F17" w:rsidRDefault="00EE15E9" w:rsidP="00EE15E9">
      <w:pPr>
        <w:spacing w:after="0" w:line="240" w:lineRule="auto"/>
        <w:rPr>
          <w:rFonts w:ascii="Times New Roman" w:eastAsia="Courier New" w:hAnsi="Times New Roman" w:cs="Times New Roman"/>
          <w:b/>
          <w:bCs/>
          <w:sz w:val="24"/>
          <w:szCs w:val="24"/>
        </w:rPr>
      </w:pPr>
    </w:p>
    <w:p w14:paraId="16F31126" w14:textId="77777777" w:rsidR="00EE15E9" w:rsidRPr="005D3F17" w:rsidRDefault="00EE15E9" w:rsidP="00EE15E9">
      <w:pPr>
        <w:spacing w:after="0" w:line="240" w:lineRule="auto"/>
        <w:jc w:val="right"/>
        <w:rPr>
          <w:rFonts w:ascii="Times New Roman" w:eastAsia="Courier New" w:hAnsi="Times New Roman" w:cs="Times New Roman"/>
          <w:bCs/>
          <w:sz w:val="24"/>
          <w:szCs w:val="24"/>
        </w:rPr>
      </w:pPr>
      <w:r w:rsidRPr="005D3F17">
        <w:rPr>
          <w:rFonts w:ascii="Times New Roman" w:eastAsia="Courier New" w:hAnsi="Times New Roman" w:cs="Times New Roman"/>
          <w:bCs/>
          <w:sz w:val="24"/>
          <w:szCs w:val="24"/>
        </w:rPr>
        <w:lastRenderedPageBreak/>
        <w:t>Приложение № 1</w:t>
      </w:r>
    </w:p>
    <w:p w14:paraId="05E5AD55" w14:textId="77777777" w:rsidR="00EE15E9" w:rsidRPr="005D3F17" w:rsidRDefault="00EE15E9" w:rsidP="00EE15E9">
      <w:pPr>
        <w:spacing w:after="0" w:line="240" w:lineRule="auto"/>
        <w:jc w:val="right"/>
        <w:rPr>
          <w:rFonts w:ascii="Times New Roman" w:eastAsia="Courier New" w:hAnsi="Times New Roman" w:cs="Times New Roman"/>
          <w:bCs/>
          <w:sz w:val="24"/>
          <w:szCs w:val="24"/>
        </w:rPr>
      </w:pPr>
      <w:r w:rsidRPr="005D3F17">
        <w:rPr>
          <w:rFonts w:ascii="Times New Roman" w:eastAsia="Courier New" w:hAnsi="Times New Roman" w:cs="Times New Roman"/>
          <w:bCs/>
          <w:sz w:val="24"/>
          <w:szCs w:val="24"/>
        </w:rPr>
        <w:t xml:space="preserve">к договору № __- от ________ </w:t>
      </w:r>
    </w:p>
    <w:p w14:paraId="57375724" w14:textId="77777777" w:rsidR="00EE15E9" w:rsidRPr="005D3F17" w:rsidRDefault="00EE15E9" w:rsidP="00EE15E9">
      <w:pPr>
        <w:spacing w:after="0" w:line="240" w:lineRule="auto"/>
        <w:jc w:val="both"/>
        <w:rPr>
          <w:rFonts w:ascii="Times New Roman" w:eastAsia="Courier New" w:hAnsi="Times New Roman" w:cs="Times New Roman"/>
          <w:bCs/>
          <w:sz w:val="24"/>
          <w:szCs w:val="24"/>
        </w:rPr>
      </w:pPr>
    </w:p>
    <w:p w14:paraId="0116E1F0" w14:textId="77777777" w:rsidR="00EE15E9" w:rsidRPr="005D3F17" w:rsidRDefault="00EE15E9" w:rsidP="00EE15E9">
      <w:pPr>
        <w:spacing w:after="0" w:line="240" w:lineRule="auto"/>
        <w:jc w:val="center"/>
        <w:rPr>
          <w:rFonts w:ascii="Times New Roman" w:eastAsia="Courier New" w:hAnsi="Times New Roman" w:cs="Times New Roman"/>
          <w:bCs/>
          <w:sz w:val="24"/>
          <w:szCs w:val="24"/>
        </w:rPr>
      </w:pPr>
      <w:r w:rsidRPr="005D3F17">
        <w:rPr>
          <w:rFonts w:ascii="Times New Roman" w:eastAsia="Courier New" w:hAnsi="Times New Roman" w:cs="Times New Roman"/>
          <w:bCs/>
          <w:sz w:val="24"/>
          <w:szCs w:val="24"/>
        </w:rPr>
        <w:t>СПЕЦИФИКАЦИЯ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3362"/>
        <w:gridCol w:w="2011"/>
        <w:gridCol w:w="2011"/>
        <w:gridCol w:w="2011"/>
      </w:tblGrid>
      <w:tr w:rsidR="00EE15E9" w:rsidRPr="005D3F17" w14:paraId="3D7C7FBF" w14:textId="77777777" w:rsidTr="00CB13F0">
        <w:tc>
          <w:tcPr>
            <w:tcW w:w="328" w:type="pct"/>
            <w:shd w:val="clear" w:color="auto" w:fill="auto"/>
          </w:tcPr>
          <w:p w14:paraId="65E67034" w14:textId="77777777" w:rsidR="00EE15E9" w:rsidRPr="005D3F17" w:rsidRDefault="00EE15E9" w:rsidP="00EE15E9">
            <w:pPr>
              <w:spacing w:after="0" w:line="240" w:lineRule="auto"/>
              <w:jc w:val="both"/>
              <w:rPr>
                <w:rFonts w:ascii="Times New Roman" w:eastAsia="Times New Roman" w:hAnsi="Times New Roman" w:cs="Times New Roman"/>
                <w:b/>
              </w:rPr>
            </w:pPr>
            <w:r w:rsidRPr="005D3F17">
              <w:rPr>
                <w:rFonts w:ascii="Times New Roman" w:eastAsia="Times New Roman" w:hAnsi="Times New Roman" w:cs="Times New Roman"/>
                <w:b/>
              </w:rPr>
              <w:t>№ п/п</w:t>
            </w:r>
          </w:p>
        </w:tc>
        <w:tc>
          <w:tcPr>
            <w:tcW w:w="1672" w:type="pct"/>
            <w:shd w:val="clear" w:color="auto" w:fill="auto"/>
          </w:tcPr>
          <w:p w14:paraId="546B67B0" w14:textId="77777777" w:rsidR="00EE15E9" w:rsidRPr="005D3F17" w:rsidRDefault="00EE15E9" w:rsidP="00EE15E9">
            <w:pPr>
              <w:spacing w:after="0" w:line="240" w:lineRule="auto"/>
              <w:jc w:val="both"/>
              <w:rPr>
                <w:rFonts w:ascii="Times New Roman" w:eastAsia="Times New Roman" w:hAnsi="Times New Roman" w:cs="Times New Roman"/>
                <w:b/>
              </w:rPr>
            </w:pPr>
            <w:r w:rsidRPr="005D3F17">
              <w:rPr>
                <w:rFonts w:ascii="Times New Roman" w:eastAsia="Times New Roman" w:hAnsi="Times New Roman" w:cs="Times New Roman"/>
                <w:b/>
              </w:rPr>
              <w:t>Наименование, характеристики товара, страна происхождения товара</w:t>
            </w:r>
          </w:p>
        </w:tc>
        <w:tc>
          <w:tcPr>
            <w:tcW w:w="1000" w:type="pct"/>
            <w:shd w:val="clear" w:color="auto" w:fill="auto"/>
          </w:tcPr>
          <w:p w14:paraId="3775A65A" w14:textId="77777777" w:rsidR="00EE15E9" w:rsidRPr="005D3F17" w:rsidRDefault="00EE15E9" w:rsidP="00EE15E9">
            <w:pPr>
              <w:spacing w:after="0" w:line="240" w:lineRule="auto"/>
              <w:jc w:val="both"/>
              <w:rPr>
                <w:rFonts w:ascii="Times New Roman" w:eastAsia="Times New Roman" w:hAnsi="Times New Roman" w:cs="Times New Roman"/>
                <w:b/>
              </w:rPr>
            </w:pPr>
            <w:r w:rsidRPr="005D3F17">
              <w:rPr>
                <w:rFonts w:ascii="Times New Roman" w:eastAsia="Times New Roman" w:hAnsi="Times New Roman" w:cs="Times New Roman"/>
                <w:b/>
              </w:rPr>
              <w:t>Количество, шт.</w:t>
            </w:r>
          </w:p>
        </w:tc>
        <w:tc>
          <w:tcPr>
            <w:tcW w:w="1000" w:type="pct"/>
            <w:shd w:val="clear" w:color="auto" w:fill="auto"/>
          </w:tcPr>
          <w:p w14:paraId="377B9540" w14:textId="77777777" w:rsidR="00EE15E9" w:rsidRPr="005D3F17" w:rsidRDefault="00EE15E9" w:rsidP="00EE15E9">
            <w:pPr>
              <w:spacing w:after="0" w:line="240" w:lineRule="auto"/>
              <w:jc w:val="both"/>
              <w:rPr>
                <w:rFonts w:ascii="Times New Roman" w:eastAsia="Times New Roman" w:hAnsi="Times New Roman" w:cs="Times New Roman"/>
                <w:b/>
              </w:rPr>
            </w:pPr>
            <w:r w:rsidRPr="005D3F17">
              <w:rPr>
                <w:rFonts w:ascii="Times New Roman" w:eastAsia="Times New Roman" w:hAnsi="Times New Roman" w:cs="Times New Roman"/>
                <w:b/>
              </w:rPr>
              <w:t xml:space="preserve">Цена за ед., руб. </w:t>
            </w:r>
            <w:proofErr w:type="gramStart"/>
            <w:r w:rsidRPr="005D3F17">
              <w:rPr>
                <w:rFonts w:ascii="Times New Roman" w:eastAsia="Times New Roman" w:hAnsi="Times New Roman" w:cs="Times New Roman"/>
                <w:b/>
              </w:rPr>
              <w:t>с  НДС</w:t>
            </w:r>
            <w:proofErr w:type="gramEnd"/>
            <w:r w:rsidRPr="005D3F17">
              <w:rPr>
                <w:rFonts w:ascii="Times New Roman" w:eastAsia="Times New Roman" w:hAnsi="Times New Roman" w:cs="Times New Roman"/>
                <w:b/>
              </w:rPr>
              <w:t>/без НДС</w:t>
            </w:r>
          </w:p>
        </w:tc>
        <w:tc>
          <w:tcPr>
            <w:tcW w:w="1000" w:type="pct"/>
          </w:tcPr>
          <w:p w14:paraId="1B1987D4" w14:textId="77777777" w:rsidR="00EE15E9" w:rsidRPr="005D3F17" w:rsidRDefault="00EE15E9" w:rsidP="00EE15E9">
            <w:pPr>
              <w:spacing w:after="0" w:line="240" w:lineRule="auto"/>
              <w:jc w:val="both"/>
              <w:rPr>
                <w:rFonts w:ascii="Times New Roman" w:eastAsia="Times New Roman" w:hAnsi="Times New Roman" w:cs="Times New Roman"/>
                <w:b/>
              </w:rPr>
            </w:pPr>
            <w:r w:rsidRPr="005D3F17">
              <w:rPr>
                <w:rFonts w:ascii="Times New Roman" w:eastAsia="Times New Roman" w:hAnsi="Times New Roman" w:cs="Times New Roman"/>
                <w:b/>
              </w:rPr>
              <w:t>Стоимость, руб. с НДС/без НДС</w:t>
            </w:r>
          </w:p>
        </w:tc>
      </w:tr>
      <w:tr w:rsidR="00EE15E9" w:rsidRPr="005D3F17" w14:paraId="098CC7C6" w14:textId="77777777" w:rsidTr="00CB13F0">
        <w:tc>
          <w:tcPr>
            <w:tcW w:w="328" w:type="pct"/>
            <w:shd w:val="clear" w:color="auto" w:fill="auto"/>
          </w:tcPr>
          <w:p w14:paraId="6C3D90E9" w14:textId="77777777" w:rsidR="00EE15E9" w:rsidRPr="005D3F17" w:rsidRDefault="00EE15E9" w:rsidP="00EE15E9">
            <w:pPr>
              <w:spacing w:after="0" w:line="240" w:lineRule="auto"/>
              <w:jc w:val="both"/>
              <w:rPr>
                <w:rFonts w:ascii="Times New Roman" w:eastAsia="Times New Roman" w:hAnsi="Times New Roman" w:cs="Times New Roman"/>
                <w:b/>
              </w:rPr>
            </w:pPr>
            <w:r w:rsidRPr="005D3F17">
              <w:rPr>
                <w:rFonts w:ascii="Times New Roman" w:eastAsia="Times New Roman" w:hAnsi="Times New Roman" w:cs="Times New Roman"/>
                <w:b/>
              </w:rPr>
              <w:t>1</w:t>
            </w:r>
          </w:p>
        </w:tc>
        <w:tc>
          <w:tcPr>
            <w:tcW w:w="1672" w:type="pct"/>
            <w:shd w:val="clear" w:color="auto" w:fill="auto"/>
          </w:tcPr>
          <w:p w14:paraId="10ED2246" w14:textId="77777777" w:rsidR="00EE15E9" w:rsidRPr="005D3F17" w:rsidRDefault="00EE15E9" w:rsidP="00EE15E9">
            <w:pPr>
              <w:spacing w:after="0" w:line="240" w:lineRule="auto"/>
              <w:jc w:val="both"/>
              <w:rPr>
                <w:rFonts w:ascii="Times New Roman" w:eastAsia="Times New Roman" w:hAnsi="Times New Roman" w:cs="Times New Roman"/>
                <w:b/>
              </w:rPr>
            </w:pPr>
          </w:p>
        </w:tc>
        <w:tc>
          <w:tcPr>
            <w:tcW w:w="1000" w:type="pct"/>
            <w:shd w:val="clear" w:color="auto" w:fill="auto"/>
          </w:tcPr>
          <w:p w14:paraId="744892FF" w14:textId="77777777" w:rsidR="00EE15E9" w:rsidRPr="005D3F17" w:rsidRDefault="00EE15E9" w:rsidP="00EE15E9">
            <w:pPr>
              <w:spacing w:after="0" w:line="240" w:lineRule="auto"/>
              <w:jc w:val="both"/>
              <w:rPr>
                <w:rFonts w:ascii="Times New Roman" w:eastAsia="Times New Roman" w:hAnsi="Times New Roman" w:cs="Times New Roman"/>
                <w:b/>
              </w:rPr>
            </w:pPr>
          </w:p>
        </w:tc>
        <w:tc>
          <w:tcPr>
            <w:tcW w:w="1000" w:type="pct"/>
            <w:shd w:val="clear" w:color="auto" w:fill="auto"/>
          </w:tcPr>
          <w:p w14:paraId="1F3C29FD" w14:textId="77777777" w:rsidR="00EE15E9" w:rsidRPr="005D3F17" w:rsidRDefault="00EE15E9" w:rsidP="00EE15E9">
            <w:pPr>
              <w:spacing w:after="0" w:line="240" w:lineRule="auto"/>
              <w:jc w:val="both"/>
              <w:rPr>
                <w:rFonts w:ascii="Times New Roman" w:eastAsia="Times New Roman" w:hAnsi="Times New Roman" w:cs="Times New Roman"/>
                <w:b/>
              </w:rPr>
            </w:pPr>
          </w:p>
        </w:tc>
        <w:tc>
          <w:tcPr>
            <w:tcW w:w="1000" w:type="pct"/>
          </w:tcPr>
          <w:p w14:paraId="6223915F" w14:textId="77777777" w:rsidR="00EE15E9" w:rsidRPr="005D3F17" w:rsidRDefault="00EE15E9" w:rsidP="00EE15E9">
            <w:pPr>
              <w:spacing w:after="0" w:line="240" w:lineRule="auto"/>
              <w:jc w:val="both"/>
              <w:rPr>
                <w:rFonts w:ascii="Times New Roman" w:eastAsia="Times New Roman" w:hAnsi="Times New Roman" w:cs="Times New Roman"/>
                <w:b/>
              </w:rPr>
            </w:pPr>
          </w:p>
        </w:tc>
      </w:tr>
    </w:tbl>
    <w:p w14:paraId="78D8BDBC" w14:textId="77777777" w:rsidR="00EE15E9" w:rsidRPr="005D3F17" w:rsidRDefault="00EE15E9" w:rsidP="00EE15E9">
      <w:pPr>
        <w:spacing w:after="0" w:line="240" w:lineRule="auto"/>
        <w:jc w:val="center"/>
        <w:rPr>
          <w:rFonts w:ascii="Times New Roman" w:eastAsia="Courier New" w:hAnsi="Times New Roman" w:cs="Times New Roman"/>
          <w:bCs/>
          <w:sz w:val="24"/>
          <w:szCs w:val="24"/>
        </w:rPr>
      </w:pPr>
    </w:p>
    <w:p w14:paraId="2DF3C817" w14:textId="77777777" w:rsidR="00EE15E9" w:rsidRPr="005D3F17" w:rsidRDefault="00EE15E9" w:rsidP="00EE15E9">
      <w:pPr>
        <w:spacing w:after="0" w:line="240" w:lineRule="auto"/>
        <w:jc w:val="center"/>
        <w:rPr>
          <w:rFonts w:ascii="Times New Roman" w:eastAsia="Courier New" w:hAnsi="Times New Roman" w:cs="Times New Roman"/>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7"/>
        <w:gridCol w:w="5188"/>
      </w:tblGrid>
      <w:tr w:rsidR="00EE15E9" w:rsidRPr="005D3F17" w14:paraId="64E052F4" w14:textId="77777777" w:rsidTr="00CB13F0">
        <w:trPr>
          <w:trHeight w:val="278"/>
        </w:trPr>
        <w:tc>
          <w:tcPr>
            <w:tcW w:w="2420" w:type="pct"/>
            <w:tcBorders>
              <w:top w:val="single" w:sz="4" w:space="0" w:color="auto"/>
              <w:left w:val="single" w:sz="4" w:space="0" w:color="auto"/>
              <w:bottom w:val="single" w:sz="4" w:space="0" w:color="auto"/>
              <w:right w:val="single" w:sz="4" w:space="0" w:color="auto"/>
            </w:tcBorders>
            <w:hideMark/>
          </w:tcPr>
          <w:p w14:paraId="7C4FD851" w14:textId="77777777" w:rsidR="00EE15E9" w:rsidRPr="005D3F17" w:rsidRDefault="00EE15E9" w:rsidP="00EE15E9">
            <w:pPr>
              <w:snapToGrid w:val="0"/>
              <w:spacing w:after="0" w:line="240" w:lineRule="auto"/>
              <w:jc w:val="center"/>
              <w:rPr>
                <w:rFonts w:ascii="Times New Roman" w:eastAsia="Times New Roman" w:hAnsi="Times New Roman" w:cs="Times New Roman"/>
                <w:b/>
                <w:color w:val="000000"/>
                <w:sz w:val="24"/>
                <w:szCs w:val="24"/>
                <w:lang w:eastAsia="ru-RU"/>
              </w:rPr>
            </w:pPr>
            <w:r w:rsidRPr="005D3F17">
              <w:rPr>
                <w:rFonts w:ascii="Times New Roman" w:eastAsia="Times New Roman" w:hAnsi="Times New Roman" w:cs="Times New Roman"/>
                <w:b/>
                <w:color w:val="000000"/>
                <w:sz w:val="24"/>
                <w:szCs w:val="24"/>
                <w:lang w:eastAsia="ru-RU"/>
              </w:rPr>
              <w:t>Покупатель</w:t>
            </w:r>
          </w:p>
        </w:tc>
        <w:tc>
          <w:tcPr>
            <w:tcW w:w="2580" w:type="pct"/>
            <w:tcBorders>
              <w:top w:val="single" w:sz="4" w:space="0" w:color="auto"/>
              <w:left w:val="single" w:sz="4" w:space="0" w:color="auto"/>
              <w:bottom w:val="single" w:sz="4" w:space="0" w:color="auto"/>
              <w:right w:val="single" w:sz="4" w:space="0" w:color="auto"/>
            </w:tcBorders>
            <w:hideMark/>
          </w:tcPr>
          <w:p w14:paraId="1E2AA3F3" w14:textId="77777777" w:rsidR="00EE15E9" w:rsidRPr="005D3F17" w:rsidRDefault="00EE15E9" w:rsidP="00EE15E9">
            <w:pPr>
              <w:snapToGrid w:val="0"/>
              <w:spacing w:after="0" w:line="240" w:lineRule="auto"/>
              <w:jc w:val="center"/>
              <w:rPr>
                <w:rFonts w:ascii="Times New Roman" w:eastAsia="Times New Roman" w:hAnsi="Times New Roman" w:cs="Times New Roman"/>
                <w:b/>
                <w:color w:val="000000"/>
                <w:sz w:val="24"/>
                <w:szCs w:val="24"/>
                <w:lang w:eastAsia="ru-RU"/>
              </w:rPr>
            </w:pPr>
            <w:r w:rsidRPr="005D3F17">
              <w:rPr>
                <w:rFonts w:ascii="Times New Roman" w:eastAsia="Times New Roman" w:hAnsi="Times New Roman" w:cs="Times New Roman"/>
                <w:b/>
                <w:color w:val="000000"/>
                <w:sz w:val="24"/>
                <w:szCs w:val="24"/>
                <w:lang w:eastAsia="ru-RU"/>
              </w:rPr>
              <w:t>Поставщик</w:t>
            </w:r>
          </w:p>
        </w:tc>
      </w:tr>
      <w:tr w:rsidR="00EE15E9" w:rsidRPr="00EE15E9" w14:paraId="267E2090" w14:textId="77777777" w:rsidTr="00CB13F0">
        <w:trPr>
          <w:trHeight w:val="3394"/>
        </w:trPr>
        <w:tc>
          <w:tcPr>
            <w:tcW w:w="2420" w:type="pct"/>
            <w:tcBorders>
              <w:top w:val="single" w:sz="4" w:space="0" w:color="auto"/>
              <w:left w:val="single" w:sz="4" w:space="0" w:color="auto"/>
              <w:bottom w:val="single" w:sz="4" w:space="0" w:color="auto"/>
              <w:right w:val="single" w:sz="4" w:space="0" w:color="auto"/>
            </w:tcBorders>
          </w:tcPr>
          <w:p w14:paraId="0CDB44E4" w14:textId="77777777" w:rsidR="00EE15E9" w:rsidRPr="005D3F17" w:rsidRDefault="008C1FA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proofErr w:type="gramStart"/>
            <w:r w:rsidRPr="005D3F17">
              <w:rPr>
                <w:rFonts w:ascii="Times New Roman" w:eastAsia="Times New Roman" w:hAnsi="Times New Roman" w:cs="Times New Roman"/>
                <w:b/>
                <w:color w:val="000000"/>
                <w:sz w:val="24"/>
                <w:szCs w:val="24"/>
                <w:lang w:eastAsia="ru-RU"/>
              </w:rPr>
              <w:t>АО  «</w:t>
            </w:r>
            <w:proofErr w:type="gramEnd"/>
            <w:r w:rsidRPr="005D3F17">
              <w:rPr>
                <w:rFonts w:ascii="Times New Roman" w:eastAsia="Times New Roman" w:hAnsi="Times New Roman" w:cs="Times New Roman"/>
                <w:b/>
                <w:color w:val="000000"/>
                <w:sz w:val="24"/>
                <w:szCs w:val="24"/>
                <w:lang w:eastAsia="ru-RU"/>
              </w:rPr>
              <w:t xml:space="preserve">Горзеленхоз» </w:t>
            </w:r>
            <w:proofErr w:type="spellStart"/>
            <w:r w:rsidRPr="005D3F17">
              <w:rPr>
                <w:rFonts w:ascii="Times New Roman" w:eastAsia="Times New Roman" w:hAnsi="Times New Roman" w:cs="Times New Roman"/>
                <w:b/>
                <w:color w:val="000000"/>
                <w:sz w:val="24"/>
                <w:szCs w:val="24"/>
                <w:lang w:eastAsia="ru-RU"/>
              </w:rPr>
              <w:t>г.Иркутска</w:t>
            </w:r>
            <w:proofErr w:type="spellEnd"/>
            <w:r w:rsidRPr="005D3F17">
              <w:rPr>
                <w:rFonts w:ascii="Times New Roman" w:eastAsia="Times New Roman" w:hAnsi="Times New Roman" w:cs="Times New Roman"/>
                <w:b/>
                <w:color w:val="000000"/>
                <w:sz w:val="24"/>
                <w:szCs w:val="24"/>
                <w:lang w:eastAsia="ru-RU"/>
              </w:rPr>
              <w:t xml:space="preserve"> </w:t>
            </w:r>
            <w:r w:rsidR="00EE15E9" w:rsidRPr="005D3F17">
              <w:rPr>
                <w:rFonts w:ascii="Times New Roman" w:eastAsia="Times New Roman" w:hAnsi="Times New Roman" w:cs="Times New Roman"/>
                <w:bCs/>
                <w:snapToGrid w:val="0"/>
                <w:sz w:val="24"/>
                <w:szCs w:val="24"/>
                <w:lang w:eastAsia="ru-RU"/>
              </w:rPr>
              <w:t xml:space="preserve">Юридический адрес: 664023, Россия, </w:t>
            </w:r>
          </w:p>
          <w:p w14:paraId="52EEA808" w14:textId="77777777" w:rsidR="00EE15E9" w:rsidRPr="005D3F17" w:rsidRDefault="00EE15E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r w:rsidRPr="005D3F17">
              <w:rPr>
                <w:rFonts w:ascii="Times New Roman" w:eastAsia="Times New Roman" w:hAnsi="Times New Roman" w:cs="Times New Roman"/>
                <w:bCs/>
                <w:snapToGrid w:val="0"/>
                <w:sz w:val="24"/>
                <w:szCs w:val="24"/>
                <w:lang w:eastAsia="ru-RU"/>
              </w:rPr>
              <w:t xml:space="preserve">Иркутская область, г. Иркутск, </w:t>
            </w:r>
          </w:p>
          <w:p w14:paraId="28B12681" w14:textId="77777777" w:rsidR="00EE15E9" w:rsidRPr="005D3F17" w:rsidRDefault="00EE15E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r w:rsidRPr="005D3F17">
              <w:rPr>
                <w:rFonts w:ascii="Times New Roman" w:eastAsia="Times New Roman" w:hAnsi="Times New Roman" w:cs="Times New Roman"/>
                <w:bCs/>
                <w:snapToGrid w:val="0"/>
                <w:sz w:val="24"/>
                <w:szCs w:val="24"/>
                <w:lang w:eastAsia="ru-RU"/>
              </w:rPr>
              <w:t>ул. Омулевского, дом № 49</w:t>
            </w:r>
          </w:p>
          <w:p w14:paraId="2F1EF669" w14:textId="77777777" w:rsidR="00EE15E9" w:rsidRPr="005D3F17" w:rsidRDefault="00EE15E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r w:rsidRPr="005D3F17">
              <w:rPr>
                <w:rFonts w:ascii="Times New Roman" w:eastAsia="Times New Roman" w:hAnsi="Times New Roman" w:cs="Times New Roman"/>
                <w:bCs/>
                <w:snapToGrid w:val="0"/>
                <w:sz w:val="24"/>
                <w:szCs w:val="24"/>
                <w:lang w:eastAsia="ru-RU"/>
              </w:rPr>
              <w:t>ИНН 3807001382 КПП 381101001</w:t>
            </w:r>
          </w:p>
          <w:p w14:paraId="51DFE1ED" w14:textId="77777777" w:rsidR="00EE15E9" w:rsidRPr="005D3F17" w:rsidRDefault="00EE15E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r w:rsidRPr="005D3F17">
              <w:rPr>
                <w:rFonts w:ascii="Times New Roman" w:eastAsia="Times New Roman" w:hAnsi="Times New Roman" w:cs="Times New Roman"/>
                <w:bCs/>
                <w:snapToGrid w:val="0"/>
                <w:sz w:val="24"/>
                <w:szCs w:val="24"/>
                <w:lang w:eastAsia="ru-RU"/>
              </w:rPr>
              <w:t>ОГРН 1033801535085</w:t>
            </w:r>
          </w:p>
          <w:p w14:paraId="14EB1B64" w14:textId="77777777" w:rsidR="00EE15E9" w:rsidRPr="005D3F17" w:rsidRDefault="00EE15E9" w:rsidP="00EE15E9">
            <w:pPr>
              <w:keepNext/>
              <w:widowControl w:val="0"/>
              <w:tabs>
                <w:tab w:val="left" w:pos="-142"/>
              </w:tabs>
              <w:spacing w:after="0" w:line="240" w:lineRule="auto"/>
              <w:outlineLvl w:val="4"/>
              <w:rPr>
                <w:rFonts w:ascii="Times New Roman" w:eastAsia="Courier New" w:hAnsi="Times New Roman" w:cs="Times New Roman"/>
                <w:color w:val="000000"/>
                <w:sz w:val="24"/>
                <w:szCs w:val="24"/>
                <w:lang w:eastAsia="ru-RU"/>
              </w:rPr>
            </w:pPr>
            <w:r w:rsidRPr="005D3F17">
              <w:rPr>
                <w:rFonts w:ascii="Times New Roman" w:eastAsia="Courier New" w:hAnsi="Times New Roman" w:cs="Times New Roman"/>
                <w:color w:val="000000"/>
                <w:sz w:val="24"/>
                <w:szCs w:val="24"/>
                <w:lang w:eastAsia="ru-RU"/>
              </w:rPr>
              <w:t xml:space="preserve">р/с 40702810118350030138 в БАЙКАЛЬСКОМ БАНКЕ ПАО СБЕРБАНК г. Иркутск, </w:t>
            </w:r>
          </w:p>
          <w:p w14:paraId="1A867A16" w14:textId="77777777" w:rsidR="00EE15E9" w:rsidRPr="005D3F17" w:rsidRDefault="00EE15E9" w:rsidP="00EE15E9">
            <w:pPr>
              <w:keepNext/>
              <w:widowControl w:val="0"/>
              <w:tabs>
                <w:tab w:val="left" w:pos="-142"/>
              </w:tabs>
              <w:spacing w:after="0" w:line="240" w:lineRule="auto"/>
              <w:outlineLvl w:val="4"/>
              <w:rPr>
                <w:rFonts w:ascii="Times New Roman" w:eastAsia="Courier New" w:hAnsi="Times New Roman" w:cs="Times New Roman"/>
                <w:color w:val="000000"/>
                <w:sz w:val="24"/>
                <w:szCs w:val="24"/>
                <w:lang w:eastAsia="ru-RU"/>
              </w:rPr>
            </w:pPr>
            <w:r w:rsidRPr="005D3F17">
              <w:rPr>
                <w:rFonts w:ascii="Times New Roman" w:eastAsia="Courier New" w:hAnsi="Times New Roman" w:cs="Times New Roman"/>
                <w:color w:val="000000"/>
                <w:sz w:val="24"/>
                <w:szCs w:val="24"/>
                <w:lang w:eastAsia="ru-RU"/>
              </w:rPr>
              <w:t>к/с 30101810900000000607, БИК 042520607</w:t>
            </w:r>
          </w:p>
          <w:p w14:paraId="34065EA8" w14:textId="77777777" w:rsidR="00EE15E9" w:rsidRPr="005D3F17" w:rsidRDefault="00EE15E9" w:rsidP="00EE15E9">
            <w:pPr>
              <w:keepNext/>
              <w:widowControl w:val="0"/>
              <w:tabs>
                <w:tab w:val="left" w:pos="-142"/>
              </w:tabs>
              <w:spacing w:after="0" w:line="240" w:lineRule="auto"/>
              <w:outlineLvl w:val="4"/>
              <w:rPr>
                <w:rFonts w:ascii="Times New Roman" w:eastAsia="Times New Roman" w:hAnsi="Times New Roman" w:cs="Times New Roman"/>
                <w:bCs/>
                <w:snapToGrid w:val="0"/>
                <w:sz w:val="24"/>
                <w:szCs w:val="24"/>
                <w:lang w:eastAsia="ru-RU"/>
              </w:rPr>
            </w:pPr>
            <w:r w:rsidRPr="005D3F17">
              <w:rPr>
                <w:rFonts w:ascii="Times New Roman" w:eastAsia="Times New Roman" w:hAnsi="Times New Roman" w:cs="Times New Roman"/>
                <w:bCs/>
                <w:snapToGrid w:val="0"/>
                <w:sz w:val="24"/>
                <w:szCs w:val="24"/>
                <w:lang w:eastAsia="ru-RU"/>
              </w:rPr>
              <w:t>Тел: 8(3952) 22-07-41, 22-07-42</w:t>
            </w:r>
          </w:p>
          <w:p w14:paraId="736A2380" w14:textId="77777777" w:rsidR="00EE15E9" w:rsidRPr="005D3F17" w:rsidRDefault="00EE15E9" w:rsidP="00EE15E9">
            <w:pPr>
              <w:spacing w:after="0" w:line="240" w:lineRule="auto"/>
              <w:ind w:right="-108"/>
              <w:jc w:val="both"/>
              <w:rPr>
                <w:rFonts w:ascii="Times New Roman" w:eastAsia="Times New Roman" w:hAnsi="Times New Roman" w:cs="Times New Roman"/>
                <w:color w:val="000000"/>
                <w:sz w:val="24"/>
                <w:szCs w:val="24"/>
                <w:lang w:eastAsia="ru-RU"/>
              </w:rPr>
            </w:pPr>
            <w:r w:rsidRPr="005D3F17">
              <w:rPr>
                <w:rFonts w:ascii="Times New Roman" w:eastAsia="Times New Roman" w:hAnsi="Times New Roman" w:cs="Times New Roman"/>
                <w:color w:val="000000"/>
                <w:sz w:val="24"/>
                <w:szCs w:val="24"/>
                <w:lang w:eastAsia="ru-RU"/>
              </w:rPr>
              <w:t>Электронная почта: gorzelenhoz@bk.ru</w:t>
            </w:r>
          </w:p>
          <w:p w14:paraId="49E0E8D9" w14:textId="77777777" w:rsidR="00EE15E9" w:rsidRPr="005D3F17" w:rsidRDefault="00EE15E9" w:rsidP="00EE15E9">
            <w:pPr>
              <w:spacing w:after="0" w:line="240" w:lineRule="auto"/>
              <w:rPr>
                <w:rFonts w:ascii="Times New Roman" w:eastAsia="Times New Roman" w:hAnsi="Times New Roman" w:cs="Times New Roman"/>
                <w:b/>
                <w:color w:val="000000"/>
                <w:sz w:val="24"/>
                <w:szCs w:val="24"/>
                <w:lang w:eastAsia="ru-RU"/>
              </w:rPr>
            </w:pPr>
          </w:p>
          <w:p w14:paraId="5451B6B4" w14:textId="77777777" w:rsidR="00EE15E9" w:rsidRPr="005D3F17" w:rsidRDefault="00EE15E9" w:rsidP="00EE15E9">
            <w:pPr>
              <w:spacing w:after="0" w:line="240" w:lineRule="auto"/>
              <w:rPr>
                <w:rFonts w:ascii="Times New Roman" w:eastAsia="Times New Roman" w:hAnsi="Times New Roman" w:cs="Times New Roman"/>
                <w:b/>
                <w:color w:val="000000"/>
                <w:sz w:val="24"/>
                <w:szCs w:val="24"/>
                <w:lang w:eastAsia="ru-RU"/>
              </w:rPr>
            </w:pPr>
          </w:p>
          <w:p w14:paraId="5DDB0A7B" w14:textId="77777777" w:rsidR="008C1FA9" w:rsidRPr="005D3F17" w:rsidRDefault="008C1FA9" w:rsidP="008C1FA9">
            <w:pPr>
              <w:spacing w:after="0" w:line="240" w:lineRule="auto"/>
              <w:rPr>
                <w:rFonts w:ascii="Times New Roman" w:eastAsia="Times New Roman" w:hAnsi="Times New Roman" w:cs="Times New Roman"/>
                <w:b/>
                <w:color w:val="000000"/>
                <w:sz w:val="24"/>
                <w:szCs w:val="24"/>
                <w:lang w:eastAsia="ru-RU"/>
              </w:rPr>
            </w:pPr>
            <w:r w:rsidRPr="005D3F17">
              <w:rPr>
                <w:rFonts w:ascii="Times New Roman" w:eastAsia="Times New Roman" w:hAnsi="Times New Roman" w:cs="Times New Roman"/>
                <w:b/>
                <w:color w:val="000000"/>
                <w:sz w:val="24"/>
                <w:szCs w:val="24"/>
                <w:lang w:eastAsia="ru-RU"/>
              </w:rPr>
              <w:t>Генеральный директор</w:t>
            </w:r>
          </w:p>
          <w:p w14:paraId="372DEA86" w14:textId="77777777" w:rsidR="00EE15E9" w:rsidRPr="005D3F17" w:rsidRDefault="00EE15E9" w:rsidP="00EE15E9">
            <w:pPr>
              <w:spacing w:after="0" w:line="240" w:lineRule="auto"/>
              <w:rPr>
                <w:rFonts w:ascii="Times New Roman" w:eastAsia="Times New Roman" w:hAnsi="Times New Roman" w:cs="Times New Roman"/>
                <w:b/>
                <w:color w:val="000000"/>
                <w:sz w:val="24"/>
                <w:szCs w:val="24"/>
                <w:lang w:eastAsia="ru-RU"/>
              </w:rPr>
            </w:pPr>
          </w:p>
          <w:p w14:paraId="778AE859" w14:textId="77777777" w:rsidR="00EE15E9" w:rsidRPr="005D3F17" w:rsidRDefault="00EE15E9" w:rsidP="00EE15E9">
            <w:pPr>
              <w:spacing w:after="0" w:line="240" w:lineRule="auto"/>
              <w:rPr>
                <w:rFonts w:ascii="Times New Roman" w:eastAsia="Times New Roman" w:hAnsi="Times New Roman" w:cs="Times New Roman"/>
                <w:color w:val="000000"/>
                <w:sz w:val="24"/>
                <w:szCs w:val="24"/>
                <w:lang w:eastAsia="ru-RU"/>
              </w:rPr>
            </w:pPr>
            <w:r w:rsidRPr="005D3F17">
              <w:rPr>
                <w:rFonts w:ascii="Times New Roman" w:eastAsia="Times New Roman" w:hAnsi="Times New Roman" w:cs="Times New Roman"/>
                <w:color w:val="000000"/>
                <w:sz w:val="24"/>
                <w:szCs w:val="24"/>
                <w:lang w:eastAsia="ru-RU"/>
              </w:rPr>
              <w:t xml:space="preserve">________________________ </w:t>
            </w:r>
          </w:p>
          <w:p w14:paraId="27009E16" w14:textId="77777777" w:rsidR="00EE15E9" w:rsidRPr="005D3F17" w:rsidRDefault="00EE15E9" w:rsidP="00EE15E9">
            <w:pPr>
              <w:spacing w:after="0" w:line="240" w:lineRule="auto"/>
              <w:rPr>
                <w:rFonts w:ascii="Times New Roman" w:eastAsia="Times New Roman" w:hAnsi="Times New Roman" w:cs="Times New Roman"/>
                <w:color w:val="000000"/>
                <w:sz w:val="24"/>
                <w:szCs w:val="24"/>
                <w:lang w:eastAsia="ru-RU"/>
              </w:rPr>
            </w:pPr>
          </w:p>
          <w:p w14:paraId="5DBD804A" w14:textId="77777777" w:rsidR="00EE15E9" w:rsidRPr="005D3F17" w:rsidRDefault="00EE15E9" w:rsidP="00EE15E9">
            <w:pPr>
              <w:spacing w:after="0" w:line="240" w:lineRule="auto"/>
              <w:rPr>
                <w:rFonts w:ascii="Times New Roman" w:eastAsia="Times New Roman" w:hAnsi="Times New Roman" w:cs="Times New Roman"/>
                <w:color w:val="000000"/>
                <w:sz w:val="24"/>
                <w:szCs w:val="24"/>
                <w:lang w:eastAsia="ru-RU"/>
              </w:rPr>
            </w:pPr>
            <w:r w:rsidRPr="005D3F17">
              <w:rPr>
                <w:rFonts w:ascii="Times New Roman" w:eastAsia="Times New Roman" w:hAnsi="Times New Roman" w:cs="Times New Roman"/>
                <w:color w:val="000000"/>
                <w:sz w:val="24"/>
                <w:szCs w:val="24"/>
                <w:lang w:eastAsia="ru-RU"/>
              </w:rPr>
              <w:t xml:space="preserve"> </w:t>
            </w:r>
          </w:p>
        </w:tc>
        <w:tc>
          <w:tcPr>
            <w:tcW w:w="2580" w:type="pct"/>
            <w:tcBorders>
              <w:top w:val="single" w:sz="4" w:space="0" w:color="auto"/>
              <w:left w:val="single" w:sz="4" w:space="0" w:color="auto"/>
              <w:bottom w:val="single" w:sz="4" w:space="0" w:color="auto"/>
              <w:right w:val="single" w:sz="4" w:space="0" w:color="auto"/>
            </w:tcBorders>
          </w:tcPr>
          <w:p w14:paraId="49EF8FF7" w14:textId="77777777" w:rsidR="00EE15E9" w:rsidRPr="005D3F17" w:rsidRDefault="00EE15E9" w:rsidP="00EE15E9">
            <w:pPr>
              <w:spacing w:after="0" w:line="240" w:lineRule="auto"/>
              <w:rPr>
                <w:rFonts w:ascii="Times New Roman" w:eastAsia="Times New Roman" w:hAnsi="Times New Roman" w:cs="Times New Roman"/>
                <w:b/>
                <w:sz w:val="24"/>
                <w:szCs w:val="24"/>
              </w:rPr>
            </w:pPr>
          </w:p>
          <w:p w14:paraId="0672E4F4" w14:textId="77777777" w:rsidR="00EE15E9" w:rsidRPr="005D3F17" w:rsidRDefault="00EE15E9" w:rsidP="00EE15E9">
            <w:pPr>
              <w:spacing w:after="0" w:line="240" w:lineRule="auto"/>
              <w:rPr>
                <w:rFonts w:ascii="Times New Roman" w:eastAsia="Times New Roman" w:hAnsi="Times New Roman" w:cs="Times New Roman"/>
                <w:b/>
                <w:sz w:val="24"/>
                <w:szCs w:val="24"/>
              </w:rPr>
            </w:pPr>
          </w:p>
          <w:p w14:paraId="00C61F8A" w14:textId="77777777" w:rsidR="00EE15E9" w:rsidRPr="005D3F17" w:rsidRDefault="00EE15E9" w:rsidP="00EE15E9">
            <w:pPr>
              <w:spacing w:after="0" w:line="240" w:lineRule="auto"/>
              <w:rPr>
                <w:rFonts w:ascii="Times New Roman" w:eastAsia="Times New Roman" w:hAnsi="Times New Roman" w:cs="Times New Roman"/>
                <w:b/>
                <w:sz w:val="24"/>
                <w:szCs w:val="24"/>
              </w:rPr>
            </w:pPr>
          </w:p>
          <w:p w14:paraId="4BB49BC4" w14:textId="77777777" w:rsidR="00EE15E9" w:rsidRPr="005D3F17" w:rsidRDefault="00EE15E9" w:rsidP="00EE15E9">
            <w:pPr>
              <w:spacing w:after="0" w:line="240" w:lineRule="auto"/>
              <w:rPr>
                <w:rFonts w:ascii="Times New Roman" w:eastAsia="Times New Roman" w:hAnsi="Times New Roman" w:cs="Times New Roman"/>
                <w:b/>
                <w:sz w:val="24"/>
                <w:szCs w:val="24"/>
              </w:rPr>
            </w:pPr>
          </w:p>
          <w:p w14:paraId="6AC8959A" w14:textId="77777777" w:rsidR="00EE15E9" w:rsidRPr="005D3F17" w:rsidRDefault="00EE15E9" w:rsidP="00EE15E9">
            <w:pPr>
              <w:spacing w:after="0" w:line="240" w:lineRule="auto"/>
              <w:rPr>
                <w:rFonts w:ascii="Times New Roman" w:eastAsia="Times New Roman" w:hAnsi="Times New Roman" w:cs="Times New Roman"/>
                <w:b/>
                <w:sz w:val="24"/>
                <w:szCs w:val="24"/>
              </w:rPr>
            </w:pPr>
          </w:p>
          <w:p w14:paraId="2C2033BA" w14:textId="77777777" w:rsidR="00EE15E9" w:rsidRPr="005D3F17" w:rsidRDefault="00EE15E9" w:rsidP="00EE15E9">
            <w:pPr>
              <w:spacing w:after="0" w:line="240" w:lineRule="auto"/>
              <w:rPr>
                <w:rFonts w:ascii="Times New Roman" w:eastAsia="Times New Roman" w:hAnsi="Times New Roman" w:cs="Times New Roman"/>
                <w:b/>
                <w:sz w:val="24"/>
                <w:szCs w:val="24"/>
              </w:rPr>
            </w:pPr>
          </w:p>
          <w:p w14:paraId="6A6D26EE" w14:textId="77777777" w:rsidR="00EE15E9" w:rsidRPr="005D3F17" w:rsidRDefault="00EE15E9" w:rsidP="00EE15E9">
            <w:pPr>
              <w:spacing w:after="0" w:line="240" w:lineRule="auto"/>
              <w:rPr>
                <w:rFonts w:ascii="Times New Roman" w:eastAsia="Times New Roman" w:hAnsi="Times New Roman" w:cs="Times New Roman"/>
                <w:b/>
                <w:sz w:val="24"/>
                <w:szCs w:val="24"/>
              </w:rPr>
            </w:pPr>
          </w:p>
          <w:p w14:paraId="787B79C9" w14:textId="77777777" w:rsidR="00EE15E9" w:rsidRPr="005D3F17" w:rsidRDefault="00EE15E9" w:rsidP="00EE15E9">
            <w:pPr>
              <w:spacing w:after="0" w:line="240" w:lineRule="auto"/>
              <w:rPr>
                <w:rFonts w:ascii="Times New Roman" w:eastAsia="Times New Roman" w:hAnsi="Times New Roman" w:cs="Times New Roman"/>
                <w:b/>
                <w:sz w:val="24"/>
                <w:szCs w:val="24"/>
              </w:rPr>
            </w:pPr>
          </w:p>
          <w:p w14:paraId="33FC017E" w14:textId="77777777" w:rsidR="00EE15E9" w:rsidRPr="005D3F17" w:rsidRDefault="00EE15E9" w:rsidP="00EE15E9">
            <w:pPr>
              <w:spacing w:after="0" w:line="240" w:lineRule="auto"/>
              <w:rPr>
                <w:rFonts w:ascii="Times New Roman" w:eastAsia="Times New Roman" w:hAnsi="Times New Roman" w:cs="Times New Roman"/>
                <w:b/>
                <w:sz w:val="24"/>
                <w:szCs w:val="24"/>
              </w:rPr>
            </w:pPr>
          </w:p>
          <w:p w14:paraId="65D200C9" w14:textId="77777777" w:rsidR="00EE15E9" w:rsidRPr="005D3F17" w:rsidRDefault="00EE15E9" w:rsidP="00EE15E9">
            <w:pPr>
              <w:spacing w:after="0" w:line="240" w:lineRule="auto"/>
              <w:rPr>
                <w:rFonts w:ascii="Times New Roman" w:eastAsia="Times New Roman" w:hAnsi="Times New Roman" w:cs="Times New Roman"/>
                <w:b/>
                <w:sz w:val="24"/>
                <w:szCs w:val="24"/>
              </w:rPr>
            </w:pPr>
          </w:p>
          <w:p w14:paraId="4474F9D5" w14:textId="77777777" w:rsidR="00EE15E9" w:rsidRPr="005D3F17" w:rsidRDefault="00EE15E9" w:rsidP="00EE15E9">
            <w:pPr>
              <w:spacing w:after="0" w:line="240" w:lineRule="auto"/>
              <w:rPr>
                <w:rFonts w:ascii="Times New Roman" w:eastAsia="Times New Roman" w:hAnsi="Times New Roman" w:cs="Times New Roman"/>
                <w:sz w:val="24"/>
                <w:szCs w:val="24"/>
              </w:rPr>
            </w:pPr>
          </w:p>
          <w:p w14:paraId="56A13FE9" w14:textId="77777777" w:rsidR="00EE15E9" w:rsidRPr="005D3F17" w:rsidRDefault="00EE15E9" w:rsidP="00EE15E9">
            <w:pPr>
              <w:spacing w:after="0" w:line="240" w:lineRule="auto"/>
              <w:rPr>
                <w:rFonts w:ascii="Times New Roman" w:eastAsia="Times New Roman" w:hAnsi="Times New Roman" w:cs="Times New Roman"/>
                <w:sz w:val="24"/>
                <w:szCs w:val="24"/>
              </w:rPr>
            </w:pPr>
          </w:p>
          <w:p w14:paraId="031DBE31" w14:textId="77777777" w:rsidR="00EE15E9" w:rsidRPr="005D3F17" w:rsidRDefault="00EE15E9" w:rsidP="00EE15E9">
            <w:pPr>
              <w:spacing w:after="0" w:line="240" w:lineRule="auto"/>
              <w:rPr>
                <w:rFonts w:ascii="Times New Roman" w:eastAsia="Times New Roman" w:hAnsi="Times New Roman" w:cs="Times New Roman"/>
                <w:b/>
                <w:sz w:val="24"/>
                <w:szCs w:val="24"/>
              </w:rPr>
            </w:pPr>
          </w:p>
          <w:p w14:paraId="27160A89" w14:textId="77777777" w:rsidR="00EE15E9" w:rsidRPr="005D3F17" w:rsidRDefault="00EE15E9" w:rsidP="00EE15E9">
            <w:pPr>
              <w:spacing w:after="0" w:line="240" w:lineRule="auto"/>
              <w:rPr>
                <w:rFonts w:ascii="Times New Roman" w:eastAsia="Times New Roman" w:hAnsi="Times New Roman" w:cs="Times New Roman"/>
                <w:b/>
                <w:sz w:val="24"/>
                <w:szCs w:val="24"/>
              </w:rPr>
            </w:pPr>
          </w:p>
          <w:p w14:paraId="139EEE1C" w14:textId="77777777" w:rsidR="00EE15E9" w:rsidRPr="005D3F17" w:rsidRDefault="00EE15E9" w:rsidP="00EE15E9">
            <w:pPr>
              <w:spacing w:after="0" w:line="240" w:lineRule="auto"/>
              <w:rPr>
                <w:rFonts w:ascii="Times New Roman" w:eastAsia="Times New Roman" w:hAnsi="Times New Roman" w:cs="Times New Roman"/>
                <w:b/>
                <w:sz w:val="24"/>
                <w:szCs w:val="24"/>
              </w:rPr>
            </w:pPr>
            <w:r w:rsidRPr="005D3F17">
              <w:rPr>
                <w:rFonts w:ascii="Times New Roman" w:eastAsia="Times New Roman" w:hAnsi="Times New Roman" w:cs="Times New Roman"/>
                <w:b/>
                <w:sz w:val="24"/>
                <w:szCs w:val="24"/>
              </w:rPr>
              <w:t xml:space="preserve"> </w:t>
            </w:r>
          </w:p>
          <w:p w14:paraId="53216576" w14:textId="77777777" w:rsidR="00EE15E9" w:rsidRPr="005D3F17" w:rsidRDefault="00EE15E9" w:rsidP="00EE15E9">
            <w:pPr>
              <w:snapToGrid w:val="0"/>
              <w:spacing w:after="0" w:line="240" w:lineRule="auto"/>
              <w:rPr>
                <w:rFonts w:ascii="Times New Roman" w:eastAsia="Times New Roman" w:hAnsi="Times New Roman" w:cs="Times New Roman"/>
                <w:sz w:val="24"/>
                <w:szCs w:val="24"/>
                <w:lang w:eastAsia="ru-RU"/>
              </w:rPr>
            </w:pPr>
          </w:p>
          <w:p w14:paraId="433E5009" w14:textId="77777777" w:rsidR="00EE15E9" w:rsidRPr="005D3F17" w:rsidRDefault="00EE15E9" w:rsidP="00EE15E9">
            <w:pPr>
              <w:snapToGrid w:val="0"/>
              <w:spacing w:after="0" w:line="240" w:lineRule="auto"/>
              <w:rPr>
                <w:rFonts w:ascii="Times New Roman" w:eastAsia="Times New Roman" w:hAnsi="Times New Roman" w:cs="Times New Roman"/>
                <w:b/>
                <w:sz w:val="24"/>
                <w:szCs w:val="24"/>
                <w:lang w:eastAsia="ru-RU"/>
              </w:rPr>
            </w:pPr>
            <w:r w:rsidRPr="005D3F17">
              <w:rPr>
                <w:rFonts w:ascii="Times New Roman" w:eastAsia="Times New Roman" w:hAnsi="Times New Roman" w:cs="Times New Roman"/>
                <w:b/>
                <w:sz w:val="24"/>
                <w:szCs w:val="24"/>
                <w:lang w:eastAsia="ru-RU"/>
              </w:rPr>
              <w:t>___________________________</w:t>
            </w:r>
          </w:p>
          <w:p w14:paraId="48913FE3" w14:textId="77777777" w:rsidR="00EE15E9" w:rsidRPr="005D3F17" w:rsidRDefault="00EE15E9" w:rsidP="00EE15E9">
            <w:pPr>
              <w:snapToGrid w:val="0"/>
              <w:spacing w:after="0" w:line="240" w:lineRule="auto"/>
              <w:rPr>
                <w:rFonts w:ascii="Times New Roman" w:eastAsia="Times New Roman" w:hAnsi="Times New Roman" w:cs="Times New Roman"/>
                <w:sz w:val="24"/>
                <w:szCs w:val="24"/>
                <w:lang w:eastAsia="ru-RU"/>
              </w:rPr>
            </w:pPr>
          </w:p>
          <w:p w14:paraId="074CC069" w14:textId="77777777" w:rsidR="00EE15E9" w:rsidRPr="00EE15E9" w:rsidRDefault="00EE15E9" w:rsidP="00EE15E9">
            <w:pPr>
              <w:snapToGrid w:val="0"/>
              <w:spacing w:after="0" w:line="240" w:lineRule="auto"/>
              <w:rPr>
                <w:rFonts w:ascii="Times New Roman" w:eastAsia="Times New Roman" w:hAnsi="Times New Roman" w:cs="Times New Roman"/>
                <w:color w:val="000000"/>
                <w:sz w:val="24"/>
                <w:szCs w:val="24"/>
                <w:lang w:eastAsia="ru-RU"/>
              </w:rPr>
            </w:pPr>
            <w:r w:rsidRPr="005D3F17">
              <w:rPr>
                <w:rFonts w:ascii="Times New Roman" w:eastAsia="Times New Roman" w:hAnsi="Times New Roman" w:cs="Times New Roman"/>
                <w:sz w:val="24"/>
                <w:szCs w:val="24"/>
                <w:lang w:eastAsia="ru-RU"/>
              </w:rPr>
              <w:t>___________________</w:t>
            </w:r>
            <w:r w:rsidRPr="00EE15E9">
              <w:rPr>
                <w:rFonts w:ascii="Times New Roman" w:eastAsia="Times New Roman" w:hAnsi="Times New Roman" w:cs="Times New Roman"/>
                <w:color w:val="000000"/>
                <w:sz w:val="24"/>
                <w:szCs w:val="24"/>
                <w:lang w:eastAsia="ru-RU"/>
              </w:rPr>
              <w:t xml:space="preserve"> </w:t>
            </w:r>
          </w:p>
        </w:tc>
      </w:tr>
    </w:tbl>
    <w:p w14:paraId="4FB3F26D" w14:textId="77777777" w:rsidR="00EE15E9" w:rsidRPr="00EE15E9" w:rsidRDefault="00EE15E9" w:rsidP="00EE15E9">
      <w:pPr>
        <w:spacing w:after="0" w:line="240" w:lineRule="auto"/>
        <w:jc w:val="both"/>
        <w:rPr>
          <w:rFonts w:ascii="Times New Roman" w:eastAsia="Courier New" w:hAnsi="Times New Roman" w:cs="Times New Roman"/>
          <w:b/>
          <w:bCs/>
          <w:sz w:val="24"/>
          <w:szCs w:val="24"/>
        </w:rPr>
      </w:pPr>
    </w:p>
    <w:p w14:paraId="45682FB1" w14:textId="77777777" w:rsidR="00A722CA" w:rsidRDefault="00A722CA"/>
    <w:sectPr w:rsidR="00A722CA">
      <w:footerReference w:type="default" r:id="rId7"/>
      <w:pgSz w:w="11905" w:h="16838"/>
      <w:pgMar w:top="567" w:right="706" w:bottom="567" w:left="1134" w:header="720" w:footer="3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97AD0" w14:textId="77777777" w:rsidR="005B1BEC" w:rsidRDefault="005B1BEC">
      <w:pPr>
        <w:spacing w:after="0" w:line="240" w:lineRule="auto"/>
      </w:pPr>
      <w:r>
        <w:separator/>
      </w:r>
    </w:p>
  </w:endnote>
  <w:endnote w:type="continuationSeparator" w:id="0">
    <w:p w14:paraId="3C21F1C3" w14:textId="77777777" w:rsidR="005B1BEC" w:rsidRDefault="005B1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D7990" w14:textId="77777777" w:rsidR="006914C2" w:rsidRDefault="00BB5919">
    <w:pPr>
      <w:pStyle w:val="a3"/>
      <w:jc w:val="center"/>
    </w:pPr>
    <w:r>
      <w:rPr>
        <w:sz w:val="20"/>
      </w:rPr>
      <w:t xml:space="preserve">Страница </w:t>
    </w:r>
    <w:r>
      <w:rPr>
        <w:b/>
        <w:bCs/>
        <w:sz w:val="20"/>
      </w:rPr>
      <w:fldChar w:fldCharType="begin"/>
    </w:r>
    <w:r>
      <w:rPr>
        <w:b/>
        <w:bCs/>
        <w:sz w:val="20"/>
      </w:rPr>
      <w:instrText>PAGE</w:instrText>
    </w:r>
    <w:r>
      <w:rPr>
        <w:b/>
        <w:bCs/>
        <w:sz w:val="20"/>
      </w:rPr>
      <w:fldChar w:fldCharType="separate"/>
    </w:r>
    <w:r w:rsidR="00884266">
      <w:rPr>
        <w:b/>
        <w:bCs/>
        <w:noProof/>
        <w:sz w:val="20"/>
      </w:rPr>
      <w:t>2</w:t>
    </w:r>
    <w:r>
      <w:rPr>
        <w:b/>
        <w:bCs/>
        <w:sz w:val="20"/>
      </w:rPr>
      <w:fldChar w:fldCharType="end"/>
    </w:r>
    <w:r>
      <w:rPr>
        <w:sz w:val="20"/>
      </w:rPr>
      <w:t xml:space="preserve"> из </w:t>
    </w:r>
    <w:r>
      <w:rPr>
        <w:b/>
        <w:bCs/>
        <w:sz w:val="20"/>
      </w:rPr>
      <w:fldChar w:fldCharType="begin"/>
    </w:r>
    <w:r>
      <w:rPr>
        <w:b/>
        <w:bCs/>
        <w:sz w:val="20"/>
      </w:rPr>
      <w:instrText>NUMPAGES</w:instrText>
    </w:r>
    <w:r>
      <w:rPr>
        <w:b/>
        <w:bCs/>
        <w:sz w:val="20"/>
      </w:rPr>
      <w:fldChar w:fldCharType="separate"/>
    </w:r>
    <w:r w:rsidR="00884266">
      <w:rPr>
        <w:b/>
        <w:bCs/>
        <w:noProof/>
        <w:sz w:val="20"/>
      </w:rPr>
      <w:t>6</w:t>
    </w:r>
    <w:r>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52113" w14:textId="77777777" w:rsidR="005B1BEC" w:rsidRDefault="005B1BEC">
      <w:pPr>
        <w:spacing w:after="0" w:line="240" w:lineRule="auto"/>
      </w:pPr>
      <w:r>
        <w:separator/>
      </w:r>
    </w:p>
  </w:footnote>
  <w:footnote w:type="continuationSeparator" w:id="0">
    <w:p w14:paraId="1A120A5B" w14:textId="77777777" w:rsidR="005B1BEC" w:rsidRDefault="005B1B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69E"/>
    <w:multiLevelType w:val="multilevel"/>
    <w:tmpl w:val="E3E0C8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C313903"/>
    <w:multiLevelType w:val="multilevel"/>
    <w:tmpl w:val="D64A5EE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Zero"/>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5E9"/>
    <w:rsid w:val="00352BDA"/>
    <w:rsid w:val="003F1EBB"/>
    <w:rsid w:val="005B1BEC"/>
    <w:rsid w:val="005D3F17"/>
    <w:rsid w:val="00884266"/>
    <w:rsid w:val="008C1FA9"/>
    <w:rsid w:val="00A722CA"/>
    <w:rsid w:val="00BB5919"/>
    <w:rsid w:val="00C0288A"/>
    <w:rsid w:val="00EE1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15654"/>
  <w15:chartTrackingRefBased/>
  <w15:docId w15:val="{26C9CFE0-6DFD-4305-A263-09520E91A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EE15E9"/>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EE15E9"/>
  </w:style>
  <w:style w:type="paragraph" w:styleId="a5">
    <w:name w:val="Balloon Text"/>
    <w:basedOn w:val="a"/>
    <w:link w:val="a6"/>
    <w:uiPriority w:val="99"/>
    <w:semiHidden/>
    <w:unhideWhenUsed/>
    <w:rsid w:val="008C1FA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C1F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2487</Words>
  <Characters>14182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Анатолий Жерновков Алексеевич</dc:creator>
  <cp:keywords/>
  <dc:description>DOC-MARKER-g2CWATiYiBwgsINWQLL8FA</dc:description>
  <cp:lastModifiedBy>Пользователь</cp:lastModifiedBy>
  <cp:revision>4</cp:revision>
  <cp:lastPrinted>2026-06-09T09:33:00Z</cp:lastPrinted>
  <dcterms:created xsi:type="dcterms:W3CDTF">2026-06-09T09:45:00Z</dcterms:created>
  <dcterms:modified xsi:type="dcterms:W3CDTF">2026-06-10T07:50:00Z</dcterms:modified>
</cp:coreProperties>
</file>