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2F3B85" w14:textId="77777777" w:rsidR="00801669" w:rsidRPr="00047E25" w:rsidRDefault="00365314" w:rsidP="00ED0413">
      <w:pPr>
        <w:spacing w:after="0" w:line="240" w:lineRule="auto"/>
        <w:jc w:val="center"/>
        <w:rPr>
          <w:rFonts w:ascii="Times New Roman" w:hAnsi="Times New Roman"/>
          <w:b/>
          <w:bCs/>
        </w:rPr>
      </w:pPr>
      <w:r w:rsidRPr="00047E25">
        <w:rPr>
          <w:rFonts w:ascii="Times New Roman" w:hAnsi="Times New Roman"/>
          <w:b/>
          <w:bCs/>
        </w:rPr>
        <w:t>Техническо​‍​‍​​⁠⁠‍​﻿‌​‍⁠﻿‌﻿﻿‍⁠​﻿﻿⁠‌​﻿⁠‌‌‌​⁠‍​‍‍‌​﻿​‌﻿е задание</w:t>
      </w:r>
    </w:p>
    <w:p w14:paraId="7D0B2385" w14:textId="1B11BB49" w:rsidR="009C10AF" w:rsidRPr="00047E25" w:rsidRDefault="00365314" w:rsidP="00047E25">
      <w:pPr>
        <w:spacing w:after="0" w:line="240" w:lineRule="auto"/>
        <w:jc w:val="center"/>
        <w:rPr>
          <w:rFonts w:ascii="Times New Roman" w:hAnsi="Times New Roman"/>
          <w:b/>
        </w:rPr>
      </w:pPr>
      <w:r w:rsidRPr="00047E25">
        <w:rPr>
          <w:rFonts w:ascii="Times New Roman" w:hAnsi="Times New Roman"/>
          <w:b/>
          <w:bCs/>
        </w:rPr>
        <w:t xml:space="preserve">на </w:t>
      </w:r>
      <w:r w:rsidR="00053D67" w:rsidRPr="00047E25">
        <w:rPr>
          <w:rFonts w:ascii="Times New Roman" w:hAnsi="Times New Roman"/>
          <w:b/>
          <w:bCs/>
        </w:rPr>
        <w:t xml:space="preserve">поставку </w:t>
      </w:r>
      <w:bookmarkStart w:id="0" w:name="_Hlk211843946"/>
      <w:r w:rsidR="00CD213E" w:rsidRPr="00047E25">
        <w:rPr>
          <w:rFonts w:ascii="Times New Roman" w:hAnsi="Times New Roman"/>
          <w:b/>
        </w:rPr>
        <w:t>мед</w:t>
      </w:r>
      <w:r w:rsidR="003466D0">
        <w:rPr>
          <w:rFonts w:ascii="Times New Roman" w:hAnsi="Times New Roman"/>
          <w:b/>
        </w:rPr>
        <w:t>ицинских</w:t>
      </w:r>
      <w:r w:rsidR="00CD213E" w:rsidRPr="00047E25">
        <w:rPr>
          <w:rFonts w:ascii="Times New Roman" w:hAnsi="Times New Roman"/>
          <w:b/>
        </w:rPr>
        <w:t xml:space="preserve"> изделий</w:t>
      </w:r>
      <w:r w:rsidR="00166BCC" w:rsidRPr="00047E25">
        <w:rPr>
          <w:rFonts w:ascii="Times New Roman" w:hAnsi="Times New Roman"/>
          <w:b/>
        </w:rPr>
        <w:t xml:space="preserve"> </w:t>
      </w:r>
      <w:r w:rsidR="00053D67" w:rsidRPr="00047E25">
        <w:rPr>
          <w:rFonts w:ascii="Times New Roman" w:hAnsi="Times New Roman"/>
          <w:b/>
        </w:rPr>
        <w:t xml:space="preserve">для нужд </w:t>
      </w:r>
      <w:r w:rsidR="00047E25" w:rsidRPr="00047E25">
        <w:rPr>
          <w:rFonts w:ascii="Times New Roman" w:hAnsi="Times New Roman"/>
          <w:b/>
        </w:rPr>
        <w:t>ГБУ РХ "ТУИМСКИЙ ПСИХОНЕВРОЛОГИЧЕСКИЙ ИНТЕРНАТ"</w:t>
      </w:r>
    </w:p>
    <w:p w14:paraId="5511864C" w14:textId="77777777" w:rsidR="00047E25" w:rsidRPr="00047E25" w:rsidRDefault="00047E25" w:rsidP="00047E25">
      <w:pPr>
        <w:spacing w:after="0"/>
        <w:ind w:firstLine="709"/>
        <w:jc w:val="both"/>
        <w:rPr>
          <w:rFonts w:ascii="Times New Roman" w:hAnsi="Times New Roman"/>
          <w:i/>
          <w:iCs/>
        </w:rPr>
      </w:pPr>
      <w:r w:rsidRPr="00047E25">
        <w:rPr>
          <w:rFonts w:ascii="Times New Roman" w:hAnsi="Times New Roman"/>
          <w:i/>
          <w:iCs/>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Style w:val="110"/>
        <w:tblW w:w="9848" w:type="dxa"/>
        <w:jc w:val="center"/>
        <w:tblInd w:w="0" w:type="dxa"/>
        <w:tblLayout w:type="fixed"/>
        <w:tblLook w:val="04A0" w:firstRow="1" w:lastRow="0" w:firstColumn="1" w:lastColumn="0" w:noHBand="0" w:noVBand="1"/>
      </w:tblPr>
      <w:tblGrid>
        <w:gridCol w:w="476"/>
        <w:gridCol w:w="1276"/>
        <w:gridCol w:w="3135"/>
        <w:gridCol w:w="1418"/>
        <w:gridCol w:w="1701"/>
        <w:gridCol w:w="1842"/>
      </w:tblGrid>
      <w:tr w:rsidR="00047E25" w:rsidRPr="00047E25" w14:paraId="0290F277" w14:textId="77777777" w:rsidTr="00AB545C">
        <w:trPr>
          <w:trHeight w:val="241"/>
          <w:jc w:val="center"/>
        </w:trPr>
        <w:tc>
          <w:tcPr>
            <w:tcW w:w="476" w:type="dxa"/>
            <w:vMerge w:val="restart"/>
            <w:hideMark/>
          </w:tcPr>
          <w:p w14:paraId="1C5A0467" w14:textId="77777777" w:rsidR="00047E25" w:rsidRPr="00047E25" w:rsidRDefault="00047E25" w:rsidP="00047E25">
            <w:pPr>
              <w:widowControl w:val="0"/>
              <w:autoSpaceDE w:val="0"/>
              <w:autoSpaceDN w:val="0"/>
              <w:spacing w:after="0" w:line="240" w:lineRule="auto"/>
              <w:ind w:left="-567" w:firstLine="567"/>
              <w:jc w:val="both"/>
              <w:rPr>
                <w:rFonts w:ascii="Times New Roman" w:hAnsi="Times New Roman"/>
                <w:sz w:val="20"/>
                <w:szCs w:val="20"/>
                <w:lang w:eastAsia="ru-RU"/>
              </w:rPr>
            </w:pPr>
            <w:r w:rsidRPr="00047E25">
              <w:rPr>
                <w:rFonts w:ascii="Times New Roman" w:hAnsi="Times New Roman"/>
                <w:sz w:val="20"/>
                <w:szCs w:val="20"/>
                <w:lang w:eastAsia="ru-RU"/>
              </w:rPr>
              <w:t>№ п/п</w:t>
            </w:r>
          </w:p>
        </w:tc>
        <w:tc>
          <w:tcPr>
            <w:tcW w:w="1276" w:type="dxa"/>
            <w:vMerge w:val="restart"/>
            <w:hideMark/>
          </w:tcPr>
          <w:p w14:paraId="4467A162" w14:textId="77777777" w:rsidR="00047E25" w:rsidRPr="00047E25" w:rsidRDefault="00047E25" w:rsidP="00047E25">
            <w:pPr>
              <w:widowControl w:val="0"/>
              <w:autoSpaceDE w:val="0"/>
              <w:autoSpaceDN w:val="0"/>
              <w:spacing w:after="0" w:line="240" w:lineRule="auto"/>
              <w:ind w:left="-567" w:firstLine="567"/>
              <w:jc w:val="both"/>
              <w:rPr>
                <w:rFonts w:ascii="Times New Roman" w:hAnsi="Times New Roman"/>
                <w:sz w:val="20"/>
                <w:szCs w:val="20"/>
                <w:lang w:eastAsia="ru-RU"/>
              </w:rPr>
            </w:pPr>
            <w:r w:rsidRPr="00047E25">
              <w:rPr>
                <w:rFonts w:ascii="Times New Roman" w:hAnsi="Times New Roman"/>
                <w:sz w:val="20"/>
                <w:szCs w:val="20"/>
                <w:lang w:eastAsia="ru-RU"/>
              </w:rPr>
              <w:t>Код ОКПД2</w:t>
            </w:r>
          </w:p>
        </w:tc>
        <w:tc>
          <w:tcPr>
            <w:tcW w:w="3135" w:type="dxa"/>
            <w:vMerge w:val="restart"/>
            <w:hideMark/>
          </w:tcPr>
          <w:p w14:paraId="56A70EC2" w14:textId="77777777" w:rsidR="00047E25" w:rsidRPr="00047E25" w:rsidRDefault="00047E25" w:rsidP="00047E25">
            <w:pPr>
              <w:widowControl w:val="0"/>
              <w:autoSpaceDE w:val="0"/>
              <w:autoSpaceDN w:val="0"/>
              <w:spacing w:after="0" w:line="240" w:lineRule="auto"/>
              <w:ind w:left="-567" w:firstLine="567"/>
              <w:jc w:val="center"/>
              <w:rPr>
                <w:rFonts w:ascii="Times New Roman" w:hAnsi="Times New Roman"/>
                <w:sz w:val="20"/>
                <w:szCs w:val="20"/>
                <w:lang w:eastAsia="ru-RU"/>
              </w:rPr>
            </w:pPr>
            <w:r w:rsidRPr="00047E25">
              <w:rPr>
                <w:rFonts w:ascii="Times New Roman" w:hAnsi="Times New Roman"/>
                <w:sz w:val="20"/>
                <w:szCs w:val="20"/>
                <w:lang w:eastAsia="ru-RU"/>
              </w:rPr>
              <w:t>Наименование</w:t>
            </w:r>
          </w:p>
        </w:tc>
        <w:tc>
          <w:tcPr>
            <w:tcW w:w="4961" w:type="dxa"/>
            <w:gridSpan w:val="3"/>
            <w:hideMark/>
          </w:tcPr>
          <w:p w14:paraId="61EE005E" w14:textId="77777777" w:rsidR="00047E25" w:rsidRPr="00047E25" w:rsidRDefault="00047E25" w:rsidP="00047E25">
            <w:pPr>
              <w:widowControl w:val="0"/>
              <w:autoSpaceDE w:val="0"/>
              <w:autoSpaceDN w:val="0"/>
              <w:spacing w:after="0" w:line="240" w:lineRule="auto"/>
              <w:ind w:left="-567" w:firstLine="567"/>
              <w:jc w:val="center"/>
              <w:rPr>
                <w:rFonts w:ascii="Times New Roman" w:hAnsi="Times New Roman"/>
                <w:sz w:val="20"/>
                <w:szCs w:val="20"/>
                <w:lang w:eastAsia="ru-RU"/>
              </w:rPr>
            </w:pPr>
            <w:r w:rsidRPr="00047E25">
              <w:rPr>
                <w:rFonts w:ascii="Times New Roman" w:hAnsi="Times New Roman"/>
                <w:sz w:val="20"/>
                <w:szCs w:val="20"/>
                <w:lang w:eastAsia="ru-RU"/>
              </w:rPr>
              <w:t>Национальный режим</w:t>
            </w:r>
          </w:p>
        </w:tc>
      </w:tr>
      <w:tr w:rsidR="00047E25" w:rsidRPr="00047E25" w14:paraId="59388664" w14:textId="77777777" w:rsidTr="00AB545C">
        <w:trPr>
          <w:trHeight w:val="397"/>
          <w:jc w:val="center"/>
        </w:trPr>
        <w:tc>
          <w:tcPr>
            <w:tcW w:w="476" w:type="dxa"/>
            <w:vMerge/>
            <w:hideMark/>
          </w:tcPr>
          <w:p w14:paraId="0DB26A51" w14:textId="77777777" w:rsidR="00047E25" w:rsidRPr="00047E25" w:rsidRDefault="00047E25" w:rsidP="00047E25">
            <w:pPr>
              <w:widowControl w:val="0"/>
              <w:autoSpaceDE w:val="0"/>
              <w:autoSpaceDN w:val="0"/>
              <w:spacing w:after="0" w:line="240" w:lineRule="auto"/>
              <w:ind w:left="-567" w:firstLine="567"/>
              <w:jc w:val="both"/>
              <w:rPr>
                <w:rFonts w:ascii="Times New Roman" w:hAnsi="Times New Roman"/>
                <w:sz w:val="20"/>
                <w:szCs w:val="20"/>
                <w:lang w:eastAsia="ru-RU"/>
              </w:rPr>
            </w:pPr>
          </w:p>
        </w:tc>
        <w:tc>
          <w:tcPr>
            <w:tcW w:w="1276" w:type="dxa"/>
            <w:vMerge/>
            <w:hideMark/>
          </w:tcPr>
          <w:p w14:paraId="10A569EA" w14:textId="77777777" w:rsidR="00047E25" w:rsidRPr="00047E25" w:rsidRDefault="00047E25" w:rsidP="00047E25">
            <w:pPr>
              <w:widowControl w:val="0"/>
              <w:autoSpaceDE w:val="0"/>
              <w:autoSpaceDN w:val="0"/>
              <w:spacing w:after="0" w:line="240" w:lineRule="auto"/>
              <w:ind w:left="-567" w:firstLine="567"/>
              <w:jc w:val="both"/>
              <w:rPr>
                <w:rFonts w:ascii="Times New Roman" w:hAnsi="Times New Roman"/>
                <w:sz w:val="20"/>
                <w:szCs w:val="20"/>
                <w:lang w:eastAsia="ru-RU"/>
              </w:rPr>
            </w:pPr>
          </w:p>
        </w:tc>
        <w:tc>
          <w:tcPr>
            <w:tcW w:w="3135" w:type="dxa"/>
            <w:vMerge/>
            <w:hideMark/>
          </w:tcPr>
          <w:p w14:paraId="34DD013D" w14:textId="77777777" w:rsidR="00047E25" w:rsidRPr="00047E25" w:rsidRDefault="00047E25" w:rsidP="00047E25">
            <w:pPr>
              <w:widowControl w:val="0"/>
              <w:autoSpaceDE w:val="0"/>
              <w:autoSpaceDN w:val="0"/>
              <w:spacing w:after="0" w:line="240" w:lineRule="auto"/>
              <w:ind w:left="-567" w:firstLine="567"/>
              <w:jc w:val="center"/>
              <w:rPr>
                <w:rFonts w:ascii="Times New Roman" w:hAnsi="Times New Roman"/>
                <w:sz w:val="20"/>
                <w:szCs w:val="20"/>
                <w:lang w:eastAsia="ru-RU"/>
              </w:rPr>
            </w:pPr>
          </w:p>
        </w:tc>
        <w:tc>
          <w:tcPr>
            <w:tcW w:w="1418" w:type="dxa"/>
            <w:hideMark/>
          </w:tcPr>
          <w:p w14:paraId="1D8542BA" w14:textId="77777777" w:rsidR="00047E25" w:rsidRPr="00047E25" w:rsidRDefault="00047E25" w:rsidP="00047E25">
            <w:pPr>
              <w:widowControl w:val="0"/>
              <w:autoSpaceDE w:val="0"/>
              <w:autoSpaceDN w:val="0"/>
              <w:spacing w:after="0" w:line="240" w:lineRule="auto"/>
              <w:ind w:left="-567" w:firstLine="567"/>
              <w:jc w:val="center"/>
              <w:rPr>
                <w:rFonts w:ascii="Times New Roman" w:hAnsi="Times New Roman"/>
                <w:sz w:val="20"/>
                <w:szCs w:val="20"/>
                <w:lang w:eastAsia="ru-RU"/>
              </w:rPr>
            </w:pPr>
            <w:r w:rsidRPr="00047E25">
              <w:rPr>
                <w:rFonts w:ascii="Times New Roman" w:hAnsi="Times New Roman"/>
                <w:sz w:val="20"/>
                <w:szCs w:val="20"/>
                <w:lang w:eastAsia="ru-RU"/>
              </w:rPr>
              <w:t>1875 (Запрет)</w:t>
            </w:r>
          </w:p>
        </w:tc>
        <w:tc>
          <w:tcPr>
            <w:tcW w:w="1701" w:type="dxa"/>
            <w:hideMark/>
          </w:tcPr>
          <w:p w14:paraId="1C5D8A93" w14:textId="77777777" w:rsidR="00047E25" w:rsidRPr="00047E25" w:rsidRDefault="00047E25" w:rsidP="00047E25">
            <w:pPr>
              <w:widowControl w:val="0"/>
              <w:autoSpaceDE w:val="0"/>
              <w:autoSpaceDN w:val="0"/>
              <w:spacing w:after="0" w:line="240" w:lineRule="auto"/>
              <w:ind w:left="-567" w:firstLine="567"/>
              <w:jc w:val="center"/>
              <w:rPr>
                <w:rFonts w:ascii="Times New Roman" w:hAnsi="Times New Roman"/>
                <w:sz w:val="20"/>
                <w:szCs w:val="20"/>
                <w:lang w:eastAsia="ru-RU"/>
              </w:rPr>
            </w:pPr>
            <w:r w:rsidRPr="00047E25">
              <w:rPr>
                <w:rFonts w:ascii="Times New Roman" w:hAnsi="Times New Roman"/>
                <w:sz w:val="20"/>
                <w:szCs w:val="20"/>
                <w:lang w:eastAsia="ru-RU"/>
              </w:rPr>
              <w:t>1875</w:t>
            </w:r>
          </w:p>
          <w:p w14:paraId="4B99FB4C" w14:textId="77777777" w:rsidR="00047E25" w:rsidRPr="00047E25" w:rsidRDefault="00047E25" w:rsidP="00047E25">
            <w:pPr>
              <w:widowControl w:val="0"/>
              <w:autoSpaceDE w:val="0"/>
              <w:autoSpaceDN w:val="0"/>
              <w:spacing w:after="0" w:line="240" w:lineRule="auto"/>
              <w:ind w:left="-567" w:firstLine="567"/>
              <w:jc w:val="center"/>
              <w:rPr>
                <w:rFonts w:ascii="Times New Roman" w:hAnsi="Times New Roman"/>
                <w:sz w:val="20"/>
                <w:szCs w:val="20"/>
                <w:lang w:eastAsia="ru-RU"/>
              </w:rPr>
            </w:pPr>
            <w:r w:rsidRPr="00047E25">
              <w:rPr>
                <w:rFonts w:ascii="Times New Roman" w:hAnsi="Times New Roman"/>
                <w:sz w:val="20"/>
                <w:szCs w:val="20"/>
                <w:lang w:eastAsia="ru-RU"/>
              </w:rPr>
              <w:t>(Ограничение)</w:t>
            </w:r>
          </w:p>
        </w:tc>
        <w:tc>
          <w:tcPr>
            <w:tcW w:w="1842" w:type="dxa"/>
            <w:hideMark/>
          </w:tcPr>
          <w:p w14:paraId="6D4A80E7" w14:textId="77777777" w:rsidR="00047E25" w:rsidRPr="00047E25" w:rsidRDefault="00047E25" w:rsidP="00047E25">
            <w:pPr>
              <w:widowControl w:val="0"/>
              <w:autoSpaceDE w:val="0"/>
              <w:autoSpaceDN w:val="0"/>
              <w:spacing w:after="0" w:line="240" w:lineRule="auto"/>
              <w:ind w:left="-567" w:firstLine="567"/>
              <w:jc w:val="center"/>
              <w:rPr>
                <w:rFonts w:ascii="Times New Roman" w:hAnsi="Times New Roman"/>
                <w:sz w:val="20"/>
                <w:szCs w:val="20"/>
                <w:lang w:eastAsia="ru-RU"/>
              </w:rPr>
            </w:pPr>
            <w:r w:rsidRPr="00047E25">
              <w:rPr>
                <w:rFonts w:ascii="Times New Roman" w:hAnsi="Times New Roman"/>
                <w:sz w:val="20"/>
                <w:szCs w:val="20"/>
                <w:lang w:eastAsia="ru-RU"/>
              </w:rPr>
              <w:t>1875</w:t>
            </w:r>
          </w:p>
          <w:p w14:paraId="5E400624" w14:textId="77777777" w:rsidR="00047E25" w:rsidRPr="00047E25" w:rsidRDefault="00047E25" w:rsidP="00047E25">
            <w:pPr>
              <w:widowControl w:val="0"/>
              <w:autoSpaceDE w:val="0"/>
              <w:autoSpaceDN w:val="0"/>
              <w:spacing w:after="0" w:line="240" w:lineRule="auto"/>
              <w:ind w:left="-567" w:firstLine="567"/>
              <w:jc w:val="center"/>
              <w:rPr>
                <w:rFonts w:ascii="Times New Roman" w:hAnsi="Times New Roman"/>
                <w:sz w:val="20"/>
                <w:szCs w:val="20"/>
                <w:lang w:eastAsia="ru-RU"/>
              </w:rPr>
            </w:pPr>
            <w:r w:rsidRPr="00047E25">
              <w:rPr>
                <w:rFonts w:ascii="Times New Roman" w:hAnsi="Times New Roman"/>
                <w:sz w:val="20"/>
                <w:szCs w:val="20"/>
                <w:lang w:eastAsia="ru-RU"/>
              </w:rPr>
              <w:t>(Преимущество)</w:t>
            </w:r>
          </w:p>
        </w:tc>
      </w:tr>
      <w:tr w:rsidR="00047E25" w:rsidRPr="00047E25" w14:paraId="5481BF7A" w14:textId="77777777" w:rsidTr="00AB545C">
        <w:trPr>
          <w:trHeight w:val="275"/>
          <w:jc w:val="center"/>
        </w:trPr>
        <w:tc>
          <w:tcPr>
            <w:tcW w:w="476" w:type="dxa"/>
            <w:hideMark/>
          </w:tcPr>
          <w:p w14:paraId="68889912" w14:textId="77777777" w:rsidR="00047E25" w:rsidRPr="00047E25" w:rsidRDefault="00047E25" w:rsidP="00047E25">
            <w:pPr>
              <w:widowControl w:val="0"/>
              <w:autoSpaceDE w:val="0"/>
              <w:autoSpaceDN w:val="0"/>
              <w:spacing w:after="0" w:line="240" w:lineRule="auto"/>
              <w:ind w:left="-567" w:firstLine="567"/>
              <w:jc w:val="both"/>
              <w:rPr>
                <w:rFonts w:ascii="Times New Roman" w:hAnsi="Times New Roman"/>
                <w:sz w:val="20"/>
                <w:szCs w:val="20"/>
                <w:lang w:eastAsia="ru-RU"/>
              </w:rPr>
            </w:pPr>
            <w:r w:rsidRPr="00047E25">
              <w:rPr>
                <w:rFonts w:ascii="Times New Roman" w:hAnsi="Times New Roman"/>
                <w:sz w:val="20"/>
                <w:szCs w:val="20"/>
                <w:lang w:eastAsia="ru-RU"/>
              </w:rPr>
              <w:t>1</w:t>
            </w:r>
          </w:p>
        </w:tc>
        <w:tc>
          <w:tcPr>
            <w:tcW w:w="1276" w:type="dxa"/>
            <w:tcBorders>
              <w:top w:val="single" w:sz="4" w:space="0" w:color="000000"/>
              <w:left w:val="single" w:sz="4" w:space="0" w:color="000000"/>
              <w:bottom w:val="single" w:sz="4" w:space="0" w:color="000000"/>
            </w:tcBorders>
            <w:shd w:val="clear" w:color="auto" w:fill="auto"/>
          </w:tcPr>
          <w:p w14:paraId="5B653336" w14:textId="2633AB5F" w:rsidR="00047E25" w:rsidRPr="00047E25" w:rsidRDefault="00047E25" w:rsidP="00047E25">
            <w:pPr>
              <w:widowControl w:val="0"/>
              <w:autoSpaceDE w:val="0"/>
              <w:autoSpaceDN w:val="0"/>
              <w:spacing w:after="0" w:line="240" w:lineRule="auto"/>
              <w:ind w:left="-567" w:firstLine="567"/>
              <w:jc w:val="both"/>
              <w:rPr>
                <w:rFonts w:ascii="Times New Roman" w:hAnsi="Times New Roman"/>
                <w:sz w:val="20"/>
                <w:szCs w:val="20"/>
                <w:lang w:eastAsia="ru-RU"/>
              </w:rPr>
            </w:pPr>
            <w:r w:rsidRPr="00047E25">
              <w:rPr>
                <w:rFonts w:ascii="Times New Roman" w:hAnsi="Times New Roman"/>
                <w:sz w:val="20"/>
                <w:szCs w:val="20"/>
                <w:lang w:eastAsia="ru-RU"/>
              </w:rPr>
              <w:t>32.50.13.110</w:t>
            </w:r>
          </w:p>
        </w:tc>
        <w:tc>
          <w:tcPr>
            <w:tcW w:w="3135" w:type="dxa"/>
          </w:tcPr>
          <w:p w14:paraId="13B5D104" w14:textId="69259F85" w:rsidR="00047E25" w:rsidRPr="00047E25" w:rsidRDefault="00047E25" w:rsidP="00047E25">
            <w:pPr>
              <w:widowControl w:val="0"/>
              <w:autoSpaceDE w:val="0"/>
              <w:autoSpaceDN w:val="0"/>
              <w:spacing w:after="0" w:line="240" w:lineRule="auto"/>
              <w:jc w:val="both"/>
              <w:rPr>
                <w:rFonts w:ascii="Times New Roman" w:hAnsi="Times New Roman"/>
                <w:sz w:val="20"/>
                <w:szCs w:val="20"/>
                <w:lang w:eastAsia="ru-RU"/>
              </w:rPr>
            </w:pPr>
            <w:r w:rsidRPr="00047E25">
              <w:rPr>
                <w:rFonts w:ascii="Times New Roman" w:hAnsi="Times New Roman"/>
                <w:sz w:val="20"/>
                <w:szCs w:val="20"/>
              </w:rPr>
              <w:t xml:space="preserve">Шприц </w:t>
            </w:r>
          </w:p>
        </w:tc>
        <w:tc>
          <w:tcPr>
            <w:tcW w:w="1418" w:type="dxa"/>
          </w:tcPr>
          <w:p w14:paraId="41203AC1" w14:textId="6F3000D4" w:rsidR="00047E25" w:rsidRPr="00047E25" w:rsidRDefault="00047E25" w:rsidP="00047E25">
            <w:pPr>
              <w:widowControl w:val="0"/>
              <w:autoSpaceDE w:val="0"/>
              <w:autoSpaceDN w:val="0"/>
              <w:spacing w:after="0" w:line="240" w:lineRule="auto"/>
              <w:ind w:left="-567" w:firstLine="567"/>
              <w:jc w:val="both"/>
              <w:rPr>
                <w:rFonts w:ascii="Times New Roman" w:hAnsi="Times New Roman"/>
                <w:sz w:val="20"/>
                <w:szCs w:val="20"/>
                <w:lang w:eastAsia="ru-RU"/>
              </w:rPr>
            </w:pPr>
          </w:p>
        </w:tc>
        <w:tc>
          <w:tcPr>
            <w:tcW w:w="1701" w:type="dxa"/>
          </w:tcPr>
          <w:p w14:paraId="0C7ACFB7" w14:textId="6BDBEF9A" w:rsidR="00047E25" w:rsidRPr="00047E25" w:rsidRDefault="00047E25" w:rsidP="00047E25">
            <w:pPr>
              <w:widowControl w:val="0"/>
              <w:autoSpaceDE w:val="0"/>
              <w:autoSpaceDN w:val="0"/>
              <w:spacing w:after="0" w:line="240" w:lineRule="auto"/>
              <w:ind w:left="-567" w:firstLine="567"/>
              <w:jc w:val="both"/>
              <w:rPr>
                <w:rFonts w:asciiTheme="minorHAnsi" w:hAnsiTheme="minorHAnsi"/>
                <w:sz w:val="20"/>
                <w:szCs w:val="20"/>
                <w:lang w:eastAsia="ru-RU"/>
              </w:rPr>
            </w:pPr>
            <w:r w:rsidRPr="00047E25">
              <w:rPr>
                <w:rFonts w:ascii="Segoe UI Symbol" w:hAnsi="Segoe UI Symbol" w:cs="Segoe UI Symbol"/>
                <w:sz w:val="20"/>
                <w:szCs w:val="20"/>
                <w:lang w:eastAsia="ru-RU"/>
              </w:rPr>
              <w:t>✓</w:t>
            </w:r>
            <w:r>
              <w:rPr>
                <w:rFonts w:asciiTheme="minorHAnsi" w:hAnsiTheme="minorHAnsi" w:cs="Segoe UI Symbol"/>
                <w:sz w:val="20"/>
                <w:szCs w:val="20"/>
                <w:lang w:eastAsia="ru-RU"/>
              </w:rPr>
              <w:t xml:space="preserve"> </w:t>
            </w:r>
            <w:r w:rsidRPr="00047E25">
              <w:rPr>
                <w:rFonts w:ascii="Times New Roman" w:hAnsi="Times New Roman"/>
                <w:sz w:val="20"/>
                <w:szCs w:val="20"/>
                <w:lang w:eastAsia="ru-RU"/>
              </w:rPr>
              <w:t>поз 385</w:t>
            </w:r>
          </w:p>
        </w:tc>
        <w:tc>
          <w:tcPr>
            <w:tcW w:w="1842" w:type="dxa"/>
            <w:hideMark/>
          </w:tcPr>
          <w:p w14:paraId="5E7F4B89" w14:textId="77777777" w:rsidR="00047E25" w:rsidRPr="00047E25" w:rsidRDefault="00047E25" w:rsidP="00047E25">
            <w:pPr>
              <w:widowControl w:val="0"/>
              <w:autoSpaceDE w:val="0"/>
              <w:autoSpaceDN w:val="0"/>
              <w:spacing w:after="0" w:line="240" w:lineRule="auto"/>
              <w:ind w:left="-567" w:firstLine="567"/>
              <w:jc w:val="both"/>
              <w:rPr>
                <w:rFonts w:ascii="Times New Roman" w:hAnsi="Times New Roman"/>
                <w:sz w:val="20"/>
                <w:szCs w:val="20"/>
                <w:lang w:eastAsia="ru-RU"/>
              </w:rPr>
            </w:pPr>
          </w:p>
        </w:tc>
      </w:tr>
      <w:tr w:rsidR="00047E25" w:rsidRPr="00047E25" w14:paraId="674DAE59" w14:textId="77777777" w:rsidTr="00AB545C">
        <w:trPr>
          <w:trHeight w:val="275"/>
          <w:jc w:val="center"/>
        </w:trPr>
        <w:tc>
          <w:tcPr>
            <w:tcW w:w="476" w:type="dxa"/>
          </w:tcPr>
          <w:p w14:paraId="6EFBF8FF" w14:textId="1F560F71" w:rsidR="00047E25" w:rsidRPr="00047E25" w:rsidRDefault="00047E25" w:rsidP="00047E25">
            <w:pPr>
              <w:widowControl w:val="0"/>
              <w:autoSpaceDE w:val="0"/>
              <w:autoSpaceDN w:val="0"/>
              <w:spacing w:after="0" w:line="240" w:lineRule="auto"/>
              <w:ind w:left="-567" w:firstLine="567"/>
              <w:jc w:val="both"/>
              <w:rPr>
                <w:rFonts w:ascii="Times New Roman" w:hAnsi="Times New Roman"/>
                <w:sz w:val="20"/>
                <w:szCs w:val="20"/>
              </w:rPr>
            </w:pPr>
            <w:r>
              <w:rPr>
                <w:rFonts w:ascii="Times New Roman" w:hAnsi="Times New Roman"/>
                <w:sz w:val="20"/>
                <w:szCs w:val="20"/>
              </w:rPr>
              <w:t>2</w:t>
            </w:r>
          </w:p>
        </w:tc>
        <w:tc>
          <w:tcPr>
            <w:tcW w:w="1276" w:type="dxa"/>
            <w:tcBorders>
              <w:top w:val="single" w:sz="4" w:space="0" w:color="000000"/>
              <w:left w:val="single" w:sz="4" w:space="0" w:color="000000"/>
              <w:bottom w:val="single" w:sz="4" w:space="0" w:color="000000"/>
            </w:tcBorders>
            <w:shd w:val="clear" w:color="auto" w:fill="auto"/>
          </w:tcPr>
          <w:p w14:paraId="538C3477" w14:textId="319C17E0" w:rsidR="00047E25" w:rsidRPr="00047E25" w:rsidRDefault="00047E25" w:rsidP="00047E25">
            <w:pPr>
              <w:widowControl w:val="0"/>
              <w:autoSpaceDE w:val="0"/>
              <w:autoSpaceDN w:val="0"/>
              <w:spacing w:after="0" w:line="240" w:lineRule="auto"/>
              <w:ind w:left="-567" w:firstLine="567"/>
              <w:jc w:val="both"/>
              <w:rPr>
                <w:rFonts w:ascii="Times New Roman" w:hAnsi="Times New Roman"/>
                <w:sz w:val="20"/>
                <w:szCs w:val="20"/>
              </w:rPr>
            </w:pPr>
            <w:r w:rsidRPr="00047E25">
              <w:rPr>
                <w:rFonts w:ascii="Times New Roman" w:hAnsi="Times New Roman"/>
                <w:sz w:val="20"/>
                <w:szCs w:val="20"/>
              </w:rPr>
              <w:t>32.50.13.110</w:t>
            </w:r>
          </w:p>
        </w:tc>
        <w:tc>
          <w:tcPr>
            <w:tcW w:w="3135" w:type="dxa"/>
          </w:tcPr>
          <w:p w14:paraId="44C58D60" w14:textId="6365A321" w:rsidR="00047E25" w:rsidRPr="00047E25" w:rsidRDefault="00047E25" w:rsidP="00047E25">
            <w:pPr>
              <w:widowControl w:val="0"/>
              <w:autoSpaceDE w:val="0"/>
              <w:autoSpaceDN w:val="0"/>
              <w:spacing w:after="0" w:line="240" w:lineRule="auto"/>
              <w:jc w:val="both"/>
              <w:rPr>
                <w:rFonts w:ascii="Times New Roman" w:hAnsi="Times New Roman"/>
                <w:sz w:val="20"/>
                <w:szCs w:val="20"/>
              </w:rPr>
            </w:pPr>
            <w:r w:rsidRPr="00047E25">
              <w:rPr>
                <w:rFonts w:ascii="Times New Roman" w:hAnsi="Times New Roman"/>
                <w:sz w:val="20"/>
                <w:szCs w:val="20"/>
              </w:rPr>
              <w:t xml:space="preserve">Шприц </w:t>
            </w:r>
          </w:p>
        </w:tc>
        <w:tc>
          <w:tcPr>
            <w:tcW w:w="1418" w:type="dxa"/>
          </w:tcPr>
          <w:p w14:paraId="69CD750A" w14:textId="77777777" w:rsidR="00047E25" w:rsidRPr="00047E25" w:rsidRDefault="00047E25" w:rsidP="00047E25">
            <w:pPr>
              <w:widowControl w:val="0"/>
              <w:autoSpaceDE w:val="0"/>
              <w:autoSpaceDN w:val="0"/>
              <w:spacing w:after="0" w:line="240" w:lineRule="auto"/>
              <w:ind w:left="-567" w:firstLine="567"/>
              <w:jc w:val="both"/>
              <w:rPr>
                <w:rFonts w:ascii="Times New Roman" w:hAnsi="Times New Roman"/>
                <w:sz w:val="20"/>
                <w:szCs w:val="20"/>
              </w:rPr>
            </w:pPr>
          </w:p>
        </w:tc>
        <w:tc>
          <w:tcPr>
            <w:tcW w:w="1701" w:type="dxa"/>
          </w:tcPr>
          <w:p w14:paraId="0A0FE052" w14:textId="2A30F2B5" w:rsidR="00047E25" w:rsidRPr="00047E25" w:rsidRDefault="00047E25" w:rsidP="00047E25">
            <w:pPr>
              <w:widowControl w:val="0"/>
              <w:autoSpaceDE w:val="0"/>
              <w:autoSpaceDN w:val="0"/>
              <w:spacing w:after="0" w:line="240" w:lineRule="auto"/>
              <w:ind w:left="-567" w:firstLine="567"/>
              <w:jc w:val="both"/>
              <w:rPr>
                <w:rFonts w:ascii="Segoe UI Symbol" w:hAnsi="Segoe UI Symbol" w:cs="Segoe UI Symbol"/>
                <w:sz w:val="20"/>
                <w:szCs w:val="20"/>
              </w:rPr>
            </w:pPr>
            <w:r w:rsidRPr="00781E23">
              <w:rPr>
                <w:rFonts w:ascii="Segoe UI Symbol" w:hAnsi="Segoe UI Symbol" w:cs="Segoe UI Symbol"/>
                <w:sz w:val="20"/>
                <w:szCs w:val="20"/>
                <w:lang w:eastAsia="ru-RU"/>
              </w:rPr>
              <w:t>✓</w:t>
            </w:r>
            <w:r w:rsidRPr="00781E23">
              <w:rPr>
                <w:rFonts w:asciiTheme="minorHAnsi" w:hAnsiTheme="minorHAnsi" w:cs="Segoe UI Symbol"/>
                <w:sz w:val="20"/>
                <w:szCs w:val="20"/>
                <w:lang w:eastAsia="ru-RU"/>
              </w:rPr>
              <w:t xml:space="preserve"> </w:t>
            </w:r>
            <w:r w:rsidRPr="00781E23">
              <w:rPr>
                <w:rFonts w:ascii="Times New Roman" w:hAnsi="Times New Roman"/>
                <w:sz w:val="20"/>
                <w:szCs w:val="20"/>
                <w:lang w:eastAsia="ru-RU"/>
              </w:rPr>
              <w:t>поз 385</w:t>
            </w:r>
          </w:p>
        </w:tc>
        <w:tc>
          <w:tcPr>
            <w:tcW w:w="1842" w:type="dxa"/>
          </w:tcPr>
          <w:p w14:paraId="1E1D5B8B" w14:textId="77777777" w:rsidR="00047E25" w:rsidRPr="00047E25" w:rsidRDefault="00047E25" w:rsidP="00047E25">
            <w:pPr>
              <w:widowControl w:val="0"/>
              <w:autoSpaceDE w:val="0"/>
              <w:autoSpaceDN w:val="0"/>
              <w:spacing w:after="0" w:line="240" w:lineRule="auto"/>
              <w:ind w:left="-567" w:firstLine="567"/>
              <w:jc w:val="both"/>
              <w:rPr>
                <w:rFonts w:ascii="Times New Roman" w:hAnsi="Times New Roman"/>
                <w:sz w:val="20"/>
                <w:szCs w:val="20"/>
              </w:rPr>
            </w:pPr>
          </w:p>
        </w:tc>
      </w:tr>
      <w:tr w:rsidR="00047E25" w:rsidRPr="00047E25" w14:paraId="482959E4" w14:textId="77777777" w:rsidTr="00AB545C">
        <w:trPr>
          <w:trHeight w:val="275"/>
          <w:jc w:val="center"/>
        </w:trPr>
        <w:tc>
          <w:tcPr>
            <w:tcW w:w="476" w:type="dxa"/>
          </w:tcPr>
          <w:p w14:paraId="1D84E695" w14:textId="439B2FD4" w:rsidR="00047E25" w:rsidRPr="00047E25" w:rsidRDefault="00047E25" w:rsidP="00047E25">
            <w:pPr>
              <w:widowControl w:val="0"/>
              <w:autoSpaceDE w:val="0"/>
              <w:autoSpaceDN w:val="0"/>
              <w:spacing w:after="0" w:line="240" w:lineRule="auto"/>
              <w:ind w:left="-567" w:firstLine="567"/>
              <w:jc w:val="both"/>
              <w:rPr>
                <w:rFonts w:ascii="Times New Roman" w:hAnsi="Times New Roman"/>
                <w:sz w:val="20"/>
                <w:szCs w:val="20"/>
              </w:rPr>
            </w:pPr>
            <w:r>
              <w:rPr>
                <w:rFonts w:ascii="Times New Roman" w:hAnsi="Times New Roman"/>
                <w:sz w:val="20"/>
                <w:szCs w:val="20"/>
              </w:rPr>
              <w:t>3</w:t>
            </w:r>
          </w:p>
        </w:tc>
        <w:tc>
          <w:tcPr>
            <w:tcW w:w="1276" w:type="dxa"/>
            <w:tcBorders>
              <w:top w:val="single" w:sz="4" w:space="0" w:color="000000"/>
              <w:left w:val="single" w:sz="4" w:space="0" w:color="000000"/>
              <w:bottom w:val="single" w:sz="4" w:space="0" w:color="000000"/>
            </w:tcBorders>
            <w:shd w:val="clear" w:color="auto" w:fill="auto"/>
          </w:tcPr>
          <w:p w14:paraId="0E8EB3BB" w14:textId="332B4DD7" w:rsidR="00047E25" w:rsidRPr="00047E25" w:rsidRDefault="00047E25" w:rsidP="00047E25">
            <w:pPr>
              <w:widowControl w:val="0"/>
              <w:autoSpaceDE w:val="0"/>
              <w:autoSpaceDN w:val="0"/>
              <w:spacing w:after="0" w:line="240" w:lineRule="auto"/>
              <w:ind w:left="-567" w:firstLine="567"/>
              <w:jc w:val="both"/>
              <w:rPr>
                <w:rFonts w:ascii="Times New Roman" w:hAnsi="Times New Roman"/>
                <w:sz w:val="20"/>
                <w:szCs w:val="20"/>
              </w:rPr>
            </w:pPr>
            <w:r w:rsidRPr="00047E25">
              <w:rPr>
                <w:rFonts w:ascii="Times New Roman" w:hAnsi="Times New Roman"/>
                <w:sz w:val="20"/>
                <w:szCs w:val="20"/>
              </w:rPr>
              <w:t>32.50.13.110</w:t>
            </w:r>
          </w:p>
        </w:tc>
        <w:tc>
          <w:tcPr>
            <w:tcW w:w="3135" w:type="dxa"/>
          </w:tcPr>
          <w:p w14:paraId="1391B8FF" w14:textId="4D3025D1" w:rsidR="00047E25" w:rsidRPr="00047E25" w:rsidRDefault="00047E25" w:rsidP="00047E25">
            <w:pPr>
              <w:widowControl w:val="0"/>
              <w:autoSpaceDE w:val="0"/>
              <w:autoSpaceDN w:val="0"/>
              <w:spacing w:after="0" w:line="240" w:lineRule="auto"/>
              <w:jc w:val="both"/>
              <w:rPr>
                <w:rFonts w:ascii="Times New Roman" w:hAnsi="Times New Roman"/>
                <w:sz w:val="20"/>
                <w:szCs w:val="20"/>
              </w:rPr>
            </w:pPr>
            <w:r w:rsidRPr="00047E25">
              <w:rPr>
                <w:rFonts w:ascii="Times New Roman" w:hAnsi="Times New Roman"/>
                <w:sz w:val="20"/>
                <w:szCs w:val="20"/>
              </w:rPr>
              <w:t xml:space="preserve">Шприц </w:t>
            </w:r>
          </w:p>
        </w:tc>
        <w:tc>
          <w:tcPr>
            <w:tcW w:w="1418" w:type="dxa"/>
          </w:tcPr>
          <w:p w14:paraId="5872BA9E" w14:textId="77777777" w:rsidR="00047E25" w:rsidRPr="00047E25" w:rsidRDefault="00047E25" w:rsidP="00047E25">
            <w:pPr>
              <w:widowControl w:val="0"/>
              <w:autoSpaceDE w:val="0"/>
              <w:autoSpaceDN w:val="0"/>
              <w:spacing w:after="0" w:line="240" w:lineRule="auto"/>
              <w:ind w:left="-567" w:firstLine="567"/>
              <w:jc w:val="both"/>
              <w:rPr>
                <w:rFonts w:ascii="Times New Roman" w:hAnsi="Times New Roman"/>
                <w:sz w:val="20"/>
                <w:szCs w:val="20"/>
              </w:rPr>
            </w:pPr>
          </w:p>
        </w:tc>
        <w:tc>
          <w:tcPr>
            <w:tcW w:w="1701" w:type="dxa"/>
          </w:tcPr>
          <w:p w14:paraId="446E3124" w14:textId="32DBC83F" w:rsidR="00047E25" w:rsidRPr="00047E25" w:rsidRDefault="00047E25" w:rsidP="00047E25">
            <w:pPr>
              <w:widowControl w:val="0"/>
              <w:autoSpaceDE w:val="0"/>
              <w:autoSpaceDN w:val="0"/>
              <w:spacing w:after="0" w:line="240" w:lineRule="auto"/>
              <w:ind w:left="-567" w:firstLine="567"/>
              <w:jc w:val="both"/>
              <w:rPr>
                <w:rFonts w:ascii="Segoe UI Symbol" w:hAnsi="Segoe UI Symbol" w:cs="Segoe UI Symbol"/>
                <w:sz w:val="20"/>
                <w:szCs w:val="20"/>
              </w:rPr>
            </w:pPr>
            <w:r w:rsidRPr="00781E23">
              <w:rPr>
                <w:rFonts w:ascii="Segoe UI Symbol" w:hAnsi="Segoe UI Symbol" w:cs="Segoe UI Symbol"/>
                <w:sz w:val="20"/>
                <w:szCs w:val="20"/>
                <w:lang w:eastAsia="ru-RU"/>
              </w:rPr>
              <w:t>✓</w:t>
            </w:r>
            <w:r w:rsidRPr="00781E23">
              <w:rPr>
                <w:rFonts w:asciiTheme="minorHAnsi" w:hAnsiTheme="minorHAnsi" w:cs="Segoe UI Symbol"/>
                <w:sz w:val="20"/>
                <w:szCs w:val="20"/>
                <w:lang w:eastAsia="ru-RU"/>
              </w:rPr>
              <w:t xml:space="preserve"> </w:t>
            </w:r>
            <w:r w:rsidRPr="00781E23">
              <w:rPr>
                <w:rFonts w:ascii="Times New Roman" w:hAnsi="Times New Roman"/>
                <w:sz w:val="20"/>
                <w:szCs w:val="20"/>
                <w:lang w:eastAsia="ru-RU"/>
              </w:rPr>
              <w:t>поз 385</w:t>
            </w:r>
          </w:p>
        </w:tc>
        <w:tc>
          <w:tcPr>
            <w:tcW w:w="1842" w:type="dxa"/>
          </w:tcPr>
          <w:p w14:paraId="52600194" w14:textId="77777777" w:rsidR="00047E25" w:rsidRPr="00047E25" w:rsidRDefault="00047E25" w:rsidP="00047E25">
            <w:pPr>
              <w:widowControl w:val="0"/>
              <w:autoSpaceDE w:val="0"/>
              <w:autoSpaceDN w:val="0"/>
              <w:spacing w:after="0" w:line="240" w:lineRule="auto"/>
              <w:ind w:left="-567" w:firstLine="567"/>
              <w:jc w:val="both"/>
              <w:rPr>
                <w:rFonts w:ascii="Times New Roman" w:hAnsi="Times New Roman"/>
                <w:sz w:val="20"/>
                <w:szCs w:val="20"/>
              </w:rPr>
            </w:pPr>
          </w:p>
        </w:tc>
      </w:tr>
      <w:tr w:rsidR="000C2EFE" w:rsidRPr="00047E25" w14:paraId="2CC3387A" w14:textId="77777777" w:rsidTr="00AB545C">
        <w:trPr>
          <w:trHeight w:val="275"/>
          <w:jc w:val="center"/>
        </w:trPr>
        <w:tc>
          <w:tcPr>
            <w:tcW w:w="476" w:type="dxa"/>
          </w:tcPr>
          <w:p w14:paraId="007CC97B" w14:textId="585A5AFD" w:rsidR="000C2EFE" w:rsidRDefault="000C2EFE" w:rsidP="000C2EFE">
            <w:pPr>
              <w:widowControl w:val="0"/>
              <w:autoSpaceDE w:val="0"/>
              <w:autoSpaceDN w:val="0"/>
              <w:spacing w:after="0" w:line="240" w:lineRule="auto"/>
              <w:ind w:left="-567" w:firstLine="567"/>
              <w:jc w:val="both"/>
              <w:rPr>
                <w:rFonts w:ascii="Times New Roman" w:hAnsi="Times New Roman"/>
                <w:sz w:val="20"/>
                <w:szCs w:val="20"/>
              </w:rPr>
            </w:pPr>
            <w:r>
              <w:rPr>
                <w:rFonts w:ascii="Times New Roman" w:hAnsi="Times New Roman"/>
                <w:sz w:val="20"/>
                <w:szCs w:val="20"/>
              </w:rPr>
              <w:t>4</w:t>
            </w:r>
          </w:p>
        </w:tc>
        <w:tc>
          <w:tcPr>
            <w:tcW w:w="1276" w:type="dxa"/>
            <w:tcBorders>
              <w:top w:val="single" w:sz="4" w:space="0" w:color="000000"/>
              <w:left w:val="single" w:sz="4" w:space="0" w:color="000000"/>
              <w:bottom w:val="single" w:sz="4" w:space="0" w:color="000000"/>
            </w:tcBorders>
            <w:shd w:val="clear" w:color="auto" w:fill="auto"/>
          </w:tcPr>
          <w:p w14:paraId="4E4A19BF" w14:textId="523E08D4" w:rsidR="000C2EFE" w:rsidRPr="00047E25" w:rsidRDefault="000C2EFE" w:rsidP="000C2EFE">
            <w:pPr>
              <w:widowControl w:val="0"/>
              <w:autoSpaceDE w:val="0"/>
              <w:autoSpaceDN w:val="0"/>
              <w:spacing w:after="0" w:line="240" w:lineRule="auto"/>
              <w:ind w:left="-567" w:firstLine="567"/>
              <w:jc w:val="both"/>
              <w:rPr>
                <w:rFonts w:ascii="Times New Roman" w:hAnsi="Times New Roman"/>
                <w:sz w:val="20"/>
                <w:szCs w:val="20"/>
              </w:rPr>
            </w:pPr>
            <w:r w:rsidRPr="00047E25">
              <w:rPr>
                <w:rFonts w:ascii="Times New Roman" w:hAnsi="Times New Roman"/>
                <w:sz w:val="20"/>
                <w:szCs w:val="20"/>
              </w:rPr>
              <w:t>32.50.13.110</w:t>
            </w:r>
          </w:p>
        </w:tc>
        <w:tc>
          <w:tcPr>
            <w:tcW w:w="3135" w:type="dxa"/>
          </w:tcPr>
          <w:p w14:paraId="0BCA98B8" w14:textId="0C26EE92" w:rsidR="000C2EFE" w:rsidRPr="00047E25" w:rsidRDefault="000C2EFE" w:rsidP="000C2EFE">
            <w:pPr>
              <w:widowControl w:val="0"/>
              <w:autoSpaceDE w:val="0"/>
              <w:autoSpaceDN w:val="0"/>
              <w:spacing w:after="0" w:line="240" w:lineRule="auto"/>
              <w:jc w:val="both"/>
              <w:rPr>
                <w:rFonts w:ascii="Times New Roman" w:hAnsi="Times New Roman"/>
                <w:sz w:val="20"/>
                <w:szCs w:val="20"/>
              </w:rPr>
            </w:pPr>
            <w:r w:rsidRPr="000C2EFE">
              <w:rPr>
                <w:rFonts w:ascii="Times New Roman" w:hAnsi="Times New Roman"/>
                <w:sz w:val="20"/>
                <w:szCs w:val="20"/>
              </w:rPr>
              <w:t>Шприц Жане</w:t>
            </w:r>
          </w:p>
        </w:tc>
        <w:tc>
          <w:tcPr>
            <w:tcW w:w="1418" w:type="dxa"/>
          </w:tcPr>
          <w:p w14:paraId="76519219" w14:textId="77777777" w:rsidR="000C2EFE" w:rsidRPr="00047E25" w:rsidRDefault="000C2EFE" w:rsidP="000C2EFE">
            <w:pPr>
              <w:widowControl w:val="0"/>
              <w:autoSpaceDE w:val="0"/>
              <w:autoSpaceDN w:val="0"/>
              <w:spacing w:after="0" w:line="240" w:lineRule="auto"/>
              <w:ind w:left="-567" w:firstLine="567"/>
              <w:jc w:val="both"/>
              <w:rPr>
                <w:rFonts w:ascii="Times New Roman" w:hAnsi="Times New Roman"/>
                <w:sz w:val="20"/>
                <w:szCs w:val="20"/>
              </w:rPr>
            </w:pPr>
          </w:p>
        </w:tc>
        <w:tc>
          <w:tcPr>
            <w:tcW w:w="1701" w:type="dxa"/>
          </w:tcPr>
          <w:p w14:paraId="325EBF52" w14:textId="27BB9C20" w:rsidR="000C2EFE" w:rsidRPr="00781E23" w:rsidRDefault="000C2EFE" w:rsidP="000C2EFE">
            <w:pPr>
              <w:widowControl w:val="0"/>
              <w:autoSpaceDE w:val="0"/>
              <w:autoSpaceDN w:val="0"/>
              <w:spacing w:after="0" w:line="240" w:lineRule="auto"/>
              <w:ind w:left="-567" w:firstLine="567"/>
              <w:jc w:val="both"/>
              <w:rPr>
                <w:rFonts w:ascii="Segoe UI Symbol" w:hAnsi="Segoe UI Symbol" w:cs="Segoe UI Symbol"/>
                <w:sz w:val="20"/>
                <w:szCs w:val="20"/>
              </w:rPr>
            </w:pPr>
            <w:r w:rsidRPr="00781E23">
              <w:rPr>
                <w:rFonts w:ascii="Segoe UI Symbol" w:hAnsi="Segoe UI Symbol" w:cs="Segoe UI Symbol"/>
                <w:sz w:val="20"/>
                <w:szCs w:val="20"/>
                <w:lang w:eastAsia="ru-RU"/>
              </w:rPr>
              <w:t>✓</w:t>
            </w:r>
            <w:r w:rsidRPr="00781E23">
              <w:rPr>
                <w:rFonts w:asciiTheme="minorHAnsi" w:hAnsiTheme="minorHAnsi" w:cs="Segoe UI Symbol"/>
                <w:sz w:val="20"/>
                <w:szCs w:val="20"/>
                <w:lang w:eastAsia="ru-RU"/>
              </w:rPr>
              <w:t xml:space="preserve"> </w:t>
            </w:r>
            <w:r w:rsidRPr="00781E23">
              <w:rPr>
                <w:rFonts w:ascii="Times New Roman" w:hAnsi="Times New Roman"/>
                <w:sz w:val="20"/>
                <w:szCs w:val="20"/>
                <w:lang w:eastAsia="ru-RU"/>
              </w:rPr>
              <w:t>поз 385</w:t>
            </w:r>
          </w:p>
        </w:tc>
        <w:tc>
          <w:tcPr>
            <w:tcW w:w="1842" w:type="dxa"/>
          </w:tcPr>
          <w:p w14:paraId="77DE788A" w14:textId="77777777" w:rsidR="000C2EFE" w:rsidRPr="00047E25" w:rsidRDefault="000C2EFE" w:rsidP="000C2EFE">
            <w:pPr>
              <w:widowControl w:val="0"/>
              <w:autoSpaceDE w:val="0"/>
              <w:autoSpaceDN w:val="0"/>
              <w:spacing w:after="0" w:line="240" w:lineRule="auto"/>
              <w:ind w:left="-567" w:firstLine="567"/>
              <w:jc w:val="both"/>
              <w:rPr>
                <w:rFonts w:ascii="Times New Roman" w:hAnsi="Times New Roman"/>
                <w:sz w:val="20"/>
                <w:szCs w:val="20"/>
              </w:rPr>
            </w:pPr>
          </w:p>
        </w:tc>
      </w:tr>
    </w:tbl>
    <w:p w14:paraId="24786A76" w14:textId="1FE649D4" w:rsidR="00047E25" w:rsidRDefault="00047E25" w:rsidP="00ED0413">
      <w:pPr>
        <w:spacing w:after="0" w:line="240" w:lineRule="auto"/>
        <w:jc w:val="center"/>
        <w:rPr>
          <w:rFonts w:ascii="Times New Roman" w:hAnsi="Times New Roman"/>
          <w:b/>
          <w:sz w:val="20"/>
          <w:szCs w:val="20"/>
        </w:rPr>
      </w:pPr>
    </w:p>
    <w:bookmarkEnd w:id="0"/>
    <w:p w14:paraId="2F5EAD16" w14:textId="77777777" w:rsidR="00ED0413" w:rsidRPr="00B1405E" w:rsidRDefault="00ED0413" w:rsidP="00ED0413">
      <w:pPr>
        <w:spacing w:after="0" w:line="240" w:lineRule="auto"/>
        <w:jc w:val="center"/>
        <w:rPr>
          <w:rFonts w:ascii="Times New Roman" w:hAnsi="Times New Roman"/>
          <w:b/>
          <w:sz w:val="20"/>
          <w:szCs w:val="20"/>
        </w:rPr>
      </w:pPr>
    </w:p>
    <w:p w14:paraId="5E2303ED" w14:textId="77777777" w:rsidR="00AD1861" w:rsidRPr="00047E25" w:rsidRDefault="00365314" w:rsidP="00ED0413">
      <w:pPr>
        <w:pStyle w:val="afb"/>
        <w:numPr>
          <w:ilvl w:val="0"/>
          <w:numId w:val="14"/>
        </w:numPr>
        <w:spacing w:after="0" w:line="240" w:lineRule="auto"/>
        <w:jc w:val="both"/>
        <w:rPr>
          <w:rFonts w:ascii="Times New Roman" w:hAnsi="Times New Roman"/>
        </w:rPr>
      </w:pPr>
      <w:r w:rsidRPr="00047E25">
        <w:rPr>
          <w:rFonts w:ascii="Times New Roman" w:eastAsia="Calibri" w:hAnsi="Times New Roman"/>
          <w:b/>
          <w:lang w:eastAsia="en-US"/>
        </w:rPr>
        <w:t>Функциональные характеристики (</w:t>
      </w:r>
      <w:proofErr w:type="spellStart"/>
      <w:r w:rsidRPr="00047E25">
        <w:rPr>
          <w:rFonts w:ascii="Times New Roman" w:eastAsia="Calibri" w:hAnsi="Times New Roman"/>
          <w:b/>
          <w:lang w:eastAsia="en-US"/>
        </w:rPr>
        <w:t>пот⁠</w:t>
      </w:r>
      <w:r w:rsidR="00B1405E" w:rsidRPr="00047E25">
        <w:rPr>
          <w:rFonts w:ascii="Times New Roman" w:eastAsia="Calibri" w:hAnsi="Times New Roman"/>
          <w:b/>
          <w:lang w:eastAsia="en-US"/>
        </w:rPr>
        <w:t>р</w:t>
      </w:r>
      <w:r w:rsidRPr="00047E25">
        <w:rPr>
          <w:rFonts w:ascii="Times New Roman" w:eastAsia="Calibri" w:hAnsi="Times New Roman"/>
          <w:b/>
          <w:lang w:eastAsia="en-US"/>
        </w:rPr>
        <w:t>ебительские</w:t>
      </w:r>
      <w:proofErr w:type="spellEnd"/>
      <w:r w:rsidRPr="00047E25">
        <w:rPr>
          <w:rFonts w:ascii="Times New Roman" w:eastAsia="Calibri" w:hAnsi="Times New Roman"/>
          <w:b/>
          <w:lang w:eastAsia="en-US"/>
        </w:rPr>
        <w:t xml:space="preserve">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p>
    <w:tbl>
      <w:tblPr>
        <w:tblStyle w:val="afa"/>
        <w:tblW w:w="5000" w:type="pct"/>
        <w:tblLayout w:type="fixed"/>
        <w:tblLook w:val="04A0" w:firstRow="1" w:lastRow="0" w:firstColumn="1" w:lastColumn="0" w:noHBand="0" w:noVBand="1"/>
      </w:tblPr>
      <w:tblGrid>
        <w:gridCol w:w="564"/>
        <w:gridCol w:w="1955"/>
        <w:gridCol w:w="5347"/>
        <w:gridCol w:w="1251"/>
        <w:gridCol w:w="1078"/>
      </w:tblGrid>
      <w:tr w:rsidR="00047E25" w:rsidRPr="00047E25" w14:paraId="7D6C517A" w14:textId="77777777" w:rsidTr="00047E25">
        <w:trPr>
          <w:trHeight w:val="640"/>
        </w:trPr>
        <w:tc>
          <w:tcPr>
            <w:tcW w:w="573" w:type="dxa"/>
          </w:tcPr>
          <w:p w14:paraId="005A7A43" w14:textId="77777777" w:rsidR="00047E25" w:rsidRPr="00047E25" w:rsidRDefault="00047E25" w:rsidP="00B1405E">
            <w:pPr>
              <w:spacing w:after="0" w:line="240" w:lineRule="auto"/>
              <w:jc w:val="center"/>
              <w:rPr>
                <w:rFonts w:ascii="Times New Roman" w:hAnsi="Times New Roman"/>
                <w:b/>
              </w:rPr>
            </w:pPr>
            <w:r w:rsidRPr="00047E25">
              <w:rPr>
                <w:rFonts w:ascii="Times New Roman" w:hAnsi="Times New Roman"/>
                <w:b/>
              </w:rPr>
              <w:t>№ п/п</w:t>
            </w:r>
          </w:p>
        </w:tc>
        <w:tc>
          <w:tcPr>
            <w:tcW w:w="1998" w:type="dxa"/>
          </w:tcPr>
          <w:p w14:paraId="2A1103AE" w14:textId="4775879C" w:rsidR="00047E25" w:rsidRPr="00047E25" w:rsidRDefault="00047E25" w:rsidP="00B1405E">
            <w:pPr>
              <w:spacing w:after="0" w:line="240" w:lineRule="auto"/>
              <w:jc w:val="center"/>
              <w:rPr>
                <w:rFonts w:ascii="Times New Roman" w:hAnsi="Times New Roman"/>
              </w:rPr>
            </w:pPr>
            <w:r w:rsidRPr="00047E25">
              <w:rPr>
                <w:rFonts w:ascii="Times New Roman" w:hAnsi="Times New Roman"/>
                <w:b/>
                <w:bCs/>
              </w:rPr>
              <w:t>Наименование товара</w:t>
            </w:r>
          </w:p>
        </w:tc>
        <w:tc>
          <w:tcPr>
            <w:tcW w:w="5475" w:type="dxa"/>
          </w:tcPr>
          <w:p w14:paraId="3DFDF901" w14:textId="77777777" w:rsidR="00047E25" w:rsidRPr="00047E25" w:rsidRDefault="00047E25" w:rsidP="00B1405E">
            <w:pPr>
              <w:spacing w:after="0" w:line="240" w:lineRule="auto"/>
              <w:jc w:val="center"/>
              <w:rPr>
                <w:rFonts w:ascii="Times New Roman" w:hAnsi="Times New Roman"/>
                <w:b/>
                <w:bCs/>
              </w:rPr>
            </w:pPr>
            <w:r w:rsidRPr="00047E25">
              <w:rPr>
                <w:rFonts w:ascii="Times New Roman" w:hAnsi="Times New Roman"/>
                <w:b/>
                <w:bCs/>
              </w:rPr>
              <w:t>Характеристика товара</w:t>
            </w:r>
          </w:p>
        </w:tc>
        <w:tc>
          <w:tcPr>
            <w:tcW w:w="1276" w:type="dxa"/>
          </w:tcPr>
          <w:p w14:paraId="5346708E" w14:textId="77777777" w:rsidR="00047E25" w:rsidRPr="00047E25" w:rsidRDefault="00047E25" w:rsidP="00B1405E">
            <w:pPr>
              <w:spacing w:after="0" w:line="240" w:lineRule="auto"/>
              <w:jc w:val="center"/>
              <w:rPr>
                <w:rFonts w:ascii="Times New Roman" w:hAnsi="Times New Roman"/>
                <w:b/>
                <w:bCs/>
              </w:rPr>
            </w:pPr>
            <w:r w:rsidRPr="00047E25">
              <w:rPr>
                <w:rFonts w:ascii="Times New Roman" w:hAnsi="Times New Roman"/>
                <w:b/>
                <w:bCs/>
              </w:rPr>
              <w:t>Един. измерения</w:t>
            </w:r>
          </w:p>
        </w:tc>
        <w:tc>
          <w:tcPr>
            <w:tcW w:w="1099" w:type="dxa"/>
          </w:tcPr>
          <w:p w14:paraId="5058E594" w14:textId="77777777" w:rsidR="00047E25" w:rsidRPr="00047E25" w:rsidRDefault="00047E25" w:rsidP="00B1405E">
            <w:pPr>
              <w:spacing w:after="0" w:line="240" w:lineRule="auto"/>
              <w:jc w:val="center"/>
              <w:rPr>
                <w:rFonts w:ascii="Times New Roman" w:hAnsi="Times New Roman"/>
                <w:b/>
                <w:bCs/>
              </w:rPr>
            </w:pPr>
            <w:r w:rsidRPr="00047E25">
              <w:rPr>
                <w:rFonts w:ascii="Times New Roman" w:hAnsi="Times New Roman"/>
                <w:b/>
                <w:bCs/>
              </w:rPr>
              <w:t>Кол-во</w:t>
            </w:r>
          </w:p>
        </w:tc>
      </w:tr>
      <w:tr w:rsidR="00047E25" w:rsidRPr="00047E25" w14:paraId="665CFA34" w14:textId="77777777" w:rsidTr="00047E25">
        <w:trPr>
          <w:trHeight w:val="519"/>
        </w:trPr>
        <w:tc>
          <w:tcPr>
            <w:tcW w:w="573" w:type="dxa"/>
          </w:tcPr>
          <w:p w14:paraId="3F5684DC" w14:textId="77777777" w:rsidR="00047E25" w:rsidRPr="00047E25" w:rsidRDefault="00047E25" w:rsidP="00D26123">
            <w:pPr>
              <w:pStyle w:val="afb"/>
              <w:numPr>
                <w:ilvl w:val="0"/>
                <w:numId w:val="15"/>
              </w:numPr>
              <w:spacing w:after="0" w:line="240" w:lineRule="auto"/>
              <w:ind w:left="0" w:firstLine="0"/>
              <w:jc w:val="center"/>
              <w:rPr>
                <w:rFonts w:ascii="Times New Roman" w:hAnsi="Times New Roman"/>
              </w:rPr>
            </w:pPr>
          </w:p>
        </w:tc>
        <w:tc>
          <w:tcPr>
            <w:tcW w:w="1998" w:type="dxa"/>
          </w:tcPr>
          <w:p w14:paraId="7533C77B" w14:textId="2E43168B" w:rsidR="00047E25" w:rsidRPr="00047E25" w:rsidRDefault="00047E25" w:rsidP="00D26123">
            <w:pPr>
              <w:spacing w:after="0" w:line="240" w:lineRule="auto"/>
              <w:jc w:val="center"/>
              <w:rPr>
                <w:rFonts w:ascii="Times New Roman" w:hAnsi="Times New Roman"/>
              </w:rPr>
            </w:pPr>
            <w:r w:rsidRPr="00047E25">
              <w:rPr>
                <w:rFonts w:ascii="Times New Roman" w:hAnsi="Times New Roman"/>
              </w:rPr>
              <w:t xml:space="preserve">Шприц </w:t>
            </w:r>
          </w:p>
        </w:tc>
        <w:tc>
          <w:tcPr>
            <w:tcW w:w="5475" w:type="dxa"/>
          </w:tcPr>
          <w:p w14:paraId="5EFBB6C8" w14:textId="5DB4A117" w:rsidR="00047E25" w:rsidRPr="00047E25" w:rsidRDefault="00047E25" w:rsidP="00D26123">
            <w:pPr>
              <w:spacing w:after="0" w:line="240" w:lineRule="auto"/>
              <w:rPr>
                <w:rFonts w:ascii="Times New Roman" w:hAnsi="Times New Roman"/>
              </w:rPr>
            </w:pPr>
            <w:r w:rsidRPr="00047E25">
              <w:rPr>
                <w:rFonts w:ascii="Times New Roman" w:hAnsi="Times New Roman"/>
              </w:rPr>
              <w:t>Вид-3-х компонентный</w:t>
            </w:r>
            <w:r w:rsidR="000C2EFE">
              <w:rPr>
                <w:rFonts w:ascii="Times New Roman" w:hAnsi="Times New Roman"/>
              </w:rPr>
              <w:t xml:space="preserve"> </w:t>
            </w:r>
            <w:r w:rsidR="000C2EFE" w:rsidRPr="000C2EFE">
              <w:rPr>
                <w:rFonts w:ascii="Times New Roman" w:hAnsi="Times New Roman"/>
              </w:rPr>
              <w:t>(цилиндр, поршень со штоком, игла в комплекте)</w:t>
            </w:r>
          </w:p>
          <w:p w14:paraId="1CB6705F" w14:textId="7594E5BD" w:rsidR="00047E25" w:rsidRDefault="00047E25" w:rsidP="00D26123">
            <w:pPr>
              <w:spacing w:after="0" w:line="240" w:lineRule="auto"/>
              <w:rPr>
                <w:rFonts w:ascii="Times New Roman" w:hAnsi="Times New Roman"/>
              </w:rPr>
            </w:pPr>
            <w:r w:rsidRPr="00047E25">
              <w:rPr>
                <w:rFonts w:ascii="Times New Roman" w:hAnsi="Times New Roman"/>
              </w:rPr>
              <w:t>Однократного применения;</w:t>
            </w:r>
          </w:p>
          <w:p w14:paraId="6C3E838F" w14:textId="234481B2" w:rsidR="000C2EFE" w:rsidRPr="00047E25" w:rsidRDefault="000C2EFE" w:rsidP="00D26123">
            <w:pPr>
              <w:spacing w:after="0" w:line="240" w:lineRule="auto"/>
              <w:rPr>
                <w:rFonts w:ascii="Times New Roman" w:hAnsi="Times New Roman"/>
              </w:rPr>
            </w:pPr>
            <w:r>
              <w:rPr>
                <w:rFonts w:ascii="Times New Roman" w:hAnsi="Times New Roman"/>
              </w:rPr>
              <w:t>Стерильный -соответствие</w:t>
            </w:r>
          </w:p>
          <w:p w14:paraId="1E01BC76" w14:textId="17ABC58F" w:rsidR="00047E25" w:rsidRPr="00047E25" w:rsidRDefault="00047E25" w:rsidP="00D26123">
            <w:pPr>
              <w:spacing w:after="0" w:line="240" w:lineRule="auto"/>
              <w:rPr>
                <w:rFonts w:ascii="Times New Roman" w:hAnsi="Times New Roman"/>
              </w:rPr>
            </w:pPr>
            <w:r w:rsidRPr="00047E25">
              <w:rPr>
                <w:rFonts w:ascii="Times New Roman" w:hAnsi="Times New Roman"/>
              </w:rPr>
              <w:t xml:space="preserve">Объем — </w:t>
            </w:r>
            <w:r>
              <w:rPr>
                <w:rFonts w:ascii="Times New Roman" w:hAnsi="Times New Roman"/>
              </w:rPr>
              <w:t>не менее 5</w:t>
            </w:r>
            <w:r w:rsidRPr="00047E25">
              <w:rPr>
                <w:rFonts w:ascii="Times New Roman" w:hAnsi="Times New Roman"/>
              </w:rPr>
              <w:t xml:space="preserve"> мл;</w:t>
            </w:r>
          </w:p>
          <w:p w14:paraId="43A7CD70" w14:textId="7F2A520C" w:rsidR="00047E25" w:rsidRPr="000C2EFE" w:rsidRDefault="00047E25" w:rsidP="00D26123">
            <w:pPr>
              <w:spacing w:after="0" w:line="240" w:lineRule="auto"/>
              <w:rPr>
                <w:rFonts w:ascii="Times New Roman" w:hAnsi="Times New Roman"/>
              </w:rPr>
            </w:pPr>
            <w:r w:rsidRPr="000C2EFE">
              <w:rPr>
                <w:rFonts w:ascii="Times New Roman" w:hAnsi="Times New Roman"/>
              </w:rPr>
              <w:t xml:space="preserve">Длина иглы — не менее </w:t>
            </w:r>
            <w:r w:rsidR="000C2EFE" w:rsidRPr="000C2EFE">
              <w:rPr>
                <w:rFonts w:ascii="Times New Roman" w:hAnsi="Times New Roman"/>
              </w:rPr>
              <w:t>38</w:t>
            </w:r>
            <w:r w:rsidRPr="000C2EFE">
              <w:rPr>
                <w:rFonts w:ascii="Times New Roman" w:hAnsi="Times New Roman"/>
              </w:rPr>
              <w:t xml:space="preserve"> мм;</w:t>
            </w:r>
          </w:p>
          <w:p w14:paraId="178121F9" w14:textId="65866FF5" w:rsidR="00047E25" w:rsidRPr="000C2EFE" w:rsidRDefault="00047E25" w:rsidP="00D26123">
            <w:pPr>
              <w:spacing w:after="0" w:line="240" w:lineRule="auto"/>
              <w:rPr>
                <w:rFonts w:ascii="Times New Roman" w:hAnsi="Times New Roman"/>
              </w:rPr>
            </w:pPr>
            <w:r w:rsidRPr="000C2EFE">
              <w:rPr>
                <w:rFonts w:ascii="Times New Roman" w:hAnsi="Times New Roman"/>
              </w:rPr>
              <w:t>Диаметр иглы — не менее 0,</w:t>
            </w:r>
            <w:r w:rsidR="000C2EFE" w:rsidRPr="000C2EFE">
              <w:rPr>
                <w:rFonts w:ascii="Times New Roman" w:hAnsi="Times New Roman"/>
              </w:rPr>
              <w:t>7</w:t>
            </w:r>
            <w:r w:rsidRPr="000C2EFE">
              <w:rPr>
                <w:rFonts w:ascii="Times New Roman" w:hAnsi="Times New Roman"/>
              </w:rPr>
              <w:t xml:space="preserve"> мм;</w:t>
            </w:r>
          </w:p>
          <w:p w14:paraId="6D9D266A" w14:textId="47293A2D" w:rsidR="00047E25" w:rsidRPr="000C2EFE" w:rsidRDefault="00047E25" w:rsidP="00047E25">
            <w:pPr>
              <w:spacing w:after="0" w:line="240" w:lineRule="auto"/>
              <w:rPr>
                <w:rFonts w:ascii="Times New Roman" w:hAnsi="Times New Roman"/>
              </w:rPr>
            </w:pPr>
            <w:r w:rsidRPr="000C2EFE">
              <w:rPr>
                <w:rFonts w:ascii="Times New Roman" w:hAnsi="Times New Roman"/>
              </w:rPr>
              <w:t>Материал цилиндра: полипропилен прозрачный;</w:t>
            </w:r>
          </w:p>
          <w:p w14:paraId="40D79F7A" w14:textId="6F90DDFE" w:rsidR="00047E25" w:rsidRPr="000C2EFE" w:rsidRDefault="00047E25" w:rsidP="00047E25">
            <w:pPr>
              <w:spacing w:after="0" w:line="240" w:lineRule="auto"/>
              <w:rPr>
                <w:rFonts w:ascii="Times New Roman" w:hAnsi="Times New Roman"/>
              </w:rPr>
            </w:pPr>
            <w:r w:rsidRPr="000C2EFE">
              <w:rPr>
                <w:rFonts w:ascii="Times New Roman" w:hAnsi="Times New Roman"/>
              </w:rPr>
              <w:t>Материал поршня: резина (латексная или синтетическая);</w:t>
            </w:r>
          </w:p>
          <w:p w14:paraId="2B0DE59C" w14:textId="006849B2" w:rsidR="00047E25" w:rsidRPr="000C2EFE" w:rsidRDefault="00047E25" w:rsidP="00047E25">
            <w:pPr>
              <w:spacing w:after="0" w:line="240" w:lineRule="auto"/>
              <w:rPr>
                <w:rFonts w:ascii="Times New Roman" w:hAnsi="Times New Roman"/>
              </w:rPr>
            </w:pPr>
            <w:r w:rsidRPr="000C2EFE">
              <w:rPr>
                <w:rFonts w:ascii="Times New Roman" w:hAnsi="Times New Roman"/>
              </w:rPr>
              <w:t>Материал штока: полипропилен;</w:t>
            </w:r>
          </w:p>
          <w:p w14:paraId="4F2E66CA" w14:textId="1502234D" w:rsidR="00047E25" w:rsidRPr="000C2EFE" w:rsidRDefault="00047E25" w:rsidP="00047E25">
            <w:pPr>
              <w:spacing w:after="0" w:line="240" w:lineRule="auto"/>
              <w:rPr>
                <w:rFonts w:ascii="Times New Roman" w:hAnsi="Times New Roman"/>
              </w:rPr>
            </w:pPr>
            <w:r w:rsidRPr="000C2EFE">
              <w:rPr>
                <w:rFonts w:ascii="Times New Roman" w:hAnsi="Times New Roman"/>
              </w:rPr>
              <w:t xml:space="preserve">Вид соединения: </w:t>
            </w:r>
            <w:proofErr w:type="spellStart"/>
            <w:r w:rsidRPr="000C2EFE">
              <w:rPr>
                <w:rFonts w:ascii="Times New Roman" w:hAnsi="Times New Roman"/>
              </w:rPr>
              <w:t>Луэр</w:t>
            </w:r>
            <w:proofErr w:type="spellEnd"/>
            <w:r w:rsidRPr="000C2EFE">
              <w:rPr>
                <w:rFonts w:ascii="Times New Roman" w:hAnsi="Times New Roman"/>
              </w:rPr>
              <w:t xml:space="preserve"> (</w:t>
            </w:r>
            <w:proofErr w:type="spellStart"/>
            <w:r w:rsidRPr="000C2EFE">
              <w:rPr>
                <w:rFonts w:ascii="Times New Roman" w:hAnsi="Times New Roman"/>
              </w:rPr>
              <w:t>Luer</w:t>
            </w:r>
            <w:proofErr w:type="spellEnd"/>
            <w:r w:rsidRPr="000C2EFE">
              <w:rPr>
                <w:rFonts w:ascii="Times New Roman" w:hAnsi="Times New Roman"/>
              </w:rPr>
              <w:t xml:space="preserve">) или </w:t>
            </w:r>
            <w:proofErr w:type="spellStart"/>
            <w:r w:rsidRPr="000C2EFE">
              <w:rPr>
                <w:rFonts w:ascii="Times New Roman" w:hAnsi="Times New Roman"/>
              </w:rPr>
              <w:t>Луэр-Лок</w:t>
            </w:r>
            <w:proofErr w:type="spellEnd"/>
            <w:r w:rsidRPr="000C2EFE">
              <w:rPr>
                <w:rFonts w:ascii="Times New Roman" w:hAnsi="Times New Roman"/>
              </w:rPr>
              <w:t xml:space="preserve"> (</w:t>
            </w:r>
            <w:proofErr w:type="spellStart"/>
            <w:r w:rsidRPr="000C2EFE">
              <w:rPr>
                <w:rFonts w:ascii="Times New Roman" w:hAnsi="Times New Roman"/>
              </w:rPr>
              <w:t>Luer-Lock</w:t>
            </w:r>
            <w:proofErr w:type="spellEnd"/>
            <w:r w:rsidRPr="000C2EFE">
              <w:rPr>
                <w:rFonts w:ascii="Times New Roman" w:hAnsi="Times New Roman"/>
              </w:rPr>
              <w:t>);</w:t>
            </w:r>
          </w:p>
          <w:p w14:paraId="422A3A69" w14:textId="3CE60149" w:rsidR="00047E25" w:rsidRPr="000C2EFE" w:rsidRDefault="00047E25" w:rsidP="00047E25">
            <w:pPr>
              <w:spacing w:after="0" w:line="240" w:lineRule="auto"/>
              <w:rPr>
                <w:rFonts w:ascii="Times New Roman" w:hAnsi="Times New Roman"/>
              </w:rPr>
            </w:pPr>
            <w:r w:rsidRPr="000C2EFE">
              <w:rPr>
                <w:rFonts w:ascii="Times New Roman" w:hAnsi="Times New Roman"/>
              </w:rPr>
              <w:t>Стерилизация: оксидом этилена или радиационным методом;</w:t>
            </w:r>
          </w:p>
          <w:p w14:paraId="690F9E9E" w14:textId="56880331" w:rsidR="00047E25" w:rsidRPr="000C2EFE" w:rsidRDefault="00047E25" w:rsidP="00047E25">
            <w:pPr>
              <w:spacing w:after="0" w:line="240" w:lineRule="auto"/>
              <w:rPr>
                <w:rFonts w:ascii="Times New Roman" w:hAnsi="Times New Roman"/>
              </w:rPr>
            </w:pPr>
            <w:r w:rsidRPr="000C2EFE">
              <w:rPr>
                <w:rFonts w:ascii="Times New Roman" w:hAnsi="Times New Roman"/>
              </w:rPr>
              <w:t xml:space="preserve">Изделия </w:t>
            </w:r>
            <w:proofErr w:type="spellStart"/>
            <w:r w:rsidRPr="000C2EFE">
              <w:rPr>
                <w:rFonts w:ascii="Times New Roman" w:hAnsi="Times New Roman"/>
              </w:rPr>
              <w:t>апирогенные</w:t>
            </w:r>
            <w:proofErr w:type="spellEnd"/>
            <w:r w:rsidRPr="000C2EFE">
              <w:rPr>
                <w:rFonts w:ascii="Times New Roman" w:hAnsi="Times New Roman"/>
              </w:rPr>
              <w:t>, нетоксичные;</w:t>
            </w:r>
          </w:p>
          <w:p w14:paraId="56FB1A9A" w14:textId="09AB62C7" w:rsidR="00047E25" w:rsidRPr="000C2EFE" w:rsidRDefault="00047E25" w:rsidP="00047E25">
            <w:pPr>
              <w:spacing w:after="0" w:line="240" w:lineRule="auto"/>
              <w:rPr>
                <w:rFonts w:ascii="Times New Roman" w:hAnsi="Times New Roman"/>
              </w:rPr>
            </w:pPr>
            <w:r w:rsidRPr="000C2EFE">
              <w:rPr>
                <w:rFonts w:ascii="Times New Roman" w:hAnsi="Times New Roman"/>
              </w:rPr>
              <w:t>Упаковка: индивидуальная (блистер или бумажно-полимерный пакет);</w:t>
            </w:r>
          </w:p>
          <w:p w14:paraId="71833CED" w14:textId="77777777" w:rsidR="00047E25" w:rsidRPr="000C2EFE" w:rsidRDefault="00047E25" w:rsidP="00D26123">
            <w:pPr>
              <w:spacing w:after="0" w:line="240" w:lineRule="auto"/>
              <w:rPr>
                <w:rFonts w:ascii="Times New Roman" w:hAnsi="Times New Roman"/>
              </w:rPr>
            </w:pPr>
            <w:r w:rsidRPr="000C2EFE">
              <w:rPr>
                <w:rFonts w:ascii="Times New Roman" w:hAnsi="Times New Roman"/>
              </w:rPr>
              <w:t>Материал изготовления иглы — нержавеющая сталь;</w:t>
            </w:r>
          </w:p>
          <w:p w14:paraId="024784F2" w14:textId="1F5C43A7" w:rsidR="00047E25" w:rsidRPr="00047E25" w:rsidRDefault="00047E25" w:rsidP="00D26123">
            <w:pPr>
              <w:spacing w:after="0" w:line="240" w:lineRule="auto"/>
              <w:rPr>
                <w:rFonts w:ascii="Times New Roman" w:hAnsi="Times New Roman"/>
              </w:rPr>
            </w:pPr>
            <w:r w:rsidRPr="000C2EFE">
              <w:rPr>
                <w:rFonts w:ascii="Times New Roman" w:hAnsi="Times New Roman"/>
              </w:rPr>
              <w:t>Размер иглы: не менее 2</w:t>
            </w:r>
            <w:r w:rsidR="000C2EFE" w:rsidRPr="000C2EFE">
              <w:rPr>
                <w:rFonts w:ascii="Times New Roman" w:hAnsi="Times New Roman"/>
              </w:rPr>
              <w:t>2</w:t>
            </w:r>
            <w:r w:rsidRPr="000C2EFE">
              <w:rPr>
                <w:rFonts w:ascii="Times New Roman" w:hAnsi="Times New Roman"/>
              </w:rPr>
              <w:t>G;</w:t>
            </w:r>
          </w:p>
        </w:tc>
        <w:tc>
          <w:tcPr>
            <w:tcW w:w="1276" w:type="dxa"/>
          </w:tcPr>
          <w:p w14:paraId="0CC3FB47" w14:textId="1C30D1A9" w:rsidR="00047E25" w:rsidRPr="00047E25" w:rsidRDefault="00047E25" w:rsidP="00D26123">
            <w:pPr>
              <w:spacing w:after="0" w:line="240" w:lineRule="auto"/>
              <w:jc w:val="center"/>
              <w:rPr>
                <w:rFonts w:ascii="Times New Roman" w:hAnsi="Times New Roman"/>
                <w:color w:val="000000"/>
              </w:rPr>
            </w:pPr>
            <w:proofErr w:type="spellStart"/>
            <w:r w:rsidRPr="00047E25">
              <w:rPr>
                <w:rFonts w:ascii="Times New Roman" w:hAnsi="Times New Roman"/>
                <w:color w:val="000000"/>
              </w:rPr>
              <w:t>шт</w:t>
            </w:r>
            <w:proofErr w:type="spellEnd"/>
          </w:p>
        </w:tc>
        <w:tc>
          <w:tcPr>
            <w:tcW w:w="1099" w:type="dxa"/>
          </w:tcPr>
          <w:p w14:paraId="558B9196" w14:textId="0A0B12BB" w:rsidR="00047E25" w:rsidRPr="00047E25" w:rsidRDefault="000C2EFE" w:rsidP="00D26123">
            <w:pPr>
              <w:spacing w:after="0" w:line="240" w:lineRule="auto"/>
              <w:jc w:val="center"/>
              <w:rPr>
                <w:rFonts w:ascii="Times New Roman" w:hAnsi="Times New Roman"/>
                <w:color w:val="000000"/>
              </w:rPr>
            </w:pPr>
            <w:r>
              <w:rPr>
                <w:rFonts w:ascii="Times New Roman" w:hAnsi="Times New Roman"/>
                <w:color w:val="000000"/>
              </w:rPr>
              <w:t>24000</w:t>
            </w:r>
          </w:p>
        </w:tc>
      </w:tr>
      <w:tr w:rsidR="00047E25" w:rsidRPr="00047E25" w14:paraId="207ED850" w14:textId="77777777" w:rsidTr="00047E25">
        <w:trPr>
          <w:trHeight w:val="519"/>
        </w:trPr>
        <w:tc>
          <w:tcPr>
            <w:tcW w:w="573" w:type="dxa"/>
          </w:tcPr>
          <w:p w14:paraId="1220A0BD" w14:textId="77777777" w:rsidR="00047E25" w:rsidRPr="00047E25" w:rsidRDefault="00047E25" w:rsidP="00D26123">
            <w:pPr>
              <w:pStyle w:val="afb"/>
              <w:numPr>
                <w:ilvl w:val="0"/>
                <w:numId w:val="15"/>
              </w:numPr>
              <w:spacing w:after="0" w:line="240" w:lineRule="auto"/>
              <w:ind w:left="0" w:firstLine="0"/>
              <w:jc w:val="center"/>
              <w:rPr>
                <w:rFonts w:ascii="Times New Roman" w:hAnsi="Times New Roman"/>
              </w:rPr>
            </w:pPr>
          </w:p>
        </w:tc>
        <w:tc>
          <w:tcPr>
            <w:tcW w:w="1998" w:type="dxa"/>
          </w:tcPr>
          <w:p w14:paraId="08C33427" w14:textId="527A05F3" w:rsidR="00047E25" w:rsidRPr="00047E25" w:rsidRDefault="00047E25" w:rsidP="00D26123">
            <w:pPr>
              <w:spacing w:after="0" w:line="240" w:lineRule="auto"/>
              <w:jc w:val="center"/>
              <w:rPr>
                <w:rFonts w:ascii="Times New Roman" w:hAnsi="Times New Roman"/>
              </w:rPr>
            </w:pPr>
            <w:r w:rsidRPr="00047E25">
              <w:rPr>
                <w:rFonts w:ascii="Times New Roman" w:hAnsi="Times New Roman"/>
              </w:rPr>
              <w:t xml:space="preserve">Шприц </w:t>
            </w:r>
          </w:p>
        </w:tc>
        <w:tc>
          <w:tcPr>
            <w:tcW w:w="5475" w:type="dxa"/>
          </w:tcPr>
          <w:p w14:paraId="16A99EBA" w14:textId="77777777" w:rsidR="000C2EFE" w:rsidRPr="000C2EFE" w:rsidRDefault="000C2EFE" w:rsidP="000C2EFE">
            <w:pPr>
              <w:spacing w:after="0" w:line="240" w:lineRule="auto"/>
              <w:rPr>
                <w:rFonts w:ascii="Times New Roman" w:hAnsi="Times New Roman"/>
              </w:rPr>
            </w:pPr>
            <w:r w:rsidRPr="000C2EFE">
              <w:rPr>
                <w:rFonts w:ascii="Times New Roman" w:hAnsi="Times New Roman"/>
              </w:rPr>
              <w:t>Вид-3-х компонентный (цилиндр, поршень со штоком, игла в комплекте)</w:t>
            </w:r>
          </w:p>
          <w:p w14:paraId="043B12F5" w14:textId="77777777" w:rsidR="000C2EFE" w:rsidRPr="000C2EFE" w:rsidRDefault="000C2EFE" w:rsidP="000C2EFE">
            <w:pPr>
              <w:spacing w:after="0" w:line="240" w:lineRule="auto"/>
              <w:rPr>
                <w:rFonts w:ascii="Times New Roman" w:hAnsi="Times New Roman"/>
              </w:rPr>
            </w:pPr>
            <w:r w:rsidRPr="000C2EFE">
              <w:rPr>
                <w:rFonts w:ascii="Times New Roman" w:hAnsi="Times New Roman"/>
              </w:rPr>
              <w:t>Однократного применения;</w:t>
            </w:r>
          </w:p>
          <w:p w14:paraId="6952EE51" w14:textId="77777777" w:rsidR="000C2EFE" w:rsidRPr="000C2EFE" w:rsidRDefault="000C2EFE" w:rsidP="000C2EFE">
            <w:pPr>
              <w:spacing w:after="0" w:line="240" w:lineRule="auto"/>
              <w:rPr>
                <w:rFonts w:ascii="Times New Roman" w:hAnsi="Times New Roman"/>
              </w:rPr>
            </w:pPr>
            <w:r w:rsidRPr="000C2EFE">
              <w:rPr>
                <w:rFonts w:ascii="Times New Roman" w:hAnsi="Times New Roman"/>
              </w:rPr>
              <w:t>Стерильный -соответствие</w:t>
            </w:r>
          </w:p>
          <w:p w14:paraId="2D8D76FE" w14:textId="6E14E960" w:rsidR="000C2EFE" w:rsidRPr="000C2EFE" w:rsidRDefault="000C2EFE" w:rsidP="000C2EFE">
            <w:pPr>
              <w:spacing w:after="0" w:line="240" w:lineRule="auto"/>
              <w:rPr>
                <w:rFonts w:ascii="Times New Roman" w:hAnsi="Times New Roman"/>
              </w:rPr>
            </w:pPr>
            <w:r w:rsidRPr="000C2EFE">
              <w:rPr>
                <w:rFonts w:ascii="Times New Roman" w:hAnsi="Times New Roman"/>
              </w:rPr>
              <w:t xml:space="preserve">Объем — не менее </w:t>
            </w:r>
            <w:r>
              <w:rPr>
                <w:rFonts w:ascii="Times New Roman" w:hAnsi="Times New Roman"/>
              </w:rPr>
              <w:t>10</w:t>
            </w:r>
            <w:r w:rsidRPr="000C2EFE">
              <w:rPr>
                <w:rFonts w:ascii="Times New Roman" w:hAnsi="Times New Roman"/>
              </w:rPr>
              <w:t xml:space="preserve"> мл;</w:t>
            </w:r>
          </w:p>
          <w:p w14:paraId="271ACAF6" w14:textId="77777777" w:rsidR="000C2EFE" w:rsidRPr="000C2EFE" w:rsidRDefault="000C2EFE" w:rsidP="000C2EFE">
            <w:pPr>
              <w:spacing w:after="0" w:line="240" w:lineRule="auto"/>
              <w:rPr>
                <w:rFonts w:ascii="Times New Roman" w:hAnsi="Times New Roman"/>
              </w:rPr>
            </w:pPr>
            <w:r w:rsidRPr="000C2EFE">
              <w:rPr>
                <w:rFonts w:ascii="Times New Roman" w:hAnsi="Times New Roman"/>
              </w:rPr>
              <w:t>Длина иглы — не менее 40 мм;</w:t>
            </w:r>
          </w:p>
          <w:p w14:paraId="49E90D4B" w14:textId="77777777" w:rsidR="000C2EFE" w:rsidRPr="000C2EFE" w:rsidRDefault="000C2EFE" w:rsidP="000C2EFE">
            <w:pPr>
              <w:spacing w:after="0" w:line="240" w:lineRule="auto"/>
              <w:rPr>
                <w:rFonts w:ascii="Times New Roman" w:hAnsi="Times New Roman"/>
              </w:rPr>
            </w:pPr>
            <w:r w:rsidRPr="000C2EFE">
              <w:rPr>
                <w:rFonts w:ascii="Times New Roman" w:hAnsi="Times New Roman"/>
              </w:rPr>
              <w:t>Диаметр иглы — не менее 0,8 мм;</w:t>
            </w:r>
          </w:p>
          <w:p w14:paraId="0CAFCC7E" w14:textId="77777777" w:rsidR="000C2EFE" w:rsidRPr="000C2EFE" w:rsidRDefault="000C2EFE" w:rsidP="000C2EFE">
            <w:pPr>
              <w:spacing w:after="0" w:line="240" w:lineRule="auto"/>
              <w:rPr>
                <w:rFonts w:ascii="Times New Roman" w:hAnsi="Times New Roman"/>
              </w:rPr>
            </w:pPr>
            <w:r w:rsidRPr="000C2EFE">
              <w:rPr>
                <w:rFonts w:ascii="Times New Roman" w:hAnsi="Times New Roman"/>
              </w:rPr>
              <w:t>Материал цилиндра: полипропилен прозрачный;</w:t>
            </w:r>
          </w:p>
          <w:p w14:paraId="4F44B3DF" w14:textId="77777777" w:rsidR="000C2EFE" w:rsidRPr="000C2EFE" w:rsidRDefault="000C2EFE" w:rsidP="000C2EFE">
            <w:pPr>
              <w:spacing w:after="0" w:line="240" w:lineRule="auto"/>
              <w:rPr>
                <w:rFonts w:ascii="Times New Roman" w:hAnsi="Times New Roman"/>
              </w:rPr>
            </w:pPr>
            <w:r w:rsidRPr="000C2EFE">
              <w:rPr>
                <w:rFonts w:ascii="Times New Roman" w:hAnsi="Times New Roman"/>
              </w:rPr>
              <w:t>Материал поршня: резина (латексная или синтетическая);</w:t>
            </w:r>
          </w:p>
          <w:p w14:paraId="19B55166" w14:textId="77777777" w:rsidR="000C2EFE" w:rsidRPr="000C2EFE" w:rsidRDefault="000C2EFE" w:rsidP="000C2EFE">
            <w:pPr>
              <w:spacing w:after="0" w:line="240" w:lineRule="auto"/>
              <w:rPr>
                <w:rFonts w:ascii="Times New Roman" w:hAnsi="Times New Roman"/>
              </w:rPr>
            </w:pPr>
            <w:r w:rsidRPr="000C2EFE">
              <w:rPr>
                <w:rFonts w:ascii="Times New Roman" w:hAnsi="Times New Roman"/>
              </w:rPr>
              <w:t>Материал штока: полипропилен;</w:t>
            </w:r>
          </w:p>
          <w:p w14:paraId="5C00724C" w14:textId="77777777" w:rsidR="000C2EFE" w:rsidRPr="000C2EFE" w:rsidRDefault="000C2EFE" w:rsidP="000C2EFE">
            <w:pPr>
              <w:spacing w:after="0" w:line="240" w:lineRule="auto"/>
              <w:rPr>
                <w:rFonts w:ascii="Times New Roman" w:hAnsi="Times New Roman"/>
              </w:rPr>
            </w:pPr>
            <w:r w:rsidRPr="000C2EFE">
              <w:rPr>
                <w:rFonts w:ascii="Times New Roman" w:hAnsi="Times New Roman"/>
              </w:rPr>
              <w:t xml:space="preserve">Вид соединения: </w:t>
            </w:r>
            <w:proofErr w:type="spellStart"/>
            <w:r w:rsidRPr="000C2EFE">
              <w:rPr>
                <w:rFonts w:ascii="Times New Roman" w:hAnsi="Times New Roman"/>
              </w:rPr>
              <w:t>Луэр</w:t>
            </w:r>
            <w:proofErr w:type="spellEnd"/>
            <w:r w:rsidRPr="000C2EFE">
              <w:rPr>
                <w:rFonts w:ascii="Times New Roman" w:hAnsi="Times New Roman"/>
              </w:rPr>
              <w:t xml:space="preserve"> (</w:t>
            </w:r>
            <w:proofErr w:type="spellStart"/>
            <w:r w:rsidRPr="000C2EFE">
              <w:rPr>
                <w:rFonts w:ascii="Times New Roman" w:hAnsi="Times New Roman"/>
              </w:rPr>
              <w:t>Luer</w:t>
            </w:r>
            <w:proofErr w:type="spellEnd"/>
            <w:r w:rsidRPr="000C2EFE">
              <w:rPr>
                <w:rFonts w:ascii="Times New Roman" w:hAnsi="Times New Roman"/>
              </w:rPr>
              <w:t xml:space="preserve">) или </w:t>
            </w:r>
            <w:proofErr w:type="spellStart"/>
            <w:r w:rsidRPr="000C2EFE">
              <w:rPr>
                <w:rFonts w:ascii="Times New Roman" w:hAnsi="Times New Roman"/>
              </w:rPr>
              <w:t>Луэр-Лок</w:t>
            </w:r>
            <w:proofErr w:type="spellEnd"/>
            <w:r w:rsidRPr="000C2EFE">
              <w:rPr>
                <w:rFonts w:ascii="Times New Roman" w:hAnsi="Times New Roman"/>
              </w:rPr>
              <w:t xml:space="preserve"> (</w:t>
            </w:r>
            <w:proofErr w:type="spellStart"/>
            <w:r w:rsidRPr="000C2EFE">
              <w:rPr>
                <w:rFonts w:ascii="Times New Roman" w:hAnsi="Times New Roman"/>
              </w:rPr>
              <w:t>Luer-</w:t>
            </w:r>
            <w:r w:rsidRPr="000C2EFE">
              <w:rPr>
                <w:rFonts w:ascii="Times New Roman" w:hAnsi="Times New Roman"/>
              </w:rPr>
              <w:lastRenderedPageBreak/>
              <w:t>Lock</w:t>
            </w:r>
            <w:proofErr w:type="spellEnd"/>
            <w:r w:rsidRPr="000C2EFE">
              <w:rPr>
                <w:rFonts w:ascii="Times New Roman" w:hAnsi="Times New Roman"/>
              </w:rPr>
              <w:t>);</w:t>
            </w:r>
          </w:p>
          <w:p w14:paraId="182DA8F3" w14:textId="77777777" w:rsidR="000C2EFE" w:rsidRPr="000C2EFE" w:rsidRDefault="000C2EFE" w:rsidP="000C2EFE">
            <w:pPr>
              <w:spacing w:after="0" w:line="240" w:lineRule="auto"/>
              <w:rPr>
                <w:rFonts w:ascii="Times New Roman" w:hAnsi="Times New Roman"/>
              </w:rPr>
            </w:pPr>
            <w:r w:rsidRPr="000C2EFE">
              <w:rPr>
                <w:rFonts w:ascii="Times New Roman" w:hAnsi="Times New Roman"/>
              </w:rPr>
              <w:t>Стерилизация: оксидом этилена или радиационным методом;</w:t>
            </w:r>
          </w:p>
          <w:p w14:paraId="2AB735DD" w14:textId="77777777" w:rsidR="000C2EFE" w:rsidRPr="000C2EFE" w:rsidRDefault="000C2EFE" w:rsidP="000C2EFE">
            <w:pPr>
              <w:spacing w:after="0" w:line="240" w:lineRule="auto"/>
              <w:rPr>
                <w:rFonts w:ascii="Times New Roman" w:hAnsi="Times New Roman"/>
              </w:rPr>
            </w:pPr>
            <w:r w:rsidRPr="000C2EFE">
              <w:rPr>
                <w:rFonts w:ascii="Times New Roman" w:hAnsi="Times New Roman"/>
              </w:rPr>
              <w:t xml:space="preserve">Изделия </w:t>
            </w:r>
            <w:proofErr w:type="spellStart"/>
            <w:r w:rsidRPr="000C2EFE">
              <w:rPr>
                <w:rFonts w:ascii="Times New Roman" w:hAnsi="Times New Roman"/>
              </w:rPr>
              <w:t>апирогенные</w:t>
            </w:r>
            <w:proofErr w:type="spellEnd"/>
            <w:r w:rsidRPr="000C2EFE">
              <w:rPr>
                <w:rFonts w:ascii="Times New Roman" w:hAnsi="Times New Roman"/>
              </w:rPr>
              <w:t>, нетоксичные;</w:t>
            </w:r>
          </w:p>
          <w:p w14:paraId="519A32FB" w14:textId="77777777" w:rsidR="000C2EFE" w:rsidRPr="000C2EFE" w:rsidRDefault="000C2EFE" w:rsidP="000C2EFE">
            <w:pPr>
              <w:spacing w:after="0" w:line="240" w:lineRule="auto"/>
              <w:rPr>
                <w:rFonts w:ascii="Times New Roman" w:hAnsi="Times New Roman"/>
              </w:rPr>
            </w:pPr>
            <w:r w:rsidRPr="000C2EFE">
              <w:rPr>
                <w:rFonts w:ascii="Times New Roman" w:hAnsi="Times New Roman"/>
              </w:rPr>
              <w:t>Упаковка: индивидуальная (блистер или бумажно-полимерный пакет);</w:t>
            </w:r>
          </w:p>
          <w:p w14:paraId="23A29CE7" w14:textId="77777777" w:rsidR="000C2EFE" w:rsidRPr="000C2EFE" w:rsidRDefault="000C2EFE" w:rsidP="000C2EFE">
            <w:pPr>
              <w:spacing w:after="0" w:line="240" w:lineRule="auto"/>
              <w:rPr>
                <w:rFonts w:ascii="Times New Roman" w:hAnsi="Times New Roman"/>
              </w:rPr>
            </w:pPr>
            <w:r w:rsidRPr="000C2EFE">
              <w:rPr>
                <w:rFonts w:ascii="Times New Roman" w:hAnsi="Times New Roman"/>
              </w:rPr>
              <w:t>Материал изготовления иглы — нержавеющая сталь;</w:t>
            </w:r>
          </w:p>
          <w:p w14:paraId="735FE833" w14:textId="306A1BF7" w:rsidR="00047E25" w:rsidRPr="00047E25" w:rsidRDefault="000C2EFE" w:rsidP="000C2EFE">
            <w:pPr>
              <w:spacing w:after="0" w:line="240" w:lineRule="auto"/>
              <w:rPr>
                <w:rFonts w:ascii="Times New Roman" w:hAnsi="Times New Roman"/>
              </w:rPr>
            </w:pPr>
            <w:r w:rsidRPr="000C2EFE">
              <w:rPr>
                <w:rFonts w:ascii="Times New Roman" w:hAnsi="Times New Roman"/>
              </w:rPr>
              <w:t>Размер иглы: не менее 21G;</w:t>
            </w:r>
          </w:p>
        </w:tc>
        <w:tc>
          <w:tcPr>
            <w:tcW w:w="1276" w:type="dxa"/>
          </w:tcPr>
          <w:p w14:paraId="415BD859" w14:textId="728B0102" w:rsidR="00047E25" w:rsidRPr="00047E25" w:rsidRDefault="00047E25" w:rsidP="00D26123">
            <w:pPr>
              <w:spacing w:after="0" w:line="240" w:lineRule="auto"/>
              <w:jc w:val="center"/>
              <w:rPr>
                <w:rFonts w:ascii="Times New Roman" w:hAnsi="Times New Roman"/>
                <w:color w:val="000000"/>
              </w:rPr>
            </w:pPr>
            <w:proofErr w:type="spellStart"/>
            <w:r w:rsidRPr="00047E25">
              <w:rPr>
                <w:rFonts w:ascii="Times New Roman" w:hAnsi="Times New Roman"/>
                <w:color w:val="000000"/>
              </w:rPr>
              <w:lastRenderedPageBreak/>
              <w:t>шт</w:t>
            </w:r>
            <w:proofErr w:type="spellEnd"/>
          </w:p>
        </w:tc>
        <w:tc>
          <w:tcPr>
            <w:tcW w:w="1099" w:type="dxa"/>
          </w:tcPr>
          <w:p w14:paraId="7B87B6DB" w14:textId="0EF091B1" w:rsidR="00047E25" w:rsidRPr="00047E25" w:rsidRDefault="000C2EFE" w:rsidP="00D26123">
            <w:pPr>
              <w:spacing w:after="0" w:line="240" w:lineRule="auto"/>
              <w:jc w:val="center"/>
              <w:rPr>
                <w:rFonts w:ascii="Times New Roman" w:hAnsi="Times New Roman"/>
                <w:color w:val="000000"/>
              </w:rPr>
            </w:pPr>
            <w:r>
              <w:rPr>
                <w:rFonts w:ascii="Times New Roman" w:hAnsi="Times New Roman"/>
                <w:color w:val="000000"/>
              </w:rPr>
              <w:t>6000</w:t>
            </w:r>
          </w:p>
        </w:tc>
      </w:tr>
      <w:tr w:rsidR="00047E25" w:rsidRPr="00047E25" w14:paraId="7EFDD409" w14:textId="77777777" w:rsidTr="00047E25">
        <w:trPr>
          <w:trHeight w:val="519"/>
        </w:trPr>
        <w:tc>
          <w:tcPr>
            <w:tcW w:w="573" w:type="dxa"/>
          </w:tcPr>
          <w:p w14:paraId="01A5B774" w14:textId="77777777" w:rsidR="00047E25" w:rsidRPr="00047E25" w:rsidRDefault="00047E25" w:rsidP="00D26123">
            <w:pPr>
              <w:pStyle w:val="afb"/>
              <w:numPr>
                <w:ilvl w:val="0"/>
                <w:numId w:val="15"/>
              </w:numPr>
              <w:spacing w:after="0" w:line="240" w:lineRule="auto"/>
              <w:ind w:left="0" w:firstLine="0"/>
              <w:jc w:val="center"/>
              <w:rPr>
                <w:rFonts w:ascii="Times New Roman" w:hAnsi="Times New Roman"/>
              </w:rPr>
            </w:pPr>
          </w:p>
        </w:tc>
        <w:tc>
          <w:tcPr>
            <w:tcW w:w="1998" w:type="dxa"/>
          </w:tcPr>
          <w:p w14:paraId="4D7B7BB6" w14:textId="31EC882C" w:rsidR="00047E25" w:rsidRPr="00047E25" w:rsidRDefault="000C2EFE" w:rsidP="00D26123">
            <w:pPr>
              <w:spacing w:after="0" w:line="240" w:lineRule="auto"/>
              <w:jc w:val="center"/>
              <w:rPr>
                <w:rFonts w:ascii="Times New Roman" w:hAnsi="Times New Roman"/>
                <w:highlight w:val="yellow"/>
              </w:rPr>
            </w:pPr>
            <w:r w:rsidRPr="00047E25">
              <w:rPr>
                <w:rFonts w:ascii="Times New Roman" w:hAnsi="Times New Roman"/>
              </w:rPr>
              <w:t>Шприц</w:t>
            </w:r>
          </w:p>
        </w:tc>
        <w:tc>
          <w:tcPr>
            <w:tcW w:w="5475" w:type="dxa"/>
          </w:tcPr>
          <w:p w14:paraId="39A1FB1D" w14:textId="77777777" w:rsidR="000C2EFE" w:rsidRPr="000C2EFE" w:rsidRDefault="000C2EFE" w:rsidP="000C2EFE">
            <w:pPr>
              <w:spacing w:after="0" w:line="240" w:lineRule="auto"/>
              <w:rPr>
                <w:rFonts w:ascii="Times New Roman" w:hAnsi="Times New Roman"/>
              </w:rPr>
            </w:pPr>
            <w:r w:rsidRPr="000C2EFE">
              <w:rPr>
                <w:rFonts w:ascii="Times New Roman" w:hAnsi="Times New Roman"/>
              </w:rPr>
              <w:t>Вид-3-х компонентный (цилиндр, поршень со штоком, игла в комплекте)</w:t>
            </w:r>
          </w:p>
          <w:p w14:paraId="162B4FEB" w14:textId="77777777" w:rsidR="000C2EFE" w:rsidRPr="000C2EFE" w:rsidRDefault="000C2EFE" w:rsidP="000C2EFE">
            <w:pPr>
              <w:spacing w:after="0" w:line="240" w:lineRule="auto"/>
              <w:rPr>
                <w:rFonts w:ascii="Times New Roman" w:hAnsi="Times New Roman"/>
              </w:rPr>
            </w:pPr>
            <w:r w:rsidRPr="000C2EFE">
              <w:rPr>
                <w:rFonts w:ascii="Times New Roman" w:hAnsi="Times New Roman"/>
              </w:rPr>
              <w:t>Однократного применения;</w:t>
            </w:r>
          </w:p>
          <w:p w14:paraId="16A5AFAF" w14:textId="77777777" w:rsidR="000C2EFE" w:rsidRPr="000C2EFE" w:rsidRDefault="000C2EFE" w:rsidP="000C2EFE">
            <w:pPr>
              <w:spacing w:after="0" w:line="240" w:lineRule="auto"/>
              <w:rPr>
                <w:rFonts w:ascii="Times New Roman" w:hAnsi="Times New Roman"/>
              </w:rPr>
            </w:pPr>
            <w:r w:rsidRPr="000C2EFE">
              <w:rPr>
                <w:rFonts w:ascii="Times New Roman" w:hAnsi="Times New Roman"/>
              </w:rPr>
              <w:t>Стерильный -соответствие</w:t>
            </w:r>
          </w:p>
          <w:p w14:paraId="6D5180B9" w14:textId="7E2A379F" w:rsidR="000C2EFE" w:rsidRPr="000C2EFE" w:rsidRDefault="000C2EFE" w:rsidP="000C2EFE">
            <w:pPr>
              <w:spacing w:after="0" w:line="240" w:lineRule="auto"/>
              <w:rPr>
                <w:rFonts w:ascii="Times New Roman" w:hAnsi="Times New Roman"/>
              </w:rPr>
            </w:pPr>
            <w:r w:rsidRPr="000C2EFE">
              <w:rPr>
                <w:rFonts w:ascii="Times New Roman" w:hAnsi="Times New Roman"/>
              </w:rPr>
              <w:t xml:space="preserve">Объем — не менее </w:t>
            </w:r>
            <w:r>
              <w:rPr>
                <w:rFonts w:ascii="Times New Roman" w:hAnsi="Times New Roman"/>
              </w:rPr>
              <w:t>2</w:t>
            </w:r>
            <w:r w:rsidRPr="000C2EFE">
              <w:rPr>
                <w:rFonts w:ascii="Times New Roman" w:hAnsi="Times New Roman"/>
              </w:rPr>
              <w:t>0 мл;</w:t>
            </w:r>
          </w:p>
          <w:p w14:paraId="6AC4233A" w14:textId="77777777" w:rsidR="000C2EFE" w:rsidRPr="000C2EFE" w:rsidRDefault="000C2EFE" w:rsidP="000C2EFE">
            <w:pPr>
              <w:spacing w:after="0" w:line="240" w:lineRule="auto"/>
              <w:rPr>
                <w:rFonts w:ascii="Times New Roman" w:hAnsi="Times New Roman"/>
              </w:rPr>
            </w:pPr>
            <w:r w:rsidRPr="000C2EFE">
              <w:rPr>
                <w:rFonts w:ascii="Times New Roman" w:hAnsi="Times New Roman"/>
              </w:rPr>
              <w:t>Длина иглы — не менее 40 мм;</w:t>
            </w:r>
          </w:p>
          <w:p w14:paraId="0188692D" w14:textId="77777777" w:rsidR="000C2EFE" w:rsidRPr="000C2EFE" w:rsidRDefault="000C2EFE" w:rsidP="000C2EFE">
            <w:pPr>
              <w:spacing w:after="0" w:line="240" w:lineRule="auto"/>
              <w:rPr>
                <w:rFonts w:ascii="Times New Roman" w:hAnsi="Times New Roman"/>
              </w:rPr>
            </w:pPr>
            <w:r w:rsidRPr="000C2EFE">
              <w:rPr>
                <w:rFonts w:ascii="Times New Roman" w:hAnsi="Times New Roman"/>
              </w:rPr>
              <w:t>Диаметр иглы — не менее 0,8 мм;</w:t>
            </w:r>
          </w:p>
          <w:p w14:paraId="6937959F" w14:textId="77777777" w:rsidR="000C2EFE" w:rsidRPr="000C2EFE" w:rsidRDefault="000C2EFE" w:rsidP="000C2EFE">
            <w:pPr>
              <w:spacing w:after="0" w:line="240" w:lineRule="auto"/>
              <w:rPr>
                <w:rFonts w:ascii="Times New Roman" w:hAnsi="Times New Roman"/>
              </w:rPr>
            </w:pPr>
            <w:r w:rsidRPr="000C2EFE">
              <w:rPr>
                <w:rFonts w:ascii="Times New Roman" w:hAnsi="Times New Roman"/>
              </w:rPr>
              <w:t>Материал цилиндра: полипропилен прозрачный;</w:t>
            </w:r>
          </w:p>
          <w:p w14:paraId="1473F066" w14:textId="77777777" w:rsidR="000C2EFE" w:rsidRPr="000C2EFE" w:rsidRDefault="000C2EFE" w:rsidP="000C2EFE">
            <w:pPr>
              <w:spacing w:after="0" w:line="240" w:lineRule="auto"/>
              <w:rPr>
                <w:rFonts w:ascii="Times New Roman" w:hAnsi="Times New Roman"/>
              </w:rPr>
            </w:pPr>
            <w:r w:rsidRPr="000C2EFE">
              <w:rPr>
                <w:rFonts w:ascii="Times New Roman" w:hAnsi="Times New Roman"/>
              </w:rPr>
              <w:t>Материал поршня: резина (латексная или синтетическая);</w:t>
            </w:r>
          </w:p>
          <w:p w14:paraId="3EDA2CC1" w14:textId="77777777" w:rsidR="000C2EFE" w:rsidRPr="000C2EFE" w:rsidRDefault="000C2EFE" w:rsidP="000C2EFE">
            <w:pPr>
              <w:spacing w:after="0" w:line="240" w:lineRule="auto"/>
              <w:rPr>
                <w:rFonts w:ascii="Times New Roman" w:hAnsi="Times New Roman"/>
              </w:rPr>
            </w:pPr>
            <w:r w:rsidRPr="000C2EFE">
              <w:rPr>
                <w:rFonts w:ascii="Times New Roman" w:hAnsi="Times New Roman"/>
              </w:rPr>
              <w:t>Материал штока: полипропилен;</w:t>
            </w:r>
          </w:p>
          <w:p w14:paraId="52F3CEB0" w14:textId="77777777" w:rsidR="000C2EFE" w:rsidRPr="000C2EFE" w:rsidRDefault="000C2EFE" w:rsidP="000C2EFE">
            <w:pPr>
              <w:spacing w:after="0" w:line="240" w:lineRule="auto"/>
              <w:rPr>
                <w:rFonts w:ascii="Times New Roman" w:hAnsi="Times New Roman"/>
              </w:rPr>
            </w:pPr>
            <w:r w:rsidRPr="000C2EFE">
              <w:rPr>
                <w:rFonts w:ascii="Times New Roman" w:hAnsi="Times New Roman"/>
              </w:rPr>
              <w:t xml:space="preserve">Вид соединения: </w:t>
            </w:r>
            <w:proofErr w:type="spellStart"/>
            <w:r w:rsidRPr="000C2EFE">
              <w:rPr>
                <w:rFonts w:ascii="Times New Roman" w:hAnsi="Times New Roman"/>
              </w:rPr>
              <w:t>Луэр</w:t>
            </w:r>
            <w:proofErr w:type="spellEnd"/>
            <w:r w:rsidRPr="000C2EFE">
              <w:rPr>
                <w:rFonts w:ascii="Times New Roman" w:hAnsi="Times New Roman"/>
              </w:rPr>
              <w:t xml:space="preserve"> (</w:t>
            </w:r>
            <w:proofErr w:type="spellStart"/>
            <w:r w:rsidRPr="000C2EFE">
              <w:rPr>
                <w:rFonts w:ascii="Times New Roman" w:hAnsi="Times New Roman"/>
              </w:rPr>
              <w:t>Luer</w:t>
            </w:r>
            <w:proofErr w:type="spellEnd"/>
            <w:r w:rsidRPr="000C2EFE">
              <w:rPr>
                <w:rFonts w:ascii="Times New Roman" w:hAnsi="Times New Roman"/>
              </w:rPr>
              <w:t xml:space="preserve">) или </w:t>
            </w:r>
            <w:proofErr w:type="spellStart"/>
            <w:r w:rsidRPr="000C2EFE">
              <w:rPr>
                <w:rFonts w:ascii="Times New Roman" w:hAnsi="Times New Roman"/>
              </w:rPr>
              <w:t>Луэр-Лок</w:t>
            </w:r>
            <w:proofErr w:type="spellEnd"/>
            <w:r w:rsidRPr="000C2EFE">
              <w:rPr>
                <w:rFonts w:ascii="Times New Roman" w:hAnsi="Times New Roman"/>
              </w:rPr>
              <w:t xml:space="preserve"> (</w:t>
            </w:r>
            <w:proofErr w:type="spellStart"/>
            <w:r w:rsidRPr="000C2EFE">
              <w:rPr>
                <w:rFonts w:ascii="Times New Roman" w:hAnsi="Times New Roman"/>
              </w:rPr>
              <w:t>Luer-Lock</w:t>
            </w:r>
            <w:proofErr w:type="spellEnd"/>
            <w:r w:rsidRPr="000C2EFE">
              <w:rPr>
                <w:rFonts w:ascii="Times New Roman" w:hAnsi="Times New Roman"/>
              </w:rPr>
              <w:t>);</w:t>
            </w:r>
          </w:p>
          <w:p w14:paraId="6E4D2953" w14:textId="77777777" w:rsidR="000C2EFE" w:rsidRPr="000C2EFE" w:rsidRDefault="000C2EFE" w:rsidP="000C2EFE">
            <w:pPr>
              <w:spacing w:after="0" w:line="240" w:lineRule="auto"/>
              <w:rPr>
                <w:rFonts w:ascii="Times New Roman" w:hAnsi="Times New Roman"/>
              </w:rPr>
            </w:pPr>
            <w:r w:rsidRPr="000C2EFE">
              <w:rPr>
                <w:rFonts w:ascii="Times New Roman" w:hAnsi="Times New Roman"/>
              </w:rPr>
              <w:t>Стерилизация: оксидом этилена или радиационным методом;</w:t>
            </w:r>
          </w:p>
          <w:p w14:paraId="21374ADE" w14:textId="77777777" w:rsidR="000C2EFE" w:rsidRPr="000C2EFE" w:rsidRDefault="000C2EFE" w:rsidP="000C2EFE">
            <w:pPr>
              <w:spacing w:after="0" w:line="240" w:lineRule="auto"/>
              <w:rPr>
                <w:rFonts w:ascii="Times New Roman" w:hAnsi="Times New Roman"/>
              </w:rPr>
            </w:pPr>
            <w:r w:rsidRPr="000C2EFE">
              <w:rPr>
                <w:rFonts w:ascii="Times New Roman" w:hAnsi="Times New Roman"/>
              </w:rPr>
              <w:t xml:space="preserve">Изделия </w:t>
            </w:r>
            <w:proofErr w:type="spellStart"/>
            <w:r w:rsidRPr="000C2EFE">
              <w:rPr>
                <w:rFonts w:ascii="Times New Roman" w:hAnsi="Times New Roman"/>
              </w:rPr>
              <w:t>апирогенные</w:t>
            </w:r>
            <w:proofErr w:type="spellEnd"/>
            <w:r w:rsidRPr="000C2EFE">
              <w:rPr>
                <w:rFonts w:ascii="Times New Roman" w:hAnsi="Times New Roman"/>
              </w:rPr>
              <w:t>, нетоксичные;</w:t>
            </w:r>
          </w:p>
          <w:p w14:paraId="613FE7E9" w14:textId="77777777" w:rsidR="000C2EFE" w:rsidRPr="000C2EFE" w:rsidRDefault="000C2EFE" w:rsidP="000C2EFE">
            <w:pPr>
              <w:spacing w:after="0" w:line="240" w:lineRule="auto"/>
              <w:rPr>
                <w:rFonts w:ascii="Times New Roman" w:hAnsi="Times New Roman"/>
              </w:rPr>
            </w:pPr>
            <w:r w:rsidRPr="000C2EFE">
              <w:rPr>
                <w:rFonts w:ascii="Times New Roman" w:hAnsi="Times New Roman"/>
              </w:rPr>
              <w:t>Упаковка: индивидуальная (блистер или бумажно-полимерный пакет);</w:t>
            </w:r>
          </w:p>
          <w:p w14:paraId="6BB0B780" w14:textId="77777777" w:rsidR="000C2EFE" w:rsidRPr="000C2EFE" w:rsidRDefault="000C2EFE" w:rsidP="000C2EFE">
            <w:pPr>
              <w:spacing w:after="0" w:line="240" w:lineRule="auto"/>
              <w:rPr>
                <w:rFonts w:ascii="Times New Roman" w:hAnsi="Times New Roman"/>
              </w:rPr>
            </w:pPr>
            <w:r w:rsidRPr="000C2EFE">
              <w:rPr>
                <w:rFonts w:ascii="Times New Roman" w:hAnsi="Times New Roman"/>
              </w:rPr>
              <w:t>Материал изготовления иглы — нержавеющая сталь;</w:t>
            </w:r>
          </w:p>
          <w:p w14:paraId="6658E253" w14:textId="757C8BE1" w:rsidR="00047E25" w:rsidRPr="00047E25" w:rsidRDefault="000C2EFE" w:rsidP="000C2EFE">
            <w:pPr>
              <w:spacing w:after="0" w:line="240" w:lineRule="auto"/>
              <w:rPr>
                <w:rFonts w:ascii="Times New Roman" w:hAnsi="Times New Roman"/>
              </w:rPr>
            </w:pPr>
            <w:r w:rsidRPr="000C2EFE">
              <w:rPr>
                <w:rFonts w:ascii="Times New Roman" w:hAnsi="Times New Roman"/>
              </w:rPr>
              <w:t>Размер иглы: не менее 21G;</w:t>
            </w:r>
          </w:p>
        </w:tc>
        <w:tc>
          <w:tcPr>
            <w:tcW w:w="1276" w:type="dxa"/>
          </w:tcPr>
          <w:p w14:paraId="7AEF8302" w14:textId="17E813DE" w:rsidR="00047E25" w:rsidRPr="00047E25" w:rsidRDefault="00047E25" w:rsidP="00D26123">
            <w:pPr>
              <w:spacing w:after="0" w:line="240" w:lineRule="auto"/>
              <w:jc w:val="center"/>
              <w:rPr>
                <w:rFonts w:ascii="Times New Roman" w:hAnsi="Times New Roman"/>
                <w:color w:val="000000"/>
              </w:rPr>
            </w:pPr>
            <w:proofErr w:type="spellStart"/>
            <w:r w:rsidRPr="00047E25">
              <w:rPr>
                <w:rFonts w:ascii="Times New Roman" w:hAnsi="Times New Roman"/>
                <w:color w:val="000000"/>
              </w:rPr>
              <w:t>шт</w:t>
            </w:r>
            <w:proofErr w:type="spellEnd"/>
          </w:p>
        </w:tc>
        <w:tc>
          <w:tcPr>
            <w:tcW w:w="1099" w:type="dxa"/>
          </w:tcPr>
          <w:p w14:paraId="5181E367" w14:textId="47662BE2" w:rsidR="00047E25" w:rsidRPr="00047E25" w:rsidRDefault="000C2EFE" w:rsidP="00D26123">
            <w:pPr>
              <w:spacing w:after="0" w:line="240" w:lineRule="auto"/>
              <w:jc w:val="center"/>
              <w:rPr>
                <w:rFonts w:ascii="Times New Roman" w:hAnsi="Times New Roman"/>
                <w:color w:val="000000"/>
              </w:rPr>
            </w:pPr>
            <w:r>
              <w:rPr>
                <w:rFonts w:ascii="Times New Roman" w:hAnsi="Times New Roman"/>
                <w:color w:val="000000"/>
              </w:rPr>
              <w:t>6000</w:t>
            </w:r>
          </w:p>
        </w:tc>
      </w:tr>
      <w:tr w:rsidR="000C2EFE" w:rsidRPr="00047E25" w14:paraId="73A8D671" w14:textId="77777777" w:rsidTr="00047E25">
        <w:trPr>
          <w:trHeight w:val="519"/>
        </w:trPr>
        <w:tc>
          <w:tcPr>
            <w:tcW w:w="573" w:type="dxa"/>
          </w:tcPr>
          <w:p w14:paraId="5D3F21C4" w14:textId="77777777" w:rsidR="000C2EFE" w:rsidRPr="00047E25" w:rsidRDefault="000C2EFE" w:rsidP="00D26123">
            <w:pPr>
              <w:pStyle w:val="afb"/>
              <w:numPr>
                <w:ilvl w:val="0"/>
                <w:numId w:val="15"/>
              </w:numPr>
              <w:spacing w:after="0" w:line="240" w:lineRule="auto"/>
              <w:ind w:left="0" w:firstLine="0"/>
              <w:jc w:val="center"/>
              <w:rPr>
                <w:rFonts w:ascii="Times New Roman" w:hAnsi="Times New Roman"/>
              </w:rPr>
            </w:pPr>
          </w:p>
        </w:tc>
        <w:tc>
          <w:tcPr>
            <w:tcW w:w="1998" w:type="dxa"/>
          </w:tcPr>
          <w:p w14:paraId="59FF32BE" w14:textId="665B43BE" w:rsidR="000C2EFE" w:rsidRPr="00047E25" w:rsidRDefault="000C2EFE" w:rsidP="00D26123">
            <w:pPr>
              <w:spacing w:after="0" w:line="240" w:lineRule="auto"/>
              <w:jc w:val="center"/>
              <w:rPr>
                <w:rFonts w:ascii="Times New Roman" w:hAnsi="Times New Roman"/>
                <w:highlight w:val="yellow"/>
              </w:rPr>
            </w:pPr>
            <w:r w:rsidRPr="00047E25">
              <w:rPr>
                <w:rFonts w:ascii="Times New Roman" w:hAnsi="Times New Roman"/>
              </w:rPr>
              <w:t>Шприц</w:t>
            </w:r>
            <w:r>
              <w:rPr>
                <w:rFonts w:ascii="Times New Roman" w:hAnsi="Times New Roman"/>
              </w:rPr>
              <w:t xml:space="preserve"> Жане</w:t>
            </w:r>
          </w:p>
        </w:tc>
        <w:tc>
          <w:tcPr>
            <w:tcW w:w="5475" w:type="dxa"/>
          </w:tcPr>
          <w:p w14:paraId="7D9F3C46" w14:textId="77777777" w:rsidR="000C2EFE" w:rsidRDefault="000C2EFE" w:rsidP="00D26123">
            <w:pPr>
              <w:spacing w:after="0" w:line="240" w:lineRule="auto"/>
              <w:rPr>
                <w:rFonts w:ascii="Times New Roman" w:hAnsi="Times New Roman"/>
              </w:rPr>
            </w:pPr>
            <w:r w:rsidRPr="000C2EFE">
              <w:rPr>
                <w:rFonts w:ascii="Times New Roman" w:hAnsi="Times New Roman"/>
              </w:rPr>
              <w:t xml:space="preserve">для </w:t>
            </w:r>
            <w:proofErr w:type="spellStart"/>
            <w:r w:rsidRPr="000C2EFE">
              <w:rPr>
                <w:rFonts w:ascii="Times New Roman" w:hAnsi="Times New Roman"/>
              </w:rPr>
              <w:t>энтерального</w:t>
            </w:r>
            <w:proofErr w:type="spellEnd"/>
            <w:r w:rsidRPr="000C2EFE">
              <w:rPr>
                <w:rFonts w:ascii="Times New Roman" w:hAnsi="Times New Roman"/>
              </w:rPr>
              <w:t xml:space="preserve"> питания/промывания</w:t>
            </w:r>
          </w:p>
          <w:p w14:paraId="15623EA6" w14:textId="77777777" w:rsidR="000C2EFE" w:rsidRDefault="000C2EFE" w:rsidP="00D26123">
            <w:pPr>
              <w:spacing w:after="0" w:line="240" w:lineRule="auto"/>
              <w:rPr>
                <w:rFonts w:ascii="Times New Roman" w:hAnsi="Times New Roman"/>
              </w:rPr>
            </w:pPr>
            <w:r>
              <w:rPr>
                <w:rFonts w:ascii="Times New Roman" w:hAnsi="Times New Roman"/>
              </w:rPr>
              <w:t>Вид-</w:t>
            </w:r>
            <w:r>
              <w:t xml:space="preserve"> </w:t>
            </w:r>
            <w:r w:rsidRPr="000C2EFE">
              <w:rPr>
                <w:rFonts w:ascii="Times New Roman" w:hAnsi="Times New Roman"/>
              </w:rPr>
              <w:t>однокомпонентный или двухкомпонентный цилиндр большого объёма</w:t>
            </w:r>
          </w:p>
          <w:p w14:paraId="7A635033" w14:textId="77777777" w:rsidR="000C2EFE" w:rsidRDefault="000C2EFE" w:rsidP="00D26123">
            <w:pPr>
              <w:spacing w:after="0" w:line="240" w:lineRule="auto"/>
              <w:rPr>
                <w:rFonts w:ascii="Times New Roman" w:hAnsi="Times New Roman"/>
              </w:rPr>
            </w:pPr>
            <w:r w:rsidRPr="000C2EFE">
              <w:rPr>
                <w:rFonts w:ascii="Times New Roman" w:hAnsi="Times New Roman"/>
              </w:rPr>
              <w:t>Стерильный, однократного применения</w:t>
            </w:r>
            <w:r>
              <w:rPr>
                <w:rFonts w:ascii="Times New Roman" w:hAnsi="Times New Roman"/>
              </w:rPr>
              <w:t>-соответствие</w:t>
            </w:r>
          </w:p>
          <w:p w14:paraId="53C550CB" w14:textId="77777777" w:rsidR="000C2EFE" w:rsidRDefault="000C2EFE" w:rsidP="00D26123">
            <w:pPr>
              <w:spacing w:after="0" w:line="240" w:lineRule="auto"/>
              <w:rPr>
                <w:rFonts w:ascii="Times New Roman" w:hAnsi="Times New Roman"/>
              </w:rPr>
            </w:pPr>
            <w:r>
              <w:rPr>
                <w:rFonts w:ascii="Times New Roman" w:hAnsi="Times New Roman"/>
              </w:rPr>
              <w:t>Объем не менее 150 мл</w:t>
            </w:r>
          </w:p>
          <w:p w14:paraId="035A1D12" w14:textId="77777777" w:rsidR="000C2EFE" w:rsidRDefault="000C2EFE" w:rsidP="00D26123">
            <w:pPr>
              <w:spacing w:after="0" w:line="240" w:lineRule="auto"/>
              <w:rPr>
                <w:rFonts w:ascii="Times New Roman" w:hAnsi="Times New Roman"/>
              </w:rPr>
            </w:pPr>
            <w:r w:rsidRPr="000C2EFE">
              <w:rPr>
                <w:rFonts w:ascii="Times New Roman" w:hAnsi="Times New Roman"/>
              </w:rPr>
              <w:t>Материал: полипропилен</w:t>
            </w:r>
          </w:p>
          <w:p w14:paraId="7E1D0A44" w14:textId="77777777" w:rsidR="000C2EFE" w:rsidRDefault="000C2EFE" w:rsidP="00D26123">
            <w:pPr>
              <w:spacing w:after="0" w:line="240" w:lineRule="auto"/>
              <w:rPr>
                <w:rFonts w:ascii="Times New Roman" w:hAnsi="Times New Roman"/>
              </w:rPr>
            </w:pPr>
            <w:r w:rsidRPr="000C2EFE">
              <w:rPr>
                <w:rFonts w:ascii="Times New Roman" w:hAnsi="Times New Roman"/>
              </w:rPr>
              <w:t xml:space="preserve">Вид наконечника: </w:t>
            </w:r>
            <w:proofErr w:type="spellStart"/>
            <w:r w:rsidRPr="000C2EFE">
              <w:rPr>
                <w:rFonts w:ascii="Times New Roman" w:hAnsi="Times New Roman"/>
              </w:rPr>
              <w:t>катетерный</w:t>
            </w:r>
            <w:proofErr w:type="spellEnd"/>
            <w:r w:rsidRPr="000C2EFE">
              <w:rPr>
                <w:rFonts w:ascii="Times New Roman" w:hAnsi="Times New Roman"/>
              </w:rPr>
              <w:t xml:space="preserve"> (</w:t>
            </w:r>
            <w:proofErr w:type="spellStart"/>
            <w:r w:rsidRPr="000C2EFE">
              <w:rPr>
                <w:rFonts w:ascii="Times New Roman" w:hAnsi="Times New Roman"/>
              </w:rPr>
              <w:t>Luer</w:t>
            </w:r>
            <w:proofErr w:type="spellEnd"/>
            <w:r w:rsidRPr="000C2EFE">
              <w:rPr>
                <w:rFonts w:ascii="Times New Roman" w:hAnsi="Times New Roman"/>
              </w:rPr>
              <w:t>)</w:t>
            </w:r>
            <w:r>
              <w:t xml:space="preserve"> </w:t>
            </w:r>
            <w:r w:rsidRPr="000C2EFE">
              <w:rPr>
                <w:rFonts w:ascii="Times New Roman" w:hAnsi="Times New Roman"/>
              </w:rPr>
              <w:t>или конический</w:t>
            </w:r>
          </w:p>
          <w:p w14:paraId="2E4A9B5C" w14:textId="0C53B79D" w:rsidR="000C2EFE" w:rsidRPr="00047E25" w:rsidRDefault="000C2EFE" w:rsidP="00D26123">
            <w:pPr>
              <w:spacing w:after="0" w:line="240" w:lineRule="auto"/>
              <w:rPr>
                <w:rFonts w:ascii="Times New Roman" w:hAnsi="Times New Roman"/>
              </w:rPr>
            </w:pPr>
            <w:r w:rsidRPr="000C2EFE">
              <w:rPr>
                <w:rFonts w:ascii="Times New Roman" w:hAnsi="Times New Roman"/>
              </w:rPr>
              <w:t>Упаковка: индивидуальная стерильная</w:t>
            </w:r>
          </w:p>
        </w:tc>
        <w:tc>
          <w:tcPr>
            <w:tcW w:w="1276" w:type="dxa"/>
          </w:tcPr>
          <w:p w14:paraId="7F36E751" w14:textId="391CCC30" w:rsidR="000C2EFE" w:rsidRPr="00047E25" w:rsidRDefault="000C2EFE" w:rsidP="00D26123">
            <w:pPr>
              <w:spacing w:after="0" w:line="240" w:lineRule="auto"/>
              <w:jc w:val="center"/>
              <w:rPr>
                <w:rFonts w:ascii="Times New Roman" w:hAnsi="Times New Roman"/>
                <w:color w:val="000000"/>
              </w:rPr>
            </w:pPr>
            <w:proofErr w:type="spellStart"/>
            <w:r>
              <w:rPr>
                <w:rFonts w:ascii="Times New Roman" w:hAnsi="Times New Roman"/>
                <w:color w:val="000000"/>
              </w:rPr>
              <w:t>шт</w:t>
            </w:r>
            <w:proofErr w:type="spellEnd"/>
          </w:p>
        </w:tc>
        <w:tc>
          <w:tcPr>
            <w:tcW w:w="1099" w:type="dxa"/>
          </w:tcPr>
          <w:p w14:paraId="785518E4" w14:textId="2C5C544D" w:rsidR="000C2EFE" w:rsidRPr="00047E25" w:rsidRDefault="000C2EFE" w:rsidP="00D26123">
            <w:pPr>
              <w:spacing w:after="0" w:line="240" w:lineRule="auto"/>
              <w:jc w:val="center"/>
              <w:rPr>
                <w:rFonts w:ascii="Times New Roman" w:hAnsi="Times New Roman"/>
                <w:color w:val="000000"/>
              </w:rPr>
            </w:pPr>
            <w:r>
              <w:rPr>
                <w:rFonts w:ascii="Times New Roman" w:hAnsi="Times New Roman"/>
                <w:color w:val="000000"/>
              </w:rPr>
              <w:t>600</w:t>
            </w:r>
          </w:p>
        </w:tc>
      </w:tr>
    </w:tbl>
    <w:p w14:paraId="22A0408B" w14:textId="77777777" w:rsidR="005B5574" w:rsidRDefault="005B5574" w:rsidP="00ED0413">
      <w:pPr>
        <w:spacing w:after="0" w:line="240" w:lineRule="auto"/>
        <w:jc w:val="both"/>
        <w:rPr>
          <w:rFonts w:ascii="Times New Roman" w:hAnsi="Times New Roman"/>
          <w:b/>
          <w:bCs/>
          <w:highlight w:val="yellow"/>
        </w:rPr>
      </w:pPr>
    </w:p>
    <w:p w14:paraId="6A3804E5" w14:textId="161444CE" w:rsidR="00801669" w:rsidRPr="005B5574" w:rsidRDefault="00486998" w:rsidP="00ED0413">
      <w:pPr>
        <w:spacing w:after="0" w:line="240" w:lineRule="auto"/>
        <w:jc w:val="both"/>
        <w:rPr>
          <w:rFonts w:ascii="Times New Roman" w:hAnsi="Times New Roman"/>
          <w:highlight w:val="yellow"/>
        </w:rPr>
      </w:pPr>
      <w:r w:rsidRPr="00047E25">
        <w:rPr>
          <w:rFonts w:ascii="Times New Roman" w:hAnsi="Times New Roman"/>
          <w:b/>
          <w:bCs/>
          <w:highlight w:val="yellow"/>
        </w:rPr>
        <w:t xml:space="preserve">2. </w:t>
      </w:r>
      <w:r w:rsidR="00365314" w:rsidRPr="00047E25">
        <w:rPr>
          <w:rFonts w:ascii="Times New Roman" w:hAnsi="Times New Roman"/>
          <w:b/>
          <w:bCs/>
          <w:highlight w:val="yellow"/>
        </w:rPr>
        <w:t>Место поставки товара:</w:t>
      </w:r>
      <w:r w:rsidR="00365314" w:rsidRPr="00047E25">
        <w:rPr>
          <w:rFonts w:ascii="Times New Roman" w:hAnsi="Times New Roman"/>
          <w:highlight w:val="yellow"/>
        </w:rPr>
        <w:t xml:space="preserve"> </w:t>
      </w:r>
      <w:r w:rsidR="005B5574" w:rsidRPr="005B5574">
        <w:rPr>
          <w:rFonts w:ascii="Times New Roman" w:hAnsi="Times New Roman"/>
          <w:highlight w:val="yellow"/>
        </w:rPr>
        <w:t xml:space="preserve">655225, Россия, Хакасия </w:t>
      </w:r>
      <w:proofErr w:type="spellStart"/>
      <w:r w:rsidR="005B5574" w:rsidRPr="005B5574">
        <w:rPr>
          <w:rFonts w:ascii="Times New Roman" w:hAnsi="Times New Roman"/>
          <w:highlight w:val="yellow"/>
        </w:rPr>
        <w:t>Респ</w:t>
      </w:r>
      <w:proofErr w:type="spellEnd"/>
      <w:r w:rsidR="005B5574" w:rsidRPr="005B5574">
        <w:rPr>
          <w:rFonts w:ascii="Times New Roman" w:hAnsi="Times New Roman"/>
          <w:highlight w:val="yellow"/>
        </w:rPr>
        <w:t xml:space="preserve">., </w:t>
      </w:r>
      <w:proofErr w:type="spellStart"/>
      <w:r w:rsidR="005B5574" w:rsidRPr="005B5574">
        <w:rPr>
          <w:rFonts w:ascii="Times New Roman" w:hAnsi="Times New Roman"/>
          <w:highlight w:val="yellow"/>
        </w:rPr>
        <w:t>Ширинский</w:t>
      </w:r>
      <w:proofErr w:type="spellEnd"/>
      <w:r w:rsidR="005B5574" w:rsidRPr="005B5574">
        <w:rPr>
          <w:rFonts w:ascii="Times New Roman" w:hAnsi="Times New Roman"/>
          <w:highlight w:val="yellow"/>
        </w:rPr>
        <w:t xml:space="preserve"> р-н, с. Туим, ул. Тихонова, 19</w:t>
      </w:r>
    </w:p>
    <w:p w14:paraId="0220C3D3" w14:textId="14CA7B39" w:rsidR="001C3274" w:rsidRPr="00047E25" w:rsidRDefault="00486998" w:rsidP="001C3274">
      <w:pPr>
        <w:spacing w:after="0" w:line="240" w:lineRule="auto"/>
        <w:jc w:val="both"/>
        <w:rPr>
          <w:rFonts w:ascii="Times New Roman" w:hAnsi="Times New Roman"/>
          <w:spacing w:val="-2"/>
        </w:rPr>
      </w:pPr>
      <w:r w:rsidRPr="00047E25">
        <w:rPr>
          <w:rFonts w:ascii="Times New Roman" w:hAnsi="Times New Roman"/>
          <w:b/>
          <w:bCs/>
          <w:highlight w:val="yellow"/>
        </w:rPr>
        <w:t xml:space="preserve">3. </w:t>
      </w:r>
      <w:r w:rsidR="00365314" w:rsidRPr="00047E25">
        <w:rPr>
          <w:rFonts w:ascii="Times New Roman" w:hAnsi="Times New Roman"/>
          <w:b/>
          <w:bCs/>
          <w:highlight w:val="yellow"/>
        </w:rPr>
        <w:t xml:space="preserve">Срок поставки товара: </w:t>
      </w:r>
      <w:r w:rsidR="007622E6" w:rsidRPr="00047E25">
        <w:rPr>
          <w:rFonts w:ascii="Times New Roman" w:hAnsi="Times New Roman"/>
          <w:spacing w:val="-2"/>
          <w:highlight w:val="yellow"/>
        </w:rPr>
        <w:t>с момента заключения договора</w:t>
      </w:r>
      <w:r w:rsidR="00E00D66" w:rsidRPr="00047E25">
        <w:rPr>
          <w:rFonts w:ascii="Times New Roman" w:hAnsi="Times New Roman"/>
          <w:spacing w:val="-2"/>
          <w:highlight w:val="yellow"/>
        </w:rPr>
        <w:t xml:space="preserve"> </w:t>
      </w:r>
      <w:r w:rsidR="006C346F">
        <w:rPr>
          <w:rFonts w:ascii="Times New Roman" w:hAnsi="Times New Roman"/>
          <w:spacing w:val="-2"/>
          <w:highlight w:val="yellow"/>
        </w:rPr>
        <w:t>в течение 30 календарных дней</w:t>
      </w:r>
      <w:r w:rsidR="00E00D66" w:rsidRPr="006C346F">
        <w:rPr>
          <w:rFonts w:ascii="Times New Roman" w:hAnsi="Times New Roman"/>
          <w:spacing w:val="-2"/>
          <w:highlight w:val="yellow"/>
        </w:rPr>
        <w:t>.</w:t>
      </w:r>
      <w:r w:rsidR="00166BCC" w:rsidRPr="006C346F">
        <w:rPr>
          <w:rFonts w:ascii="Times New Roman" w:hAnsi="Times New Roman"/>
          <w:spacing w:val="-2"/>
          <w:highlight w:val="yellow"/>
        </w:rPr>
        <w:t xml:space="preserve"> </w:t>
      </w:r>
      <w:r w:rsidR="006C346F" w:rsidRPr="006C346F">
        <w:rPr>
          <w:rFonts w:ascii="Times New Roman" w:hAnsi="Times New Roman"/>
          <w:spacing w:val="-2"/>
          <w:highlight w:val="yellow"/>
        </w:rPr>
        <w:t>Поставка товара осуществляется единоразово.</w:t>
      </w:r>
    </w:p>
    <w:p w14:paraId="3E052814" w14:textId="36E5E4CB" w:rsidR="00F4273D" w:rsidRPr="00047E25" w:rsidRDefault="00F4273D" w:rsidP="00F4273D">
      <w:pPr>
        <w:spacing w:after="0" w:line="240" w:lineRule="auto"/>
        <w:rPr>
          <w:rFonts w:ascii="Times New Roman" w:hAnsi="Times New Roman"/>
          <w:i/>
          <w:iCs/>
          <w:shd w:val="clear" w:color="auto" w:fill="FFFFFF"/>
        </w:rPr>
      </w:pPr>
      <w:bookmarkStart w:id="1" w:name="_Hlk201844696"/>
      <w:r w:rsidRPr="00047E25">
        <w:rPr>
          <w:rFonts w:ascii="Times New Roman" w:eastAsia="Calibri" w:hAnsi="Times New Roman"/>
          <w:lang w:eastAsia="ar-SA"/>
        </w:rPr>
        <w:t>3.1. Доставка, погрузочно-разгрузочные работы производятся за счет Поставщика.</w:t>
      </w:r>
    </w:p>
    <w:bookmarkEnd w:id="1"/>
    <w:p w14:paraId="66DF6A79" w14:textId="77777777" w:rsidR="002265D8" w:rsidRPr="00047E25" w:rsidRDefault="002265D8" w:rsidP="002265D8">
      <w:pPr>
        <w:pStyle w:val="docdata"/>
        <w:spacing w:before="0" w:beforeAutospacing="0" w:after="0" w:afterAutospacing="0"/>
        <w:jc w:val="both"/>
        <w:rPr>
          <w:sz w:val="22"/>
          <w:szCs w:val="22"/>
        </w:rPr>
      </w:pPr>
      <w:r w:rsidRPr="00047E25">
        <w:rPr>
          <w:b/>
          <w:bCs/>
          <w:color w:val="000000"/>
          <w:sz w:val="22"/>
          <w:szCs w:val="22"/>
        </w:rPr>
        <w:t>4. Требования к качеству, безопасности поставляемого товара:</w:t>
      </w:r>
    </w:p>
    <w:p w14:paraId="24048152" w14:textId="77777777" w:rsidR="002265D8" w:rsidRPr="00047E25" w:rsidRDefault="002265D8" w:rsidP="002265D8">
      <w:pPr>
        <w:spacing w:after="0" w:line="240" w:lineRule="auto"/>
        <w:jc w:val="both"/>
        <w:rPr>
          <w:rFonts w:ascii="Times New Roman" w:hAnsi="Times New Roman"/>
        </w:rPr>
      </w:pPr>
      <w:r w:rsidRPr="00047E25">
        <w:rPr>
          <w:rFonts w:ascii="Times New Roman" w:hAnsi="Times New Roman"/>
        </w:rPr>
        <w:t>4.1. Требования к качеству продукции медицинского назначения: Поставляемая продукция в соответствии с Постановлением Правительства РФ от 23 декабря 2021 года N 2425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должна иметь сертификат соответствия или декларацию о соответствии.</w:t>
      </w:r>
    </w:p>
    <w:p w14:paraId="5BE1E6B4" w14:textId="77777777" w:rsidR="002265D8" w:rsidRPr="00047E25" w:rsidRDefault="002265D8" w:rsidP="002265D8">
      <w:pPr>
        <w:spacing w:after="0" w:line="240" w:lineRule="auto"/>
        <w:jc w:val="both"/>
        <w:rPr>
          <w:rFonts w:ascii="Times New Roman" w:hAnsi="Times New Roman"/>
        </w:rPr>
      </w:pPr>
      <w:r w:rsidRPr="00047E25">
        <w:rPr>
          <w:rFonts w:ascii="Times New Roman" w:hAnsi="Times New Roman"/>
        </w:rPr>
        <w:t>4.2. Требования к безопасности продукции медицинского назначении: Продукция медицинского назначения должна быть зарегистрирована и разрешена к применению на территории Российской Федерации.</w:t>
      </w:r>
    </w:p>
    <w:p w14:paraId="045C5EE9" w14:textId="77777777" w:rsidR="002265D8" w:rsidRPr="00047E25" w:rsidRDefault="002265D8" w:rsidP="002265D8">
      <w:pPr>
        <w:spacing w:after="0" w:line="240" w:lineRule="auto"/>
        <w:jc w:val="both"/>
        <w:rPr>
          <w:rFonts w:ascii="Times New Roman" w:hAnsi="Times New Roman"/>
        </w:rPr>
      </w:pPr>
      <w:r w:rsidRPr="00047E25">
        <w:rPr>
          <w:rFonts w:ascii="Times New Roman" w:hAnsi="Times New Roman"/>
        </w:rPr>
        <w:t>4.3.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66B1CA1D" w14:textId="77777777" w:rsidR="002265D8" w:rsidRPr="00047E25" w:rsidRDefault="002265D8" w:rsidP="002265D8">
      <w:pPr>
        <w:spacing w:after="0" w:line="240" w:lineRule="auto"/>
        <w:jc w:val="both"/>
        <w:rPr>
          <w:rFonts w:ascii="Times New Roman" w:hAnsi="Times New Roman"/>
        </w:rPr>
      </w:pPr>
      <w:r w:rsidRPr="00047E25">
        <w:rPr>
          <w:rFonts w:ascii="Times New Roman" w:hAnsi="Times New Roman"/>
        </w:rPr>
        <w:t>4.4.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4DA3A096" w14:textId="77777777" w:rsidR="002265D8" w:rsidRPr="00047E25" w:rsidRDefault="002265D8" w:rsidP="002265D8">
      <w:pPr>
        <w:spacing w:after="0" w:line="240" w:lineRule="auto"/>
        <w:jc w:val="both"/>
        <w:rPr>
          <w:rFonts w:ascii="Times New Roman" w:hAnsi="Times New Roman"/>
        </w:rPr>
      </w:pPr>
      <w:r w:rsidRPr="00047E25">
        <w:rPr>
          <w:rFonts w:ascii="Times New Roman" w:hAnsi="Times New Roman"/>
        </w:rPr>
        <w:lastRenderedPageBreak/>
        <w:t>4.5. На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модели;</w:t>
      </w:r>
    </w:p>
    <w:p w14:paraId="19548378" w14:textId="77777777" w:rsidR="002265D8" w:rsidRPr="00047E25" w:rsidRDefault="002265D8" w:rsidP="002265D8">
      <w:pPr>
        <w:spacing w:after="0" w:line="240" w:lineRule="auto"/>
        <w:jc w:val="both"/>
        <w:rPr>
          <w:rFonts w:ascii="Times New Roman" w:hAnsi="Times New Roman"/>
        </w:rPr>
      </w:pPr>
      <w:r w:rsidRPr="00047E25">
        <w:rPr>
          <w:rFonts w:ascii="Times New Roman" w:hAnsi="Times New Roman"/>
        </w:rPr>
        <w:t>4.6.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14:paraId="5A44586D" w14:textId="77777777" w:rsidR="002265D8" w:rsidRPr="00047E25" w:rsidRDefault="002265D8" w:rsidP="002265D8">
      <w:pPr>
        <w:spacing w:after="0" w:line="240" w:lineRule="auto"/>
        <w:jc w:val="both"/>
        <w:rPr>
          <w:rFonts w:ascii="Times New Roman" w:hAnsi="Times New Roman"/>
        </w:rPr>
      </w:pPr>
      <w:r w:rsidRPr="00047E25">
        <w:rPr>
          <w:rFonts w:ascii="Times New Roman" w:hAnsi="Times New Roman"/>
        </w:rPr>
        <w:t>4.7.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0B013288" w14:textId="77777777" w:rsidR="002265D8" w:rsidRPr="00047E25" w:rsidRDefault="002265D8" w:rsidP="002265D8">
      <w:pPr>
        <w:spacing w:after="0" w:line="240" w:lineRule="auto"/>
        <w:jc w:val="both"/>
        <w:rPr>
          <w:rFonts w:ascii="Times New Roman" w:hAnsi="Times New Roman"/>
        </w:rPr>
      </w:pPr>
      <w:r w:rsidRPr="00047E25">
        <w:rPr>
          <w:rFonts w:ascii="Times New Roman" w:hAnsi="Times New Roman"/>
        </w:rPr>
        <w:t>4.8.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47FC3238" w14:textId="77777777" w:rsidR="002265D8" w:rsidRPr="00047E25" w:rsidRDefault="002265D8" w:rsidP="002265D8">
      <w:pPr>
        <w:pStyle w:val="af9"/>
        <w:spacing w:before="0" w:beforeAutospacing="0" w:after="0" w:afterAutospacing="0"/>
        <w:jc w:val="both"/>
        <w:rPr>
          <w:sz w:val="22"/>
          <w:szCs w:val="22"/>
        </w:rPr>
      </w:pPr>
      <w:r w:rsidRPr="00047E25">
        <w:rPr>
          <w:b/>
          <w:bCs/>
          <w:color w:val="000000"/>
          <w:sz w:val="22"/>
          <w:szCs w:val="22"/>
        </w:rPr>
        <w:t>5. Требования к упаковке и маркировке поставляемого товара:</w:t>
      </w:r>
    </w:p>
    <w:p w14:paraId="311F6BA1" w14:textId="77777777" w:rsidR="002265D8" w:rsidRPr="00047E25" w:rsidRDefault="002265D8" w:rsidP="002265D8">
      <w:pPr>
        <w:pStyle w:val="af9"/>
        <w:tabs>
          <w:tab w:val="left" w:pos="0"/>
        </w:tabs>
        <w:spacing w:before="0" w:beforeAutospacing="0" w:after="0" w:afterAutospacing="0"/>
        <w:jc w:val="both"/>
        <w:rPr>
          <w:sz w:val="22"/>
          <w:szCs w:val="22"/>
        </w:rPr>
      </w:pPr>
      <w:r w:rsidRPr="00047E25">
        <w:rPr>
          <w:color w:val="000000"/>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1D70DECD" w14:textId="77777777" w:rsidR="002265D8" w:rsidRPr="00047E25" w:rsidRDefault="002265D8" w:rsidP="002265D8">
      <w:pPr>
        <w:pStyle w:val="af9"/>
        <w:spacing w:before="0" w:beforeAutospacing="0" w:after="0" w:afterAutospacing="0"/>
        <w:jc w:val="both"/>
        <w:rPr>
          <w:sz w:val="22"/>
          <w:szCs w:val="22"/>
        </w:rPr>
      </w:pPr>
      <w:r w:rsidRPr="00047E25">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0E2013C0" w14:textId="77777777" w:rsidR="002265D8" w:rsidRPr="00047E25" w:rsidRDefault="002265D8" w:rsidP="002265D8">
      <w:pPr>
        <w:pStyle w:val="af9"/>
        <w:tabs>
          <w:tab w:val="left" w:pos="0"/>
        </w:tabs>
        <w:spacing w:before="0" w:beforeAutospacing="0" w:after="0" w:afterAutospacing="0"/>
        <w:jc w:val="both"/>
        <w:rPr>
          <w:sz w:val="22"/>
          <w:szCs w:val="22"/>
        </w:rPr>
      </w:pPr>
      <w:r w:rsidRPr="00047E25">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7FA265D8" w14:textId="77777777" w:rsidR="002265D8" w:rsidRPr="00047E25" w:rsidRDefault="002265D8" w:rsidP="002265D8">
      <w:pPr>
        <w:spacing w:after="0" w:line="240" w:lineRule="auto"/>
        <w:jc w:val="both"/>
        <w:rPr>
          <w:rFonts w:ascii="Times New Roman" w:hAnsi="Times New Roman"/>
          <w:b/>
          <w:bCs/>
        </w:rPr>
      </w:pPr>
      <w:r w:rsidRPr="00047E25">
        <w:rPr>
          <w:rFonts w:ascii="Times New Roman" w:hAnsi="Times New Roman"/>
          <w:b/>
          <w:bCs/>
        </w:rPr>
        <w:t>6. Требования к гарантийному сроку товара и (или) объему предоставления гарантий качества товара:</w:t>
      </w:r>
    </w:p>
    <w:p w14:paraId="1429F90C" w14:textId="77777777" w:rsidR="002265D8" w:rsidRPr="00047E25" w:rsidRDefault="002265D8" w:rsidP="002265D8">
      <w:pPr>
        <w:tabs>
          <w:tab w:val="left" w:pos="-426"/>
        </w:tabs>
        <w:suppressAutoHyphens/>
        <w:spacing w:after="0" w:line="240" w:lineRule="auto"/>
        <w:jc w:val="both"/>
        <w:rPr>
          <w:rFonts w:ascii="Times New Roman" w:hAnsi="Times New Roman"/>
          <w:bCs/>
        </w:rPr>
      </w:pPr>
      <w:r w:rsidRPr="00047E25">
        <w:rPr>
          <w:rFonts w:ascii="Times New Roman" w:hAnsi="Times New Roman"/>
          <w:bCs/>
        </w:rPr>
        <w:t>6.1. На момент поставки товар должен иметь остаточный срок годности (службы) не менее 12 месяцев</w:t>
      </w:r>
    </w:p>
    <w:p w14:paraId="2943F24A" w14:textId="77777777" w:rsidR="002265D8" w:rsidRPr="00047E25" w:rsidRDefault="002265D8" w:rsidP="002265D8">
      <w:pPr>
        <w:tabs>
          <w:tab w:val="left" w:pos="-426"/>
        </w:tabs>
        <w:suppressAutoHyphens/>
        <w:spacing w:after="0" w:line="240" w:lineRule="auto"/>
        <w:jc w:val="both"/>
        <w:rPr>
          <w:rFonts w:ascii="Times New Roman" w:hAnsi="Times New Roman"/>
          <w:bCs/>
        </w:rPr>
      </w:pPr>
      <w:r w:rsidRPr="00047E25">
        <w:rPr>
          <w:rFonts w:ascii="Times New Roman" w:hAnsi="Times New Roman"/>
          <w:bCs/>
        </w:rPr>
        <w:t>6.2. Товар с зарегистрированным сроком годности (службы) 1 год должен иметь на момент поставки Заказчику остаточный срок годности (службы) не менее 8 месяцев.</w:t>
      </w:r>
    </w:p>
    <w:p w14:paraId="2EB2CBD0" w14:textId="77777777" w:rsidR="002265D8" w:rsidRPr="00047E25" w:rsidRDefault="002265D8" w:rsidP="002265D8">
      <w:pPr>
        <w:tabs>
          <w:tab w:val="left" w:pos="-426"/>
        </w:tabs>
        <w:suppressAutoHyphens/>
        <w:spacing w:after="0" w:line="240" w:lineRule="auto"/>
        <w:jc w:val="both"/>
        <w:rPr>
          <w:rFonts w:ascii="Times New Roman" w:hAnsi="Times New Roman"/>
          <w:bCs/>
        </w:rPr>
      </w:pPr>
      <w:r w:rsidRPr="00047E25">
        <w:rPr>
          <w:rFonts w:ascii="Times New Roman" w:hAnsi="Times New Roman"/>
          <w:bCs/>
        </w:rPr>
        <w:t>6.3. Поставка Товара с меньшим остаточным сроком годности (службы) допускается только по согласованию Сторон.</w:t>
      </w:r>
    </w:p>
    <w:p w14:paraId="1C41B69E" w14:textId="77777777" w:rsidR="002265D8" w:rsidRPr="00047E25" w:rsidRDefault="002265D8" w:rsidP="002265D8">
      <w:pPr>
        <w:tabs>
          <w:tab w:val="left" w:pos="-426"/>
        </w:tabs>
        <w:suppressAutoHyphens/>
        <w:spacing w:after="0" w:line="240" w:lineRule="auto"/>
        <w:jc w:val="both"/>
        <w:rPr>
          <w:rFonts w:ascii="Times New Roman" w:hAnsi="Times New Roman"/>
          <w:bCs/>
        </w:rPr>
      </w:pPr>
      <w:r w:rsidRPr="00047E25">
        <w:rPr>
          <w:rFonts w:ascii="Times New Roman" w:hAnsi="Times New Roman"/>
          <w:bCs/>
        </w:rPr>
        <w:t xml:space="preserve">6.4. Гарантийные обязательства должны распространяться на каждую единицу товара с момента приемки товара Заказчиком. </w:t>
      </w:r>
    </w:p>
    <w:p w14:paraId="20078CE3" w14:textId="77777777" w:rsidR="002265D8" w:rsidRPr="00047E25" w:rsidRDefault="002265D8" w:rsidP="002265D8">
      <w:pPr>
        <w:tabs>
          <w:tab w:val="left" w:pos="-426"/>
        </w:tabs>
        <w:suppressAutoHyphens/>
        <w:spacing w:after="0" w:line="240" w:lineRule="auto"/>
        <w:jc w:val="both"/>
        <w:rPr>
          <w:rFonts w:ascii="Times New Roman" w:hAnsi="Times New Roman"/>
          <w:b/>
          <w:kern w:val="2"/>
        </w:rPr>
      </w:pPr>
      <w:r w:rsidRPr="00047E25">
        <w:rPr>
          <w:rFonts w:ascii="Times New Roman" w:hAnsi="Times New Roman"/>
        </w:rPr>
        <w:t>6.5.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5CB4B0DD" w14:textId="77777777" w:rsidR="002265D8" w:rsidRPr="00047E25" w:rsidRDefault="002265D8" w:rsidP="002265D8">
      <w:pPr>
        <w:spacing w:after="0" w:line="240" w:lineRule="auto"/>
        <w:rPr>
          <w:rFonts w:ascii="Times New Roman" w:hAnsi="Times New Roman"/>
        </w:rPr>
      </w:pPr>
    </w:p>
    <w:p w14:paraId="1AF1E44E" w14:textId="77777777" w:rsidR="002265D8" w:rsidRPr="00047E25" w:rsidRDefault="002265D8" w:rsidP="002265D8">
      <w:pPr>
        <w:tabs>
          <w:tab w:val="left" w:pos="284"/>
        </w:tabs>
        <w:spacing w:after="0" w:line="240" w:lineRule="auto"/>
        <w:rPr>
          <w:rFonts w:ascii="Times New Roman" w:hAnsi="Times New Roman"/>
        </w:rPr>
      </w:pPr>
    </w:p>
    <w:p w14:paraId="4CD04BE4" w14:textId="77777777" w:rsidR="00F00339" w:rsidRPr="00047E25" w:rsidRDefault="00F00339" w:rsidP="002265D8">
      <w:pPr>
        <w:spacing w:after="0" w:line="240" w:lineRule="auto"/>
        <w:jc w:val="both"/>
        <w:rPr>
          <w:rFonts w:ascii="Times New Roman" w:hAnsi="Times New Roman"/>
          <w:b/>
          <w:color w:val="FF0000"/>
          <w:kern w:val="2"/>
        </w:rPr>
      </w:pPr>
    </w:p>
    <w:sectPr w:rsidR="00F00339" w:rsidRPr="00047E25" w:rsidSect="00B84674">
      <w:pgSz w:w="11906" w:h="16838"/>
      <w:pgMar w:top="709" w:right="567" w:bottom="1134" w:left="1134" w:header="567" w:footer="510" w:gutter="0"/>
      <w:cols w:space="708"/>
      <w:docGrid w:linePitch="360"/>
    </w:sectPr>
    <!-- MKR-12626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830FA3" w14:textId="77777777" w:rsidR="004C1958" w:rsidRDefault="004C1958">
      <w:pPr>
        <w:spacing w:line="240" w:lineRule="auto"/>
      </w:pPr>
      <w:r>
        <w:separator/>
      </w:r>
    </w:p>
  </w:endnote>
  <w:endnote w:type="continuationSeparator" w:id="0">
    <w:p w14:paraId="2C18140A" w14:textId="77777777" w:rsidR="004C1958" w:rsidRDefault="004C19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panose1 w:val="00000000000000000000"/>
    <w:charset w:val="00"/>
    <w:family w:val="modern"/>
    <w:notTrueType/>
    <w:pitch w:val="default"/>
    <w:sig w:usb0="00000003" w:usb1="00000000" w:usb2="00000000" w:usb3="00000000" w:csb0="00000001" w:csb1="00000000"/>
  </w:font>
  <w:font w:name="ヒラギノ角ゴ Pro W3">
    <w:altName w:val="Arial Unicode MS"/>
    <w:charset w:val="00"/>
    <w:family w:val="roman"/>
    <w:pitch w:val="default"/>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D0E493" w14:textId="77777777" w:rsidR="004C1958" w:rsidRDefault="004C1958">
      <w:pPr>
        <w:spacing w:after="0"/>
      </w:pPr>
      <w:r>
        <w:separator/>
      </w:r>
    </w:p>
  </w:footnote>
  <w:footnote w:type="continuationSeparator" w:id="0">
    <w:p w14:paraId="03B9342A" w14:textId="77777777" w:rsidR="004C1958" w:rsidRDefault="004C195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CB9A87"/>
    <w:multiLevelType w:val="singleLevel"/>
    <w:tmpl w:val="FFCB9A87"/>
    <w:lvl w:ilvl="0">
      <w:start w:val="1"/>
      <w:numFmt w:val="decimal"/>
      <w:suff w:val="space"/>
      <w:lvlText w:val="%1."/>
      <w:lvlJc w:val="left"/>
    </w:lvl>
  </w:abstractNum>
  <w:abstractNum w:abstractNumId="1" w15:restartNumberingAfterBreak="0">
    <w:nsid w:val="03516003"/>
    <w:multiLevelType w:val="hybridMultilevel"/>
    <w:tmpl w:val="1C86AAE6"/>
    <w:lvl w:ilvl="0" w:tplc="0F14AF2E">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F83DA4"/>
    <w:multiLevelType w:val="multilevel"/>
    <w:tmpl w:val="FF60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358A4"/>
    <w:multiLevelType w:val="multilevel"/>
    <w:tmpl w:val="ABF8E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A3A54"/>
    <w:multiLevelType w:val="hybridMultilevel"/>
    <w:tmpl w:val="D74C3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742506"/>
    <w:multiLevelType w:val="multilevel"/>
    <w:tmpl w:val="121AE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D43788"/>
    <w:multiLevelType w:val="multilevel"/>
    <w:tmpl w:val="2ED43788"/>
    <w:lvl w:ilvl="0">
      <w:start w:val="1"/>
      <w:numFmt w:val="decimal"/>
      <w:lvlText w:val="%1."/>
      <w:lvlJc w:val="left"/>
      <w:pPr>
        <w:tabs>
          <w:tab w:val="left" w:pos="360"/>
        </w:tabs>
        <w:ind w:left="360" w:hanging="360"/>
      </w:pPr>
      <w:rPr>
        <w:rFonts w:cs="Times New Roman"/>
      </w:rPr>
    </w:lvl>
    <w:lvl w:ilvl="1">
      <w:start w:val="1"/>
      <w:numFmt w:val="lowerLetter"/>
      <w:lvlText w:val="%2."/>
      <w:lvlJc w:val="left"/>
      <w:pPr>
        <w:tabs>
          <w:tab w:val="left" w:pos="1080"/>
        </w:tabs>
        <w:ind w:left="1080" w:hanging="360"/>
      </w:pPr>
      <w:rPr>
        <w:rFonts w:cs="Times New Roman"/>
      </w:rPr>
    </w:lvl>
    <w:lvl w:ilvl="2">
      <w:start w:val="1"/>
      <w:numFmt w:val="lowerRoman"/>
      <w:lvlText w:val="%3."/>
      <w:lvlJc w:val="right"/>
      <w:pPr>
        <w:tabs>
          <w:tab w:val="left" w:pos="1800"/>
        </w:tabs>
        <w:ind w:left="1800" w:hanging="180"/>
      </w:pPr>
      <w:rPr>
        <w:rFonts w:cs="Times New Roman"/>
      </w:rPr>
    </w:lvl>
    <w:lvl w:ilvl="3">
      <w:start w:val="1"/>
      <w:numFmt w:val="decimal"/>
      <w:lvlText w:val="%4."/>
      <w:lvlJc w:val="left"/>
      <w:pPr>
        <w:tabs>
          <w:tab w:val="left" w:pos="2520"/>
        </w:tabs>
        <w:ind w:left="2520" w:hanging="360"/>
      </w:pPr>
      <w:rPr>
        <w:rFonts w:cs="Times New Roman"/>
      </w:rPr>
    </w:lvl>
    <w:lvl w:ilvl="4">
      <w:start w:val="1"/>
      <w:numFmt w:val="lowerLetter"/>
      <w:lvlText w:val="%5."/>
      <w:lvlJc w:val="left"/>
      <w:pPr>
        <w:tabs>
          <w:tab w:val="left" w:pos="3240"/>
        </w:tabs>
        <w:ind w:left="3240" w:hanging="360"/>
      </w:pPr>
      <w:rPr>
        <w:rFonts w:cs="Times New Roman"/>
      </w:rPr>
    </w:lvl>
    <w:lvl w:ilvl="5">
      <w:start w:val="1"/>
      <w:numFmt w:val="lowerRoman"/>
      <w:lvlText w:val="%6."/>
      <w:lvlJc w:val="right"/>
      <w:pPr>
        <w:tabs>
          <w:tab w:val="left" w:pos="3960"/>
        </w:tabs>
        <w:ind w:left="3960" w:hanging="180"/>
      </w:pPr>
      <w:rPr>
        <w:rFonts w:cs="Times New Roman"/>
      </w:rPr>
    </w:lvl>
    <w:lvl w:ilvl="6">
      <w:start w:val="1"/>
      <w:numFmt w:val="decimal"/>
      <w:lvlText w:val="%7."/>
      <w:lvlJc w:val="left"/>
      <w:pPr>
        <w:tabs>
          <w:tab w:val="left" w:pos="4680"/>
        </w:tabs>
        <w:ind w:left="4680" w:hanging="360"/>
      </w:pPr>
      <w:rPr>
        <w:rFonts w:cs="Times New Roman"/>
      </w:rPr>
    </w:lvl>
    <w:lvl w:ilvl="7">
      <w:start w:val="1"/>
      <w:numFmt w:val="lowerLetter"/>
      <w:lvlText w:val="%8."/>
      <w:lvlJc w:val="left"/>
      <w:pPr>
        <w:tabs>
          <w:tab w:val="left" w:pos="5400"/>
        </w:tabs>
        <w:ind w:left="5400" w:hanging="360"/>
      </w:pPr>
      <w:rPr>
        <w:rFonts w:cs="Times New Roman"/>
      </w:rPr>
    </w:lvl>
    <w:lvl w:ilvl="8">
      <w:start w:val="1"/>
      <w:numFmt w:val="lowerRoman"/>
      <w:lvlText w:val="%9."/>
      <w:lvlJc w:val="right"/>
      <w:pPr>
        <w:tabs>
          <w:tab w:val="left" w:pos="6120"/>
        </w:tabs>
        <w:ind w:left="6120" w:hanging="180"/>
      </w:pPr>
      <w:rPr>
        <w:rFonts w:cs="Times New Roman"/>
      </w:rPr>
    </w:lvl>
  </w:abstractNum>
  <w:abstractNum w:abstractNumId="7" w15:restartNumberingAfterBreak="0">
    <w:nsid w:val="31F41E04"/>
    <w:multiLevelType w:val="multilevel"/>
    <w:tmpl w:val="31F41E0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33127F08"/>
    <w:multiLevelType w:val="multilevel"/>
    <w:tmpl w:val="7978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F13123"/>
    <w:multiLevelType w:val="multilevel"/>
    <w:tmpl w:val="3CF1312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43FC4DB1"/>
    <w:multiLevelType w:val="multilevel"/>
    <w:tmpl w:val="743EF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4D0E3B"/>
    <w:multiLevelType w:val="multilevel"/>
    <w:tmpl w:val="474D0E3B"/>
    <w:lvl w:ilvl="0">
      <w:start w:val="5"/>
      <w:numFmt w:val="decimal"/>
      <w:pStyle w:val="UnNum"/>
      <w:lvlText w:val="%1."/>
      <w:lvlJc w:val="left"/>
      <w:pPr>
        <w:tabs>
          <w:tab w:val="left" w:pos="480"/>
        </w:tabs>
        <w:ind w:left="480" w:hanging="480"/>
      </w:pPr>
      <w:rPr>
        <w:rFonts w:cs="Times New Roman"/>
      </w:rPr>
    </w:lvl>
    <w:lvl w:ilvl="1">
      <w:start w:val="1"/>
      <w:numFmt w:val="decimal"/>
      <w:lvlText w:val="%1.%2."/>
      <w:lvlJc w:val="left"/>
      <w:pPr>
        <w:tabs>
          <w:tab w:val="left" w:pos="480"/>
        </w:tabs>
        <w:ind w:left="480" w:hanging="480"/>
      </w:pPr>
      <w:rPr>
        <w:rFonts w:cs="Times New Roman"/>
      </w:rPr>
    </w:lvl>
    <w:lvl w:ilvl="2">
      <w:start w:val="1"/>
      <w:numFmt w:val="decimal"/>
      <w:lvlText w:val="%1.%2.%3."/>
      <w:lvlJc w:val="left"/>
      <w:pPr>
        <w:tabs>
          <w:tab w:val="left" w:pos="720"/>
        </w:tabs>
        <w:ind w:left="720" w:hanging="720"/>
      </w:pPr>
      <w:rPr>
        <w:rFonts w:cs="Times New Roman"/>
      </w:rPr>
    </w:lvl>
    <w:lvl w:ilvl="3">
      <w:start w:val="1"/>
      <w:numFmt w:val="decimal"/>
      <w:lvlText w:val="%1.%2.%3.%4."/>
      <w:lvlJc w:val="left"/>
      <w:pPr>
        <w:tabs>
          <w:tab w:val="left" w:pos="720"/>
        </w:tabs>
        <w:ind w:left="720" w:hanging="720"/>
      </w:pPr>
      <w:rPr>
        <w:rFonts w:cs="Times New Roman"/>
      </w:rPr>
    </w:lvl>
    <w:lvl w:ilvl="4">
      <w:start w:val="1"/>
      <w:numFmt w:val="decimal"/>
      <w:lvlText w:val="%1.%2.%3.%4.%5."/>
      <w:lvlJc w:val="left"/>
      <w:pPr>
        <w:tabs>
          <w:tab w:val="left" w:pos="1080"/>
        </w:tabs>
        <w:ind w:left="1080" w:hanging="1080"/>
      </w:pPr>
      <w:rPr>
        <w:rFonts w:cs="Times New Roman"/>
      </w:rPr>
    </w:lvl>
    <w:lvl w:ilvl="5">
      <w:start w:val="1"/>
      <w:numFmt w:val="decimal"/>
      <w:lvlText w:val="%1.%2.%3.%4.%5.%6."/>
      <w:lvlJc w:val="left"/>
      <w:pPr>
        <w:tabs>
          <w:tab w:val="left" w:pos="1080"/>
        </w:tabs>
        <w:ind w:left="1080" w:hanging="1080"/>
      </w:pPr>
      <w:rPr>
        <w:rFonts w:cs="Times New Roman"/>
      </w:rPr>
    </w:lvl>
    <w:lvl w:ilvl="6">
      <w:start w:val="1"/>
      <w:numFmt w:val="decimal"/>
      <w:lvlText w:val="%1.%2.%3.%4.%5.%6.%7."/>
      <w:lvlJc w:val="left"/>
      <w:pPr>
        <w:tabs>
          <w:tab w:val="left" w:pos="1440"/>
        </w:tabs>
        <w:ind w:left="1440" w:hanging="1440"/>
      </w:pPr>
      <w:rPr>
        <w:rFonts w:cs="Times New Roman"/>
      </w:rPr>
    </w:lvl>
    <w:lvl w:ilvl="7">
      <w:start w:val="1"/>
      <w:numFmt w:val="decimal"/>
      <w:lvlText w:val="%1.%2.%3.%4.%5.%6.%7.%8."/>
      <w:lvlJc w:val="left"/>
      <w:pPr>
        <w:tabs>
          <w:tab w:val="left" w:pos="1440"/>
        </w:tabs>
        <w:ind w:left="1440" w:hanging="1440"/>
      </w:pPr>
      <w:rPr>
        <w:rFonts w:cs="Times New Roman"/>
      </w:rPr>
    </w:lvl>
    <w:lvl w:ilvl="8">
      <w:start w:val="1"/>
      <w:numFmt w:val="decimal"/>
      <w:lvlText w:val="%1.%2.%3.%4.%5.%6.%7.%8.%9."/>
      <w:lvlJc w:val="left"/>
      <w:pPr>
        <w:tabs>
          <w:tab w:val="left" w:pos="1800"/>
        </w:tabs>
        <w:ind w:left="1800" w:hanging="1800"/>
      </w:pPr>
      <w:rPr>
        <w:rFonts w:cs="Times New Roman"/>
      </w:rPr>
    </w:lvl>
  </w:abstractNum>
  <w:abstractNum w:abstractNumId="12" w15:restartNumberingAfterBreak="0">
    <w:nsid w:val="53FB7BCC"/>
    <w:multiLevelType w:val="multilevel"/>
    <w:tmpl w:val="53FB7BCC"/>
    <w:lvl w:ilvl="0">
      <w:start w:val="1"/>
      <w:numFmt w:val="decimal"/>
      <w:lvlText w:val="%1."/>
      <w:lvlJc w:val="left"/>
      <w:pPr>
        <w:ind w:left="644" w:hanging="360"/>
      </w:pPr>
      <w:rPr>
        <w:rFonts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5FF8721D"/>
    <w:multiLevelType w:val="multilevel"/>
    <w:tmpl w:val="5FF8721D"/>
    <w:lvl w:ilvl="0">
      <w:start w:val="1"/>
      <w:numFmt w:val="decimal"/>
      <w:lvlText w:val="%1."/>
      <w:lvlJc w:val="left"/>
      <w:pPr>
        <w:tabs>
          <w:tab w:val="left" w:pos="1495"/>
        </w:tabs>
        <w:ind w:left="1495" w:hanging="360"/>
      </w:pPr>
      <w:rPr>
        <w:rFonts w:cs="Times New Roman"/>
      </w:rPr>
    </w:lvl>
    <w:lvl w:ilvl="1">
      <w:start w:val="1"/>
      <w:numFmt w:val="decimal"/>
      <w:lvlText w:val="%2."/>
      <w:lvlJc w:val="left"/>
      <w:pPr>
        <w:tabs>
          <w:tab w:val="left" w:pos="960"/>
        </w:tabs>
        <w:ind w:left="960" w:hanging="360"/>
      </w:pPr>
      <w:rPr>
        <w:rFonts w:cs="Times New Roman" w:hint="default"/>
      </w:rPr>
    </w:lvl>
    <w:lvl w:ilvl="2">
      <w:start w:val="1"/>
      <w:numFmt w:val="lowerRoman"/>
      <w:lvlText w:val="%3."/>
      <w:lvlJc w:val="right"/>
      <w:pPr>
        <w:tabs>
          <w:tab w:val="left" w:pos="2727"/>
        </w:tabs>
        <w:ind w:left="2727" w:hanging="180"/>
      </w:pPr>
      <w:rPr>
        <w:rFonts w:cs="Times New Roman"/>
      </w:rPr>
    </w:lvl>
    <w:lvl w:ilvl="3">
      <w:start w:val="1"/>
      <w:numFmt w:val="decimal"/>
      <w:lvlText w:val="%4."/>
      <w:lvlJc w:val="left"/>
      <w:pPr>
        <w:tabs>
          <w:tab w:val="left" w:pos="3447"/>
        </w:tabs>
        <w:ind w:left="3447" w:hanging="360"/>
      </w:pPr>
      <w:rPr>
        <w:rFonts w:cs="Times New Roman"/>
      </w:rPr>
    </w:lvl>
    <w:lvl w:ilvl="4">
      <w:start w:val="1"/>
      <w:numFmt w:val="lowerLetter"/>
      <w:lvlText w:val="%5."/>
      <w:lvlJc w:val="left"/>
      <w:pPr>
        <w:tabs>
          <w:tab w:val="left" w:pos="4167"/>
        </w:tabs>
        <w:ind w:left="4167" w:hanging="360"/>
      </w:pPr>
      <w:rPr>
        <w:rFonts w:cs="Times New Roman"/>
      </w:rPr>
    </w:lvl>
    <w:lvl w:ilvl="5">
      <w:start w:val="1"/>
      <w:numFmt w:val="lowerRoman"/>
      <w:lvlText w:val="%6."/>
      <w:lvlJc w:val="right"/>
      <w:pPr>
        <w:tabs>
          <w:tab w:val="left" w:pos="4887"/>
        </w:tabs>
        <w:ind w:left="4887" w:hanging="180"/>
      </w:pPr>
      <w:rPr>
        <w:rFonts w:cs="Times New Roman"/>
      </w:rPr>
    </w:lvl>
    <w:lvl w:ilvl="6">
      <w:start w:val="1"/>
      <w:numFmt w:val="decimal"/>
      <w:lvlText w:val="%7."/>
      <w:lvlJc w:val="left"/>
      <w:pPr>
        <w:tabs>
          <w:tab w:val="left" w:pos="5607"/>
        </w:tabs>
        <w:ind w:left="5607" w:hanging="360"/>
      </w:pPr>
      <w:rPr>
        <w:rFonts w:cs="Times New Roman"/>
      </w:rPr>
    </w:lvl>
    <w:lvl w:ilvl="7">
      <w:start w:val="1"/>
      <w:numFmt w:val="lowerLetter"/>
      <w:lvlText w:val="%8."/>
      <w:lvlJc w:val="left"/>
      <w:pPr>
        <w:tabs>
          <w:tab w:val="left" w:pos="6327"/>
        </w:tabs>
        <w:ind w:left="6327" w:hanging="360"/>
      </w:pPr>
      <w:rPr>
        <w:rFonts w:cs="Times New Roman"/>
      </w:rPr>
    </w:lvl>
    <w:lvl w:ilvl="8">
      <w:start w:val="1"/>
      <w:numFmt w:val="lowerRoman"/>
      <w:lvlText w:val="%9."/>
      <w:lvlJc w:val="right"/>
      <w:pPr>
        <w:tabs>
          <w:tab w:val="left" w:pos="7047"/>
        </w:tabs>
        <w:ind w:left="7047" w:hanging="180"/>
      </w:pPr>
      <w:rPr>
        <w:rFonts w:cs="Times New Roman"/>
      </w:rPr>
    </w:lvl>
  </w:abstractNum>
  <w:abstractNum w:abstractNumId="14" w15:restartNumberingAfterBreak="0">
    <w:nsid w:val="640C63CD"/>
    <w:multiLevelType w:val="multilevel"/>
    <w:tmpl w:val="DF26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7"/>
  </w:num>
  <w:num w:numId="4">
    <w:abstractNumId w:val="9"/>
  </w:num>
  <w:num w:numId="5">
    <w:abstractNumId w:val="6"/>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8"/>
  </w:num>
  <w:num w:numId="9">
    <w:abstractNumId w:val="5"/>
  </w:num>
  <w:num w:numId="10">
    <w:abstractNumId w:val="3"/>
  </w:num>
  <w:num w:numId="11">
    <w:abstractNumId w:val="10"/>
  </w:num>
  <w:num w:numId="12">
    <w:abstractNumId w:val="2"/>
  </w:num>
  <w:num w:numId="13">
    <w:abstractNumId w:val="14"/>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2C1"/>
    <w:rsid w:val="0000132B"/>
    <w:rsid w:val="00002068"/>
    <w:rsid w:val="000026CE"/>
    <w:rsid w:val="00002886"/>
    <w:rsid w:val="00003DA7"/>
    <w:rsid w:val="00005026"/>
    <w:rsid w:val="0000580A"/>
    <w:rsid w:val="00005DD0"/>
    <w:rsid w:val="00007473"/>
    <w:rsid w:val="00010166"/>
    <w:rsid w:val="000105D7"/>
    <w:rsid w:val="0001087B"/>
    <w:rsid w:val="000116E6"/>
    <w:rsid w:val="000123E6"/>
    <w:rsid w:val="00012C0C"/>
    <w:rsid w:val="00015A75"/>
    <w:rsid w:val="000173F6"/>
    <w:rsid w:val="0001761B"/>
    <w:rsid w:val="0001783A"/>
    <w:rsid w:val="0002179A"/>
    <w:rsid w:val="00023665"/>
    <w:rsid w:val="00023997"/>
    <w:rsid w:val="00026B63"/>
    <w:rsid w:val="00030440"/>
    <w:rsid w:val="00031EF4"/>
    <w:rsid w:val="00032085"/>
    <w:rsid w:val="00032655"/>
    <w:rsid w:val="0003285B"/>
    <w:rsid w:val="000332C2"/>
    <w:rsid w:val="00034245"/>
    <w:rsid w:val="000358A0"/>
    <w:rsid w:val="00035D14"/>
    <w:rsid w:val="0003609E"/>
    <w:rsid w:val="000365A9"/>
    <w:rsid w:val="00036D5B"/>
    <w:rsid w:val="0003770F"/>
    <w:rsid w:val="00041020"/>
    <w:rsid w:val="00042505"/>
    <w:rsid w:val="00042EDD"/>
    <w:rsid w:val="000444C4"/>
    <w:rsid w:val="000448A4"/>
    <w:rsid w:val="00044971"/>
    <w:rsid w:val="00044D23"/>
    <w:rsid w:val="000450F9"/>
    <w:rsid w:val="00047E25"/>
    <w:rsid w:val="00051AC3"/>
    <w:rsid w:val="00053801"/>
    <w:rsid w:val="00053912"/>
    <w:rsid w:val="00053A73"/>
    <w:rsid w:val="00053D67"/>
    <w:rsid w:val="00054993"/>
    <w:rsid w:val="0005628C"/>
    <w:rsid w:val="00056581"/>
    <w:rsid w:val="00056C42"/>
    <w:rsid w:val="000615B7"/>
    <w:rsid w:val="000641C3"/>
    <w:rsid w:val="000643B1"/>
    <w:rsid w:val="0006578D"/>
    <w:rsid w:val="000658AB"/>
    <w:rsid w:val="00066626"/>
    <w:rsid w:val="00066C75"/>
    <w:rsid w:val="00067888"/>
    <w:rsid w:val="0007133D"/>
    <w:rsid w:val="00071456"/>
    <w:rsid w:val="00071E7B"/>
    <w:rsid w:val="00072CF3"/>
    <w:rsid w:val="00072E8C"/>
    <w:rsid w:val="00073475"/>
    <w:rsid w:val="00073C46"/>
    <w:rsid w:val="0007581C"/>
    <w:rsid w:val="00075CF3"/>
    <w:rsid w:val="00075D2D"/>
    <w:rsid w:val="00076C87"/>
    <w:rsid w:val="000772B1"/>
    <w:rsid w:val="00080FE6"/>
    <w:rsid w:val="000814E6"/>
    <w:rsid w:val="00081EB0"/>
    <w:rsid w:val="000829C3"/>
    <w:rsid w:val="00082E37"/>
    <w:rsid w:val="00083778"/>
    <w:rsid w:val="00086713"/>
    <w:rsid w:val="000875BD"/>
    <w:rsid w:val="00091200"/>
    <w:rsid w:val="00091A80"/>
    <w:rsid w:val="00092F17"/>
    <w:rsid w:val="0009386C"/>
    <w:rsid w:val="00093A76"/>
    <w:rsid w:val="00093B36"/>
    <w:rsid w:val="00093FF3"/>
    <w:rsid w:val="00094280"/>
    <w:rsid w:val="000942E4"/>
    <w:rsid w:val="00095A15"/>
    <w:rsid w:val="00095C27"/>
    <w:rsid w:val="00096BBA"/>
    <w:rsid w:val="00097552"/>
    <w:rsid w:val="000A0EE2"/>
    <w:rsid w:val="000A17A4"/>
    <w:rsid w:val="000A22F3"/>
    <w:rsid w:val="000A2FBF"/>
    <w:rsid w:val="000A30AE"/>
    <w:rsid w:val="000A33F4"/>
    <w:rsid w:val="000A3575"/>
    <w:rsid w:val="000A3C2D"/>
    <w:rsid w:val="000A533C"/>
    <w:rsid w:val="000A56F7"/>
    <w:rsid w:val="000A62B0"/>
    <w:rsid w:val="000A6766"/>
    <w:rsid w:val="000A68BD"/>
    <w:rsid w:val="000A70A6"/>
    <w:rsid w:val="000B0F5E"/>
    <w:rsid w:val="000B1C83"/>
    <w:rsid w:val="000B1D02"/>
    <w:rsid w:val="000B1F83"/>
    <w:rsid w:val="000B2191"/>
    <w:rsid w:val="000B4231"/>
    <w:rsid w:val="000B46CB"/>
    <w:rsid w:val="000B4A8D"/>
    <w:rsid w:val="000B4FEF"/>
    <w:rsid w:val="000B553A"/>
    <w:rsid w:val="000B5DD4"/>
    <w:rsid w:val="000B77EF"/>
    <w:rsid w:val="000B78F5"/>
    <w:rsid w:val="000C138D"/>
    <w:rsid w:val="000C2DFC"/>
    <w:rsid w:val="000C2E10"/>
    <w:rsid w:val="000C2EFE"/>
    <w:rsid w:val="000C39B7"/>
    <w:rsid w:val="000C50D8"/>
    <w:rsid w:val="000C58A4"/>
    <w:rsid w:val="000C6FEF"/>
    <w:rsid w:val="000C72CA"/>
    <w:rsid w:val="000D10A2"/>
    <w:rsid w:val="000D288D"/>
    <w:rsid w:val="000D4393"/>
    <w:rsid w:val="000D4CE9"/>
    <w:rsid w:val="000D5C9B"/>
    <w:rsid w:val="000D6900"/>
    <w:rsid w:val="000D6A7F"/>
    <w:rsid w:val="000D6C89"/>
    <w:rsid w:val="000D6EB7"/>
    <w:rsid w:val="000E0C77"/>
    <w:rsid w:val="000E1289"/>
    <w:rsid w:val="000E2F64"/>
    <w:rsid w:val="000E32BC"/>
    <w:rsid w:val="000E4079"/>
    <w:rsid w:val="000E6634"/>
    <w:rsid w:val="000E6BFF"/>
    <w:rsid w:val="000E6C0C"/>
    <w:rsid w:val="000F116E"/>
    <w:rsid w:val="000F15ED"/>
    <w:rsid w:val="000F1AAF"/>
    <w:rsid w:val="000F22DC"/>
    <w:rsid w:val="000F2A07"/>
    <w:rsid w:val="000F3C60"/>
    <w:rsid w:val="000F5E29"/>
    <w:rsid w:val="000F5EAA"/>
    <w:rsid w:val="000F6570"/>
    <w:rsid w:val="000F66C1"/>
    <w:rsid w:val="00101B0E"/>
    <w:rsid w:val="00101B93"/>
    <w:rsid w:val="00101DFE"/>
    <w:rsid w:val="001038FA"/>
    <w:rsid w:val="001057FB"/>
    <w:rsid w:val="00105F37"/>
    <w:rsid w:val="0010617B"/>
    <w:rsid w:val="00106867"/>
    <w:rsid w:val="00106D1C"/>
    <w:rsid w:val="00106EC2"/>
    <w:rsid w:val="0010704D"/>
    <w:rsid w:val="00107497"/>
    <w:rsid w:val="001102F4"/>
    <w:rsid w:val="00110BC6"/>
    <w:rsid w:val="00110D2C"/>
    <w:rsid w:val="001111AD"/>
    <w:rsid w:val="0011207C"/>
    <w:rsid w:val="00112E7B"/>
    <w:rsid w:val="001143FC"/>
    <w:rsid w:val="00114987"/>
    <w:rsid w:val="00114CC8"/>
    <w:rsid w:val="00116824"/>
    <w:rsid w:val="00117BC4"/>
    <w:rsid w:val="0012328B"/>
    <w:rsid w:val="0012539A"/>
    <w:rsid w:val="0012615A"/>
    <w:rsid w:val="00126427"/>
    <w:rsid w:val="00126690"/>
    <w:rsid w:val="0012729C"/>
    <w:rsid w:val="00130520"/>
    <w:rsid w:val="00131899"/>
    <w:rsid w:val="00132026"/>
    <w:rsid w:val="0013215D"/>
    <w:rsid w:val="00132223"/>
    <w:rsid w:val="0013228C"/>
    <w:rsid w:val="001325F9"/>
    <w:rsid w:val="00132B56"/>
    <w:rsid w:val="00132C06"/>
    <w:rsid w:val="00133610"/>
    <w:rsid w:val="0013564B"/>
    <w:rsid w:val="00135EE2"/>
    <w:rsid w:val="001360B9"/>
    <w:rsid w:val="00140E5A"/>
    <w:rsid w:val="001411F3"/>
    <w:rsid w:val="001413E4"/>
    <w:rsid w:val="00141507"/>
    <w:rsid w:val="0014251A"/>
    <w:rsid w:val="001426F5"/>
    <w:rsid w:val="00143323"/>
    <w:rsid w:val="00145E43"/>
    <w:rsid w:val="0014628F"/>
    <w:rsid w:val="001462D2"/>
    <w:rsid w:val="0014688A"/>
    <w:rsid w:val="00147249"/>
    <w:rsid w:val="00147FCC"/>
    <w:rsid w:val="001506A9"/>
    <w:rsid w:val="0015361B"/>
    <w:rsid w:val="00155D1C"/>
    <w:rsid w:val="00160C0E"/>
    <w:rsid w:val="00160CDE"/>
    <w:rsid w:val="00162041"/>
    <w:rsid w:val="00163360"/>
    <w:rsid w:val="00163506"/>
    <w:rsid w:val="0016388F"/>
    <w:rsid w:val="001642CE"/>
    <w:rsid w:val="00164B35"/>
    <w:rsid w:val="00164B9B"/>
    <w:rsid w:val="0016540A"/>
    <w:rsid w:val="00166BCC"/>
    <w:rsid w:val="00171628"/>
    <w:rsid w:val="00171805"/>
    <w:rsid w:val="001720C2"/>
    <w:rsid w:val="00172FA3"/>
    <w:rsid w:val="00173F1B"/>
    <w:rsid w:val="0017567B"/>
    <w:rsid w:val="001759EF"/>
    <w:rsid w:val="00176A3C"/>
    <w:rsid w:val="00181C3C"/>
    <w:rsid w:val="001822F0"/>
    <w:rsid w:val="00182814"/>
    <w:rsid w:val="00183908"/>
    <w:rsid w:val="00183B33"/>
    <w:rsid w:val="0018470F"/>
    <w:rsid w:val="00185757"/>
    <w:rsid w:val="0018677F"/>
    <w:rsid w:val="00190417"/>
    <w:rsid w:val="00190599"/>
    <w:rsid w:val="00190F59"/>
    <w:rsid w:val="00191A4F"/>
    <w:rsid w:val="00191C2B"/>
    <w:rsid w:val="00191E99"/>
    <w:rsid w:val="00192914"/>
    <w:rsid w:val="00192DF0"/>
    <w:rsid w:val="001934B6"/>
    <w:rsid w:val="0019356A"/>
    <w:rsid w:val="0019362C"/>
    <w:rsid w:val="00193B1A"/>
    <w:rsid w:val="00193CEB"/>
    <w:rsid w:val="00194914"/>
    <w:rsid w:val="00194AFA"/>
    <w:rsid w:val="0019595F"/>
    <w:rsid w:val="0019623F"/>
    <w:rsid w:val="00197625"/>
    <w:rsid w:val="001A08BE"/>
    <w:rsid w:val="001A11D5"/>
    <w:rsid w:val="001A1513"/>
    <w:rsid w:val="001A24E1"/>
    <w:rsid w:val="001A3AE3"/>
    <w:rsid w:val="001A3C6E"/>
    <w:rsid w:val="001A4A51"/>
    <w:rsid w:val="001A4BB4"/>
    <w:rsid w:val="001A5A05"/>
    <w:rsid w:val="001A6070"/>
    <w:rsid w:val="001A6860"/>
    <w:rsid w:val="001A76C1"/>
    <w:rsid w:val="001B09DA"/>
    <w:rsid w:val="001B18ED"/>
    <w:rsid w:val="001B1E2A"/>
    <w:rsid w:val="001B200B"/>
    <w:rsid w:val="001B27DF"/>
    <w:rsid w:val="001B2A3B"/>
    <w:rsid w:val="001B317B"/>
    <w:rsid w:val="001B4158"/>
    <w:rsid w:val="001B48F8"/>
    <w:rsid w:val="001B4BE2"/>
    <w:rsid w:val="001B4F75"/>
    <w:rsid w:val="001B5529"/>
    <w:rsid w:val="001B6844"/>
    <w:rsid w:val="001B6A48"/>
    <w:rsid w:val="001B7395"/>
    <w:rsid w:val="001C1478"/>
    <w:rsid w:val="001C1854"/>
    <w:rsid w:val="001C1BF5"/>
    <w:rsid w:val="001C1C10"/>
    <w:rsid w:val="001C25F3"/>
    <w:rsid w:val="001C26EC"/>
    <w:rsid w:val="001C3274"/>
    <w:rsid w:val="001C34D9"/>
    <w:rsid w:val="001C5750"/>
    <w:rsid w:val="001C5C77"/>
    <w:rsid w:val="001C7188"/>
    <w:rsid w:val="001C78DB"/>
    <w:rsid w:val="001C7AD3"/>
    <w:rsid w:val="001C7BB0"/>
    <w:rsid w:val="001C7E8C"/>
    <w:rsid w:val="001D0537"/>
    <w:rsid w:val="001D14D4"/>
    <w:rsid w:val="001D2CF7"/>
    <w:rsid w:val="001D3509"/>
    <w:rsid w:val="001D401B"/>
    <w:rsid w:val="001D696E"/>
    <w:rsid w:val="001D6E41"/>
    <w:rsid w:val="001D6FB8"/>
    <w:rsid w:val="001D78BF"/>
    <w:rsid w:val="001D7E81"/>
    <w:rsid w:val="001D7EE5"/>
    <w:rsid w:val="001D7FAF"/>
    <w:rsid w:val="001E02AA"/>
    <w:rsid w:val="001E05DD"/>
    <w:rsid w:val="001E0703"/>
    <w:rsid w:val="001E0D57"/>
    <w:rsid w:val="001E1037"/>
    <w:rsid w:val="001E106D"/>
    <w:rsid w:val="001E1F4C"/>
    <w:rsid w:val="001E2CF7"/>
    <w:rsid w:val="001E3912"/>
    <w:rsid w:val="001E3A38"/>
    <w:rsid w:val="001E411D"/>
    <w:rsid w:val="001E45FB"/>
    <w:rsid w:val="001E54C6"/>
    <w:rsid w:val="001E601B"/>
    <w:rsid w:val="001F0B24"/>
    <w:rsid w:val="001F13C0"/>
    <w:rsid w:val="001F154B"/>
    <w:rsid w:val="001F4BB8"/>
    <w:rsid w:val="001F6CD6"/>
    <w:rsid w:val="001F7645"/>
    <w:rsid w:val="00200399"/>
    <w:rsid w:val="002011B3"/>
    <w:rsid w:val="00201B18"/>
    <w:rsid w:val="002029F0"/>
    <w:rsid w:val="00202C11"/>
    <w:rsid w:val="00203593"/>
    <w:rsid w:val="00204B19"/>
    <w:rsid w:val="0020522D"/>
    <w:rsid w:val="00206773"/>
    <w:rsid w:val="002073F4"/>
    <w:rsid w:val="00211E96"/>
    <w:rsid w:val="00211FFF"/>
    <w:rsid w:val="00212952"/>
    <w:rsid w:val="002135EA"/>
    <w:rsid w:val="00214E5B"/>
    <w:rsid w:val="00214FCF"/>
    <w:rsid w:val="00216851"/>
    <w:rsid w:val="00216A15"/>
    <w:rsid w:val="0021752A"/>
    <w:rsid w:val="00221121"/>
    <w:rsid w:val="00221712"/>
    <w:rsid w:val="00223E7F"/>
    <w:rsid w:val="002241BE"/>
    <w:rsid w:val="002243E9"/>
    <w:rsid w:val="00225250"/>
    <w:rsid w:val="002254F0"/>
    <w:rsid w:val="002254F9"/>
    <w:rsid w:val="0022600E"/>
    <w:rsid w:val="002265D8"/>
    <w:rsid w:val="00226784"/>
    <w:rsid w:val="002270D2"/>
    <w:rsid w:val="00227165"/>
    <w:rsid w:val="00231775"/>
    <w:rsid w:val="00233156"/>
    <w:rsid w:val="0023332F"/>
    <w:rsid w:val="00236E7F"/>
    <w:rsid w:val="00241A13"/>
    <w:rsid w:val="0024301C"/>
    <w:rsid w:val="00243752"/>
    <w:rsid w:val="00244586"/>
    <w:rsid w:val="002516D4"/>
    <w:rsid w:val="00251BB9"/>
    <w:rsid w:val="0025384F"/>
    <w:rsid w:val="00253ADB"/>
    <w:rsid w:val="00253F42"/>
    <w:rsid w:val="0025414C"/>
    <w:rsid w:val="00254893"/>
    <w:rsid w:val="0025512F"/>
    <w:rsid w:val="00255544"/>
    <w:rsid w:val="002555E5"/>
    <w:rsid w:val="00256051"/>
    <w:rsid w:val="00256710"/>
    <w:rsid w:val="00256CF5"/>
    <w:rsid w:val="00261491"/>
    <w:rsid w:val="002615E4"/>
    <w:rsid w:val="00261AA7"/>
    <w:rsid w:val="00263168"/>
    <w:rsid w:val="00263B50"/>
    <w:rsid w:val="00263C29"/>
    <w:rsid w:val="00265475"/>
    <w:rsid w:val="002654B5"/>
    <w:rsid w:val="002659C1"/>
    <w:rsid w:val="00266825"/>
    <w:rsid w:val="00266FE5"/>
    <w:rsid w:val="00267450"/>
    <w:rsid w:val="00267CC1"/>
    <w:rsid w:val="002713C8"/>
    <w:rsid w:val="0027633A"/>
    <w:rsid w:val="00276451"/>
    <w:rsid w:val="0027649E"/>
    <w:rsid w:val="0027673A"/>
    <w:rsid w:val="002802D2"/>
    <w:rsid w:val="002816C9"/>
    <w:rsid w:val="00281CC0"/>
    <w:rsid w:val="00282C72"/>
    <w:rsid w:val="0028400D"/>
    <w:rsid w:val="002853C5"/>
    <w:rsid w:val="00286D1F"/>
    <w:rsid w:val="00287421"/>
    <w:rsid w:val="00290CF7"/>
    <w:rsid w:val="00291731"/>
    <w:rsid w:val="00292C72"/>
    <w:rsid w:val="002932D9"/>
    <w:rsid w:val="002941CD"/>
    <w:rsid w:val="00294317"/>
    <w:rsid w:val="00295BCC"/>
    <w:rsid w:val="0029649E"/>
    <w:rsid w:val="002966F5"/>
    <w:rsid w:val="002969FA"/>
    <w:rsid w:val="0029721D"/>
    <w:rsid w:val="00297258"/>
    <w:rsid w:val="002976D9"/>
    <w:rsid w:val="00297E73"/>
    <w:rsid w:val="00297EA2"/>
    <w:rsid w:val="002A0DFE"/>
    <w:rsid w:val="002A0FA3"/>
    <w:rsid w:val="002A2F84"/>
    <w:rsid w:val="002A3320"/>
    <w:rsid w:val="002A3691"/>
    <w:rsid w:val="002A41A7"/>
    <w:rsid w:val="002A4C89"/>
    <w:rsid w:val="002A5759"/>
    <w:rsid w:val="002A6F42"/>
    <w:rsid w:val="002A73C6"/>
    <w:rsid w:val="002B0516"/>
    <w:rsid w:val="002B0CC4"/>
    <w:rsid w:val="002B0D05"/>
    <w:rsid w:val="002B2616"/>
    <w:rsid w:val="002B277B"/>
    <w:rsid w:val="002B2D76"/>
    <w:rsid w:val="002B2E6E"/>
    <w:rsid w:val="002B3E06"/>
    <w:rsid w:val="002B4015"/>
    <w:rsid w:val="002B4EC5"/>
    <w:rsid w:val="002B54B2"/>
    <w:rsid w:val="002B59BD"/>
    <w:rsid w:val="002B6869"/>
    <w:rsid w:val="002B7032"/>
    <w:rsid w:val="002B71D0"/>
    <w:rsid w:val="002B7A0E"/>
    <w:rsid w:val="002C02B4"/>
    <w:rsid w:val="002C0AE0"/>
    <w:rsid w:val="002C0E54"/>
    <w:rsid w:val="002C17A1"/>
    <w:rsid w:val="002C39F0"/>
    <w:rsid w:val="002C3C49"/>
    <w:rsid w:val="002C3E72"/>
    <w:rsid w:val="002C428A"/>
    <w:rsid w:val="002C47D8"/>
    <w:rsid w:val="002D08BF"/>
    <w:rsid w:val="002D12F9"/>
    <w:rsid w:val="002D23AF"/>
    <w:rsid w:val="002D275A"/>
    <w:rsid w:val="002D2C40"/>
    <w:rsid w:val="002D3180"/>
    <w:rsid w:val="002D3198"/>
    <w:rsid w:val="002D4700"/>
    <w:rsid w:val="002D47AE"/>
    <w:rsid w:val="002D4BD5"/>
    <w:rsid w:val="002D6019"/>
    <w:rsid w:val="002D6D0F"/>
    <w:rsid w:val="002D7106"/>
    <w:rsid w:val="002D7785"/>
    <w:rsid w:val="002E0BB9"/>
    <w:rsid w:val="002E1485"/>
    <w:rsid w:val="002E152E"/>
    <w:rsid w:val="002E311F"/>
    <w:rsid w:val="002E5941"/>
    <w:rsid w:val="002E6B2F"/>
    <w:rsid w:val="002E703C"/>
    <w:rsid w:val="002F0222"/>
    <w:rsid w:val="002F0B1A"/>
    <w:rsid w:val="002F3289"/>
    <w:rsid w:val="002F36A0"/>
    <w:rsid w:val="002F3C04"/>
    <w:rsid w:val="002F4CB5"/>
    <w:rsid w:val="002F563F"/>
    <w:rsid w:val="002F5BBC"/>
    <w:rsid w:val="002F6B33"/>
    <w:rsid w:val="002F7A18"/>
    <w:rsid w:val="003007BB"/>
    <w:rsid w:val="003013A6"/>
    <w:rsid w:val="00302068"/>
    <w:rsid w:val="003037E3"/>
    <w:rsid w:val="00303972"/>
    <w:rsid w:val="00304811"/>
    <w:rsid w:val="00304F88"/>
    <w:rsid w:val="00306203"/>
    <w:rsid w:val="00306497"/>
    <w:rsid w:val="0030668F"/>
    <w:rsid w:val="003072AA"/>
    <w:rsid w:val="0030775D"/>
    <w:rsid w:val="00307BE7"/>
    <w:rsid w:val="0031105F"/>
    <w:rsid w:val="00312455"/>
    <w:rsid w:val="00312D0C"/>
    <w:rsid w:val="00312FF9"/>
    <w:rsid w:val="00314A7B"/>
    <w:rsid w:val="00315CA1"/>
    <w:rsid w:val="0031666C"/>
    <w:rsid w:val="0031692E"/>
    <w:rsid w:val="00316B6A"/>
    <w:rsid w:val="00316BCD"/>
    <w:rsid w:val="0031732C"/>
    <w:rsid w:val="003204E3"/>
    <w:rsid w:val="003216C9"/>
    <w:rsid w:val="00322ED0"/>
    <w:rsid w:val="00322F75"/>
    <w:rsid w:val="00324682"/>
    <w:rsid w:val="00324814"/>
    <w:rsid w:val="0032530A"/>
    <w:rsid w:val="00325325"/>
    <w:rsid w:val="0032546F"/>
    <w:rsid w:val="00325E68"/>
    <w:rsid w:val="00325EB9"/>
    <w:rsid w:val="00326022"/>
    <w:rsid w:val="00326D86"/>
    <w:rsid w:val="00327804"/>
    <w:rsid w:val="00327A3B"/>
    <w:rsid w:val="00330791"/>
    <w:rsid w:val="00333AC2"/>
    <w:rsid w:val="00334123"/>
    <w:rsid w:val="003343D5"/>
    <w:rsid w:val="00335249"/>
    <w:rsid w:val="00335295"/>
    <w:rsid w:val="003354ED"/>
    <w:rsid w:val="00337B26"/>
    <w:rsid w:val="00341677"/>
    <w:rsid w:val="00342123"/>
    <w:rsid w:val="003449A9"/>
    <w:rsid w:val="00345FFD"/>
    <w:rsid w:val="003466D0"/>
    <w:rsid w:val="0034686C"/>
    <w:rsid w:val="003503F5"/>
    <w:rsid w:val="00351E11"/>
    <w:rsid w:val="003533D3"/>
    <w:rsid w:val="00354318"/>
    <w:rsid w:val="00354D8B"/>
    <w:rsid w:val="00355BA9"/>
    <w:rsid w:val="00355DA2"/>
    <w:rsid w:val="00357C81"/>
    <w:rsid w:val="0036010E"/>
    <w:rsid w:val="00360BE0"/>
    <w:rsid w:val="00361023"/>
    <w:rsid w:val="003618A8"/>
    <w:rsid w:val="0036196A"/>
    <w:rsid w:val="0036261E"/>
    <w:rsid w:val="00362C6A"/>
    <w:rsid w:val="0036347F"/>
    <w:rsid w:val="003643BB"/>
    <w:rsid w:val="00365314"/>
    <w:rsid w:val="003656B3"/>
    <w:rsid w:val="00366103"/>
    <w:rsid w:val="00366491"/>
    <w:rsid w:val="00367BC5"/>
    <w:rsid w:val="003702AF"/>
    <w:rsid w:val="003710B2"/>
    <w:rsid w:val="00371DF6"/>
    <w:rsid w:val="003729D0"/>
    <w:rsid w:val="003731A6"/>
    <w:rsid w:val="00373212"/>
    <w:rsid w:val="00373CEB"/>
    <w:rsid w:val="00374155"/>
    <w:rsid w:val="0037421C"/>
    <w:rsid w:val="00375598"/>
    <w:rsid w:val="00377B6D"/>
    <w:rsid w:val="003808A5"/>
    <w:rsid w:val="003814CB"/>
    <w:rsid w:val="00381847"/>
    <w:rsid w:val="00381956"/>
    <w:rsid w:val="00382772"/>
    <w:rsid w:val="003833D7"/>
    <w:rsid w:val="0038362E"/>
    <w:rsid w:val="00383A2B"/>
    <w:rsid w:val="00383E87"/>
    <w:rsid w:val="0038457C"/>
    <w:rsid w:val="003859FD"/>
    <w:rsid w:val="00385C20"/>
    <w:rsid w:val="003871FC"/>
    <w:rsid w:val="00387E0F"/>
    <w:rsid w:val="00390002"/>
    <w:rsid w:val="0039081F"/>
    <w:rsid w:val="00390DDE"/>
    <w:rsid w:val="00391C6E"/>
    <w:rsid w:val="003930E7"/>
    <w:rsid w:val="003940DB"/>
    <w:rsid w:val="00394B58"/>
    <w:rsid w:val="0039600E"/>
    <w:rsid w:val="00397A88"/>
    <w:rsid w:val="003A29C1"/>
    <w:rsid w:val="003A3741"/>
    <w:rsid w:val="003A3C8C"/>
    <w:rsid w:val="003A3CBA"/>
    <w:rsid w:val="003A5398"/>
    <w:rsid w:val="003A557B"/>
    <w:rsid w:val="003A5F3E"/>
    <w:rsid w:val="003A60F8"/>
    <w:rsid w:val="003B0B5B"/>
    <w:rsid w:val="003B15D2"/>
    <w:rsid w:val="003B1976"/>
    <w:rsid w:val="003B1E97"/>
    <w:rsid w:val="003B39E9"/>
    <w:rsid w:val="003B424A"/>
    <w:rsid w:val="003B4DA4"/>
    <w:rsid w:val="003B522C"/>
    <w:rsid w:val="003B5A0B"/>
    <w:rsid w:val="003B6F6F"/>
    <w:rsid w:val="003C0268"/>
    <w:rsid w:val="003C0828"/>
    <w:rsid w:val="003C09A8"/>
    <w:rsid w:val="003C0B0A"/>
    <w:rsid w:val="003C0B34"/>
    <w:rsid w:val="003C125E"/>
    <w:rsid w:val="003C27F1"/>
    <w:rsid w:val="003C357D"/>
    <w:rsid w:val="003C6406"/>
    <w:rsid w:val="003C6420"/>
    <w:rsid w:val="003C6CDA"/>
    <w:rsid w:val="003C78E8"/>
    <w:rsid w:val="003C7BC5"/>
    <w:rsid w:val="003D0C97"/>
    <w:rsid w:val="003D1AB4"/>
    <w:rsid w:val="003D30DC"/>
    <w:rsid w:val="003D35AB"/>
    <w:rsid w:val="003D36B2"/>
    <w:rsid w:val="003D43E5"/>
    <w:rsid w:val="003D4FFB"/>
    <w:rsid w:val="003D525B"/>
    <w:rsid w:val="003D64D5"/>
    <w:rsid w:val="003D6A6C"/>
    <w:rsid w:val="003E1270"/>
    <w:rsid w:val="003E2488"/>
    <w:rsid w:val="003E3879"/>
    <w:rsid w:val="003E4660"/>
    <w:rsid w:val="003E62BA"/>
    <w:rsid w:val="003E7693"/>
    <w:rsid w:val="003F259E"/>
    <w:rsid w:val="003F2848"/>
    <w:rsid w:val="003F3860"/>
    <w:rsid w:val="003F3DEA"/>
    <w:rsid w:val="003F3DF1"/>
    <w:rsid w:val="003F526E"/>
    <w:rsid w:val="003F62A0"/>
    <w:rsid w:val="003F6343"/>
    <w:rsid w:val="003F7BC1"/>
    <w:rsid w:val="00400B06"/>
    <w:rsid w:val="00401EBE"/>
    <w:rsid w:val="00403A0E"/>
    <w:rsid w:val="004048EF"/>
    <w:rsid w:val="00404CEE"/>
    <w:rsid w:val="00405816"/>
    <w:rsid w:val="004068EA"/>
    <w:rsid w:val="00406ED6"/>
    <w:rsid w:val="00410474"/>
    <w:rsid w:val="00412689"/>
    <w:rsid w:val="0041466D"/>
    <w:rsid w:val="00414937"/>
    <w:rsid w:val="00414BEC"/>
    <w:rsid w:val="00414E6B"/>
    <w:rsid w:val="00417CF8"/>
    <w:rsid w:val="004207F4"/>
    <w:rsid w:val="00420F43"/>
    <w:rsid w:val="00421B1A"/>
    <w:rsid w:val="00422097"/>
    <w:rsid w:val="004235DD"/>
    <w:rsid w:val="00423930"/>
    <w:rsid w:val="00423D48"/>
    <w:rsid w:val="00424976"/>
    <w:rsid w:val="00425461"/>
    <w:rsid w:val="004254DA"/>
    <w:rsid w:val="00425A4B"/>
    <w:rsid w:val="00426399"/>
    <w:rsid w:val="00426E77"/>
    <w:rsid w:val="004274F2"/>
    <w:rsid w:val="0043111B"/>
    <w:rsid w:val="0043131C"/>
    <w:rsid w:val="0043164C"/>
    <w:rsid w:val="00431ED4"/>
    <w:rsid w:val="00432698"/>
    <w:rsid w:val="004346EE"/>
    <w:rsid w:val="00436194"/>
    <w:rsid w:val="00437488"/>
    <w:rsid w:val="00437A95"/>
    <w:rsid w:val="004407F0"/>
    <w:rsid w:val="00441244"/>
    <w:rsid w:val="00441A93"/>
    <w:rsid w:val="0044383E"/>
    <w:rsid w:val="00445DAC"/>
    <w:rsid w:val="004467A7"/>
    <w:rsid w:val="00446D89"/>
    <w:rsid w:val="004474A6"/>
    <w:rsid w:val="00447D1F"/>
    <w:rsid w:val="00450048"/>
    <w:rsid w:val="004503C8"/>
    <w:rsid w:val="00450762"/>
    <w:rsid w:val="004508E3"/>
    <w:rsid w:val="00450BB6"/>
    <w:rsid w:val="00450E63"/>
    <w:rsid w:val="00451873"/>
    <w:rsid w:val="004529C1"/>
    <w:rsid w:val="00452F46"/>
    <w:rsid w:val="00456BCC"/>
    <w:rsid w:val="00457AA0"/>
    <w:rsid w:val="00460193"/>
    <w:rsid w:val="00460246"/>
    <w:rsid w:val="004612AF"/>
    <w:rsid w:val="0046203B"/>
    <w:rsid w:val="00463C9B"/>
    <w:rsid w:val="00463EAC"/>
    <w:rsid w:val="004651E3"/>
    <w:rsid w:val="00465265"/>
    <w:rsid w:val="00465F61"/>
    <w:rsid w:val="004660FA"/>
    <w:rsid w:val="004706E7"/>
    <w:rsid w:val="00471C40"/>
    <w:rsid w:val="004725AD"/>
    <w:rsid w:val="00472A41"/>
    <w:rsid w:val="004742E7"/>
    <w:rsid w:val="0047437F"/>
    <w:rsid w:val="00474772"/>
    <w:rsid w:val="00476884"/>
    <w:rsid w:val="0047699E"/>
    <w:rsid w:val="00476A79"/>
    <w:rsid w:val="00476E30"/>
    <w:rsid w:val="004777D9"/>
    <w:rsid w:val="00477812"/>
    <w:rsid w:val="00477E63"/>
    <w:rsid w:val="00480218"/>
    <w:rsid w:val="0048159D"/>
    <w:rsid w:val="00481A9A"/>
    <w:rsid w:val="00482C46"/>
    <w:rsid w:val="004847D7"/>
    <w:rsid w:val="00484EC1"/>
    <w:rsid w:val="00484F9C"/>
    <w:rsid w:val="0048552E"/>
    <w:rsid w:val="00485FCB"/>
    <w:rsid w:val="00486998"/>
    <w:rsid w:val="00487A84"/>
    <w:rsid w:val="00487C58"/>
    <w:rsid w:val="00490EAD"/>
    <w:rsid w:val="004939DC"/>
    <w:rsid w:val="00493B4F"/>
    <w:rsid w:val="00494288"/>
    <w:rsid w:val="0049638A"/>
    <w:rsid w:val="00496B86"/>
    <w:rsid w:val="00497241"/>
    <w:rsid w:val="004976DC"/>
    <w:rsid w:val="004A05AB"/>
    <w:rsid w:val="004A0846"/>
    <w:rsid w:val="004A45C9"/>
    <w:rsid w:val="004A5D71"/>
    <w:rsid w:val="004A6583"/>
    <w:rsid w:val="004A7387"/>
    <w:rsid w:val="004A75FB"/>
    <w:rsid w:val="004B0318"/>
    <w:rsid w:val="004B057A"/>
    <w:rsid w:val="004B1D37"/>
    <w:rsid w:val="004B2E94"/>
    <w:rsid w:val="004B46F9"/>
    <w:rsid w:val="004B6745"/>
    <w:rsid w:val="004B752C"/>
    <w:rsid w:val="004B7555"/>
    <w:rsid w:val="004C01A5"/>
    <w:rsid w:val="004C1958"/>
    <w:rsid w:val="004C2FE5"/>
    <w:rsid w:val="004C3AB5"/>
    <w:rsid w:val="004C4604"/>
    <w:rsid w:val="004C4E74"/>
    <w:rsid w:val="004C4FF7"/>
    <w:rsid w:val="004D0333"/>
    <w:rsid w:val="004D0AB6"/>
    <w:rsid w:val="004D1415"/>
    <w:rsid w:val="004D1D07"/>
    <w:rsid w:val="004D1DEE"/>
    <w:rsid w:val="004D44A9"/>
    <w:rsid w:val="004D52C0"/>
    <w:rsid w:val="004D57D9"/>
    <w:rsid w:val="004D6704"/>
    <w:rsid w:val="004D6A61"/>
    <w:rsid w:val="004D6AB6"/>
    <w:rsid w:val="004D7691"/>
    <w:rsid w:val="004D78EE"/>
    <w:rsid w:val="004D7B6D"/>
    <w:rsid w:val="004E1276"/>
    <w:rsid w:val="004E1DED"/>
    <w:rsid w:val="004E3427"/>
    <w:rsid w:val="004E5F7F"/>
    <w:rsid w:val="004E726B"/>
    <w:rsid w:val="004E7403"/>
    <w:rsid w:val="004E74AB"/>
    <w:rsid w:val="004F0A4A"/>
    <w:rsid w:val="004F14BF"/>
    <w:rsid w:val="004F4D3F"/>
    <w:rsid w:val="004F5099"/>
    <w:rsid w:val="004F56ED"/>
    <w:rsid w:val="004F5BBB"/>
    <w:rsid w:val="004F5D89"/>
    <w:rsid w:val="004F61C1"/>
    <w:rsid w:val="004F62FF"/>
    <w:rsid w:val="004F6344"/>
    <w:rsid w:val="004F654E"/>
    <w:rsid w:val="004F74F4"/>
    <w:rsid w:val="004F7545"/>
    <w:rsid w:val="004F78E4"/>
    <w:rsid w:val="004F7C16"/>
    <w:rsid w:val="005017DA"/>
    <w:rsid w:val="005018F6"/>
    <w:rsid w:val="00501F02"/>
    <w:rsid w:val="005024A1"/>
    <w:rsid w:val="00505531"/>
    <w:rsid w:val="00506241"/>
    <w:rsid w:val="0050658B"/>
    <w:rsid w:val="005066F1"/>
    <w:rsid w:val="00506E1E"/>
    <w:rsid w:val="00507BEE"/>
    <w:rsid w:val="00510AF1"/>
    <w:rsid w:val="00510D1F"/>
    <w:rsid w:val="00510DE7"/>
    <w:rsid w:val="005117D0"/>
    <w:rsid w:val="00511D09"/>
    <w:rsid w:val="00512739"/>
    <w:rsid w:val="0051554C"/>
    <w:rsid w:val="00520017"/>
    <w:rsid w:val="0052178B"/>
    <w:rsid w:val="00522104"/>
    <w:rsid w:val="005254AB"/>
    <w:rsid w:val="00525800"/>
    <w:rsid w:val="00525B6F"/>
    <w:rsid w:val="0052653D"/>
    <w:rsid w:val="00527B38"/>
    <w:rsid w:val="00527F32"/>
    <w:rsid w:val="0053094C"/>
    <w:rsid w:val="00530A28"/>
    <w:rsid w:val="0053168C"/>
    <w:rsid w:val="00531792"/>
    <w:rsid w:val="005321C8"/>
    <w:rsid w:val="0053637D"/>
    <w:rsid w:val="00536789"/>
    <w:rsid w:val="00536B6F"/>
    <w:rsid w:val="00542D7C"/>
    <w:rsid w:val="005436F5"/>
    <w:rsid w:val="0054490B"/>
    <w:rsid w:val="005462EA"/>
    <w:rsid w:val="00546330"/>
    <w:rsid w:val="00546759"/>
    <w:rsid w:val="0054678E"/>
    <w:rsid w:val="005475BD"/>
    <w:rsid w:val="00547C71"/>
    <w:rsid w:val="0055018C"/>
    <w:rsid w:val="0055052A"/>
    <w:rsid w:val="00550716"/>
    <w:rsid w:val="00550B57"/>
    <w:rsid w:val="00551C4E"/>
    <w:rsid w:val="00553B7C"/>
    <w:rsid w:val="00553D4B"/>
    <w:rsid w:val="00553FBF"/>
    <w:rsid w:val="00555391"/>
    <w:rsid w:val="0055761B"/>
    <w:rsid w:val="00557B89"/>
    <w:rsid w:val="00557C7C"/>
    <w:rsid w:val="00560BC7"/>
    <w:rsid w:val="00560C6B"/>
    <w:rsid w:val="00560D86"/>
    <w:rsid w:val="0056125E"/>
    <w:rsid w:val="0056193A"/>
    <w:rsid w:val="00562DD8"/>
    <w:rsid w:val="00562F1D"/>
    <w:rsid w:val="00562F56"/>
    <w:rsid w:val="005635EB"/>
    <w:rsid w:val="00563AFC"/>
    <w:rsid w:val="00564393"/>
    <w:rsid w:val="005659CD"/>
    <w:rsid w:val="0056674E"/>
    <w:rsid w:val="0056710A"/>
    <w:rsid w:val="00567965"/>
    <w:rsid w:val="005711A3"/>
    <w:rsid w:val="00571977"/>
    <w:rsid w:val="00571C32"/>
    <w:rsid w:val="0057230A"/>
    <w:rsid w:val="00572452"/>
    <w:rsid w:val="0057537E"/>
    <w:rsid w:val="0057573A"/>
    <w:rsid w:val="00575A4E"/>
    <w:rsid w:val="00576192"/>
    <w:rsid w:val="005764AE"/>
    <w:rsid w:val="005767DA"/>
    <w:rsid w:val="0058015B"/>
    <w:rsid w:val="00581182"/>
    <w:rsid w:val="00582BC2"/>
    <w:rsid w:val="00583400"/>
    <w:rsid w:val="005842B7"/>
    <w:rsid w:val="00584BC0"/>
    <w:rsid w:val="00585A34"/>
    <w:rsid w:val="00587CBE"/>
    <w:rsid w:val="00587EC2"/>
    <w:rsid w:val="00592AC1"/>
    <w:rsid w:val="00593131"/>
    <w:rsid w:val="00593E35"/>
    <w:rsid w:val="005946F2"/>
    <w:rsid w:val="0059477B"/>
    <w:rsid w:val="005954BA"/>
    <w:rsid w:val="00596F39"/>
    <w:rsid w:val="005972D9"/>
    <w:rsid w:val="00597407"/>
    <w:rsid w:val="00597A1A"/>
    <w:rsid w:val="00597E2D"/>
    <w:rsid w:val="005A0496"/>
    <w:rsid w:val="005A05FD"/>
    <w:rsid w:val="005A08B8"/>
    <w:rsid w:val="005A0A2A"/>
    <w:rsid w:val="005A159C"/>
    <w:rsid w:val="005A19AA"/>
    <w:rsid w:val="005A26BB"/>
    <w:rsid w:val="005A3C0E"/>
    <w:rsid w:val="005A4361"/>
    <w:rsid w:val="005A4420"/>
    <w:rsid w:val="005A5230"/>
    <w:rsid w:val="005A57A1"/>
    <w:rsid w:val="005A5FF9"/>
    <w:rsid w:val="005A6515"/>
    <w:rsid w:val="005A6FA4"/>
    <w:rsid w:val="005B082C"/>
    <w:rsid w:val="005B12AE"/>
    <w:rsid w:val="005B2412"/>
    <w:rsid w:val="005B2E99"/>
    <w:rsid w:val="005B2F7B"/>
    <w:rsid w:val="005B4C1A"/>
    <w:rsid w:val="005B5069"/>
    <w:rsid w:val="005B5574"/>
    <w:rsid w:val="005B5758"/>
    <w:rsid w:val="005B589B"/>
    <w:rsid w:val="005B5F3F"/>
    <w:rsid w:val="005B7EF8"/>
    <w:rsid w:val="005C088B"/>
    <w:rsid w:val="005C0CFC"/>
    <w:rsid w:val="005C1255"/>
    <w:rsid w:val="005C1B33"/>
    <w:rsid w:val="005C5636"/>
    <w:rsid w:val="005C58D6"/>
    <w:rsid w:val="005C720B"/>
    <w:rsid w:val="005D1313"/>
    <w:rsid w:val="005D19D2"/>
    <w:rsid w:val="005D1A44"/>
    <w:rsid w:val="005D256C"/>
    <w:rsid w:val="005D3194"/>
    <w:rsid w:val="005D53F7"/>
    <w:rsid w:val="005D56CC"/>
    <w:rsid w:val="005D6C72"/>
    <w:rsid w:val="005D75BD"/>
    <w:rsid w:val="005D7EC1"/>
    <w:rsid w:val="005E08E4"/>
    <w:rsid w:val="005E1046"/>
    <w:rsid w:val="005E12C1"/>
    <w:rsid w:val="005E1877"/>
    <w:rsid w:val="005E1F82"/>
    <w:rsid w:val="005E394C"/>
    <w:rsid w:val="005E40D8"/>
    <w:rsid w:val="005E4470"/>
    <w:rsid w:val="005E4818"/>
    <w:rsid w:val="005E5281"/>
    <w:rsid w:val="005E5417"/>
    <w:rsid w:val="005F1A1C"/>
    <w:rsid w:val="005F2356"/>
    <w:rsid w:val="005F2C29"/>
    <w:rsid w:val="005F2C63"/>
    <w:rsid w:val="005F2F3E"/>
    <w:rsid w:val="005F314B"/>
    <w:rsid w:val="005F439D"/>
    <w:rsid w:val="005F47E4"/>
    <w:rsid w:val="005F649E"/>
    <w:rsid w:val="005F7729"/>
    <w:rsid w:val="005F7998"/>
    <w:rsid w:val="006003C6"/>
    <w:rsid w:val="00600668"/>
    <w:rsid w:val="0060148B"/>
    <w:rsid w:val="00602ADE"/>
    <w:rsid w:val="00603A64"/>
    <w:rsid w:val="00604099"/>
    <w:rsid w:val="006044B4"/>
    <w:rsid w:val="006045F0"/>
    <w:rsid w:val="00606096"/>
    <w:rsid w:val="006100FA"/>
    <w:rsid w:val="006106AC"/>
    <w:rsid w:val="00610DAE"/>
    <w:rsid w:val="00612A03"/>
    <w:rsid w:val="00613392"/>
    <w:rsid w:val="00614C03"/>
    <w:rsid w:val="00614C0D"/>
    <w:rsid w:val="00616AFD"/>
    <w:rsid w:val="00617CC0"/>
    <w:rsid w:val="00620827"/>
    <w:rsid w:val="00620E0E"/>
    <w:rsid w:val="0062124E"/>
    <w:rsid w:val="00622D13"/>
    <w:rsid w:val="00622E9C"/>
    <w:rsid w:val="00623DAB"/>
    <w:rsid w:val="006240C6"/>
    <w:rsid w:val="006249E8"/>
    <w:rsid w:val="006259D2"/>
    <w:rsid w:val="00625F10"/>
    <w:rsid w:val="006266E4"/>
    <w:rsid w:val="00626F5F"/>
    <w:rsid w:val="00632804"/>
    <w:rsid w:val="00632F90"/>
    <w:rsid w:val="00634E8E"/>
    <w:rsid w:val="00635E82"/>
    <w:rsid w:val="00635F57"/>
    <w:rsid w:val="006361A4"/>
    <w:rsid w:val="00636AB6"/>
    <w:rsid w:val="00637850"/>
    <w:rsid w:val="00637C0B"/>
    <w:rsid w:val="00640FD1"/>
    <w:rsid w:val="0064171D"/>
    <w:rsid w:val="00641A63"/>
    <w:rsid w:val="00643DB0"/>
    <w:rsid w:val="00645AFB"/>
    <w:rsid w:val="00645F7C"/>
    <w:rsid w:val="0064745C"/>
    <w:rsid w:val="00647699"/>
    <w:rsid w:val="006501A6"/>
    <w:rsid w:val="006501ED"/>
    <w:rsid w:val="00650406"/>
    <w:rsid w:val="006510D3"/>
    <w:rsid w:val="006517DC"/>
    <w:rsid w:val="00651CA2"/>
    <w:rsid w:val="0065281E"/>
    <w:rsid w:val="006528F2"/>
    <w:rsid w:val="00652BA9"/>
    <w:rsid w:val="00653758"/>
    <w:rsid w:val="0065468A"/>
    <w:rsid w:val="00654963"/>
    <w:rsid w:val="00654ABE"/>
    <w:rsid w:val="00655693"/>
    <w:rsid w:val="00657024"/>
    <w:rsid w:val="006612FF"/>
    <w:rsid w:val="00661420"/>
    <w:rsid w:val="006616C4"/>
    <w:rsid w:val="00662E8B"/>
    <w:rsid w:val="006637FE"/>
    <w:rsid w:val="00663FAA"/>
    <w:rsid w:val="00665CE5"/>
    <w:rsid w:val="00666085"/>
    <w:rsid w:val="0066781B"/>
    <w:rsid w:val="006706F9"/>
    <w:rsid w:val="00670F8F"/>
    <w:rsid w:val="006719E0"/>
    <w:rsid w:val="00671CCB"/>
    <w:rsid w:val="00673E7E"/>
    <w:rsid w:val="00674DBE"/>
    <w:rsid w:val="00674DC1"/>
    <w:rsid w:val="00675432"/>
    <w:rsid w:val="0067715E"/>
    <w:rsid w:val="0068103D"/>
    <w:rsid w:val="00681B9A"/>
    <w:rsid w:val="00681C3B"/>
    <w:rsid w:val="00682090"/>
    <w:rsid w:val="0068256D"/>
    <w:rsid w:val="006829B0"/>
    <w:rsid w:val="00683265"/>
    <w:rsid w:val="00683A52"/>
    <w:rsid w:val="00685D9D"/>
    <w:rsid w:val="00685ECC"/>
    <w:rsid w:val="00686175"/>
    <w:rsid w:val="006861A7"/>
    <w:rsid w:val="006906F1"/>
    <w:rsid w:val="006924C9"/>
    <w:rsid w:val="00692E84"/>
    <w:rsid w:val="0069397C"/>
    <w:rsid w:val="00693C88"/>
    <w:rsid w:val="0069457C"/>
    <w:rsid w:val="00694E4D"/>
    <w:rsid w:val="00694FAF"/>
    <w:rsid w:val="006952FE"/>
    <w:rsid w:val="00696A00"/>
    <w:rsid w:val="00697A71"/>
    <w:rsid w:val="00697E24"/>
    <w:rsid w:val="006A0A97"/>
    <w:rsid w:val="006A134D"/>
    <w:rsid w:val="006A20A9"/>
    <w:rsid w:val="006A4F13"/>
    <w:rsid w:val="006A5F60"/>
    <w:rsid w:val="006A6779"/>
    <w:rsid w:val="006A6D84"/>
    <w:rsid w:val="006A71A3"/>
    <w:rsid w:val="006B09B4"/>
    <w:rsid w:val="006B0A76"/>
    <w:rsid w:val="006B0CC3"/>
    <w:rsid w:val="006B0DDF"/>
    <w:rsid w:val="006B1717"/>
    <w:rsid w:val="006B1EFB"/>
    <w:rsid w:val="006B22C1"/>
    <w:rsid w:val="006B3CCD"/>
    <w:rsid w:val="006B3D8E"/>
    <w:rsid w:val="006B4CDF"/>
    <w:rsid w:val="006C06FB"/>
    <w:rsid w:val="006C17E7"/>
    <w:rsid w:val="006C1CFD"/>
    <w:rsid w:val="006C2FDF"/>
    <w:rsid w:val="006C3060"/>
    <w:rsid w:val="006C33B5"/>
    <w:rsid w:val="006C346F"/>
    <w:rsid w:val="006C49EE"/>
    <w:rsid w:val="006C4A59"/>
    <w:rsid w:val="006C53F2"/>
    <w:rsid w:val="006C73C6"/>
    <w:rsid w:val="006D1C06"/>
    <w:rsid w:val="006D45EC"/>
    <w:rsid w:val="006D75F9"/>
    <w:rsid w:val="006E0991"/>
    <w:rsid w:val="006E0BA6"/>
    <w:rsid w:val="006E121A"/>
    <w:rsid w:val="006E2D8F"/>
    <w:rsid w:val="006E349D"/>
    <w:rsid w:val="006E3845"/>
    <w:rsid w:val="006E4C76"/>
    <w:rsid w:val="006E5351"/>
    <w:rsid w:val="006E7B94"/>
    <w:rsid w:val="006F0380"/>
    <w:rsid w:val="006F20FA"/>
    <w:rsid w:val="006F218A"/>
    <w:rsid w:val="006F388E"/>
    <w:rsid w:val="006F3C1B"/>
    <w:rsid w:val="006F4DDA"/>
    <w:rsid w:val="006F5EFA"/>
    <w:rsid w:val="006F6ECC"/>
    <w:rsid w:val="007007EE"/>
    <w:rsid w:val="00700CE3"/>
    <w:rsid w:val="00700D72"/>
    <w:rsid w:val="007025A8"/>
    <w:rsid w:val="00702CD9"/>
    <w:rsid w:val="00704538"/>
    <w:rsid w:val="00704F54"/>
    <w:rsid w:val="00705B23"/>
    <w:rsid w:val="00706597"/>
    <w:rsid w:val="007065C9"/>
    <w:rsid w:val="00706C33"/>
    <w:rsid w:val="0070713D"/>
    <w:rsid w:val="00707294"/>
    <w:rsid w:val="00707BBE"/>
    <w:rsid w:val="007154C9"/>
    <w:rsid w:val="00715823"/>
    <w:rsid w:val="00716541"/>
    <w:rsid w:val="00717BAF"/>
    <w:rsid w:val="0072023C"/>
    <w:rsid w:val="00720780"/>
    <w:rsid w:val="00722BFD"/>
    <w:rsid w:val="00723A52"/>
    <w:rsid w:val="00724734"/>
    <w:rsid w:val="00724C77"/>
    <w:rsid w:val="00725B96"/>
    <w:rsid w:val="00727108"/>
    <w:rsid w:val="0073068B"/>
    <w:rsid w:val="00730DF5"/>
    <w:rsid w:val="0073175A"/>
    <w:rsid w:val="00734481"/>
    <w:rsid w:val="00734AE0"/>
    <w:rsid w:val="0073557F"/>
    <w:rsid w:val="00735699"/>
    <w:rsid w:val="00735ED5"/>
    <w:rsid w:val="0073797B"/>
    <w:rsid w:val="00740037"/>
    <w:rsid w:val="00740DBA"/>
    <w:rsid w:val="0074120A"/>
    <w:rsid w:val="00741564"/>
    <w:rsid w:val="00741E3D"/>
    <w:rsid w:val="00741F34"/>
    <w:rsid w:val="00742C82"/>
    <w:rsid w:val="00742E2A"/>
    <w:rsid w:val="00743575"/>
    <w:rsid w:val="00744C5D"/>
    <w:rsid w:val="00747C31"/>
    <w:rsid w:val="007525A4"/>
    <w:rsid w:val="00753811"/>
    <w:rsid w:val="00755D5C"/>
    <w:rsid w:val="0075656F"/>
    <w:rsid w:val="00756CDC"/>
    <w:rsid w:val="00757DB3"/>
    <w:rsid w:val="0076003F"/>
    <w:rsid w:val="0076015A"/>
    <w:rsid w:val="007622E6"/>
    <w:rsid w:val="00762C3C"/>
    <w:rsid w:val="00763DD7"/>
    <w:rsid w:val="007662D4"/>
    <w:rsid w:val="007668DE"/>
    <w:rsid w:val="00766CC0"/>
    <w:rsid w:val="0076768D"/>
    <w:rsid w:val="0077122D"/>
    <w:rsid w:val="007720D0"/>
    <w:rsid w:val="00772759"/>
    <w:rsid w:val="00772D69"/>
    <w:rsid w:val="007756B8"/>
    <w:rsid w:val="0077663D"/>
    <w:rsid w:val="00780890"/>
    <w:rsid w:val="00780BB7"/>
    <w:rsid w:val="00780CF8"/>
    <w:rsid w:val="007811B5"/>
    <w:rsid w:val="00781750"/>
    <w:rsid w:val="00783586"/>
    <w:rsid w:val="0078369A"/>
    <w:rsid w:val="00783E16"/>
    <w:rsid w:val="00784E2B"/>
    <w:rsid w:val="007851BA"/>
    <w:rsid w:val="00785499"/>
    <w:rsid w:val="007858F2"/>
    <w:rsid w:val="00785A95"/>
    <w:rsid w:val="0079079A"/>
    <w:rsid w:val="0079195E"/>
    <w:rsid w:val="00792EC9"/>
    <w:rsid w:val="00793493"/>
    <w:rsid w:val="00793918"/>
    <w:rsid w:val="00793A41"/>
    <w:rsid w:val="00796A47"/>
    <w:rsid w:val="00796CC2"/>
    <w:rsid w:val="007971F5"/>
    <w:rsid w:val="007975CC"/>
    <w:rsid w:val="007A079B"/>
    <w:rsid w:val="007A092A"/>
    <w:rsid w:val="007A116D"/>
    <w:rsid w:val="007A324D"/>
    <w:rsid w:val="007A3582"/>
    <w:rsid w:val="007A49D7"/>
    <w:rsid w:val="007A575D"/>
    <w:rsid w:val="007A5D38"/>
    <w:rsid w:val="007A624A"/>
    <w:rsid w:val="007A67F4"/>
    <w:rsid w:val="007B0481"/>
    <w:rsid w:val="007B4046"/>
    <w:rsid w:val="007B492A"/>
    <w:rsid w:val="007B6114"/>
    <w:rsid w:val="007C1228"/>
    <w:rsid w:val="007C29FE"/>
    <w:rsid w:val="007C36CE"/>
    <w:rsid w:val="007C3A65"/>
    <w:rsid w:val="007C5819"/>
    <w:rsid w:val="007C7758"/>
    <w:rsid w:val="007D16F0"/>
    <w:rsid w:val="007D37DA"/>
    <w:rsid w:val="007D4450"/>
    <w:rsid w:val="007D4793"/>
    <w:rsid w:val="007D4E41"/>
    <w:rsid w:val="007D5CD4"/>
    <w:rsid w:val="007D6DB0"/>
    <w:rsid w:val="007D6EC4"/>
    <w:rsid w:val="007E08BE"/>
    <w:rsid w:val="007E1859"/>
    <w:rsid w:val="007E1C64"/>
    <w:rsid w:val="007E2EFC"/>
    <w:rsid w:val="007E68C6"/>
    <w:rsid w:val="007E68DD"/>
    <w:rsid w:val="007E6A53"/>
    <w:rsid w:val="007E6E66"/>
    <w:rsid w:val="007F1403"/>
    <w:rsid w:val="007F5365"/>
    <w:rsid w:val="007F5EE6"/>
    <w:rsid w:val="007F5FCC"/>
    <w:rsid w:val="0080052E"/>
    <w:rsid w:val="00800A06"/>
    <w:rsid w:val="00801669"/>
    <w:rsid w:val="00801EAF"/>
    <w:rsid w:val="0080218D"/>
    <w:rsid w:val="00802467"/>
    <w:rsid w:val="00803209"/>
    <w:rsid w:val="008035C7"/>
    <w:rsid w:val="008038AF"/>
    <w:rsid w:val="0080424E"/>
    <w:rsid w:val="00804CF0"/>
    <w:rsid w:val="00804F38"/>
    <w:rsid w:val="008053F7"/>
    <w:rsid w:val="0080548E"/>
    <w:rsid w:val="00805F28"/>
    <w:rsid w:val="00806A70"/>
    <w:rsid w:val="00807578"/>
    <w:rsid w:val="00807CD6"/>
    <w:rsid w:val="00807EB1"/>
    <w:rsid w:val="0081002C"/>
    <w:rsid w:val="00810688"/>
    <w:rsid w:val="00810A77"/>
    <w:rsid w:val="008111CF"/>
    <w:rsid w:val="00812078"/>
    <w:rsid w:val="00812F7A"/>
    <w:rsid w:val="0081352D"/>
    <w:rsid w:val="00813D28"/>
    <w:rsid w:val="00813EB7"/>
    <w:rsid w:val="00814B5E"/>
    <w:rsid w:val="00814CA6"/>
    <w:rsid w:val="008160F4"/>
    <w:rsid w:val="00816584"/>
    <w:rsid w:val="00816E75"/>
    <w:rsid w:val="00817380"/>
    <w:rsid w:val="00817630"/>
    <w:rsid w:val="008200D5"/>
    <w:rsid w:val="00820322"/>
    <w:rsid w:val="00820B33"/>
    <w:rsid w:val="00820B43"/>
    <w:rsid w:val="008210D4"/>
    <w:rsid w:val="00822CC2"/>
    <w:rsid w:val="00823038"/>
    <w:rsid w:val="00823AC9"/>
    <w:rsid w:val="00824A37"/>
    <w:rsid w:val="00825275"/>
    <w:rsid w:val="0082564E"/>
    <w:rsid w:val="0082656F"/>
    <w:rsid w:val="008273CB"/>
    <w:rsid w:val="00830D93"/>
    <w:rsid w:val="008312E8"/>
    <w:rsid w:val="00832A09"/>
    <w:rsid w:val="00833CAB"/>
    <w:rsid w:val="008340F9"/>
    <w:rsid w:val="00836C05"/>
    <w:rsid w:val="00837116"/>
    <w:rsid w:val="00840CB0"/>
    <w:rsid w:val="00840F56"/>
    <w:rsid w:val="008419E0"/>
    <w:rsid w:val="00842259"/>
    <w:rsid w:val="0084240D"/>
    <w:rsid w:val="0084291E"/>
    <w:rsid w:val="008433A6"/>
    <w:rsid w:val="00843981"/>
    <w:rsid w:val="00843DD5"/>
    <w:rsid w:val="008440C3"/>
    <w:rsid w:val="00844D92"/>
    <w:rsid w:val="00845150"/>
    <w:rsid w:val="00845ECB"/>
    <w:rsid w:val="008465E0"/>
    <w:rsid w:val="00846EF6"/>
    <w:rsid w:val="00847C7F"/>
    <w:rsid w:val="00850A7F"/>
    <w:rsid w:val="00850C84"/>
    <w:rsid w:val="00850FA3"/>
    <w:rsid w:val="008511FF"/>
    <w:rsid w:val="00853457"/>
    <w:rsid w:val="00853721"/>
    <w:rsid w:val="00853B4F"/>
    <w:rsid w:val="00854FEA"/>
    <w:rsid w:val="00855653"/>
    <w:rsid w:val="00856A80"/>
    <w:rsid w:val="00856C7B"/>
    <w:rsid w:val="0085718D"/>
    <w:rsid w:val="00857B06"/>
    <w:rsid w:val="00857D99"/>
    <w:rsid w:val="00861479"/>
    <w:rsid w:val="00861BA4"/>
    <w:rsid w:val="00862289"/>
    <w:rsid w:val="00863165"/>
    <w:rsid w:val="00863483"/>
    <w:rsid w:val="008638E2"/>
    <w:rsid w:val="00863D75"/>
    <w:rsid w:val="00863E4E"/>
    <w:rsid w:val="0086445A"/>
    <w:rsid w:val="008652A0"/>
    <w:rsid w:val="00865336"/>
    <w:rsid w:val="00866A7D"/>
    <w:rsid w:val="00866CCA"/>
    <w:rsid w:val="00867024"/>
    <w:rsid w:val="0086728C"/>
    <w:rsid w:val="0086770F"/>
    <w:rsid w:val="00867F06"/>
    <w:rsid w:val="00870DDC"/>
    <w:rsid w:val="00871EDE"/>
    <w:rsid w:val="0087311D"/>
    <w:rsid w:val="00873639"/>
    <w:rsid w:val="00874513"/>
    <w:rsid w:val="0087483E"/>
    <w:rsid w:val="00875BCC"/>
    <w:rsid w:val="00875D59"/>
    <w:rsid w:val="00880174"/>
    <w:rsid w:val="008807B0"/>
    <w:rsid w:val="00880DB7"/>
    <w:rsid w:val="00880F9F"/>
    <w:rsid w:val="00881083"/>
    <w:rsid w:val="00881914"/>
    <w:rsid w:val="00881DFF"/>
    <w:rsid w:val="00882360"/>
    <w:rsid w:val="0088270F"/>
    <w:rsid w:val="008845C3"/>
    <w:rsid w:val="00885A70"/>
    <w:rsid w:val="00886A45"/>
    <w:rsid w:val="00886D39"/>
    <w:rsid w:val="008870F5"/>
    <w:rsid w:val="00887209"/>
    <w:rsid w:val="00887521"/>
    <w:rsid w:val="008904EC"/>
    <w:rsid w:val="00892107"/>
    <w:rsid w:val="00892981"/>
    <w:rsid w:val="0089583B"/>
    <w:rsid w:val="00895943"/>
    <w:rsid w:val="008963D0"/>
    <w:rsid w:val="00897387"/>
    <w:rsid w:val="008A2A5D"/>
    <w:rsid w:val="008A2CDC"/>
    <w:rsid w:val="008B1229"/>
    <w:rsid w:val="008B2D35"/>
    <w:rsid w:val="008B4450"/>
    <w:rsid w:val="008B4AEE"/>
    <w:rsid w:val="008B5321"/>
    <w:rsid w:val="008B53A8"/>
    <w:rsid w:val="008B604D"/>
    <w:rsid w:val="008B6F0B"/>
    <w:rsid w:val="008B7DD8"/>
    <w:rsid w:val="008C0567"/>
    <w:rsid w:val="008C2A8E"/>
    <w:rsid w:val="008C468F"/>
    <w:rsid w:val="008C548B"/>
    <w:rsid w:val="008C7362"/>
    <w:rsid w:val="008C7FC6"/>
    <w:rsid w:val="008D2290"/>
    <w:rsid w:val="008D27C9"/>
    <w:rsid w:val="008D3405"/>
    <w:rsid w:val="008D4ED4"/>
    <w:rsid w:val="008D5C16"/>
    <w:rsid w:val="008D5FA2"/>
    <w:rsid w:val="008D627F"/>
    <w:rsid w:val="008D6831"/>
    <w:rsid w:val="008D710A"/>
    <w:rsid w:val="008E041B"/>
    <w:rsid w:val="008E120D"/>
    <w:rsid w:val="008E1A13"/>
    <w:rsid w:val="008E32F2"/>
    <w:rsid w:val="008E332A"/>
    <w:rsid w:val="008E3443"/>
    <w:rsid w:val="008E4ADF"/>
    <w:rsid w:val="008E65C0"/>
    <w:rsid w:val="008E68E2"/>
    <w:rsid w:val="008E774F"/>
    <w:rsid w:val="008E779D"/>
    <w:rsid w:val="008E7801"/>
    <w:rsid w:val="008E7946"/>
    <w:rsid w:val="008E7B63"/>
    <w:rsid w:val="008F11BB"/>
    <w:rsid w:val="008F1444"/>
    <w:rsid w:val="008F3240"/>
    <w:rsid w:val="008F34A7"/>
    <w:rsid w:val="008F36AC"/>
    <w:rsid w:val="008F4AAD"/>
    <w:rsid w:val="008F4E3F"/>
    <w:rsid w:val="008F71B1"/>
    <w:rsid w:val="008F791E"/>
    <w:rsid w:val="008F7E7F"/>
    <w:rsid w:val="00900182"/>
    <w:rsid w:val="0090053D"/>
    <w:rsid w:val="009008D5"/>
    <w:rsid w:val="0090218C"/>
    <w:rsid w:val="00902713"/>
    <w:rsid w:val="0090355A"/>
    <w:rsid w:val="009047C6"/>
    <w:rsid w:val="00904D39"/>
    <w:rsid w:val="00905CA5"/>
    <w:rsid w:val="00905E1E"/>
    <w:rsid w:val="0090674A"/>
    <w:rsid w:val="00906EEA"/>
    <w:rsid w:val="00907184"/>
    <w:rsid w:val="0090787B"/>
    <w:rsid w:val="0090797B"/>
    <w:rsid w:val="00912FEE"/>
    <w:rsid w:val="009139D3"/>
    <w:rsid w:val="009150A0"/>
    <w:rsid w:val="00916C34"/>
    <w:rsid w:val="00917B0F"/>
    <w:rsid w:val="009205A1"/>
    <w:rsid w:val="00920A77"/>
    <w:rsid w:val="00920B52"/>
    <w:rsid w:val="00920D1A"/>
    <w:rsid w:val="00920F11"/>
    <w:rsid w:val="00922722"/>
    <w:rsid w:val="009232EF"/>
    <w:rsid w:val="00923322"/>
    <w:rsid w:val="009245A3"/>
    <w:rsid w:val="009245F6"/>
    <w:rsid w:val="00925688"/>
    <w:rsid w:val="00925DF6"/>
    <w:rsid w:val="009261B9"/>
    <w:rsid w:val="009269FD"/>
    <w:rsid w:val="0092771D"/>
    <w:rsid w:val="009307F8"/>
    <w:rsid w:val="0093234E"/>
    <w:rsid w:val="0093341C"/>
    <w:rsid w:val="009336F8"/>
    <w:rsid w:val="00933966"/>
    <w:rsid w:val="00933CC1"/>
    <w:rsid w:val="00933E51"/>
    <w:rsid w:val="00933EDC"/>
    <w:rsid w:val="00935B5A"/>
    <w:rsid w:val="00936126"/>
    <w:rsid w:val="00936717"/>
    <w:rsid w:val="0093710F"/>
    <w:rsid w:val="009401A0"/>
    <w:rsid w:val="00941903"/>
    <w:rsid w:val="0094245E"/>
    <w:rsid w:val="00942592"/>
    <w:rsid w:val="0094407D"/>
    <w:rsid w:val="0094429B"/>
    <w:rsid w:val="00944BA8"/>
    <w:rsid w:val="00945EF8"/>
    <w:rsid w:val="0094658F"/>
    <w:rsid w:val="009475C4"/>
    <w:rsid w:val="00947ED9"/>
    <w:rsid w:val="0095012D"/>
    <w:rsid w:val="00950686"/>
    <w:rsid w:val="00951104"/>
    <w:rsid w:val="009527DD"/>
    <w:rsid w:val="00952AEF"/>
    <w:rsid w:val="00953F0E"/>
    <w:rsid w:val="009545EC"/>
    <w:rsid w:val="00954B33"/>
    <w:rsid w:val="009551F4"/>
    <w:rsid w:val="00955472"/>
    <w:rsid w:val="009555C0"/>
    <w:rsid w:val="009555FD"/>
    <w:rsid w:val="009568C3"/>
    <w:rsid w:val="009577E4"/>
    <w:rsid w:val="00957BEB"/>
    <w:rsid w:val="00957D70"/>
    <w:rsid w:val="009607F4"/>
    <w:rsid w:val="00960ABB"/>
    <w:rsid w:val="00960C79"/>
    <w:rsid w:val="00960EDF"/>
    <w:rsid w:val="00963940"/>
    <w:rsid w:val="00963C89"/>
    <w:rsid w:val="00965477"/>
    <w:rsid w:val="0096566C"/>
    <w:rsid w:val="00966185"/>
    <w:rsid w:val="00966333"/>
    <w:rsid w:val="00966CD8"/>
    <w:rsid w:val="0097254C"/>
    <w:rsid w:val="00972D23"/>
    <w:rsid w:val="00972E8E"/>
    <w:rsid w:val="00972F84"/>
    <w:rsid w:val="00972FCD"/>
    <w:rsid w:val="00975315"/>
    <w:rsid w:val="00975520"/>
    <w:rsid w:val="00976664"/>
    <w:rsid w:val="00976925"/>
    <w:rsid w:val="00976C88"/>
    <w:rsid w:val="0098104B"/>
    <w:rsid w:val="00981C82"/>
    <w:rsid w:val="009827CE"/>
    <w:rsid w:val="009829FA"/>
    <w:rsid w:val="00982C44"/>
    <w:rsid w:val="00984004"/>
    <w:rsid w:val="009841BE"/>
    <w:rsid w:val="00985791"/>
    <w:rsid w:val="00985B53"/>
    <w:rsid w:val="00986B30"/>
    <w:rsid w:val="00987982"/>
    <w:rsid w:val="009879E8"/>
    <w:rsid w:val="00993950"/>
    <w:rsid w:val="00993CD7"/>
    <w:rsid w:val="00994D2C"/>
    <w:rsid w:val="00994DF2"/>
    <w:rsid w:val="009950B5"/>
    <w:rsid w:val="00995474"/>
    <w:rsid w:val="00997AAE"/>
    <w:rsid w:val="009A0164"/>
    <w:rsid w:val="009A25FE"/>
    <w:rsid w:val="009A2C06"/>
    <w:rsid w:val="009A3429"/>
    <w:rsid w:val="009A3DC7"/>
    <w:rsid w:val="009A4108"/>
    <w:rsid w:val="009A4496"/>
    <w:rsid w:val="009A74EF"/>
    <w:rsid w:val="009B01E0"/>
    <w:rsid w:val="009B064E"/>
    <w:rsid w:val="009B1414"/>
    <w:rsid w:val="009B255A"/>
    <w:rsid w:val="009B2D53"/>
    <w:rsid w:val="009B2DD7"/>
    <w:rsid w:val="009B3485"/>
    <w:rsid w:val="009B3582"/>
    <w:rsid w:val="009B37EC"/>
    <w:rsid w:val="009B3E17"/>
    <w:rsid w:val="009B4071"/>
    <w:rsid w:val="009B4567"/>
    <w:rsid w:val="009B4C63"/>
    <w:rsid w:val="009B4D81"/>
    <w:rsid w:val="009B6130"/>
    <w:rsid w:val="009B6706"/>
    <w:rsid w:val="009B73B2"/>
    <w:rsid w:val="009C0449"/>
    <w:rsid w:val="009C10AF"/>
    <w:rsid w:val="009C10D8"/>
    <w:rsid w:val="009C11BF"/>
    <w:rsid w:val="009C28D5"/>
    <w:rsid w:val="009C41B7"/>
    <w:rsid w:val="009C61B4"/>
    <w:rsid w:val="009C64AC"/>
    <w:rsid w:val="009D0AF3"/>
    <w:rsid w:val="009D0BF3"/>
    <w:rsid w:val="009D1DB3"/>
    <w:rsid w:val="009D2082"/>
    <w:rsid w:val="009D40A7"/>
    <w:rsid w:val="009D4840"/>
    <w:rsid w:val="009D5568"/>
    <w:rsid w:val="009D55F7"/>
    <w:rsid w:val="009D5A7B"/>
    <w:rsid w:val="009D5AAD"/>
    <w:rsid w:val="009D73FB"/>
    <w:rsid w:val="009E022E"/>
    <w:rsid w:val="009E09BB"/>
    <w:rsid w:val="009E0AB1"/>
    <w:rsid w:val="009E1D95"/>
    <w:rsid w:val="009E2A2C"/>
    <w:rsid w:val="009E2EE9"/>
    <w:rsid w:val="009E3AD6"/>
    <w:rsid w:val="009E3EB5"/>
    <w:rsid w:val="009E5FDB"/>
    <w:rsid w:val="009E7106"/>
    <w:rsid w:val="009F1444"/>
    <w:rsid w:val="009F14C2"/>
    <w:rsid w:val="009F1A91"/>
    <w:rsid w:val="009F1F0B"/>
    <w:rsid w:val="009F31F0"/>
    <w:rsid w:val="009F3369"/>
    <w:rsid w:val="009F4904"/>
    <w:rsid w:val="009F4EB8"/>
    <w:rsid w:val="009F6BA5"/>
    <w:rsid w:val="00A005FE"/>
    <w:rsid w:val="00A0182E"/>
    <w:rsid w:val="00A0197C"/>
    <w:rsid w:val="00A0212A"/>
    <w:rsid w:val="00A03506"/>
    <w:rsid w:val="00A04175"/>
    <w:rsid w:val="00A04D18"/>
    <w:rsid w:val="00A06DD6"/>
    <w:rsid w:val="00A06EC0"/>
    <w:rsid w:val="00A0705F"/>
    <w:rsid w:val="00A074B1"/>
    <w:rsid w:val="00A0797B"/>
    <w:rsid w:val="00A10622"/>
    <w:rsid w:val="00A11281"/>
    <w:rsid w:val="00A126EE"/>
    <w:rsid w:val="00A127C9"/>
    <w:rsid w:val="00A1300B"/>
    <w:rsid w:val="00A130BE"/>
    <w:rsid w:val="00A13B66"/>
    <w:rsid w:val="00A1405B"/>
    <w:rsid w:val="00A1433F"/>
    <w:rsid w:val="00A15FF0"/>
    <w:rsid w:val="00A2032C"/>
    <w:rsid w:val="00A20F85"/>
    <w:rsid w:val="00A21300"/>
    <w:rsid w:val="00A22812"/>
    <w:rsid w:val="00A230E2"/>
    <w:rsid w:val="00A2430A"/>
    <w:rsid w:val="00A2548F"/>
    <w:rsid w:val="00A25D7E"/>
    <w:rsid w:val="00A25E67"/>
    <w:rsid w:val="00A26497"/>
    <w:rsid w:val="00A2693B"/>
    <w:rsid w:val="00A271B1"/>
    <w:rsid w:val="00A306B8"/>
    <w:rsid w:val="00A31199"/>
    <w:rsid w:val="00A326C1"/>
    <w:rsid w:val="00A3319A"/>
    <w:rsid w:val="00A35FB2"/>
    <w:rsid w:val="00A410AD"/>
    <w:rsid w:val="00A41503"/>
    <w:rsid w:val="00A42409"/>
    <w:rsid w:val="00A42507"/>
    <w:rsid w:val="00A4258B"/>
    <w:rsid w:val="00A44C94"/>
    <w:rsid w:val="00A44F25"/>
    <w:rsid w:val="00A45AE1"/>
    <w:rsid w:val="00A46B2D"/>
    <w:rsid w:val="00A474F4"/>
    <w:rsid w:val="00A50275"/>
    <w:rsid w:val="00A51316"/>
    <w:rsid w:val="00A513CA"/>
    <w:rsid w:val="00A516EE"/>
    <w:rsid w:val="00A51D27"/>
    <w:rsid w:val="00A52BAF"/>
    <w:rsid w:val="00A53635"/>
    <w:rsid w:val="00A5421D"/>
    <w:rsid w:val="00A54B42"/>
    <w:rsid w:val="00A54F6A"/>
    <w:rsid w:val="00A55709"/>
    <w:rsid w:val="00A55AD0"/>
    <w:rsid w:val="00A57210"/>
    <w:rsid w:val="00A57454"/>
    <w:rsid w:val="00A5747F"/>
    <w:rsid w:val="00A57D24"/>
    <w:rsid w:val="00A61C98"/>
    <w:rsid w:val="00A62746"/>
    <w:rsid w:val="00A6274E"/>
    <w:rsid w:val="00A62CAF"/>
    <w:rsid w:val="00A63050"/>
    <w:rsid w:val="00A64E72"/>
    <w:rsid w:val="00A669F2"/>
    <w:rsid w:val="00A66E56"/>
    <w:rsid w:val="00A67F7D"/>
    <w:rsid w:val="00A70378"/>
    <w:rsid w:val="00A7282B"/>
    <w:rsid w:val="00A76659"/>
    <w:rsid w:val="00A778EA"/>
    <w:rsid w:val="00A77DAC"/>
    <w:rsid w:val="00A8250D"/>
    <w:rsid w:val="00A8319E"/>
    <w:rsid w:val="00A83EF8"/>
    <w:rsid w:val="00A83F56"/>
    <w:rsid w:val="00A843E9"/>
    <w:rsid w:val="00A8470C"/>
    <w:rsid w:val="00A85292"/>
    <w:rsid w:val="00A85579"/>
    <w:rsid w:val="00A857A4"/>
    <w:rsid w:val="00A904DB"/>
    <w:rsid w:val="00A93052"/>
    <w:rsid w:val="00A94598"/>
    <w:rsid w:val="00A94CE3"/>
    <w:rsid w:val="00A95940"/>
    <w:rsid w:val="00A96609"/>
    <w:rsid w:val="00A96FFB"/>
    <w:rsid w:val="00AA02A5"/>
    <w:rsid w:val="00AA0E36"/>
    <w:rsid w:val="00AA1E85"/>
    <w:rsid w:val="00AA248A"/>
    <w:rsid w:val="00AA2A47"/>
    <w:rsid w:val="00AA4220"/>
    <w:rsid w:val="00AA425B"/>
    <w:rsid w:val="00AA4E68"/>
    <w:rsid w:val="00AA5645"/>
    <w:rsid w:val="00AA5DF2"/>
    <w:rsid w:val="00AA62E5"/>
    <w:rsid w:val="00AA6BB6"/>
    <w:rsid w:val="00AA78C9"/>
    <w:rsid w:val="00AB4092"/>
    <w:rsid w:val="00AB4BF9"/>
    <w:rsid w:val="00AB6B6D"/>
    <w:rsid w:val="00AC0D82"/>
    <w:rsid w:val="00AC1513"/>
    <w:rsid w:val="00AC2CC4"/>
    <w:rsid w:val="00AC354C"/>
    <w:rsid w:val="00AC4D82"/>
    <w:rsid w:val="00AC6628"/>
    <w:rsid w:val="00AC716C"/>
    <w:rsid w:val="00AC7795"/>
    <w:rsid w:val="00AD1111"/>
    <w:rsid w:val="00AD13CE"/>
    <w:rsid w:val="00AD1861"/>
    <w:rsid w:val="00AD2386"/>
    <w:rsid w:val="00AD3153"/>
    <w:rsid w:val="00AD337D"/>
    <w:rsid w:val="00AD5997"/>
    <w:rsid w:val="00AD6D43"/>
    <w:rsid w:val="00AD6F7D"/>
    <w:rsid w:val="00AD744A"/>
    <w:rsid w:val="00AD798D"/>
    <w:rsid w:val="00AE07E5"/>
    <w:rsid w:val="00AE08BA"/>
    <w:rsid w:val="00AE0B94"/>
    <w:rsid w:val="00AE1C6B"/>
    <w:rsid w:val="00AE27F8"/>
    <w:rsid w:val="00AE2E73"/>
    <w:rsid w:val="00AE3E47"/>
    <w:rsid w:val="00AE42CE"/>
    <w:rsid w:val="00AE524A"/>
    <w:rsid w:val="00AE57D1"/>
    <w:rsid w:val="00AF25DE"/>
    <w:rsid w:val="00AF2B0E"/>
    <w:rsid w:val="00AF49F8"/>
    <w:rsid w:val="00AF5889"/>
    <w:rsid w:val="00AF667F"/>
    <w:rsid w:val="00AF7339"/>
    <w:rsid w:val="00AF78B7"/>
    <w:rsid w:val="00B002BB"/>
    <w:rsid w:val="00B004C3"/>
    <w:rsid w:val="00B0060F"/>
    <w:rsid w:val="00B03019"/>
    <w:rsid w:val="00B03C58"/>
    <w:rsid w:val="00B04D90"/>
    <w:rsid w:val="00B04EB1"/>
    <w:rsid w:val="00B07339"/>
    <w:rsid w:val="00B077FB"/>
    <w:rsid w:val="00B07B3F"/>
    <w:rsid w:val="00B07BB7"/>
    <w:rsid w:val="00B10054"/>
    <w:rsid w:val="00B10B7E"/>
    <w:rsid w:val="00B11A92"/>
    <w:rsid w:val="00B1227D"/>
    <w:rsid w:val="00B128B0"/>
    <w:rsid w:val="00B12E0A"/>
    <w:rsid w:val="00B13707"/>
    <w:rsid w:val="00B1405E"/>
    <w:rsid w:val="00B14068"/>
    <w:rsid w:val="00B1428B"/>
    <w:rsid w:val="00B151B1"/>
    <w:rsid w:val="00B162BE"/>
    <w:rsid w:val="00B168C0"/>
    <w:rsid w:val="00B17D3C"/>
    <w:rsid w:val="00B202D4"/>
    <w:rsid w:val="00B20AEC"/>
    <w:rsid w:val="00B219A9"/>
    <w:rsid w:val="00B23452"/>
    <w:rsid w:val="00B23B7E"/>
    <w:rsid w:val="00B24142"/>
    <w:rsid w:val="00B24752"/>
    <w:rsid w:val="00B24774"/>
    <w:rsid w:val="00B248DD"/>
    <w:rsid w:val="00B2509F"/>
    <w:rsid w:val="00B26C55"/>
    <w:rsid w:val="00B2718B"/>
    <w:rsid w:val="00B3074A"/>
    <w:rsid w:val="00B30FD4"/>
    <w:rsid w:val="00B310FA"/>
    <w:rsid w:val="00B31C39"/>
    <w:rsid w:val="00B32FD4"/>
    <w:rsid w:val="00B330EB"/>
    <w:rsid w:val="00B34EE0"/>
    <w:rsid w:val="00B35616"/>
    <w:rsid w:val="00B35EBF"/>
    <w:rsid w:val="00B36BA6"/>
    <w:rsid w:val="00B37FDE"/>
    <w:rsid w:val="00B40BDB"/>
    <w:rsid w:val="00B418C3"/>
    <w:rsid w:val="00B422CE"/>
    <w:rsid w:val="00B42E00"/>
    <w:rsid w:val="00B45BC1"/>
    <w:rsid w:val="00B46DE9"/>
    <w:rsid w:val="00B4729F"/>
    <w:rsid w:val="00B47442"/>
    <w:rsid w:val="00B475F4"/>
    <w:rsid w:val="00B47DF8"/>
    <w:rsid w:val="00B50122"/>
    <w:rsid w:val="00B50166"/>
    <w:rsid w:val="00B505F8"/>
    <w:rsid w:val="00B50E6E"/>
    <w:rsid w:val="00B512CF"/>
    <w:rsid w:val="00B52356"/>
    <w:rsid w:val="00B5260B"/>
    <w:rsid w:val="00B52C17"/>
    <w:rsid w:val="00B53E95"/>
    <w:rsid w:val="00B561D3"/>
    <w:rsid w:val="00B56BB6"/>
    <w:rsid w:val="00B5725E"/>
    <w:rsid w:val="00B572EC"/>
    <w:rsid w:val="00B6028E"/>
    <w:rsid w:val="00B60888"/>
    <w:rsid w:val="00B61C72"/>
    <w:rsid w:val="00B62AD6"/>
    <w:rsid w:val="00B65186"/>
    <w:rsid w:val="00B65419"/>
    <w:rsid w:val="00B655F0"/>
    <w:rsid w:val="00B6610F"/>
    <w:rsid w:val="00B7025A"/>
    <w:rsid w:val="00B710E3"/>
    <w:rsid w:val="00B72D0D"/>
    <w:rsid w:val="00B74287"/>
    <w:rsid w:val="00B7522A"/>
    <w:rsid w:val="00B7585A"/>
    <w:rsid w:val="00B76A59"/>
    <w:rsid w:val="00B7733E"/>
    <w:rsid w:val="00B8010B"/>
    <w:rsid w:val="00B809ED"/>
    <w:rsid w:val="00B80AF5"/>
    <w:rsid w:val="00B837EC"/>
    <w:rsid w:val="00B8415C"/>
    <w:rsid w:val="00B84674"/>
    <w:rsid w:val="00B86239"/>
    <w:rsid w:val="00B87B18"/>
    <w:rsid w:val="00B90AF2"/>
    <w:rsid w:val="00B9124B"/>
    <w:rsid w:val="00B93984"/>
    <w:rsid w:val="00B94379"/>
    <w:rsid w:val="00B952A4"/>
    <w:rsid w:val="00B958EA"/>
    <w:rsid w:val="00B963E1"/>
    <w:rsid w:val="00B963F1"/>
    <w:rsid w:val="00B97E41"/>
    <w:rsid w:val="00BA1330"/>
    <w:rsid w:val="00BA183C"/>
    <w:rsid w:val="00BA6477"/>
    <w:rsid w:val="00BA7035"/>
    <w:rsid w:val="00BB0F9B"/>
    <w:rsid w:val="00BB1EDD"/>
    <w:rsid w:val="00BB26F3"/>
    <w:rsid w:val="00BB2749"/>
    <w:rsid w:val="00BB2910"/>
    <w:rsid w:val="00BB337C"/>
    <w:rsid w:val="00BB4638"/>
    <w:rsid w:val="00BB6306"/>
    <w:rsid w:val="00BB6957"/>
    <w:rsid w:val="00BB6F7C"/>
    <w:rsid w:val="00BB712A"/>
    <w:rsid w:val="00BB753D"/>
    <w:rsid w:val="00BB78D6"/>
    <w:rsid w:val="00BC08B0"/>
    <w:rsid w:val="00BC0A9D"/>
    <w:rsid w:val="00BC1621"/>
    <w:rsid w:val="00BC1BA5"/>
    <w:rsid w:val="00BC27F0"/>
    <w:rsid w:val="00BC3F12"/>
    <w:rsid w:val="00BC53B3"/>
    <w:rsid w:val="00BC73A0"/>
    <w:rsid w:val="00BD1BAB"/>
    <w:rsid w:val="00BD3787"/>
    <w:rsid w:val="00BD38D3"/>
    <w:rsid w:val="00BD4579"/>
    <w:rsid w:val="00BD5F63"/>
    <w:rsid w:val="00BD6C79"/>
    <w:rsid w:val="00BE11BD"/>
    <w:rsid w:val="00BE18A0"/>
    <w:rsid w:val="00BE19A1"/>
    <w:rsid w:val="00BE400F"/>
    <w:rsid w:val="00BE48A2"/>
    <w:rsid w:val="00BE4EED"/>
    <w:rsid w:val="00BE6D10"/>
    <w:rsid w:val="00BE7277"/>
    <w:rsid w:val="00BF005C"/>
    <w:rsid w:val="00BF1380"/>
    <w:rsid w:val="00BF38E4"/>
    <w:rsid w:val="00BF54B1"/>
    <w:rsid w:val="00BF693E"/>
    <w:rsid w:val="00BF7558"/>
    <w:rsid w:val="00BF7DB9"/>
    <w:rsid w:val="00C0272D"/>
    <w:rsid w:val="00C02F28"/>
    <w:rsid w:val="00C036FB"/>
    <w:rsid w:val="00C05C17"/>
    <w:rsid w:val="00C05FBB"/>
    <w:rsid w:val="00C0713A"/>
    <w:rsid w:val="00C07779"/>
    <w:rsid w:val="00C07A00"/>
    <w:rsid w:val="00C07E27"/>
    <w:rsid w:val="00C10178"/>
    <w:rsid w:val="00C10C4D"/>
    <w:rsid w:val="00C10F5C"/>
    <w:rsid w:val="00C124EA"/>
    <w:rsid w:val="00C142A8"/>
    <w:rsid w:val="00C145F4"/>
    <w:rsid w:val="00C14F99"/>
    <w:rsid w:val="00C154AE"/>
    <w:rsid w:val="00C15FBE"/>
    <w:rsid w:val="00C21645"/>
    <w:rsid w:val="00C21C7A"/>
    <w:rsid w:val="00C24BA8"/>
    <w:rsid w:val="00C24FAE"/>
    <w:rsid w:val="00C24FC0"/>
    <w:rsid w:val="00C25645"/>
    <w:rsid w:val="00C2619A"/>
    <w:rsid w:val="00C262BF"/>
    <w:rsid w:val="00C26692"/>
    <w:rsid w:val="00C26F08"/>
    <w:rsid w:val="00C2735B"/>
    <w:rsid w:val="00C2797D"/>
    <w:rsid w:val="00C27E9D"/>
    <w:rsid w:val="00C30B33"/>
    <w:rsid w:val="00C315E9"/>
    <w:rsid w:val="00C32025"/>
    <w:rsid w:val="00C36F45"/>
    <w:rsid w:val="00C40400"/>
    <w:rsid w:val="00C408E2"/>
    <w:rsid w:val="00C40EFD"/>
    <w:rsid w:val="00C4192C"/>
    <w:rsid w:val="00C41F82"/>
    <w:rsid w:val="00C42F89"/>
    <w:rsid w:val="00C43634"/>
    <w:rsid w:val="00C440B1"/>
    <w:rsid w:val="00C45A8C"/>
    <w:rsid w:val="00C469EC"/>
    <w:rsid w:val="00C4784B"/>
    <w:rsid w:val="00C502E6"/>
    <w:rsid w:val="00C509FD"/>
    <w:rsid w:val="00C5329D"/>
    <w:rsid w:val="00C533DC"/>
    <w:rsid w:val="00C55866"/>
    <w:rsid w:val="00C57791"/>
    <w:rsid w:val="00C57EAB"/>
    <w:rsid w:val="00C611F8"/>
    <w:rsid w:val="00C61A6F"/>
    <w:rsid w:val="00C61DF0"/>
    <w:rsid w:val="00C62A31"/>
    <w:rsid w:val="00C62E97"/>
    <w:rsid w:val="00C630AA"/>
    <w:rsid w:val="00C630CF"/>
    <w:rsid w:val="00C640A2"/>
    <w:rsid w:val="00C64349"/>
    <w:rsid w:val="00C66E65"/>
    <w:rsid w:val="00C66F34"/>
    <w:rsid w:val="00C67911"/>
    <w:rsid w:val="00C703E6"/>
    <w:rsid w:val="00C704DB"/>
    <w:rsid w:val="00C70FB2"/>
    <w:rsid w:val="00C71CB4"/>
    <w:rsid w:val="00C71CDE"/>
    <w:rsid w:val="00C725A6"/>
    <w:rsid w:val="00C737F9"/>
    <w:rsid w:val="00C73A17"/>
    <w:rsid w:val="00C74F1F"/>
    <w:rsid w:val="00C74F8C"/>
    <w:rsid w:val="00C7621F"/>
    <w:rsid w:val="00C80E0B"/>
    <w:rsid w:val="00C8111D"/>
    <w:rsid w:val="00C811D9"/>
    <w:rsid w:val="00C81252"/>
    <w:rsid w:val="00C82333"/>
    <w:rsid w:val="00C8241A"/>
    <w:rsid w:val="00C82C1D"/>
    <w:rsid w:val="00C83E6C"/>
    <w:rsid w:val="00C84640"/>
    <w:rsid w:val="00C849C0"/>
    <w:rsid w:val="00C84F8A"/>
    <w:rsid w:val="00C8562A"/>
    <w:rsid w:val="00C86008"/>
    <w:rsid w:val="00C86092"/>
    <w:rsid w:val="00C86E98"/>
    <w:rsid w:val="00C87E97"/>
    <w:rsid w:val="00C925BD"/>
    <w:rsid w:val="00C926FF"/>
    <w:rsid w:val="00C92B53"/>
    <w:rsid w:val="00C92D9C"/>
    <w:rsid w:val="00C931CE"/>
    <w:rsid w:val="00C939F5"/>
    <w:rsid w:val="00C943AD"/>
    <w:rsid w:val="00C96675"/>
    <w:rsid w:val="00CA02BF"/>
    <w:rsid w:val="00CA08D8"/>
    <w:rsid w:val="00CA0DC9"/>
    <w:rsid w:val="00CA1F36"/>
    <w:rsid w:val="00CA227D"/>
    <w:rsid w:val="00CA2657"/>
    <w:rsid w:val="00CA4331"/>
    <w:rsid w:val="00CA4A9E"/>
    <w:rsid w:val="00CA4C41"/>
    <w:rsid w:val="00CA5113"/>
    <w:rsid w:val="00CA551B"/>
    <w:rsid w:val="00CA5DE7"/>
    <w:rsid w:val="00CB0210"/>
    <w:rsid w:val="00CB0518"/>
    <w:rsid w:val="00CB15D7"/>
    <w:rsid w:val="00CB1913"/>
    <w:rsid w:val="00CB28D0"/>
    <w:rsid w:val="00CB353A"/>
    <w:rsid w:val="00CB4FEB"/>
    <w:rsid w:val="00CB51D0"/>
    <w:rsid w:val="00CB53DA"/>
    <w:rsid w:val="00CB586A"/>
    <w:rsid w:val="00CB6A2B"/>
    <w:rsid w:val="00CB7578"/>
    <w:rsid w:val="00CB7DFD"/>
    <w:rsid w:val="00CC2EAC"/>
    <w:rsid w:val="00CC3AFE"/>
    <w:rsid w:val="00CC496E"/>
    <w:rsid w:val="00CC6B6F"/>
    <w:rsid w:val="00CC7212"/>
    <w:rsid w:val="00CC74C7"/>
    <w:rsid w:val="00CC787A"/>
    <w:rsid w:val="00CD00E3"/>
    <w:rsid w:val="00CD140C"/>
    <w:rsid w:val="00CD213E"/>
    <w:rsid w:val="00CD3788"/>
    <w:rsid w:val="00CD4680"/>
    <w:rsid w:val="00CD46C7"/>
    <w:rsid w:val="00CD6F13"/>
    <w:rsid w:val="00CD7534"/>
    <w:rsid w:val="00CD77D9"/>
    <w:rsid w:val="00CD7E7E"/>
    <w:rsid w:val="00CE0C49"/>
    <w:rsid w:val="00CE5775"/>
    <w:rsid w:val="00CE5A4B"/>
    <w:rsid w:val="00CE7B91"/>
    <w:rsid w:val="00CF0254"/>
    <w:rsid w:val="00CF1555"/>
    <w:rsid w:val="00CF2168"/>
    <w:rsid w:val="00CF3094"/>
    <w:rsid w:val="00CF330C"/>
    <w:rsid w:val="00CF3B45"/>
    <w:rsid w:val="00CF3BBF"/>
    <w:rsid w:val="00CF3EFA"/>
    <w:rsid w:val="00CF421C"/>
    <w:rsid w:val="00CF43F6"/>
    <w:rsid w:val="00CF5190"/>
    <w:rsid w:val="00CF5683"/>
    <w:rsid w:val="00CF5823"/>
    <w:rsid w:val="00CF6002"/>
    <w:rsid w:val="00CF66F1"/>
    <w:rsid w:val="00CF79F9"/>
    <w:rsid w:val="00D00B6E"/>
    <w:rsid w:val="00D00D25"/>
    <w:rsid w:val="00D045DF"/>
    <w:rsid w:val="00D060D9"/>
    <w:rsid w:val="00D07099"/>
    <w:rsid w:val="00D105FB"/>
    <w:rsid w:val="00D108AF"/>
    <w:rsid w:val="00D11465"/>
    <w:rsid w:val="00D11F81"/>
    <w:rsid w:val="00D134B4"/>
    <w:rsid w:val="00D141F9"/>
    <w:rsid w:val="00D1465E"/>
    <w:rsid w:val="00D14D7E"/>
    <w:rsid w:val="00D1780F"/>
    <w:rsid w:val="00D21C7D"/>
    <w:rsid w:val="00D24C60"/>
    <w:rsid w:val="00D24DE6"/>
    <w:rsid w:val="00D24FDC"/>
    <w:rsid w:val="00D25918"/>
    <w:rsid w:val="00D25D7B"/>
    <w:rsid w:val="00D26123"/>
    <w:rsid w:val="00D26532"/>
    <w:rsid w:val="00D26609"/>
    <w:rsid w:val="00D26C1C"/>
    <w:rsid w:val="00D278E6"/>
    <w:rsid w:val="00D27D4B"/>
    <w:rsid w:val="00D3094F"/>
    <w:rsid w:val="00D30E81"/>
    <w:rsid w:val="00D30EB7"/>
    <w:rsid w:val="00D312F8"/>
    <w:rsid w:val="00D31660"/>
    <w:rsid w:val="00D31BBA"/>
    <w:rsid w:val="00D3271D"/>
    <w:rsid w:val="00D334D3"/>
    <w:rsid w:val="00D33849"/>
    <w:rsid w:val="00D33E1D"/>
    <w:rsid w:val="00D34C64"/>
    <w:rsid w:val="00D355FE"/>
    <w:rsid w:val="00D35632"/>
    <w:rsid w:val="00D360F5"/>
    <w:rsid w:val="00D3794C"/>
    <w:rsid w:val="00D407BD"/>
    <w:rsid w:val="00D41C53"/>
    <w:rsid w:val="00D44ED4"/>
    <w:rsid w:val="00D44F5A"/>
    <w:rsid w:val="00D45090"/>
    <w:rsid w:val="00D45ED2"/>
    <w:rsid w:val="00D462F0"/>
    <w:rsid w:val="00D4662D"/>
    <w:rsid w:val="00D47576"/>
    <w:rsid w:val="00D500CC"/>
    <w:rsid w:val="00D5020A"/>
    <w:rsid w:val="00D50CEF"/>
    <w:rsid w:val="00D525B8"/>
    <w:rsid w:val="00D532F0"/>
    <w:rsid w:val="00D53392"/>
    <w:rsid w:val="00D544BF"/>
    <w:rsid w:val="00D54AE4"/>
    <w:rsid w:val="00D54D6B"/>
    <w:rsid w:val="00D5501B"/>
    <w:rsid w:val="00D56459"/>
    <w:rsid w:val="00D56C67"/>
    <w:rsid w:val="00D5728C"/>
    <w:rsid w:val="00D60D68"/>
    <w:rsid w:val="00D6437C"/>
    <w:rsid w:val="00D65019"/>
    <w:rsid w:val="00D6692D"/>
    <w:rsid w:val="00D66F61"/>
    <w:rsid w:val="00D67225"/>
    <w:rsid w:val="00D675B0"/>
    <w:rsid w:val="00D675CF"/>
    <w:rsid w:val="00D67778"/>
    <w:rsid w:val="00D70A7A"/>
    <w:rsid w:val="00D71A95"/>
    <w:rsid w:val="00D72C5A"/>
    <w:rsid w:val="00D733E7"/>
    <w:rsid w:val="00D73611"/>
    <w:rsid w:val="00D73F5E"/>
    <w:rsid w:val="00D7799E"/>
    <w:rsid w:val="00D8059E"/>
    <w:rsid w:val="00D80948"/>
    <w:rsid w:val="00D82D4F"/>
    <w:rsid w:val="00D83E76"/>
    <w:rsid w:val="00D86694"/>
    <w:rsid w:val="00D866DC"/>
    <w:rsid w:val="00D87C31"/>
    <w:rsid w:val="00D87C79"/>
    <w:rsid w:val="00D90493"/>
    <w:rsid w:val="00D908C5"/>
    <w:rsid w:val="00D917D8"/>
    <w:rsid w:val="00D91986"/>
    <w:rsid w:val="00D91CCA"/>
    <w:rsid w:val="00D91F1C"/>
    <w:rsid w:val="00D92B27"/>
    <w:rsid w:val="00D93689"/>
    <w:rsid w:val="00D93A06"/>
    <w:rsid w:val="00D93EFA"/>
    <w:rsid w:val="00D94347"/>
    <w:rsid w:val="00D946F8"/>
    <w:rsid w:val="00D94CD0"/>
    <w:rsid w:val="00D959FF"/>
    <w:rsid w:val="00D95A28"/>
    <w:rsid w:val="00D96B91"/>
    <w:rsid w:val="00D97074"/>
    <w:rsid w:val="00DA0BB8"/>
    <w:rsid w:val="00DA1007"/>
    <w:rsid w:val="00DA1163"/>
    <w:rsid w:val="00DA1632"/>
    <w:rsid w:val="00DA1A03"/>
    <w:rsid w:val="00DA1D0C"/>
    <w:rsid w:val="00DA44BB"/>
    <w:rsid w:val="00DA4703"/>
    <w:rsid w:val="00DA5D1C"/>
    <w:rsid w:val="00DB0464"/>
    <w:rsid w:val="00DB1B69"/>
    <w:rsid w:val="00DB2143"/>
    <w:rsid w:val="00DB3CF5"/>
    <w:rsid w:val="00DB4925"/>
    <w:rsid w:val="00DB5BE5"/>
    <w:rsid w:val="00DB6E7E"/>
    <w:rsid w:val="00DC04FF"/>
    <w:rsid w:val="00DC0F93"/>
    <w:rsid w:val="00DC1001"/>
    <w:rsid w:val="00DC26B7"/>
    <w:rsid w:val="00DC3453"/>
    <w:rsid w:val="00DC707C"/>
    <w:rsid w:val="00DD0619"/>
    <w:rsid w:val="00DD08F8"/>
    <w:rsid w:val="00DD0D9A"/>
    <w:rsid w:val="00DD2202"/>
    <w:rsid w:val="00DD25EF"/>
    <w:rsid w:val="00DD39DC"/>
    <w:rsid w:val="00DD54BE"/>
    <w:rsid w:val="00DE0E6C"/>
    <w:rsid w:val="00DE10F2"/>
    <w:rsid w:val="00DE310C"/>
    <w:rsid w:val="00DE4B0F"/>
    <w:rsid w:val="00DF1568"/>
    <w:rsid w:val="00DF193D"/>
    <w:rsid w:val="00DF297B"/>
    <w:rsid w:val="00DF377C"/>
    <w:rsid w:val="00DF5400"/>
    <w:rsid w:val="00DF58AF"/>
    <w:rsid w:val="00DF5CF5"/>
    <w:rsid w:val="00DF692C"/>
    <w:rsid w:val="00DF771E"/>
    <w:rsid w:val="00E00470"/>
    <w:rsid w:val="00E00D66"/>
    <w:rsid w:val="00E03FEA"/>
    <w:rsid w:val="00E056C9"/>
    <w:rsid w:val="00E0582B"/>
    <w:rsid w:val="00E07226"/>
    <w:rsid w:val="00E103CA"/>
    <w:rsid w:val="00E10675"/>
    <w:rsid w:val="00E13A89"/>
    <w:rsid w:val="00E15E56"/>
    <w:rsid w:val="00E16354"/>
    <w:rsid w:val="00E17A1C"/>
    <w:rsid w:val="00E21B72"/>
    <w:rsid w:val="00E21FCA"/>
    <w:rsid w:val="00E24C45"/>
    <w:rsid w:val="00E251F5"/>
    <w:rsid w:val="00E2520B"/>
    <w:rsid w:val="00E25D47"/>
    <w:rsid w:val="00E2624D"/>
    <w:rsid w:val="00E26C42"/>
    <w:rsid w:val="00E26FF8"/>
    <w:rsid w:val="00E27A70"/>
    <w:rsid w:val="00E304B6"/>
    <w:rsid w:val="00E3287E"/>
    <w:rsid w:val="00E32EAB"/>
    <w:rsid w:val="00E34DAF"/>
    <w:rsid w:val="00E35CF1"/>
    <w:rsid w:val="00E368BD"/>
    <w:rsid w:val="00E3716C"/>
    <w:rsid w:val="00E40C12"/>
    <w:rsid w:val="00E42FB7"/>
    <w:rsid w:val="00E43D4E"/>
    <w:rsid w:val="00E46155"/>
    <w:rsid w:val="00E50A2A"/>
    <w:rsid w:val="00E51421"/>
    <w:rsid w:val="00E52A85"/>
    <w:rsid w:val="00E52F84"/>
    <w:rsid w:val="00E53BCA"/>
    <w:rsid w:val="00E54113"/>
    <w:rsid w:val="00E54284"/>
    <w:rsid w:val="00E55B80"/>
    <w:rsid w:val="00E60404"/>
    <w:rsid w:val="00E60607"/>
    <w:rsid w:val="00E60DB3"/>
    <w:rsid w:val="00E61D95"/>
    <w:rsid w:val="00E624DE"/>
    <w:rsid w:val="00E64501"/>
    <w:rsid w:val="00E64628"/>
    <w:rsid w:val="00E64D18"/>
    <w:rsid w:val="00E6572F"/>
    <w:rsid w:val="00E65879"/>
    <w:rsid w:val="00E6612A"/>
    <w:rsid w:val="00E664D8"/>
    <w:rsid w:val="00E66E18"/>
    <w:rsid w:val="00E6752C"/>
    <w:rsid w:val="00E67A2B"/>
    <w:rsid w:val="00E70933"/>
    <w:rsid w:val="00E70E96"/>
    <w:rsid w:val="00E71A04"/>
    <w:rsid w:val="00E71F01"/>
    <w:rsid w:val="00E72DA3"/>
    <w:rsid w:val="00E73706"/>
    <w:rsid w:val="00E7370A"/>
    <w:rsid w:val="00E73EFD"/>
    <w:rsid w:val="00E74858"/>
    <w:rsid w:val="00E74EFF"/>
    <w:rsid w:val="00E77E79"/>
    <w:rsid w:val="00E81531"/>
    <w:rsid w:val="00E83F4D"/>
    <w:rsid w:val="00E84798"/>
    <w:rsid w:val="00E84AE9"/>
    <w:rsid w:val="00E8553B"/>
    <w:rsid w:val="00E86898"/>
    <w:rsid w:val="00E8751A"/>
    <w:rsid w:val="00E87AFE"/>
    <w:rsid w:val="00E87F3B"/>
    <w:rsid w:val="00E90A40"/>
    <w:rsid w:val="00E95ECE"/>
    <w:rsid w:val="00EA15B0"/>
    <w:rsid w:val="00EA178D"/>
    <w:rsid w:val="00EA1AA0"/>
    <w:rsid w:val="00EA25DC"/>
    <w:rsid w:val="00EA4AF5"/>
    <w:rsid w:val="00EA52CC"/>
    <w:rsid w:val="00EA6CBB"/>
    <w:rsid w:val="00EA7A8B"/>
    <w:rsid w:val="00EB024B"/>
    <w:rsid w:val="00EB1133"/>
    <w:rsid w:val="00EB1C1C"/>
    <w:rsid w:val="00EB281E"/>
    <w:rsid w:val="00EB35FA"/>
    <w:rsid w:val="00EB493F"/>
    <w:rsid w:val="00EB4A53"/>
    <w:rsid w:val="00EB4C54"/>
    <w:rsid w:val="00EB6B5D"/>
    <w:rsid w:val="00EB7F2A"/>
    <w:rsid w:val="00EC0D44"/>
    <w:rsid w:val="00EC127A"/>
    <w:rsid w:val="00EC3D78"/>
    <w:rsid w:val="00EC5614"/>
    <w:rsid w:val="00EC650C"/>
    <w:rsid w:val="00EC7E57"/>
    <w:rsid w:val="00ED0061"/>
    <w:rsid w:val="00ED0413"/>
    <w:rsid w:val="00ED07C1"/>
    <w:rsid w:val="00ED1B4E"/>
    <w:rsid w:val="00ED2866"/>
    <w:rsid w:val="00EE1D66"/>
    <w:rsid w:val="00EE21B2"/>
    <w:rsid w:val="00EE56E5"/>
    <w:rsid w:val="00EE7834"/>
    <w:rsid w:val="00EF0B8C"/>
    <w:rsid w:val="00EF1618"/>
    <w:rsid w:val="00EF1CCA"/>
    <w:rsid w:val="00EF27E3"/>
    <w:rsid w:val="00EF2817"/>
    <w:rsid w:val="00EF2B79"/>
    <w:rsid w:val="00EF2FBA"/>
    <w:rsid w:val="00EF34EE"/>
    <w:rsid w:val="00EF37DF"/>
    <w:rsid w:val="00EF3A7F"/>
    <w:rsid w:val="00EF6400"/>
    <w:rsid w:val="00EF6976"/>
    <w:rsid w:val="00EF6C8D"/>
    <w:rsid w:val="00EF7969"/>
    <w:rsid w:val="00EF7A88"/>
    <w:rsid w:val="00EF7AB0"/>
    <w:rsid w:val="00EF7E8A"/>
    <w:rsid w:val="00EF7F2D"/>
    <w:rsid w:val="00F00339"/>
    <w:rsid w:val="00F00BDD"/>
    <w:rsid w:val="00F00D0D"/>
    <w:rsid w:val="00F00F19"/>
    <w:rsid w:val="00F0175B"/>
    <w:rsid w:val="00F03E74"/>
    <w:rsid w:val="00F03F9D"/>
    <w:rsid w:val="00F0467D"/>
    <w:rsid w:val="00F0482D"/>
    <w:rsid w:val="00F04FFD"/>
    <w:rsid w:val="00F05540"/>
    <w:rsid w:val="00F059BC"/>
    <w:rsid w:val="00F05A4E"/>
    <w:rsid w:val="00F0730F"/>
    <w:rsid w:val="00F10F78"/>
    <w:rsid w:val="00F11A13"/>
    <w:rsid w:val="00F11F03"/>
    <w:rsid w:val="00F12D9F"/>
    <w:rsid w:val="00F1314C"/>
    <w:rsid w:val="00F14CA4"/>
    <w:rsid w:val="00F15025"/>
    <w:rsid w:val="00F15954"/>
    <w:rsid w:val="00F17A8C"/>
    <w:rsid w:val="00F17EBF"/>
    <w:rsid w:val="00F17F6B"/>
    <w:rsid w:val="00F218CD"/>
    <w:rsid w:val="00F21F9B"/>
    <w:rsid w:val="00F228DD"/>
    <w:rsid w:val="00F235DF"/>
    <w:rsid w:val="00F256E3"/>
    <w:rsid w:val="00F259D9"/>
    <w:rsid w:val="00F26166"/>
    <w:rsid w:val="00F26198"/>
    <w:rsid w:val="00F266A5"/>
    <w:rsid w:val="00F27322"/>
    <w:rsid w:val="00F27820"/>
    <w:rsid w:val="00F27A4A"/>
    <w:rsid w:val="00F30192"/>
    <w:rsid w:val="00F3228E"/>
    <w:rsid w:val="00F32654"/>
    <w:rsid w:val="00F32C95"/>
    <w:rsid w:val="00F34953"/>
    <w:rsid w:val="00F35C67"/>
    <w:rsid w:val="00F36214"/>
    <w:rsid w:val="00F37BA0"/>
    <w:rsid w:val="00F40D76"/>
    <w:rsid w:val="00F41A0C"/>
    <w:rsid w:val="00F4273D"/>
    <w:rsid w:val="00F449EE"/>
    <w:rsid w:val="00F44E72"/>
    <w:rsid w:val="00F44E7D"/>
    <w:rsid w:val="00F455FF"/>
    <w:rsid w:val="00F5032E"/>
    <w:rsid w:val="00F50794"/>
    <w:rsid w:val="00F55683"/>
    <w:rsid w:val="00F5676B"/>
    <w:rsid w:val="00F57065"/>
    <w:rsid w:val="00F60B93"/>
    <w:rsid w:val="00F60BE0"/>
    <w:rsid w:val="00F60DDC"/>
    <w:rsid w:val="00F60F72"/>
    <w:rsid w:val="00F62937"/>
    <w:rsid w:val="00F64190"/>
    <w:rsid w:val="00F644D9"/>
    <w:rsid w:val="00F64539"/>
    <w:rsid w:val="00F65316"/>
    <w:rsid w:val="00F65878"/>
    <w:rsid w:val="00F669FC"/>
    <w:rsid w:val="00F66A60"/>
    <w:rsid w:val="00F716AA"/>
    <w:rsid w:val="00F71DFD"/>
    <w:rsid w:val="00F7223E"/>
    <w:rsid w:val="00F729DC"/>
    <w:rsid w:val="00F72AAD"/>
    <w:rsid w:val="00F73C74"/>
    <w:rsid w:val="00F766F5"/>
    <w:rsid w:val="00F76735"/>
    <w:rsid w:val="00F767E0"/>
    <w:rsid w:val="00F77C00"/>
    <w:rsid w:val="00F77F6E"/>
    <w:rsid w:val="00F8082F"/>
    <w:rsid w:val="00F81CF3"/>
    <w:rsid w:val="00F826B7"/>
    <w:rsid w:val="00F82B89"/>
    <w:rsid w:val="00F83F9A"/>
    <w:rsid w:val="00F868E4"/>
    <w:rsid w:val="00F86941"/>
    <w:rsid w:val="00F87018"/>
    <w:rsid w:val="00F87760"/>
    <w:rsid w:val="00F90005"/>
    <w:rsid w:val="00F90337"/>
    <w:rsid w:val="00F90D78"/>
    <w:rsid w:val="00F90F24"/>
    <w:rsid w:val="00F9206E"/>
    <w:rsid w:val="00F926B5"/>
    <w:rsid w:val="00F929C8"/>
    <w:rsid w:val="00F92DC2"/>
    <w:rsid w:val="00F933CA"/>
    <w:rsid w:val="00F94E17"/>
    <w:rsid w:val="00F95590"/>
    <w:rsid w:val="00F96C9A"/>
    <w:rsid w:val="00F9705A"/>
    <w:rsid w:val="00F97D89"/>
    <w:rsid w:val="00F97F14"/>
    <w:rsid w:val="00FA129C"/>
    <w:rsid w:val="00FA1752"/>
    <w:rsid w:val="00FA17BF"/>
    <w:rsid w:val="00FA1B32"/>
    <w:rsid w:val="00FA2211"/>
    <w:rsid w:val="00FA3730"/>
    <w:rsid w:val="00FA64FF"/>
    <w:rsid w:val="00FA6557"/>
    <w:rsid w:val="00FA6AA4"/>
    <w:rsid w:val="00FA6ED8"/>
    <w:rsid w:val="00FB01EA"/>
    <w:rsid w:val="00FB06C9"/>
    <w:rsid w:val="00FB13A8"/>
    <w:rsid w:val="00FB283C"/>
    <w:rsid w:val="00FB2B60"/>
    <w:rsid w:val="00FB4662"/>
    <w:rsid w:val="00FB62AB"/>
    <w:rsid w:val="00FB65C1"/>
    <w:rsid w:val="00FB6C62"/>
    <w:rsid w:val="00FB6CC1"/>
    <w:rsid w:val="00FB6D9B"/>
    <w:rsid w:val="00FB7EE9"/>
    <w:rsid w:val="00FC00A6"/>
    <w:rsid w:val="00FC0435"/>
    <w:rsid w:val="00FC0DC1"/>
    <w:rsid w:val="00FC12D0"/>
    <w:rsid w:val="00FC1427"/>
    <w:rsid w:val="00FC195F"/>
    <w:rsid w:val="00FC2055"/>
    <w:rsid w:val="00FC382C"/>
    <w:rsid w:val="00FC389D"/>
    <w:rsid w:val="00FC3D89"/>
    <w:rsid w:val="00FC4B43"/>
    <w:rsid w:val="00FC4C21"/>
    <w:rsid w:val="00FC5597"/>
    <w:rsid w:val="00FC64E5"/>
    <w:rsid w:val="00FC6B07"/>
    <w:rsid w:val="00FC7562"/>
    <w:rsid w:val="00FD0AC4"/>
    <w:rsid w:val="00FD0C66"/>
    <w:rsid w:val="00FD177D"/>
    <w:rsid w:val="00FD26B3"/>
    <w:rsid w:val="00FD34DE"/>
    <w:rsid w:val="00FD3ACD"/>
    <w:rsid w:val="00FD41E0"/>
    <w:rsid w:val="00FD41ED"/>
    <w:rsid w:val="00FD45DC"/>
    <w:rsid w:val="00FD510F"/>
    <w:rsid w:val="00FD6C3A"/>
    <w:rsid w:val="00FE02EA"/>
    <w:rsid w:val="00FE0363"/>
    <w:rsid w:val="00FE1506"/>
    <w:rsid w:val="00FE377C"/>
    <w:rsid w:val="00FE37BC"/>
    <w:rsid w:val="00FE3DFA"/>
    <w:rsid w:val="00FE4853"/>
    <w:rsid w:val="00FE5C85"/>
    <w:rsid w:val="00FE6C38"/>
    <w:rsid w:val="00FE7783"/>
    <w:rsid w:val="00FE7FAB"/>
    <w:rsid w:val="00FF2191"/>
    <w:rsid w:val="00FF384C"/>
    <w:rsid w:val="00FF39C2"/>
    <w:rsid w:val="078260C4"/>
    <w:rsid w:val="0A741A88"/>
    <w:rsid w:val="0CE4079B"/>
    <w:rsid w:val="4A0A0F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2A3EA0"/>
  <w15:docId w15:val="{FB2898D2-A156-46EC-A651-26E3EC044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uiPriority="0" w:qFormat="1"/>
    <w:lsdException w:name="annotation text" w:semiHidden="1" w:qFormat="1"/>
    <w:lsdException w:name="header" w:qFormat="1"/>
    <w:lsdException w:name="foot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qFormat="1"/>
    <w:lsdException w:name="Body Text Indent 3" w:qFormat="1"/>
    <w:lsdException w:name="Block Text" w:semiHidden="1" w:unhideWhenUsed="1"/>
    <w:lsdException w:name="FollowedHyperlink" w:semiHidden="1"/>
    <w:lsdException w:name="Strong"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1669"/>
    <w:pPr>
      <w:spacing w:after="200" w:line="276" w:lineRule="auto"/>
    </w:pPr>
    <w:rPr>
      <w:rFonts w:ascii="Calibri" w:eastAsia="Times New Roman" w:hAnsi="Calibri"/>
      <w:sz w:val="22"/>
      <w:szCs w:val="22"/>
    </w:rPr>
  </w:style>
  <w:style w:type="paragraph" w:styleId="1">
    <w:name w:val="heading 1"/>
    <w:basedOn w:val="a"/>
    <w:next w:val="a"/>
    <w:link w:val="10"/>
    <w:qFormat/>
    <w:rsid w:val="00801669"/>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qFormat/>
    <w:rsid w:val="00801669"/>
    <w:pPr>
      <w:keepNext/>
      <w:suppressAutoHyphens/>
      <w:spacing w:before="240" w:after="60" w:line="240" w:lineRule="auto"/>
      <w:outlineLvl w:val="1"/>
    </w:pPr>
    <w:rPr>
      <w:rFonts w:ascii="Arial" w:hAnsi="Arial"/>
      <w:b/>
      <w:i/>
      <w:sz w:val="28"/>
      <w:szCs w:val="20"/>
      <w:lang w:eastAsia="ar-SA"/>
    </w:rPr>
  </w:style>
  <w:style w:type="paragraph" w:styleId="3">
    <w:name w:val="heading 3"/>
    <w:basedOn w:val="a"/>
    <w:next w:val="a"/>
    <w:link w:val="30"/>
    <w:uiPriority w:val="9"/>
    <w:unhideWhenUsed/>
    <w:qFormat/>
    <w:locked/>
    <w:rsid w:val="00801669"/>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semiHidden/>
    <w:unhideWhenUsed/>
    <w:qFormat/>
    <w:locked/>
    <w:rsid w:val="00801669"/>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rsid w:val="00801669"/>
    <w:rPr>
      <w:rFonts w:cs="Times New Roman"/>
      <w:color w:val="800080"/>
      <w:u w:val="single"/>
    </w:rPr>
  </w:style>
  <w:style w:type="character" w:styleId="a4">
    <w:name w:val="footnote reference"/>
    <w:basedOn w:val="a0"/>
    <w:qFormat/>
    <w:rsid w:val="00801669"/>
    <w:rPr>
      <w:rFonts w:cs="Times New Roman"/>
      <w:vertAlign w:val="superscript"/>
    </w:rPr>
  </w:style>
  <w:style w:type="character" w:styleId="a5">
    <w:name w:val="annotation reference"/>
    <w:basedOn w:val="a0"/>
    <w:uiPriority w:val="99"/>
    <w:semiHidden/>
    <w:rsid w:val="00801669"/>
    <w:rPr>
      <w:rFonts w:cs="Times New Roman"/>
      <w:sz w:val="16"/>
      <w:szCs w:val="16"/>
    </w:rPr>
  </w:style>
  <w:style w:type="character" w:styleId="a6">
    <w:name w:val="Emphasis"/>
    <w:basedOn w:val="a0"/>
    <w:uiPriority w:val="20"/>
    <w:qFormat/>
    <w:locked/>
    <w:rsid w:val="00801669"/>
    <w:rPr>
      <w:i/>
      <w:iCs/>
    </w:rPr>
  </w:style>
  <w:style w:type="character" w:styleId="a7">
    <w:name w:val="Hyperlink"/>
    <w:basedOn w:val="a0"/>
    <w:uiPriority w:val="99"/>
    <w:rsid w:val="00801669"/>
    <w:rPr>
      <w:rFonts w:cs="Times New Roman"/>
      <w:color w:val="0000FF"/>
      <w:u w:val="single"/>
    </w:rPr>
  </w:style>
  <w:style w:type="character" w:styleId="a8">
    <w:name w:val="Strong"/>
    <w:basedOn w:val="a0"/>
    <w:uiPriority w:val="22"/>
    <w:qFormat/>
    <w:rsid w:val="00801669"/>
    <w:rPr>
      <w:rFonts w:cs="Times New Roman"/>
      <w:b/>
      <w:bCs/>
    </w:rPr>
  </w:style>
  <w:style w:type="paragraph" w:styleId="a9">
    <w:name w:val="Balloon Text"/>
    <w:basedOn w:val="a"/>
    <w:link w:val="aa"/>
    <w:uiPriority w:val="99"/>
    <w:semiHidden/>
    <w:rsid w:val="00801669"/>
    <w:pPr>
      <w:spacing w:after="0" w:line="240" w:lineRule="auto"/>
    </w:pPr>
    <w:rPr>
      <w:rFonts w:ascii="Tahoma" w:hAnsi="Tahoma" w:cs="Tahoma"/>
      <w:sz w:val="16"/>
      <w:szCs w:val="16"/>
    </w:rPr>
  </w:style>
  <w:style w:type="paragraph" w:styleId="31">
    <w:name w:val="Body Text Indent 3"/>
    <w:basedOn w:val="a"/>
    <w:link w:val="32"/>
    <w:uiPriority w:val="99"/>
    <w:qFormat/>
    <w:rsid w:val="00801669"/>
    <w:pPr>
      <w:spacing w:after="120"/>
      <w:ind w:left="283"/>
    </w:pPr>
    <w:rPr>
      <w:sz w:val="16"/>
      <w:szCs w:val="16"/>
    </w:rPr>
  </w:style>
  <w:style w:type="paragraph" w:styleId="ab">
    <w:name w:val="annotation text"/>
    <w:basedOn w:val="a"/>
    <w:link w:val="ac"/>
    <w:uiPriority w:val="99"/>
    <w:semiHidden/>
    <w:qFormat/>
    <w:rsid w:val="00801669"/>
    <w:pPr>
      <w:spacing w:line="240" w:lineRule="auto"/>
    </w:pPr>
    <w:rPr>
      <w:sz w:val="20"/>
      <w:szCs w:val="20"/>
    </w:rPr>
  </w:style>
  <w:style w:type="paragraph" w:styleId="ad">
    <w:name w:val="annotation subject"/>
    <w:basedOn w:val="ab"/>
    <w:next w:val="ab"/>
    <w:link w:val="ae"/>
    <w:uiPriority w:val="99"/>
    <w:semiHidden/>
    <w:rsid w:val="00801669"/>
    <w:rPr>
      <w:b/>
      <w:bCs/>
    </w:rPr>
  </w:style>
  <w:style w:type="paragraph" w:styleId="af">
    <w:name w:val="footnote text"/>
    <w:basedOn w:val="a"/>
    <w:link w:val="af0"/>
    <w:qFormat/>
    <w:rsid w:val="00801669"/>
    <w:pPr>
      <w:spacing w:after="0" w:line="240" w:lineRule="auto"/>
    </w:pPr>
    <w:rPr>
      <w:sz w:val="20"/>
      <w:szCs w:val="20"/>
    </w:rPr>
  </w:style>
  <w:style w:type="paragraph" w:styleId="af1">
    <w:name w:val="header"/>
    <w:basedOn w:val="a"/>
    <w:link w:val="af2"/>
    <w:uiPriority w:val="99"/>
    <w:qFormat/>
    <w:rsid w:val="00801669"/>
    <w:pPr>
      <w:tabs>
        <w:tab w:val="center" w:pos="4677"/>
        <w:tab w:val="right" w:pos="9355"/>
      </w:tabs>
      <w:spacing w:after="0" w:line="240" w:lineRule="auto"/>
    </w:pPr>
  </w:style>
  <w:style w:type="paragraph" w:styleId="af3">
    <w:name w:val="Body Text"/>
    <w:basedOn w:val="a"/>
    <w:link w:val="af4"/>
    <w:uiPriority w:val="99"/>
    <w:qFormat/>
    <w:rsid w:val="00801669"/>
    <w:pPr>
      <w:suppressAutoHyphens/>
      <w:spacing w:after="120" w:line="240" w:lineRule="auto"/>
    </w:pPr>
    <w:rPr>
      <w:rFonts w:ascii="Times New Roman" w:hAnsi="Times New Roman"/>
      <w:sz w:val="20"/>
      <w:szCs w:val="20"/>
      <w:lang w:eastAsia="ar-SA"/>
    </w:rPr>
  </w:style>
  <w:style w:type="paragraph" w:styleId="af5">
    <w:name w:val="Body Text Indent"/>
    <w:basedOn w:val="a"/>
    <w:link w:val="af6"/>
    <w:uiPriority w:val="99"/>
    <w:qFormat/>
    <w:rsid w:val="00801669"/>
    <w:pPr>
      <w:spacing w:after="120"/>
      <w:ind w:left="283"/>
    </w:pPr>
  </w:style>
  <w:style w:type="paragraph" w:styleId="af7">
    <w:name w:val="footer"/>
    <w:basedOn w:val="a"/>
    <w:link w:val="af8"/>
    <w:qFormat/>
    <w:rsid w:val="00801669"/>
    <w:pPr>
      <w:tabs>
        <w:tab w:val="center" w:pos="4677"/>
        <w:tab w:val="right" w:pos="9355"/>
      </w:tabs>
      <w:spacing w:after="0" w:line="240" w:lineRule="auto"/>
    </w:pPr>
  </w:style>
  <w:style w:type="paragraph" w:styleId="af9">
    <w:name w:val="Normal (Web)"/>
    <w:aliases w:val="Обычный (веб)1,Обычный (Web)1"/>
    <w:basedOn w:val="a"/>
    <w:uiPriority w:val="99"/>
    <w:qFormat/>
    <w:rsid w:val="00801669"/>
    <w:pPr>
      <w:spacing w:before="100" w:beforeAutospacing="1" w:after="100" w:afterAutospacing="1" w:line="240" w:lineRule="auto"/>
    </w:pPr>
    <w:rPr>
      <w:rFonts w:ascii="Times New Roman" w:hAnsi="Times New Roman"/>
      <w:sz w:val="24"/>
      <w:szCs w:val="24"/>
    </w:rPr>
  </w:style>
  <w:style w:type="paragraph" w:styleId="21">
    <w:name w:val="Body Text Indent 2"/>
    <w:basedOn w:val="a"/>
    <w:link w:val="22"/>
    <w:uiPriority w:val="99"/>
    <w:semiHidden/>
    <w:qFormat/>
    <w:rsid w:val="00801669"/>
    <w:pPr>
      <w:spacing w:after="120" w:line="480" w:lineRule="auto"/>
      <w:ind w:left="283"/>
    </w:pPr>
  </w:style>
  <w:style w:type="table" w:styleId="afa">
    <w:name w:val="Table Grid"/>
    <w:basedOn w:val="a1"/>
    <w:uiPriority w:val="59"/>
    <w:rsid w:val="008016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qFormat/>
    <w:locked/>
    <w:rsid w:val="00801669"/>
    <w:rPr>
      <w:rFonts w:ascii="Cambria" w:hAnsi="Cambria" w:cs="Times New Roman"/>
      <w:b/>
      <w:bCs/>
      <w:color w:val="365F91"/>
      <w:sz w:val="28"/>
      <w:szCs w:val="28"/>
    </w:rPr>
  </w:style>
  <w:style w:type="character" w:customStyle="1" w:styleId="20">
    <w:name w:val="Заголовок 2 Знак"/>
    <w:basedOn w:val="a0"/>
    <w:link w:val="2"/>
    <w:uiPriority w:val="9"/>
    <w:qFormat/>
    <w:locked/>
    <w:rsid w:val="00801669"/>
    <w:rPr>
      <w:rFonts w:ascii="Arial" w:hAnsi="Arial" w:cs="Times New Roman"/>
      <w:b/>
      <w:i/>
      <w:sz w:val="20"/>
      <w:szCs w:val="20"/>
      <w:lang w:eastAsia="ar-SA" w:bidi="ar-SA"/>
    </w:rPr>
  </w:style>
  <w:style w:type="character" w:customStyle="1" w:styleId="af4">
    <w:name w:val="Основной текст Знак"/>
    <w:basedOn w:val="a0"/>
    <w:link w:val="af3"/>
    <w:uiPriority w:val="99"/>
    <w:qFormat/>
    <w:locked/>
    <w:rsid w:val="00801669"/>
    <w:rPr>
      <w:rFonts w:ascii="Times New Roman" w:hAnsi="Times New Roman" w:cs="Times New Roman"/>
      <w:sz w:val="20"/>
      <w:szCs w:val="20"/>
      <w:lang w:eastAsia="ar-SA" w:bidi="ar-SA"/>
    </w:rPr>
  </w:style>
  <w:style w:type="paragraph" w:customStyle="1" w:styleId="11">
    <w:name w:val="Обычный1"/>
    <w:uiPriority w:val="99"/>
    <w:qFormat/>
    <w:rsid w:val="00801669"/>
    <w:pPr>
      <w:widowControl w:val="0"/>
      <w:suppressAutoHyphens/>
      <w:spacing w:before="100" w:after="100"/>
    </w:pPr>
    <w:rPr>
      <w:rFonts w:eastAsia="Times New Roman"/>
      <w:sz w:val="24"/>
      <w:lang w:eastAsia="ar-SA"/>
    </w:rPr>
  </w:style>
  <w:style w:type="character" w:customStyle="1" w:styleId="aa">
    <w:name w:val="Текст выноски Знак"/>
    <w:basedOn w:val="a0"/>
    <w:link w:val="a9"/>
    <w:uiPriority w:val="99"/>
    <w:semiHidden/>
    <w:qFormat/>
    <w:locked/>
    <w:rsid w:val="00801669"/>
    <w:rPr>
      <w:rFonts w:ascii="Tahoma" w:hAnsi="Tahoma" w:cs="Tahoma"/>
      <w:sz w:val="16"/>
      <w:szCs w:val="16"/>
    </w:rPr>
  </w:style>
  <w:style w:type="paragraph" w:customStyle="1" w:styleId="ConsPlusNormal">
    <w:name w:val="ConsPlusNormal"/>
    <w:link w:val="ConsPlusNormal0"/>
    <w:qFormat/>
    <w:rsid w:val="00801669"/>
    <w:pPr>
      <w:widowControl w:val="0"/>
      <w:suppressAutoHyphens/>
      <w:autoSpaceDE w:val="0"/>
      <w:ind w:firstLine="720"/>
    </w:pPr>
    <w:rPr>
      <w:rFonts w:ascii="Arial" w:eastAsia="Times New Roman" w:hAnsi="Arial" w:cs="Arial"/>
      <w:lang w:eastAsia="ar-SA"/>
    </w:rPr>
  </w:style>
  <w:style w:type="paragraph" w:customStyle="1" w:styleId="s13">
    <w:name w:val="s_13"/>
    <w:basedOn w:val="a"/>
    <w:qFormat/>
    <w:rsid w:val="00801669"/>
    <w:pPr>
      <w:spacing w:after="0" w:line="240" w:lineRule="auto"/>
      <w:ind w:firstLine="720"/>
    </w:pPr>
    <w:rPr>
      <w:rFonts w:ascii="Times New Roman" w:hAnsi="Times New Roman"/>
      <w:sz w:val="20"/>
      <w:szCs w:val="20"/>
    </w:rPr>
  </w:style>
  <w:style w:type="character" w:customStyle="1" w:styleId="af2">
    <w:name w:val="Верхний колонтитул Знак"/>
    <w:basedOn w:val="a0"/>
    <w:link w:val="af1"/>
    <w:uiPriority w:val="99"/>
    <w:qFormat/>
    <w:locked/>
    <w:rsid w:val="00801669"/>
    <w:rPr>
      <w:rFonts w:cs="Times New Roman"/>
    </w:rPr>
  </w:style>
  <w:style w:type="character" w:customStyle="1" w:styleId="af8">
    <w:name w:val="Нижний колонтитул Знак"/>
    <w:basedOn w:val="a0"/>
    <w:link w:val="af7"/>
    <w:qFormat/>
    <w:locked/>
    <w:rsid w:val="00801669"/>
    <w:rPr>
      <w:rFonts w:cs="Times New Roman"/>
    </w:rPr>
  </w:style>
  <w:style w:type="character" w:customStyle="1" w:styleId="postbody">
    <w:name w:val="postbody"/>
    <w:basedOn w:val="a0"/>
    <w:uiPriority w:val="99"/>
    <w:rsid w:val="00801669"/>
    <w:rPr>
      <w:rFonts w:cs="Times New Roman"/>
    </w:rPr>
  </w:style>
  <w:style w:type="character" w:customStyle="1" w:styleId="33">
    <w:name w:val="Основной текст (3)_"/>
    <w:basedOn w:val="a0"/>
    <w:link w:val="34"/>
    <w:uiPriority w:val="99"/>
    <w:qFormat/>
    <w:locked/>
    <w:rsid w:val="00801669"/>
    <w:rPr>
      <w:rFonts w:ascii="Times New Roman" w:hAnsi="Times New Roman" w:cs="Times New Roman"/>
      <w:sz w:val="27"/>
      <w:szCs w:val="27"/>
      <w:shd w:val="clear" w:color="auto" w:fill="FFFFFF"/>
    </w:rPr>
  </w:style>
  <w:style w:type="paragraph" w:customStyle="1" w:styleId="34">
    <w:name w:val="Основной текст (3)"/>
    <w:basedOn w:val="a"/>
    <w:link w:val="33"/>
    <w:uiPriority w:val="99"/>
    <w:qFormat/>
    <w:rsid w:val="00801669"/>
    <w:pPr>
      <w:shd w:val="clear" w:color="auto" w:fill="FFFFFF"/>
      <w:spacing w:after="0" w:line="312" w:lineRule="exact"/>
      <w:jc w:val="center"/>
    </w:pPr>
    <w:rPr>
      <w:rFonts w:ascii="Times New Roman" w:hAnsi="Times New Roman"/>
      <w:sz w:val="27"/>
      <w:szCs w:val="27"/>
    </w:rPr>
  </w:style>
  <w:style w:type="character" w:customStyle="1" w:styleId="12">
    <w:name w:val="Заголовок №1_"/>
    <w:basedOn w:val="a0"/>
    <w:link w:val="13"/>
    <w:uiPriority w:val="99"/>
    <w:qFormat/>
    <w:locked/>
    <w:rsid w:val="00801669"/>
    <w:rPr>
      <w:rFonts w:ascii="Times New Roman" w:hAnsi="Times New Roman" w:cs="Times New Roman"/>
      <w:sz w:val="27"/>
      <w:szCs w:val="27"/>
      <w:shd w:val="clear" w:color="auto" w:fill="FFFFFF"/>
    </w:rPr>
  </w:style>
  <w:style w:type="paragraph" w:customStyle="1" w:styleId="13">
    <w:name w:val="Заголовок №1"/>
    <w:basedOn w:val="a"/>
    <w:link w:val="12"/>
    <w:uiPriority w:val="99"/>
    <w:qFormat/>
    <w:rsid w:val="00801669"/>
    <w:pPr>
      <w:shd w:val="clear" w:color="auto" w:fill="FFFFFF"/>
      <w:spacing w:after="360" w:line="240" w:lineRule="atLeast"/>
      <w:outlineLvl w:val="0"/>
    </w:pPr>
    <w:rPr>
      <w:rFonts w:ascii="Times New Roman" w:hAnsi="Times New Roman"/>
      <w:sz w:val="27"/>
      <w:szCs w:val="27"/>
    </w:rPr>
  </w:style>
  <w:style w:type="character" w:customStyle="1" w:styleId="130">
    <w:name w:val="Основной текст (13)_"/>
    <w:basedOn w:val="a0"/>
    <w:link w:val="131"/>
    <w:uiPriority w:val="99"/>
    <w:qFormat/>
    <w:locked/>
    <w:rsid w:val="00801669"/>
    <w:rPr>
      <w:rFonts w:ascii="Times New Roman" w:hAnsi="Times New Roman" w:cs="Times New Roman"/>
      <w:sz w:val="27"/>
      <w:szCs w:val="27"/>
      <w:shd w:val="clear" w:color="auto" w:fill="FFFFFF"/>
    </w:rPr>
  </w:style>
  <w:style w:type="paragraph" w:customStyle="1" w:styleId="131">
    <w:name w:val="Основной текст (13)"/>
    <w:basedOn w:val="a"/>
    <w:link w:val="130"/>
    <w:uiPriority w:val="99"/>
    <w:qFormat/>
    <w:rsid w:val="00801669"/>
    <w:pPr>
      <w:shd w:val="clear" w:color="auto" w:fill="FFFFFF"/>
      <w:spacing w:after="0" w:line="643" w:lineRule="exact"/>
    </w:pPr>
    <w:rPr>
      <w:rFonts w:ascii="Times New Roman" w:hAnsi="Times New Roman"/>
      <w:sz w:val="27"/>
      <w:szCs w:val="27"/>
    </w:rPr>
  </w:style>
  <w:style w:type="character" w:customStyle="1" w:styleId="14">
    <w:name w:val="Основной текст (14)_"/>
    <w:basedOn w:val="a0"/>
    <w:link w:val="140"/>
    <w:uiPriority w:val="99"/>
    <w:qFormat/>
    <w:locked/>
    <w:rsid w:val="00801669"/>
    <w:rPr>
      <w:rFonts w:ascii="Times New Roman" w:hAnsi="Times New Roman" w:cs="Times New Roman"/>
      <w:sz w:val="17"/>
      <w:szCs w:val="17"/>
      <w:shd w:val="clear" w:color="auto" w:fill="FFFFFF"/>
    </w:rPr>
  </w:style>
  <w:style w:type="paragraph" w:customStyle="1" w:styleId="140">
    <w:name w:val="Основной текст (14)"/>
    <w:basedOn w:val="a"/>
    <w:link w:val="14"/>
    <w:uiPriority w:val="99"/>
    <w:qFormat/>
    <w:rsid w:val="00801669"/>
    <w:pPr>
      <w:shd w:val="clear" w:color="auto" w:fill="FFFFFF"/>
      <w:spacing w:before="120" w:after="120" w:line="240" w:lineRule="atLeast"/>
      <w:jc w:val="both"/>
    </w:pPr>
    <w:rPr>
      <w:rFonts w:ascii="Times New Roman" w:hAnsi="Times New Roman"/>
      <w:sz w:val="17"/>
      <w:szCs w:val="17"/>
    </w:rPr>
  </w:style>
  <w:style w:type="character" w:customStyle="1" w:styleId="35">
    <w:name w:val="Основной текст (3) + Курсив"/>
    <w:basedOn w:val="33"/>
    <w:uiPriority w:val="99"/>
    <w:qFormat/>
    <w:rsid w:val="00801669"/>
    <w:rPr>
      <w:rFonts w:ascii="Times New Roman" w:hAnsi="Times New Roman" w:cs="Times New Roman"/>
      <w:i/>
      <w:iCs/>
      <w:sz w:val="27"/>
      <w:szCs w:val="27"/>
      <w:shd w:val="clear" w:color="auto" w:fill="FFFFFF"/>
    </w:rPr>
  </w:style>
  <w:style w:type="paragraph" w:styleId="afb">
    <w:name w:val="List Paragraph"/>
    <w:basedOn w:val="a"/>
    <w:link w:val="afc"/>
    <w:uiPriority w:val="34"/>
    <w:qFormat/>
    <w:rsid w:val="00801669"/>
    <w:pPr>
      <w:ind w:left="720"/>
      <w:contextualSpacing/>
    </w:pPr>
  </w:style>
  <w:style w:type="character" w:customStyle="1" w:styleId="22">
    <w:name w:val="Основной текст с отступом 2 Знак"/>
    <w:basedOn w:val="a0"/>
    <w:link w:val="21"/>
    <w:uiPriority w:val="99"/>
    <w:semiHidden/>
    <w:qFormat/>
    <w:locked/>
    <w:rsid w:val="00801669"/>
    <w:rPr>
      <w:rFonts w:cs="Times New Roman"/>
    </w:rPr>
  </w:style>
  <w:style w:type="character" w:customStyle="1" w:styleId="af6">
    <w:name w:val="Основной текст с отступом Знак"/>
    <w:basedOn w:val="a0"/>
    <w:link w:val="af5"/>
    <w:uiPriority w:val="99"/>
    <w:qFormat/>
    <w:locked/>
    <w:rsid w:val="00801669"/>
    <w:rPr>
      <w:rFonts w:cs="Times New Roman"/>
    </w:rPr>
  </w:style>
  <w:style w:type="paragraph" w:customStyle="1" w:styleId="afd">
    <w:name w:val="Стиль текста"/>
    <w:basedOn w:val="af3"/>
    <w:uiPriority w:val="99"/>
    <w:qFormat/>
    <w:rsid w:val="00801669"/>
    <w:pPr>
      <w:keepLines/>
      <w:spacing w:before="60" w:after="60"/>
      <w:jc w:val="both"/>
    </w:pPr>
    <w:rPr>
      <w:sz w:val="24"/>
    </w:rPr>
  </w:style>
  <w:style w:type="paragraph" w:customStyle="1" w:styleId="UnNum">
    <w:name w:val="UnNum"/>
    <w:basedOn w:val="a"/>
    <w:uiPriority w:val="99"/>
    <w:qFormat/>
    <w:rsid w:val="00801669"/>
    <w:pPr>
      <w:numPr>
        <w:numId w:val="1"/>
      </w:numPr>
      <w:suppressAutoHyphens/>
      <w:spacing w:after="120" w:line="240" w:lineRule="auto"/>
    </w:pPr>
    <w:rPr>
      <w:rFonts w:ascii="Arial" w:hAnsi="Arial"/>
      <w:sz w:val="20"/>
      <w:szCs w:val="24"/>
      <w:lang w:eastAsia="ar-SA"/>
    </w:rPr>
  </w:style>
  <w:style w:type="paragraph" w:customStyle="1" w:styleId="ConsNormal">
    <w:name w:val="ConsNormal"/>
    <w:uiPriority w:val="99"/>
    <w:qFormat/>
    <w:rsid w:val="00801669"/>
    <w:pPr>
      <w:widowControl w:val="0"/>
      <w:autoSpaceDE w:val="0"/>
      <w:autoSpaceDN w:val="0"/>
      <w:ind w:firstLine="720"/>
    </w:pPr>
    <w:rPr>
      <w:rFonts w:ascii="Consultant" w:eastAsia="Times New Roman" w:hAnsi="Consultant" w:cs="Consultant"/>
    </w:rPr>
  </w:style>
  <w:style w:type="paragraph" w:customStyle="1" w:styleId="36">
    <w:name w:val="Стиль3 Знак"/>
    <w:basedOn w:val="21"/>
    <w:link w:val="37"/>
    <w:uiPriority w:val="99"/>
    <w:qFormat/>
    <w:rsid w:val="00801669"/>
    <w:rPr>
      <w:sz w:val="20"/>
      <w:szCs w:val="20"/>
    </w:rPr>
  </w:style>
  <w:style w:type="character" w:customStyle="1" w:styleId="37">
    <w:name w:val="Стиль3 Знак Знак"/>
    <w:link w:val="36"/>
    <w:uiPriority w:val="99"/>
    <w:qFormat/>
    <w:locked/>
    <w:rsid w:val="00801669"/>
    <w:rPr>
      <w:rFonts w:ascii="Calibri" w:hAnsi="Calibri"/>
    </w:rPr>
  </w:style>
  <w:style w:type="paragraph" w:customStyle="1" w:styleId="afe">
    <w:name w:val="Содержимое таблицы"/>
    <w:basedOn w:val="a"/>
    <w:qFormat/>
    <w:rsid w:val="00801669"/>
    <w:pPr>
      <w:suppressLineNumbers/>
      <w:suppressAutoHyphens/>
      <w:spacing w:after="0" w:line="240" w:lineRule="auto"/>
    </w:pPr>
    <w:rPr>
      <w:rFonts w:ascii="Times New Roman" w:hAnsi="Times New Roman"/>
      <w:sz w:val="24"/>
      <w:szCs w:val="24"/>
      <w:lang w:eastAsia="ar-SA"/>
    </w:rPr>
  </w:style>
  <w:style w:type="table" w:customStyle="1" w:styleId="15">
    <w:name w:val="Сетка таблицы1"/>
    <w:uiPriority w:val="59"/>
    <w:qFormat/>
    <w:rsid w:val="00801669"/>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
    <w:name w:val="Контракт-пункт"/>
    <w:basedOn w:val="a"/>
    <w:qFormat/>
    <w:rsid w:val="00801669"/>
    <w:pPr>
      <w:tabs>
        <w:tab w:val="left" w:pos="851"/>
      </w:tabs>
      <w:spacing w:after="0" w:line="240" w:lineRule="auto"/>
      <w:ind w:left="851" w:hanging="851"/>
      <w:jc w:val="both"/>
    </w:pPr>
    <w:rPr>
      <w:rFonts w:ascii="Times New Roman" w:hAnsi="Times New Roman"/>
      <w:sz w:val="24"/>
      <w:szCs w:val="24"/>
    </w:rPr>
  </w:style>
  <w:style w:type="paragraph" w:customStyle="1" w:styleId="-0">
    <w:name w:val="Контракт-подпункт"/>
    <w:basedOn w:val="a"/>
    <w:uiPriority w:val="99"/>
    <w:qFormat/>
    <w:rsid w:val="00801669"/>
    <w:pPr>
      <w:tabs>
        <w:tab w:val="left" w:pos="851"/>
      </w:tabs>
      <w:spacing w:after="0" w:line="240" w:lineRule="auto"/>
      <w:ind w:left="851" w:hanging="851"/>
      <w:jc w:val="both"/>
    </w:pPr>
    <w:rPr>
      <w:rFonts w:ascii="Times New Roman" w:hAnsi="Times New Roman"/>
      <w:sz w:val="24"/>
      <w:szCs w:val="24"/>
    </w:rPr>
  </w:style>
  <w:style w:type="character" w:customStyle="1" w:styleId="af0">
    <w:name w:val="Текст сноски Знак"/>
    <w:basedOn w:val="a0"/>
    <w:link w:val="af"/>
    <w:qFormat/>
    <w:locked/>
    <w:rsid w:val="00801669"/>
    <w:rPr>
      <w:rFonts w:cs="Times New Roman"/>
      <w:sz w:val="20"/>
      <w:szCs w:val="20"/>
    </w:rPr>
  </w:style>
  <w:style w:type="character" w:customStyle="1" w:styleId="32">
    <w:name w:val="Основной текст с отступом 3 Знак"/>
    <w:basedOn w:val="a0"/>
    <w:link w:val="31"/>
    <w:uiPriority w:val="99"/>
    <w:qFormat/>
    <w:locked/>
    <w:rsid w:val="00801669"/>
    <w:rPr>
      <w:rFonts w:cs="Times New Roman"/>
      <w:sz w:val="16"/>
      <w:szCs w:val="16"/>
    </w:rPr>
  </w:style>
  <w:style w:type="paragraph" w:customStyle="1" w:styleId="h5">
    <w:name w:val="h5"/>
    <w:basedOn w:val="a"/>
    <w:uiPriority w:val="99"/>
    <w:qFormat/>
    <w:rsid w:val="00801669"/>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uiPriority w:val="99"/>
    <w:qFormat/>
    <w:rsid w:val="00801669"/>
    <w:pPr>
      <w:widowControl w:val="0"/>
      <w:autoSpaceDE w:val="0"/>
      <w:autoSpaceDN w:val="0"/>
      <w:adjustRightInd w:val="0"/>
    </w:pPr>
    <w:rPr>
      <w:rFonts w:ascii="Courier New" w:eastAsia="Times New Roman" w:hAnsi="Courier New" w:cs="Courier New"/>
    </w:rPr>
  </w:style>
  <w:style w:type="paragraph" w:customStyle="1" w:styleId="-1">
    <w:name w:val="Контракт-раздел"/>
    <w:basedOn w:val="a"/>
    <w:next w:val="-"/>
    <w:uiPriority w:val="99"/>
    <w:qFormat/>
    <w:rsid w:val="00801669"/>
    <w:pPr>
      <w:keepNext/>
      <w:tabs>
        <w:tab w:val="left" w:pos="540"/>
      </w:tabs>
      <w:suppressAutoHyphens/>
      <w:spacing w:before="360" w:after="120" w:line="240" w:lineRule="auto"/>
      <w:ind w:left="644" w:hanging="360"/>
      <w:jc w:val="center"/>
      <w:outlineLvl w:val="3"/>
    </w:pPr>
    <w:rPr>
      <w:rFonts w:ascii="Times New Roman" w:hAnsi="Times New Roman"/>
      <w:b/>
      <w:bCs/>
      <w:caps/>
      <w:smallCaps/>
      <w:sz w:val="24"/>
      <w:szCs w:val="24"/>
    </w:rPr>
  </w:style>
  <w:style w:type="paragraph" w:customStyle="1" w:styleId="-2">
    <w:name w:val="Контракт-подподпункт"/>
    <w:basedOn w:val="a"/>
    <w:uiPriority w:val="99"/>
    <w:qFormat/>
    <w:rsid w:val="00801669"/>
    <w:pPr>
      <w:tabs>
        <w:tab w:val="left" w:pos="1418"/>
      </w:tabs>
      <w:spacing w:after="0" w:line="240" w:lineRule="auto"/>
      <w:ind w:left="1418" w:hanging="567"/>
      <w:jc w:val="both"/>
    </w:pPr>
    <w:rPr>
      <w:rFonts w:ascii="Times New Roman" w:hAnsi="Times New Roman"/>
      <w:sz w:val="24"/>
      <w:szCs w:val="24"/>
    </w:rPr>
  </w:style>
  <w:style w:type="paragraph" w:customStyle="1" w:styleId="aff">
    <w:name w:val="Таблица шапка"/>
    <w:basedOn w:val="a"/>
    <w:uiPriority w:val="99"/>
    <w:qFormat/>
    <w:rsid w:val="00801669"/>
    <w:pPr>
      <w:keepNext/>
      <w:spacing w:before="40" w:after="40" w:line="240" w:lineRule="auto"/>
      <w:ind w:left="57" w:right="57"/>
    </w:pPr>
    <w:rPr>
      <w:rFonts w:ascii="Times New Roman" w:hAnsi="Times New Roman"/>
      <w:szCs w:val="20"/>
    </w:rPr>
  </w:style>
  <w:style w:type="paragraph" w:customStyle="1" w:styleId="aff0">
    <w:name w:val="Таблица текст"/>
    <w:basedOn w:val="a"/>
    <w:uiPriority w:val="99"/>
    <w:qFormat/>
    <w:rsid w:val="00801669"/>
    <w:pPr>
      <w:spacing w:before="40" w:after="40" w:line="240" w:lineRule="auto"/>
      <w:ind w:left="57" w:right="57"/>
    </w:pPr>
    <w:rPr>
      <w:rFonts w:ascii="Times New Roman" w:hAnsi="Times New Roman"/>
      <w:sz w:val="24"/>
      <w:szCs w:val="20"/>
    </w:rPr>
  </w:style>
  <w:style w:type="paragraph" w:customStyle="1" w:styleId="Times12">
    <w:name w:val="Times 12"/>
    <w:basedOn w:val="a"/>
    <w:uiPriority w:val="99"/>
    <w:qFormat/>
    <w:rsid w:val="00801669"/>
    <w:pPr>
      <w:overflowPunct w:val="0"/>
      <w:autoSpaceDE w:val="0"/>
      <w:autoSpaceDN w:val="0"/>
      <w:adjustRightInd w:val="0"/>
      <w:spacing w:after="0" w:line="240" w:lineRule="auto"/>
      <w:ind w:firstLine="567"/>
      <w:jc w:val="both"/>
    </w:pPr>
    <w:rPr>
      <w:rFonts w:ascii="Times New Roman" w:hAnsi="Times New Roman"/>
      <w:bCs/>
      <w:sz w:val="24"/>
    </w:rPr>
  </w:style>
  <w:style w:type="character" w:customStyle="1" w:styleId="ac">
    <w:name w:val="Текст примечания Знак"/>
    <w:basedOn w:val="a0"/>
    <w:link w:val="ab"/>
    <w:uiPriority w:val="99"/>
    <w:semiHidden/>
    <w:qFormat/>
    <w:locked/>
    <w:rsid w:val="00801669"/>
    <w:rPr>
      <w:rFonts w:cs="Times New Roman"/>
      <w:sz w:val="20"/>
      <w:szCs w:val="20"/>
    </w:rPr>
  </w:style>
  <w:style w:type="character" w:customStyle="1" w:styleId="ae">
    <w:name w:val="Тема примечания Знак"/>
    <w:basedOn w:val="ac"/>
    <w:link w:val="ad"/>
    <w:uiPriority w:val="99"/>
    <w:semiHidden/>
    <w:qFormat/>
    <w:locked/>
    <w:rsid w:val="00801669"/>
    <w:rPr>
      <w:rFonts w:cs="Times New Roman"/>
      <w:b/>
      <w:bCs/>
      <w:sz w:val="20"/>
      <w:szCs w:val="20"/>
    </w:rPr>
  </w:style>
  <w:style w:type="paragraph" w:customStyle="1" w:styleId="msonormalcxspmiddle">
    <w:name w:val="msonormalcxspmiddle"/>
    <w:basedOn w:val="a"/>
    <w:qFormat/>
    <w:rsid w:val="00801669"/>
    <w:pPr>
      <w:spacing w:before="100" w:beforeAutospacing="1" w:after="100" w:afterAutospacing="1" w:line="240" w:lineRule="auto"/>
    </w:pPr>
    <w:rPr>
      <w:rFonts w:ascii="Times New Roman" w:hAnsi="Times New Roman"/>
      <w:sz w:val="24"/>
      <w:szCs w:val="24"/>
    </w:rPr>
  </w:style>
  <w:style w:type="character" w:customStyle="1" w:styleId="aff1">
    <w:name w:val="Основной текст_"/>
    <w:basedOn w:val="a0"/>
    <w:link w:val="38"/>
    <w:uiPriority w:val="99"/>
    <w:qFormat/>
    <w:locked/>
    <w:rsid w:val="00801669"/>
    <w:rPr>
      <w:rFonts w:ascii="Arial" w:hAnsi="Arial" w:cs="Arial"/>
      <w:sz w:val="12"/>
      <w:szCs w:val="12"/>
      <w:shd w:val="clear" w:color="auto" w:fill="FFFFFF"/>
    </w:rPr>
  </w:style>
  <w:style w:type="paragraph" w:customStyle="1" w:styleId="38">
    <w:name w:val="Основной текст3"/>
    <w:basedOn w:val="a"/>
    <w:link w:val="aff1"/>
    <w:uiPriority w:val="99"/>
    <w:qFormat/>
    <w:rsid w:val="00801669"/>
    <w:pPr>
      <w:widowControl w:val="0"/>
      <w:shd w:val="clear" w:color="auto" w:fill="FFFFFF"/>
      <w:spacing w:before="300" w:after="0" w:line="180" w:lineRule="exact"/>
    </w:pPr>
    <w:rPr>
      <w:rFonts w:ascii="Arial" w:hAnsi="Arial" w:cs="Arial"/>
      <w:sz w:val="12"/>
      <w:szCs w:val="12"/>
    </w:rPr>
  </w:style>
  <w:style w:type="character" w:customStyle="1" w:styleId="23">
    <w:name w:val="Основной текст2"/>
    <w:basedOn w:val="aff1"/>
    <w:uiPriority w:val="99"/>
    <w:qFormat/>
    <w:rsid w:val="00801669"/>
    <w:rPr>
      <w:rFonts w:ascii="Arial" w:hAnsi="Arial" w:cs="Arial"/>
      <w:color w:val="000000"/>
      <w:spacing w:val="0"/>
      <w:w w:val="100"/>
      <w:position w:val="0"/>
      <w:sz w:val="12"/>
      <w:szCs w:val="12"/>
      <w:shd w:val="clear" w:color="auto" w:fill="FFFFFF"/>
      <w:lang w:val="ru-RU" w:eastAsia="ru-RU"/>
    </w:rPr>
  </w:style>
  <w:style w:type="paragraph" w:customStyle="1" w:styleId="ConsTitle">
    <w:name w:val="ConsTitle"/>
    <w:uiPriority w:val="99"/>
    <w:qFormat/>
    <w:rsid w:val="00801669"/>
    <w:pPr>
      <w:widowControl w:val="0"/>
      <w:autoSpaceDE w:val="0"/>
      <w:autoSpaceDN w:val="0"/>
      <w:adjustRightInd w:val="0"/>
      <w:ind w:right="19772"/>
    </w:pPr>
    <w:rPr>
      <w:rFonts w:ascii="Arial" w:eastAsia="Times New Roman" w:hAnsi="Arial" w:cs="Arial"/>
      <w:b/>
      <w:bCs/>
      <w:sz w:val="16"/>
      <w:szCs w:val="16"/>
    </w:rPr>
  </w:style>
  <w:style w:type="paragraph" w:customStyle="1" w:styleId="-3">
    <w:name w:val="Контракт-подпункт Знак"/>
    <w:basedOn w:val="a"/>
    <w:uiPriority w:val="99"/>
    <w:qFormat/>
    <w:rsid w:val="00801669"/>
    <w:pPr>
      <w:tabs>
        <w:tab w:val="left" w:pos="851"/>
      </w:tabs>
      <w:spacing w:after="0" w:line="240" w:lineRule="auto"/>
      <w:ind w:left="851" w:hanging="851"/>
      <w:jc w:val="both"/>
    </w:pPr>
    <w:rPr>
      <w:rFonts w:ascii="Times New Roman" w:hAnsi="Times New Roman"/>
      <w:sz w:val="24"/>
      <w:szCs w:val="24"/>
    </w:rPr>
  </w:style>
  <w:style w:type="paragraph" w:customStyle="1" w:styleId="ConsPlusCell">
    <w:name w:val="ConsPlusCell"/>
    <w:uiPriority w:val="99"/>
    <w:qFormat/>
    <w:rsid w:val="00801669"/>
    <w:pPr>
      <w:widowControl w:val="0"/>
      <w:autoSpaceDE w:val="0"/>
      <w:autoSpaceDN w:val="0"/>
      <w:adjustRightInd w:val="0"/>
    </w:pPr>
    <w:rPr>
      <w:rFonts w:ascii="Courier New" w:eastAsiaTheme="minorEastAsia" w:hAnsi="Courier New" w:cs="Courier New"/>
    </w:rPr>
  </w:style>
  <w:style w:type="paragraph" w:styleId="aff2">
    <w:name w:val="No Spacing"/>
    <w:link w:val="aff3"/>
    <w:uiPriority w:val="1"/>
    <w:qFormat/>
    <w:rsid w:val="00801669"/>
    <w:rPr>
      <w:rFonts w:eastAsia="Times New Roman"/>
      <w:sz w:val="24"/>
      <w:szCs w:val="24"/>
    </w:rPr>
  </w:style>
  <w:style w:type="character" w:customStyle="1" w:styleId="aff3">
    <w:name w:val="Без интервала Знак"/>
    <w:link w:val="aff2"/>
    <w:uiPriority w:val="1"/>
    <w:qFormat/>
    <w:locked/>
    <w:rsid w:val="00801669"/>
    <w:rPr>
      <w:rFonts w:ascii="Times New Roman" w:hAnsi="Times New Roman"/>
      <w:sz w:val="24"/>
      <w:szCs w:val="24"/>
    </w:rPr>
  </w:style>
  <w:style w:type="paragraph" w:customStyle="1" w:styleId="aff4">
    <w:name w:val="Базовый"/>
    <w:link w:val="aff5"/>
    <w:qFormat/>
    <w:rsid w:val="00801669"/>
    <w:pPr>
      <w:widowControl w:val="0"/>
      <w:suppressAutoHyphens/>
    </w:pPr>
    <w:rPr>
      <w:rFonts w:eastAsia="ヒラギノ角ゴ Pro W3"/>
      <w:color w:val="000000"/>
    </w:rPr>
  </w:style>
  <w:style w:type="character" w:customStyle="1" w:styleId="aff5">
    <w:name w:val="Базовый Знак"/>
    <w:link w:val="aff4"/>
    <w:qFormat/>
    <w:locked/>
    <w:rsid w:val="00801669"/>
    <w:rPr>
      <w:rFonts w:ascii="Times New Roman" w:eastAsia="ヒラギノ角ゴ Pro W3" w:hAnsi="Times New Roman"/>
      <w:color w:val="000000"/>
    </w:rPr>
  </w:style>
  <w:style w:type="table" w:customStyle="1" w:styleId="24">
    <w:name w:val="Сетка таблицы2"/>
    <w:basedOn w:val="a1"/>
    <w:uiPriority w:val="99"/>
    <w:rsid w:val="008016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uiPriority w:val="39"/>
    <w:qFormat/>
    <w:rsid w:val="00801669"/>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52">
    <w:name w:val="p52"/>
    <w:basedOn w:val="a"/>
    <w:qFormat/>
    <w:rsid w:val="00801669"/>
    <w:pPr>
      <w:spacing w:before="100" w:beforeAutospacing="1" w:after="100" w:afterAutospacing="1" w:line="240" w:lineRule="auto"/>
    </w:pPr>
    <w:rPr>
      <w:rFonts w:ascii="Times New Roman" w:hAnsi="Times New Roman"/>
      <w:sz w:val="24"/>
      <w:szCs w:val="24"/>
    </w:rPr>
  </w:style>
  <w:style w:type="paragraph" w:customStyle="1" w:styleId="p35">
    <w:name w:val="p35"/>
    <w:basedOn w:val="a"/>
    <w:qFormat/>
    <w:rsid w:val="00801669"/>
    <w:pPr>
      <w:spacing w:before="100" w:beforeAutospacing="1" w:after="100" w:afterAutospacing="1" w:line="240" w:lineRule="auto"/>
    </w:pPr>
    <w:rPr>
      <w:rFonts w:ascii="Times New Roman" w:hAnsi="Times New Roman"/>
      <w:sz w:val="24"/>
      <w:szCs w:val="24"/>
    </w:rPr>
  </w:style>
  <w:style w:type="paragraph" w:customStyle="1" w:styleId="p2">
    <w:name w:val="p2"/>
    <w:basedOn w:val="a"/>
    <w:qFormat/>
    <w:rsid w:val="00801669"/>
    <w:pPr>
      <w:spacing w:before="100" w:beforeAutospacing="1" w:after="100" w:afterAutospacing="1" w:line="240" w:lineRule="auto"/>
    </w:pPr>
    <w:rPr>
      <w:rFonts w:ascii="Times New Roman" w:hAnsi="Times New Roman"/>
      <w:sz w:val="24"/>
      <w:szCs w:val="24"/>
    </w:rPr>
  </w:style>
  <w:style w:type="paragraph" w:customStyle="1" w:styleId="p19">
    <w:name w:val="p19"/>
    <w:basedOn w:val="a"/>
    <w:qFormat/>
    <w:rsid w:val="00801669"/>
    <w:pPr>
      <w:spacing w:before="100" w:beforeAutospacing="1" w:after="100" w:afterAutospacing="1" w:line="240" w:lineRule="auto"/>
    </w:pPr>
    <w:rPr>
      <w:rFonts w:ascii="Times New Roman" w:hAnsi="Times New Roman"/>
      <w:sz w:val="24"/>
      <w:szCs w:val="24"/>
    </w:rPr>
  </w:style>
  <w:style w:type="paragraph" w:customStyle="1" w:styleId="p26">
    <w:name w:val="p26"/>
    <w:basedOn w:val="a"/>
    <w:qFormat/>
    <w:rsid w:val="00801669"/>
    <w:pPr>
      <w:spacing w:before="100" w:beforeAutospacing="1" w:after="100" w:afterAutospacing="1" w:line="240" w:lineRule="auto"/>
    </w:pPr>
    <w:rPr>
      <w:rFonts w:ascii="Times New Roman" w:hAnsi="Times New Roman"/>
      <w:sz w:val="24"/>
      <w:szCs w:val="24"/>
    </w:rPr>
  </w:style>
  <w:style w:type="paragraph" w:customStyle="1" w:styleId="p28">
    <w:name w:val="p28"/>
    <w:basedOn w:val="a"/>
    <w:qFormat/>
    <w:rsid w:val="00801669"/>
    <w:pPr>
      <w:spacing w:before="100" w:beforeAutospacing="1" w:after="100" w:afterAutospacing="1" w:line="240" w:lineRule="auto"/>
    </w:pPr>
    <w:rPr>
      <w:rFonts w:ascii="Times New Roman" w:hAnsi="Times New Roman"/>
      <w:sz w:val="24"/>
      <w:szCs w:val="24"/>
    </w:rPr>
  </w:style>
  <w:style w:type="paragraph" w:customStyle="1" w:styleId="bo">
    <w:name w:val="bo"/>
    <w:basedOn w:val="af3"/>
    <w:qFormat/>
    <w:rsid w:val="00801669"/>
    <w:pPr>
      <w:tabs>
        <w:tab w:val="left" w:pos="3564"/>
        <w:tab w:val="left" w:pos="5095"/>
      </w:tabs>
      <w:spacing w:before="57" w:after="0"/>
      <w:ind w:left="113" w:right="113"/>
      <w:jc w:val="both"/>
    </w:pPr>
    <w:rPr>
      <w:rFonts w:ascii="Arial" w:hAnsi="Arial" w:cs="Arial"/>
      <w:color w:val="000000"/>
      <w:kern w:val="1"/>
      <w:sz w:val="16"/>
      <w:szCs w:val="16"/>
    </w:rPr>
  </w:style>
  <w:style w:type="paragraph" w:customStyle="1" w:styleId="p6">
    <w:name w:val="p6"/>
    <w:basedOn w:val="a"/>
    <w:qFormat/>
    <w:rsid w:val="00801669"/>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qFormat/>
    <w:rsid w:val="00801669"/>
  </w:style>
  <w:style w:type="character" w:customStyle="1" w:styleId="s2">
    <w:name w:val="s2"/>
    <w:basedOn w:val="a0"/>
    <w:qFormat/>
    <w:rsid w:val="00801669"/>
  </w:style>
  <w:style w:type="character" w:customStyle="1" w:styleId="s5">
    <w:name w:val="s5"/>
    <w:basedOn w:val="a0"/>
    <w:qFormat/>
    <w:rsid w:val="00801669"/>
  </w:style>
  <w:style w:type="character" w:customStyle="1" w:styleId="s8">
    <w:name w:val="s8"/>
    <w:basedOn w:val="a0"/>
    <w:qFormat/>
    <w:rsid w:val="00801669"/>
  </w:style>
  <w:style w:type="paragraph" w:customStyle="1" w:styleId="16">
    <w:name w:val="Без интервала1"/>
    <w:link w:val="NoSpacingChar"/>
    <w:qFormat/>
    <w:rsid w:val="00801669"/>
    <w:rPr>
      <w:rFonts w:ascii="Calibri" w:eastAsia="Calibri" w:hAnsi="Calibri"/>
      <w:sz w:val="22"/>
      <w:szCs w:val="22"/>
    </w:rPr>
  </w:style>
  <w:style w:type="character" w:customStyle="1" w:styleId="afc">
    <w:name w:val="Абзац списка Знак"/>
    <w:link w:val="afb"/>
    <w:uiPriority w:val="34"/>
    <w:qFormat/>
    <w:locked/>
    <w:rsid w:val="00801669"/>
    <w:rPr>
      <w:sz w:val="22"/>
      <w:szCs w:val="22"/>
    </w:rPr>
  </w:style>
  <w:style w:type="paragraph" w:customStyle="1" w:styleId="Default">
    <w:name w:val="Default"/>
    <w:qFormat/>
    <w:rsid w:val="00801669"/>
    <w:pPr>
      <w:autoSpaceDE w:val="0"/>
      <w:autoSpaceDN w:val="0"/>
      <w:adjustRightInd w:val="0"/>
    </w:pPr>
    <w:rPr>
      <w:rFonts w:eastAsiaTheme="minorHAnsi"/>
      <w:color w:val="000000"/>
      <w:sz w:val="24"/>
      <w:szCs w:val="24"/>
      <w:lang w:eastAsia="en-US"/>
    </w:rPr>
  </w:style>
  <w:style w:type="character" w:customStyle="1" w:styleId="NoSpacingChar">
    <w:name w:val="No Spacing Char"/>
    <w:link w:val="16"/>
    <w:qFormat/>
    <w:locked/>
    <w:rsid w:val="00801669"/>
    <w:rPr>
      <w:rFonts w:eastAsia="Calibri"/>
      <w:sz w:val="22"/>
      <w:szCs w:val="22"/>
    </w:rPr>
  </w:style>
  <w:style w:type="character" w:customStyle="1" w:styleId="ek-text">
    <w:name w:val="ek-text"/>
    <w:basedOn w:val="a0"/>
    <w:qFormat/>
    <w:rsid w:val="00801669"/>
  </w:style>
  <w:style w:type="paragraph" w:customStyle="1" w:styleId="ConsNonformat">
    <w:name w:val="ConsNonformat"/>
    <w:link w:val="ConsNonformat0"/>
    <w:qFormat/>
    <w:rsid w:val="00801669"/>
    <w:pPr>
      <w:widowControl w:val="0"/>
      <w:autoSpaceDE w:val="0"/>
      <w:autoSpaceDN w:val="0"/>
      <w:adjustRightInd w:val="0"/>
    </w:pPr>
    <w:rPr>
      <w:rFonts w:ascii="Courier New" w:eastAsia="Times New Roman" w:hAnsi="Courier New" w:cs="Courier New"/>
      <w:sz w:val="22"/>
      <w:szCs w:val="22"/>
    </w:rPr>
  </w:style>
  <w:style w:type="character" w:customStyle="1" w:styleId="ConsNonformat0">
    <w:name w:val="ConsNonformat Знак"/>
    <w:link w:val="ConsNonformat"/>
    <w:qFormat/>
    <w:rsid w:val="00801669"/>
    <w:rPr>
      <w:rFonts w:ascii="Courier New" w:hAnsi="Courier New" w:cs="Courier New"/>
      <w:sz w:val="22"/>
      <w:szCs w:val="22"/>
    </w:rPr>
  </w:style>
  <w:style w:type="table" w:customStyle="1" w:styleId="39">
    <w:name w:val="Сетка таблицы3"/>
    <w:basedOn w:val="a1"/>
    <w:uiPriority w:val="59"/>
    <w:qFormat/>
    <w:rsid w:val="00801669"/>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qFormat/>
    <w:locked/>
    <w:rsid w:val="00801669"/>
    <w:rPr>
      <w:rFonts w:ascii="Arial" w:hAnsi="Arial" w:cs="Arial"/>
      <w:lang w:eastAsia="ar-SA"/>
    </w:rPr>
  </w:style>
  <w:style w:type="paragraph" w:customStyle="1" w:styleId="17">
    <w:name w:val="Текст1"/>
    <w:basedOn w:val="a"/>
    <w:qFormat/>
    <w:rsid w:val="00801669"/>
    <w:pPr>
      <w:suppressAutoHyphens/>
      <w:autoSpaceDN w:val="0"/>
      <w:spacing w:after="0" w:line="240" w:lineRule="auto"/>
    </w:pPr>
    <w:rPr>
      <w:rFonts w:ascii="Courier New" w:hAnsi="Courier New"/>
      <w:sz w:val="20"/>
      <w:szCs w:val="20"/>
      <w:lang w:eastAsia="ar-SA"/>
    </w:rPr>
  </w:style>
  <w:style w:type="character" w:customStyle="1" w:styleId="30">
    <w:name w:val="Заголовок 3 Знак"/>
    <w:basedOn w:val="a0"/>
    <w:link w:val="3"/>
    <w:uiPriority w:val="9"/>
    <w:qFormat/>
    <w:rsid w:val="00801669"/>
    <w:rPr>
      <w:rFonts w:asciiTheme="majorHAnsi" w:eastAsiaTheme="majorEastAsia" w:hAnsiTheme="majorHAnsi" w:cstheme="majorBidi"/>
      <w:b/>
      <w:bCs/>
      <w:color w:val="4F81BD" w:themeColor="accent1"/>
      <w:sz w:val="22"/>
      <w:szCs w:val="22"/>
      <w:lang w:eastAsia="en-US"/>
    </w:rPr>
  </w:style>
  <w:style w:type="paragraph" w:customStyle="1" w:styleId="noindent">
    <w:name w:val="noindent"/>
    <w:basedOn w:val="a"/>
    <w:qFormat/>
    <w:rsid w:val="00801669"/>
    <w:pPr>
      <w:spacing w:before="100" w:beforeAutospacing="1" w:after="100" w:afterAutospacing="1" w:line="240" w:lineRule="auto"/>
    </w:pPr>
    <w:rPr>
      <w:rFonts w:ascii="Times New Roman" w:hAnsi="Times New Roman"/>
      <w:sz w:val="24"/>
      <w:szCs w:val="24"/>
    </w:rPr>
  </w:style>
  <w:style w:type="character" w:customStyle="1" w:styleId="40">
    <w:name w:val="Заголовок 4 Знак"/>
    <w:basedOn w:val="a0"/>
    <w:link w:val="4"/>
    <w:uiPriority w:val="9"/>
    <w:semiHidden/>
    <w:qFormat/>
    <w:rsid w:val="00801669"/>
    <w:rPr>
      <w:rFonts w:asciiTheme="majorHAnsi" w:eastAsiaTheme="majorEastAsia" w:hAnsiTheme="majorHAnsi" w:cstheme="majorBidi"/>
      <w:b/>
      <w:bCs/>
      <w:i/>
      <w:iCs/>
      <w:color w:val="4F81BD" w:themeColor="accent1"/>
      <w:sz w:val="22"/>
      <w:szCs w:val="22"/>
      <w:lang w:eastAsia="en-US"/>
    </w:rPr>
  </w:style>
  <w:style w:type="paragraph" w:customStyle="1" w:styleId="default0">
    <w:name w:val="default"/>
    <w:basedOn w:val="a"/>
    <w:qFormat/>
    <w:rsid w:val="00801669"/>
    <w:pPr>
      <w:spacing w:before="100" w:beforeAutospacing="1" w:after="100" w:afterAutospacing="1" w:line="240" w:lineRule="auto"/>
    </w:pPr>
    <w:rPr>
      <w:rFonts w:ascii="Times New Roman" w:hAnsi="Times New Roman"/>
      <w:sz w:val="24"/>
      <w:szCs w:val="24"/>
    </w:rPr>
  </w:style>
  <w:style w:type="character" w:customStyle="1" w:styleId="td-none">
    <w:name w:val="td-none"/>
    <w:basedOn w:val="a0"/>
    <w:rsid w:val="00D5020A"/>
  </w:style>
  <w:style w:type="paragraph" w:customStyle="1" w:styleId="vadim-p">
    <w:name w:val="vadim-p"/>
    <w:basedOn w:val="a"/>
    <w:rsid w:val="001E411D"/>
    <w:pPr>
      <w:spacing w:before="100" w:beforeAutospacing="1" w:after="100" w:afterAutospacing="1" w:line="240" w:lineRule="auto"/>
    </w:pPr>
    <w:rPr>
      <w:rFonts w:ascii="Times New Roman" w:hAnsi="Times New Roman"/>
      <w:sz w:val="24"/>
      <w:szCs w:val="24"/>
    </w:rPr>
  </w:style>
  <w:style w:type="character" w:customStyle="1" w:styleId="hgkelc">
    <w:name w:val="hgkelc"/>
    <w:basedOn w:val="a0"/>
    <w:rsid w:val="00D1465E"/>
  </w:style>
  <w:style w:type="paragraph" w:customStyle="1" w:styleId="docdata">
    <w:name w:val="docdata"/>
    <w:aliases w:val="docy,v5,23956,bqiaagaaeyqcaaagiaiaaap7xaaabqldaaaaaaaaaaaaaaaaaaaaaaaaaaaaaaaaaaaaaaaaaaaaaaaaaaaaaaaaaaaaaaaaaaaaaaaaaaaaaaaaaaaaaaaaaaaaaaaaaaaaaaaaaaaaaaaaaaaaaaaaaaaaaaaaaaaaaaaaaaaaaaaaaaaaaaaaaaaaaaaaaaaaaaaaaaaaaaaaaaaaaaaaaaaaaaaaaaaaaaa"/>
    <w:basedOn w:val="a"/>
    <w:uiPriority w:val="99"/>
    <w:semiHidden/>
    <w:rsid w:val="002265D8"/>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0043008">
      <w:bodyDiv w:val="1"/>
      <w:marLeft w:val="0"/>
      <w:marRight w:val="0"/>
      <w:marTop w:val="0"/>
      <w:marBottom w:val="0"/>
      <w:divBdr>
        <w:top w:val="none" w:sz="0" w:space="0" w:color="auto"/>
        <w:left w:val="none" w:sz="0" w:space="0" w:color="auto"/>
        <w:bottom w:val="none" w:sz="0" w:space="0" w:color="auto"/>
        <w:right w:val="none" w:sz="0" w:space="0" w:color="auto"/>
      </w:divBdr>
    </w:div>
    <w:div w:id="1008949042">
      <w:bodyDiv w:val="1"/>
      <w:marLeft w:val="0"/>
      <w:marRight w:val="0"/>
      <w:marTop w:val="0"/>
      <w:marBottom w:val="0"/>
      <w:divBdr>
        <w:top w:val="none" w:sz="0" w:space="0" w:color="auto"/>
        <w:left w:val="none" w:sz="0" w:space="0" w:color="auto"/>
        <w:bottom w:val="none" w:sz="0" w:space="0" w:color="auto"/>
        <w:right w:val="none" w:sz="0" w:space="0" w:color="auto"/>
      </w:divBdr>
    </w:div>
    <w:div w:id="1627349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58CF1-AAA9-4654-AB89-663A01A8A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1175</Words>
  <Characters>6702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DOC-MARKER-uzU3RnpCAtSDhOma0RwVYA</dc:description>
  <cp:lastModifiedBy>User119</cp:lastModifiedBy>
  <cp:revision>2</cp:revision>
  <cp:lastPrinted>2023-03-02T04:04:00Z</cp:lastPrinted>
  <dcterms:created xsi:type="dcterms:W3CDTF">2026-06-09T04:50:00Z</dcterms:created>
  <dcterms:modified xsi:type="dcterms:W3CDTF">2026-06-09T04:50:00Z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9B6DE06BA41847F6BF495723F7D85195</vt:lpwstr>
  </property>
</Properties>
</file>