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595E7"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iCs/>
          <w:sz w:val="24"/>
        </w:rPr>
      </w:pPr>
    </w:p>
    <w:p w14:paraId="6EA4C902"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rPr>
      </w:pPr>
      <w:r w:rsidRPr="004443D1">
        <w:rPr>
          <w:bCs/>
          <w:i/>
          <w:iCs/>
        </w:rPr>
        <w:t xml:space="preserve">Приложение </w:t>
      </w:r>
    </w:p>
    <w:p w14:paraId="42C048F0"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rPr>
      </w:pPr>
      <w:r w:rsidRPr="004443D1">
        <w:rPr>
          <w:bCs/>
          <w:i/>
          <w:iCs/>
        </w:rPr>
        <w:t xml:space="preserve">к Извещению о проведении </w:t>
      </w:r>
    </w:p>
    <w:p w14:paraId="65BAF8BA"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rPr>
      </w:pPr>
      <w:r w:rsidRPr="004443D1">
        <w:rPr>
          <w:bCs/>
          <w:i/>
          <w:iCs/>
        </w:rPr>
        <w:t xml:space="preserve">запроса котировок </w:t>
      </w:r>
    </w:p>
    <w:p w14:paraId="409E001E" w14:textId="58A43780" w:rsidR="0083402B" w:rsidRPr="004443D1" w:rsidRDefault="0083402B" w:rsidP="0083402B">
      <w:pPr>
        <w:keepNext/>
        <w:suppressAutoHyphens w:val="0"/>
        <w:jc w:val="right"/>
        <w:outlineLvl w:val="0"/>
        <w:rPr>
          <w:i/>
          <w:iCs/>
          <w:sz w:val="24"/>
          <w:szCs w:val="24"/>
        </w:rPr>
      </w:pPr>
    </w:p>
    <w:p w14:paraId="2EF2219D" w14:textId="6F1AAD52" w:rsidR="000B20A8" w:rsidRDefault="000B20A8" w:rsidP="0083402B">
      <w:pPr>
        <w:keepNext/>
        <w:suppressAutoHyphens w:val="0"/>
        <w:jc w:val="right"/>
        <w:outlineLvl w:val="0"/>
        <w:rPr>
          <w:sz w:val="24"/>
          <w:szCs w:val="24"/>
        </w:rPr>
      </w:pPr>
    </w:p>
    <w:p w14:paraId="6D781DE5" w14:textId="77777777" w:rsidR="004443D1" w:rsidRPr="0083402B" w:rsidRDefault="004443D1" w:rsidP="0083402B">
      <w:pPr>
        <w:keepNext/>
        <w:suppressAutoHyphens w:val="0"/>
        <w:jc w:val="right"/>
        <w:outlineLvl w:val="0"/>
        <w:rPr>
          <w:sz w:val="24"/>
          <w:szCs w:val="24"/>
        </w:rPr>
      </w:pPr>
    </w:p>
    <w:p w14:paraId="0877646E" w14:textId="292B559E" w:rsidR="0083402B" w:rsidRPr="0083402B" w:rsidRDefault="0083402B" w:rsidP="0083402B">
      <w:pPr>
        <w:suppressAutoHyphens w:val="0"/>
        <w:jc w:val="center"/>
        <w:rPr>
          <w:b/>
          <w:kern w:val="28"/>
          <w:sz w:val="24"/>
          <w:szCs w:val="24"/>
        </w:rPr>
      </w:pPr>
      <w:r w:rsidRPr="0083402B">
        <w:rPr>
          <w:b/>
          <w:kern w:val="28"/>
          <w:sz w:val="24"/>
          <w:szCs w:val="24"/>
        </w:rPr>
        <w:t xml:space="preserve">ПРОЕКТ </w:t>
      </w:r>
      <w:r w:rsidR="000B20A8">
        <w:rPr>
          <w:b/>
          <w:kern w:val="28"/>
          <w:sz w:val="24"/>
          <w:szCs w:val="24"/>
        </w:rPr>
        <w:t>ДОГОВОР</w:t>
      </w:r>
      <w:r w:rsidRPr="0083402B">
        <w:rPr>
          <w:b/>
          <w:kern w:val="28"/>
          <w:sz w:val="24"/>
          <w:szCs w:val="24"/>
        </w:rPr>
        <w:t xml:space="preserve">А </w:t>
      </w:r>
    </w:p>
    <w:p w14:paraId="30F84937" w14:textId="51049482" w:rsidR="0083402B" w:rsidRPr="0083402B" w:rsidRDefault="0083402B" w:rsidP="0083402B">
      <w:pPr>
        <w:suppressAutoHyphens w:val="0"/>
        <w:jc w:val="center"/>
        <w:rPr>
          <w:b/>
          <w:sz w:val="24"/>
          <w:szCs w:val="24"/>
          <w:lang w:eastAsia="en-US"/>
        </w:rPr>
      </w:pPr>
      <w:r w:rsidRPr="0083402B">
        <w:rPr>
          <w:rFonts w:eastAsia="Calibri"/>
          <w:b/>
          <w:bCs/>
          <w:sz w:val="24"/>
          <w:szCs w:val="24"/>
          <w:lang w:eastAsia="en-US"/>
        </w:rPr>
        <w:t xml:space="preserve">на поставку </w:t>
      </w:r>
      <w:r w:rsidR="004443D1" w:rsidRPr="004443D1">
        <w:rPr>
          <w:rFonts w:eastAsia="Calibri"/>
          <w:b/>
          <w:bCs/>
          <w:sz w:val="24"/>
          <w:szCs w:val="24"/>
          <w:lang w:eastAsia="en-US"/>
        </w:rPr>
        <w:t>сувенирной продукции для нужд ФГБУ «РосАгрохимслужба»</w:t>
      </w:r>
    </w:p>
    <w:p w14:paraId="401D7EEC" w14:textId="77777777" w:rsidR="0083402B" w:rsidRPr="0083402B" w:rsidRDefault="0083402B" w:rsidP="0083402B">
      <w:pPr>
        <w:suppressAutoHyphens w:val="0"/>
        <w:jc w:val="center"/>
        <w:rPr>
          <w:b/>
          <w:sz w:val="24"/>
          <w:szCs w:val="24"/>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5195"/>
      </w:tblGrid>
      <w:tr w:rsidR="000B20A8" w:rsidRPr="0083402B" w14:paraId="2E6A5ACD" w14:textId="77777777" w:rsidTr="000B20A8">
        <w:tc>
          <w:tcPr>
            <w:tcW w:w="4978" w:type="dxa"/>
            <w:shd w:val="clear" w:color="000000" w:fill="FFFFFF"/>
          </w:tcPr>
          <w:p w14:paraId="469B0990" w14:textId="57FB82B9" w:rsidR="000B20A8" w:rsidRPr="0083402B" w:rsidRDefault="000B20A8" w:rsidP="000B20A8">
            <w:pPr>
              <w:rPr>
                <w:b/>
                <w:kern w:val="28"/>
                <w:sz w:val="24"/>
                <w:szCs w:val="24"/>
              </w:rPr>
            </w:pPr>
            <w:r w:rsidRPr="00EF1D86">
              <w:rPr>
                <w:rFonts w:ascii="Times New Roman" w:hAnsi="Times New Roman" w:cs="Times New Roman"/>
                <w:sz w:val="24"/>
              </w:rPr>
              <w:t xml:space="preserve">г. Москва </w:t>
            </w:r>
          </w:p>
        </w:tc>
        <w:tc>
          <w:tcPr>
            <w:tcW w:w="5195" w:type="dxa"/>
            <w:shd w:val="clear" w:color="000000" w:fill="FFFFFF"/>
          </w:tcPr>
          <w:p w14:paraId="44CAAD62" w14:textId="406A37CA" w:rsidR="000B20A8" w:rsidRPr="0083402B" w:rsidRDefault="000B20A8" w:rsidP="000B20A8">
            <w:pPr>
              <w:jc w:val="right"/>
              <w:rPr>
                <w:b/>
                <w:kern w:val="28"/>
                <w:sz w:val="24"/>
                <w:szCs w:val="24"/>
              </w:rPr>
            </w:pPr>
            <w:r w:rsidRPr="00EF1D86">
              <w:rPr>
                <w:rFonts w:ascii="Times New Roman" w:hAnsi="Times New Roman" w:cs="Times New Roman"/>
                <w:sz w:val="24"/>
              </w:rPr>
              <w:t xml:space="preserve">                                     </w:t>
            </w:r>
            <w:r>
              <w:rPr>
                <w:rFonts w:ascii="Times New Roman" w:hAnsi="Times New Roman" w:cs="Times New Roman"/>
                <w:sz w:val="24"/>
              </w:rPr>
              <w:t xml:space="preserve">       </w:t>
            </w:r>
            <w:r w:rsidRPr="00EF1D86">
              <w:rPr>
                <w:rFonts w:ascii="Times New Roman" w:hAnsi="Times New Roman" w:cs="Times New Roman"/>
                <w:sz w:val="24"/>
              </w:rPr>
              <w:t xml:space="preserve"> «_</w:t>
            </w:r>
            <w:proofErr w:type="gramStart"/>
            <w:r w:rsidRPr="00EF1D86">
              <w:rPr>
                <w:rFonts w:ascii="Times New Roman" w:hAnsi="Times New Roman" w:cs="Times New Roman"/>
                <w:sz w:val="24"/>
              </w:rPr>
              <w:t>_»_</w:t>
            </w:r>
            <w:proofErr w:type="gramEnd"/>
            <w:r w:rsidRPr="00EF1D86">
              <w:rPr>
                <w:rFonts w:ascii="Times New Roman" w:hAnsi="Times New Roman" w:cs="Times New Roman"/>
                <w:sz w:val="24"/>
              </w:rPr>
              <w:t>_______202</w:t>
            </w:r>
            <w:r>
              <w:rPr>
                <w:rFonts w:ascii="Times New Roman" w:hAnsi="Times New Roman" w:cs="Times New Roman"/>
                <w:sz w:val="24"/>
              </w:rPr>
              <w:t>6</w:t>
            </w:r>
            <w:r w:rsidRPr="00EF1D86">
              <w:rPr>
                <w:rFonts w:ascii="Times New Roman" w:hAnsi="Times New Roman" w:cs="Times New Roman"/>
                <w:sz w:val="24"/>
              </w:rPr>
              <w:t xml:space="preserve"> г.</w:t>
            </w:r>
          </w:p>
        </w:tc>
      </w:tr>
    </w:tbl>
    <w:p w14:paraId="7F263599" w14:textId="77777777" w:rsidR="000B20A8" w:rsidRDefault="000B20A8" w:rsidP="000B20A8">
      <w:pPr>
        <w:jc w:val="both"/>
        <w:rPr>
          <w:b/>
          <w:color w:val="000000"/>
          <w:sz w:val="24"/>
          <w:shd w:val="clear" w:color="auto" w:fill="FFFFFF"/>
        </w:rPr>
      </w:pPr>
    </w:p>
    <w:p w14:paraId="2480DB56" w14:textId="11AE0BF0" w:rsidR="000B20A8" w:rsidRDefault="000B20A8" w:rsidP="000B20A8">
      <w:pPr>
        <w:ind w:firstLine="720"/>
        <w:jc w:val="both"/>
        <w:rPr>
          <w:spacing w:val="-4"/>
          <w:sz w:val="24"/>
          <w:shd w:val="clear" w:color="auto" w:fill="FFFFFF"/>
        </w:rPr>
      </w:pPr>
      <w:r>
        <w:rPr>
          <w:b/>
          <w:color w:val="000000"/>
          <w:sz w:val="24"/>
          <w:shd w:val="clear" w:color="auto" w:fill="FFFFFF"/>
        </w:rPr>
        <w:t>Федеральное государственное бюджетное учреждение «Агрохимическая служба России» (далее – ФГБУ «РосАгрохимслужба» (далее – ФГБУ «РосАгрохимсл‌‍​‌﻿﻿‌‍‍‍⁠﻿​‍‌​‌﻿⁠‍‌​﻿⁠‌⁠​‍​​‌⁠﻿⁠‌‌‌‍‍‌⁠‍‌﻿ужба»),</w:t>
      </w:r>
      <w:r>
        <w:rPr>
          <w:color w:val="000000"/>
          <w:sz w:val="24"/>
          <w:shd w:val="clear" w:color="auto" w:fill="FFFFFF"/>
        </w:rPr>
        <w:t xml:space="preserve"> именуемое в дальнейшем «Заказчик», в лице</w:t>
      </w:r>
      <w:r>
        <w:rPr>
          <w:sz w:val="24"/>
          <w:shd w:val="clear" w:color="auto" w:fill="FFFFFF"/>
        </w:rPr>
        <w:t xml:space="preserve"> Директора Бакуменко Лидии Сергеевны, действующего на основании Устава </w:t>
      </w:r>
      <w:r>
        <w:rPr>
          <w:spacing w:val="-3"/>
          <w:sz w:val="24"/>
          <w:shd w:val="clear" w:color="auto" w:fill="FFFFFF"/>
        </w:rPr>
        <w:t>,</w:t>
      </w:r>
      <w:r>
        <w:rPr>
          <w:b/>
          <w:spacing w:val="-3"/>
          <w:sz w:val="24"/>
          <w:shd w:val="clear" w:color="auto" w:fill="FFFFFF"/>
        </w:rPr>
        <w:t xml:space="preserve"> </w:t>
      </w:r>
      <w:r>
        <w:rPr>
          <w:spacing w:val="-3"/>
          <w:sz w:val="24"/>
          <w:shd w:val="clear" w:color="auto" w:fill="FFFFFF"/>
        </w:rPr>
        <w:t xml:space="preserve">именуемое в дальнейшем </w:t>
      </w:r>
      <w:r>
        <w:rPr>
          <w:spacing w:val="-4"/>
          <w:sz w:val="24"/>
          <w:shd w:val="clear" w:color="auto" w:fill="FFFFFF"/>
        </w:rPr>
        <w:t xml:space="preserve">«Заказчик», с </w:t>
      </w:r>
      <w:r>
        <w:rPr>
          <w:spacing w:val="-3"/>
          <w:sz w:val="24"/>
          <w:shd w:val="clear" w:color="auto" w:fill="FFFFFF"/>
        </w:rPr>
        <w:t xml:space="preserve">одной Стороны, и ___________________ </w:t>
      </w:r>
      <w:r>
        <w:rPr>
          <w:sz w:val="24"/>
          <w:shd w:val="clear" w:color="auto" w:fill="FFFFFF"/>
        </w:rPr>
        <w:t xml:space="preserve">в лице __________________, действующего на </w:t>
      </w:r>
      <w:r>
        <w:rPr>
          <w:spacing w:val="-1"/>
          <w:sz w:val="24"/>
          <w:shd w:val="clear" w:color="auto" w:fill="FFFFFF"/>
        </w:rPr>
        <w:t xml:space="preserve">основании __________, </w:t>
      </w:r>
      <w:r>
        <w:rPr>
          <w:spacing w:val="-3"/>
          <w:sz w:val="24"/>
          <w:shd w:val="clear" w:color="auto" w:fill="FFFFFF"/>
        </w:rPr>
        <w:t xml:space="preserve">именуемое в </w:t>
      </w:r>
      <w:r>
        <w:rPr>
          <w:sz w:val="24"/>
          <w:shd w:val="clear" w:color="auto" w:fill="FFFFFF"/>
        </w:rPr>
        <w:t xml:space="preserve">дальнейшем «Исполнитель», </w:t>
      </w:r>
      <w:r>
        <w:rPr>
          <w:spacing w:val="-4"/>
          <w:sz w:val="24"/>
          <w:shd w:val="clear" w:color="auto" w:fill="FFFFFF"/>
        </w:rPr>
        <w:t xml:space="preserve">с другой Стороны, совместно именуемые «Стороны», </w:t>
      </w:r>
      <w:r w:rsidRPr="007577F3">
        <w:rPr>
          <w:spacing w:val="-4"/>
          <w:sz w:val="24"/>
          <w:shd w:val="clear" w:color="auto" w:fill="FFFFFF"/>
        </w:rPr>
        <w:t xml:space="preserve">с соблюдением требований Гражданского кодекса Российской Федерации, Федерального закона от 18.07.2011 №223-ФЗ «О закупках </w:t>
      </w:r>
      <w:r>
        <w:rPr>
          <w:spacing w:val="-4"/>
          <w:sz w:val="24"/>
          <w:shd w:val="clear" w:color="auto" w:fill="FFFFFF"/>
        </w:rPr>
        <w:t>товар</w:t>
      </w:r>
      <w:r w:rsidRPr="007577F3">
        <w:rPr>
          <w:spacing w:val="-4"/>
          <w:sz w:val="24"/>
          <w:shd w:val="clear" w:color="auto" w:fill="FFFFFF"/>
        </w:rPr>
        <w:t xml:space="preserve">ов, работ, услуг отдельными видами юридических лиц» </w:t>
      </w:r>
      <w:r w:rsidRPr="00F645D6">
        <w:rPr>
          <w:sz w:val="24"/>
          <w:szCs w:val="24"/>
        </w:rPr>
        <w:t>и Положени</w:t>
      </w:r>
      <w:r>
        <w:rPr>
          <w:sz w:val="24"/>
          <w:szCs w:val="24"/>
        </w:rPr>
        <w:t>ем</w:t>
      </w:r>
      <w:r w:rsidRPr="00F645D6">
        <w:rPr>
          <w:sz w:val="24"/>
          <w:szCs w:val="24"/>
        </w:rPr>
        <w:t xml:space="preserve"> о закупке </w:t>
      </w:r>
      <w:r>
        <w:rPr>
          <w:sz w:val="24"/>
          <w:szCs w:val="24"/>
        </w:rPr>
        <w:t>товар</w:t>
      </w:r>
      <w:r w:rsidRPr="00F645D6">
        <w:rPr>
          <w:sz w:val="24"/>
          <w:szCs w:val="24"/>
        </w:rPr>
        <w:t>ов, работ, услуг федерального государственного бюджетного учреждения «Агрохимическая служба России», утвержденного распоряжением Министерством сельского хозяйства Российской Федерации от 22.12.2025 № 179-р</w:t>
      </w:r>
      <w:r w:rsidRPr="007577F3">
        <w:rPr>
          <w:spacing w:val="-4"/>
          <w:sz w:val="24"/>
          <w:shd w:val="clear" w:color="auto" w:fill="FFFFFF"/>
        </w:rPr>
        <w:t xml:space="preserve">, на основании протокола подведения итогов запроса котировок в электронной форме №______________ от ___________, заключили настоящий </w:t>
      </w:r>
      <w:r>
        <w:rPr>
          <w:spacing w:val="-4"/>
          <w:sz w:val="24"/>
          <w:shd w:val="clear" w:color="auto" w:fill="FFFFFF"/>
        </w:rPr>
        <w:t>Договор</w:t>
      </w:r>
      <w:r w:rsidRPr="007577F3">
        <w:rPr>
          <w:spacing w:val="-4"/>
          <w:sz w:val="24"/>
          <w:shd w:val="clear" w:color="auto" w:fill="FFFFFF"/>
        </w:rPr>
        <w:t xml:space="preserve"> (далее – </w:t>
      </w:r>
      <w:r>
        <w:rPr>
          <w:spacing w:val="-4"/>
          <w:sz w:val="24"/>
          <w:shd w:val="clear" w:color="auto" w:fill="FFFFFF"/>
        </w:rPr>
        <w:t>Договор</w:t>
      </w:r>
      <w:r w:rsidRPr="007577F3">
        <w:rPr>
          <w:spacing w:val="-4"/>
          <w:sz w:val="24"/>
          <w:shd w:val="clear" w:color="auto" w:fill="FFFFFF"/>
        </w:rPr>
        <w:t>) о нижеследующем:</w:t>
      </w:r>
    </w:p>
    <w:p w14:paraId="094A13C1" w14:textId="7E6B4A21" w:rsidR="0083402B" w:rsidRDefault="0083402B" w:rsidP="000B20A8">
      <w:pPr>
        <w:suppressAutoHyphens w:val="0"/>
        <w:autoSpaceDE w:val="0"/>
        <w:autoSpaceDN w:val="0"/>
        <w:adjustRightInd w:val="0"/>
        <w:ind w:firstLine="567"/>
        <w:jc w:val="both"/>
        <w:rPr>
          <w:rFonts w:eastAsia="Calibri"/>
          <w:sz w:val="24"/>
          <w:szCs w:val="24"/>
        </w:rPr>
      </w:pPr>
      <w:r w:rsidRPr="0083402B">
        <w:rPr>
          <w:rFonts w:eastAsia="Calibri"/>
          <w:sz w:val="24"/>
          <w:szCs w:val="24"/>
        </w:rPr>
        <w:tab/>
        <w:t xml:space="preserve">               </w:t>
      </w:r>
    </w:p>
    <w:p w14:paraId="4D545450" w14:textId="641A6ECA" w:rsidR="0083402B" w:rsidRPr="0083402B" w:rsidRDefault="0083402B" w:rsidP="000B20A8">
      <w:pPr>
        <w:numPr>
          <w:ilvl w:val="0"/>
          <w:numId w:val="6"/>
        </w:numPr>
        <w:suppressAutoHyphens w:val="0"/>
        <w:spacing w:after="200"/>
        <w:jc w:val="center"/>
        <w:rPr>
          <w:rFonts w:eastAsia="Calibri"/>
          <w:b/>
          <w:sz w:val="24"/>
          <w:szCs w:val="24"/>
        </w:rPr>
      </w:pPr>
      <w:r w:rsidRPr="0083402B">
        <w:rPr>
          <w:rFonts w:eastAsia="Calibri"/>
          <w:b/>
          <w:sz w:val="24"/>
          <w:szCs w:val="24"/>
        </w:rPr>
        <w:t xml:space="preserve">ПРЕДМЕТ </w:t>
      </w:r>
      <w:r w:rsidR="000B20A8">
        <w:rPr>
          <w:rFonts w:eastAsia="Calibri"/>
          <w:b/>
          <w:sz w:val="24"/>
          <w:szCs w:val="24"/>
        </w:rPr>
        <w:t>ДОГОВОР</w:t>
      </w:r>
      <w:r w:rsidRPr="0083402B">
        <w:rPr>
          <w:rFonts w:eastAsia="Calibri"/>
          <w:b/>
          <w:sz w:val="24"/>
          <w:szCs w:val="24"/>
        </w:rPr>
        <w:t>А</w:t>
      </w:r>
    </w:p>
    <w:p w14:paraId="37336B3D" w14:textId="51D83233" w:rsidR="0083402B" w:rsidRPr="0083402B" w:rsidRDefault="0083402B" w:rsidP="000B20A8">
      <w:pPr>
        <w:numPr>
          <w:ilvl w:val="1"/>
          <w:numId w:val="7"/>
        </w:numPr>
        <w:shd w:val="clear" w:color="auto" w:fill="FFFFFF"/>
        <w:tabs>
          <w:tab w:val="left" w:pos="9072"/>
        </w:tabs>
        <w:suppressAutoHyphens w:val="0"/>
        <w:ind w:right="2" w:firstLine="709"/>
        <w:jc w:val="both"/>
        <w:rPr>
          <w:sz w:val="24"/>
          <w:szCs w:val="24"/>
          <w:lang w:eastAsia="en-US"/>
        </w:rPr>
      </w:pPr>
      <w:r w:rsidRPr="0083402B">
        <w:rPr>
          <w:sz w:val="24"/>
          <w:szCs w:val="24"/>
          <w:lang w:eastAsia="en-US"/>
        </w:rPr>
        <w:t xml:space="preserve">Поставщик обязуется </w:t>
      </w:r>
      <w:r w:rsidRPr="0083402B">
        <w:rPr>
          <w:sz w:val="24"/>
          <w:szCs w:val="24"/>
          <w:shd w:val="clear" w:color="auto" w:fill="FFFFFF"/>
          <w:lang w:eastAsia="en-US"/>
        </w:rPr>
        <w:t xml:space="preserve">поставить </w:t>
      </w:r>
      <w:r w:rsidR="004443D1" w:rsidRPr="004443D1">
        <w:rPr>
          <w:sz w:val="24"/>
          <w:szCs w:val="24"/>
          <w:shd w:val="clear" w:color="auto" w:fill="FFFFFF"/>
          <w:lang w:eastAsia="en-US"/>
        </w:rPr>
        <w:t xml:space="preserve">сувенирной продукции для нужд ФГБУ «РосАгрохимслужба» </w:t>
      </w:r>
      <w:r w:rsidRPr="0083402B">
        <w:rPr>
          <w:sz w:val="24"/>
          <w:szCs w:val="24"/>
          <w:lang w:eastAsia="en-US"/>
        </w:rPr>
        <w:t xml:space="preserve">(далее – </w:t>
      </w:r>
      <w:r w:rsidR="000B20A8">
        <w:rPr>
          <w:sz w:val="24"/>
          <w:szCs w:val="24"/>
          <w:lang w:eastAsia="en-US"/>
        </w:rPr>
        <w:t>Товар</w:t>
      </w:r>
      <w:r w:rsidRPr="0083402B">
        <w:rPr>
          <w:sz w:val="24"/>
          <w:szCs w:val="24"/>
          <w:lang w:eastAsia="en-US"/>
        </w:rPr>
        <w:t xml:space="preserve">), а Заказчик обязуется принять и оплатить </w:t>
      </w:r>
      <w:r w:rsidR="000B20A8">
        <w:rPr>
          <w:sz w:val="24"/>
          <w:szCs w:val="24"/>
          <w:lang w:eastAsia="en-US"/>
        </w:rPr>
        <w:t>Товар</w:t>
      </w:r>
      <w:r w:rsidRPr="0083402B">
        <w:rPr>
          <w:sz w:val="24"/>
          <w:szCs w:val="24"/>
          <w:lang w:eastAsia="en-US"/>
        </w:rPr>
        <w:t xml:space="preserve"> в порядке и на условиях, предусмотренных </w:t>
      </w:r>
      <w:r w:rsidR="000B20A8">
        <w:rPr>
          <w:sz w:val="24"/>
          <w:szCs w:val="24"/>
          <w:lang w:eastAsia="en-US"/>
        </w:rPr>
        <w:t>Договор</w:t>
      </w:r>
      <w:r w:rsidRPr="0083402B">
        <w:rPr>
          <w:sz w:val="24"/>
          <w:szCs w:val="24"/>
          <w:lang w:eastAsia="en-US"/>
        </w:rPr>
        <w:t>ом.</w:t>
      </w:r>
    </w:p>
    <w:p w14:paraId="4AA5C565" w14:textId="4814681C" w:rsidR="0083402B" w:rsidRPr="0083402B" w:rsidRDefault="0083402B" w:rsidP="000B20A8">
      <w:pPr>
        <w:numPr>
          <w:ilvl w:val="1"/>
          <w:numId w:val="7"/>
        </w:numPr>
        <w:shd w:val="clear" w:color="auto" w:fill="FFFFFF"/>
        <w:tabs>
          <w:tab w:val="left" w:pos="9072"/>
        </w:tabs>
        <w:suppressAutoHyphens w:val="0"/>
        <w:ind w:right="2" w:firstLine="709"/>
        <w:jc w:val="both"/>
        <w:rPr>
          <w:sz w:val="24"/>
          <w:szCs w:val="24"/>
          <w:lang w:eastAsia="en-US"/>
        </w:rPr>
      </w:pPr>
      <w:r w:rsidRPr="0083402B">
        <w:rPr>
          <w:sz w:val="24"/>
          <w:szCs w:val="24"/>
          <w:lang w:eastAsia="en-US"/>
        </w:rPr>
        <w:t xml:space="preserve">Наименование, количество и иные характеристики поставляемого </w:t>
      </w:r>
      <w:r w:rsidR="000B20A8">
        <w:rPr>
          <w:sz w:val="24"/>
          <w:szCs w:val="24"/>
          <w:lang w:eastAsia="en-US"/>
        </w:rPr>
        <w:t>Товар</w:t>
      </w:r>
      <w:r w:rsidRPr="0083402B">
        <w:rPr>
          <w:sz w:val="24"/>
          <w:szCs w:val="24"/>
          <w:lang w:eastAsia="en-US"/>
        </w:rPr>
        <w:t xml:space="preserve">а указаны в </w:t>
      </w:r>
      <w:r w:rsidR="00B83F48">
        <w:rPr>
          <w:sz w:val="24"/>
          <w:szCs w:val="24"/>
          <w:lang w:eastAsia="en-US"/>
        </w:rPr>
        <w:t>С</w:t>
      </w:r>
      <w:r w:rsidRPr="0083402B">
        <w:rPr>
          <w:sz w:val="24"/>
          <w:szCs w:val="24"/>
          <w:lang w:eastAsia="en-US"/>
        </w:rPr>
        <w:t>пецификации (</w:t>
      </w:r>
      <w:hyperlink w:anchor="Par1607" w:tooltip="Спецификация" w:history="1">
        <w:r w:rsidRPr="0083402B">
          <w:rPr>
            <w:sz w:val="24"/>
            <w:szCs w:val="24"/>
            <w:lang w:eastAsia="en-US"/>
          </w:rPr>
          <w:t>приложение</w:t>
        </w:r>
      </w:hyperlink>
      <w:r w:rsidRPr="0083402B">
        <w:rPr>
          <w:sz w:val="24"/>
          <w:szCs w:val="24"/>
          <w:lang w:eastAsia="en-US"/>
        </w:rPr>
        <w:t xml:space="preserve"> № 2 к </w:t>
      </w:r>
      <w:r w:rsidR="000B20A8">
        <w:rPr>
          <w:sz w:val="24"/>
          <w:szCs w:val="24"/>
          <w:lang w:eastAsia="en-US"/>
        </w:rPr>
        <w:t>Договор</w:t>
      </w:r>
      <w:r w:rsidR="00F645D6">
        <w:rPr>
          <w:sz w:val="24"/>
          <w:szCs w:val="24"/>
          <w:lang w:eastAsia="en-US"/>
        </w:rPr>
        <w:t>у</w:t>
      </w:r>
      <w:r w:rsidRPr="0083402B">
        <w:rPr>
          <w:sz w:val="24"/>
          <w:szCs w:val="24"/>
          <w:lang w:eastAsia="en-US"/>
        </w:rPr>
        <w:t xml:space="preserve">) и </w:t>
      </w:r>
      <w:r w:rsidR="00B83F48">
        <w:rPr>
          <w:sz w:val="24"/>
          <w:szCs w:val="24"/>
          <w:lang w:eastAsia="en-US"/>
        </w:rPr>
        <w:t>Т</w:t>
      </w:r>
      <w:r w:rsidRPr="0083402B">
        <w:rPr>
          <w:sz w:val="24"/>
          <w:szCs w:val="24"/>
          <w:lang w:eastAsia="en-US"/>
        </w:rPr>
        <w:t>ехническом задани</w:t>
      </w:r>
      <w:r w:rsidR="00F645D6">
        <w:rPr>
          <w:sz w:val="24"/>
          <w:szCs w:val="24"/>
          <w:lang w:eastAsia="en-US"/>
        </w:rPr>
        <w:t>и</w:t>
      </w:r>
      <w:r w:rsidRPr="0083402B">
        <w:rPr>
          <w:sz w:val="24"/>
          <w:szCs w:val="24"/>
          <w:lang w:eastAsia="en-US"/>
        </w:rPr>
        <w:t xml:space="preserve"> (приложение № 1 к </w:t>
      </w:r>
      <w:r w:rsidR="000B20A8">
        <w:rPr>
          <w:sz w:val="24"/>
          <w:szCs w:val="24"/>
          <w:lang w:eastAsia="en-US"/>
        </w:rPr>
        <w:t>Договор</w:t>
      </w:r>
      <w:r w:rsidR="0085481A">
        <w:rPr>
          <w:sz w:val="24"/>
          <w:szCs w:val="24"/>
          <w:lang w:eastAsia="en-US"/>
        </w:rPr>
        <w:t>у</w:t>
      </w:r>
      <w:r w:rsidRPr="0083402B">
        <w:rPr>
          <w:sz w:val="24"/>
          <w:szCs w:val="24"/>
          <w:lang w:eastAsia="en-US"/>
        </w:rPr>
        <w:t xml:space="preserve">), являющимися неотъемлемой частью настоящего </w:t>
      </w:r>
      <w:r w:rsidR="000B20A8">
        <w:rPr>
          <w:sz w:val="24"/>
          <w:szCs w:val="24"/>
          <w:lang w:eastAsia="en-US"/>
        </w:rPr>
        <w:t>Договор</w:t>
      </w:r>
      <w:r w:rsidR="0085481A">
        <w:rPr>
          <w:sz w:val="24"/>
          <w:szCs w:val="24"/>
          <w:lang w:eastAsia="en-US"/>
        </w:rPr>
        <w:t>а</w:t>
      </w:r>
      <w:r w:rsidRPr="0083402B">
        <w:rPr>
          <w:sz w:val="24"/>
          <w:szCs w:val="24"/>
          <w:lang w:eastAsia="en-US"/>
        </w:rPr>
        <w:t>.</w:t>
      </w:r>
    </w:p>
    <w:p w14:paraId="5492A369" w14:textId="3C1F9ABD" w:rsidR="0083402B" w:rsidRPr="0083402B" w:rsidRDefault="0083402B" w:rsidP="000B20A8">
      <w:pPr>
        <w:widowControl w:val="0"/>
        <w:numPr>
          <w:ilvl w:val="1"/>
          <w:numId w:val="7"/>
        </w:numPr>
        <w:suppressAutoHyphens w:val="0"/>
        <w:ind w:firstLine="709"/>
        <w:contextualSpacing/>
        <w:jc w:val="both"/>
        <w:rPr>
          <w:rFonts w:eastAsia="Calibri"/>
          <w:kern w:val="1"/>
          <w:sz w:val="24"/>
          <w:szCs w:val="24"/>
          <w:lang w:bidi="hi-IN"/>
        </w:rPr>
      </w:pPr>
      <w:r w:rsidRPr="0083402B">
        <w:rPr>
          <w:rFonts w:eastAsia="Calibri"/>
          <w:kern w:val="1"/>
          <w:sz w:val="24"/>
          <w:szCs w:val="24"/>
          <w:lang w:bidi="hi-IN"/>
        </w:rPr>
        <w:t xml:space="preserve">Поставщик гарантирует Заказчику, что </w:t>
      </w:r>
      <w:r w:rsidR="000B20A8">
        <w:rPr>
          <w:rFonts w:eastAsia="Calibri"/>
          <w:kern w:val="1"/>
          <w:sz w:val="24"/>
          <w:szCs w:val="24"/>
          <w:lang w:bidi="hi-IN"/>
        </w:rPr>
        <w:t>Товар</w:t>
      </w:r>
      <w:r w:rsidRPr="0083402B">
        <w:rPr>
          <w:rFonts w:eastAsia="Calibri"/>
          <w:kern w:val="1"/>
          <w:sz w:val="24"/>
          <w:szCs w:val="24"/>
          <w:lang w:bidi="hi-IN"/>
        </w:rPr>
        <w:t xml:space="preserve">, поставляемый в рамках </w:t>
      </w:r>
      <w:r w:rsidR="000B20A8">
        <w:rPr>
          <w:rFonts w:eastAsia="Calibri"/>
          <w:kern w:val="1"/>
          <w:sz w:val="24"/>
          <w:szCs w:val="24"/>
          <w:lang w:bidi="hi-IN"/>
        </w:rPr>
        <w:t>Договор</w:t>
      </w:r>
      <w:r w:rsidRPr="0083402B">
        <w:rPr>
          <w:rFonts w:eastAsia="Calibri"/>
          <w:kern w:val="1"/>
          <w:sz w:val="24"/>
          <w:szCs w:val="24"/>
          <w:lang w:bidi="hi-IN"/>
        </w:rPr>
        <w:t xml:space="preserve">а, свободен от любых притязаний третьих лиц, не находится под запретом (арестом), в залоге.  </w:t>
      </w:r>
      <w:r w:rsidR="000B20A8">
        <w:rPr>
          <w:rFonts w:eastAsia="Calibri"/>
          <w:kern w:val="1"/>
          <w:sz w:val="24"/>
          <w:szCs w:val="24"/>
          <w:lang w:bidi="hi-IN"/>
        </w:rPr>
        <w:t>Товар</w:t>
      </w:r>
      <w:r w:rsidRPr="0083402B">
        <w:rPr>
          <w:rFonts w:eastAsia="Calibri"/>
          <w:kern w:val="1"/>
          <w:sz w:val="24"/>
          <w:szCs w:val="24"/>
          <w:lang w:bidi="hi-IN"/>
        </w:rPr>
        <w:t xml:space="preserve"> поставляется в соответствии с условиями настоящего </w:t>
      </w:r>
      <w:r w:rsidR="000B20A8">
        <w:rPr>
          <w:rFonts w:eastAsia="Calibri"/>
          <w:kern w:val="1"/>
          <w:sz w:val="24"/>
          <w:szCs w:val="24"/>
          <w:lang w:bidi="hi-IN"/>
        </w:rPr>
        <w:t>Договор</w:t>
      </w:r>
      <w:r w:rsidRPr="0083402B">
        <w:rPr>
          <w:rFonts w:eastAsia="Calibri"/>
          <w:kern w:val="1"/>
          <w:sz w:val="24"/>
          <w:szCs w:val="24"/>
          <w:lang w:bidi="hi-IN"/>
        </w:rPr>
        <w:t xml:space="preserve">а до склада хранения. </w:t>
      </w:r>
    </w:p>
    <w:p w14:paraId="45BFBA77" w14:textId="0F7478F8" w:rsidR="0083402B" w:rsidRDefault="0083402B" w:rsidP="000B20A8">
      <w:pPr>
        <w:widowControl w:val="0"/>
        <w:numPr>
          <w:ilvl w:val="1"/>
          <w:numId w:val="7"/>
        </w:numPr>
        <w:suppressAutoHyphens w:val="0"/>
        <w:ind w:firstLine="709"/>
        <w:contextualSpacing/>
        <w:jc w:val="both"/>
        <w:rPr>
          <w:sz w:val="24"/>
        </w:rPr>
      </w:pPr>
      <w:r w:rsidRPr="004443D1">
        <w:rPr>
          <w:b/>
          <w:bCs/>
          <w:kern w:val="1"/>
          <w:sz w:val="24"/>
          <w:szCs w:val="24"/>
          <w:lang w:bidi="hi-IN"/>
        </w:rPr>
        <w:t xml:space="preserve">Место поставки </w:t>
      </w:r>
      <w:r w:rsidR="000B20A8" w:rsidRPr="004443D1">
        <w:rPr>
          <w:b/>
          <w:bCs/>
          <w:kern w:val="1"/>
          <w:sz w:val="24"/>
          <w:szCs w:val="24"/>
          <w:lang w:bidi="hi-IN"/>
        </w:rPr>
        <w:t>Товар</w:t>
      </w:r>
      <w:r w:rsidRPr="004443D1">
        <w:rPr>
          <w:b/>
          <w:bCs/>
          <w:kern w:val="1"/>
          <w:sz w:val="24"/>
          <w:szCs w:val="24"/>
          <w:lang w:bidi="hi-IN"/>
        </w:rPr>
        <w:t>а</w:t>
      </w:r>
      <w:r w:rsidRPr="0083402B">
        <w:rPr>
          <w:kern w:val="1"/>
          <w:sz w:val="24"/>
          <w:szCs w:val="24"/>
          <w:lang w:bidi="hi-IN"/>
        </w:rPr>
        <w:t xml:space="preserve">: </w:t>
      </w:r>
      <w:r w:rsidR="004443D1" w:rsidRPr="004443D1">
        <w:rPr>
          <w:sz w:val="24"/>
        </w:rPr>
        <w:t>г. Москва, 2-й Лихачёвский пер., 1, стр. 11, БЦ «Лихоборы». 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r w:rsidR="004443D1">
        <w:rPr>
          <w:sz w:val="24"/>
        </w:rPr>
        <w:t>.</w:t>
      </w:r>
    </w:p>
    <w:p w14:paraId="02517A85" w14:textId="77777777" w:rsidR="004443D1" w:rsidRPr="00BD34D3" w:rsidRDefault="004443D1" w:rsidP="004443D1">
      <w:pPr>
        <w:widowControl w:val="0"/>
        <w:suppressAutoHyphens w:val="0"/>
        <w:ind w:left="709"/>
        <w:contextualSpacing/>
        <w:jc w:val="both"/>
        <w:rPr>
          <w:sz w:val="24"/>
        </w:rPr>
      </w:pPr>
    </w:p>
    <w:p w14:paraId="67613A79" w14:textId="06161B0E" w:rsidR="0083402B" w:rsidRPr="0083402B" w:rsidRDefault="0083402B" w:rsidP="000B20A8">
      <w:pPr>
        <w:numPr>
          <w:ilvl w:val="0"/>
          <w:numId w:val="6"/>
        </w:numPr>
        <w:suppressAutoHyphens w:val="0"/>
        <w:spacing w:after="200"/>
        <w:jc w:val="center"/>
        <w:rPr>
          <w:rFonts w:eastAsia="Calibri"/>
          <w:b/>
          <w:sz w:val="24"/>
          <w:szCs w:val="24"/>
        </w:rPr>
      </w:pPr>
      <w:r w:rsidRPr="0083402B">
        <w:rPr>
          <w:rFonts w:eastAsia="Calibri"/>
          <w:b/>
          <w:sz w:val="24"/>
          <w:szCs w:val="24"/>
        </w:rPr>
        <w:t xml:space="preserve">ЦЕНА </w:t>
      </w:r>
      <w:r w:rsidR="000B20A8">
        <w:rPr>
          <w:rFonts w:eastAsia="Calibri"/>
          <w:b/>
          <w:sz w:val="24"/>
          <w:szCs w:val="24"/>
        </w:rPr>
        <w:t>ДОГОВОР</w:t>
      </w:r>
      <w:r w:rsidRPr="0083402B">
        <w:rPr>
          <w:rFonts w:eastAsia="Calibri"/>
          <w:b/>
          <w:sz w:val="24"/>
          <w:szCs w:val="24"/>
        </w:rPr>
        <w:t>А</w:t>
      </w:r>
    </w:p>
    <w:p w14:paraId="737D1D29" w14:textId="106F713B" w:rsidR="00E12AC8" w:rsidRPr="00E12AC8" w:rsidRDefault="0083402B" w:rsidP="00E12AC8">
      <w:pPr>
        <w:shd w:val="clear" w:color="auto" w:fill="FFFFFF"/>
        <w:tabs>
          <w:tab w:val="left" w:pos="0"/>
        </w:tabs>
        <w:ind w:firstLine="567"/>
        <w:jc w:val="both"/>
        <w:rPr>
          <w:b/>
          <w:bCs/>
          <w:sz w:val="22"/>
          <w:szCs w:val="22"/>
        </w:rPr>
      </w:pPr>
      <w:r w:rsidRPr="0083402B">
        <w:rPr>
          <w:rFonts w:eastAsia="Calibri"/>
          <w:sz w:val="24"/>
          <w:szCs w:val="24"/>
        </w:rPr>
        <w:t xml:space="preserve">2.1. </w:t>
      </w:r>
      <w:r w:rsidR="00E12AC8" w:rsidRPr="00E12AC8">
        <w:rPr>
          <w:sz w:val="22"/>
          <w:szCs w:val="22"/>
        </w:rPr>
        <w:t xml:space="preserve">Максимальное значение цены настоящего договора составляет: </w:t>
      </w:r>
      <w:r w:rsidR="00E12AC8">
        <w:rPr>
          <w:b/>
          <w:bCs/>
          <w:sz w:val="22"/>
          <w:szCs w:val="22"/>
        </w:rPr>
        <w:t>6</w:t>
      </w:r>
      <w:r w:rsidR="00E12AC8" w:rsidRPr="00E12AC8">
        <w:rPr>
          <w:b/>
          <w:bCs/>
          <w:sz w:val="22"/>
          <w:szCs w:val="22"/>
        </w:rPr>
        <w:t xml:space="preserve"> 000 000 (</w:t>
      </w:r>
      <w:r w:rsidR="00E12AC8">
        <w:rPr>
          <w:b/>
          <w:bCs/>
          <w:sz w:val="22"/>
          <w:szCs w:val="22"/>
        </w:rPr>
        <w:t xml:space="preserve">Шесть </w:t>
      </w:r>
      <w:r w:rsidR="00E12AC8" w:rsidRPr="00E12AC8">
        <w:rPr>
          <w:b/>
          <w:bCs/>
          <w:sz w:val="22"/>
          <w:szCs w:val="22"/>
        </w:rPr>
        <w:t xml:space="preserve">миллионов рублей) рублей 00 копеек, в т.ч. НДС/НДС не облагается. </w:t>
      </w:r>
    </w:p>
    <w:p w14:paraId="21D49AC4" w14:textId="77777777" w:rsidR="00E12AC8" w:rsidRPr="00E12AC8" w:rsidRDefault="00E12AC8" w:rsidP="00E12AC8">
      <w:pPr>
        <w:shd w:val="clear" w:color="auto" w:fill="FFFFFF"/>
        <w:tabs>
          <w:tab w:val="left" w:pos="0"/>
        </w:tabs>
        <w:suppressAutoHyphens w:val="0"/>
        <w:ind w:firstLine="567"/>
        <w:jc w:val="both"/>
        <w:rPr>
          <w:sz w:val="22"/>
          <w:szCs w:val="22"/>
        </w:rPr>
      </w:pPr>
      <w:r w:rsidRPr="00E12AC8">
        <w:rPr>
          <w:sz w:val="22"/>
          <w:szCs w:val="22"/>
        </w:rPr>
        <w:t xml:space="preserve">2.2. Товар отпускается Заказчику по цене, согласованной Сторонами в Спецификации №1 (Приложение № 1). </w:t>
      </w:r>
    </w:p>
    <w:p w14:paraId="74422831" w14:textId="3A514419" w:rsidR="00E12AC8" w:rsidRPr="00E12AC8" w:rsidRDefault="00E12AC8" w:rsidP="00E12AC8">
      <w:pPr>
        <w:shd w:val="clear" w:color="auto" w:fill="FFFFFF"/>
        <w:tabs>
          <w:tab w:val="left" w:pos="0"/>
        </w:tabs>
        <w:suppressAutoHyphens w:val="0"/>
        <w:jc w:val="both"/>
        <w:rPr>
          <w:sz w:val="22"/>
          <w:szCs w:val="22"/>
        </w:rPr>
      </w:pPr>
      <w:r w:rsidRPr="00E12AC8">
        <w:rPr>
          <w:sz w:val="22"/>
          <w:szCs w:val="22"/>
        </w:rPr>
        <w:t xml:space="preserve">           </w:t>
      </w:r>
      <w:proofErr w:type="gramStart"/>
      <w:r w:rsidRPr="00E12AC8">
        <w:rPr>
          <w:sz w:val="22"/>
          <w:szCs w:val="22"/>
        </w:rPr>
        <w:t>2.</w:t>
      </w:r>
      <w:r>
        <w:rPr>
          <w:sz w:val="22"/>
          <w:szCs w:val="22"/>
        </w:rPr>
        <w:t>2</w:t>
      </w:r>
      <w:r w:rsidRPr="00E12AC8">
        <w:rPr>
          <w:sz w:val="22"/>
          <w:szCs w:val="22"/>
        </w:rPr>
        <w:t>.</w:t>
      </w:r>
      <w:r>
        <w:rPr>
          <w:sz w:val="22"/>
          <w:szCs w:val="22"/>
        </w:rPr>
        <w:t>1</w:t>
      </w:r>
      <w:r w:rsidRPr="00E12AC8">
        <w:rPr>
          <w:sz w:val="22"/>
          <w:szCs w:val="22"/>
        </w:rPr>
        <w:t xml:space="preserve">  Указанная</w:t>
      </w:r>
      <w:proofErr w:type="gramEnd"/>
      <w:r w:rsidRPr="00E12AC8">
        <w:rPr>
          <w:sz w:val="22"/>
          <w:szCs w:val="22"/>
        </w:rPr>
        <w:t xml:space="preserve"> цена договора является ориентировочной. Окончательная цена определяется по факту окончания исполнения договора путем суммирования стоимости всех фактически поставленных товаров и не может быть более максимальной цены договора. </w:t>
      </w:r>
    </w:p>
    <w:p w14:paraId="290CDB96" w14:textId="5C572BD7" w:rsidR="00E12AC8" w:rsidRPr="00E12AC8" w:rsidRDefault="00E12AC8" w:rsidP="00E12AC8">
      <w:pPr>
        <w:shd w:val="clear" w:color="auto" w:fill="FFFFFF"/>
        <w:tabs>
          <w:tab w:val="left" w:pos="0"/>
        </w:tabs>
        <w:suppressAutoHyphens w:val="0"/>
        <w:ind w:firstLine="567"/>
        <w:jc w:val="both"/>
        <w:rPr>
          <w:bCs/>
          <w:sz w:val="22"/>
          <w:szCs w:val="22"/>
        </w:rPr>
      </w:pPr>
      <w:r w:rsidRPr="00E12AC8">
        <w:rPr>
          <w:bCs/>
          <w:sz w:val="22"/>
          <w:szCs w:val="22"/>
        </w:rPr>
        <w:t>2.</w:t>
      </w:r>
      <w:r>
        <w:rPr>
          <w:bCs/>
          <w:sz w:val="22"/>
          <w:szCs w:val="22"/>
        </w:rPr>
        <w:t>2</w:t>
      </w:r>
      <w:r w:rsidRPr="00E12AC8">
        <w:rPr>
          <w:bCs/>
          <w:sz w:val="22"/>
          <w:szCs w:val="22"/>
        </w:rPr>
        <w:t>.</w:t>
      </w:r>
      <w:r>
        <w:rPr>
          <w:b/>
          <w:sz w:val="22"/>
          <w:szCs w:val="22"/>
        </w:rPr>
        <w:t xml:space="preserve">2. </w:t>
      </w:r>
      <w:r w:rsidRPr="00E12AC8">
        <w:rPr>
          <w:bCs/>
          <w:sz w:val="22"/>
          <w:szCs w:val="22"/>
        </w:rPr>
        <w:t>Стоимость каждой единицы товара определена по результатам конкурентной закупки (Протокол №_________ от ________ 202</w:t>
      </w:r>
      <w:r>
        <w:rPr>
          <w:bCs/>
          <w:sz w:val="22"/>
          <w:szCs w:val="22"/>
        </w:rPr>
        <w:t>6</w:t>
      </w:r>
      <w:r w:rsidRPr="00E12AC8">
        <w:rPr>
          <w:bCs/>
          <w:sz w:val="22"/>
          <w:szCs w:val="22"/>
        </w:rPr>
        <w:t>г.) и составляет  ________ (________) рублей ____ копеек, в т.ч. НДС/НДС не облагается, является неизменной в течение всего срока действия договора. Поставщик не вправе в одностороннем порядке изменить и стоимость каждой единицы товара.</w:t>
      </w:r>
    </w:p>
    <w:p w14:paraId="2D83FF1C" w14:textId="6D50BFAA" w:rsidR="0083402B" w:rsidRPr="0083402B" w:rsidRDefault="0083402B" w:rsidP="00E12AC8">
      <w:pPr>
        <w:suppressAutoHyphens w:val="0"/>
        <w:ind w:firstLine="709"/>
        <w:jc w:val="both"/>
        <w:rPr>
          <w:rFonts w:eastAsia="Calibri"/>
          <w:sz w:val="24"/>
          <w:szCs w:val="24"/>
        </w:rPr>
      </w:pPr>
    </w:p>
    <w:p w14:paraId="3BDEA3EC" w14:textId="7A4A6834" w:rsidR="0083402B" w:rsidRDefault="0083402B" w:rsidP="000B20A8">
      <w:pPr>
        <w:suppressAutoHyphens w:val="0"/>
        <w:ind w:firstLine="567"/>
        <w:jc w:val="both"/>
        <w:rPr>
          <w:rFonts w:eastAsia="Calibri"/>
          <w:sz w:val="24"/>
          <w:szCs w:val="24"/>
        </w:rPr>
      </w:pPr>
      <w:r w:rsidRPr="0083402B">
        <w:rPr>
          <w:rFonts w:eastAsia="Calibri"/>
          <w:sz w:val="24"/>
          <w:szCs w:val="24"/>
        </w:rPr>
        <w:lastRenderedPageBreak/>
        <w:t xml:space="preserve"> </w:t>
      </w:r>
      <w:r w:rsidRPr="0083402B">
        <w:rPr>
          <w:rFonts w:eastAsia="Calibri"/>
          <w:sz w:val="24"/>
          <w:szCs w:val="24"/>
        </w:rPr>
        <w:tab/>
        <w:t xml:space="preserve">2.3. Цена </w:t>
      </w:r>
      <w:r w:rsidR="000B20A8">
        <w:rPr>
          <w:rFonts w:eastAsia="Calibri"/>
          <w:sz w:val="24"/>
          <w:szCs w:val="24"/>
        </w:rPr>
        <w:t>Договор</w:t>
      </w:r>
      <w:r w:rsidRPr="0083402B">
        <w:rPr>
          <w:rFonts w:eastAsia="Calibri"/>
          <w:sz w:val="24"/>
          <w:szCs w:val="24"/>
        </w:rPr>
        <w:t xml:space="preserve">а включает в себя все затраты Поставщика, в том числе: стоимость </w:t>
      </w:r>
      <w:r w:rsidR="000B20A8">
        <w:rPr>
          <w:rFonts w:eastAsia="Calibri"/>
          <w:sz w:val="24"/>
          <w:szCs w:val="24"/>
        </w:rPr>
        <w:t>Товар</w:t>
      </w:r>
      <w:r w:rsidRPr="0083402B">
        <w:rPr>
          <w:rFonts w:eastAsia="Calibri"/>
          <w:sz w:val="24"/>
          <w:szCs w:val="24"/>
        </w:rPr>
        <w:t>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w:t>
      </w:r>
      <w:r w:rsidR="00604410">
        <w:rPr>
          <w:rFonts w:eastAsia="Calibri"/>
          <w:sz w:val="24"/>
          <w:szCs w:val="24"/>
        </w:rPr>
        <w:t xml:space="preserve"> НДС,</w:t>
      </w:r>
      <w:r w:rsidRPr="0083402B">
        <w:rPr>
          <w:rFonts w:eastAsia="Calibri"/>
          <w:sz w:val="24"/>
          <w:szCs w:val="24"/>
        </w:rPr>
        <w:t xml:space="preserve"> сборы и иные расходы, связанные с исполнением </w:t>
      </w:r>
      <w:r w:rsidR="000B20A8">
        <w:rPr>
          <w:rFonts w:eastAsia="Calibri"/>
          <w:sz w:val="24"/>
          <w:szCs w:val="24"/>
        </w:rPr>
        <w:t>Договор</w:t>
      </w:r>
      <w:r w:rsidR="0085481A">
        <w:rPr>
          <w:rFonts w:eastAsia="Calibri"/>
          <w:sz w:val="24"/>
          <w:szCs w:val="24"/>
        </w:rPr>
        <w:t>а</w:t>
      </w:r>
      <w:r w:rsidRPr="0083402B">
        <w:rPr>
          <w:rFonts w:eastAsia="Calibri"/>
          <w:sz w:val="24"/>
          <w:szCs w:val="24"/>
        </w:rPr>
        <w:t xml:space="preserve">, а также обязательные платежи, подлежащие уплате в соответствии с </w:t>
      </w:r>
      <w:r w:rsidR="0085481A">
        <w:rPr>
          <w:rFonts w:eastAsia="Calibri"/>
          <w:sz w:val="24"/>
          <w:szCs w:val="24"/>
        </w:rPr>
        <w:t xml:space="preserve">действующим </w:t>
      </w:r>
      <w:r w:rsidRPr="0083402B">
        <w:rPr>
          <w:rFonts w:eastAsia="Calibri"/>
          <w:sz w:val="24"/>
          <w:szCs w:val="24"/>
        </w:rPr>
        <w:t>законодательством Российской Федерации.</w:t>
      </w:r>
    </w:p>
    <w:p w14:paraId="72A2B30C" w14:textId="0FBDB675" w:rsidR="000B20A8" w:rsidRPr="000B20A8" w:rsidRDefault="0085481A" w:rsidP="000B20A8">
      <w:pPr>
        <w:ind w:firstLine="540"/>
        <w:jc w:val="both"/>
        <w:rPr>
          <w:sz w:val="24"/>
          <w:szCs w:val="22"/>
        </w:rPr>
      </w:pPr>
      <w:r>
        <w:rPr>
          <w:rFonts w:eastAsia="Calibri"/>
          <w:sz w:val="24"/>
          <w:szCs w:val="24"/>
        </w:rPr>
        <w:t xml:space="preserve">2.4. </w:t>
      </w:r>
      <w:r w:rsidRPr="0085481A">
        <w:rPr>
          <w:sz w:val="24"/>
          <w:szCs w:val="22"/>
        </w:rPr>
        <w:t xml:space="preserve">Источник финансирования </w:t>
      </w:r>
      <w:r w:rsidR="000B20A8">
        <w:rPr>
          <w:sz w:val="24"/>
          <w:szCs w:val="22"/>
        </w:rPr>
        <w:t>Договор</w:t>
      </w:r>
      <w:r>
        <w:rPr>
          <w:sz w:val="24"/>
          <w:szCs w:val="22"/>
        </w:rPr>
        <w:t>а</w:t>
      </w:r>
      <w:r w:rsidRPr="0085481A">
        <w:rPr>
          <w:sz w:val="24"/>
          <w:szCs w:val="22"/>
        </w:rPr>
        <w:t xml:space="preserve"> – </w:t>
      </w:r>
      <w:r w:rsidR="000B20A8" w:rsidRPr="000B20A8">
        <w:rPr>
          <w:sz w:val="24"/>
          <w:szCs w:val="22"/>
        </w:rPr>
        <w:t>за счет средств Заказчика от приносящей доход деятельности.</w:t>
      </w:r>
      <w:r w:rsidR="000B20A8">
        <w:rPr>
          <w:sz w:val="24"/>
          <w:szCs w:val="22"/>
        </w:rPr>
        <w:t xml:space="preserve"> </w:t>
      </w:r>
      <w:r w:rsidR="000B20A8" w:rsidRPr="000B20A8">
        <w:rPr>
          <w:sz w:val="24"/>
          <w:szCs w:val="22"/>
        </w:rPr>
        <w:t>КВР – 244.</w:t>
      </w:r>
    </w:p>
    <w:p w14:paraId="636CA826" w14:textId="66BBC6D2" w:rsidR="0085481A" w:rsidRPr="0085481A" w:rsidRDefault="0085481A" w:rsidP="000B20A8">
      <w:pPr>
        <w:ind w:firstLine="540"/>
        <w:jc w:val="both"/>
        <w:rPr>
          <w:sz w:val="24"/>
          <w:szCs w:val="22"/>
        </w:rPr>
      </w:pPr>
      <w:r w:rsidRPr="0085481A">
        <w:rPr>
          <w:sz w:val="24"/>
          <w:szCs w:val="22"/>
        </w:rPr>
        <w:t>Оплата производится в рублях Российской Федерации.</w:t>
      </w:r>
      <w:r w:rsidR="000B20A8">
        <w:rPr>
          <w:sz w:val="24"/>
          <w:szCs w:val="22"/>
        </w:rPr>
        <w:t xml:space="preserve"> </w:t>
      </w:r>
    </w:p>
    <w:p w14:paraId="5A7BAF5E" w14:textId="77777777" w:rsidR="0085481A" w:rsidRPr="0085481A" w:rsidRDefault="0085481A" w:rsidP="000B20A8">
      <w:pPr>
        <w:tabs>
          <w:tab w:val="left" w:pos="0"/>
          <w:tab w:val="left" w:pos="993"/>
        </w:tabs>
        <w:suppressAutoHyphens w:val="0"/>
        <w:spacing w:after="120"/>
        <w:ind w:firstLine="567"/>
        <w:jc w:val="both"/>
        <w:rPr>
          <w:sz w:val="24"/>
          <w:szCs w:val="22"/>
        </w:rPr>
      </w:pPr>
      <w:r w:rsidRPr="0085481A">
        <w:rPr>
          <w:sz w:val="24"/>
          <w:szCs w:val="22"/>
        </w:rPr>
        <w:t>Авансовый платеж не предусмотрен.</w:t>
      </w:r>
    </w:p>
    <w:p w14:paraId="67436AE6" w14:textId="77777777" w:rsidR="0083402B" w:rsidRPr="0083402B" w:rsidRDefault="0083402B" w:rsidP="000B20A8">
      <w:pPr>
        <w:suppressAutoHyphens w:val="0"/>
        <w:ind w:firstLine="708"/>
        <w:jc w:val="both"/>
        <w:rPr>
          <w:sz w:val="24"/>
          <w:szCs w:val="24"/>
        </w:rPr>
      </w:pPr>
    </w:p>
    <w:p w14:paraId="2068F56A" w14:textId="26A3AAF8" w:rsidR="0083402B" w:rsidRPr="0083402B" w:rsidRDefault="0083402B" w:rsidP="000B20A8">
      <w:pPr>
        <w:tabs>
          <w:tab w:val="left" w:pos="709"/>
        </w:tabs>
        <w:suppressAutoHyphens w:val="0"/>
        <w:autoSpaceDE w:val="0"/>
        <w:autoSpaceDN w:val="0"/>
        <w:adjustRightInd w:val="0"/>
        <w:ind w:firstLine="567"/>
        <w:jc w:val="center"/>
        <w:rPr>
          <w:b/>
          <w:sz w:val="24"/>
          <w:szCs w:val="24"/>
        </w:rPr>
      </w:pPr>
      <w:r w:rsidRPr="0083402B">
        <w:rPr>
          <w:b/>
          <w:sz w:val="24"/>
          <w:szCs w:val="24"/>
        </w:rPr>
        <w:t xml:space="preserve">3. ОПЛАТА ПО </w:t>
      </w:r>
      <w:r w:rsidR="000B20A8">
        <w:rPr>
          <w:b/>
          <w:sz w:val="24"/>
          <w:szCs w:val="24"/>
        </w:rPr>
        <w:t>ДОГОВОР</w:t>
      </w:r>
      <w:r w:rsidRPr="0083402B">
        <w:rPr>
          <w:b/>
          <w:sz w:val="24"/>
          <w:szCs w:val="24"/>
        </w:rPr>
        <w:t>У</w:t>
      </w:r>
    </w:p>
    <w:p w14:paraId="759BA0A5" w14:textId="4C864C52" w:rsidR="0083402B" w:rsidRPr="0083402B" w:rsidRDefault="0083402B" w:rsidP="000B20A8">
      <w:pPr>
        <w:suppressAutoHyphens w:val="0"/>
        <w:ind w:firstLine="567"/>
        <w:jc w:val="both"/>
        <w:rPr>
          <w:rFonts w:eastAsia="Calibri"/>
          <w:sz w:val="24"/>
          <w:szCs w:val="24"/>
        </w:rPr>
      </w:pPr>
      <w:r w:rsidRPr="0083402B">
        <w:rPr>
          <w:rFonts w:eastAsia="Calibri"/>
          <w:sz w:val="24"/>
          <w:szCs w:val="24"/>
        </w:rPr>
        <w:t xml:space="preserve">3.1. </w:t>
      </w:r>
      <w:r w:rsidRPr="0083402B">
        <w:rPr>
          <w:bCs/>
          <w:sz w:val="24"/>
          <w:szCs w:val="24"/>
          <w:lang w:eastAsia="en-US"/>
        </w:rPr>
        <w:t xml:space="preserve">Оплата за поставленный </w:t>
      </w:r>
      <w:r w:rsidR="000B20A8">
        <w:rPr>
          <w:bCs/>
          <w:sz w:val="24"/>
          <w:szCs w:val="24"/>
          <w:lang w:eastAsia="en-US"/>
        </w:rPr>
        <w:t>Товар</w:t>
      </w:r>
      <w:r w:rsidRPr="0083402B">
        <w:rPr>
          <w:bCs/>
          <w:sz w:val="24"/>
          <w:szCs w:val="24"/>
          <w:lang w:eastAsia="en-US"/>
        </w:rPr>
        <w:t xml:space="preserve">, производится в рублях, по безналичному расчёту, путём перечисления денежных средств на расчётный счёт Поставщика, </w:t>
      </w:r>
      <w:r w:rsidRPr="00DA7011">
        <w:rPr>
          <w:b/>
          <w:sz w:val="24"/>
          <w:szCs w:val="24"/>
          <w:lang w:eastAsia="en-US"/>
        </w:rPr>
        <w:t>в течение 7 (семи) рабочих дней</w:t>
      </w:r>
      <w:r w:rsidRPr="0083402B">
        <w:rPr>
          <w:bCs/>
          <w:sz w:val="24"/>
          <w:szCs w:val="24"/>
          <w:lang w:eastAsia="en-US"/>
        </w:rPr>
        <w:t xml:space="preserve"> с момента поставки </w:t>
      </w:r>
      <w:r w:rsidR="000B20A8">
        <w:rPr>
          <w:bCs/>
          <w:sz w:val="24"/>
          <w:szCs w:val="24"/>
          <w:lang w:eastAsia="en-US"/>
        </w:rPr>
        <w:t>Товар</w:t>
      </w:r>
      <w:r w:rsidRPr="0083402B">
        <w:rPr>
          <w:bCs/>
          <w:sz w:val="24"/>
          <w:szCs w:val="24"/>
          <w:lang w:eastAsia="en-US"/>
        </w:rPr>
        <w:t xml:space="preserve">а на основании выставленных платёжных документов (счету, счету-фактуре, акту и/или УПД) и принятия </w:t>
      </w:r>
      <w:r w:rsidR="000B20A8">
        <w:rPr>
          <w:bCs/>
          <w:sz w:val="24"/>
          <w:szCs w:val="24"/>
          <w:lang w:eastAsia="en-US"/>
        </w:rPr>
        <w:t>Товар</w:t>
      </w:r>
      <w:r w:rsidRPr="0083402B">
        <w:rPr>
          <w:bCs/>
          <w:sz w:val="24"/>
          <w:szCs w:val="24"/>
          <w:lang w:eastAsia="en-US"/>
        </w:rPr>
        <w:t>а Заказчиком.</w:t>
      </w:r>
    </w:p>
    <w:p w14:paraId="6E6EE288" w14:textId="184394B2" w:rsidR="0083402B" w:rsidRPr="0083402B" w:rsidRDefault="0083402B" w:rsidP="000B20A8">
      <w:pPr>
        <w:suppressAutoHyphens w:val="0"/>
        <w:ind w:firstLine="567"/>
        <w:jc w:val="both"/>
        <w:rPr>
          <w:rFonts w:eastAsia="Calibri"/>
          <w:sz w:val="24"/>
          <w:szCs w:val="24"/>
        </w:rPr>
      </w:pPr>
      <w:r w:rsidRPr="0083402B">
        <w:rPr>
          <w:rFonts w:eastAsia="Calibri"/>
          <w:sz w:val="24"/>
          <w:szCs w:val="24"/>
        </w:rPr>
        <w:t xml:space="preserve">3.2. </w:t>
      </w:r>
      <w:r w:rsidRPr="0083402B">
        <w:rPr>
          <w:bCs/>
          <w:sz w:val="24"/>
          <w:szCs w:val="24"/>
          <w:lang w:eastAsia="en-US"/>
        </w:rPr>
        <w:t xml:space="preserve">Цена поставляемого </w:t>
      </w:r>
      <w:r w:rsidR="000B20A8">
        <w:rPr>
          <w:bCs/>
          <w:sz w:val="24"/>
          <w:szCs w:val="24"/>
          <w:lang w:eastAsia="en-US"/>
        </w:rPr>
        <w:t>Товар</w:t>
      </w:r>
      <w:r w:rsidRPr="0083402B">
        <w:rPr>
          <w:bCs/>
          <w:sz w:val="24"/>
          <w:szCs w:val="24"/>
          <w:lang w:eastAsia="en-US"/>
        </w:rPr>
        <w:t xml:space="preserve">а включает в себя транспортные и прочие расходы, связанные с доставкой </w:t>
      </w:r>
      <w:r w:rsidR="000B20A8">
        <w:rPr>
          <w:bCs/>
          <w:sz w:val="24"/>
          <w:szCs w:val="24"/>
          <w:lang w:eastAsia="en-US"/>
        </w:rPr>
        <w:t>Товар</w:t>
      </w:r>
      <w:r w:rsidRPr="0083402B">
        <w:rPr>
          <w:bCs/>
          <w:sz w:val="24"/>
          <w:szCs w:val="24"/>
          <w:lang w:eastAsia="en-US"/>
        </w:rPr>
        <w:t xml:space="preserve">а, расходы на разгрузку, подъем, занос </w:t>
      </w:r>
      <w:r w:rsidR="000B20A8">
        <w:rPr>
          <w:bCs/>
          <w:sz w:val="24"/>
          <w:szCs w:val="24"/>
          <w:lang w:eastAsia="en-US"/>
        </w:rPr>
        <w:t>Товар</w:t>
      </w:r>
      <w:r w:rsidRPr="0083402B">
        <w:rPr>
          <w:bCs/>
          <w:sz w:val="24"/>
          <w:szCs w:val="24"/>
          <w:lang w:eastAsia="en-US"/>
        </w:rPr>
        <w:t xml:space="preserve">а на склад Заказчика, расходы на уплату налогов, сборов, и других обязательных платежей, выплаченных или подлежащих к выплате в соответствии с </w:t>
      </w:r>
      <w:r w:rsidR="0085481A">
        <w:rPr>
          <w:bCs/>
          <w:sz w:val="24"/>
          <w:szCs w:val="24"/>
          <w:lang w:eastAsia="en-US"/>
        </w:rPr>
        <w:t xml:space="preserve">действующим </w:t>
      </w:r>
      <w:r w:rsidRPr="0083402B">
        <w:rPr>
          <w:bCs/>
          <w:sz w:val="24"/>
          <w:szCs w:val="24"/>
          <w:lang w:eastAsia="en-US"/>
        </w:rPr>
        <w:t>законодательством Российской Федерации.</w:t>
      </w:r>
    </w:p>
    <w:p w14:paraId="2EF580B4" w14:textId="17D4DD27" w:rsidR="0083402B" w:rsidRPr="0083402B" w:rsidRDefault="0083402B" w:rsidP="000B20A8">
      <w:pPr>
        <w:suppressAutoHyphens w:val="0"/>
        <w:ind w:firstLine="567"/>
        <w:jc w:val="both"/>
        <w:rPr>
          <w:rFonts w:eastAsia="Calibri"/>
          <w:sz w:val="24"/>
          <w:szCs w:val="24"/>
        </w:rPr>
      </w:pPr>
      <w:r w:rsidRPr="0083402B">
        <w:rPr>
          <w:rFonts w:eastAsia="Calibri"/>
          <w:sz w:val="24"/>
          <w:szCs w:val="24"/>
        </w:rPr>
        <w:t xml:space="preserve">3.3. Обязательство Заказчика по оплате за поставку </w:t>
      </w:r>
      <w:r w:rsidR="000B20A8">
        <w:rPr>
          <w:rFonts w:eastAsia="Calibri"/>
          <w:sz w:val="24"/>
          <w:szCs w:val="24"/>
        </w:rPr>
        <w:t>Товар</w:t>
      </w:r>
      <w:r w:rsidRPr="0083402B">
        <w:rPr>
          <w:rFonts w:eastAsia="Calibri"/>
          <w:sz w:val="24"/>
          <w:szCs w:val="24"/>
        </w:rPr>
        <w:t>а считается исполненным с момента списания денежных средств со счета Заказчика.</w:t>
      </w:r>
    </w:p>
    <w:p w14:paraId="1B5758A1" w14:textId="693ABA38" w:rsidR="0083402B" w:rsidRPr="0083402B" w:rsidRDefault="0083402B" w:rsidP="000B20A8">
      <w:pPr>
        <w:suppressAutoHyphens w:val="0"/>
        <w:ind w:firstLine="567"/>
        <w:jc w:val="both"/>
        <w:rPr>
          <w:rFonts w:eastAsia="Calibri"/>
          <w:sz w:val="24"/>
          <w:szCs w:val="24"/>
        </w:rPr>
      </w:pPr>
      <w:r w:rsidRPr="0083402B">
        <w:rPr>
          <w:rFonts w:eastAsia="Calibri"/>
          <w:sz w:val="24"/>
          <w:szCs w:val="24"/>
        </w:rPr>
        <w:t xml:space="preserve">3.4. В случае неисполнения или ненадлежащего исполнения Поставщиком обязательств, предусмотренных настоящим </w:t>
      </w:r>
      <w:r w:rsidR="000B20A8">
        <w:rPr>
          <w:rFonts w:eastAsia="Calibri"/>
          <w:sz w:val="24"/>
          <w:szCs w:val="24"/>
        </w:rPr>
        <w:t>Договор</w:t>
      </w:r>
      <w:r w:rsidRPr="0083402B">
        <w:rPr>
          <w:rFonts w:eastAsia="Calibri"/>
          <w:sz w:val="24"/>
          <w:szCs w:val="24"/>
        </w:rPr>
        <w:t>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00EFC6CC" w14:textId="77777777" w:rsidR="0083402B" w:rsidRPr="0083402B" w:rsidRDefault="0083402B" w:rsidP="000B20A8">
      <w:pPr>
        <w:suppressAutoHyphens w:val="0"/>
        <w:ind w:firstLine="567"/>
        <w:jc w:val="both"/>
        <w:rPr>
          <w:rFonts w:eastAsia="Calibri"/>
          <w:sz w:val="24"/>
          <w:szCs w:val="24"/>
        </w:rPr>
      </w:pPr>
    </w:p>
    <w:p w14:paraId="09AA3D54" w14:textId="77777777" w:rsidR="0083402B" w:rsidRPr="0083402B" w:rsidRDefault="0083402B" w:rsidP="000B20A8">
      <w:pPr>
        <w:tabs>
          <w:tab w:val="left" w:pos="709"/>
          <w:tab w:val="left" w:pos="1134"/>
        </w:tabs>
        <w:suppressAutoHyphens w:val="0"/>
        <w:ind w:firstLine="357"/>
        <w:jc w:val="center"/>
        <w:rPr>
          <w:b/>
          <w:sz w:val="24"/>
          <w:szCs w:val="24"/>
          <w:lang w:eastAsia="en-US"/>
        </w:rPr>
      </w:pPr>
      <w:r w:rsidRPr="0083402B">
        <w:rPr>
          <w:b/>
          <w:sz w:val="24"/>
          <w:szCs w:val="24"/>
          <w:lang w:eastAsia="en-US"/>
        </w:rPr>
        <w:t>4. ПРАВА И ОБЯЗАННОСТИ СТОРОН</w:t>
      </w:r>
    </w:p>
    <w:p w14:paraId="62FF825A" w14:textId="77777777" w:rsidR="0083402B" w:rsidRPr="0083402B" w:rsidRDefault="0083402B" w:rsidP="000B20A8">
      <w:pPr>
        <w:tabs>
          <w:tab w:val="left" w:pos="709"/>
        </w:tabs>
        <w:autoSpaceDE w:val="0"/>
        <w:ind w:firstLine="567"/>
        <w:jc w:val="both"/>
        <w:rPr>
          <w:kern w:val="1"/>
          <w:sz w:val="24"/>
          <w:szCs w:val="24"/>
          <w:lang w:eastAsia="ar-SA"/>
        </w:rPr>
      </w:pPr>
      <w:r w:rsidRPr="0083402B">
        <w:rPr>
          <w:b/>
          <w:kern w:val="1"/>
          <w:sz w:val="24"/>
          <w:szCs w:val="24"/>
          <w:lang w:eastAsia="ar-SA"/>
        </w:rPr>
        <w:t>4.1.</w:t>
      </w:r>
      <w:r w:rsidRPr="0083402B">
        <w:rPr>
          <w:kern w:val="1"/>
          <w:sz w:val="24"/>
          <w:szCs w:val="24"/>
          <w:lang w:eastAsia="ar-SA"/>
        </w:rPr>
        <w:t xml:space="preserve"> З</w:t>
      </w:r>
      <w:r w:rsidRPr="0083402B">
        <w:rPr>
          <w:b/>
          <w:kern w:val="1"/>
          <w:sz w:val="24"/>
          <w:szCs w:val="24"/>
          <w:lang w:eastAsia="ar-SA"/>
        </w:rPr>
        <w:t>аказчик вправе</w:t>
      </w:r>
      <w:r w:rsidRPr="0083402B">
        <w:rPr>
          <w:kern w:val="1"/>
          <w:sz w:val="24"/>
          <w:szCs w:val="24"/>
          <w:lang w:eastAsia="ar-SA"/>
        </w:rPr>
        <w:t>:</w:t>
      </w:r>
    </w:p>
    <w:p w14:paraId="7F389CEE" w14:textId="5CC04677" w:rsidR="0083402B" w:rsidRPr="0083402B" w:rsidRDefault="0083402B" w:rsidP="000B20A8">
      <w:pPr>
        <w:tabs>
          <w:tab w:val="left" w:pos="709"/>
        </w:tabs>
        <w:autoSpaceDE w:val="0"/>
        <w:ind w:firstLine="567"/>
        <w:jc w:val="both"/>
        <w:rPr>
          <w:kern w:val="1"/>
          <w:sz w:val="24"/>
          <w:szCs w:val="24"/>
          <w:lang w:eastAsia="ar-SA"/>
        </w:rPr>
      </w:pPr>
      <w:r w:rsidRPr="0083402B">
        <w:rPr>
          <w:kern w:val="1"/>
          <w:sz w:val="24"/>
          <w:szCs w:val="24"/>
          <w:lang w:eastAsia="ar-SA"/>
        </w:rPr>
        <w:t xml:space="preserve">4.1.1. Требовать от Поставщика надлежащего исполнения обязательств в соответствии с условиями </w:t>
      </w:r>
      <w:r w:rsidR="000B20A8">
        <w:rPr>
          <w:kern w:val="1"/>
          <w:sz w:val="24"/>
          <w:szCs w:val="24"/>
          <w:lang w:eastAsia="ar-SA"/>
        </w:rPr>
        <w:t>Договор</w:t>
      </w:r>
      <w:r w:rsidRPr="0083402B">
        <w:rPr>
          <w:kern w:val="1"/>
          <w:sz w:val="24"/>
          <w:szCs w:val="24"/>
          <w:lang w:eastAsia="ar-SA"/>
        </w:rPr>
        <w:t>а.</w:t>
      </w:r>
    </w:p>
    <w:p w14:paraId="39E96413" w14:textId="04EDC08A" w:rsidR="0083402B" w:rsidRPr="0083402B" w:rsidRDefault="0083402B" w:rsidP="000B20A8">
      <w:pPr>
        <w:tabs>
          <w:tab w:val="left" w:pos="709"/>
        </w:tabs>
        <w:autoSpaceDE w:val="0"/>
        <w:ind w:firstLine="567"/>
        <w:jc w:val="both"/>
        <w:rPr>
          <w:kern w:val="1"/>
          <w:sz w:val="24"/>
          <w:szCs w:val="24"/>
          <w:lang w:eastAsia="ar-SA"/>
        </w:rPr>
      </w:pPr>
      <w:r w:rsidRPr="0083402B">
        <w:rPr>
          <w:kern w:val="1"/>
          <w:sz w:val="24"/>
          <w:szCs w:val="24"/>
          <w:lang w:eastAsia="ar-SA"/>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0B20A8">
        <w:rPr>
          <w:kern w:val="1"/>
          <w:sz w:val="24"/>
          <w:szCs w:val="24"/>
          <w:lang w:eastAsia="ar-SA"/>
        </w:rPr>
        <w:t>Договор</w:t>
      </w:r>
      <w:r w:rsidRPr="0083402B">
        <w:rPr>
          <w:kern w:val="1"/>
          <w:sz w:val="24"/>
          <w:szCs w:val="24"/>
          <w:lang w:eastAsia="ar-SA"/>
        </w:rPr>
        <w:t>а.</w:t>
      </w:r>
    </w:p>
    <w:p w14:paraId="49B1126E" w14:textId="12BC90D3" w:rsidR="0083402B" w:rsidRPr="0083402B" w:rsidRDefault="0083402B" w:rsidP="000B20A8">
      <w:pPr>
        <w:tabs>
          <w:tab w:val="left" w:pos="709"/>
        </w:tabs>
        <w:autoSpaceDE w:val="0"/>
        <w:ind w:firstLine="567"/>
        <w:jc w:val="both"/>
        <w:rPr>
          <w:kern w:val="1"/>
          <w:sz w:val="24"/>
          <w:szCs w:val="24"/>
          <w:lang w:eastAsia="ar-SA"/>
        </w:rPr>
      </w:pPr>
      <w:r w:rsidRPr="0083402B">
        <w:rPr>
          <w:kern w:val="1"/>
          <w:sz w:val="24"/>
          <w:szCs w:val="24"/>
          <w:lang w:eastAsia="ar-SA"/>
        </w:rPr>
        <w:t xml:space="preserve">4.1.3. Запрашивать у Поставщика информацию о ходе и состоянии исполнения обязательств Поставщика по настоящему </w:t>
      </w:r>
      <w:r w:rsidR="000B20A8">
        <w:rPr>
          <w:kern w:val="1"/>
          <w:sz w:val="24"/>
          <w:szCs w:val="24"/>
          <w:lang w:eastAsia="ar-SA"/>
        </w:rPr>
        <w:t>Договор</w:t>
      </w:r>
      <w:r w:rsidRPr="0083402B">
        <w:rPr>
          <w:kern w:val="1"/>
          <w:sz w:val="24"/>
          <w:szCs w:val="24"/>
          <w:lang w:eastAsia="ar-SA"/>
        </w:rPr>
        <w:t>у.</w:t>
      </w:r>
    </w:p>
    <w:p w14:paraId="291CE486" w14:textId="36B8BC18" w:rsidR="0083402B" w:rsidRPr="0083402B" w:rsidRDefault="0083402B"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 xml:space="preserve">4.1.4. В случае выявления дефектов в поставленном </w:t>
      </w:r>
      <w:r w:rsidR="000B20A8">
        <w:rPr>
          <w:sz w:val="24"/>
          <w:szCs w:val="24"/>
          <w:lang w:eastAsia="en-US"/>
        </w:rPr>
        <w:t>Товар</w:t>
      </w:r>
      <w:r w:rsidRPr="0083402B">
        <w:rPr>
          <w:sz w:val="24"/>
          <w:szCs w:val="24"/>
          <w:lang w:eastAsia="en-US"/>
        </w:rPr>
        <w:t xml:space="preserve">е, требовать замены такого </w:t>
      </w:r>
      <w:r w:rsidR="000B20A8">
        <w:rPr>
          <w:sz w:val="24"/>
          <w:szCs w:val="24"/>
          <w:lang w:eastAsia="en-US"/>
        </w:rPr>
        <w:t>Товар</w:t>
      </w:r>
      <w:r w:rsidRPr="0083402B">
        <w:rPr>
          <w:sz w:val="24"/>
          <w:szCs w:val="24"/>
          <w:lang w:eastAsia="en-US"/>
        </w:rPr>
        <w:t>а.</w:t>
      </w:r>
    </w:p>
    <w:p w14:paraId="5477A4FF" w14:textId="7D837544" w:rsidR="0083402B" w:rsidRPr="0083402B" w:rsidRDefault="0083402B"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 xml:space="preserve">4.1.5. Отказаться от принятия и оплаты </w:t>
      </w:r>
      <w:r w:rsidR="000B20A8">
        <w:rPr>
          <w:sz w:val="24"/>
          <w:szCs w:val="24"/>
          <w:lang w:eastAsia="en-US"/>
        </w:rPr>
        <w:t>Товар</w:t>
      </w:r>
      <w:r w:rsidRPr="0083402B">
        <w:rPr>
          <w:sz w:val="24"/>
          <w:szCs w:val="24"/>
          <w:lang w:eastAsia="en-US"/>
        </w:rPr>
        <w:t>а, не соответствующего требованиям технического задания.</w:t>
      </w:r>
    </w:p>
    <w:p w14:paraId="0D01ACF2" w14:textId="105DC3B7" w:rsidR="0083402B" w:rsidRPr="0083402B" w:rsidRDefault="0083402B"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 xml:space="preserve">4.1.6. Предъявить Поставщику претензии по качеству поставленного </w:t>
      </w:r>
      <w:r w:rsidR="000B20A8">
        <w:rPr>
          <w:sz w:val="24"/>
          <w:szCs w:val="24"/>
          <w:lang w:eastAsia="en-US"/>
        </w:rPr>
        <w:t>Товар</w:t>
      </w:r>
      <w:r w:rsidRPr="0083402B">
        <w:rPr>
          <w:sz w:val="24"/>
          <w:szCs w:val="24"/>
          <w:lang w:eastAsia="en-US"/>
        </w:rPr>
        <w:t xml:space="preserve">а в течение гарантийного срока на </w:t>
      </w:r>
      <w:r w:rsidR="000B20A8">
        <w:rPr>
          <w:sz w:val="24"/>
          <w:szCs w:val="24"/>
          <w:lang w:eastAsia="en-US"/>
        </w:rPr>
        <w:t>Товар</w:t>
      </w:r>
      <w:r w:rsidRPr="0083402B">
        <w:rPr>
          <w:sz w:val="24"/>
          <w:szCs w:val="24"/>
          <w:lang w:eastAsia="en-US"/>
        </w:rPr>
        <w:t>.</w:t>
      </w:r>
    </w:p>
    <w:p w14:paraId="14547F62" w14:textId="77777777" w:rsidR="0083402B" w:rsidRPr="0083402B" w:rsidRDefault="0083402B" w:rsidP="000B20A8">
      <w:pPr>
        <w:tabs>
          <w:tab w:val="left" w:pos="709"/>
        </w:tabs>
        <w:autoSpaceDE w:val="0"/>
        <w:ind w:firstLine="567"/>
        <w:jc w:val="both"/>
        <w:rPr>
          <w:kern w:val="1"/>
          <w:sz w:val="24"/>
          <w:szCs w:val="24"/>
          <w:lang w:eastAsia="ar-SA"/>
        </w:rPr>
      </w:pPr>
      <w:r w:rsidRPr="0083402B">
        <w:rPr>
          <w:b/>
          <w:kern w:val="1"/>
          <w:sz w:val="24"/>
          <w:szCs w:val="24"/>
          <w:lang w:eastAsia="ar-SA"/>
        </w:rPr>
        <w:t>4.2. Заказчик обязан</w:t>
      </w:r>
      <w:r w:rsidRPr="0083402B">
        <w:rPr>
          <w:kern w:val="1"/>
          <w:sz w:val="24"/>
          <w:szCs w:val="24"/>
          <w:lang w:eastAsia="ar-SA"/>
        </w:rPr>
        <w:t>:</w:t>
      </w:r>
    </w:p>
    <w:p w14:paraId="08A78050" w14:textId="1877506D" w:rsidR="0083402B" w:rsidRPr="0083402B" w:rsidRDefault="0083402B" w:rsidP="000B20A8">
      <w:pPr>
        <w:tabs>
          <w:tab w:val="left" w:pos="709"/>
        </w:tabs>
        <w:autoSpaceDE w:val="0"/>
        <w:ind w:firstLine="567"/>
        <w:jc w:val="both"/>
        <w:rPr>
          <w:kern w:val="1"/>
          <w:sz w:val="24"/>
          <w:szCs w:val="24"/>
          <w:lang w:eastAsia="ar-SA"/>
        </w:rPr>
      </w:pPr>
      <w:r w:rsidRPr="0083402B">
        <w:rPr>
          <w:kern w:val="1"/>
          <w:sz w:val="24"/>
          <w:szCs w:val="24"/>
          <w:lang w:eastAsia="ar-SA"/>
        </w:rPr>
        <w:t xml:space="preserve">4.2.1. Произвести оплату по </w:t>
      </w:r>
      <w:r w:rsidR="000B20A8">
        <w:rPr>
          <w:kern w:val="1"/>
          <w:sz w:val="24"/>
          <w:szCs w:val="24"/>
          <w:lang w:eastAsia="ar-SA"/>
        </w:rPr>
        <w:t>Договор</w:t>
      </w:r>
      <w:r w:rsidRPr="0083402B">
        <w:rPr>
          <w:kern w:val="1"/>
          <w:sz w:val="24"/>
          <w:szCs w:val="24"/>
          <w:lang w:eastAsia="ar-SA"/>
        </w:rPr>
        <w:t xml:space="preserve">у в соответствии с разделом 3 настоящего </w:t>
      </w:r>
      <w:r w:rsidR="000B20A8">
        <w:rPr>
          <w:kern w:val="1"/>
          <w:sz w:val="24"/>
          <w:szCs w:val="24"/>
          <w:lang w:eastAsia="ar-SA"/>
        </w:rPr>
        <w:t>Договор</w:t>
      </w:r>
      <w:r w:rsidRPr="0083402B">
        <w:rPr>
          <w:kern w:val="1"/>
          <w:sz w:val="24"/>
          <w:szCs w:val="24"/>
          <w:lang w:eastAsia="ar-SA"/>
        </w:rPr>
        <w:t>а.</w:t>
      </w:r>
    </w:p>
    <w:p w14:paraId="1CF228E6" w14:textId="3F0BE6F2" w:rsidR="0083402B" w:rsidRPr="0083402B" w:rsidRDefault="0083402B" w:rsidP="000B20A8">
      <w:pPr>
        <w:tabs>
          <w:tab w:val="left" w:pos="709"/>
        </w:tabs>
        <w:autoSpaceDE w:val="0"/>
        <w:ind w:firstLine="567"/>
        <w:jc w:val="both"/>
        <w:rPr>
          <w:kern w:val="1"/>
          <w:sz w:val="24"/>
          <w:szCs w:val="24"/>
          <w:lang w:eastAsia="ar-SA"/>
        </w:rPr>
      </w:pPr>
      <w:r w:rsidRPr="0083402B">
        <w:rPr>
          <w:kern w:val="1"/>
          <w:sz w:val="24"/>
          <w:szCs w:val="24"/>
          <w:lang w:eastAsia="ar-SA"/>
        </w:rPr>
        <w:t xml:space="preserve">4.2.2. Своевременно предоставлять разъяснения и уточнения по запросам Поставщика в части поставки </w:t>
      </w:r>
      <w:r w:rsidR="000B20A8">
        <w:rPr>
          <w:kern w:val="1"/>
          <w:sz w:val="24"/>
          <w:szCs w:val="24"/>
          <w:lang w:eastAsia="ar-SA"/>
        </w:rPr>
        <w:t>Товар</w:t>
      </w:r>
      <w:r w:rsidRPr="0083402B">
        <w:rPr>
          <w:kern w:val="1"/>
          <w:sz w:val="24"/>
          <w:szCs w:val="24"/>
          <w:lang w:eastAsia="ar-SA"/>
        </w:rPr>
        <w:t xml:space="preserve">а в соответствии с условиями настоящего </w:t>
      </w:r>
      <w:r w:rsidR="000B20A8">
        <w:rPr>
          <w:kern w:val="1"/>
          <w:sz w:val="24"/>
          <w:szCs w:val="24"/>
          <w:lang w:eastAsia="ar-SA"/>
        </w:rPr>
        <w:t>Договор</w:t>
      </w:r>
      <w:r w:rsidRPr="0083402B">
        <w:rPr>
          <w:kern w:val="1"/>
          <w:sz w:val="24"/>
          <w:szCs w:val="24"/>
          <w:lang w:eastAsia="ar-SA"/>
        </w:rPr>
        <w:t>а.</w:t>
      </w:r>
    </w:p>
    <w:p w14:paraId="1117BD00" w14:textId="2A18B56A" w:rsidR="0083402B" w:rsidRPr="0083402B" w:rsidRDefault="0083402B" w:rsidP="000B20A8">
      <w:pPr>
        <w:suppressAutoHyphens w:val="0"/>
        <w:ind w:firstLine="567"/>
        <w:jc w:val="both"/>
        <w:rPr>
          <w:sz w:val="24"/>
          <w:szCs w:val="24"/>
          <w:lang w:eastAsia="en-US"/>
        </w:rPr>
      </w:pPr>
      <w:r w:rsidRPr="0083402B">
        <w:rPr>
          <w:sz w:val="24"/>
          <w:szCs w:val="24"/>
          <w:lang w:eastAsia="en-US"/>
        </w:rPr>
        <w:t xml:space="preserve">4.2.3. Осуществлять контроль за исполнением Поставщиком условий </w:t>
      </w:r>
      <w:r w:rsidR="000B20A8">
        <w:rPr>
          <w:sz w:val="24"/>
          <w:szCs w:val="24"/>
          <w:lang w:eastAsia="en-US"/>
        </w:rPr>
        <w:t>Договор</w:t>
      </w:r>
      <w:r w:rsidRPr="0083402B">
        <w:rPr>
          <w:sz w:val="24"/>
          <w:szCs w:val="24"/>
          <w:lang w:eastAsia="en-US"/>
        </w:rPr>
        <w:t>а в соответствии с законодательством Российской Федерации.</w:t>
      </w:r>
    </w:p>
    <w:p w14:paraId="56BA5A60" w14:textId="0DB339EE" w:rsidR="0083402B" w:rsidRPr="0083402B" w:rsidRDefault="0083402B" w:rsidP="000B20A8">
      <w:pPr>
        <w:suppressAutoHyphens w:val="0"/>
        <w:ind w:firstLine="567"/>
        <w:jc w:val="both"/>
        <w:rPr>
          <w:sz w:val="24"/>
          <w:szCs w:val="24"/>
          <w:lang w:eastAsia="en-US"/>
        </w:rPr>
      </w:pPr>
      <w:r w:rsidRPr="0083402B">
        <w:rPr>
          <w:sz w:val="24"/>
          <w:szCs w:val="24"/>
          <w:lang w:eastAsia="en-US"/>
        </w:rPr>
        <w:t xml:space="preserve">4.2.4. Принять у Поставщика </w:t>
      </w:r>
      <w:r w:rsidR="000B20A8">
        <w:rPr>
          <w:sz w:val="24"/>
          <w:szCs w:val="24"/>
          <w:lang w:eastAsia="en-US"/>
        </w:rPr>
        <w:t>Товар</w:t>
      </w:r>
      <w:r w:rsidRPr="0083402B">
        <w:rPr>
          <w:sz w:val="24"/>
          <w:szCs w:val="24"/>
          <w:lang w:eastAsia="en-US"/>
        </w:rPr>
        <w:t xml:space="preserve"> в соответствии с разделом 6 настоящего </w:t>
      </w:r>
      <w:r w:rsidR="000B20A8">
        <w:rPr>
          <w:sz w:val="24"/>
          <w:szCs w:val="24"/>
          <w:lang w:eastAsia="en-US"/>
        </w:rPr>
        <w:t>Договор</w:t>
      </w:r>
      <w:r w:rsidRPr="0083402B">
        <w:rPr>
          <w:sz w:val="24"/>
          <w:szCs w:val="24"/>
          <w:lang w:eastAsia="en-US"/>
        </w:rPr>
        <w:t>а, либо предоставить мотивированный отказ в письменном виде.</w:t>
      </w:r>
    </w:p>
    <w:p w14:paraId="462A099D" w14:textId="45AA9859" w:rsidR="0083402B" w:rsidRPr="0083402B" w:rsidRDefault="0083402B" w:rsidP="000B20A8">
      <w:pPr>
        <w:suppressAutoHyphens w:val="0"/>
        <w:ind w:firstLine="567"/>
        <w:jc w:val="both"/>
        <w:rPr>
          <w:sz w:val="24"/>
          <w:szCs w:val="24"/>
          <w:lang w:eastAsia="en-US"/>
        </w:rPr>
      </w:pPr>
      <w:r w:rsidRPr="0083402B">
        <w:rPr>
          <w:sz w:val="24"/>
          <w:szCs w:val="24"/>
          <w:lang w:eastAsia="en-US"/>
        </w:rPr>
        <w:t xml:space="preserve">4.2.5. Провести экспертизу поставленного </w:t>
      </w:r>
      <w:r w:rsidR="000B20A8">
        <w:rPr>
          <w:sz w:val="24"/>
          <w:szCs w:val="24"/>
          <w:lang w:eastAsia="en-US"/>
        </w:rPr>
        <w:t>Товар</w:t>
      </w:r>
      <w:r w:rsidRPr="0083402B">
        <w:rPr>
          <w:sz w:val="24"/>
          <w:szCs w:val="24"/>
          <w:lang w:eastAsia="en-US"/>
        </w:rPr>
        <w:t xml:space="preserve">а в части его соответствия условиям </w:t>
      </w:r>
      <w:r w:rsidR="000B20A8">
        <w:rPr>
          <w:sz w:val="24"/>
          <w:szCs w:val="24"/>
          <w:lang w:eastAsia="en-US"/>
        </w:rPr>
        <w:t>Договор</w:t>
      </w:r>
      <w:r w:rsidRPr="0083402B">
        <w:rPr>
          <w:sz w:val="24"/>
          <w:szCs w:val="24"/>
          <w:lang w:eastAsia="en-US"/>
        </w:rPr>
        <w:t>а собственными силами либо с привлечением экспертов или экспертной организации.</w:t>
      </w:r>
    </w:p>
    <w:p w14:paraId="55BFA5B9" w14:textId="77777777" w:rsidR="0083402B" w:rsidRPr="0083402B" w:rsidRDefault="0083402B" w:rsidP="000B20A8">
      <w:pPr>
        <w:tabs>
          <w:tab w:val="left" w:pos="709"/>
        </w:tabs>
        <w:autoSpaceDE w:val="0"/>
        <w:ind w:firstLine="567"/>
        <w:jc w:val="both"/>
        <w:rPr>
          <w:kern w:val="1"/>
          <w:sz w:val="24"/>
          <w:szCs w:val="24"/>
          <w:lang w:eastAsia="ar-SA"/>
        </w:rPr>
      </w:pPr>
      <w:r w:rsidRPr="0083402B">
        <w:rPr>
          <w:b/>
          <w:kern w:val="1"/>
          <w:sz w:val="24"/>
          <w:szCs w:val="24"/>
          <w:lang w:eastAsia="ar-SA"/>
        </w:rPr>
        <w:t>4.3. Поставщик вправе</w:t>
      </w:r>
      <w:r w:rsidRPr="0083402B">
        <w:rPr>
          <w:kern w:val="1"/>
          <w:sz w:val="24"/>
          <w:szCs w:val="24"/>
          <w:lang w:eastAsia="ar-SA"/>
        </w:rPr>
        <w:t>:</w:t>
      </w:r>
    </w:p>
    <w:p w14:paraId="3445944E" w14:textId="63AF53DA" w:rsidR="0083402B" w:rsidRPr="0083402B" w:rsidRDefault="0083402B" w:rsidP="000B20A8">
      <w:pPr>
        <w:suppressAutoHyphens w:val="0"/>
        <w:ind w:firstLine="567"/>
        <w:jc w:val="both"/>
        <w:rPr>
          <w:sz w:val="24"/>
          <w:szCs w:val="24"/>
          <w:lang w:eastAsia="en-US"/>
        </w:rPr>
      </w:pPr>
      <w:r w:rsidRPr="0083402B">
        <w:rPr>
          <w:sz w:val="24"/>
          <w:szCs w:val="24"/>
          <w:lang w:eastAsia="en-US"/>
        </w:rPr>
        <w:t xml:space="preserve">4.3.1. Требовать своевременной приемки и оплаты за </w:t>
      </w:r>
      <w:r w:rsidR="000B20A8">
        <w:rPr>
          <w:sz w:val="24"/>
          <w:szCs w:val="24"/>
          <w:lang w:eastAsia="en-US"/>
        </w:rPr>
        <w:t>Товар</w:t>
      </w:r>
      <w:r w:rsidRPr="0083402B">
        <w:rPr>
          <w:sz w:val="24"/>
          <w:szCs w:val="24"/>
          <w:lang w:eastAsia="en-US"/>
        </w:rPr>
        <w:t xml:space="preserve"> в соответствии с условиями настоящего </w:t>
      </w:r>
      <w:r w:rsidR="000B20A8">
        <w:rPr>
          <w:sz w:val="24"/>
          <w:szCs w:val="24"/>
          <w:lang w:eastAsia="en-US"/>
        </w:rPr>
        <w:t>Договор</w:t>
      </w:r>
      <w:r w:rsidRPr="0083402B">
        <w:rPr>
          <w:sz w:val="24"/>
          <w:szCs w:val="24"/>
          <w:lang w:eastAsia="en-US"/>
        </w:rPr>
        <w:t>а.</w:t>
      </w:r>
    </w:p>
    <w:p w14:paraId="6C5755F7" w14:textId="62F35103" w:rsidR="0083402B" w:rsidRPr="0083402B" w:rsidRDefault="0083402B" w:rsidP="000B20A8">
      <w:pPr>
        <w:suppressAutoHyphens w:val="0"/>
        <w:ind w:firstLine="567"/>
        <w:jc w:val="both"/>
        <w:rPr>
          <w:sz w:val="24"/>
          <w:szCs w:val="24"/>
          <w:lang w:eastAsia="en-US"/>
        </w:rPr>
      </w:pPr>
      <w:r w:rsidRPr="0083402B">
        <w:rPr>
          <w:sz w:val="24"/>
          <w:szCs w:val="24"/>
          <w:lang w:eastAsia="en-US"/>
        </w:rPr>
        <w:lastRenderedPageBreak/>
        <w:t xml:space="preserve">4.3.2. Направлять Заказчику запросы и получать от него разъяснения и уточнения по любому вопросу, связанному с исполнением обязательств по </w:t>
      </w:r>
      <w:r w:rsidR="000B20A8">
        <w:rPr>
          <w:sz w:val="24"/>
          <w:szCs w:val="24"/>
          <w:lang w:eastAsia="en-US"/>
        </w:rPr>
        <w:t>Договор</w:t>
      </w:r>
      <w:r w:rsidRPr="0083402B">
        <w:rPr>
          <w:sz w:val="24"/>
          <w:szCs w:val="24"/>
          <w:lang w:eastAsia="en-US"/>
        </w:rPr>
        <w:t>у.</w:t>
      </w:r>
    </w:p>
    <w:p w14:paraId="6D89D891" w14:textId="77777777" w:rsidR="0083402B" w:rsidRPr="0083402B" w:rsidRDefault="0083402B" w:rsidP="000B20A8">
      <w:pPr>
        <w:tabs>
          <w:tab w:val="left" w:pos="-142"/>
          <w:tab w:val="left" w:pos="142"/>
        </w:tabs>
        <w:suppressAutoHyphens w:val="0"/>
        <w:ind w:firstLine="567"/>
        <w:jc w:val="both"/>
        <w:rPr>
          <w:sz w:val="24"/>
          <w:szCs w:val="24"/>
          <w:lang w:eastAsia="en-US"/>
        </w:rPr>
      </w:pPr>
      <w:r w:rsidRPr="0083402B">
        <w:rPr>
          <w:b/>
          <w:sz w:val="24"/>
          <w:szCs w:val="24"/>
          <w:lang w:eastAsia="en-US"/>
        </w:rPr>
        <w:t>4.4. Поставщик обязан</w:t>
      </w:r>
      <w:r w:rsidRPr="0083402B">
        <w:rPr>
          <w:sz w:val="24"/>
          <w:szCs w:val="24"/>
          <w:lang w:eastAsia="en-US"/>
        </w:rPr>
        <w:t>:</w:t>
      </w:r>
    </w:p>
    <w:p w14:paraId="5C462BFC" w14:textId="2C414455" w:rsidR="0083402B" w:rsidRPr="0083402B" w:rsidRDefault="0083402B" w:rsidP="000B20A8">
      <w:pPr>
        <w:tabs>
          <w:tab w:val="left" w:pos="-142"/>
          <w:tab w:val="left" w:pos="142"/>
        </w:tabs>
        <w:suppressAutoHyphens w:val="0"/>
        <w:ind w:firstLine="567"/>
        <w:jc w:val="both"/>
        <w:rPr>
          <w:bCs/>
          <w:spacing w:val="-2"/>
          <w:sz w:val="24"/>
          <w:szCs w:val="24"/>
          <w:lang w:eastAsia="en-US"/>
        </w:rPr>
      </w:pPr>
      <w:r w:rsidRPr="0083402B">
        <w:rPr>
          <w:spacing w:val="-2"/>
          <w:sz w:val="24"/>
          <w:szCs w:val="24"/>
          <w:lang w:eastAsia="en-US"/>
        </w:rPr>
        <w:t xml:space="preserve">4.4.1. Поставить </w:t>
      </w:r>
      <w:r w:rsidR="000B20A8">
        <w:rPr>
          <w:spacing w:val="-2"/>
          <w:sz w:val="24"/>
          <w:szCs w:val="24"/>
          <w:lang w:eastAsia="en-US"/>
        </w:rPr>
        <w:t>Товар</w:t>
      </w:r>
      <w:r w:rsidRPr="0083402B">
        <w:rPr>
          <w:spacing w:val="-2"/>
          <w:sz w:val="24"/>
          <w:szCs w:val="24"/>
          <w:lang w:eastAsia="en-US"/>
        </w:rPr>
        <w:t xml:space="preserve"> надлежащего качества в соответствии со спецификацией и Техническим заданием к </w:t>
      </w:r>
      <w:r w:rsidR="000B20A8">
        <w:rPr>
          <w:spacing w:val="-2"/>
          <w:sz w:val="24"/>
          <w:szCs w:val="24"/>
          <w:lang w:eastAsia="en-US"/>
        </w:rPr>
        <w:t>Договор</w:t>
      </w:r>
      <w:r w:rsidRPr="0083402B">
        <w:rPr>
          <w:spacing w:val="-2"/>
          <w:sz w:val="24"/>
          <w:szCs w:val="24"/>
          <w:lang w:eastAsia="en-US"/>
        </w:rPr>
        <w:t xml:space="preserve">у, требованиями </w:t>
      </w:r>
      <w:r w:rsidRPr="0083402B">
        <w:rPr>
          <w:bCs/>
          <w:spacing w:val="-2"/>
          <w:sz w:val="24"/>
          <w:szCs w:val="24"/>
          <w:lang w:eastAsia="en-US"/>
        </w:rPr>
        <w:t xml:space="preserve">действующей нормативно-технической документации в отношении </w:t>
      </w:r>
      <w:r w:rsidR="000B20A8">
        <w:rPr>
          <w:bCs/>
          <w:spacing w:val="-2"/>
          <w:sz w:val="24"/>
          <w:szCs w:val="24"/>
          <w:lang w:eastAsia="en-US"/>
        </w:rPr>
        <w:t>Товар</w:t>
      </w:r>
      <w:r w:rsidRPr="0083402B">
        <w:rPr>
          <w:bCs/>
          <w:spacing w:val="-2"/>
          <w:sz w:val="24"/>
          <w:szCs w:val="24"/>
          <w:lang w:eastAsia="en-US"/>
        </w:rPr>
        <w:t xml:space="preserve">а. Поставляемый </w:t>
      </w:r>
      <w:r w:rsidR="000B20A8">
        <w:rPr>
          <w:bCs/>
          <w:spacing w:val="-2"/>
          <w:sz w:val="24"/>
          <w:szCs w:val="24"/>
          <w:lang w:eastAsia="en-US"/>
        </w:rPr>
        <w:t>Товар</w:t>
      </w:r>
      <w:r w:rsidRPr="0083402B">
        <w:rPr>
          <w:bCs/>
          <w:spacing w:val="-2"/>
          <w:sz w:val="24"/>
          <w:szCs w:val="24"/>
          <w:lang w:eastAsia="en-US"/>
        </w:rPr>
        <w:t xml:space="preserve"> должен быть новым, не бывшим в употреблении, ремонте.</w:t>
      </w:r>
    </w:p>
    <w:p w14:paraId="0B123F63" w14:textId="77777777" w:rsidR="0083402B" w:rsidRPr="0083402B" w:rsidRDefault="0083402B" w:rsidP="000B20A8">
      <w:pPr>
        <w:tabs>
          <w:tab w:val="left" w:pos="-142"/>
          <w:tab w:val="left" w:pos="142"/>
        </w:tabs>
        <w:suppressAutoHyphens w:val="0"/>
        <w:ind w:firstLine="567"/>
        <w:jc w:val="both"/>
        <w:rPr>
          <w:bCs/>
          <w:sz w:val="24"/>
          <w:szCs w:val="24"/>
          <w:lang w:eastAsia="en-US"/>
        </w:rPr>
      </w:pPr>
      <w:r w:rsidRPr="0083402B">
        <w:rPr>
          <w:spacing w:val="-2"/>
          <w:sz w:val="24"/>
          <w:szCs w:val="24"/>
          <w:lang w:eastAsia="en-US"/>
        </w:rPr>
        <w:t xml:space="preserve">4.4.2. Обеспечивать вывоз упаковочного материала с места доставки по требованию Заказчика. Складирование мусора на территории Заказчика и за его пределами не допускается. </w:t>
      </w:r>
    </w:p>
    <w:p w14:paraId="56166E76" w14:textId="6672D152" w:rsidR="0083402B" w:rsidRPr="0083402B" w:rsidRDefault="0083402B" w:rsidP="000B20A8">
      <w:pPr>
        <w:tabs>
          <w:tab w:val="left" w:pos="-142"/>
          <w:tab w:val="left" w:pos="142"/>
        </w:tabs>
        <w:suppressAutoHyphens w:val="0"/>
        <w:ind w:firstLine="567"/>
        <w:jc w:val="both"/>
        <w:rPr>
          <w:sz w:val="24"/>
          <w:szCs w:val="24"/>
          <w:lang w:eastAsia="en-US"/>
        </w:rPr>
      </w:pPr>
      <w:r w:rsidRPr="0083402B">
        <w:rPr>
          <w:sz w:val="24"/>
          <w:szCs w:val="24"/>
          <w:lang w:eastAsia="en-US"/>
        </w:rPr>
        <w:t>4.4.3.</w:t>
      </w:r>
      <w:r w:rsidRPr="0083402B">
        <w:rPr>
          <w:bCs/>
          <w:sz w:val="24"/>
          <w:szCs w:val="24"/>
          <w:lang w:eastAsia="en-US"/>
        </w:rPr>
        <w:t xml:space="preserve"> П</w:t>
      </w:r>
      <w:r w:rsidRPr="0083402B">
        <w:rPr>
          <w:sz w:val="24"/>
          <w:szCs w:val="24"/>
          <w:lang w:eastAsia="en-US"/>
        </w:rPr>
        <w:t xml:space="preserve">редоставить Заказчику </w:t>
      </w:r>
      <w:r w:rsidRPr="0083402B">
        <w:rPr>
          <w:color w:val="0D0D0D"/>
          <w:sz w:val="24"/>
          <w:szCs w:val="24"/>
          <w:lang w:eastAsia="en-US"/>
        </w:rPr>
        <w:t xml:space="preserve">все необходимые, оформленные надлежащим образом, документы на </w:t>
      </w:r>
      <w:r w:rsidR="000B20A8">
        <w:rPr>
          <w:color w:val="0D0D0D"/>
          <w:sz w:val="24"/>
          <w:szCs w:val="24"/>
          <w:lang w:eastAsia="en-US"/>
        </w:rPr>
        <w:t>Товар</w:t>
      </w:r>
      <w:r w:rsidRPr="0083402B">
        <w:rPr>
          <w:color w:val="0D0D0D"/>
          <w:sz w:val="24"/>
          <w:szCs w:val="24"/>
          <w:lang w:eastAsia="en-US"/>
        </w:rPr>
        <w:t xml:space="preserve">, предусмотренные </w:t>
      </w:r>
      <w:r w:rsidRPr="0083402B">
        <w:rPr>
          <w:sz w:val="24"/>
          <w:szCs w:val="24"/>
          <w:lang w:eastAsia="en-US"/>
        </w:rPr>
        <w:t xml:space="preserve">пунктом 6.3. </w:t>
      </w:r>
      <w:r w:rsidR="000B20A8">
        <w:rPr>
          <w:sz w:val="24"/>
          <w:szCs w:val="24"/>
          <w:lang w:eastAsia="en-US"/>
        </w:rPr>
        <w:t>Договор</w:t>
      </w:r>
      <w:r w:rsidRPr="0083402B">
        <w:rPr>
          <w:sz w:val="24"/>
          <w:szCs w:val="24"/>
          <w:lang w:eastAsia="en-US"/>
        </w:rPr>
        <w:t>а.</w:t>
      </w:r>
    </w:p>
    <w:p w14:paraId="3598993B" w14:textId="550DBE14" w:rsidR="0083402B" w:rsidRPr="0083402B" w:rsidRDefault="0083402B" w:rsidP="000B20A8">
      <w:pPr>
        <w:tabs>
          <w:tab w:val="left" w:pos="-142"/>
          <w:tab w:val="left" w:pos="142"/>
        </w:tabs>
        <w:suppressAutoHyphens w:val="0"/>
        <w:ind w:firstLine="567"/>
        <w:jc w:val="both"/>
        <w:rPr>
          <w:b/>
          <w:sz w:val="24"/>
          <w:szCs w:val="24"/>
          <w:lang w:eastAsia="en-US"/>
        </w:rPr>
      </w:pPr>
      <w:r w:rsidRPr="0083402B">
        <w:rPr>
          <w:sz w:val="24"/>
          <w:szCs w:val="24"/>
          <w:lang w:eastAsia="en-US"/>
        </w:rPr>
        <w:t xml:space="preserve">4.4.4. Исполнять полученные в ходе исполнения обязательств по </w:t>
      </w:r>
      <w:r w:rsidR="000B20A8">
        <w:rPr>
          <w:sz w:val="24"/>
          <w:szCs w:val="24"/>
          <w:lang w:eastAsia="en-US"/>
        </w:rPr>
        <w:t>Договор</w:t>
      </w:r>
      <w:r w:rsidRPr="0083402B">
        <w:rPr>
          <w:sz w:val="24"/>
          <w:szCs w:val="24"/>
          <w:lang w:eastAsia="en-US"/>
        </w:rPr>
        <w:t xml:space="preserve">у указания Заказчика, в том числе в срок, установленный Заказчиком, безвозмездно устранять обнаруженные им недостатки в ходе приемки </w:t>
      </w:r>
      <w:r w:rsidR="000B20A8">
        <w:rPr>
          <w:sz w:val="24"/>
          <w:szCs w:val="24"/>
          <w:lang w:eastAsia="en-US"/>
        </w:rPr>
        <w:t>Товар</w:t>
      </w:r>
      <w:r w:rsidRPr="0083402B">
        <w:rPr>
          <w:sz w:val="24"/>
          <w:szCs w:val="24"/>
          <w:lang w:eastAsia="en-US"/>
        </w:rPr>
        <w:t>а.</w:t>
      </w:r>
    </w:p>
    <w:p w14:paraId="3A3B49A5" w14:textId="7932BF50" w:rsidR="0083402B" w:rsidRPr="0083402B" w:rsidRDefault="0083402B" w:rsidP="000B20A8">
      <w:pPr>
        <w:tabs>
          <w:tab w:val="left" w:pos="-142"/>
          <w:tab w:val="left" w:pos="142"/>
        </w:tabs>
        <w:suppressAutoHyphens w:val="0"/>
        <w:ind w:firstLine="567"/>
        <w:jc w:val="both"/>
        <w:rPr>
          <w:b/>
          <w:spacing w:val="-2"/>
          <w:sz w:val="24"/>
          <w:szCs w:val="24"/>
          <w:lang w:eastAsia="en-US"/>
        </w:rPr>
      </w:pPr>
      <w:r w:rsidRPr="0083402B">
        <w:rPr>
          <w:spacing w:val="-2"/>
          <w:sz w:val="24"/>
          <w:szCs w:val="24"/>
          <w:lang w:eastAsia="en-US"/>
        </w:rPr>
        <w:t xml:space="preserve">4.4.5. Заменить некачественный </w:t>
      </w:r>
      <w:r w:rsidR="000B20A8">
        <w:rPr>
          <w:spacing w:val="-2"/>
          <w:sz w:val="24"/>
          <w:szCs w:val="24"/>
          <w:lang w:eastAsia="en-US"/>
        </w:rPr>
        <w:t>Товар</w:t>
      </w:r>
      <w:r w:rsidRPr="0083402B">
        <w:rPr>
          <w:spacing w:val="-2"/>
          <w:sz w:val="24"/>
          <w:szCs w:val="24"/>
          <w:lang w:eastAsia="en-US"/>
        </w:rPr>
        <w:t xml:space="preserve"> в порядке и сроки, установленные настоящим </w:t>
      </w:r>
      <w:r w:rsidR="000B20A8">
        <w:rPr>
          <w:spacing w:val="-2"/>
          <w:sz w:val="24"/>
          <w:szCs w:val="24"/>
          <w:lang w:eastAsia="en-US"/>
        </w:rPr>
        <w:t>Договор</w:t>
      </w:r>
      <w:r w:rsidRPr="0083402B">
        <w:rPr>
          <w:spacing w:val="-2"/>
          <w:sz w:val="24"/>
          <w:szCs w:val="24"/>
          <w:lang w:eastAsia="en-US"/>
        </w:rPr>
        <w:t>ом.</w:t>
      </w:r>
    </w:p>
    <w:p w14:paraId="0F851749" w14:textId="476CA123" w:rsidR="0083402B" w:rsidRPr="0083402B" w:rsidRDefault="0083402B" w:rsidP="000B20A8">
      <w:pPr>
        <w:tabs>
          <w:tab w:val="left" w:pos="-142"/>
          <w:tab w:val="left" w:pos="142"/>
        </w:tabs>
        <w:suppressAutoHyphens w:val="0"/>
        <w:ind w:firstLine="567"/>
        <w:jc w:val="both"/>
        <w:rPr>
          <w:b/>
          <w:sz w:val="24"/>
          <w:szCs w:val="24"/>
          <w:lang w:eastAsia="en-US"/>
        </w:rPr>
      </w:pPr>
      <w:r w:rsidRPr="0083402B">
        <w:rPr>
          <w:sz w:val="24"/>
          <w:szCs w:val="24"/>
          <w:lang w:eastAsia="en-US"/>
        </w:rPr>
        <w:t xml:space="preserve">4.4.6. Нести риск случайной гибели или случайного повреждения </w:t>
      </w:r>
      <w:r w:rsidR="000B20A8">
        <w:rPr>
          <w:sz w:val="24"/>
          <w:szCs w:val="24"/>
          <w:lang w:eastAsia="en-US"/>
        </w:rPr>
        <w:t>Товар</w:t>
      </w:r>
      <w:r w:rsidRPr="0083402B">
        <w:rPr>
          <w:sz w:val="24"/>
          <w:szCs w:val="24"/>
          <w:lang w:eastAsia="en-US"/>
        </w:rPr>
        <w:t>а до приемки его Заказчиком.</w:t>
      </w:r>
    </w:p>
    <w:p w14:paraId="7FDB04E9" w14:textId="10AE82F1" w:rsidR="0083402B" w:rsidRPr="0083402B" w:rsidRDefault="0083402B" w:rsidP="000B20A8">
      <w:pPr>
        <w:tabs>
          <w:tab w:val="left" w:pos="-142"/>
          <w:tab w:val="left" w:pos="142"/>
        </w:tabs>
        <w:suppressAutoHyphens w:val="0"/>
        <w:ind w:firstLine="567"/>
        <w:jc w:val="both"/>
        <w:rPr>
          <w:b/>
          <w:sz w:val="24"/>
          <w:szCs w:val="24"/>
          <w:lang w:eastAsia="en-US"/>
        </w:rPr>
      </w:pPr>
      <w:r w:rsidRPr="0083402B">
        <w:rPr>
          <w:sz w:val="24"/>
          <w:szCs w:val="24"/>
          <w:lang w:eastAsia="en-US"/>
        </w:rPr>
        <w:t xml:space="preserve">4.4.7. </w:t>
      </w:r>
      <w:r w:rsidRPr="0083402B">
        <w:rPr>
          <w:rFonts w:eastAsia="Calibri"/>
          <w:sz w:val="24"/>
          <w:szCs w:val="24"/>
          <w:lang w:eastAsia="en-US"/>
        </w:rPr>
        <w:t xml:space="preserve">Своевременно по запросу Заказчика предоставлять достоверную информацию о ходе исполнения своих обязательств по </w:t>
      </w:r>
      <w:r w:rsidR="000B20A8">
        <w:rPr>
          <w:rFonts w:eastAsia="Calibri"/>
          <w:sz w:val="24"/>
          <w:szCs w:val="24"/>
          <w:lang w:eastAsia="en-US"/>
        </w:rPr>
        <w:t>Договор</w:t>
      </w:r>
      <w:r w:rsidRPr="0083402B">
        <w:rPr>
          <w:rFonts w:eastAsia="Calibri"/>
          <w:sz w:val="24"/>
          <w:szCs w:val="24"/>
          <w:lang w:eastAsia="en-US"/>
        </w:rPr>
        <w:t xml:space="preserve">у, в том числе о сложностях, возникающих при исполнении </w:t>
      </w:r>
      <w:r w:rsidR="000B20A8">
        <w:rPr>
          <w:rFonts w:eastAsia="Calibri"/>
          <w:sz w:val="24"/>
          <w:szCs w:val="24"/>
          <w:lang w:eastAsia="en-US"/>
        </w:rPr>
        <w:t>Договор</w:t>
      </w:r>
      <w:r w:rsidRPr="0083402B">
        <w:rPr>
          <w:rFonts w:eastAsia="Calibri"/>
          <w:sz w:val="24"/>
          <w:szCs w:val="24"/>
          <w:lang w:eastAsia="en-US"/>
        </w:rPr>
        <w:t>а.</w:t>
      </w:r>
    </w:p>
    <w:p w14:paraId="10586418" w14:textId="2B7F92AB" w:rsidR="0083402B" w:rsidRPr="0083402B" w:rsidRDefault="0083402B" w:rsidP="000B20A8">
      <w:pPr>
        <w:suppressAutoHyphens w:val="0"/>
        <w:ind w:firstLine="567"/>
        <w:jc w:val="both"/>
        <w:rPr>
          <w:sz w:val="24"/>
          <w:szCs w:val="24"/>
          <w:lang w:eastAsia="en-US"/>
        </w:rPr>
      </w:pPr>
      <w:r w:rsidRPr="0083402B">
        <w:rPr>
          <w:sz w:val="24"/>
          <w:szCs w:val="24"/>
          <w:lang w:eastAsia="en-US"/>
        </w:rPr>
        <w:t xml:space="preserve">4.5. При исполнении настоящего </w:t>
      </w:r>
      <w:r w:rsidR="000B20A8">
        <w:rPr>
          <w:sz w:val="24"/>
          <w:szCs w:val="24"/>
          <w:lang w:eastAsia="en-US"/>
        </w:rPr>
        <w:t>Договор</w:t>
      </w:r>
      <w:r w:rsidRPr="0083402B">
        <w:rPr>
          <w:sz w:val="24"/>
          <w:szCs w:val="24"/>
          <w:lang w:eastAsia="en-US"/>
        </w:rPr>
        <w:t>а не допускается перемена Поставщика, за исключением случая, если новый Поставщик является правопреемником Поставщика вследствие реорганизации Поставщика в форме преобразования, слияния или присоединения.</w:t>
      </w:r>
    </w:p>
    <w:p w14:paraId="2A04B387" w14:textId="77777777" w:rsidR="0083402B" w:rsidRPr="0083402B" w:rsidRDefault="0083402B" w:rsidP="000B20A8">
      <w:pPr>
        <w:suppressAutoHyphens w:val="0"/>
        <w:ind w:firstLine="708"/>
        <w:jc w:val="both"/>
        <w:rPr>
          <w:sz w:val="24"/>
          <w:szCs w:val="24"/>
        </w:rPr>
      </w:pPr>
    </w:p>
    <w:p w14:paraId="11680E79" w14:textId="77777777" w:rsidR="0083402B" w:rsidRPr="0083402B" w:rsidRDefault="0083402B" w:rsidP="000B20A8">
      <w:pPr>
        <w:suppressAutoHyphens w:val="0"/>
        <w:jc w:val="center"/>
        <w:rPr>
          <w:sz w:val="24"/>
          <w:szCs w:val="24"/>
          <w:lang w:eastAsia="en-US"/>
        </w:rPr>
      </w:pPr>
      <w:r w:rsidRPr="0083402B">
        <w:rPr>
          <w:b/>
          <w:sz w:val="24"/>
          <w:szCs w:val="24"/>
          <w:lang w:eastAsia="en-US"/>
        </w:rPr>
        <w:t>5. СРОК, МЕСТО И УСЛОВИЯ ПОСТАВКИ</w:t>
      </w:r>
    </w:p>
    <w:p w14:paraId="0BEBD28E" w14:textId="326D38B7" w:rsidR="003750F4" w:rsidRDefault="0083402B" w:rsidP="003750F4">
      <w:pPr>
        <w:suppressAutoHyphens w:val="0"/>
        <w:ind w:firstLine="567"/>
        <w:jc w:val="both"/>
        <w:rPr>
          <w:sz w:val="24"/>
          <w:szCs w:val="24"/>
          <w:lang w:eastAsia="en-US"/>
        </w:rPr>
      </w:pPr>
      <w:r w:rsidRPr="00135348">
        <w:rPr>
          <w:b/>
          <w:bCs/>
          <w:sz w:val="24"/>
          <w:szCs w:val="24"/>
          <w:lang w:eastAsia="en-US"/>
        </w:rPr>
        <w:t>5.1. Сроки поставки:</w:t>
      </w:r>
      <w:r w:rsidRPr="0083402B">
        <w:rPr>
          <w:sz w:val="24"/>
          <w:szCs w:val="24"/>
          <w:lang w:eastAsia="en-US"/>
        </w:rPr>
        <w:t xml:space="preserve"> </w:t>
      </w:r>
      <w:r w:rsidR="003750F4" w:rsidRPr="003750F4">
        <w:rPr>
          <w:sz w:val="24"/>
          <w:szCs w:val="24"/>
          <w:lang w:eastAsia="en-US"/>
        </w:rPr>
        <w:t>товар поставляется одной партией в течение 20 (двадцати) календарных дней со дня заключения Договора.</w:t>
      </w:r>
    </w:p>
    <w:p w14:paraId="262EA4BC" w14:textId="35AA2902" w:rsidR="003750F4" w:rsidRDefault="003750F4" w:rsidP="003750F4">
      <w:pPr>
        <w:suppressAutoHyphens w:val="0"/>
        <w:ind w:firstLine="567"/>
        <w:jc w:val="both"/>
        <w:rPr>
          <w:sz w:val="24"/>
          <w:szCs w:val="24"/>
          <w:lang w:eastAsia="en-US"/>
        </w:rPr>
      </w:pPr>
      <w:r w:rsidRPr="00135348">
        <w:rPr>
          <w:b/>
          <w:bCs/>
          <w:sz w:val="24"/>
          <w:szCs w:val="24"/>
          <w:lang w:eastAsia="en-US"/>
        </w:rPr>
        <w:t>5.2. Место поставки:</w:t>
      </w:r>
      <w:r w:rsidRPr="003750F4">
        <w:rPr>
          <w:sz w:val="24"/>
          <w:szCs w:val="24"/>
          <w:lang w:eastAsia="en-US"/>
        </w:rPr>
        <w:t xml:space="preserve"> г. Москва, 2-й Лихачёвский пер., 1, стр. 11, БЦ «Лихоборы». 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r>
        <w:rPr>
          <w:sz w:val="24"/>
          <w:szCs w:val="24"/>
          <w:lang w:eastAsia="en-US"/>
        </w:rPr>
        <w:t>.</w:t>
      </w:r>
    </w:p>
    <w:p w14:paraId="47E842B8" w14:textId="10AB0502" w:rsidR="0083402B" w:rsidRPr="0083402B" w:rsidRDefault="0083402B" w:rsidP="003750F4">
      <w:pPr>
        <w:suppressAutoHyphens w:val="0"/>
        <w:ind w:firstLine="567"/>
        <w:jc w:val="both"/>
        <w:rPr>
          <w:sz w:val="24"/>
          <w:szCs w:val="24"/>
          <w:lang w:eastAsia="en-US"/>
        </w:rPr>
      </w:pPr>
      <w:r w:rsidRPr="0083402B">
        <w:rPr>
          <w:sz w:val="24"/>
          <w:szCs w:val="24"/>
          <w:lang w:eastAsia="en-US"/>
        </w:rPr>
        <w:t xml:space="preserve">5.3. Условия поставки </w:t>
      </w:r>
      <w:r w:rsidR="000B20A8">
        <w:rPr>
          <w:sz w:val="24"/>
          <w:szCs w:val="24"/>
          <w:lang w:eastAsia="en-US"/>
        </w:rPr>
        <w:t>Товар</w:t>
      </w:r>
      <w:r w:rsidRPr="0083402B">
        <w:rPr>
          <w:sz w:val="24"/>
          <w:szCs w:val="24"/>
          <w:lang w:eastAsia="en-US"/>
        </w:rPr>
        <w:t xml:space="preserve">а: поставка </w:t>
      </w:r>
      <w:r w:rsidR="000B20A8">
        <w:rPr>
          <w:sz w:val="24"/>
          <w:szCs w:val="24"/>
          <w:lang w:eastAsia="en-US"/>
        </w:rPr>
        <w:t>Товар</w:t>
      </w:r>
      <w:r w:rsidRPr="0083402B">
        <w:rPr>
          <w:sz w:val="24"/>
          <w:szCs w:val="24"/>
          <w:lang w:eastAsia="en-US"/>
        </w:rPr>
        <w:t xml:space="preserve">а осуществляется силами и за счет средств Поставщика на условиях доставки и разгрузки </w:t>
      </w:r>
      <w:r w:rsidR="000B20A8">
        <w:rPr>
          <w:sz w:val="24"/>
          <w:szCs w:val="24"/>
          <w:lang w:eastAsia="en-US"/>
        </w:rPr>
        <w:t>Товар</w:t>
      </w:r>
      <w:r w:rsidRPr="0083402B">
        <w:rPr>
          <w:sz w:val="24"/>
          <w:szCs w:val="24"/>
          <w:lang w:eastAsia="en-US"/>
        </w:rPr>
        <w:t xml:space="preserve">а в месте доставки. </w:t>
      </w:r>
    </w:p>
    <w:p w14:paraId="3454693B" w14:textId="57489FA2" w:rsidR="0083402B" w:rsidRPr="0083402B" w:rsidRDefault="0083402B" w:rsidP="000B20A8">
      <w:pPr>
        <w:suppressAutoHyphens w:val="0"/>
        <w:ind w:firstLine="567"/>
        <w:jc w:val="both"/>
        <w:rPr>
          <w:sz w:val="24"/>
          <w:szCs w:val="24"/>
          <w:lang w:eastAsia="en-US"/>
        </w:rPr>
      </w:pPr>
      <w:r w:rsidRPr="0083402B">
        <w:rPr>
          <w:sz w:val="24"/>
          <w:szCs w:val="24"/>
          <w:lang w:eastAsia="en-US"/>
        </w:rPr>
        <w:t xml:space="preserve">Приемка </w:t>
      </w:r>
      <w:r w:rsidR="000B20A8">
        <w:rPr>
          <w:sz w:val="24"/>
          <w:szCs w:val="24"/>
          <w:lang w:eastAsia="en-US"/>
        </w:rPr>
        <w:t>Товар</w:t>
      </w:r>
      <w:r w:rsidRPr="0083402B">
        <w:rPr>
          <w:sz w:val="24"/>
          <w:szCs w:val="24"/>
          <w:lang w:eastAsia="en-US"/>
        </w:rPr>
        <w:t xml:space="preserve">а Заказчиком производится в рабочие дни с 9-00 час. до 17-00 час. </w:t>
      </w:r>
      <w:r w:rsidRPr="0083402B">
        <w:rPr>
          <w:bCs/>
          <w:sz w:val="24"/>
          <w:szCs w:val="24"/>
          <w:lang w:eastAsia="en-US"/>
        </w:rPr>
        <w:t xml:space="preserve">с учетом перерыва на обед с 12-30 </w:t>
      </w:r>
      <w:r w:rsidRPr="0083402B">
        <w:rPr>
          <w:sz w:val="24"/>
          <w:szCs w:val="24"/>
          <w:lang w:eastAsia="en-US"/>
        </w:rPr>
        <w:t xml:space="preserve">час. </w:t>
      </w:r>
      <w:r w:rsidRPr="0083402B">
        <w:rPr>
          <w:bCs/>
          <w:sz w:val="24"/>
          <w:szCs w:val="24"/>
          <w:lang w:eastAsia="en-US"/>
        </w:rPr>
        <w:t xml:space="preserve"> до 13-30 </w:t>
      </w:r>
      <w:r w:rsidRPr="0083402B">
        <w:rPr>
          <w:sz w:val="24"/>
          <w:szCs w:val="24"/>
          <w:lang w:eastAsia="en-US"/>
        </w:rPr>
        <w:t>час.</w:t>
      </w:r>
      <w:r w:rsidRPr="0083402B">
        <w:rPr>
          <w:bCs/>
          <w:sz w:val="24"/>
          <w:szCs w:val="24"/>
          <w:lang w:eastAsia="en-US"/>
        </w:rPr>
        <w:t xml:space="preserve">, пятница с 09-00 </w:t>
      </w:r>
      <w:r w:rsidRPr="0083402B">
        <w:rPr>
          <w:sz w:val="24"/>
          <w:szCs w:val="24"/>
          <w:lang w:eastAsia="en-US"/>
        </w:rPr>
        <w:t xml:space="preserve">час. </w:t>
      </w:r>
      <w:r w:rsidRPr="0083402B">
        <w:rPr>
          <w:bCs/>
          <w:sz w:val="24"/>
          <w:szCs w:val="24"/>
          <w:lang w:eastAsia="en-US"/>
        </w:rPr>
        <w:t xml:space="preserve">до 16-00 </w:t>
      </w:r>
      <w:r w:rsidRPr="0083402B">
        <w:rPr>
          <w:sz w:val="24"/>
          <w:szCs w:val="24"/>
          <w:lang w:eastAsia="en-US"/>
        </w:rPr>
        <w:t>час. (время местное).</w:t>
      </w:r>
    </w:p>
    <w:p w14:paraId="49673944" w14:textId="77777777" w:rsidR="0015504E" w:rsidRDefault="0015504E" w:rsidP="000B20A8">
      <w:pPr>
        <w:tabs>
          <w:tab w:val="left" w:pos="709"/>
        </w:tabs>
        <w:suppressAutoHyphens w:val="0"/>
        <w:ind w:firstLine="357"/>
        <w:jc w:val="center"/>
        <w:rPr>
          <w:sz w:val="24"/>
          <w:szCs w:val="24"/>
          <w:lang w:eastAsia="en-US"/>
        </w:rPr>
      </w:pPr>
      <w:r w:rsidRPr="0015504E">
        <w:rPr>
          <w:sz w:val="24"/>
          <w:szCs w:val="24"/>
          <w:lang w:eastAsia="en-US"/>
        </w:rPr>
        <w:t xml:space="preserve">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 Уведомление передается Заказчику всеми доступными средствами связи (телефон, электронная почта).   </w:t>
      </w:r>
    </w:p>
    <w:p w14:paraId="3B81D027" w14:textId="77777777" w:rsidR="0015504E" w:rsidRDefault="0015504E" w:rsidP="000B20A8">
      <w:pPr>
        <w:tabs>
          <w:tab w:val="left" w:pos="709"/>
        </w:tabs>
        <w:suppressAutoHyphens w:val="0"/>
        <w:ind w:firstLine="357"/>
        <w:jc w:val="center"/>
        <w:rPr>
          <w:sz w:val="24"/>
          <w:szCs w:val="24"/>
          <w:lang w:eastAsia="en-US"/>
        </w:rPr>
      </w:pPr>
    </w:p>
    <w:p w14:paraId="4549271D" w14:textId="180CBB80" w:rsidR="0083402B" w:rsidRPr="0083402B" w:rsidRDefault="0083402B" w:rsidP="000B20A8">
      <w:pPr>
        <w:tabs>
          <w:tab w:val="left" w:pos="709"/>
        </w:tabs>
        <w:suppressAutoHyphens w:val="0"/>
        <w:ind w:firstLine="357"/>
        <w:jc w:val="center"/>
        <w:rPr>
          <w:b/>
          <w:sz w:val="24"/>
          <w:szCs w:val="24"/>
          <w:lang w:eastAsia="en-US"/>
        </w:rPr>
      </w:pPr>
      <w:r w:rsidRPr="0083402B">
        <w:rPr>
          <w:b/>
          <w:sz w:val="24"/>
          <w:szCs w:val="24"/>
          <w:lang w:eastAsia="en-US"/>
        </w:rPr>
        <w:t xml:space="preserve">6. ПОРЯДОК СДАЧИ-ПРИЕМКИ </w:t>
      </w:r>
      <w:r w:rsidR="000B20A8">
        <w:rPr>
          <w:b/>
          <w:sz w:val="24"/>
          <w:szCs w:val="24"/>
          <w:lang w:eastAsia="en-US"/>
        </w:rPr>
        <w:t>ТОВАР</w:t>
      </w:r>
      <w:r w:rsidRPr="0083402B">
        <w:rPr>
          <w:b/>
          <w:sz w:val="24"/>
          <w:szCs w:val="24"/>
          <w:lang w:eastAsia="en-US"/>
        </w:rPr>
        <w:t xml:space="preserve">А </w:t>
      </w:r>
      <w:r w:rsidRPr="0083402B">
        <w:rPr>
          <w:b/>
          <w:sz w:val="24"/>
          <w:szCs w:val="24"/>
          <w:lang w:eastAsia="en-US"/>
        </w:rPr>
        <w:tab/>
      </w:r>
    </w:p>
    <w:p w14:paraId="1ADBE4C1" w14:textId="77777777" w:rsidR="0015504E" w:rsidRPr="0015504E" w:rsidRDefault="0083402B" w:rsidP="0015504E">
      <w:pPr>
        <w:ind w:firstLine="567"/>
        <w:jc w:val="both"/>
        <w:rPr>
          <w:sz w:val="24"/>
          <w:szCs w:val="24"/>
          <w:lang w:eastAsia="en-US"/>
        </w:rPr>
      </w:pPr>
      <w:r w:rsidRPr="0083402B">
        <w:rPr>
          <w:sz w:val="24"/>
          <w:szCs w:val="24"/>
          <w:lang w:eastAsia="en-US"/>
        </w:rPr>
        <w:t xml:space="preserve">6.1. </w:t>
      </w:r>
      <w:r w:rsidR="0015504E" w:rsidRPr="0015504E">
        <w:rPr>
          <w:sz w:val="24"/>
          <w:szCs w:val="24"/>
          <w:lang w:eastAsia="en-US"/>
        </w:rPr>
        <w:t>Вместе с Товаром Поставщик передает Заказчику следующие документы:</w:t>
      </w:r>
    </w:p>
    <w:p w14:paraId="00E386ED" w14:textId="77777777" w:rsidR="0015504E" w:rsidRPr="0015504E" w:rsidRDefault="0015504E" w:rsidP="0015504E">
      <w:pPr>
        <w:ind w:firstLine="567"/>
        <w:jc w:val="both"/>
        <w:rPr>
          <w:sz w:val="24"/>
          <w:szCs w:val="24"/>
          <w:lang w:eastAsia="en-US"/>
        </w:rPr>
      </w:pPr>
      <w:r w:rsidRPr="0015504E">
        <w:rPr>
          <w:sz w:val="24"/>
          <w:szCs w:val="24"/>
          <w:lang w:eastAsia="en-US"/>
        </w:rPr>
        <w:t>- Товарная накладная по форме ТОРГ-12, счет-фактура (или универсальный передаточный документ УПД),</w:t>
      </w:r>
    </w:p>
    <w:p w14:paraId="33BBD82A" w14:textId="77777777" w:rsidR="0015504E" w:rsidRPr="0015504E" w:rsidRDefault="0015504E" w:rsidP="0015504E">
      <w:pPr>
        <w:ind w:firstLine="567"/>
        <w:jc w:val="both"/>
        <w:rPr>
          <w:sz w:val="24"/>
          <w:szCs w:val="24"/>
          <w:lang w:eastAsia="en-US"/>
        </w:rPr>
      </w:pPr>
      <w:r w:rsidRPr="0015504E">
        <w:rPr>
          <w:sz w:val="24"/>
          <w:szCs w:val="24"/>
          <w:lang w:eastAsia="en-US"/>
        </w:rPr>
        <w:t>- подтверждающие надлежащее качество и безопасность Товара: сертификат соответствия (в случае, если Товар подлежит обязательной сертификации в соответствии с действующим законодательством РФ или техническими регламентами Таможенного союза) или декларацию о соответствии (в случае, если Товар подлежит подтверждению соответствия в форме принятия декларации о соответствии в соответствии с действующим законодательством РФ или техническими регламентами Таможенного союза), иные документы, подтверждающие соответствие Товара требованиям, установленным действующим законодательством Российской Федерации;</w:t>
      </w:r>
    </w:p>
    <w:p w14:paraId="48608139" w14:textId="77777777" w:rsidR="0015504E" w:rsidRPr="0015504E" w:rsidRDefault="0015504E" w:rsidP="0015504E">
      <w:pPr>
        <w:ind w:firstLine="567"/>
        <w:jc w:val="both"/>
        <w:rPr>
          <w:sz w:val="24"/>
          <w:szCs w:val="24"/>
          <w:lang w:eastAsia="en-US"/>
        </w:rPr>
      </w:pPr>
      <w:r w:rsidRPr="0015504E">
        <w:rPr>
          <w:sz w:val="24"/>
          <w:szCs w:val="24"/>
          <w:lang w:eastAsia="en-US"/>
        </w:rPr>
        <w:t>- подтверждающие гарантийные обязательства: гарантийный талон, гарантию Поставщика (гарантийное письмо или иной документ);</w:t>
      </w:r>
    </w:p>
    <w:p w14:paraId="119A144B" w14:textId="4120A656" w:rsidR="0015504E" w:rsidRDefault="0015504E" w:rsidP="0015504E">
      <w:pPr>
        <w:ind w:firstLine="567"/>
        <w:jc w:val="both"/>
        <w:rPr>
          <w:sz w:val="24"/>
          <w:szCs w:val="24"/>
          <w:lang w:eastAsia="en-US"/>
        </w:rPr>
      </w:pPr>
      <w:r w:rsidRPr="0015504E">
        <w:rPr>
          <w:sz w:val="24"/>
          <w:szCs w:val="24"/>
          <w:lang w:eastAsia="en-US"/>
        </w:rPr>
        <w:t>- техническую (эксплуатационную) документацию на Товар на русском языке: паспорт, руководство по эксплуатации и техническому обслуживанию и др.</w:t>
      </w:r>
    </w:p>
    <w:p w14:paraId="3947A384" w14:textId="77777777" w:rsidR="00964EEA" w:rsidRDefault="0015504E" w:rsidP="0015504E">
      <w:pPr>
        <w:ind w:firstLine="567"/>
        <w:jc w:val="both"/>
      </w:pPr>
      <w:r>
        <w:rPr>
          <w:sz w:val="24"/>
          <w:szCs w:val="24"/>
          <w:lang w:eastAsia="en-US"/>
        </w:rPr>
        <w:lastRenderedPageBreak/>
        <w:t>6.2.</w:t>
      </w:r>
      <w:r w:rsidRPr="0015504E">
        <w:t xml:space="preserve"> </w:t>
      </w:r>
      <w:r w:rsidRPr="0015504E">
        <w:rPr>
          <w:sz w:val="24"/>
          <w:szCs w:val="24"/>
          <w:lang w:eastAsia="en-US"/>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964EEA" w:rsidRPr="00964EEA">
        <w:t xml:space="preserve"> </w:t>
      </w:r>
    </w:p>
    <w:p w14:paraId="1C9A16FF" w14:textId="7582E2E7" w:rsidR="0015504E" w:rsidRDefault="00964EEA" w:rsidP="0015504E">
      <w:pPr>
        <w:ind w:firstLine="567"/>
        <w:jc w:val="both"/>
        <w:rPr>
          <w:sz w:val="24"/>
          <w:szCs w:val="24"/>
          <w:lang w:eastAsia="en-US"/>
        </w:rPr>
      </w:pPr>
      <w:r w:rsidRPr="00964EEA">
        <w:rPr>
          <w:sz w:val="24"/>
          <w:szCs w:val="24"/>
          <w:lang w:eastAsia="en-US"/>
        </w:rPr>
        <w:t>Приемка Товара по количеству осуществляется Заказчиком в соответствии со спецификацией, по техническим и функциональным характеристикам – в соответствии с Техническим заданием.</w:t>
      </w:r>
    </w:p>
    <w:p w14:paraId="4C12DC86" w14:textId="1E4C713A" w:rsidR="0015504E" w:rsidRDefault="0015504E" w:rsidP="0015504E">
      <w:pPr>
        <w:ind w:firstLine="540"/>
        <w:jc w:val="both"/>
        <w:rPr>
          <w:sz w:val="24"/>
        </w:rPr>
      </w:pPr>
      <w:r>
        <w:rPr>
          <w:sz w:val="24"/>
          <w:szCs w:val="24"/>
          <w:lang w:eastAsia="en-US"/>
        </w:rPr>
        <w:t xml:space="preserve">6.3. </w:t>
      </w:r>
      <w:r w:rsidRPr="001F3B29">
        <w:rPr>
          <w:sz w:val="24"/>
        </w:rPr>
        <w:t xml:space="preserve">При отсутствии у Заказчика претензий по количеству и качеству поставленного </w:t>
      </w:r>
      <w:r>
        <w:rPr>
          <w:sz w:val="24"/>
        </w:rPr>
        <w:t>Т</w:t>
      </w:r>
      <w:r w:rsidRPr="001F3B29">
        <w:rPr>
          <w:sz w:val="24"/>
        </w:rPr>
        <w:t xml:space="preserve">овара Заказчик в течение </w:t>
      </w:r>
      <w:r>
        <w:rPr>
          <w:sz w:val="24"/>
        </w:rPr>
        <w:t>10</w:t>
      </w:r>
      <w:r w:rsidRPr="001F3B29">
        <w:rPr>
          <w:sz w:val="24"/>
        </w:rPr>
        <w:t xml:space="preserve"> (</w:t>
      </w:r>
      <w:r>
        <w:rPr>
          <w:sz w:val="24"/>
        </w:rPr>
        <w:t>десяти</w:t>
      </w:r>
      <w:r w:rsidRPr="001F3B29">
        <w:rPr>
          <w:sz w:val="24"/>
        </w:rPr>
        <w:t xml:space="preserve">) рабочих дней с момента доставки </w:t>
      </w:r>
      <w:r>
        <w:rPr>
          <w:sz w:val="24"/>
        </w:rPr>
        <w:t>Т</w:t>
      </w:r>
      <w:r w:rsidRPr="001F3B29">
        <w:rPr>
          <w:sz w:val="24"/>
        </w:rPr>
        <w:t>овара Поставщиком подписывает документы</w:t>
      </w:r>
      <w:r>
        <w:rPr>
          <w:sz w:val="24"/>
        </w:rPr>
        <w:t xml:space="preserve"> о приемке</w:t>
      </w:r>
      <w:r w:rsidRPr="001F3B29">
        <w:rPr>
          <w:sz w:val="24"/>
        </w:rPr>
        <w:t xml:space="preserve"> (товарная накладная, универсальный передаточный документ, акт приемки-передачи </w:t>
      </w:r>
      <w:r>
        <w:rPr>
          <w:sz w:val="24"/>
        </w:rPr>
        <w:t>Т</w:t>
      </w:r>
      <w:r w:rsidRPr="001F3B29">
        <w:rPr>
          <w:sz w:val="24"/>
        </w:rPr>
        <w:t xml:space="preserve">овара), счет / счет/фактуру. После этого </w:t>
      </w:r>
      <w:r>
        <w:rPr>
          <w:sz w:val="24"/>
        </w:rPr>
        <w:t>Т</w:t>
      </w:r>
      <w:r w:rsidRPr="001F3B29">
        <w:rPr>
          <w:sz w:val="24"/>
        </w:rPr>
        <w:t>овар считается переданным Поставщиком Заказчику.</w:t>
      </w:r>
    </w:p>
    <w:p w14:paraId="2B5B933C" w14:textId="4D4C1653" w:rsidR="0015504E" w:rsidRPr="0015504E" w:rsidRDefault="0015504E" w:rsidP="0015504E">
      <w:pPr>
        <w:ind w:firstLine="540"/>
        <w:jc w:val="both"/>
        <w:rPr>
          <w:sz w:val="24"/>
        </w:rPr>
      </w:pPr>
      <w:r>
        <w:rPr>
          <w:sz w:val="24"/>
        </w:rPr>
        <w:t>6.4.</w:t>
      </w:r>
      <w:r w:rsidRPr="0015504E">
        <w:t xml:space="preserve"> </w:t>
      </w:r>
      <w:r w:rsidRPr="0015504E">
        <w:rPr>
          <w:sz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Pr>
          <w:sz w:val="24"/>
        </w:rPr>
        <w:t>6.3</w:t>
      </w:r>
      <w:r w:rsidRPr="0015504E">
        <w:rPr>
          <w:sz w:val="24"/>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48896A1" w14:textId="7B01478A" w:rsidR="0015504E" w:rsidRDefault="0015504E" w:rsidP="0015504E">
      <w:pPr>
        <w:ind w:firstLine="540"/>
        <w:jc w:val="both"/>
        <w:rPr>
          <w:sz w:val="24"/>
        </w:rPr>
      </w:pPr>
      <w:r w:rsidRPr="0015504E">
        <w:rPr>
          <w:sz w:val="24"/>
        </w:rPr>
        <w:t>Поставщик за свой счет и в согласованные с Заказчиком сроки устраняет указанные Заказчиком несоответствия.</w:t>
      </w:r>
    </w:p>
    <w:p w14:paraId="7B226DB8" w14:textId="1F2EE2A5" w:rsidR="0015504E" w:rsidRDefault="0015504E" w:rsidP="0015504E">
      <w:pPr>
        <w:ind w:firstLine="540"/>
        <w:jc w:val="both"/>
        <w:rPr>
          <w:sz w:val="24"/>
        </w:rPr>
      </w:pPr>
      <w:r>
        <w:rPr>
          <w:sz w:val="24"/>
        </w:rPr>
        <w:t xml:space="preserve">6.5. </w:t>
      </w:r>
      <w:r w:rsidRPr="0015504E">
        <w:rPr>
          <w:sz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4B98CCF" w14:textId="48A420E0" w:rsidR="0015504E" w:rsidRDefault="0015504E" w:rsidP="0015504E">
      <w:pPr>
        <w:ind w:firstLine="540"/>
        <w:jc w:val="both"/>
        <w:rPr>
          <w:sz w:val="24"/>
        </w:rPr>
      </w:pPr>
      <w:r>
        <w:rPr>
          <w:sz w:val="24"/>
        </w:rPr>
        <w:t>6.6.</w:t>
      </w:r>
      <w:r w:rsidRPr="0015504E">
        <w:t xml:space="preserve"> </w:t>
      </w:r>
      <w:r w:rsidRPr="0015504E">
        <w:rPr>
          <w:sz w:val="24"/>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779A0F2D" w14:textId="2887153E" w:rsidR="0015504E" w:rsidRDefault="0015504E" w:rsidP="0015504E">
      <w:pPr>
        <w:ind w:firstLine="540"/>
        <w:jc w:val="both"/>
        <w:rPr>
          <w:sz w:val="24"/>
          <w:szCs w:val="24"/>
          <w:lang w:eastAsia="en-US"/>
        </w:rPr>
      </w:pPr>
      <w:r>
        <w:rPr>
          <w:sz w:val="24"/>
          <w:szCs w:val="24"/>
          <w:lang w:eastAsia="en-US"/>
        </w:rPr>
        <w:t>6.7.</w:t>
      </w:r>
      <w:r w:rsidRPr="0015504E">
        <w:t xml:space="preserve"> </w:t>
      </w:r>
      <w:r w:rsidRPr="0015504E">
        <w:rPr>
          <w:sz w:val="24"/>
          <w:szCs w:val="24"/>
          <w:lang w:eastAsia="en-US"/>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14:paraId="78EC93DE" w14:textId="0C58D280" w:rsidR="0015504E" w:rsidRDefault="00964EEA" w:rsidP="00964EEA">
      <w:pPr>
        <w:ind w:firstLine="540"/>
        <w:jc w:val="both"/>
        <w:rPr>
          <w:sz w:val="24"/>
          <w:szCs w:val="24"/>
          <w:lang w:eastAsia="en-US"/>
        </w:rPr>
      </w:pPr>
      <w:r>
        <w:rPr>
          <w:sz w:val="24"/>
          <w:szCs w:val="24"/>
          <w:lang w:eastAsia="en-US"/>
        </w:rPr>
        <w:t>6.8.</w:t>
      </w:r>
      <w:r w:rsidRPr="00964EEA">
        <w:t xml:space="preserve"> </w:t>
      </w:r>
      <w:r w:rsidRPr="00964EEA">
        <w:rPr>
          <w:sz w:val="24"/>
          <w:szCs w:val="24"/>
          <w:lang w:eastAsia="en-US"/>
        </w:rPr>
        <w:t xml:space="preserve">Для проверки предоставленных </w:t>
      </w:r>
      <w:r>
        <w:rPr>
          <w:sz w:val="24"/>
          <w:szCs w:val="24"/>
          <w:lang w:eastAsia="en-US"/>
        </w:rPr>
        <w:t>П</w:t>
      </w:r>
      <w:r w:rsidRPr="00964EEA">
        <w:rPr>
          <w:sz w:val="24"/>
          <w:szCs w:val="24"/>
          <w:lang w:eastAsia="en-US"/>
        </w:rPr>
        <w:t xml:space="preserve">оставщиком результатов, предусмотренных </w:t>
      </w:r>
      <w:r>
        <w:rPr>
          <w:sz w:val="24"/>
          <w:szCs w:val="24"/>
          <w:lang w:eastAsia="en-US"/>
        </w:rPr>
        <w:t>Д</w:t>
      </w:r>
      <w:r w:rsidRPr="00964EEA">
        <w:rPr>
          <w:sz w:val="24"/>
          <w:szCs w:val="24"/>
          <w:lang w:eastAsia="en-US"/>
        </w:rPr>
        <w:t xml:space="preserve">оговором, в части их соответствия условиям </w:t>
      </w:r>
      <w:r>
        <w:rPr>
          <w:sz w:val="24"/>
          <w:szCs w:val="24"/>
          <w:lang w:eastAsia="en-US"/>
        </w:rPr>
        <w:t>Д</w:t>
      </w:r>
      <w:r w:rsidRPr="00964EEA">
        <w:rPr>
          <w:sz w:val="24"/>
          <w:szCs w:val="24"/>
          <w:lang w:eastAsia="en-US"/>
        </w:rPr>
        <w:t xml:space="preserve">оговора Заказчик вправе провести экспертизу. Если по результатам экспертизы, проведенной экспертами, экспертными организациями, привлеченными Заказчиком на основании договоров, заключенных в соответствии с действующим законодательством, в поставленном </w:t>
      </w:r>
      <w:r>
        <w:rPr>
          <w:sz w:val="24"/>
          <w:szCs w:val="24"/>
          <w:lang w:eastAsia="en-US"/>
        </w:rPr>
        <w:t>Т</w:t>
      </w:r>
      <w:r w:rsidRPr="00964EEA">
        <w:rPr>
          <w:sz w:val="24"/>
          <w:szCs w:val="24"/>
          <w:lang w:eastAsia="en-US"/>
        </w:rPr>
        <w:t xml:space="preserve">оваре выявлены недостатки (несоответствие требованиям </w:t>
      </w:r>
      <w:r>
        <w:rPr>
          <w:sz w:val="24"/>
          <w:szCs w:val="24"/>
          <w:lang w:eastAsia="en-US"/>
        </w:rPr>
        <w:t>Д</w:t>
      </w:r>
      <w:r w:rsidRPr="00964EEA">
        <w:rPr>
          <w:sz w:val="24"/>
          <w:szCs w:val="24"/>
          <w:lang w:eastAsia="en-US"/>
        </w:rPr>
        <w:t xml:space="preserve">оговора), </w:t>
      </w:r>
      <w:r>
        <w:rPr>
          <w:sz w:val="24"/>
          <w:szCs w:val="24"/>
          <w:lang w:eastAsia="en-US"/>
        </w:rPr>
        <w:t>П</w:t>
      </w:r>
      <w:r w:rsidRPr="00964EEA">
        <w:rPr>
          <w:sz w:val="24"/>
          <w:szCs w:val="24"/>
          <w:lang w:eastAsia="en-US"/>
        </w:rPr>
        <w:t>оставщик обязан в полном объеме возместить Заказчику понесенные на проведение экспертизы расходы, включая расходы на вызов экспертов к Заказчику. Для проведения экспертизы эксперты, экспертные организации имеют право запрашивать у Заказчика дополнительные материалы, относящиеся к предмету экспертизы.</w:t>
      </w:r>
    </w:p>
    <w:p w14:paraId="47807EC2" w14:textId="6466ECA5" w:rsidR="0083402B" w:rsidRPr="0083402B" w:rsidRDefault="0083402B" w:rsidP="000B20A8">
      <w:pPr>
        <w:tabs>
          <w:tab w:val="left" w:pos="709"/>
        </w:tabs>
        <w:suppressAutoHyphens w:val="0"/>
        <w:ind w:firstLine="567"/>
        <w:jc w:val="both"/>
        <w:rPr>
          <w:rFonts w:eastAsia="Calibri"/>
          <w:sz w:val="24"/>
          <w:szCs w:val="24"/>
        </w:rPr>
      </w:pPr>
      <w:r w:rsidRPr="0083402B">
        <w:rPr>
          <w:rFonts w:eastAsia="Calibri"/>
          <w:sz w:val="24"/>
          <w:szCs w:val="24"/>
        </w:rPr>
        <w:t xml:space="preserve">6.4. Датой поставки </w:t>
      </w:r>
      <w:r w:rsidR="000B20A8">
        <w:rPr>
          <w:rFonts w:eastAsia="Calibri"/>
          <w:sz w:val="24"/>
          <w:szCs w:val="24"/>
        </w:rPr>
        <w:t>Товар</w:t>
      </w:r>
      <w:r w:rsidRPr="0083402B">
        <w:rPr>
          <w:rFonts w:eastAsia="Calibri"/>
          <w:sz w:val="24"/>
          <w:szCs w:val="24"/>
        </w:rPr>
        <w:t>а является дата подписания Заказчиком соответ</w:t>
      </w:r>
      <w:r w:rsidR="00B83F48">
        <w:rPr>
          <w:rFonts w:eastAsia="Calibri"/>
          <w:sz w:val="24"/>
          <w:szCs w:val="24"/>
        </w:rPr>
        <w:t>ствующего документа о приемке</w:t>
      </w:r>
      <w:r w:rsidRPr="0083402B">
        <w:rPr>
          <w:rFonts w:eastAsia="Calibri"/>
          <w:sz w:val="24"/>
          <w:szCs w:val="24"/>
        </w:rPr>
        <w:t xml:space="preserve">. </w:t>
      </w:r>
    </w:p>
    <w:p w14:paraId="278BAAC0" w14:textId="77777777" w:rsidR="0083402B" w:rsidRPr="0083402B" w:rsidRDefault="0083402B" w:rsidP="000B20A8">
      <w:pPr>
        <w:tabs>
          <w:tab w:val="left" w:pos="709"/>
        </w:tabs>
        <w:suppressAutoHyphens w:val="0"/>
        <w:ind w:firstLine="567"/>
        <w:jc w:val="both"/>
        <w:rPr>
          <w:rFonts w:eastAsia="Calibri"/>
          <w:sz w:val="24"/>
          <w:szCs w:val="24"/>
        </w:rPr>
      </w:pPr>
      <w:r w:rsidRPr="0083402B">
        <w:rPr>
          <w:rFonts w:eastAsia="Calibri"/>
          <w:sz w:val="24"/>
          <w:szCs w:val="24"/>
        </w:rPr>
        <w:t>6.5. Досрочная поставка допускается только по согласованию с Заказчиком.</w:t>
      </w:r>
    </w:p>
    <w:p w14:paraId="34224C29" w14:textId="7DA3399E" w:rsidR="0083402B" w:rsidRPr="0083402B" w:rsidRDefault="0083402B" w:rsidP="000B20A8">
      <w:pPr>
        <w:tabs>
          <w:tab w:val="left" w:pos="709"/>
        </w:tabs>
        <w:suppressAutoHyphens w:val="0"/>
        <w:ind w:firstLine="567"/>
        <w:jc w:val="both"/>
        <w:rPr>
          <w:rFonts w:eastAsia="Calibri"/>
          <w:sz w:val="24"/>
          <w:szCs w:val="24"/>
        </w:rPr>
      </w:pPr>
      <w:r w:rsidRPr="0083402B">
        <w:rPr>
          <w:rFonts w:eastAsia="Calibri"/>
          <w:sz w:val="24"/>
          <w:szCs w:val="24"/>
        </w:rPr>
        <w:t xml:space="preserve">6.6. Риск случайной гибели или случайного повреждения поставляемых </w:t>
      </w:r>
      <w:r w:rsidR="000B20A8">
        <w:rPr>
          <w:rFonts w:eastAsia="Calibri"/>
          <w:sz w:val="24"/>
          <w:szCs w:val="24"/>
        </w:rPr>
        <w:t>Товар</w:t>
      </w:r>
      <w:r w:rsidRPr="0083402B">
        <w:rPr>
          <w:rFonts w:eastAsia="Calibri"/>
          <w:sz w:val="24"/>
          <w:szCs w:val="24"/>
        </w:rPr>
        <w:t>ов до их приемки Заказчиком несет Поставщик.</w:t>
      </w:r>
    </w:p>
    <w:p w14:paraId="22D09484" w14:textId="26FEE472" w:rsidR="0083402B" w:rsidRPr="0083402B" w:rsidRDefault="0083402B" w:rsidP="000B20A8">
      <w:pPr>
        <w:tabs>
          <w:tab w:val="left" w:pos="709"/>
        </w:tabs>
        <w:suppressAutoHyphens w:val="0"/>
        <w:ind w:firstLine="567"/>
        <w:jc w:val="both"/>
        <w:rPr>
          <w:rFonts w:eastAsia="Calibri"/>
          <w:sz w:val="24"/>
          <w:szCs w:val="24"/>
        </w:rPr>
      </w:pPr>
      <w:r w:rsidRPr="0083402B">
        <w:rPr>
          <w:rFonts w:eastAsia="Calibri"/>
          <w:sz w:val="24"/>
          <w:szCs w:val="24"/>
        </w:rPr>
        <w:t xml:space="preserve">6.7. В случае обнаружения недостатков </w:t>
      </w:r>
      <w:r w:rsidR="000B20A8">
        <w:rPr>
          <w:rFonts w:eastAsia="Calibri"/>
          <w:sz w:val="24"/>
          <w:szCs w:val="24"/>
        </w:rPr>
        <w:t>Товар</w:t>
      </w:r>
      <w:r w:rsidRPr="0083402B">
        <w:rPr>
          <w:rFonts w:eastAsia="Calibri"/>
          <w:sz w:val="24"/>
          <w:szCs w:val="24"/>
        </w:rPr>
        <w:t xml:space="preserve">а – скрытых дефектов (скрытыми являются дефекты, которые не могли быть обнаружены в момент приемки </w:t>
      </w:r>
      <w:r w:rsidR="000B20A8">
        <w:rPr>
          <w:rFonts w:eastAsia="Calibri"/>
          <w:sz w:val="24"/>
          <w:szCs w:val="24"/>
        </w:rPr>
        <w:t>Товар</w:t>
      </w:r>
      <w:r w:rsidRPr="0083402B">
        <w:rPr>
          <w:rFonts w:eastAsia="Calibri"/>
          <w:sz w:val="24"/>
          <w:szCs w:val="24"/>
        </w:rPr>
        <w:t xml:space="preserve">а), Заказчик обязан уведомить об этом </w:t>
      </w:r>
      <w:r w:rsidR="00964EEA">
        <w:rPr>
          <w:rFonts w:eastAsia="Calibri"/>
          <w:sz w:val="24"/>
          <w:szCs w:val="24"/>
        </w:rPr>
        <w:t>П</w:t>
      </w:r>
      <w:r w:rsidRPr="0083402B">
        <w:rPr>
          <w:rFonts w:eastAsia="Calibri"/>
          <w:sz w:val="24"/>
          <w:szCs w:val="24"/>
        </w:rPr>
        <w:t>оставщика по электронной почте в день обнаружения указанного недостатка. Претензии по скрытым дефектам принимаются в течени</w:t>
      </w:r>
      <w:r w:rsidR="002C1197">
        <w:rPr>
          <w:rFonts w:eastAsia="Calibri"/>
          <w:sz w:val="24"/>
          <w:szCs w:val="24"/>
        </w:rPr>
        <w:t>е</w:t>
      </w:r>
      <w:r w:rsidRPr="0083402B">
        <w:rPr>
          <w:rFonts w:eastAsia="Calibri"/>
          <w:sz w:val="24"/>
          <w:szCs w:val="24"/>
        </w:rPr>
        <w:t xml:space="preserve"> срока действия настоящего </w:t>
      </w:r>
      <w:r w:rsidR="000B20A8">
        <w:rPr>
          <w:rFonts w:eastAsia="Calibri"/>
          <w:sz w:val="24"/>
          <w:szCs w:val="24"/>
        </w:rPr>
        <w:t>Договор</w:t>
      </w:r>
      <w:r w:rsidRPr="0083402B">
        <w:rPr>
          <w:rFonts w:eastAsia="Calibri"/>
          <w:sz w:val="24"/>
          <w:szCs w:val="24"/>
        </w:rPr>
        <w:t>а.</w:t>
      </w:r>
    </w:p>
    <w:p w14:paraId="36DE5AB4" w14:textId="77777777" w:rsidR="0083402B" w:rsidRPr="0083402B" w:rsidRDefault="0083402B" w:rsidP="000B20A8">
      <w:pPr>
        <w:suppressAutoHyphens w:val="0"/>
        <w:autoSpaceDE w:val="0"/>
        <w:autoSpaceDN w:val="0"/>
        <w:adjustRightInd w:val="0"/>
        <w:ind w:firstLine="709"/>
        <w:jc w:val="both"/>
        <w:rPr>
          <w:color w:val="FF0000"/>
          <w:sz w:val="24"/>
          <w:szCs w:val="24"/>
          <w:lang w:eastAsia="en-US"/>
        </w:rPr>
      </w:pPr>
    </w:p>
    <w:p w14:paraId="0B4A8190" w14:textId="1A53F1E0" w:rsidR="0083402B" w:rsidRPr="0083402B" w:rsidRDefault="0083402B" w:rsidP="000B20A8">
      <w:pPr>
        <w:tabs>
          <w:tab w:val="left" w:pos="709"/>
        </w:tabs>
        <w:suppressAutoHyphens w:val="0"/>
        <w:autoSpaceDE w:val="0"/>
        <w:autoSpaceDN w:val="0"/>
        <w:adjustRightInd w:val="0"/>
        <w:ind w:firstLine="357"/>
        <w:jc w:val="center"/>
        <w:rPr>
          <w:b/>
          <w:sz w:val="24"/>
          <w:szCs w:val="24"/>
          <w:lang w:eastAsia="en-US"/>
        </w:rPr>
      </w:pPr>
      <w:r w:rsidRPr="0083402B">
        <w:rPr>
          <w:b/>
          <w:sz w:val="24"/>
          <w:szCs w:val="24"/>
          <w:lang w:eastAsia="en-US"/>
        </w:rPr>
        <w:t xml:space="preserve">7. </w:t>
      </w:r>
      <w:r w:rsidR="002C1197">
        <w:rPr>
          <w:b/>
          <w:sz w:val="24"/>
          <w:szCs w:val="24"/>
          <w:lang w:eastAsia="en-US"/>
        </w:rPr>
        <w:t xml:space="preserve">КАЧЕСТВО </w:t>
      </w:r>
      <w:r w:rsidR="000B20A8">
        <w:rPr>
          <w:b/>
          <w:sz w:val="24"/>
          <w:szCs w:val="24"/>
          <w:lang w:eastAsia="en-US"/>
        </w:rPr>
        <w:t>ТОВАР</w:t>
      </w:r>
      <w:r w:rsidR="002C1197">
        <w:rPr>
          <w:b/>
          <w:sz w:val="24"/>
          <w:szCs w:val="24"/>
          <w:lang w:eastAsia="en-US"/>
        </w:rPr>
        <w:t>А</w:t>
      </w:r>
    </w:p>
    <w:p w14:paraId="1930A713" w14:textId="05B7CD39" w:rsidR="00B83F48" w:rsidRPr="00B83F48" w:rsidRDefault="002C1197" w:rsidP="000B20A8">
      <w:pPr>
        <w:tabs>
          <w:tab w:val="left" w:pos="709"/>
        </w:tabs>
        <w:autoSpaceDE w:val="0"/>
        <w:ind w:firstLine="567"/>
        <w:jc w:val="both"/>
        <w:rPr>
          <w:sz w:val="24"/>
          <w:szCs w:val="24"/>
          <w:lang w:eastAsia="en-US"/>
        </w:rPr>
      </w:pPr>
      <w:r>
        <w:rPr>
          <w:sz w:val="24"/>
          <w:szCs w:val="24"/>
          <w:lang w:eastAsia="en-US"/>
        </w:rPr>
        <w:t xml:space="preserve">7.1. </w:t>
      </w:r>
      <w:r w:rsidR="00B83F48" w:rsidRPr="00B83F48">
        <w:rPr>
          <w:sz w:val="24"/>
          <w:szCs w:val="24"/>
          <w:lang w:eastAsia="en-US"/>
        </w:rPr>
        <w:t xml:space="preserve">Поставщик гарантирует, что поставляемый </w:t>
      </w:r>
      <w:r w:rsidR="000B20A8">
        <w:rPr>
          <w:sz w:val="24"/>
          <w:szCs w:val="24"/>
          <w:lang w:eastAsia="en-US"/>
        </w:rPr>
        <w:t>Товар</w:t>
      </w:r>
      <w:r w:rsidR="00B83F48" w:rsidRPr="00B83F48">
        <w:rPr>
          <w:sz w:val="24"/>
          <w:szCs w:val="24"/>
          <w:lang w:eastAsia="en-US"/>
        </w:rPr>
        <w:t xml:space="preserve"> соответствует требованиям, установленным </w:t>
      </w:r>
      <w:r w:rsidR="000B20A8">
        <w:rPr>
          <w:sz w:val="24"/>
          <w:szCs w:val="24"/>
          <w:lang w:eastAsia="en-US"/>
        </w:rPr>
        <w:t>Договор</w:t>
      </w:r>
      <w:r>
        <w:rPr>
          <w:sz w:val="24"/>
          <w:szCs w:val="24"/>
          <w:lang w:eastAsia="en-US"/>
        </w:rPr>
        <w:t>ом</w:t>
      </w:r>
      <w:r w:rsidR="00B83F48" w:rsidRPr="00B83F48">
        <w:rPr>
          <w:sz w:val="24"/>
          <w:szCs w:val="24"/>
          <w:lang w:eastAsia="en-US"/>
        </w:rPr>
        <w:t>.</w:t>
      </w:r>
    </w:p>
    <w:p w14:paraId="7A86313B" w14:textId="315CD3F1" w:rsidR="00B83F48" w:rsidRPr="00B83F48" w:rsidRDefault="002C1197" w:rsidP="000B20A8">
      <w:pPr>
        <w:tabs>
          <w:tab w:val="left" w:pos="709"/>
        </w:tabs>
        <w:autoSpaceDE w:val="0"/>
        <w:ind w:firstLine="567"/>
        <w:jc w:val="both"/>
        <w:rPr>
          <w:sz w:val="24"/>
          <w:szCs w:val="24"/>
          <w:lang w:eastAsia="en-US"/>
        </w:rPr>
      </w:pPr>
      <w:r>
        <w:rPr>
          <w:sz w:val="24"/>
          <w:szCs w:val="24"/>
          <w:lang w:eastAsia="en-US"/>
        </w:rPr>
        <w:lastRenderedPageBreak/>
        <w:t>7</w:t>
      </w:r>
      <w:r w:rsidR="00B83F48" w:rsidRPr="00B83F48">
        <w:rPr>
          <w:sz w:val="24"/>
          <w:szCs w:val="24"/>
          <w:lang w:eastAsia="en-US"/>
        </w:rPr>
        <w:t xml:space="preserve">.2. Поставщик гарантирует безопасность </w:t>
      </w:r>
      <w:r w:rsidR="000B20A8">
        <w:rPr>
          <w:sz w:val="24"/>
          <w:szCs w:val="24"/>
          <w:lang w:eastAsia="en-US"/>
        </w:rPr>
        <w:t>Товар</w:t>
      </w:r>
      <w:r w:rsidR="00B83F48" w:rsidRPr="00B83F48">
        <w:rPr>
          <w:sz w:val="24"/>
          <w:szCs w:val="24"/>
          <w:lang w:eastAsia="en-US"/>
        </w:rPr>
        <w:t xml:space="preserve">а в соответствии с требованиями, установленными к данному виду </w:t>
      </w:r>
      <w:r w:rsidR="000B20A8">
        <w:rPr>
          <w:sz w:val="24"/>
          <w:szCs w:val="24"/>
          <w:lang w:eastAsia="en-US"/>
        </w:rPr>
        <w:t>Товар</w:t>
      </w:r>
      <w:r w:rsidR="00B83F48" w:rsidRPr="00B83F48">
        <w:rPr>
          <w:sz w:val="24"/>
          <w:szCs w:val="24"/>
          <w:lang w:eastAsia="en-US"/>
        </w:rPr>
        <w:t xml:space="preserve">а правом Евразийского экономического союза и </w:t>
      </w:r>
      <w:r>
        <w:rPr>
          <w:sz w:val="24"/>
          <w:szCs w:val="24"/>
          <w:lang w:eastAsia="en-US"/>
        </w:rPr>
        <w:t xml:space="preserve">действующим </w:t>
      </w:r>
      <w:r w:rsidR="00B83F48" w:rsidRPr="00B83F48">
        <w:rPr>
          <w:sz w:val="24"/>
          <w:szCs w:val="24"/>
          <w:lang w:eastAsia="en-US"/>
        </w:rPr>
        <w:t>законодательством Российской Федерации.</w:t>
      </w:r>
    </w:p>
    <w:p w14:paraId="091BA085" w14:textId="77DF1746" w:rsidR="00B83F48" w:rsidRPr="00B83F48" w:rsidRDefault="00B83F48" w:rsidP="000B20A8">
      <w:pPr>
        <w:tabs>
          <w:tab w:val="left" w:pos="709"/>
        </w:tabs>
        <w:autoSpaceDE w:val="0"/>
        <w:ind w:firstLine="567"/>
        <w:jc w:val="both"/>
        <w:rPr>
          <w:sz w:val="24"/>
          <w:szCs w:val="24"/>
          <w:lang w:eastAsia="en-US"/>
        </w:rPr>
      </w:pPr>
      <w:r w:rsidRPr="00B83F48">
        <w:rPr>
          <w:sz w:val="24"/>
          <w:szCs w:val="24"/>
          <w:lang w:eastAsia="en-US"/>
        </w:rPr>
        <w:t xml:space="preserve">Поставляемый </w:t>
      </w:r>
      <w:r w:rsidR="000B20A8">
        <w:rPr>
          <w:sz w:val="24"/>
          <w:szCs w:val="24"/>
          <w:lang w:eastAsia="en-US"/>
        </w:rPr>
        <w:t>Товар</w:t>
      </w:r>
      <w:r w:rsidRPr="00B83F48">
        <w:rPr>
          <w:sz w:val="24"/>
          <w:szCs w:val="24"/>
          <w:lang w:eastAsia="en-US"/>
        </w:rPr>
        <w:t xml:space="preserve"> должен соответствовать действующим в Российской Федерации стандартам (в случае, если требование о соответствии </w:t>
      </w:r>
      <w:r w:rsidR="000B20A8">
        <w:rPr>
          <w:sz w:val="24"/>
          <w:szCs w:val="24"/>
          <w:lang w:eastAsia="en-US"/>
        </w:rPr>
        <w:t>Товар</w:t>
      </w:r>
      <w:r w:rsidRPr="00B83F48">
        <w:rPr>
          <w:sz w:val="24"/>
          <w:szCs w:val="24"/>
          <w:lang w:eastAsia="en-US"/>
        </w:rPr>
        <w:t>а стандартам, действующим в Российской Федерации, установлено Заказчиком в извещении об осуществлении закупки), техническим регламентам, санитарным и фитосанитарным нормам.</w:t>
      </w:r>
    </w:p>
    <w:p w14:paraId="03E9BA01" w14:textId="7DB329C1" w:rsidR="00B83F48" w:rsidRPr="00B83F48" w:rsidRDefault="002C1197" w:rsidP="000B20A8">
      <w:pPr>
        <w:tabs>
          <w:tab w:val="left" w:pos="709"/>
        </w:tabs>
        <w:autoSpaceDE w:val="0"/>
        <w:ind w:firstLine="567"/>
        <w:jc w:val="both"/>
        <w:rPr>
          <w:sz w:val="24"/>
          <w:szCs w:val="24"/>
          <w:lang w:eastAsia="en-US"/>
        </w:rPr>
      </w:pPr>
      <w:r>
        <w:rPr>
          <w:sz w:val="24"/>
          <w:szCs w:val="24"/>
          <w:lang w:eastAsia="en-US"/>
        </w:rPr>
        <w:t>7</w:t>
      </w:r>
      <w:r w:rsidR="00B83F48" w:rsidRPr="00B83F48">
        <w:rPr>
          <w:sz w:val="24"/>
          <w:szCs w:val="24"/>
          <w:lang w:eastAsia="en-US"/>
        </w:rPr>
        <w:t xml:space="preserve">.3. </w:t>
      </w:r>
      <w:r w:rsidR="000B20A8">
        <w:rPr>
          <w:sz w:val="24"/>
          <w:szCs w:val="24"/>
          <w:lang w:eastAsia="en-US"/>
        </w:rPr>
        <w:t>Товар</w:t>
      </w:r>
      <w:r w:rsidR="00B83F48" w:rsidRPr="00B83F48">
        <w:rPr>
          <w:sz w:val="24"/>
          <w:szCs w:val="24"/>
          <w:lang w:eastAsia="en-US"/>
        </w:rPr>
        <w:t xml:space="preserve"> должен быть упакован и замаркирован в соответствии с действующими стандартами</w:t>
      </w:r>
      <w:r w:rsidR="00497A45">
        <w:rPr>
          <w:sz w:val="24"/>
          <w:szCs w:val="24"/>
          <w:lang w:eastAsia="en-US"/>
        </w:rPr>
        <w:t xml:space="preserve"> РФ</w:t>
      </w:r>
      <w:r w:rsidR="00B83F48" w:rsidRPr="00B83F48">
        <w:rPr>
          <w:sz w:val="24"/>
          <w:szCs w:val="24"/>
          <w:lang w:eastAsia="en-US"/>
        </w:rPr>
        <w:t>.</w:t>
      </w:r>
    </w:p>
    <w:p w14:paraId="389167DE" w14:textId="159E49DF" w:rsidR="00B83F48" w:rsidRPr="00B83F48" w:rsidRDefault="00B83F48" w:rsidP="000B20A8">
      <w:pPr>
        <w:tabs>
          <w:tab w:val="left" w:pos="709"/>
        </w:tabs>
        <w:autoSpaceDE w:val="0"/>
        <w:ind w:firstLine="567"/>
        <w:jc w:val="both"/>
        <w:rPr>
          <w:sz w:val="24"/>
          <w:szCs w:val="24"/>
          <w:lang w:eastAsia="en-US"/>
        </w:rPr>
      </w:pPr>
      <w:r w:rsidRPr="00B83F48">
        <w:rPr>
          <w:sz w:val="24"/>
          <w:szCs w:val="24"/>
          <w:lang w:eastAsia="en-US"/>
        </w:rPr>
        <w:t xml:space="preserve">Поставщик поставляет </w:t>
      </w:r>
      <w:r w:rsidR="000B20A8">
        <w:rPr>
          <w:sz w:val="24"/>
          <w:szCs w:val="24"/>
          <w:lang w:eastAsia="en-US"/>
        </w:rPr>
        <w:t>Товар</w:t>
      </w:r>
      <w:r w:rsidRPr="00B83F48">
        <w:rPr>
          <w:sz w:val="24"/>
          <w:szCs w:val="24"/>
          <w:lang w:eastAsia="en-US"/>
        </w:rPr>
        <w:t xml:space="preserve">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w:t>
      </w:r>
      <w:r w:rsidR="000B20A8">
        <w:rPr>
          <w:sz w:val="24"/>
          <w:szCs w:val="24"/>
          <w:lang w:eastAsia="en-US"/>
        </w:rPr>
        <w:t>Товар</w:t>
      </w:r>
      <w:r w:rsidRPr="00B83F48">
        <w:rPr>
          <w:sz w:val="24"/>
          <w:szCs w:val="24"/>
          <w:lang w:eastAsia="en-US"/>
        </w:rPr>
        <w:t>ного вида и порчи при его перевозке с учетом возможных перегрузок в пути и длительного хранения.</w:t>
      </w:r>
    </w:p>
    <w:p w14:paraId="1228ACAE" w14:textId="23AA0B38" w:rsidR="002C1197" w:rsidRPr="002C1197" w:rsidRDefault="002C1197" w:rsidP="000B20A8">
      <w:pPr>
        <w:tabs>
          <w:tab w:val="left" w:pos="709"/>
        </w:tabs>
        <w:autoSpaceDE w:val="0"/>
        <w:ind w:firstLine="567"/>
        <w:jc w:val="both"/>
        <w:rPr>
          <w:sz w:val="24"/>
          <w:szCs w:val="24"/>
          <w:lang w:eastAsia="en-US"/>
        </w:rPr>
      </w:pPr>
      <w:r>
        <w:rPr>
          <w:sz w:val="24"/>
          <w:szCs w:val="24"/>
          <w:lang w:eastAsia="en-US"/>
        </w:rPr>
        <w:t>7</w:t>
      </w:r>
      <w:r w:rsidR="00B83F48" w:rsidRPr="00B83F48">
        <w:rPr>
          <w:sz w:val="24"/>
          <w:szCs w:val="24"/>
          <w:lang w:eastAsia="en-US"/>
        </w:rPr>
        <w:t xml:space="preserve">.4. </w:t>
      </w:r>
      <w:bookmarkStart w:id="0" w:name="_Hlk225434321"/>
      <w:r w:rsidRPr="002C1197">
        <w:rPr>
          <w:sz w:val="24"/>
          <w:szCs w:val="24"/>
          <w:lang w:eastAsia="en-US"/>
        </w:rPr>
        <w:t xml:space="preserve">Гарантия Поставщика на поставленный </w:t>
      </w:r>
      <w:r w:rsidR="000B20A8">
        <w:rPr>
          <w:sz w:val="24"/>
          <w:szCs w:val="24"/>
          <w:lang w:eastAsia="en-US"/>
        </w:rPr>
        <w:t>Товар</w:t>
      </w:r>
      <w:r w:rsidRPr="002C1197">
        <w:rPr>
          <w:sz w:val="24"/>
          <w:szCs w:val="24"/>
          <w:lang w:eastAsia="en-US"/>
        </w:rPr>
        <w:t xml:space="preserve"> составляет </w:t>
      </w:r>
      <w:r w:rsidR="00EA7493">
        <w:rPr>
          <w:sz w:val="24"/>
          <w:szCs w:val="24"/>
          <w:lang w:eastAsia="en-US"/>
        </w:rPr>
        <w:t>12</w:t>
      </w:r>
      <w:r w:rsidRPr="002C1197">
        <w:rPr>
          <w:sz w:val="24"/>
          <w:szCs w:val="24"/>
          <w:lang w:eastAsia="en-US"/>
        </w:rPr>
        <w:t xml:space="preserve"> месяцев</w:t>
      </w:r>
      <w:r w:rsidR="00EA7493">
        <w:rPr>
          <w:sz w:val="24"/>
          <w:szCs w:val="24"/>
          <w:lang w:eastAsia="en-US"/>
        </w:rPr>
        <w:t xml:space="preserve"> </w:t>
      </w:r>
      <w:bookmarkStart w:id="1" w:name="_Hlk225434190"/>
      <w:r w:rsidR="00EA7493">
        <w:rPr>
          <w:sz w:val="24"/>
          <w:szCs w:val="24"/>
          <w:lang w:eastAsia="en-US"/>
        </w:rPr>
        <w:t>с даты подписания документа о приемке Заказчиком</w:t>
      </w:r>
      <w:bookmarkEnd w:id="1"/>
      <w:r w:rsidRPr="002C1197">
        <w:rPr>
          <w:sz w:val="24"/>
          <w:szCs w:val="24"/>
          <w:lang w:eastAsia="en-US"/>
        </w:rPr>
        <w:t xml:space="preserve">, но </w:t>
      </w:r>
      <w:r w:rsidR="00EA7493" w:rsidRPr="002C1197">
        <w:rPr>
          <w:sz w:val="24"/>
          <w:szCs w:val="24"/>
          <w:lang w:eastAsia="en-US"/>
        </w:rPr>
        <w:t>не менее гарантийного срока,</w:t>
      </w:r>
      <w:r w:rsidRPr="002C1197">
        <w:rPr>
          <w:sz w:val="24"/>
          <w:szCs w:val="24"/>
          <w:lang w:eastAsia="en-US"/>
        </w:rPr>
        <w:t xml:space="preserve"> установленного Производителем. </w:t>
      </w:r>
    </w:p>
    <w:bookmarkEnd w:id="0"/>
    <w:p w14:paraId="3D755438" w14:textId="011409B0" w:rsidR="002C1197" w:rsidRPr="002C1197" w:rsidRDefault="002C1197" w:rsidP="000B20A8">
      <w:pPr>
        <w:tabs>
          <w:tab w:val="left" w:pos="709"/>
        </w:tabs>
        <w:autoSpaceDE w:val="0"/>
        <w:ind w:firstLine="567"/>
        <w:jc w:val="both"/>
        <w:rPr>
          <w:sz w:val="24"/>
          <w:szCs w:val="24"/>
          <w:lang w:eastAsia="en-US"/>
        </w:rPr>
      </w:pPr>
      <w:r w:rsidRPr="002C1197">
        <w:rPr>
          <w:sz w:val="24"/>
          <w:szCs w:val="24"/>
          <w:lang w:eastAsia="en-US"/>
        </w:rPr>
        <w:t xml:space="preserve">Гарантия качества </w:t>
      </w:r>
      <w:r w:rsidR="000B20A8">
        <w:rPr>
          <w:sz w:val="24"/>
          <w:szCs w:val="24"/>
          <w:lang w:eastAsia="en-US"/>
        </w:rPr>
        <w:t>Товар</w:t>
      </w:r>
      <w:r w:rsidRPr="002C1197">
        <w:rPr>
          <w:sz w:val="24"/>
          <w:szCs w:val="24"/>
          <w:lang w:eastAsia="en-US"/>
        </w:rPr>
        <w:t xml:space="preserve">а должна распространяться </w:t>
      </w:r>
      <w:r w:rsidR="00EA7493" w:rsidRPr="00EA7493">
        <w:rPr>
          <w:sz w:val="24"/>
          <w:szCs w:val="24"/>
          <w:lang w:eastAsia="en-US"/>
        </w:rPr>
        <w:t>на каждую единицу Товара</w:t>
      </w:r>
      <w:r w:rsidR="00EA7493">
        <w:rPr>
          <w:sz w:val="24"/>
          <w:szCs w:val="24"/>
          <w:lang w:eastAsia="en-US"/>
        </w:rPr>
        <w:t>,</w:t>
      </w:r>
      <w:r w:rsidR="00EA7493" w:rsidRPr="00EA7493">
        <w:rPr>
          <w:sz w:val="24"/>
          <w:szCs w:val="24"/>
          <w:lang w:eastAsia="en-US"/>
        </w:rPr>
        <w:t xml:space="preserve"> </w:t>
      </w:r>
      <w:bookmarkStart w:id="2" w:name="_Hlk225434248"/>
      <w:r w:rsidRPr="002C1197">
        <w:rPr>
          <w:sz w:val="24"/>
          <w:szCs w:val="24"/>
          <w:lang w:eastAsia="en-US"/>
        </w:rPr>
        <w:t>на все составляющие и комплектующие его части</w:t>
      </w:r>
      <w:bookmarkEnd w:id="2"/>
      <w:r w:rsidRPr="002C1197">
        <w:rPr>
          <w:sz w:val="24"/>
          <w:szCs w:val="24"/>
          <w:lang w:eastAsia="en-US"/>
        </w:rPr>
        <w:t xml:space="preserve">. Предоставление гарантии осуществляется вместе с поставкой </w:t>
      </w:r>
      <w:r w:rsidR="000B20A8">
        <w:rPr>
          <w:sz w:val="24"/>
          <w:szCs w:val="24"/>
          <w:lang w:eastAsia="en-US"/>
        </w:rPr>
        <w:t>Товар</w:t>
      </w:r>
      <w:r w:rsidRPr="002C1197">
        <w:rPr>
          <w:sz w:val="24"/>
          <w:szCs w:val="24"/>
          <w:lang w:eastAsia="en-US"/>
        </w:rPr>
        <w:t>а.</w:t>
      </w:r>
    </w:p>
    <w:p w14:paraId="592CCD59" w14:textId="65635757" w:rsidR="002C1197" w:rsidRPr="002C1197" w:rsidRDefault="002C1197" w:rsidP="000B20A8">
      <w:pPr>
        <w:tabs>
          <w:tab w:val="left" w:pos="709"/>
        </w:tabs>
        <w:autoSpaceDE w:val="0"/>
        <w:ind w:firstLine="567"/>
        <w:jc w:val="both"/>
        <w:rPr>
          <w:sz w:val="24"/>
          <w:szCs w:val="24"/>
          <w:lang w:eastAsia="en-US"/>
        </w:rPr>
      </w:pPr>
      <w:r w:rsidRPr="002C1197">
        <w:rPr>
          <w:sz w:val="24"/>
          <w:szCs w:val="24"/>
          <w:lang w:eastAsia="en-US"/>
        </w:rPr>
        <w:t xml:space="preserve">В период действия гарантийного срока Поставщиком осуществляется гарантийное обслуживание </w:t>
      </w:r>
      <w:r w:rsidR="000B20A8">
        <w:rPr>
          <w:sz w:val="24"/>
          <w:szCs w:val="24"/>
          <w:lang w:eastAsia="en-US"/>
        </w:rPr>
        <w:t>Товар</w:t>
      </w:r>
      <w:r w:rsidRPr="002C1197">
        <w:rPr>
          <w:sz w:val="24"/>
          <w:szCs w:val="24"/>
          <w:lang w:eastAsia="en-US"/>
        </w:rPr>
        <w:t>а без дополнительной оплаты со стороны Заказчика.</w:t>
      </w:r>
    </w:p>
    <w:p w14:paraId="26CEA37A" w14:textId="799529FB" w:rsidR="002C1197" w:rsidRPr="002C1197" w:rsidRDefault="002C1197" w:rsidP="000B20A8">
      <w:pPr>
        <w:tabs>
          <w:tab w:val="left" w:pos="709"/>
        </w:tabs>
        <w:autoSpaceDE w:val="0"/>
        <w:ind w:firstLine="567"/>
        <w:jc w:val="both"/>
        <w:rPr>
          <w:sz w:val="24"/>
          <w:szCs w:val="24"/>
          <w:lang w:eastAsia="en-US"/>
        </w:rPr>
      </w:pPr>
      <w:r>
        <w:rPr>
          <w:sz w:val="24"/>
          <w:szCs w:val="24"/>
          <w:lang w:eastAsia="en-US"/>
        </w:rPr>
        <w:t xml:space="preserve">7.5. </w:t>
      </w:r>
      <w:r w:rsidRPr="002C1197">
        <w:rPr>
          <w:sz w:val="24"/>
          <w:szCs w:val="24"/>
          <w:lang w:eastAsia="en-US"/>
        </w:rPr>
        <w:t xml:space="preserve">При обнаружении дефектов </w:t>
      </w:r>
      <w:r w:rsidR="000B20A8">
        <w:rPr>
          <w:sz w:val="24"/>
          <w:szCs w:val="24"/>
          <w:lang w:eastAsia="en-US"/>
        </w:rPr>
        <w:t>Товар</w:t>
      </w:r>
      <w:r w:rsidRPr="002C1197">
        <w:rPr>
          <w:sz w:val="24"/>
          <w:szCs w:val="24"/>
          <w:lang w:eastAsia="en-US"/>
        </w:rPr>
        <w:t xml:space="preserve">а в период гарантийного срока, возникших по независящим от Заказчика причинам, Поставщик обязан за свой счет устранить дефекты либо заменить </w:t>
      </w:r>
      <w:r w:rsidR="000B20A8">
        <w:rPr>
          <w:sz w:val="24"/>
          <w:szCs w:val="24"/>
          <w:lang w:eastAsia="en-US"/>
        </w:rPr>
        <w:t>Товар</w:t>
      </w:r>
      <w:r w:rsidRPr="002C1197">
        <w:rPr>
          <w:sz w:val="24"/>
          <w:szCs w:val="24"/>
          <w:lang w:eastAsia="en-US"/>
        </w:rPr>
        <w:t xml:space="preserve"> ненадлежащего качества новым. </w:t>
      </w:r>
    </w:p>
    <w:p w14:paraId="3D4A8FA2" w14:textId="28714BDC" w:rsidR="00B83F48" w:rsidRPr="00B83F48" w:rsidRDefault="002C1197" w:rsidP="000B20A8">
      <w:pPr>
        <w:tabs>
          <w:tab w:val="left" w:pos="709"/>
        </w:tabs>
        <w:autoSpaceDE w:val="0"/>
        <w:ind w:firstLine="567"/>
        <w:jc w:val="both"/>
        <w:rPr>
          <w:sz w:val="24"/>
          <w:szCs w:val="24"/>
          <w:lang w:eastAsia="en-US"/>
        </w:rPr>
      </w:pPr>
      <w:r>
        <w:rPr>
          <w:sz w:val="24"/>
          <w:szCs w:val="24"/>
          <w:lang w:eastAsia="en-US"/>
        </w:rPr>
        <w:t xml:space="preserve">7.6. </w:t>
      </w:r>
      <w:r w:rsidRPr="002C1197">
        <w:rPr>
          <w:sz w:val="24"/>
          <w:szCs w:val="24"/>
          <w:lang w:eastAsia="en-US"/>
        </w:rPr>
        <w:t>Все сопутствующие гарантийному обслуживанию мероприятия (доставка, погрузка, разгрузка) осуществляются силами и за счет Поставщика.</w:t>
      </w:r>
    </w:p>
    <w:p w14:paraId="1DFD4198" w14:textId="77777777" w:rsidR="0083402B" w:rsidRPr="0083402B" w:rsidRDefault="0083402B" w:rsidP="000B20A8">
      <w:pPr>
        <w:suppressAutoHyphens w:val="0"/>
        <w:ind w:firstLine="567"/>
        <w:jc w:val="both"/>
        <w:rPr>
          <w:rFonts w:eastAsia="Calibri"/>
          <w:sz w:val="24"/>
          <w:szCs w:val="24"/>
        </w:rPr>
      </w:pPr>
    </w:p>
    <w:p w14:paraId="17CA1B38" w14:textId="77777777" w:rsidR="0083402B" w:rsidRPr="0083402B" w:rsidRDefault="0083402B" w:rsidP="000B20A8">
      <w:pPr>
        <w:suppressAutoHyphens w:val="0"/>
        <w:jc w:val="center"/>
        <w:rPr>
          <w:rFonts w:eastAsia="Calibri"/>
          <w:b/>
          <w:sz w:val="24"/>
          <w:szCs w:val="24"/>
        </w:rPr>
      </w:pPr>
      <w:r w:rsidRPr="0083402B">
        <w:rPr>
          <w:rFonts w:eastAsia="Calibri"/>
          <w:b/>
          <w:sz w:val="24"/>
          <w:szCs w:val="24"/>
        </w:rPr>
        <w:t>8. ОТВЕТСТВЕННОСТЬ СТОРОН</w:t>
      </w:r>
    </w:p>
    <w:p w14:paraId="412961A9" w14:textId="1BC8C980" w:rsidR="004C0F7B" w:rsidRPr="00DB42A5" w:rsidRDefault="004C0F7B" w:rsidP="004C0F7B">
      <w:pPr>
        <w:ind w:firstLine="709"/>
        <w:jc w:val="both"/>
        <w:rPr>
          <w:sz w:val="24"/>
          <w:szCs w:val="24"/>
        </w:rPr>
      </w:pPr>
      <w:r>
        <w:rPr>
          <w:sz w:val="24"/>
          <w:szCs w:val="24"/>
        </w:rPr>
        <w:t>8</w:t>
      </w:r>
      <w:r w:rsidRPr="00DB42A5">
        <w:rPr>
          <w:sz w:val="24"/>
          <w:szCs w:val="24"/>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B94704D" w14:textId="37BBB986" w:rsidR="004C0F7B" w:rsidRPr="00DB42A5" w:rsidRDefault="004C0F7B" w:rsidP="004C0F7B">
      <w:pPr>
        <w:ind w:firstLine="709"/>
        <w:jc w:val="both"/>
        <w:rPr>
          <w:sz w:val="24"/>
          <w:szCs w:val="24"/>
        </w:rPr>
      </w:pPr>
      <w:r>
        <w:rPr>
          <w:sz w:val="24"/>
          <w:szCs w:val="24"/>
        </w:rPr>
        <w:t>8</w:t>
      </w:r>
      <w:r w:rsidRPr="00DB42A5">
        <w:rPr>
          <w:sz w:val="24"/>
          <w:szCs w:val="24"/>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8A526FE" w14:textId="39F7475E" w:rsidR="004C0F7B" w:rsidRPr="00DB42A5" w:rsidRDefault="004C0F7B" w:rsidP="004C0F7B">
      <w:pPr>
        <w:ind w:firstLine="709"/>
        <w:jc w:val="both"/>
        <w:rPr>
          <w:sz w:val="24"/>
          <w:szCs w:val="24"/>
        </w:rPr>
      </w:pPr>
      <w:r>
        <w:rPr>
          <w:sz w:val="24"/>
          <w:szCs w:val="24"/>
        </w:rPr>
        <w:t>8</w:t>
      </w:r>
      <w:r w:rsidRPr="00DB42A5">
        <w:rPr>
          <w:sz w:val="24"/>
          <w:szCs w:val="24"/>
        </w:rPr>
        <w:t>.3.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2D5C334" w14:textId="7E3B36C3" w:rsidR="004C0F7B" w:rsidRPr="00DB42A5" w:rsidRDefault="004C0F7B" w:rsidP="004C0F7B">
      <w:pPr>
        <w:ind w:firstLine="709"/>
        <w:jc w:val="both"/>
        <w:rPr>
          <w:sz w:val="24"/>
          <w:szCs w:val="24"/>
        </w:rPr>
      </w:pPr>
      <w:r>
        <w:rPr>
          <w:sz w:val="24"/>
          <w:szCs w:val="24"/>
        </w:rPr>
        <w:t>8</w:t>
      </w:r>
      <w:r w:rsidRPr="00DB42A5">
        <w:rPr>
          <w:sz w:val="24"/>
          <w:szCs w:val="24"/>
        </w:rPr>
        <w:t xml:space="preserve">.4.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в размере 1 процента цены Договора (но не более 5 тыс. рублей и не менее 1 тыс. рублей). </w:t>
      </w:r>
    </w:p>
    <w:p w14:paraId="4DAE6F11" w14:textId="59004C4B" w:rsidR="004C0F7B" w:rsidRPr="00DB42A5" w:rsidRDefault="004C0F7B" w:rsidP="004C0F7B">
      <w:pPr>
        <w:ind w:firstLine="709"/>
        <w:jc w:val="both"/>
        <w:rPr>
          <w:sz w:val="24"/>
          <w:szCs w:val="24"/>
        </w:rPr>
      </w:pPr>
      <w:bookmarkStart w:id="3" w:name="P970"/>
      <w:bookmarkEnd w:id="3"/>
      <w:r>
        <w:rPr>
          <w:sz w:val="24"/>
          <w:szCs w:val="24"/>
        </w:rPr>
        <w:t>8</w:t>
      </w:r>
      <w:r w:rsidRPr="00DB42A5">
        <w:rPr>
          <w:sz w:val="24"/>
          <w:szCs w:val="24"/>
        </w:rPr>
        <w:t>.5.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7E7BC76" w14:textId="568622A6" w:rsidR="004C0F7B" w:rsidRPr="00DB42A5" w:rsidRDefault="004C0F7B" w:rsidP="004C0F7B">
      <w:pPr>
        <w:ind w:firstLine="709"/>
        <w:jc w:val="both"/>
        <w:rPr>
          <w:sz w:val="24"/>
          <w:szCs w:val="24"/>
        </w:rPr>
      </w:pPr>
      <w:r>
        <w:rPr>
          <w:sz w:val="24"/>
          <w:szCs w:val="24"/>
        </w:rPr>
        <w:lastRenderedPageBreak/>
        <w:t>8</w:t>
      </w:r>
      <w:r w:rsidRPr="00DB42A5">
        <w:rPr>
          <w:sz w:val="24"/>
          <w:szCs w:val="24"/>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7" w:history="1">
        <w:r w:rsidRPr="00DB42A5">
          <w:rPr>
            <w:sz w:val="24"/>
            <w:szCs w:val="24"/>
          </w:rPr>
          <w:t>Правилами</w:t>
        </w:r>
      </w:hyperlink>
      <w:r w:rsidRPr="00DB42A5">
        <w:rPr>
          <w:sz w:val="24"/>
          <w:szCs w:val="24"/>
        </w:rPr>
        <w:t xml:space="preserve"> и составляет 1000 (одну тысячу) рублей.</w:t>
      </w:r>
    </w:p>
    <w:p w14:paraId="5035DA2D" w14:textId="6A0C303A" w:rsidR="004C0F7B" w:rsidRPr="00DB42A5" w:rsidRDefault="004C0F7B" w:rsidP="004C0F7B">
      <w:pPr>
        <w:ind w:firstLine="709"/>
        <w:jc w:val="both"/>
        <w:rPr>
          <w:sz w:val="24"/>
          <w:szCs w:val="24"/>
        </w:rPr>
      </w:pPr>
      <w:bookmarkStart w:id="4" w:name="P975"/>
      <w:bookmarkEnd w:id="4"/>
      <w:r>
        <w:rPr>
          <w:sz w:val="24"/>
          <w:szCs w:val="24"/>
        </w:rPr>
        <w:t>8</w:t>
      </w:r>
      <w:r w:rsidRPr="00DB42A5">
        <w:rPr>
          <w:sz w:val="24"/>
          <w:szCs w:val="24"/>
        </w:rPr>
        <w:t>.7. Применение неустойки (штрафа, пени) не освобождает Стороны от исполнения обязательств по Договору.</w:t>
      </w:r>
    </w:p>
    <w:p w14:paraId="3CFFCBFC" w14:textId="39B3F4F8" w:rsidR="004C0F7B" w:rsidRPr="00DB42A5" w:rsidRDefault="004C0F7B" w:rsidP="004C0F7B">
      <w:pPr>
        <w:ind w:firstLine="709"/>
        <w:jc w:val="both"/>
        <w:rPr>
          <w:sz w:val="24"/>
          <w:szCs w:val="24"/>
        </w:rPr>
      </w:pPr>
      <w:r>
        <w:rPr>
          <w:sz w:val="24"/>
          <w:szCs w:val="24"/>
        </w:rPr>
        <w:t>8</w:t>
      </w:r>
      <w:r w:rsidRPr="00DB42A5">
        <w:rPr>
          <w:sz w:val="24"/>
          <w:szCs w:val="24"/>
        </w:rPr>
        <w:t>.8.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C416202" w14:textId="1DE051A3" w:rsidR="004C0F7B" w:rsidRPr="00DB42A5" w:rsidRDefault="004C0F7B" w:rsidP="004C0F7B">
      <w:pPr>
        <w:ind w:firstLine="709"/>
        <w:jc w:val="both"/>
        <w:rPr>
          <w:sz w:val="24"/>
          <w:szCs w:val="24"/>
        </w:rPr>
      </w:pPr>
      <w:r>
        <w:rPr>
          <w:sz w:val="24"/>
          <w:szCs w:val="24"/>
        </w:rPr>
        <w:t>8</w:t>
      </w:r>
      <w:r w:rsidRPr="00DB42A5">
        <w:rPr>
          <w:sz w:val="24"/>
          <w:szCs w:val="24"/>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359A9F0" w14:textId="67CCA602" w:rsidR="004C0F7B" w:rsidRPr="00DB42A5" w:rsidRDefault="004C0F7B" w:rsidP="004C0F7B">
      <w:pPr>
        <w:ind w:firstLine="709"/>
        <w:jc w:val="both"/>
        <w:rPr>
          <w:sz w:val="24"/>
          <w:szCs w:val="24"/>
        </w:rPr>
      </w:pPr>
      <w:r>
        <w:rPr>
          <w:sz w:val="24"/>
          <w:szCs w:val="24"/>
        </w:rPr>
        <w:t>8.</w:t>
      </w:r>
      <w:r w:rsidRPr="00DB42A5">
        <w:rPr>
          <w:sz w:val="24"/>
          <w:szCs w:val="24"/>
        </w:rPr>
        <w:t>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11D93368" w14:textId="578C7983" w:rsidR="004C0F7B" w:rsidRPr="00DB42A5" w:rsidRDefault="004C0F7B" w:rsidP="004C0F7B">
      <w:pPr>
        <w:autoSpaceDE w:val="0"/>
        <w:autoSpaceDN w:val="0"/>
        <w:adjustRightInd w:val="0"/>
        <w:ind w:firstLine="709"/>
        <w:jc w:val="both"/>
        <w:rPr>
          <w:sz w:val="24"/>
          <w:szCs w:val="24"/>
        </w:rPr>
      </w:pPr>
      <w:r>
        <w:rPr>
          <w:sz w:val="24"/>
          <w:szCs w:val="24"/>
        </w:rPr>
        <w:t>8</w:t>
      </w:r>
      <w:r w:rsidRPr="00DB42A5">
        <w:rPr>
          <w:sz w:val="24"/>
          <w:szCs w:val="24"/>
        </w:rPr>
        <w:t>.11. Применение неустойки (штрафа, пени) не освобождает Стороны от исполнения обязательств по настоящему Договору.</w:t>
      </w:r>
    </w:p>
    <w:p w14:paraId="007AE204" w14:textId="77777777" w:rsidR="0083402B" w:rsidRPr="0083402B" w:rsidRDefault="0083402B" w:rsidP="000B20A8">
      <w:pPr>
        <w:widowControl w:val="0"/>
        <w:suppressAutoHyphens w:val="0"/>
        <w:autoSpaceDE w:val="0"/>
        <w:autoSpaceDN w:val="0"/>
        <w:adjustRightInd w:val="0"/>
        <w:ind w:firstLine="720"/>
        <w:jc w:val="both"/>
        <w:rPr>
          <w:rFonts w:eastAsia="Calibri"/>
          <w:color w:val="000000"/>
          <w:spacing w:val="-2"/>
          <w:sz w:val="24"/>
          <w:szCs w:val="24"/>
        </w:rPr>
      </w:pPr>
    </w:p>
    <w:p w14:paraId="053D6AD4" w14:textId="77777777" w:rsidR="0083402B" w:rsidRPr="0083402B" w:rsidRDefault="0083402B" w:rsidP="000B20A8">
      <w:pPr>
        <w:tabs>
          <w:tab w:val="left" w:pos="709"/>
        </w:tabs>
        <w:suppressAutoHyphens w:val="0"/>
        <w:ind w:firstLine="357"/>
        <w:jc w:val="center"/>
        <w:rPr>
          <w:b/>
          <w:sz w:val="24"/>
          <w:szCs w:val="24"/>
          <w:lang w:eastAsia="en-US"/>
        </w:rPr>
      </w:pPr>
      <w:r w:rsidRPr="0083402B">
        <w:rPr>
          <w:b/>
          <w:sz w:val="24"/>
          <w:szCs w:val="24"/>
          <w:lang w:eastAsia="en-US"/>
        </w:rPr>
        <w:t>9. ОБСТОЯТЕЛЬСТВА НЕПРЕОДОЛИМОЙ СИЛЫ</w:t>
      </w:r>
    </w:p>
    <w:p w14:paraId="20380369" w14:textId="0A3D2D66" w:rsidR="0083402B" w:rsidRPr="0083402B"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 xml:space="preserve">9.1. Стороны освобождаются от ответственности за частичное или полное неисполнение обязательств по настоящему </w:t>
      </w:r>
      <w:r w:rsidR="000B20A8">
        <w:rPr>
          <w:sz w:val="24"/>
          <w:szCs w:val="24"/>
          <w:lang w:eastAsia="en-US"/>
        </w:rPr>
        <w:t>Договор</w:t>
      </w:r>
      <w:r w:rsidR="002C1197">
        <w:rPr>
          <w:sz w:val="24"/>
          <w:szCs w:val="24"/>
          <w:lang w:eastAsia="en-US"/>
        </w:rPr>
        <w:t>у</w:t>
      </w:r>
      <w:r w:rsidRPr="0083402B">
        <w:rPr>
          <w:sz w:val="24"/>
          <w:szCs w:val="24"/>
          <w:lang w:eastAsia="en-US"/>
        </w:rPr>
        <w:t xml:space="preserve">, если оно явилось следствием обстоятельств непреодолимой силы </w:t>
      </w:r>
      <w:proofErr w:type="gramStart"/>
      <w:r w:rsidRPr="0083402B">
        <w:rPr>
          <w:sz w:val="24"/>
          <w:szCs w:val="24"/>
          <w:lang w:eastAsia="en-US"/>
        </w:rPr>
        <w:t>и</w:t>
      </w:r>
      <w:proofErr w:type="gramEnd"/>
      <w:r w:rsidRPr="0083402B">
        <w:rPr>
          <w:sz w:val="24"/>
          <w:szCs w:val="24"/>
          <w:lang w:eastAsia="en-US"/>
        </w:rPr>
        <w:t xml:space="preserve"> если эти обстоятельства непосредственно повлияли на исполнение настоящего </w:t>
      </w:r>
      <w:r w:rsidR="000B20A8">
        <w:rPr>
          <w:sz w:val="24"/>
          <w:szCs w:val="24"/>
          <w:lang w:eastAsia="en-US"/>
        </w:rPr>
        <w:t>Договор</w:t>
      </w:r>
      <w:r w:rsidR="002C1197">
        <w:rPr>
          <w:sz w:val="24"/>
          <w:szCs w:val="24"/>
          <w:lang w:eastAsia="en-US"/>
        </w:rPr>
        <w:t>а</w:t>
      </w:r>
      <w:r w:rsidRPr="0083402B">
        <w:rPr>
          <w:sz w:val="24"/>
          <w:szCs w:val="24"/>
          <w:lang w:eastAsia="en-US"/>
        </w:rPr>
        <w:t xml:space="preserve">. </w:t>
      </w:r>
    </w:p>
    <w:p w14:paraId="1FE7A18E" w14:textId="63E68936" w:rsidR="0083402B" w:rsidRPr="0083402B"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 xml:space="preserve">9.2. Сторона, для которой создалась невозможность исполнения обязательств по </w:t>
      </w:r>
      <w:r w:rsidR="000B20A8">
        <w:rPr>
          <w:sz w:val="24"/>
          <w:szCs w:val="24"/>
          <w:lang w:eastAsia="en-US"/>
        </w:rPr>
        <w:t>Договор</w:t>
      </w:r>
      <w:r w:rsidR="002C1197">
        <w:rPr>
          <w:sz w:val="24"/>
          <w:szCs w:val="24"/>
          <w:lang w:eastAsia="en-US"/>
        </w:rPr>
        <w:t>у</w:t>
      </w:r>
      <w:r w:rsidRPr="0083402B">
        <w:rPr>
          <w:sz w:val="24"/>
          <w:szCs w:val="24"/>
          <w:lang w:eastAsia="en-US"/>
        </w:rPr>
        <w:t xml:space="preserve"> вследствие обстоятельств непреодолимой силы, должна без промедления известить в письменной форме другую Сторону о наступлении и характере этих обстоятельств, но не позднее 5 (пяти)  дней с момента их наступления. Извещение должно содержать данные о наступлении и характере обстоятельств и о возможных их последствиях. Эта же Сторона должна без промедления, не позднее 5 (пяти) дней, известить другую Сторону в письменной форме о прекращении обстоятельств</w:t>
      </w:r>
    </w:p>
    <w:p w14:paraId="142D86F0" w14:textId="6D327849" w:rsidR="0083402B" w:rsidRPr="0083402B"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9.3.  Если эти обстоятельства или последствия, вызванные этими обстоятельствами, будут длиться более 2 (</w:t>
      </w:r>
      <w:proofErr w:type="gramStart"/>
      <w:r w:rsidRPr="0083402B">
        <w:rPr>
          <w:sz w:val="24"/>
          <w:szCs w:val="24"/>
          <w:lang w:eastAsia="en-US"/>
        </w:rPr>
        <w:t>двух)  месяцев</w:t>
      </w:r>
      <w:proofErr w:type="gramEnd"/>
      <w:r w:rsidRPr="0083402B">
        <w:rPr>
          <w:sz w:val="24"/>
          <w:szCs w:val="24"/>
          <w:lang w:eastAsia="en-US"/>
        </w:rPr>
        <w:t xml:space="preserve">, Стороны обязаны обсудить целесообразность дальнейшего продолжения  исполнения </w:t>
      </w:r>
      <w:r w:rsidR="000B20A8">
        <w:rPr>
          <w:sz w:val="24"/>
          <w:szCs w:val="24"/>
          <w:lang w:eastAsia="en-US"/>
        </w:rPr>
        <w:t>Договор</w:t>
      </w:r>
      <w:r w:rsidRPr="0083402B">
        <w:rPr>
          <w:sz w:val="24"/>
          <w:szCs w:val="24"/>
          <w:lang w:eastAsia="en-US"/>
        </w:rPr>
        <w:t>а.</w:t>
      </w:r>
    </w:p>
    <w:p w14:paraId="319E65D0" w14:textId="77777777" w:rsidR="0083402B" w:rsidRPr="0083402B" w:rsidRDefault="0083402B" w:rsidP="000B20A8">
      <w:pPr>
        <w:tabs>
          <w:tab w:val="left" w:pos="709"/>
        </w:tabs>
        <w:suppressAutoHyphens w:val="0"/>
        <w:autoSpaceDE w:val="0"/>
        <w:autoSpaceDN w:val="0"/>
        <w:adjustRightInd w:val="0"/>
        <w:ind w:firstLine="567"/>
        <w:jc w:val="both"/>
        <w:rPr>
          <w:sz w:val="24"/>
          <w:szCs w:val="24"/>
          <w:lang w:eastAsia="en-US"/>
        </w:rPr>
      </w:pPr>
      <w:r w:rsidRPr="0083402B">
        <w:rPr>
          <w:sz w:val="24"/>
          <w:szCs w:val="24"/>
          <w:lang w:eastAsia="en-US"/>
        </w:rPr>
        <w:t>9.4.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4B4BCBC" w14:textId="77777777" w:rsidR="0083402B" w:rsidRPr="0083402B" w:rsidRDefault="0083402B" w:rsidP="000B20A8">
      <w:pPr>
        <w:suppressAutoHyphens w:val="0"/>
        <w:ind w:firstLine="567"/>
        <w:jc w:val="both"/>
        <w:rPr>
          <w:rFonts w:eastAsia="Calibri"/>
          <w:sz w:val="24"/>
          <w:szCs w:val="24"/>
        </w:rPr>
      </w:pPr>
    </w:p>
    <w:p w14:paraId="44B94429" w14:textId="073FF821" w:rsidR="0083402B" w:rsidRPr="0083402B" w:rsidRDefault="0083402B" w:rsidP="000B20A8">
      <w:pPr>
        <w:suppressAutoHyphens w:val="0"/>
        <w:jc w:val="center"/>
        <w:rPr>
          <w:rFonts w:eastAsia="Calibri"/>
          <w:b/>
          <w:sz w:val="24"/>
          <w:szCs w:val="24"/>
        </w:rPr>
      </w:pPr>
      <w:r w:rsidRPr="0083402B">
        <w:rPr>
          <w:rFonts w:eastAsia="Calibri"/>
          <w:b/>
          <w:sz w:val="24"/>
          <w:szCs w:val="24"/>
        </w:rPr>
        <w:t xml:space="preserve">10. РАСТОРЖЕНИЕ </w:t>
      </w:r>
      <w:r w:rsidR="000B20A8">
        <w:rPr>
          <w:rFonts w:eastAsia="Calibri"/>
          <w:b/>
          <w:sz w:val="24"/>
          <w:szCs w:val="24"/>
        </w:rPr>
        <w:t>ДОГОВОР</w:t>
      </w:r>
      <w:r w:rsidRPr="0083402B">
        <w:rPr>
          <w:rFonts w:eastAsia="Calibri"/>
          <w:b/>
          <w:sz w:val="24"/>
          <w:szCs w:val="24"/>
        </w:rPr>
        <w:t>А</w:t>
      </w:r>
    </w:p>
    <w:p w14:paraId="1278C282" w14:textId="050650FF" w:rsidR="0083402B" w:rsidRPr="0083402B" w:rsidRDefault="0083402B" w:rsidP="000B20A8">
      <w:pPr>
        <w:suppressAutoHyphens w:val="0"/>
        <w:ind w:firstLine="567"/>
        <w:jc w:val="both"/>
        <w:rPr>
          <w:sz w:val="24"/>
          <w:szCs w:val="24"/>
        </w:rPr>
      </w:pPr>
      <w:r w:rsidRPr="0083402B">
        <w:rPr>
          <w:sz w:val="24"/>
          <w:szCs w:val="24"/>
        </w:rPr>
        <w:t xml:space="preserve">10.1. Расторжение настоящего </w:t>
      </w:r>
      <w:r w:rsidR="000B20A8">
        <w:rPr>
          <w:sz w:val="24"/>
          <w:szCs w:val="24"/>
        </w:rPr>
        <w:t>Договор</w:t>
      </w:r>
      <w:r w:rsidRPr="0083402B">
        <w:rPr>
          <w:sz w:val="24"/>
          <w:szCs w:val="24"/>
        </w:rPr>
        <w:t>а допускается по соглашению Сторон или решению суда по основаниям, предусмотренным гражданским законодательством РФ.</w:t>
      </w:r>
    </w:p>
    <w:p w14:paraId="3DCABCB5" w14:textId="230FE1CB" w:rsidR="0083402B" w:rsidRPr="0083402B" w:rsidRDefault="0083402B" w:rsidP="000B20A8">
      <w:pPr>
        <w:suppressAutoHyphens w:val="0"/>
        <w:ind w:firstLine="567"/>
        <w:jc w:val="both"/>
        <w:rPr>
          <w:sz w:val="24"/>
          <w:szCs w:val="24"/>
        </w:rPr>
      </w:pPr>
      <w:r w:rsidRPr="0083402B">
        <w:rPr>
          <w:sz w:val="24"/>
          <w:szCs w:val="24"/>
        </w:rPr>
        <w:t xml:space="preserve">10.2. Расторжение </w:t>
      </w:r>
      <w:r w:rsidR="000B20A8">
        <w:rPr>
          <w:sz w:val="24"/>
          <w:szCs w:val="24"/>
        </w:rPr>
        <w:t>Договор</w:t>
      </w:r>
      <w:r w:rsidRPr="0083402B">
        <w:rPr>
          <w:sz w:val="24"/>
          <w:szCs w:val="24"/>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w:t>
      </w:r>
      <w:r w:rsidR="000B20A8">
        <w:rPr>
          <w:sz w:val="24"/>
          <w:szCs w:val="24"/>
        </w:rPr>
        <w:t>Договор</w:t>
      </w:r>
      <w:r w:rsidRPr="0083402B">
        <w:rPr>
          <w:sz w:val="24"/>
          <w:szCs w:val="24"/>
        </w:rPr>
        <w:t xml:space="preserve">у невозможно либо возникает нецелесообразность исполнения настоящего </w:t>
      </w:r>
      <w:r w:rsidR="000B20A8">
        <w:rPr>
          <w:sz w:val="24"/>
          <w:szCs w:val="24"/>
        </w:rPr>
        <w:t>Договор</w:t>
      </w:r>
      <w:r w:rsidRPr="0083402B">
        <w:rPr>
          <w:sz w:val="24"/>
          <w:szCs w:val="24"/>
        </w:rPr>
        <w:t>а.</w:t>
      </w:r>
    </w:p>
    <w:p w14:paraId="25B65089" w14:textId="04158540" w:rsidR="0083402B" w:rsidRPr="0083402B" w:rsidRDefault="0083402B" w:rsidP="000B20A8">
      <w:pPr>
        <w:suppressAutoHyphens w:val="0"/>
        <w:autoSpaceDE w:val="0"/>
        <w:autoSpaceDN w:val="0"/>
        <w:adjustRightInd w:val="0"/>
        <w:ind w:firstLine="567"/>
        <w:jc w:val="both"/>
        <w:rPr>
          <w:sz w:val="24"/>
          <w:szCs w:val="24"/>
        </w:rPr>
      </w:pPr>
      <w:r w:rsidRPr="0083402B">
        <w:rPr>
          <w:sz w:val="24"/>
          <w:szCs w:val="24"/>
        </w:rPr>
        <w:t xml:space="preserve">10.3. В случаях, когда в соответствии с </w:t>
      </w:r>
      <w:r w:rsidR="00905177">
        <w:rPr>
          <w:sz w:val="24"/>
          <w:szCs w:val="24"/>
        </w:rPr>
        <w:t xml:space="preserve">действующим </w:t>
      </w:r>
      <w:r w:rsidRPr="0083402B">
        <w:rPr>
          <w:sz w:val="24"/>
          <w:szCs w:val="24"/>
        </w:rPr>
        <w:t xml:space="preserve">законодательством Российской Федерации и (или) условиями настоящего </w:t>
      </w:r>
      <w:r w:rsidR="000B20A8">
        <w:rPr>
          <w:sz w:val="24"/>
          <w:szCs w:val="24"/>
        </w:rPr>
        <w:t>Договор</w:t>
      </w:r>
      <w:r w:rsidRPr="0083402B">
        <w:rPr>
          <w:sz w:val="24"/>
          <w:szCs w:val="24"/>
        </w:rPr>
        <w:t xml:space="preserve">а Заказчик вправе отказаться от исполнения, </w:t>
      </w:r>
      <w:r w:rsidR="000B20A8">
        <w:rPr>
          <w:sz w:val="24"/>
          <w:szCs w:val="24"/>
        </w:rPr>
        <w:t>Договор</w:t>
      </w:r>
      <w:r w:rsidRPr="0083402B">
        <w:rPr>
          <w:sz w:val="24"/>
          <w:szCs w:val="24"/>
        </w:rPr>
        <w:t xml:space="preserve"> считается расторгнутым с момента получения Поставщиком уведомления Заказчика об отказе от исполнения </w:t>
      </w:r>
      <w:r w:rsidR="000B20A8">
        <w:rPr>
          <w:sz w:val="24"/>
          <w:szCs w:val="24"/>
        </w:rPr>
        <w:t>Договор</w:t>
      </w:r>
      <w:r w:rsidRPr="0083402B">
        <w:rPr>
          <w:sz w:val="24"/>
          <w:szCs w:val="24"/>
        </w:rPr>
        <w:t xml:space="preserve">а, если иной срок расторжения не указан в уведомлении, и соглашении о расторжении </w:t>
      </w:r>
      <w:r w:rsidR="000B20A8">
        <w:rPr>
          <w:sz w:val="24"/>
          <w:szCs w:val="24"/>
        </w:rPr>
        <w:t>Договор</w:t>
      </w:r>
      <w:r w:rsidRPr="0083402B">
        <w:rPr>
          <w:sz w:val="24"/>
          <w:szCs w:val="24"/>
        </w:rPr>
        <w:t>а, которое Поставщик обязан подписать и передать Заказчику в течение двух рабочих дней с момента их получения.</w:t>
      </w:r>
    </w:p>
    <w:p w14:paraId="5E3C5702" w14:textId="65C4121F" w:rsidR="0083402B" w:rsidRPr="0083402B" w:rsidRDefault="0083402B" w:rsidP="000B20A8">
      <w:pPr>
        <w:suppressAutoHyphens w:val="0"/>
        <w:autoSpaceDE w:val="0"/>
        <w:autoSpaceDN w:val="0"/>
        <w:adjustRightInd w:val="0"/>
        <w:ind w:firstLine="567"/>
        <w:jc w:val="both"/>
        <w:rPr>
          <w:bCs/>
          <w:color w:val="000000"/>
          <w:spacing w:val="-6"/>
          <w:sz w:val="24"/>
          <w:szCs w:val="24"/>
        </w:rPr>
      </w:pPr>
      <w:r w:rsidRPr="0083402B">
        <w:rPr>
          <w:sz w:val="24"/>
          <w:szCs w:val="24"/>
        </w:rPr>
        <w:t xml:space="preserve">10.4. </w:t>
      </w:r>
      <w:r w:rsidRPr="0083402B">
        <w:rPr>
          <w:bCs/>
          <w:color w:val="000000"/>
          <w:spacing w:val="-6"/>
          <w:sz w:val="24"/>
          <w:szCs w:val="24"/>
        </w:rPr>
        <w:t xml:space="preserve">Заказчик вправе отказаться от исполнения обязательств и расторгнуть </w:t>
      </w:r>
      <w:r w:rsidR="000B20A8">
        <w:rPr>
          <w:bCs/>
          <w:color w:val="000000"/>
          <w:spacing w:val="-6"/>
          <w:sz w:val="24"/>
          <w:szCs w:val="24"/>
        </w:rPr>
        <w:t>Договор</w:t>
      </w:r>
      <w:r w:rsidRPr="0083402B">
        <w:rPr>
          <w:bCs/>
          <w:color w:val="000000"/>
          <w:spacing w:val="-6"/>
          <w:sz w:val="24"/>
          <w:szCs w:val="24"/>
        </w:rPr>
        <w:t xml:space="preserve"> в одностороннем порядке без возмещения Поставщику убытков, обусловленных прекращением </w:t>
      </w:r>
      <w:r w:rsidR="000B20A8">
        <w:rPr>
          <w:bCs/>
          <w:color w:val="000000"/>
          <w:spacing w:val="-6"/>
          <w:sz w:val="24"/>
          <w:szCs w:val="24"/>
        </w:rPr>
        <w:t>Договор</w:t>
      </w:r>
      <w:r w:rsidRPr="0083402B">
        <w:rPr>
          <w:bCs/>
          <w:color w:val="000000"/>
          <w:spacing w:val="-6"/>
          <w:sz w:val="24"/>
          <w:szCs w:val="24"/>
        </w:rPr>
        <w:t>а:</w:t>
      </w:r>
    </w:p>
    <w:p w14:paraId="4BE2CD41" w14:textId="477C6557" w:rsidR="0083402B" w:rsidRPr="0083402B" w:rsidRDefault="0083402B" w:rsidP="000B20A8">
      <w:pPr>
        <w:shd w:val="clear" w:color="auto" w:fill="FFFFFF"/>
        <w:suppressAutoHyphens w:val="0"/>
        <w:ind w:firstLine="440"/>
        <w:jc w:val="both"/>
        <w:rPr>
          <w:bCs/>
          <w:spacing w:val="-6"/>
          <w:sz w:val="24"/>
          <w:szCs w:val="24"/>
        </w:rPr>
      </w:pPr>
      <w:r w:rsidRPr="0083402B">
        <w:rPr>
          <w:bCs/>
          <w:color w:val="000000"/>
          <w:spacing w:val="-6"/>
          <w:sz w:val="24"/>
          <w:szCs w:val="24"/>
        </w:rPr>
        <w:tab/>
        <w:t xml:space="preserve">-  в случае однократного нарушения </w:t>
      </w:r>
      <w:r w:rsidRPr="0083402B">
        <w:rPr>
          <w:bCs/>
          <w:spacing w:val="-6"/>
          <w:sz w:val="24"/>
          <w:szCs w:val="24"/>
        </w:rPr>
        <w:t xml:space="preserve">Поставщиком срока поставки </w:t>
      </w:r>
      <w:r w:rsidR="00F629A3">
        <w:rPr>
          <w:bCs/>
          <w:spacing w:val="-6"/>
          <w:sz w:val="24"/>
          <w:szCs w:val="24"/>
        </w:rPr>
        <w:t>Товара</w:t>
      </w:r>
      <w:r w:rsidRPr="0083402B">
        <w:rPr>
          <w:bCs/>
          <w:spacing w:val="-6"/>
          <w:sz w:val="24"/>
          <w:szCs w:val="24"/>
        </w:rPr>
        <w:t xml:space="preserve"> в соответствии с п. 5.1. настоящего </w:t>
      </w:r>
      <w:r w:rsidR="000B20A8">
        <w:rPr>
          <w:bCs/>
          <w:spacing w:val="-6"/>
          <w:sz w:val="24"/>
          <w:szCs w:val="24"/>
        </w:rPr>
        <w:t>Договор</w:t>
      </w:r>
      <w:r w:rsidRPr="0083402B">
        <w:rPr>
          <w:bCs/>
          <w:spacing w:val="-6"/>
          <w:sz w:val="24"/>
          <w:szCs w:val="24"/>
        </w:rPr>
        <w:t>а;</w:t>
      </w:r>
    </w:p>
    <w:p w14:paraId="56E9152C" w14:textId="36D7C06D" w:rsidR="0083402B" w:rsidRPr="0083402B" w:rsidRDefault="0083402B" w:rsidP="000B20A8">
      <w:pPr>
        <w:shd w:val="clear" w:color="auto" w:fill="FFFFFF"/>
        <w:suppressAutoHyphens w:val="0"/>
        <w:ind w:left="9" w:firstLine="161"/>
        <w:jc w:val="both"/>
        <w:rPr>
          <w:bCs/>
          <w:color w:val="000000"/>
          <w:spacing w:val="-6"/>
          <w:sz w:val="24"/>
          <w:szCs w:val="24"/>
        </w:rPr>
      </w:pPr>
      <w:r w:rsidRPr="0083402B">
        <w:rPr>
          <w:bCs/>
          <w:color w:val="000000"/>
          <w:spacing w:val="-6"/>
          <w:sz w:val="24"/>
          <w:szCs w:val="24"/>
        </w:rPr>
        <w:lastRenderedPageBreak/>
        <w:tab/>
        <w:t>-  в случае однократного нарушения Поставщиком качества поставляемо</w:t>
      </w:r>
      <w:r w:rsidR="00905177">
        <w:rPr>
          <w:bCs/>
          <w:color w:val="000000"/>
          <w:spacing w:val="-6"/>
          <w:sz w:val="24"/>
          <w:szCs w:val="24"/>
        </w:rPr>
        <w:t>го</w:t>
      </w:r>
      <w:r w:rsidRPr="0083402B">
        <w:rPr>
          <w:bCs/>
          <w:color w:val="000000"/>
          <w:spacing w:val="-6"/>
          <w:sz w:val="24"/>
          <w:szCs w:val="24"/>
        </w:rPr>
        <w:t xml:space="preserve"> </w:t>
      </w:r>
      <w:r w:rsidR="000B20A8">
        <w:rPr>
          <w:bCs/>
          <w:color w:val="000000"/>
          <w:spacing w:val="-6"/>
          <w:sz w:val="24"/>
          <w:szCs w:val="24"/>
        </w:rPr>
        <w:t>Товар</w:t>
      </w:r>
      <w:r w:rsidR="00905177">
        <w:rPr>
          <w:bCs/>
          <w:color w:val="000000"/>
          <w:spacing w:val="-6"/>
          <w:sz w:val="24"/>
          <w:szCs w:val="24"/>
        </w:rPr>
        <w:t>а</w:t>
      </w:r>
      <w:r w:rsidRPr="0083402B">
        <w:rPr>
          <w:bCs/>
          <w:color w:val="000000"/>
          <w:spacing w:val="-6"/>
          <w:sz w:val="24"/>
          <w:szCs w:val="24"/>
        </w:rPr>
        <w:t xml:space="preserve"> согласно Приложению № 2 к настоящему </w:t>
      </w:r>
      <w:r w:rsidR="000B20A8">
        <w:rPr>
          <w:bCs/>
          <w:color w:val="000000"/>
          <w:spacing w:val="-6"/>
          <w:sz w:val="24"/>
          <w:szCs w:val="24"/>
        </w:rPr>
        <w:t>Договор</w:t>
      </w:r>
      <w:r w:rsidRPr="0083402B">
        <w:rPr>
          <w:bCs/>
          <w:color w:val="000000"/>
          <w:spacing w:val="-6"/>
          <w:sz w:val="24"/>
          <w:szCs w:val="24"/>
        </w:rPr>
        <w:t>у;</w:t>
      </w:r>
    </w:p>
    <w:p w14:paraId="46DE1BAA" w14:textId="62478850" w:rsidR="0083402B" w:rsidRPr="0083402B" w:rsidRDefault="0083402B" w:rsidP="000B20A8">
      <w:pPr>
        <w:shd w:val="clear" w:color="auto" w:fill="FFFFFF"/>
        <w:suppressAutoHyphens w:val="0"/>
        <w:ind w:left="709" w:hanging="539"/>
        <w:jc w:val="both"/>
        <w:rPr>
          <w:bCs/>
          <w:color w:val="000000"/>
          <w:spacing w:val="-6"/>
          <w:sz w:val="24"/>
          <w:szCs w:val="24"/>
        </w:rPr>
      </w:pPr>
      <w:r w:rsidRPr="0083402B">
        <w:rPr>
          <w:bCs/>
          <w:color w:val="000000"/>
          <w:spacing w:val="-6"/>
          <w:sz w:val="24"/>
          <w:szCs w:val="24"/>
        </w:rPr>
        <w:tab/>
        <w:t xml:space="preserve">-  однократного нарушения Поставщиком условий </w:t>
      </w:r>
      <w:r w:rsidR="000B20A8">
        <w:rPr>
          <w:bCs/>
          <w:color w:val="000000"/>
          <w:spacing w:val="-6"/>
          <w:sz w:val="24"/>
          <w:szCs w:val="24"/>
        </w:rPr>
        <w:t>Договор</w:t>
      </w:r>
      <w:r w:rsidRPr="0083402B">
        <w:rPr>
          <w:bCs/>
          <w:color w:val="000000"/>
          <w:spacing w:val="-6"/>
          <w:sz w:val="24"/>
          <w:szCs w:val="24"/>
        </w:rPr>
        <w:t>а;</w:t>
      </w:r>
    </w:p>
    <w:p w14:paraId="51D82B10" w14:textId="77777777" w:rsidR="0083402B" w:rsidRPr="0083402B" w:rsidRDefault="0083402B" w:rsidP="000B20A8">
      <w:pPr>
        <w:shd w:val="clear" w:color="auto" w:fill="FFFFFF"/>
        <w:suppressAutoHyphens w:val="0"/>
        <w:ind w:left="709" w:hanging="539"/>
        <w:jc w:val="both"/>
        <w:rPr>
          <w:bCs/>
          <w:color w:val="000000"/>
          <w:spacing w:val="-6"/>
          <w:sz w:val="24"/>
          <w:szCs w:val="24"/>
        </w:rPr>
      </w:pPr>
      <w:r w:rsidRPr="0083402B">
        <w:rPr>
          <w:bCs/>
          <w:color w:val="000000"/>
          <w:spacing w:val="-6"/>
          <w:sz w:val="24"/>
          <w:szCs w:val="24"/>
        </w:rPr>
        <w:tab/>
        <w:t>-  несоблюдения Поставщиком нормативных документов;</w:t>
      </w:r>
    </w:p>
    <w:p w14:paraId="6CF8EAA3" w14:textId="77777777" w:rsidR="0083402B" w:rsidRPr="0083402B" w:rsidRDefault="0083402B" w:rsidP="000B20A8">
      <w:pPr>
        <w:shd w:val="clear" w:color="auto" w:fill="FFFFFF"/>
        <w:suppressAutoHyphens w:val="0"/>
        <w:ind w:left="9" w:firstLine="161"/>
        <w:jc w:val="both"/>
        <w:rPr>
          <w:bCs/>
          <w:color w:val="000000"/>
          <w:spacing w:val="-6"/>
          <w:sz w:val="24"/>
          <w:szCs w:val="24"/>
        </w:rPr>
      </w:pPr>
      <w:r w:rsidRPr="0083402B">
        <w:rPr>
          <w:bCs/>
          <w:color w:val="000000"/>
          <w:spacing w:val="-6"/>
          <w:sz w:val="24"/>
          <w:szCs w:val="24"/>
        </w:rPr>
        <w:t xml:space="preserve">           - в случае проведения в отношении Поставщика процедуры ликвидации, введения в отношении Поставщика одной из процедур банкротства, определенных действующим законодательством РФ;</w:t>
      </w:r>
    </w:p>
    <w:p w14:paraId="244E69A6" w14:textId="1922A0B3" w:rsidR="0083402B" w:rsidRPr="0083402B" w:rsidRDefault="0083402B" w:rsidP="000B20A8">
      <w:pPr>
        <w:shd w:val="clear" w:color="auto" w:fill="FFFFFF"/>
        <w:suppressAutoHyphens w:val="0"/>
        <w:ind w:left="9" w:firstLine="161"/>
        <w:jc w:val="both"/>
        <w:rPr>
          <w:bCs/>
          <w:color w:val="000000"/>
          <w:spacing w:val="-6"/>
          <w:sz w:val="24"/>
          <w:szCs w:val="24"/>
        </w:rPr>
      </w:pPr>
      <w:r w:rsidRPr="0083402B">
        <w:rPr>
          <w:bCs/>
          <w:color w:val="000000"/>
          <w:spacing w:val="-6"/>
          <w:sz w:val="24"/>
          <w:szCs w:val="24"/>
        </w:rPr>
        <w:tab/>
        <w:t xml:space="preserve">- наложения ареста на имущество Поставщика и блокирования его расчетных счетов, препятствующего выполнению </w:t>
      </w:r>
      <w:r w:rsidR="000B20A8">
        <w:rPr>
          <w:bCs/>
          <w:color w:val="000000"/>
          <w:spacing w:val="-6"/>
          <w:sz w:val="24"/>
          <w:szCs w:val="24"/>
        </w:rPr>
        <w:t>Договор</w:t>
      </w:r>
      <w:r w:rsidRPr="0083402B">
        <w:rPr>
          <w:bCs/>
          <w:color w:val="000000"/>
          <w:spacing w:val="-6"/>
          <w:sz w:val="24"/>
          <w:szCs w:val="24"/>
        </w:rPr>
        <w:t>а;</w:t>
      </w:r>
    </w:p>
    <w:p w14:paraId="6F37D7A6" w14:textId="02FFF0EB" w:rsidR="0083402B" w:rsidRPr="0083402B" w:rsidRDefault="0083402B" w:rsidP="000B20A8">
      <w:pPr>
        <w:shd w:val="clear" w:color="auto" w:fill="FFFFFF"/>
        <w:suppressAutoHyphens w:val="0"/>
        <w:ind w:left="9" w:firstLine="161"/>
        <w:jc w:val="both"/>
        <w:rPr>
          <w:bCs/>
          <w:color w:val="000000"/>
          <w:spacing w:val="-6"/>
          <w:sz w:val="24"/>
          <w:szCs w:val="24"/>
        </w:rPr>
      </w:pPr>
      <w:r w:rsidRPr="0083402B">
        <w:rPr>
          <w:bCs/>
          <w:color w:val="000000"/>
          <w:spacing w:val="-6"/>
          <w:sz w:val="24"/>
          <w:szCs w:val="24"/>
        </w:rPr>
        <w:t xml:space="preserve">          - в иных случаях, предусмотренных действующим законодательством Российской Федерации и настоящим </w:t>
      </w:r>
      <w:r w:rsidR="000B20A8">
        <w:rPr>
          <w:bCs/>
          <w:color w:val="000000"/>
          <w:spacing w:val="-6"/>
          <w:sz w:val="24"/>
          <w:szCs w:val="24"/>
        </w:rPr>
        <w:t>Договор</w:t>
      </w:r>
      <w:r w:rsidRPr="0083402B">
        <w:rPr>
          <w:bCs/>
          <w:color w:val="000000"/>
          <w:spacing w:val="-6"/>
          <w:sz w:val="24"/>
          <w:szCs w:val="24"/>
        </w:rPr>
        <w:t>ом.</w:t>
      </w:r>
    </w:p>
    <w:p w14:paraId="4C58ED0C" w14:textId="5CBE90DD" w:rsidR="0083402B" w:rsidRPr="0083402B" w:rsidRDefault="0083402B" w:rsidP="000B20A8">
      <w:pPr>
        <w:suppressAutoHyphens w:val="0"/>
        <w:ind w:firstLine="567"/>
        <w:jc w:val="both"/>
        <w:rPr>
          <w:sz w:val="24"/>
          <w:szCs w:val="24"/>
        </w:rPr>
      </w:pPr>
      <w:r w:rsidRPr="0083402B">
        <w:rPr>
          <w:sz w:val="24"/>
          <w:szCs w:val="24"/>
        </w:rPr>
        <w:t xml:space="preserve">10.5. В случае расторжения </w:t>
      </w:r>
      <w:r w:rsidR="000B20A8">
        <w:rPr>
          <w:sz w:val="24"/>
          <w:szCs w:val="24"/>
        </w:rPr>
        <w:t>Договор</w:t>
      </w:r>
      <w:r w:rsidRPr="0083402B">
        <w:rPr>
          <w:sz w:val="24"/>
          <w:szCs w:val="24"/>
        </w:rPr>
        <w:t xml:space="preserve">а по соглашению Поставщик возвращает Заказчику все денежные средства, перечисленные для исполнения обязательств по настоящему </w:t>
      </w:r>
      <w:r w:rsidR="000B20A8">
        <w:rPr>
          <w:sz w:val="24"/>
          <w:szCs w:val="24"/>
        </w:rPr>
        <w:t>Договор</w:t>
      </w:r>
      <w:r w:rsidRPr="0083402B">
        <w:rPr>
          <w:sz w:val="24"/>
          <w:szCs w:val="24"/>
        </w:rPr>
        <w:t xml:space="preserve">у в срок, не превышающий трёх банковских дней, а Заказчик оплачивает расходы (издержки) Поставщика за фактически исполненные обязательства по настоящему </w:t>
      </w:r>
      <w:r w:rsidR="000B20A8">
        <w:rPr>
          <w:sz w:val="24"/>
          <w:szCs w:val="24"/>
        </w:rPr>
        <w:t>Договор</w:t>
      </w:r>
      <w:r w:rsidRPr="0083402B">
        <w:rPr>
          <w:sz w:val="24"/>
          <w:szCs w:val="24"/>
        </w:rPr>
        <w:t>у.</w:t>
      </w:r>
    </w:p>
    <w:p w14:paraId="0A8AB503" w14:textId="77777777" w:rsidR="0083402B" w:rsidRPr="0083402B"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357"/>
        <w:jc w:val="center"/>
        <w:rPr>
          <w:b/>
          <w:caps/>
          <w:sz w:val="24"/>
          <w:szCs w:val="24"/>
          <w:lang w:eastAsia="en-US"/>
        </w:rPr>
      </w:pPr>
    </w:p>
    <w:p w14:paraId="064EEACB" w14:textId="77777777" w:rsidR="0083402B" w:rsidRPr="0083402B" w:rsidRDefault="0083402B" w:rsidP="000B20A8">
      <w:pPr>
        <w:suppressAutoHyphens w:val="0"/>
        <w:autoSpaceDE w:val="0"/>
        <w:autoSpaceDN w:val="0"/>
        <w:adjustRightInd w:val="0"/>
        <w:ind w:firstLine="709"/>
        <w:jc w:val="center"/>
        <w:rPr>
          <w:b/>
          <w:bCs/>
          <w:sz w:val="24"/>
          <w:szCs w:val="24"/>
          <w:lang w:eastAsia="en-US"/>
        </w:rPr>
      </w:pPr>
      <w:r w:rsidRPr="0083402B">
        <w:rPr>
          <w:b/>
          <w:bCs/>
          <w:sz w:val="24"/>
          <w:szCs w:val="24"/>
          <w:lang w:eastAsia="en-US"/>
        </w:rPr>
        <w:t>11. АНТИКОРРУПЦИОННАЯ ОГОВОРКА</w:t>
      </w:r>
    </w:p>
    <w:p w14:paraId="1C9211CA" w14:textId="429481FE" w:rsidR="0083402B" w:rsidRPr="0083402B" w:rsidRDefault="0083402B" w:rsidP="000B20A8">
      <w:pPr>
        <w:suppressAutoHyphens w:val="0"/>
        <w:autoSpaceDE w:val="0"/>
        <w:autoSpaceDN w:val="0"/>
        <w:adjustRightInd w:val="0"/>
        <w:ind w:firstLine="567"/>
        <w:jc w:val="both"/>
        <w:rPr>
          <w:bCs/>
          <w:sz w:val="24"/>
          <w:szCs w:val="24"/>
          <w:lang w:eastAsia="en-US"/>
        </w:rPr>
      </w:pPr>
      <w:bookmarkStart w:id="5" w:name="Par3"/>
      <w:bookmarkEnd w:id="5"/>
      <w:r w:rsidRPr="0083402B">
        <w:rPr>
          <w:bCs/>
          <w:sz w:val="24"/>
          <w:szCs w:val="24"/>
          <w:lang w:eastAsia="en-US"/>
        </w:rPr>
        <w:t xml:space="preserve">11.1. При исполнении обязательств по настоящему </w:t>
      </w:r>
      <w:r w:rsidR="000B20A8">
        <w:rPr>
          <w:bCs/>
          <w:sz w:val="24"/>
          <w:szCs w:val="24"/>
          <w:lang w:eastAsia="en-US"/>
        </w:rPr>
        <w:t>Договор</w:t>
      </w:r>
      <w:r w:rsidRPr="0083402B">
        <w:rPr>
          <w:bCs/>
          <w:sz w:val="24"/>
          <w:szCs w:val="24"/>
          <w:lang w:eastAsia="en-US"/>
        </w:rPr>
        <w:t>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C13406" w14:textId="778B9416" w:rsidR="0083402B" w:rsidRPr="0083402B" w:rsidRDefault="0083402B" w:rsidP="000B20A8">
      <w:pPr>
        <w:suppressAutoHyphens w:val="0"/>
        <w:autoSpaceDE w:val="0"/>
        <w:autoSpaceDN w:val="0"/>
        <w:adjustRightInd w:val="0"/>
        <w:ind w:firstLine="567"/>
        <w:jc w:val="both"/>
        <w:rPr>
          <w:bCs/>
          <w:sz w:val="24"/>
          <w:szCs w:val="24"/>
          <w:lang w:eastAsia="en-US"/>
        </w:rPr>
      </w:pPr>
      <w:bookmarkStart w:id="6" w:name="Par4"/>
      <w:bookmarkEnd w:id="6"/>
      <w:r w:rsidRPr="0083402B">
        <w:rPr>
          <w:bCs/>
          <w:sz w:val="24"/>
          <w:szCs w:val="24"/>
          <w:lang w:eastAsia="en-US"/>
        </w:rPr>
        <w:t xml:space="preserve">11.2. При исполнении обязательств по настоящему </w:t>
      </w:r>
      <w:r w:rsidR="000B20A8">
        <w:rPr>
          <w:bCs/>
          <w:sz w:val="24"/>
          <w:szCs w:val="24"/>
          <w:lang w:eastAsia="en-US"/>
        </w:rPr>
        <w:t>Договор</w:t>
      </w:r>
      <w:r w:rsidRPr="0083402B">
        <w:rPr>
          <w:bCs/>
          <w:sz w:val="24"/>
          <w:szCs w:val="24"/>
          <w:lang w:eastAsia="en-US"/>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w:t>
      </w:r>
      <w:r w:rsidR="00905177">
        <w:rPr>
          <w:bCs/>
          <w:sz w:val="24"/>
          <w:szCs w:val="24"/>
          <w:lang w:eastAsia="en-US"/>
        </w:rPr>
        <w:t xml:space="preserve">действующего </w:t>
      </w:r>
      <w:r w:rsidRPr="0083402B">
        <w:rPr>
          <w:bCs/>
          <w:sz w:val="24"/>
          <w:szCs w:val="24"/>
          <w:lang w:eastAsia="en-US"/>
        </w:rPr>
        <w:t xml:space="preserve">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w:t>
      </w:r>
      <w:r w:rsidR="000B20A8">
        <w:rPr>
          <w:bCs/>
          <w:sz w:val="24"/>
          <w:szCs w:val="24"/>
          <w:lang w:eastAsia="en-US"/>
        </w:rPr>
        <w:t>Договор</w:t>
      </w:r>
      <w:r w:rsidRPr="0083402B">
        <w:rPr>
          <w:bCs/>
          <w:sz w:val="24"/>
          <w:szCs w:val="24"/>
          <w:lang w:eastAsia="en-US"/>
        </w:rPr>
        <w:t>а.</w:t>
      </w:r>
    </w:p>
    <w:p w14:paraId="50F58227" w14:textId="105F1DEA" w:rsidR="0083402B" w:rsidRPr="0083402B" w:rsidRDefault="0083402B" w:rsidP="000B20A8">
      <w:pPr>
        <w:suppressAutoHyphens w:val="0"/>
        <w:autoSpaceDE w:val="0"/>
        <w:autoSpaceDN w:val="0"/>
        <w:adjustRightInd w:val="0"/>
        <w:ind w:firstLine="567"/>
        <w:jc w:val="both"/>
        <w:rPr>
          <w:bCs/>
          <w:sz w:val="24"/>
          <w:szCs w:val="24"/>
          <w:lang w:eastAsia="en-US"/>
        </w:rPr>
      </w:pPr>
      <w:bookmarkStart w:id="7" w:name="Par5"/>
      <w:bookmarkEnd w:id="7"/>
      <w:r w:rsidRPr="0083402B">
        <w:rPr>
          <w:bCs/>
          <w:sz w:val="24"/>
          <w:szCs w:val="24"/>
          <w:lang w:eastAsia="en-US"/>
        </w:rPr>
        <w:t xml:space="preserve">11.3. В случае возникновения у Стороны обоснованных подозрений, что произошло или может произойти нарушение каких-либо положений п. п. 11.1 и </w:t>
      </w:r>
      <w:hyperlink w:anchor="Par4" w:history="1">
        <w:r w:rsidRPr="0083402B">
          <w:rPr>
            <w:bCs/>
            <w:sz w:val="24"/>
            <w:szCs w:val="24"/>
            <w:lang w:eastAsia="en-US"/>
          </w:rPr>
          <w:t>1</w:t>
        </w:r>
      </w:hyperlink>
      <w:r w:rsidRPr="0083402B">
        <w:rPr>
          <w:bCs/>
          <w:sz w:val="24"/>
          <w:szCs w:val="24"/>
          <w:lang w:eastAsia="en-US"/>
        </w:rPr>
        <w:t xml:space="preserve">1.2 настоящего </w:t>
      </w:r>
      <w:r w:rsidR="000B20A8">
        <w:rPr>
          <w:bCs/>
          <w:sz w:val="24"/>
          <w:szCs w:val="24"/>
          <w:lang w:eastAsia="en-US"/>
        </w:rPr>
        <w:t>Договор</w:t>
      </w:r>
      <w:r w:rsidRPr="0083402B">
        <w:rPr>
          <w:bCs/>
          <w:sz w:val="24"/>
          <w:szCs w:val="24"/>
          <w:lang w:eastAsia="en-US"/>
        </w:rPr>
        <w:t xml:space="preserve">а, а также возникновение личной заинтересованности при исполнении настоящего </w:t>
      </w:r>
      <w:r w:rsidR="000B20A8">
        <w:rPr>
          <w:bCs/>
          <w:sz w:val="24"/>
          <w:szCs w:val="24"/>
          <w:lang w:eastAsia="en-US"/>
        </w:rPr>
        <w:t>Договор</w:t>
      </w:r>
      <w:r w:rsidRPr="0083402B">
        <w:rPr>
          <w:bCs/>
          <w:sz w:val="24"/>
          <w:szCs w:val="24"/>
          <w:lang w:eastAsia="en-US"/>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11.1 и 11.2 настоящего </w:t>
      </w:r>
      <w:r w:rsidR="000B20A8">
        <w:rPr>
          <w:bCs/>
          <w:sz w:val="24"/>
          <w:szCs w:val="24"/>
          <w:lang w:eastAsia="en-US"/>
        </w:rPr>
        <w:t>Договор</w:t>
      </w:r>
      <w:r w:rsidR="00905177">
        <w:rPr>
          <w:bCs/>
          <w:sz w:val="24"/>
          <w:szCs w:val="24"/>
          <w:lang w:eastAsia="en-US"/>
        </w:rPr>
        <w:t>а</w:t>
      </w:r>
      <w:r w:rsidRPr="0083402B">
        <w:rPr>
          <w:bCs/>
          <w:sz w:val="24"/>
          <w:szCs w:val="24"/>
          <w:lang w:eastAsia="en-US"/>
        </w:rPr>
        <w:t xml:space="preserve">, а также возникновение личной заинтересованности при исполнении настоящего </w:t>
      </w:r>
      <w:r w:rsidR="000B20A8">
        <w:rPr>
          <w:bCs/>
          <w:sz w:val="24"/>
          <w:szCs w:val="24"/>
          <w:lang w:eastAsia="en-US"/>
        </w:rPr>
        <w:t>Договор</w:t>
      </w:r>
      <w:r w:rsidR="00905177">
        <w:rPr>
          <w:bCs/>
          <w:sz w:val="24"/>
          <w:szCs w:val="24"/>
          <w:lang w:eastAsia="en-US"/>
        </w:rPr>
        <w:t>а</w:t>
      </w:r>
      <w:r w:rsidRPr="0083402B">
        <w:rPr>
          <w:bCs/>
          <w:sz w:val="24"/>
          <w:szCs w:val="24"/>
          <w:lang w:eastAsia="en-US"/>
        </w:rPr>
        <w:t>, которая приводит или может привести к конфликту интересов.</w:t>
      </w:r>
    </w:p>
    <w:p w14:paraId="758EDFF1" w14:textId="47359067" w:rsidR="0083402B" w:rsidRPr="0083402B" w:rsidRDefault="0083402B" w:rsidP="000B20A8">
      <w:pPr>
        <w:suppressAutoHyphens w:val="0"/>
        <w:autoSpaceDE w:val="0"/>
        <w:autoSpaceDN w:val="0"/>
        <w:adjustRightInd w:val="0"/>
        <w:ind w:firstLine="567"/>
        <w:jc w:val="both"/>
        <w:rPr>
          <w:bCs/>
          <w:sz w:val="24"/>
          <w:szCs w:val="24"/>
          <w:lang w:eastAsia="en-US"/>
        </w:rPr>
      </w:pPr>
      <w:r w:rsidRPr="0083402B">
        <w:rPr>
          <w:bCs/>
          <w:sz w:val="24"/>
          <w:szCs w:val="24"/>
          <w:lang w:eastAsia="en-US"/>
        </w:rPr>
        <w:t xml:space="preserve">11.4. Сторона, получившая письменное уведомление, указанное в </w:t>
      </w:r>
      <w:hyperlink w:anchor="Par5" w:history="1">
        <w:r w:rsidRPr="0083402B">
          <w:rPr>
            <w:bCs/>
            <w:sz w:val="24"/>
            <w:szCs w:val="24"/>
            <w:lang w:eastAsia="en-US"/>
          </w:rPr>
          <w:t>п. 10.3</w:t>
        </w:r>
      </w:hyperlink>
      <w:r w:rsidRPr="0083402B">
        <w:rPr>
          <w:bCs/>
          <w:sz w:val="24"/>
          <w:szCs w:val="24"/>
          <w:lang w:eastAsia="en-US"/>
        </w:rPr>
        <w:t xml:space="preserve"> настоящего </w:t>
      </w:r>
      <w:r w:rsidR="000B20A8">
        <w:rPr>
          <w:bCs/>
          <w:sz w:val="24"/>
          <w:szCs w:val="24"/>
          <w:lang w:eastAsia="en-US"/>
        </w:rPr>
        <w:t>Договор</w:t>
      </w:r>
      <w:r w:rsidR="00905177">
        <w:rPr>
          <w:bCs/>
          <w:sz w:val="24"/>
          <w:szCs w:val="24"/>
          <w:lang w:eastAsia="en-US"/>
        </w:rPr>
        <w:t>а</w:t>
      </w:r>
      <w:r w:rsidRPr="0083402B">
        <w:rPr>
          <w:bCs/>
          <w:sz w:val="24"/>
          <w:szCs w:val="24"/>
          <w:lang w:eastAsia="en-US"/>
        </w:rPr>
        <w:t>, обязана рассмотреть уведомление и сообщить другой Стороне об итогах его рассмотрения в течение 10 (десяти) дней с даты получения.</w:t>
      </w:r>
    </w:p>
    <w:p w14:paraId="05320F39" w14:textId="0AAE34DE" w:rsidR="0083402B" w:rsidRPr="0083402B" w:rsidRDefault="0083402B" w:rsidP="000B20A8">
      <w:pPr>
        <w:suppressAutoHyphens w:val="0"/>
        <w:autoSpaceDE w:val="0"/>
        <w:autoSpaceDN w:val="0"/>
        <w:adjustRightInd w:val="0"/>
        <w:ind w:firstLine="567"/>
        <w:jc w:val="both"/>
        <w:rPr>
          <w:bCs/>
          <w:sz w:val="24"/>
          <w:szCs w:val="24"/>
          <w:lang w:eastAsia="en-US"/>
        </w:rPr>
      </w:pPr>
      <w:r w:rsidRPr="0083402B">
        <w:rPr>
          <w:bCs/>
          <w:sz w:val="24"/>
          <w:szCs w:val="24"/>
          <w:lang w:eastAsia="en-US"/>
        </w:rPr>
        <w:t xml:space="preserve">11.5. Стороны гарантируют осуществление надлежащего разбирательства по фактам нарушения положений п. п. 11.1 и 11.2 настоящего </w:t>
      </w:r>
      <w:r w:rsidR="000B20A8">
        <w:rPr>
          <w:bCs/>
          <w:sz w:val="24"/>
          <w:szCs w:val="24"/>
          <w:lang w:eastAsia="en-US"/>
        </w:rPr>
        <w:t>Договор</w:t>
      </w:r>
      <w:r w:rsidR="00905177">
        <w:rPr>
          <w:bCs/>
          <w:sz w:val="24"/>
          <w:szCs w:val="24"/>
          <w:lang w:eastAsia="en-US"/>
        </w:rPr>
        <w:t>а</w:t>
      </w:r>
      <w:r w:rsidRPr="0083402B">
        <w:rPr>
          <w:bCs/>
          <w:sz w:val="24"/>
          <w:szCs w:val="24"/>
          <w:lang w:eastAsia="en-US"/>
        </w:rPr>
        <w:t xml:space="preserve"> и применение эффективных мер по предотвращению возможных конфликтных ситуаций.</w:t>
      </w:r>
    </w:p>
    <w:p w14:paraId="6C7EBC1F" w14:textId="3E2CF9B3" w:rsidR="0083402B" w:rsidRPr="0083402B" w:rsidRDefault="0083402B" w:rsidP="000B20A8">
      <w:pPr>
        <w:suppressAutoHyphens w:val="0"/>
        <w:ind w:firstLine="567"/>
        <w:jc w:val="both"/>
        <w:rPr>
          <w:bCs/>
          <w:sz w:val="24"/>
          <w:szCs w:val="24"/>
          <w:lang w:eastAsia="en-US"/>
        </w:rPr>
      </w:pPr>
      <w:r w:rsidRPr="0083402B">
        <w:rPr>
          <w:bCs/>
          <w:sz w:val="24"/>
          <w:szCs w:val="24"/>
          <w:lang w:eastAsia="en-US"/>
        </w:rPr>
        <w:t xml:space="preserve">11.6. В случае нарушения одной Стороной обязательств воздерживаться от запрещенных в разделах настоящего </w:t>
      </w:r>
      <w:r w:rsidR="000B20A8">
        <w:rPr>
          <w:bCs/>
          <w:sz w:val="24"/>
          <w:szCs w:val="24"/>
          <w:lang w:eastAsia="en-US"/>
        </w:rPr>
        <w:t>Договор</w:t>
      </w:r>
      <w:r w:rsidR="00905177">
        <w:rPr>
          <w:bCs/>
          <w:sz w:val="24"/>
          <w:szCs w:val="24"/>
          <w:lang w:eastAsia="en-US"/>
        </w:rPr>
        <w:t>а</w:t>
      </w:r>
      <w:r w:rsidRPr="0083402B">
        <w:rPr>
          <w:bCs/>
          <w:sz w:val="24"/>
          <w:szCs w:val="24"/>
          <w:lang w:eastAsia="en-US"/>
        </w:rPr>
        <w:t xml:space="preserve"> действий и (или) неполучения другой Стороной в установленный настоящим </w:t>
      </w:r>
      <w:r w:rsidR="000B20A8">
        <w:rPr>
          <w:bCs/>
          <w:sz w:val="24"/>
          <w:szCs w:val="24"/>
          <w:lang w:eastAsia="en-US"/>
        </w:rPr>
        <w:t>Договор</w:t>
      </w:r>
      <w:r w:rsidR="00905177">
        <w:rPr>
          <w:bCs/>
          <w:sz w:val="24"/>
          <w:szCs w:val="24"/>
          <w:lang w:eastAsia="en-US"/>
        </w:rPr>
        <w:t>ом</w:t>
      </w:r>
      <w:r w:rsidRPr="0083402B">
        <w:rPr>
          <w:bCs/>
          <w:sz w:val="24"/>
          <w:szCs w:val="24"/>
          <w:lang w:eastAsia="en-US"/>
        </w:rPr>
        <w:t xml:space="preserve">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r w:rsidR="00905177">
        <w:rPr>
          <w:bCs/>
          <w:sz w:val="24"/>
          <w:szCs w:val="24"/>
          <w:lang w:eastAsia="en-US"/>
        </w:rPr>
        <w:t xml:space="preserve"> Российской Федерации</w:t>
      </w:r>
      <w:r w:rsidRPr="0083402B">
        <w:rPr>
          <w:bCs/>
          <w:sz w:val="24"/>
          <w:szCs w:val="24"/>
          <w:lang w:eastAsia="en-US"/>
        </w:rPr>
        <w:t>.</w:t>
      </w:r>
    </w:p>
    <w:p w14:paraId="21FD81A3" w14:textId="77777777" w:rsidR="00FC18FB" w:rsidRDefault="00FC18FB" w:rsidP="000B20A8">
      <w:pPr>
        <w:widowControl w:val="0"/>
        <w:ind w:firstLine="709"/>
        <w:jc w:val="both"/>
        <w:rPr>
          <w:bCs/>
          <w:color w:val="000000"/>
          <w:sz w:val="22"/>
          <w:szCs w:val="22"/>
          <w:lang w:eastAsia="ar-SA" w:bidi="ru-RU"/>
        </w:rPr>
      </w:pPr>
    </w:p>
    <w:p w14:paraId="15632003" w14:textId="4896C97F" w:rsidR="00FC18FB" w:rsidRPr="00905177" w:rsidRDefault="00FC18FB" w:rsidP="000B20A8">
      <w:pPr>
        <w:widowControl w:val="0"/>
        <w:ind w:firstLine="709"/>
        <w:jc w:val="center"/>
        <w:rPr>
          <w:bCs/>
          <w:color w:val="000000"/>
          <w:sz w:val="22"/>
          <w:szCs w:val="22"/>
          <w:lang w:eastAsia="ar-SA" w:bidi="ru-RU"/>
        </w:rPr>
      </w:pPr>
      <w:r w:rsidRPr="0083402B">
        <w:rPr>
          <w:b/>
          <w:caps/>
          <w:sz w:val="24"/>
          <w:szCs w:val="24"/>
          <w:lang w:eastAsia="en-US"/>
        </w:rPr>
        <w:t>1</w:t>
      </w:r>
      <w:r w:rsidR="00D1571C">
        <w:rPr>
          <w:b/>
          <w:caps/>
          <w:sz w:val="24"/>
          <w:szCs w:val="24"/>
          <w:lang w:eastAsia="en-US"/>
        </w:rPr>
        <w:t>2</w:t>
      </w:r>
      <w:r w:rsidRPr="0083402B">
        <w:rPr>
          <w:b/>
          <w:caps/>
          <w:sz w:val="24"/>
          <w:szCs w:val="24"/>
          <w:lang w:eastAsia="en-US"/>
        </w:rPr>
        <w:t xml:space="preserve">. </w:t>
      </w:r>
      <w:r>
        <w:rPr>
          <w:b/>
          <w:caps/>
          <w:sz w:val="24"/>
          <w:szCs w:val="24"/>
          <w:lang w:eastAsia="en-US"/>
        </w:rPr>
        <w:t>Прочие условия</w:t>
      </w:r>
      <w:r w:rsidRPr="00834ED4">
        <w:rPr>
          <w:b/>
          <w:caps/>
          <w:sz w:val="24"/>
          <w:szCs w:val="24"/>
          <w:lang w:eastAsia="en-US"/>
        </w:rPr>
        <w:t xml:space="preserve"> </w:t>
      </w:r>
    </w:p>
    <w:p w14:paraId="40386172" w14:textId="77777777" w:rsidR="00905177" w:rsidRPr="0083402B" w:rsidRDefault="00905177"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357"/>
        <w:jc w:val="center"/>
        <w:rPr>
          <w:b/>
          <w:caps/>
          <w:sz w:val="24"/>
          <w:szCs w:val="24"/>
          <w:lang w:eastAsia="en-US"/>
        </w:rPr>
      </w:pPr>
    </w:p>
    <w:p w14:paraId="4E156DFA" w14:textId="77777777" w:rsidR="0065026A" w:rsidRPr="006C338D" w:rsidRDefault="0083402B" w:rsidP="0065026A">
      <w:pPr>
        <w:ind w:firstLine="540"/>
        <w:jc w:val="both"/>
        <w:rPr>
          <w:sz w:val="24"/>
        </w:rPr>
      </w:pPr>
      <w:r w:rsidRPr="0083402B">
        <w:rPr>
          <w:sz w:val="24"/>
          <w:szCs w:val="24"/>
          <w:lang w:eastAsia="en-US"/>
        </w:rPr>
        <w:lastRenderedPageBreak/>
        <w:t>1</w:t>
      </w:r>
      <w:r w:rsidR="00D1571C">
        <w:rPr>
          <w:sz w:val="24"/>
          <w:szCs w:val="24"/>
          <w:lang w:eastAsia="en-US"/>
        </w:rPr>
        <w:t>2</w:t>
      </w:r>
      <w:r w:rsidRPr="0083402B">
        <w:rPr>
          <w:sz w:val="24"/>
          <w:szCs w:val="24"/>
          <w:lang w:eastAsia="en-US"/>
        </w:rPr>
        <w:t xml:space="preserve">.1. </w:t>
      </w:r>
      <w:r w:rsidR="0065026A" w:rsidRPr="006C338D">
        <w:rPr>
          <w:sz w:val="24"/>
        </w:rPr>
        <w:t xml:space="preserve">Во всем, что не предусмотрено </w:t>
      </w:r>
      <w:r w:rsidR="0065026A">
        <w:rPr>
          <w:sz w:val="24"/>
        </w:rPr>
        <w:t>Договор</w:t>
      </w:r>
      <w:r w:rsidR="0065026A" w:rsidRPr="006C338D">
        <w:rPr>
          <w:sz w:val="24"/>
        </w:rPr>
        <w:t>ом, Стороны руководствуются действующим законодательством Российской Федерации.</w:t>
      </w:r>
    </w:p>
    <w:p w14:paraId="2728EDA2" w14:textId="77777777" w:rsidR="0065026A" w:rsidRPr="006C338D" w:rsidRDefault="0065026A" w:rsidP="0065026A">
      <w:pPr>
        <w:ind w:firstLine="540"/>
        <w:jc w:val="both"/>
        <w:rPr>
          <w:sz w:val="24"/>
        </w:rPr>
      </w:pPr>
      <w:r w:rsidRPr="006C338D">
        <w:rPr>
          <w:sz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8312336" w14:textId="77777777" w:rsidR="0065026A" w:rsidRPr="006C338D" w:rsidRDefault="0065026A" w:rsidP="0065026A">
      <w:pPr>
        <w:ind w:firstLine="540"/>
        <w:jc w:val="both"/>
        <w:rPr>
          <w:sz w:val="24"/>
        </w:rPr>
      </w:pPr>
      <w:r w:rsidRPr="006C338D">
        <w:rPr>
          <w:sz w:val="24"/>
        </w:rPr>
        <w:t xml:space="preserve">12.3. Внесение изменений и дополнений, не противоречащих действующему законодательству Российской Федерации, в условия </w:t>
      </w:r>
      <w:r>
        <w:rPr>
          <w:sz w:val="24"/>
        </w:rPr>
        <w:t>Договор</w:t>
      </w:r>
      <w:r w:rsidRPr="006C338D">
        <w:rPr>
          <w:sz w:val="24"/>
        </w:rPr>
        <w:t xml:space="preserve">а осуществляется путем заключения Сторонами в письменной форме дополнительных соглашений к </w:t>
      </w:r>
      <w:r>
        <w:rPr>
          <w:sz w:val="24"/>
        </w:rPr>
        <w:t>Договор</w:t>
      </w:r>
      <w:r w:rsidRPr="006C338D">
        <w:rPr>
          <w:sz w:val="24"/>
        </w:rPr>
        <w:t>у, которые являются его неотъемлемой частью.</w:t>
      </w:r>
    </w:p>
    <w:p w14:paraId="4020B3C5" w14:textId="77777777" w:rsidR="0065026A" w:rsidRPr="006C338D" w:rsidRDefault="0065026A" w:rsidP="0065026A">
      <w:pPr>
        <w:ind w:firstLine="540"/>
        <w:jc w:val="both"/>
        <w:rPr>
          <w:sz w:val="24"/>
        </w:rPr>
      </w:pPr>
      <w:r w:rsidRPr="006C338D">
        <w:rPr>
          <w:sz w:val="24"/>
        </w:rPr>
        <w:t xml:space="preserve">12.4. При исполнении </w:t>
      </w:r>
      <w:r>
        <w:rPr>
          <w:sz w:val="24"/>
        </w:rPr>
        <w:t>Договор</w:t>
      </w:r>
      <w:r w:rsidRPr="006C338D">
        <w:rPr>
          <w:sz w:val="24"/>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9D6EA6" w14:textId="77777777" w:rsidR="0065026A" w:rsidRPr="006C338D" w:rsidRDefault="0065026A" w:rsidP="0065026A">
      <w:pPr>
        <w:ind w:firstLine="540"/>
        <w:jc w:val="both"/>
        <w:rPr>
          <w:sz w:val="24"/>
        </w:rPr>
      </w:pPr>
      <w:r w:rsidRPr="006C338D">
        <w:rPr>
          <w:sz w:val="24"/>
        </w:rPr>
        <w:t xml:space="preserve">Передача прав и обязанностей по </w:t>
      </w:r>
      <w:r>
        <w:rPr>
          <w:sz w:val="24"/>
        </w:rPr>
        <w:t>Договор</w:t>
      </w:r>
      <w:r w:rsidRPr="006C338D">
        <w:rPr>
          <w:sz w:val="24"/>
        </w:rPr>
        <w:t xml:space="preserve">у правопреемнику Поставщика осуществляется путем заключения соответствующего дополнительного соглашения к </w:t>
      </w:r>
      <w:r>
        <w:rPr>
          <w:sz w:val="24"/>
        </w:rPr>
        <w:t>Договор</w:t>
      </w:r>
      <w:r w:rsidRPr="006C338D">
        <w:rPr>
          <w:sz w:val="24"/>
        </w:rPr>
        <w:t>у.</w:t>
      </w:r>
    </w:p>
    <w:p w14:paraId="4FAAA73A" w14:textId="77777777" w:rsidR="0065026A" w:rsidRPr="006C338D" w:rsidRDefault="0065026A" w:rsidP="0065026A">
      <w:pPr>
        <w:ind w:firstLine="540"/>
        <w:jc w:val="both"/>
        <w:rPr>
          <w:sz w:val="24"/>
        </w:rPr>
      </w:pPr>
      <w:r w:rsidRPr="006C338D">
        <w:rPr>
          <w:sz w:val="24"/>
        </w:rPr>
        <w:t>12.</w:t>
      </w:r>
      <w:r>
        <w:rPr>
          <w:sz w:val="24"/>
        </w:rPr>
        <w:t>5</w:t>
      </w:r>
      <w:r w:rsidRPr="006C338D">
        <w:rPr>
          <w:sz w:val="24"/>
        </w:rPr>
        <w:t xml:space="preserve">. Стороны обязуются обеспечить конфиденциальность сведений, относящихся к предмету </w:t>
      </w:r>
      <w:r>
        <w:rPr>
          <w:sz w:val="24"/>
        </w:rPr>
        <w:t>Договор</w:t>
      </w:r>
      <w:r w:rsidRPr="006C338D">
        <w:rPr>
          <w:sz w:val="24"/>
        </w:rPr>
        <w:t xml:space="preserve">а, и ставших им известными в ходе исполнения </w:t>
      </w:r>
      <w:r>
        <w:rPr>
          <w:sz w:val="24"/>
        </w:rPr>
        <w:t>Договор</w:t>
      </w:r>
      <w:r w:rsidRPr="006C338D">
        <w:rPr>
          <w:sz w:val="24"/>
        </w:rPr>
        <w:t>а.</w:t>
      </w:r>
    </w:p>
    <w:p w14:paraId="60DE3C80" w14:textId="77777777" w:rsidR="0065026A" w:rsidRPr="006C338D" w:rsidRDefault="0065026A" w:rsidP="0065026A">
      <w:pPr>
        <w:ind w:firstLine="540"/>
        <w:jc w:val="both"/>
        <w:rPr>
          <w:spacing w:val="-6"/>
          <w:sz w:val="24"/>
        </w:rPr>
      </w:pPr>
      <w:r w:rsidRPr="006C338D">
        <w:rPr>
          <w:sz w:val="24"/>
        </w:rPr>
        <w:t>12.</w:t>
      </w:r>
      <w:r>
        <w:rPr>
          <w:sz w:val="24"/>
        </w:rPr>
        <w:t>6</w:t>
      </w:r>
      <w:r w:rsidRPr="006C338D">
        <w:rPr>
          <w:sz w:val="24"/>
        </w:rPr>
        <w:t xml:space="preserve">. </w:t>
      </w:r>
      <w:r w:rsidRPr="006C338D">
        <w:rPr>
          <w:spacing w:val="-6"/>
          <w:sz w:val="24"/>
        </w:rPr>
        <w:t xml:space="preserve">Стороны договорились, что в целях исполнения по настоящему </w:t>
      </w:r>
      <w:r>
        <w:rPr>
          <w:spacing w:val="-6"/>
          <w:sz w:val="24"/>
        </w:rPr>
        <w:t>Договор</w:t>
      </w:r>
      <w:r w:rsidRPr="006C338D">
        <w:rPr>
          <w:spacing w:val="-6"/>
          <w:sz w:val="24"/>
        </w:rPr>
        <w:t xml:space="preserve">у для осуществления официальной переписки между Сторонами, в том числе в досудебном порядке урегулировании споров по </w:t>
      </w:r>
      <w:r>
        <w:rPr>
          <w:spacing w:val="-6"/>
          <w:sz w:val="24"/>
        </w:rPr>
        <w:t>Договор</w:t>
      </w:r>
      <w:r w:rsidRPr="006C338D">
        <w:rPr>
          <w:spacing w:val="-6"/>
          <w:sz w:val="24"/>
        </w:rPr>
        <w:t>у, допустимо использовать следующие способы:</w:t>
      </w:r>
    </w:p>
    <w:p w14:paraId="48C3F1EF" w14:textId="77777777" w:rsidR="0065026A" w:rsidRPr="006C338D" w:rsidRDefault="0065026A" w:rsidP="0065026A">
      <w:pPr>
        <w:ind w:firstLine="540"/>
        <w:jc w:val="both"/>
        <w:rPr>
          <w:spacing w:val="-6"/>
          <w:sz w:val="24"/>
        </w:rPr>
      </w:pPr>
      <w:r w:rsidRPr="006C338D">
        <w:rPr>
          <w:spacing w:val="-6"/>
          <w:sz w:val="24"/>
        </w:rPr>
        <w:t>– отправка с помощью электронного документооборота (ЭДО) с использованием усиленной квалифицированной электронной подписи,</w:t>
      </w:r>
    </w:p>
    <w:p w14:paraId="20254C32" w14:textId="77777777" w:rsidR="0065026A" w:rsidRPr="006C338D" w:rsidRDefault="0065026A" w:rsidP="0065026A">
      <w:pPr>
        <w:ind w:firstLine="540"/>
        <w:jc w:val="both"/>
        <w:rPr>
          <w:spacing w:val="-6"/>
          <w:sz w:val="24"/>
        </w:rPr>
      </w:pPr>
      <w:r w:rsidRPr="006C338D">
        <w:rPr>
          <w:spacing w:val="-6"/>
          <w:sz w:val="24"/>
        </w:rPr>
        <w:t>– отправка с помощью электронной почты,</w:t>
      </w:r>
    </w:p>
    <w:p w14:paraId="51E8E2FE" w14:textId="77777777" w:rsidR="0065026A" w:rsidRPr="006C338D" w:rsidRDefault="0065026A" w:rsidP="0065026A">
      <w:pPr>
        <w:ind w:firstLine="540"/>
        <w:jc w:val="both"/>
        <w:rPr>
          <w:spacing w:val="-6"/>
          <w:sz w:val="24"/>
        </w:rPr>
      </w:pPr>
      <w:r w:rsidRPr="006C338D">
        <w:rPr>
          <w:spacing w:val="-6"/>
          <w:sz w:val="24"/>
        </w:rPr>
        <w:t xml:space="preserve"> – передача с представителем одной из Сторон или курьерской службой по фактическому адресу другой Стороны,</w:t>
      </w:r>
    </w:p>
    <w:p w14:paraId="6E591964" w14:textId="77777777" w:rsidR="0065026A" w:rsidRPr="006C338D" w:rsidRDefault="0065026A" w:rsidP="0065026A">
      <w:pPr>
        <w:jc w:val="both"/>
        <w:rPr>
          <w:spacing w:val="-6"/>
          <w:sz w:val="24"/>
        </w:rPr>
      </w:pPr>
      <w:r w:rsidRPr="006C338D">
        <w:rPr>
          <w:spacing w:val="-6"/>
          <w:sz w:val="24"/>
        </w:rPr>
        <w:tab/>
        <w:t>– отправка заказного письма с уведомлением о вручении через Почту России по юридическому адресу Стороны.</w:t>
      </w:r>
    </w:p>
    <w:p w14:paraId="6B2FF97A" w14:textId="77777777" w:rsidR="0065026A" w:rsidRPr="006C338D" w:rsidRDefault="0065026A" w:rsidP="0065026A">
      <w:pPr>
        <w:ind w:firstLine="540"/>
        <w:jc w:val="both"/>
        <w:rPr>
          <w:spacing w:val="-6"/>
          <w:sz w:val="24"/>
        </w:rPr>
      </w:pPr>
      <w:r w:rsidRPr="006C338D">
        <w:rPr>
          <w:spacing w:val="-6"/>
          <w:sz w:val="24"/>
        </w:rPr>
        <w:t xml:space="preserve"> 12.</w:t>
      </w:r>
      <w:r>
        <w:rPr>
          <w:spacing w:val="-6"/>
          <w:sz w:val="24"/>
        </w:rPr>
        <w:t>7</w:t>
      </w:r>
      <w:r w:rsidRPr="006C338D">
        <w:rPr>
          <w:spacing w:val="-6"/>
          <w:sz w:val="24"/>
        </w:rPr>
        <w:t xml:space="preserve">.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w:t>
      </w:r>
    </w:p>
    <w:p w14:paraId="2A82A9BE" w14:textId="77777777" w:rsidR="0065026A" w:rsidRPr="006C338D" w:rsidRDefault="0065026A" w:rsidP="0065026A">
      <w:pPr>
        <w:ind w:firstLine="540"/>
        <w:jc w:val="both"/>
        <w:rPr>
          <w:spacing w:val="-6"/>
          <w:sz w:val="24"/>
        </w:rPr>
      </w:pPr>
      <w:r w:rsidRPr="006C338D">
        <w:rPr>
          <w:spacing w:val="-6"/>
          <w:sz w:val="24"/>
        </w:rPr>
        <w:t>12.</w:t>
      </w:r>
      <w:r>
        <w:rPr>
          <w:spacing w:val="-6"/>
          <w:sz w:val="24"/>
        </w:rPr>
        <w:t>8</w:t>
      </w:r>
      <w:r w:rsidRPr="006C338D">
        <w:rPr>
          <w:spacing w:val="-6"/>
          <w:sz w:val="24"/>
        </w:rPr>
        <w:t>. Стороны взаимодействия соглашаются признавать электронные документы равнозначными аналогичным документам на бумажных носителях и обеспечивают юридическую силу документа.</w:t>
      </w:r>
    </w:p>
    <w:p w14:paraId="4DD9867F" w14:textId="2CCB24DE" w:rsidR="0083402B" w:rsidRPr="0065026A" w:rsidRDefault="0065026A" w:rsidP="0065026A">
      <w:pPr>
        <w:ind w:firstLine="540"/>
        <w:jc w:val="both"/>
        <w:rPr>
          <w:spacing w:val="-6"/>
          <w:sz w:val="24"/>
        </w:rPr>
      </w:pPr>
      <w:r w:rsidRPr="006C338D">
        <w:rPr>
          <w:spacing w:val="-6"/>
          <w:sz w:val="24"/>
        </w:rPr>
        <w:t>12.</w:t>
      </w:r>
      <w:r>
        <w:rPr>
          <w:spacing w:val="-6"/>
          <w:sz w:val="24"/>
        </w:rPr>
        <w:t>9</w:t>
      </w:r>
      <w:r w:rsidRPr="006C338D">
        <w:rPr>
          <w:spacing w:val="-6"/>
          <w:sz w:val="24"/>
        </w:rPr>
        <w:t>. При рассмотрении споров в суде переписка Сторон вышеуказанными способами, предусмотренными в пункте 12.</w:t>
      </w:r>
      <w:r>
        <w:rPr>
          <w:spacing w:val="-6"/>
          <w:sz w:val="24"/>
        </w:rPr>
        <w:t>6</w:t>
      </w:r>
      <w:r w:rsidRPr="006C338D">
        <w:rPr>
          <w:spacing w:val="-6"/>
          <w:sz w:val="24"/>
        </w:rPr>
        <w:t xml:space="preserve">. настоящего </w:t>
      </w:r>
      <w:r>
        <w:rPr>
          <w:spacing w:val="-6"/>
          <w:sz w:val="24"/>
        </w:rPr>
        <w:t>Договор</w:t>
      </w:r>
      <w:r w:rsidRPr="006C338D">
        <w:rPr>
          <w:spacing w:val="-6"/>
          <w:sz w:val="24"/>
        </w:rPr>
        <w:t>а,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14:paraId="33B2557C" w14:textId="77777777" w:rsidR="0065026A" w:rsidRDefault="0065026A"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p>
    <w:p w14:paraId="5BBC01B7" w14:textId="4C836233" w:rsidR="0065026A"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center"/>
        <w:rPr>
          <w:b/>
          <w:sz w:val="24"/>
          <w:szCs w:val="24"/>
          <w:lang w:eastAsia="en-US"/>
        </w:rPr>
      </w:pPr>
      <w:r w:rsidRPr="0083402B">
        <w:rPr>
          <w:b/>
          <w:sz w:val="24"/>
          <w:szCs w:val="24"/>
          <w:lang w:eastAsia="en-US"/>
        </w:rPr>
        <w:t>1</w:t>
      </w:r>
      <w:r>
        <w:rPr>
          <w:b/>
          <w:sz w:val="24"/>
          <w:szCs w:val="24"/>
          <w:lang w:eastAsia="en-US"/>
        </w:rPr>
        <w:t>3</w:t>
      </w:r>
      <w:r w:rsidRPr="0083402B">
        <w:rPr>
          <w:b/>
          <w:sz w:val="24"/>
          <w:szCs w:val="24"/>
          <w:lang w:eastAsia="en-US"/>
        </w:rPr>
        <w:t xml:space="preserve">. </w:t>
      </w:r>
      <w:r>
        <w:rPr>
          <w:b/>
          <w:sz w:val="24"/>
          <w:szCs w:val="24"/>
          <w:lang w:eastAsia="en-US"/>
        </w:rPr>
        <w:t>РАССМОТРЕНИЕ И РАЗРЕШЕНИЕ СПОРОВ</w:t>
      </w:r>
    </w:p>
    <w:p w14:paraId="675B0BC7" w14:textId="2ADFB58C" w:rsidR="0065026A"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center"/>
        <w:rPr>
          <w:b/>
          <w:sz w:val="24"/>
          <w:szCs w:val="24"/>
          <w:lang w:eastAsia="en-US"/>
        </w:rPr>
      </w:pPr>
    </w:p>
    <w:p w14:paraId="5786764F" w14:textId="5785F9A4" w:rsidR="0065026A" w:rsidRPr="0065026A"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Pr>
          <w:bCs/>
          <w:sz w:val="24"/>
          <w:szCs w:val="24"/>
          <w:lang w:eastAsia="en-US"/>
        </w:rPr>
        <w:t xml:space="preserve">  </w:t>
      </w:r>
      <w:r w:rsidRPr="0065026A">
        <w:rPr>
          <w:bCs/>
          <w:sz w:val="24"/>
          <w:szCs w:val="24"/>
          <w:lang w:eastAsia="en-US"/>
        </w:rPr>
        <w:t>13.1.</w:t>
      </w:r>
      <w:r w:rsidRPr="0065026A">
        <w:t xml:space="preserve"> </w:t>
      </w:r>
      <w:r w:rsidRPr="0065026A">
        <w:rPr>
          <w:bCs/>
          <w:sz w:val="24"/>
          <w:szCs w:val="24"/>
          <w:lang w:eastAsia="en-US"/>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5C75A82A" w14:textId="1455B7F2" w:rsidR="0065026A" w:rsidRPr="0065026A"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Pr>
          <w:bCs/>
          <w:sz w:val="24"/>
          <w:szCs w:val="24"/>
          <w:lang w:eastAsia="en-US"/>
        </w:rPr>
        <w:t xml:space="preserve">  13</w:t>
      </w:r>
      <w:r w:rsidRPr="0065026A">
        <w:rPr>
          <w:bCs/>
          <w:sz w:val="24"/>
          <w:szCs w:val="24"/>
          <w:lang w:eastAsia="en-US"/>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8C12994" w14:textId="23D48FA7" w:rsidR="0065026A" w:rsidRPr="0065026A"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Pr>
          <w:bCs/>
          <w:sz w:val="24"/>
          <w:szCs w:val="24"/>
          <w:lang w:eastAsia="en-US"/>
        </w:rPr>
        <w:t xml:space="preserve"> 13</w:t>
      </w:r>
      <w:r w:rsidRPr="0065026A">
        <w:rPr>
          <w:bCs/>
          <w:sz w:val="24"/>
          <w:szCs w:val="24"/>
          <w:lang w:eastAsia="en-US"/>
        </w:rPr>
        <w:t>.3. Срок рассмотрения претензии не может превышать 10 (десять) календарных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344970C" w14:textId="317B0449" w:rsidR="0065026A" w:rsidRPr="0065026A"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Pr>
          <w:bCs/>
          <w:sz w:val="24"/>
          <w:szCs w:val="24"/>
          <w:lang w:eastAsia="en-US"/>
        </w:rPr>
        <w:t>13</w:t>
      </w:r>
      <w:r w:rsidRPr="0065026A">
        <w:rPr>
          <w:bCs/>
          <w:sz w:val="24"/>
          <w:szCs w:val="24"/>
          <w:lang w:eastAsia="en-US"/>
        </w:rPr>
        <w:t>.4. При неурегулировании Сторонами спора в досудебном порядке спор разрешается в судебном порядке в Арбитражном суде г. Москвы.</w:t>
      </w:r>
    </w:p>
    <w:p w14:paraId="22F5DB11" w14:textId="4CE1DD43" w:rsidR="0065026A" w:rsidRDefault="0065026A"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p>
    <w:p w14:paraId="0FF23520" w14:textId="77777777" w:rsidR="0065026A" w:rsidRPr="0083402B" w:rsidRDefault="0065026A"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p>
    <w:p w14:paraId="2D099F1D" w14:textId="0A241CAA" w:rsidR="0083402B" w:rsidRPr="0083402B" w:rsidRDefault="0083402B"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center"/>
        <w:rPr>
          <w:b/>
          <w:sz w:val="24"/>
          <w:szCs w:val="24"/>
          <w:lang w:eastAsia="en-US"/>
        </w:rPr>
      </w:pPr>
      <w:bookmarkStart w:id="8" w:name="_Hlk225435681"/>
      <w:r w:rsidRPr="0083402B">
        <w:rPr>
          <w:b/>
          <w:sz w:val="24"/>
          <w:szCs w:val="24"/>
          <w:lang w:eastAsia="en-US"/>
        </w:rPr>
        <w:t>1</w:t>
      </w:r>
      <w:r w:rsidR="0065026A">
        <w:rPr>
          <w:b/>
          <w:sz w:val="24"/>
          <w:szCs w:val="24"/>
          <w:lang w:eastAsia="en-US"/>
        </w:rPr>
        <w:t>4</w:t>
      </w:r>
      <w:r w:rsidRPr="0083402B">
        <w:rPr>
          <w:b/>
          <w:sz w:val="24"/>
          <w:szCs w:val="24"/>
          <w:lang w:eastAsia="en-US"/>
        </w:rPr>
        <w:t>. ПРИЛОЖЕНИЯ</w:t>
      </w:r>
    </w:p>
    <w:bookmarkEnd w:id="8"/>
    <w:p w14:paraId="6529E15E" w14:textId="740F07DA" w:rsidR="0083402B" w:rsidRPr="0083402B" w:rsidRDefault="0083402B"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83402B">
        <w:rPr>
          <w:sz w:val="24"/>
          <w:szCs w:val="24"/>
          <w:lang w:eastAsia="en-US"/>
        </w:rPr>
        <w:t xml:space="preserve">Приложения к </w:t>
      </w:r>
      <w:r w:rsidR="000B20A8">
        <w:rPr>
          <w:sz w:val="24"/>
          <w:szCs w:val="24"/>
          <w:lang w:eastAsia="en-US"/>
        </w:rPr>
        <w:t>Договор</w:t>
      </w:r>
      <w:r w:rsidR="00BD34D3">
        <w:rPr>
          <w:sz w:val="24"/>
          <w:szCs w:val="24"/>
          <w:lang w:eastAsia="en-US"/>
        </w:rPr>
        <w:t>у</w:t>
      </w:r>
      <w:r w:rsidRPr="0083402B">
        <w:rPr>
          <w:sz w:val="24"/>
          <w:szCs w:val="24"/>
          <w:lang w:eastAsia="en-US"/>
        </w:rPr>
        <w:t>, являющиеся его неотъемлемыми частями:</w:t>
      </w:r>
    </w:p>
    <w:p w14:paraId="12B7B814" w14:textId="215F2B71" w:rsidR="0083402B" w:rsidRPr="0083402B" w:rsidRDefault="0083402B" w:rsidP="000B20A8">
      <w:pPr>
        <w:tabs>
          <w:tab w:val="left" w:pos="709"/>
        </w:tabs>
        <w:suppressAutoHyphens w:val="0"/>
        <w:ind w:firstLine="567"/>
        <w:rPr>
          <w:sz w:val="24"/>
          <w:szCs w:val="24"/>
          <w:lang w:eastAsia="en-US"/>
        </w:rPr>
      </w:pPr>
      <w:r w:rsidRPr="0083402B">
        <w:rPr>
          <w:sz w:val="24"/>
          <w:szCs w:val="24"/>
          <w:lang w:eastAsia="en-US"/>
        </w:rPr>
        <w:t>1</w:t>
      </w:r>
      <w:r w:rsidR="0065026A">
        <w:rPr>
          <w:sz w:val="24"/>
          <w:szCs w:val="24"/>
          <w:lang w:eastAsia="en-US"/>
        </w:rPr>
        <w:t>4</w:t>
      </w:r>
      <w:r w:rsidRPr="0083402B">
        <w:rPr>
          <w:sz w:val="24"/>
          <w:szCs w:val="24"/>
          <w:lang w:eastAsia="en-US"/>
        </w:rPr>
        <w:t xml:space="preserve">.1. Приложение № 1. </w:t>
      </w:r>
      <w:r w:rsidR="00FC18FB">
        <w:rPr>
          <w:sz w:val="24"/>
          <w:szCs w:val="24"/>
          <w:lang w:eastAsia="en-US"/>
        </w:rPr>
        <w:t>Техническое задание</w:t>
      </w:r>
      <w:r w:rsidRPr="0083402B">
        <w:rPr>
          <w:sz w:val="24"/>
          <w:szCs w:val="24"/>
          <w:lang w:eastAsia="en-US"/>
        </w:rPr>
        <w:t xml:space="preserve"> </w:t>
      </w:r>
    </w:p>
    <w:p w14:paraId="2D1DA471" w14:textId="69C1432C" w:rsidR="0083402B" w:rsidRPr="0083402B" w:rsidRDefault="0083402B" w:rsidP="000B20A8">
      <w:pPr>
        <w:tabs>
          <w:tab w:val="left" w:pos="709"/>
        </w:tabs>
        <w:suppressAutoHyphens w:val="0"/>
        <w:ind w:firstLine="567"/>
        <w:rPr>
          <w:sz w:val="24"/>
          <w:szCs w:val="24"/>
          <w:lang w:eastAsia="en-US"/>
        </w:rPr>
      </w:pPr>
      <w:r w:rsidRPr="0083402B">
        <w:rPr>
          <w:sz w:val="24"/>
          <w:szCs w:val="24"/>
          <w:lang w:eastAsia="en-US"/>
        </w:rPr>
        <w:t>1</w:t>
      </w:r>
      <w:r w:rsidR="0065026A">
        <w:rPr>
          <w:sz w:val="24"/>
          <w:szCs w:val="24"/>
          <w:lang w:eastAsia="en-US"/>
        </w:rPr>
        <w:t>4</w:t>
      </w:r>
      <w:r w:rsidRPr="0083402B">
        <w:rPr>
          <w:sz w:val="24"/>
          <w:szCs w:val="24"/>
          <w:lang w:eastAsia="en-US"/>
        </w:rPr>
        <w:t>.2. Приложение № 2.</w:t>
      </w:r>
      <w:r w:rsidRPr="0083402B">
        <w:rPr>
          <w:spacing w:val="-2"/>
          <w:sz w:val="24"/>
          <w:szCs w:val="24"/>
          <w:lang w:eastAsia="en-US"/>
        </w:rPr>
        <w:t xml:space="preserve"> </w:t>
      </w:r>
      <w:r w:rsidR="00FC18FB">
        <w:rPr>
          <w:sz w:val="24"/>
          <w:szCs w:val="24"/>
          <w:lang w:eastAsia="en-US"/>
        </w:rPr>
        <w:t>Спецификация</w:t>
      </w:r>
    </w:p>
    <w:p w14:paraId="653A6056" w14:textId="77777777" w:rsidR="0083402B" w:rsidRPr="0083402B" w:rsidRDefault="0083402B" w:rsidP="0083402B">
      <w:pPr>
        <w:tabs>
          <w:tab w:val="left" w:pos="8789"/>
        </w:tabs>
        <w:suppressAutoHyphens w:val="0"/>
        <w:ind w:left="283"/>
        <w:jc w:val="center"/>
        <w:rPr>
          <w:b/>
          <w:sz w:val="24"/>
          <w:szCs w:val="24"/>
        </w:rPr>
      </w:pPr>
    </w:p>
    <w:p w14:paraId="40859561" w14:textId="5106E2C5" w:rsidR="0083402B" w:rsidRPr="00FC18FB" w:rsidRDefault="0083402B" w:rsidP="00FC18FB">
      <w:pPr>
        <w:tabs>
          <w:tab w:val="left" w:pos="8789"/>
        </w:tabs>
        <w:suppressAutoHyphens w:val="0"/>
        <w:ind w:left="283"/>
        <w:jc w:val="center"/>
        <w:rPr>
          <w:b/>
          <w:sz w:val="22"/>
          <w:szCs w:val="22"/>
        </w:rPr>
      </w:pPr>
      <w:r w:rsidRPr="0083402B">
        <w:rPr>
          <w:b/>
          <w:bCs/>
          <w:color w:val="000000"/>
          <w:sz w:val="22"/>
          <w:szCs w:val="22"/>
        </w:rPr>
        <w:t>1</w:t>
      </w:r>
      <w:r w:rsidR="00D1571C">
        <w:rPr>
          <w:b/>
          <w:bCs/>
          <w:color w:val="000000"/>
          <w:sz w:val="22"/>
          <w:szCs w:val="22"/>
        </w:rPr>
        <w:t>4</w:t>
      </w:r>
      <w:r w:rsidRPr="0083402B">
        <w:rPr>
          <w:b/>
          <w:sz w:val="22"/>
          <w:szCs w:val="22"/>
        </w:rPr>
        <w:t>. ЮРИДИЧЕСКИЕ АДРЕ</w:t>
      </w:r>
      <w:r w:rsidR="00FC18FB">
        <w:rPr>
          <w:b/>
          <w:sz w:val="22"/>
          <w:szCs w:val="22"/>
        </w:rPr>
        <w:t>СА, БАНКОВСКИЕ РЕКВИЗИТЫ СТОРОН</w:t>
      </w:r>
    </w:p>
    <w:tbl>
      <w:tblPr>
        <w:tblW w:w="0" w:type="auto"/>
        <w:tblInd w:w="534" w:type="dxa"/>
        <w:tblCellMar>
          <w:left w:w="10" w:type="dxa"/>
          <w:right w:w="10" w:type="dxa"/>
        </w:tblCellMar>
        <w:tblLook w:val="04A0" w:firstRow="1" w:lastRow="0" w:firstColumn="1" w:lastColumn="0" w:noHBand="0" w:noVBand="1"/>
      </w:tblPr>
      <w:tblGrid>
        <w:gridCol w:w="4716"/>
        <w:gridCol w:w="4661"/>
      </w:tblGrid>
      <w:tr w:rsidR="00497A45" w:rsidRPr="00497A45" w14:paraId="2F276B39" w14:textId="77777777" w:rsidTr="006673EB">
        <w:trPr>
          <w:trHeight w:val="1"/>
        </w:trPr>
        <w:tc>
          <w:tcPr>
            <w:tcW w:w="4716" w:type="dxa"/>
            <w:shd w:val="clear" w:color="auto" w:fill="auto"/>
            <w:tcMar>
              <w:left w:w="108" w:type="dxa"/>
              <w:right w:w="108" w:type="dxa"/>
            </w:tcMar>
          </w:tcPr>
          <w:p w14:paraId="5D5AA67B" w14:textId="77777777" w:rsidR="00497A45" w:rsidRPr="00497A45" w:rsidRDefault="00497A45" w:rsidP="00497A45">
            <w:pPr>
              <w:suppressAutoHyphens w:val="0"/>
              <w:jc w:val="both"/>
              <w:rPr>
                <w:b/>
                <w:color w:val="000000"/>
                <w:sz w:val="24"/>
                <w:szCs w:val="24"/>
              </w:rPr>
            </w:pPr>
            <w:r w:rsidRPr="00497A45">
              <w:rPr>
                <w:b/>
                <w:color w:val="000000"/>
                <w:sz w:val="24"/>
                <w:szCs w:val="24"/>
              </w:rPr>
              <w:t>Заказчик:</w:t>
            </w:r>
          </w:p>
          <w:p w14:paraId="79B1A8E0"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ФГБУ «РосАгрохимслужба»</w:t>
            </w:r>
          </w:p>
          <w:p w14:paraId="2FA8A4AB"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ИНН/КПП: 5032004656/503201001</w:t>
            </w:r>
          </w:p>
          <w:p w14:paraId="73C2015F" w14:textId="77777777" w:rsidR="00497A45" w:rsidRPr="00497A45" w:rsidRDefault="00497A45" w:rsidP="00497A45">
            <w:pPr>
              <w:suppressLineNumbers/>
              <w:rPr>
                <w:rFonts w:eastAsia="Calibri"/>
                <w:sz w:val="24"/>
                <w:szCs w:val="24"/>
                <w:lang w:eastAsia="zh-CN"/>
              </w:rPr>
            </w:pPr>
            <w:r w:rsidRPr="00497A45">
              <w:rPr>
                <w:rFonts w:eastAsia="Calibri"/>
                <w:sz w:val="24"/>
                <w:szCs w:val="24"/>
                <w:lang w:eastAsia="zh-CN"/>
              </w:rPr>
              <w:t xml:space="preserve">Юридический адрес: 143005, Московская область, г.о. Одинцовский, город Одинцово, бульвар Маршала </w:t>
            </w:r>
            <w:proofErr w:type="gramStart"/>
            <w:r w:rsidRPr="00497A45">
              <w:rPr>
                <w:rFonts w:eastAsia="Calibri"/>
                <w:sz w:val="24"/>
                <w:szCs w:val="24"/>
                <w:lang w:eastAsia="zh-CN"/>
              </w:rPr>
              <w:t>Крылова,  дом</w:t>
            </w:r>
            <w:proofErr w:type="gramEnd"/>
            <w:r w:rsidRPr="00497A45">
              <w:rPr>
                <w:rFonts w:eastAsia="Calibri"/>
                <w:sz w:val="24"/>
                <w:szCs w:val="24"/>
                <w:lang w:eastAsia="zh-CN"/>
              </w:rPr>
              <w:t xml:space="preserve"> 1, комната 1, подвал Б</w:t>
            </w:r>
          </w:p>
          <w:p w14:paraId="74BB7DC3"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 xml:space="preserve">Фактический адрес 125438, г. </w:t>
            </w:r>
            <w:proofErr w:type="gramStart"/>
            <w:r w:rsidRPr="00497A45">
              <w:rPr>
                <w:rFonts w:eastAsia="Calibri"/>
                <w:sz w:val="24"/>
                <w:szCs w:val="24"/>
                <w:lang w:eastAsia="zh-CN"/>
              </w:rPr>
              <w:t xml:space="preserve">Москва,   </w:t>
            </w:r>
            <w:proofErr w:type="gramEnd"/>
            <w:r w:rsidRPr="00497A45">
              <w:rPr>
                <w:rFonts w:eastAsia="Calibri"/>
                <w:sz w:val="24"/>
                <w:szCs w:val="24"/>
                <w:lang w:eastAsia="zh-CN"/>
              </w:rPr>
              <w:t xml:space="preserve">          2-й Лихачёвский пер., 1, стр. 11,                                    БЦ «Лихоборы»</w:t>
            </w:r>
          </w:p>
          <w:p w14:paraId="57D4A38A"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Телефон: 8 (495) 450-43-33</w:t>
            </w:r>
          </w:p>
          <w:p w14:paraId="1392CF29"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 xml:space="preserve">                 8(800) 250-43-33</w:t>
            </w:r>
          </w:p>
          <w:p w14:paraId="02220C33" w14:textId="77777777" w:rsidR="00497A45" w:rsidRPr="00497A45" w:rsidRDefault="00497A45" w:rsidP="00497A45">
            <w:pPr>
              <w:suppressAutoHyphens w:val="0"/>
              <w:jc w:val="both"/>
              <w:rPr>
                <w:rFonts w:eastAsia="Calibri"/>
                <w:sz w:val="24"/>
                <w:szCs w:val="24"/>
                <w:lang w:eastAsia="zh-CN"/>
              </w:rPr>
            </w:pPr>
            <w:r w:rsidRPr="00497A45">
              <w:rPr>
                <w:rFonts w:eastAsia="Calibri"/>
                <w:sz w:val="24"/>
                <w:szCs w:val="24"/>
                <w:lang w:eastAsia="zh-CN"/>
              </w:rPr>
              <w:t xml:space="preserve">Эл. почта: </w:t>
            </w:r>
            <w:hyperlink r:id="rId8" w:history="1">
              <w:r w:rsidRPr="00497A45">
                <w:rPr>
                  <w:rFonts w:eastAsia="Calibri"/>
                  <w:color w:val="0000FF"/>
                  <w:sz w:val="24"/>
                  <w:szCs w:val="24"/>
                  <w:u w:val="single"/>
                  <w:lang w:eastAsia="zh-CN"/>
                </w:rPr>
                <w:t>info@rosah.ru</w:t>
              </w:r>
            </w:hyperlink>
          </w:p>
          <w:p w14:paraId="6F3AABC2"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 xml:space="preserve">Банковские реквизиты: </w:t>
            </w:r>
          </w:p>
          <w:p w14:paraId="38DC2A44"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Получатель: УФК по Московской области (ФГБУ «</w:t>
            </w:r>
            <w:proofErr w:type="gramStart"/>
            <w:r w:rsidRPr="00497A45">
              <w:rPr>
                <w:rFonts w:eastAsia="Calibri"/>
                <w:sz w:val="24"/>
                <w:szCs w:val="24"/>
                <w:lang w:eastAsia="zh-CN"/>
              </w:rPr>
              <w:t xml:space="preserve">РосАгрохимслужба»   </w:t>
            </w:r>
            <w:proofErr w:type="gramEnd"/>
            <w:r w:rsidRPr="00497A45">
              <w:rPr>
                <w:rFonts w:eastAsia="Calibri"/>
                <w:sz w:val="24"/>
                <w:szCs w:val="24"/>
                <w:lang w:eastAsia="zh-CN"/>
              </w:rPr>
              <w:t xml:space="preserve">                                  л/с 20486У99080)</w:t>
            </w:r>
          </w:p>
          <w:p w14:paraId="714E35C3"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 xml:space="preserve">Банк получателя: ОКЦ № 1 ГУ Банка России по ЦФО//УФК по Московской области, г. Москва </w:t>
            </w:r>
          </w:p>
          <w:p w14:paraId="6071697B"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Единый казначейский счет:</w:t>
            </w:r>
          </w:p>
          <w:p w14:paraId="79E88665"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40102810845370000004</w:t>
            </w:r>
          </w:p>
          <w:p w14:paraId="6878D46A" w14:textId="77777777" w:rsidR="00497A45" w:rsidRPr="00497A45" w:rsidRDefault="00497A45" w:rsidP="00497A45">
            <w:pPr>
              <w:suppressLineNumbers/>
              <w:rPr>
                <w:rFonts w:eastAsia="Calibri"/>
                <w:sz w:val="24"/>
                <w:szCs w:val="24"/>
                <w:lang w:eastAsia="zh-CN"/>
              </w:rPr>
            </w:pPr>
            <w:r w:rsidRPr="00497A45">
              <w:rPr>
                <w:rFonts w:eastAsia="Calibri"/>
                <w:sz w:val="24"/>
                <w:szCs w:val="24"/>
                <w:lang w:eastAsia="zh-CN"/>
              </w:rPr>
              <w:t>Казначейский счет: 03214643000000014801</w:t>
            </w:r>
          </w:p>
          <w:p w14:paraId="7E79CCEE" w14:textId="77777777" w:rsidR="00497A45" w:rsidRPr="00497A45" w:rsidRDefault="00497A45" w:rsidP="00497A45">
            <w:pPr>
              <w:suppressLineNumbers/>
              <w:jc w:val="both"/>
              <w:rPr>
                <w:rFonts w:eastAsia="Calibri"/>
                <w:sz w:val="24"/>
                <w:szCs w:val="24"/>
                <w:lang w:eastAsia="zh-CN"/>
              </w:rPr>
            </w:pPr>
            <w:r w:rsidRPr="00497A45">
              <w:rPr>
                <w:rFonts w:eastAsia="Calibri"/>
                <w:sz w:val="24"/>
                <w:szCs w:val="24"/>
                <w:lang w:eastAsia="zh-CN"/>
              </w:rPr>
              <w:t>БИК 004525987</w:t>
            </w:r>
          </w:p>
          <w:p w14:paraId="21B7D248" w14:textId="77777777" w:rsidR="00497A45" w:rsidRPr="00497A45" w:rsidRDefault="00497A45" w:rsidP="00497A45">
            <w:pPr>
              <w:suppressAutoHyphens w:val="0"/>
              <w:jc w:val="both"/>
              <w:rPr>
                <w:b/>
                <w:color w:val="000000"/>
                <w:sz w:val="24"/>
                <w:szCs w:val="24"/>
              </w:rPr>
            </w:pPr>
          </w:p>
          <w:p w14:paraId="240AC589" w14:textId="77777777" w:rsidR="00497A45" w:rsidRPr="00497A45" w:rsidRDefault="00497A45" w:rsidP="00497A45">
            <w:pPr>
              <w:suppressAutoHyphens w:val="0"/>
              <w:jc w:val="both"/>
              <w:rPr>
                <w:color w:val="000000"/>
                <w:sz w:val="24"/>
                <w:szCs w:val="24"/>
              </w:rPr>
            </w:pPr>
            <w:r w:rsidRPr="00497A45">
              <w:rPr>
                <w:color w:val="000000"/>
                <w:sz w:val="24"/>
                <w:szCs w:val="24"/>
              </w:rPr>
              <w:t>Директор</w:t>
            </w:r>
          </w:p>
          <w:p w14:paraId="4C48E725" w14:textId="77777777" w:rsidR="00497A45" w:rsidRPr="00497A45" w:rsidRDefault="00497A45" w:rsidP="00497A45">
            <w:pPr>
              <w:suppressAutoHyphens w:val="0"/>
              <w:jc w:val="both"/>
              <w:rPr>
                <w:color w:val="000000"/>
                <w:sz w:val="24"/>
                <w:szCs w:val="24"/>
              </w:rPr>
            </w:pPr>
          </w:p>
          <w:p w14:paraId="23D85022" w14:textId="77777777" w:rsidR="00497A45" w:rsidRPr="00497A45" w:rsidRDefault="00497A45" w:rsidP="00497A45">
            <w:pPr>
              <w:suppressAutoHyphens w:val="0"/>
              <w:jc w:val="both"/>
              <w:rPr>
                <w:sz w:val="24"/>
                <w:szCs w:val="24"/>
              </w:rPr>
            </w:pPr>
            <w:r w:rsidRPr="00497A45">
              <w:rPr>
                <w:sz w:val="24"/>
                <w:szCs w:val="24"/>
              </w:rPr>
              <w:t>_______________________Бакуменко Л.С.</w:t>
            </w:r>
          </w:p>
          <w:p w14:paraId="3C86EC16" w14:textId="77777777" w:rsidR="00497A45" w:rsidRPr="00497A45" w:rsidRDefault="00497A45" w:rsidP="00497A45">
            <w:pPr>
              <w:suppressAutoHyphens w:val="0"/>
              <w:jc w:val="both"/>
              <w:rPr>
                <w:rFonts w:ascii="Calibri" w:hAnsi="Calibri"/>
                <w:sz w:val="24"/>
                <w:szCs w:val="24"/>
              </w:rPr>
            </w:pPr>
          </w:p>
        </w:tc>
        <w:tc>
          <w:tcPr>
            <w:tcW w:w="4661" w:type="dxa"/>
            <w:shd w:val="clear" w:color="auto" w:fill="auto"/>
            <w:tcMar>
              <w:left w:w="108" w:type="dxa"/>
              <w:right w:w="108" w:type="dxa"/>
            </w:tcMar>
          </w:tcPr>
          <w:p w14:paraId="1F1BE9A0" w14:textId="77777777" w:rsidR="00497A45" w:rsidRPr="00497A45" w:rsidRDefault="00497A45" w:rsidP="00497A45">
            <w:pPr>
              <w:suppressAutoHyphens w:val="0"/>
              <w:rPr>
                <w:b/>
                <w:color w:val="000000"/>
                <w:sz w:val="24"/>
                <w:szCs w:val="24"/>
              </w:rPr>
            </w:pPr>
            <w:r w:rsidRPr="00497A45">
              <w:rPr>
                <w:b/>
                <w:color w:val="000000"/>
                <w:sz w:val="24"/>
                <w:szCs w:val="24"/>
              </w:rPr>
              <w:t xml:space="preserve">Поставщик:   </w:t>
            </w:r>
          </w:p>
          <w:p w14:paraId="0CDE6C9B" w14:textId="77777777" w:rsidR="00497A45" w:rsidRPr="00497A45" w:rsidRDefault="00497A45" w:rsidP="00497A45">
            <w:pPr>
              <w:suppressAutoHyphens w:val="0"/>
              <w:rPr>
                <w:color w:val="000000"/>
                <w:sz w:val="24"/>
                <w:szCs w:val="24"/>
              </w:rPr>
            </w:pPr>
            <w:r w:rsidRPr="00497A45">
              <w:rPr>
                <w:color w:val="000000"/>
                <w:sz w:val="24"/>
                <w:szCs w:val="24"/>
              </w:rPr>
              <w:t>Полное наименование</w:t>
            </w:r>
          </w:p>
          <w:p w14:paraId="4BF922BE" w14:textId="77777777" w:rsidR="00497A45" w:rsidRPr="00497A45" w:rsidRDefault="00497A45" w:rsidP="00497A45">
            <w:pPr>
              <w:suppressAutoHyphens w:val="0"/>
              <w:rPr>
                <w:color w:val="000000"/>
                <w:sz w:val="24"/>
                <w:szCs w:val="24"/>
              </w:rPr>
            </w:pPr>
            <w:r w:rsidRPr="00497A45">
              <w:rPr>
                <w:color w:val="000000"/>
                <w:sz w:val="24"/>
                <w:szCs w:val="24"/>
              </w:rPr>
              <w:t>Сокращенное наименование</w:t>
            </w:r>
          </w:p>
          <w:p w14:paraId="2FB6A1D9" w14:textId="77777777" w:rsidR="00497A45" w:rsidRPr="00497A45" w:rsidRDefault="00497A45" w:rsidP="00497A45">
            <w:pPr>
              <w:suppressAutoHyphens w:val="0"/>
              <w:rPr>
                <w:color w:val="000000"/>
                <w:sz w:val="24"/>
                <w:szCs w:val="24"/>
              </w:rPr>
            </w:pPr>
            <w:r w:rsidRPr="00497A45">
              <w:rPr>
                <w:color w:val="000000"/>
                <w:sz w:val="24"/>
                <w:szCs w:val="24"/>
              </w:rPr>
              <w:t>Адрес:</w:t>
            </w:r>
          </w:p>
          <w:p w14:paraId="0C6BDEF9" w14:textId="77777777" w:rsidR="00497A45" w:rsidRPr="00497A45" w:rsidRDefault="00497A45" w:rsidP="00497A45">
            <w:pPr>
              <w:suppressAutoHyphens w:val="0"/>
              <w:rPr>
                <w:color w:val="000000"/>
                <w:sz w:val="24"/>
                <w:szCs w:val="24"/>
              </w:rPr>
            </w:pPr>
            <w:r w:rsidRPr="00497A45">
              <w:rPr>
                <w:color w:val="000000"/>
                <w:sz w:val="24"/>
                <w:szCs w:val="24"/>
              </w:rPr>
              <w:t>ИНН/КПП</w:t>
            </w:r>
          </w:p>
          <w:p w14:paraId="2155A178" w14:textId="77777777" w:rsidR="00497A45" w:rsidRPr="00497A45" w:rsidRDefault="00497A45" w:rsidP="00497A45">
            <w:pPr>
              <w:suppressAutoHyphens w:val="0"/>
              <w:rPr>
                <w:color w:val="000000"/>
                <w:sz w:val="24"/>
                <w:szCs w:val="24"/>
              </w:rPr>
            </w:pPr>
            <w:r w:rsidRPr="00497A45">
              <w:rPr>
                <w:color w:val="000000"/>
                <w:sz w:val="24"/>
                <w:szCs w:val="24"/>
              </w:rPr>
              <w:t>Тел./факс</w:t>
            </w:r>
          </w:p>
          <w:p w14:paraId="6D20361C" w14:textId="77777777" w:rsidR="00497A45" w:rsidRPr="00497A45" w:rsidRDefault="00497A45" w:rsidP="00497A45">
            <w:pPr>
              <w:suppressAutoHyphens w:val="0"/>
              <w:rPr>
                <w:color w:val="000000"/>
                <w:sz w:val="24"/>
                <w:szCs w:val="24"/>
              </w:rPr>
            </w:pPr>
            <w:r w:rsidRPr="00497A45">
              <w:rPr>
                <w:color w:val="000000"/>
                <w:sz w:val="24"/>
                <w:szCs w:val="24"/>
              </w:rPr>
              <w:t>E-mail</w:t>
            </w:r>
          </w:p>
          <w:p w14:paraId="07C8AEE3" w14:textId="77777777" w:rsidR="00497A45" w:rsidRPr="00497A45" w:rsidRDefault="00497A45" w:rsidP="00497A45">
            <w:pPr>
              <w:suppressAutoHyphens w:val="0"/>
              <w:rPr>
                <w:color w:val="000000"/>
                <w:sz w:val="24"/>
                <w:szCs w:val="24"/>
              </w:rPr>
            </w:pPr>
            <w:r w:rsidRPr="00497A45">
              <w:rPr>
                <w:color w:val="000000"/>
                <w:sz w:val="24"/>
                <w:szCs w:val="24"/>
              </w:rPr>
              <w:t>Банковские реквизиты</w:t>
            </w:r>
          </w:p>
          <w:p w14:paraId="38E9DE5B" w14:textId="77777777" w:rsidR="00497A45" w:rsidRPr="00497A45" w:rsidRDefault="00497A45" w:rsidP="00497A45">
            <w:pPr>
              <w:suppressAutoHyphens w:val="0"/>
              <w:rPr>
                <w:color w:val="000000"/>
                <w:sz w:val="24"/>
                <w:szCs w:val="24"/>
              </w:rPr>
            </w:pPr>
            <w:r w:rsidRPr="00497A45">
              <w:rPr>
                <w:color w:val="000000"/>
                <w:sz w:val="24"/>
                <w:szCs w:val="24"/>
              </w:rPr>
              <w:t>р/с</w:t>
            </w:r>
          </w:p>
          <w:p w14:paraId="7F04231E" w14:textId="77777777" w:rsidR="00497A45" w:rsidRPr="00497A45" w:rsidRDefault="00497A45" w:rsidP="00497A45">
            <w:pPr>
              <w:suppressAutoHyphens w:val="0"/>
              <w:rPr>
                <w:color w:val="000000"/>
                <w:sz w:val="24"/>
                <w:szCs w:val="24"/>
              </w:rPr>
            </w:pPr>
            <w:proofErr w:type="gramStart"/>
            <w:r w:rsidRPr="00497A45">
              <w:rPr>
                <w:color w:val="000000"/>
                <w:sz w:val="24"/>
                <w:szCs w:val="24"/>
              </w:rPr>
              <w:t>кор.счет</w:t>
            </w:r>
            <w:proofErr w:type="gramEnd"/>
          </w:p>
          <w:p w14:paraId="5CC442D6" w14:textId="77777777" w:rsidR="00497A45" w:rsidRPr="00497A45" w:rsidRDefault="00497A45" w:rsidP="00497A45">
            <w:pPr>
              <w:suppressAutoHyphens w:val="0"/>
              <w:rPr>
                <w:color w:val="000000"/>
                <w:sz w:val="24"/>
                <w:szCs w:val="24"/>
              </w:rPr>
            </w:pPr>
            <w:r w:rsidRPr="00497A45">
              <w:rPr>
                <w:color w:val="000000"/>
                <w:sz w:val="24"/>
                <w:szCs w:val="24"/>
              </w:rPr>
              <w:t>БИК</w:t>
            </w:r>
          </w:p>
          <w:p w14:paraId="7044FF34" w14:textId="77777777" w:rsidR="00497A45" w:rsidRPr="00497A45" w:rsidRDefault="00497A45" w:rsidP="00497A45">
            <w:pPr>
              <w:suppressAutoHyphens w:val="0"/>
              <w:rPr>
                <w:color w:val="000000"/>
                <w:sz w:val="24"/>
                <w:szCs w:val="24"/>
              </w:rPr>
            </w:pPr>
            <w:r w:rsidRPr="00497A45">
              <w:rPr>
                <w:color w:val="000000"/>
                <w:sz w:val="24"/>
                <w:szCs w:val="24"/>
              </w:rPr>
              <w:t>ОГРН</w:t>
            </w:r>
          </w:p>
          <w:p w14:paraId="21FF6A93" w14:textId="77777777" w:rsidR="00497A45" w:rsidRPr="00497A45" w:rsidRDefault="00497A45" w:rsidP="00497A45">
            <w:pPr>
              <w:suppressAutoHyphens w:val="0"/>
              <w:rPr>
                <w:color w:val="000000"/>
                <w:sz w:val="24"/>
                <w:szCs w:val="24"/>
              </w:rPr>
            </w:pPr>
            <w:r w:rsidRPr="00497A45">
              <w:rPr>
                <w:color w:val="000000"/>
                <w:sz w:val="24"/>
                <w:szCs w:val="24"/>
              </w:rPr>
              <w:t>ОКПО</w:t>
            </w:r>
          </w:p>
          <w:p w14:paraId="5EA84678" w14:textId="77777777" w:rsidR="00497A45" w:rsidRPr="00497A45" w:rsidRDefault="00497A45" w:rsidP="00497A45">
            <w:pPr>
              <w:suppressAutoHyphens w:val="0"/>
              <w:rPr>
                <w:color w:val="000000"/>
                <w:sz w:val="24"/>
                <w:szCs w:val="24"/>
              </w:rPr>
            </w:pPr>
            <w:r w:rsidRPr="00497A45">
              <w:rPr>
                <w:color w:val="000000"/>
                <w:sz w:val="24"/>
                <w:szCs w:val="24"/>
              </w:rPr>
              <w:t>ОКТМО</w:t>
            </w:r>
          </w:p>
          <w:p w14:paraId="78A444DA" w14:textId="77777777" w:rsidR="00497A45" w:rsidRPr="00497A45" w:rsidRDefault="00497A45" w:rsidP="00497A45">
            <w:pPr>
              <w:suppressAutoHyphens w:val="0"/>
              <w:rPr>
                <w:color w:val="000000"/>
                <w:sz w:val="24"/>
                <w:szCs w:val="24"/>
              </w:rPr>
            </w:pPr>
            <w:r w:rsidRPr="00497A45">
              <w:rPr>
                <w:color w:val="000000"/>
                <w:sz w:val="24"/>
                <w:szCs w:val="24"/>
              </w:rPr>
              <w:t>Дата постановки на учет в налоговом органе</w:t>
            </w:r>
          </w:p>
          <w:p w14:paraId="50F2688A" w14:textId="49490EF5" w:rsidR="00497A45" w:rsidRDefault="00497A45" w:rsidP="00497A45">
            <w:pPr>
              <w:suppressAutoHyphens w:val="0"/>
              <w:jc w:val="both"/>
              <w:rPr>
                <w:b/>
                <w:color w:val="000000"/>
                <w:sz w:val="24"/>
                <w:szCs w:val="24"/>
              </w:rPr>
            </w:pPr>
          </w:p>
          <w:p w14:paraId="12CFA38D" w14:textId="42C203D5" w:rsidR="00497A45" w:rsidRDefault="00497A45" w:rsidP="00497A45">
            <w:pPr>
              <w:suppressAutoHyphens w:val="0"/>
              <w:jc w:val="both"/>
              <w:rPr>
                <w:b/>
                <w:color w:val="000000"/>
                <w:sz w:val="24"/>
                <w:szCs w:val="24"/>
              </w:rPr>
            </w:pPr>
          </w:p>
          <w:p w14:paraId="2819D148" w14:textId="017E74E7" w:rsidR="00497A45" w:rsidRDefault="00497A45" w:rsidP="00497A45">
            <w:pPr>
              <w:suppressAutoHyphens w:val="0"/>
              <w:jc w:val="both"/>
              <w:rPr>
                <w:b/>
                <w:color w:val="000000"/>
                <w:sz w:val="24"/>
                <w:szCs w:val="24"/>
              </w:rPr>
            </w:pPr>
          </w:p>
          <w:p w14:paraId="6B5768CE" w14:textId="135C8B18" w:rsidR="00497A45" w:rsidRDefault="00497A45" w:rsidP="00497A45">
            <w:pPr>
              <w:suppressAutoHyphens w:val="0"/>
              <w:jc w:val="both"/>
              <w:rPr>
                <w:b/>
                <w:color w:val="000000"/>
                <w:sz w:val="24"/>
                <w:szCs w:val="24"/>
              </w:rPr>
            </w:pPr>
          </w:p>
          <w:p w14:paraId="6050D815" w14:textId="187E7898" w:rsidR="00497A45" w:rsidRDefault="00497A45" w:rsidP="00497A45">
            <w:pPr>
              <w:suppressAutoHyphens w:val="0"/>
              <w:jc w:val="both"/>
              <w:rPr>
                <w:b/>
                <w:color w:val="000000"/>
                <w:sz w:val="24"/>
                <w:szCs w:val="24"/>
              </w:rPr>
            </w:pPr>
          </w:p>
          <w:p w14:paraId="46E52653" w14:textId="5FFC2673" w:rsidR="00497A45" w:rsidRDefault="00497A45" w:rsidP="00497A45">
            <w:pPr>
              <w:suppressAutoHyphens w:val="0"/>
              <w:jc w:val="both"/>
              <w:rPr>
                <w:b/>
                <w:color w:val="000000"/>
                <w:sz w:val="24"/>
                <w:szCs w:val="24"/>
              </w:rPr>
            </w:pPr>
          </w:p>
          <w:p w14:paraId="675C03FC" w14:textId="5011BE33" w:rsidR="00497A45" w:rsidRDefault="00497A45" w:rsidP="00497A45">
            <w:pPr>
              <w:suppressAutoHyphens w:val="0"/>
              <w:jc w:val="both"/>
              <w:rPr>
                <w:b/>
                <w:color w:val="000000"/>
                <w:sz w:val="24"/>
                <w:szCs w:val="24"/>
              </w:rPr>
            </w:pPr>
          </w:p>
          <w:p w14:paraId="53BA9AB2" w14:textId="38CD7548" w:rsidR="00497A45" w:rsidRDefault="00497A45" w:rsidP="00497A45">
            <w:pPr>
              <w:suppressAutoHyphens w:val="0"/>
              <w:jc w:val="both"/>
              <w:rPr>
                <w:b/>
                <w:color w:val="000000"/>
                <w:sz w:val="24"/>
                <w:szCs w:val="24"/>
              </w:rPr>
            </w:pPr>
          </w:p>
          <w:p w14:paraId="57940374" w14:textId="64555646" w:rsidR="00497A45" w:rsidRDefault="00497A45" w:rsidP="00497A45">
            <w:pPr>
              <w:suppressAutoHyphens w:val="0"/>
              <w:jc w:val="both"/>
              <w:rPr>
                <w:b/>
                <w:color w:val="000000"/>
                <w:sz w:val="24"/>
                <w:szCs w:val="24"/>
              </w:rPr>
            </w:pPr>
          </w:p>
          <w:p w14:paraId="38DBB32A" w14:textId="77777777" w:rsidR="00497A45" w:rsidRPr="00497A45" w:rsidRDefault="00497A45" w:rsidP="00497A45">
            <w:pPr>
              <w:suppressAutoHyphens w:val="0"/>
              <w:jc w:val="both"/>
              <w:rPr>
                <w:b/>
                <w:color w:val="000000"/>
                <w:sz w:val="24"/>
                <w:szCs w:val="24"/>
              </w:rPr>
            </w:pPr>
          </w:p>
          <w:p w14:paraId="7EA14E05" w14:textId="77777777" w:rsidR="00497A45" w:rsidRPr="00497A45" w:rsidRDefault="00497A45" w:rsidP="00497A45">
            <w:pPr>
              <w:suppressAutoHyphens w:val="0"/>
              <w:jc w:val="both"/>
              <w:rPr>
                <w:b/>
                <w:color w:val="000000"/>
                <w:sz w:val="24"/>
                <w:szCs w:val="24"/>
              </w:rPr>
            </w:pPr>
          </w:p>
          <w:p w14:paraId="0D3B187F" w14:textId="77777777" w:rsidR="00497A45" w:rsidRPr="00497A45" w:rsidRDefault="00497A45" w:rsidP="00497A45">
            <w:pPr>
              <w:suppressAutoHyphens w:val="0"/>
              <w:jc w:val="both"/>
              <w:rPr>
                <w:rFonts w:ascii="Calibri" w:hAnsi="Calibri"/>
                <w:sz w:val="24"/>
                <w:szCs w:val="24"/>
              </w:rPr>
            </w:pPr>
            <w:r w:rsidRPr="00497A45">
              <w:rPr>
                <w:sz w:val="24"/>
                <w:szCs w:val="24"/>
              </w:rPr>
              <w:t xml:space="preserve">______________________(             )    </w:t>
            </w:r>
          </w:p>
        </w:tc>
      </w:tr>
    </w:tbl>
    <w:p w14:paraId="37784A53" w14:textId="77777777" w:rsidR="00D1571C" w:rsidRDefault="00D1571C" w:rsidP="00D1571C">
      <w:pPr>
        <w:widowControl w:val="0"/>
        <w:suppressAutoHyphens w:val="0"/>
        <w:autoSpaceDE w:val="0"/>
        <w:autoSpaceDN w:val="0"/>
        <w:adjustRightInd w:val="0"/>
        <w:ind w:firstLine="720"/>
        <w:rPr>
          <w:sz w:val="22"/>
          <w:szCs w:val="22"/>
        </w:rPr>
      </w:pPr>
    </w:p>
    <w:p w14:paraId="1CC8179D" w14:textId="77777777" w:rsidR="00D1571C" w:rsidRDefault="00D1571C" w:rsidP="0083402B">
      <w:pPr>
        <w:widowControl w:val="0"/>
        <w:suppressAutoHyphens w:val="0"/>
        <w:autoSpaceDE w:val="0"/>
        <w:autoSpaceDN w:val="0"/>
        <w:adjustRightInd w:val="0"/>
        <w:ind w:firstLine="720"/>
        <w:jc w:val="right"/>
        <w:rPr>
          <w:sz w:val="22"/>
          <w:szCs w:val="22"/>
        </w:rPr>
      </w:pPr>
    </w:p>
    <w:p w14:paraId="433EA41F" w14:textId="77777777" w:rsidR="00D1571C" w:rsidRDefault="00D1571C" w:rsidP="0083402B">
      <w:pPr>
        <w:widowControl w:val="0"/>
        <w:suppressAutoHyphens w:val="0"/>
        <w:autoSpaceDE w:val="0"/>
        <w:autoSpaceDN w:val="0"/>
        <w:adjustRightInd w:val="0"/>
        <w:ind w:firstLine="720"/>
        <w:jc w:val="right"/>
        <w:rPr>
          <w:sz w:val="22"/>
          <w:szCs w:val="22"/>
        </w:rPr>
      </w:pPr>
    </w:p>
    <w:p w14:paraId="552B1B0B" w14:textId="77777777" w:rsidR="00D1571C" w:rsidRDefault="00D1571C" w:rsidP="0083402B">
      <w:pPr>
        <w:widowControl w:val="0"/>
        <w:suppressAutoHyphens w:val="0"/>
        <w:autoSpaceDE w:val="0"/>
        <w:autoSpaceDN w:val="0"/>
        <w:adjustRightInd w:val="0"/>
        <w:ind w:firstLine="720"/>
        <w:jc w:val="right"/>
        <w:rPr>
          <w:sz w:val="22"/>
          <w:szCs w:val="22"/>
        </w:rPr>
      </w:pPr>
    </w:p>
    <w:p w14:paraId="71B95068" w14:textId="77777777" w:rsidR="00D1571C" w:rsidRDefault="00D1571C" w:rsidP="0083402B">
      <w:pPr>
        <w:widowControl w:val="0"/>
        <w:suppressAutoHyphens w:val="0"/>
        <w:autoSpaceDE w:val="0"/>
        <w:autoSpaceDN w:val="0"/>
        <w:adjustRightInd w:val="0"/>
        <w:ind w:firstLine="720"/>
        <w:jc w:val="right"/>
        <w:rPr>
          <w:sz w:val="22"/>
          <w:szCs w:val="22"/>
        </w:rPr>
      </w:pPr>
    </w:p>
    <w:p w14:paraId="6D4E96B2" w14:textId="77777777" w:rsidR="00D1571C" w:rsidRDefault="00D1571C" w:rsidP="0083402B">
      <w:pPr>
        <w:widowControl w:val="0"/>
        <w:suppressAutoHyphens w:val="0"/>
        <w:autoSpaceDE w:val="0"/>
        <w:autoSpaceDN w:val="0"/>
        <w:adjustRightInd w:val="0"/>
        <w:ind w:firstLine="720"/>
        <w:jc w:val="right"/>
        <w:rPr>
          <w:sz w:val="22"/>
          <w:szCs w:val="22"/>
        </w:rPr>
      </w:pPr>
    </w:p>
    <w:p w14:paraId="7AF820AC" w14:textId="77777777" w:rsidR="00D1571C" w:rsidRDefault="00D1571C" w:rsidP="0083402B">
      <w:pPr>
        <w:widowControl w:val="0"/>
        <w:suppressAutoHyphens w:val="0"/>
        <w:autoSpaceDE w:val="0"/>
        <w:autoSpaceDN w:val="0"/>
        <w:adjustRightInd w:val="0"/>
        <w:ind w:firstLine="720"/>
        <w:jc w:val="right"/>
        <w:rPr>
          <w:sz w:val="22"/>
          <w:szCs w:val="22"/>
        </w:rPr>
      </w:pPr>
    </w:p>
    <w:p w14:paraId="1C0A69FC" w14:textId="77777777" w:rsidR="00D1571C" w:rsidRDefault="00D1571C" w:rsidP="0083402B">
      <w:pPr>
        <w:widowControl w:val="0"/>
        <w:suppressAutoHyphens w:val="0"/>
        <w:autoSpaceDE w:val="0"/>
        <w:autoSpaceDN w:val="0"/>
        <w:adjustRightInd w:val="0"/>
        <w:ind w:firstLine="720"/>
        <w:jc w:val="right"/>
        <w:rPr>
          <w:sz w:val="22"/>
          <w:szCs w:val="22"/>
        </w:rPr>
      </w:pPr>
    </w:p>
    <w:p w14:paraId="5690B9FE" w14:textId="77777777" w:rsidR="00D1571C" w:rsidRDefault="00D1571C" w:rsidP="0083402B">
      <w:pPr>
        <w:widowControl w:val="0"/>
        <w:suppressAutoHyphens w:val="0"/>
        <w:autoSpaceDE w:val="0"/>
        <w:autoSpaceDN w:val="0"/>
        <w:adjustRightInd w:val="0"/>
        <w:ind w:firstLine="720"/>
        <w:jc w:val="right"/>
        <w:rPr>
          <w:sz w:val="22"/>
          <w:szCs w:val="22"/>
        </w:rPr>
      </w:pPr>
    </w:p>
    <w:p w14:paraId="093C3020" w14:textId="77777777" w:rsidR="00D1571C" w:rsidRDefault="00D1571C" w:rsidP="0083402B">
      <w:pPr>
        <w:widowControl w:val="0"/>
        <w:suppressAutoHyphens w:val="0"/>
        <w:autoSpaceDE w:val="0"/>
        <w:autoSpaceDN w:val="0"/>
        <w:adjustRightInd w:val="0"/>
        <w:ind w:firstLine="720"/>
        <w:jc w:val="right"/>
        <w:rPr>
          <w:sz w:val="22"/>
          <w:szCs w:val="22"/>
        </w:rPr>
      </w:pPr>
    </w:p>
    <w:p w14:paraId="650EEFD9" w14:textId="77777777" w:rsidR="00D1571C" w:rsidRDefault="00D1571C" w:rsidP="0083402B">
      <w:pPr>
        <w:widowControl w:val="0"/>
        <w:suppressAutoHyphens w:val="0"/>
        <w:autoSpaceDE w:val="0"/>
        <w:autoSpaceDN w:val="0"/>
        <w:adjustRightInd w:val="0"/>
        <w:ind w:firstLine="720"/>
        <w:jc w:val="right"/>
        <w:rPr>
          <w:sz w:val="22"/>
          <w:szCs w:val="22"/>
        </w:rPr>
      </w:pPr>
    </w:p>
    <w:p w14:paraId="091448D4" w14:textId="77777777" w:rsidR="00D1571C" w:rsidRDefault="00D1571C" w:rsidP="0083402B">
      <w:pPr>
        <w:widowControl w:val="0"/>
        <w:suppressAutoHyphens w:val="0"/>
        <w:autoSpaceDE w:val="0"/>
        <w:autoSpaceDN w:val="0"/>
        <w:adjustRightInd w:val="0"/>
        <w:ind w:firstLine="720"/>
        <w:jc w:val="right"/>
        <w:rPr>
          <w:sz w:val="22"/>
          <w:szCs w:val="22"/>
        </w:rPr>
      </w:pPr>
    </w:p>
    <w:p w14:paraId="6A3A9D31" w14:textId="77777777" w:rsidR="00D1571C" w:rsidRDefault="00D1571C" w:rsidP="0083402B">
      <w:pPr>
        <w:widowControl w:val="0"/>
        <w:suppressAutoHyphens w:val="0"/>
        <w:autoSpaceDE w:val="0"/>
        <w:autoSpaceDN w:val="0"/>
        <w:adjustRightInd w:val="0"/>
        <w:ind w:firstLine="720"/>
        <w:jc w:val="right"/>
        <w:rPr>
          <w:sz w:val="22"/>
          <w:szCs w:val="22"/>
        </w:rPr>
      </w:pPr>
    </w:p>
    <w:p w14:paraId="65AD5922" w14:textId="77777777" w:rsidR="00D1571C" w:rsidRDefault="00D1571C" w:rsidP="0083402B">
      <w:pPr>
        <w:widowControl w:val="0"/>
        <w:suppressAutoHyphens w:val="0"/>
        <w:autoSpaceDE w:val="0"/>
        <w:autoSpaceDN w:val="0"/>
        <w:adjustRightInd w:val="0"/>
        <w:ind w:firstLine="720"/>
        <w:jc w:val="right"/>
        <w:rPr>
          <w:sz w:val="22"/>
          <w:szCs w:val="22"/>
        </w:rPr>
      </w:pPr>
    </w:p>
    <w:p w14:paraId="4641629D" w14:textId="77777777" w:rsidR="00D1571C" w:rsidRDefault="00D1571C" w:rsidP="0083402B">
      <w:pPr>
        <w:widowControl w:val="0"/>
        <w:suppressAutoHyphens w:val="0"/>
        <w:autoSpaceDE w:val="0"/>
        <w:autoSpaceDN w:val="0"/>
        <w:adjustRightInd w:val="0"/>
        <w:ind w:firstLine="720"/>
        <w:jc w:val="right"/>
        <w:rPr>
          <w:sz w:val="22"/>
          <w:szCs w:val="22"/>
        </w:rPr>
      </w:pPr>
    </w:p>
    <w:p w14:paraId="55710523" w14:textId="77777777" w:rsidR="00D1571C" w:rsidRDefault="00D1571C" w:rsidP="0083402B">
      <w:pPr>
        <w:widowControl w:val="0"/>
        <w:suppressAutoHyphens w:val="0"/>
        <w:autoSpaceDE w:val="0"/>
        <w:autoSpaceDN w:val="0"/>
        <w:adjustRightInd w:val="0"/>
        <w:ind w:firstLine="720"/>
        <w:jc w:val="right"/>
        <w:rPr>
          <w:sz w:val="22"/>
          <w:szCs w:val="22"/>
        </w:rPr>
      </w:pPr>
    </w:p>
    <w:p w14:paraId="6BDF0354" w14:textId="77777777" w:rsidR="00D1571C" w:rsidRDefault="00D1571C" w:rsidP="0083402B">
      <w:pPr>
        <w:widowControl w:val="0"/>
        <w:suppressAutoHyphens w:val="0"/>
        <w:autoSpaceDE w:val="0"/>
        <w:autoSpaceDN w:val="0"/>
        <w:adjustRightInd w:val="0"/>
        <w:ind w:firstLine="720"/>
        <w:jc w:val="right"/>
        <w:rPr>
          <w:sz w:val="22"/>
          <w:szCs w:val="22"/>
        </w:rPr>
      </w:pPr>
    </w:p>
    <w:p w14:paraId="658F91C5" w14:textId="77777777" w:rsidR="00D1571C" w:rsidRDefault="00D1571C" w:rsidP="0083402B">
      <w:pPr>
        <w:widowControl w:val="0"/>
        <w:suppressAutoHyphens w:val="0"/>
        <w:autoSpaceDE w:val="0"/>
        <w:autoSpaceDN w:val="0"/>
        <w:adjustRightInd w:val="0"/>
        <w:ind w:firstLine="720"/>
        <w:jc w:val="right"/>
        <w:rPr>
          <w:sz w:val="22"/>
          <w:szCs w:val="22"/>
        </w:rPr>
      </w:pPr>
    </w:p>
    <w:p w14:paraId="4FD80DE7" w14:textId="77777777" w:rsidR="00D1571C" w:rsidRDefault="00D1571C" w:rsidP="0083402B">
      <w:pPr>
        <w:widowControl w:val="0"/>
        <w:suppressAutoHyphens w:val="0"/>
        <w:autoSpaceDE w:val="0"/>
        <w:autoSpaceDN w:val="0"/>
        <w:adjustRightInd w:val="0"/>
        <w:ind w:firstLine="720"/>
        <w:jc w:val="right"/>
        <w:rPr>
          <w:sz w:val="22"/>
          <w:szCs w:val="22"/>
        </w:rPr>
      </w:pPr>
    </w:p>
    <w:p w14:paraId="2E9A40DE" w14:textId="77777777" w:rsidR="00D1571C" w:rsidRDefault="00D1571C" w:rsidP="0083402B">
      <w:pPr>
        <w:widowControl w:val="0"/>
        <w:suppressAutoHyphens w:val="0"/>
        <w:autoSpaceDE w:val="0"/>
        <w:autoSpaceDN w:val="0"/>
        <w:adjustRightInd w:val="0"/>
        <w:ind w:firstLine="720"/>
        <w:jc w:val="right"/>
        <w:rPr>
          <w:sz w:val="22"/>
          <w:szCs w:val="22"/>
        </w:rPr>
      </w:pPr>
    </w:p>
    <w:p w14:paraId="6EB75857" w14:textId="77777777" w:rsidR="00D1571C" w:rsidRDefault="00D1571C" w:rsidP="0083402B">
      <w:pPr>
        <w:widowControl w:val="0"/>
        <w:suppressAutoHyphens w:val="0"/>
        <w:autoSpaceDE w:val="0"/>
        <w:autoSpaceDN w:val="0"/>
        <w:adjustRightInd w:val="0"/>
        <w:ind w:firstLine="720"/>
        <w:jc w:val="right"/>
        <w:rPr>
          <w:sz w:val="22"/>
          <w:szCs w:val="22"/>
        </w:rPr>
      </w:pPr>
    </w:p>
    <w:p w14:paraId="0AC4FDB1" w14:textId="77777777" w:rsidR="00D1571C" w:rsidRDefault="00D1571C" w:rsidP="0083402B">
      <w:pPr>
        <w:widowControl w:val="0"/>
        <w:suppressAutoHyphens w:val="0"/>
        <w:autoSpaceDE w:val="0"/>
        <w:autoSpaceDN w:val="0"/>
        <w:adjustRightInd w:val="0"/>
        <w:ind w:firstLine="720"/>
        <w:jc w:val="right"/>
        <w:rPr>
          <w:sz w:val="22"/>
          <w:szCs w:val="22"/>
        </w:rPr>
      </w:pPr>
    </w:p>
    <w:p w14:paraId="42451AFC" w14:textId="1B997E93" w:rsidR="00D1571C" w:rsidRDefault="00D1571C" w:rsidP="0083402B">
      <w:pPr>
        <w:widowControl w:val="0"/>
        <w:suppressAutoHyphens w:val="0"/>
        <w:autoSpaceDE w:val="0"/>
        <w:autoSpaceDN w:val="0"/>
        <w:adjustRightInd w:val="0"/>
        <w:ind w:firstLine="720"/>
        <w:jc w:val="right"/>
        <w:rPr>
          <w:sz w:val="22"/>
          <w:szCs w:val="22"/>
        </w:rPr>
      </w:pPr>
    </w:p>
    <w:p w14:paraId="6A998466" w14:textId="1E792356" w:rsidR="003347B8" w:rsidRDefault="003347B8" w:rsidP="0083402B">
      <w:pPr>
        <w:widowControl w:val="0"/>
        <w:suppressAutoHyphens w:val="0"/>
        <w:autoSpaceDE w:val="0"/>
        <w:autoSpaceDN w:val="0"/>
        <w:adjustRightInd w:val="0"/>
        <w:ind w:firstLine="720"/>
        <w:jc w:val="right"/>
        <w:rPr>
          <w:sz w:val="22"/>
          <w:szCs w:val="22"/>
        </w:rPr>
      </w:pPr>
    </w:p>
    <w:p w14:paraId="284D4B66" w14:textId="38524187" w:rsidR="003347B8" w:rsidRDefault="003347B8" w:rsidP="0083402B">
      <w:pPr>
        <w:widowControl w:val="0"/>
        <w:suppressAutoHyphens w:val="0"/>
        <w:autoSpaceDE w:val="0"/>
        <w:autoSpaceDN w:val="0"/>
        <w:adjustRightInd w:val="0"/>
        <w:ind w:firstLine="720"/>
        <w:jc w:val="right"/>
        <w:rPr>
          <w:sz w:val="22"/>
          <w:szCs w:val="22"/>
        </w:rPr>
      </w:pPr>
    </w:p>
    <w:p w14:paraId="46A897BB" w14:textId="4CD1C9E8" w:rsidR="003347B8" w:rsidRDefault="003347B8" w:rsidP="0083402B">
      <w:pPr>
        <w:widowControl w:val="0"/>
        <w:suppressAutoHyphens w:val="0"/>
        <w:autoSpaceDE w:val="0"/>
        <w:autoSpaceDN w:val="0"/>
        <w:adjustRightInd w:val="0"/>
        <w:ind w:firstLine="720"/>
        <w:jc w:val="right"/>
        <w:rPr>
          <w:sz w:val="22"/>
          <w:szCs w:val="22"/>
        </w:rPr>
      </w:pPr>
    </w:p>
    <w:p w14:paraId="273BB57B" w14:textId="38ADEE40" w:rsidR="003347B8" w:rsidRDefault="003347B8" w:rsidP="0083402B">
      <w:pPr>
        <w:widowControl w:val="0"/>
        <w:suppressAutoHyphens w:val="0"/>
        <w:autoSpaceDE w:val="0"/>
        <w:autoSpaceDN w:val="0"/>
        <w:adjustRightInd w:val="0"/>
        <w:ind w:firstLine="720"/>
        <w:jc w:val="right"/>
        <w:rPr>
          <w:sz w:val="22"/>
          <w:szCs w:val="22"/>
        </w:rPr>
      </w:pPr>
    </w:p>
    <w:p w14:paraId="0399DA6E" w14:textId="77777777" w:rsidR="003347B8" w:rsidRDefault="003347B8" w:rsidP="0083402B">
      <w:pPr>
        <w:widowControl w:val="0"/>
        <w:suppressAutoHyphens w:val="0"/>
        <w:autoSpaceDE w:val="0"/>
        <w:autoSpaceDN w:val="0"/>
        <w:adjustRightInd w:val="0"/>
        <w:ind w:firstLine="720"/>
        <w:jc w:val="right"/>
        <w:rPr>
          <w:sz w:val="22"/>
          <w:szCs w:val="22"/>
        </w:rPr>
      </w:pPr>
    </w:p>
    <w:p w14:paraId="70290B69" w14:textId="77777777" w:rsidR="00D1571C" w:rsidRDefault="00D1571C" w:rsidP="0083402B">
      <w:pPr>
        <w:widowControl w:val="0"/>
        <w:suppressAutoHyphens w:val="0"/>
        <w:autoSpaceDE w:val="0"/>
        <w:autoSpaceDN w:val="0"/>
        <w:adjustRightInd w:val="0"/>
        <w:ind w:firstLine="720"/>
        <w:jc w:val="right"/>
        <w:rPr>
          <w:sz w:val="22"/>
          <w:szCs w:val="22"/>
        </w:rPr>
      </w:pPr>
    </w:p>
    <w:p w14:paraId="71A7C17D" w14:textId="77777777" w:rsidR="00D1571C" w:rsidRDefault="00D1571C" w:rsidP="0083402B">
      <w:pPr>
        <w:widowControl w:val="0"/>
        <w:suppressAutoHyphens w:val="0"/>
        <w:autoSpaceDE w:val="0"/>
        <w:autoSpaceDN w:val="0"/>
        <w:adjustRightInd w:val="0"/>
        <w:ind w:firstLine="720"/>
        <w:jc w:val="right"/>
        <w:rPr>
          <w:sz w:val="22"/>
          <w:szCs w:val="22"/>
        </w:rPr>
      </w:pPr>
    </w:p>
    <w:p w14:paraId="4BB6CC79" w14:textId="77777777" w:rsidR="00D1571C" w:rsidRDefault="00D1571C" w:rsidP="0083402B">
      <w:pPr>
        <w:widowControl w:val="0"/>
        <w:suppressAutoHyphens w:val="0"/>
        <w:autoSpaceDE w:val="0"/>
        <w:autoSpaceDN w:val="0"/>
        <w:adjustRightInd w:val="0"/>
        <w:ind w:firstLine="720"/>
        <w:jc w:val="right"/>
        <w:rPr>
          <w:sz w:val="22"/>
          <w:szCs w:val="22"/>
        </w:rPr>
      </w:pPr>
    </w:p>
    <w:p w14:paraId="3ECF25BC" w14:textId="77777777" w:rsidR="00D1571C" w:rsidRDefault="00D1571C" w:rsidP="0083402B">
      <w:pPr>
        <w:widowControl w:val="0"/>
        <w:suppressAutoHyphens w:val="0"/>
        <w:autoSpaceDE w:val="0"/>
        <w:autoSpaceDN w:val="0"/>
        <w:adjustRightInd w:val="0"/>
        <w:ind w:firstLine="720"/>
        <w:jc w:val="right"/>
        <w:rPr>
          <w:sz w:val="22"/>
          <w:szCs w:val="22"/>
        </w:rPr>
      </w:pPr>
    </w:p>
    <w:p w14:paraId="2BE766BA" w14:textId="77777777" w:rsidR="00D1571C" w:rsidRDefault="00D1571C" w:rsidP="0083402B">
      <w:pPr>
        <w:widowControl w:val="0"/>
        <w:suppressAutoHyphens w:val="0"/>
        <w:autoSpaceDE w:val="0"/>
        <w:autoSpaceDN w:val="0"/>
        <w:adjustRightInd w:val="0"/>
        <w:ind w:firstLine="720"/>
        <w:jc w:val="right"/>
        <w:rPr>
          <w:sz w:val="22"/>
          <w:szCs w:val="22"/>
        </w:rPr>
      </w:pPr>
    </w:p>
    <w:p w14:paraId="6F935134" w14:textId="77777777" w:rsidR="0083402B" w:rsidRPr="0083402B" w:rsidRDefault="0083402B" w:rsidP="0083402B">
      <w:pPr>
        <w:widowControl w:val="0"/>
        <w:suppressAutoHyphens w:val="0"/>
        <w:autoSpaceDE w:val="0"/>
        <w:autoSpaceDN w:val="0"/>
        <w:adjustRightInd w:val="0"/>
        <w:ind w:firstLine="720"/>
        <w:jc w:val="right"/>
        <w:rPr>
          <w:sz w:val="22"/>
          <w:szCs w:val="22"/>
        </w:rPr>
      </w:pPr>
      <w:r w:rsidRPr="0083402B">
        <w:rPr>
          <w:sz w:val="22"/>
          <w:szCs w:val="22"/>
        </w:rPr>
        <w:t>Приложение № 1</w:t>
      </w:r>
    </w:p>
    <w:p w14:paraId="019F1E2C" w14:textId="320444B3" w:rsidR="0083402B" w:rsidRPr="0083402B" w:rsidRDefault="0083402B" w:rsidP="0083402B">
      <w:pPr>
        <w:widowControl w:val="0"/>
        <w:suppressAutoHyphens w:val="0"/>
        <w:autoSpaceDE w:val="0"/>
        <w:autoSpaceDN w:val="0"/>
        <w:adjustRightInd w:val="0"/>
        <w:ind w:firstLine="720"/>
        <w:jc w:val="right"/>
        <w:rPr>
          <w:sz w:val="22"/>
          <w:szCs w:val="22"/>
        </w:rPr>
      </w:pPr>
      <w:r w:rsidRPr="0083402B">
        <w:rPr>
          <w:sz w:val="22"/>
          <w:szCs w:val="22"/>
        </w:rPr>
        <w:t xml:space="preserve">                                                                </w:t>
      </w:r>
      <w:r w:rsidRPr="0083402B">
        <w:rPr>
          <w:sz w:val="22"/>
          <w:szCs w:val="22"/>
        </w:rPr>
        <w:tab/>
      </w:r>
      <w:r w:rsidRPr="0083402B">
        <w:rPr>
          <w:sz w:val="22"/>
          <w:szCs w:val="22"/>
        </w:rPr>
        <w:tab/>
      </w:r>
      <w:r w:rsidRPr="0083402B">
        <w:rPr>
          <w:sz w:val="22"/>
          <w:szCs w:val="22"/>
        </w:rPr>
        <w:tab/>
      </w:r>
      <w:r w:rsidRPr="0083402B">
        <w:rPr>
          <w:sz w:val="22"/>
          <w:szCs w:val="22"/>
        </w:rPr>
        <w:tab/>
        <w:t xml:space="preserve">      к </w:t>
      </w:r>
      <w:r w:rsidR="000B20A8">
        <w:rPr>
          <w:sz w:val="22"/>
          <w:szCs w:val="22"/>
        </w:rPr>
        <w:t>Договор</w:t>
      </w:r>
      <w:r w:rsidRPr="0083402B">
        <w:rPr>
          <w:sz w:val="22"/>
          <w:szCs w:val="22"/>
        </w:rPr>
        <w:t>у №____________</w:t>
      </w:r>
      <w:r w:rsidRPr="0083402B">
        <w:rPr>
          <w:rFonts w:eastAsia="Calibri"/>
          <w:sz w:val="22"/>
          <w:szCs w:val="22"/>
        </w:rPr>
        <w:t xml:space="preserve"> </w:t>
      </w:r>
    </w:p>
    <w:p w14:paraId="50552F36" w14:textId="77777777" w:rsidR="0083402B" w:rsidRPr="0083402B" w:rsidRDefault="0083402B" w:rsidP="0083402B">
      <w:pPr>
        <w:widowControl w:val="0"/>
        <w:suppressAutoHyphens w:val="0"/>
        <w:autoSpaceDE w:val="0"/>
        <w:autoSpaceDN w:val="0"/>
        <w:adjustRightInd w:val="0"/>
        <w:ind w:firstLine="720"/>
        <w:jc w:val="right"/>
        <w:rPr>
          <w:sz w:val="22"/>
          <w:szCs w:val="22"/>
        </w:rPr>
      </w:pPr>
      <w:r w:rsidRPr="0083402B">
        <w:rPr>
          <w:sz w:val="22"/>
          <w:szCs w:val="22"/>
        </w:rPr>
        <w:t xml:space="preserve">                                                                      </w:t>
      </w:r>
      <w:r w:rsidRPr="0083402B">
        <w:rPr>
          <w:sz w:val="22"/>
          <w:szCs w:val="22"/>
        </w:rPr>
        <w:tab/>
      </w:r>
      <w:r w:rsidRPr="0083402B">
        <w:rPr>
          <w:sz w:val="22"/>
          <w:szCs w:val="22"/>
        </w:rPr>
        <w:tab/>
      </w:r>
      <w:r w:rsidRPr="0083402B">
        <w:rPr>
          <w:sz w:val="22"/>
          <w:szCs w:val="22"/>
        </w:rPr>
        <w:tab/>
        <w:t xml:space="preserve">        от «___» __________ 2026 г.</w:t>
      </w:r>
    </w:p>
    <w:p w14:paraId="6F01116B" w14:textId="77777777" w:rsidR="0083402B" w:rsidRPr="0083402B" w:rsidRDefault="0083402B" w:rsidP="0083402B">
      <w:pPr>
        <w:suppressAutoHyphens w:val="0"/>
        <w:spacing w:line="240" w:lineRule="exact"/>
        <w:jc w:val="center"/>
        <w:rPr>
          <w:b/>
          <w:sz w:val="22"/>
          <w:szCs w:val="22"/>
        </w:rPr>
      </w:pPr>
    </w:p>
    <w:p w14:paraId="0BE7903F" w14:textId="77777777" w:rsidR="00E47C76" w:rsidRPr="007C3AF1" w:rsidRDefault="00E47C76" w:rsidP="00E47C76">
      <w:pPr>
        <w:jc w:val="right"/>
        <w:rPr>
          <w:b/>
          <w:sz w:val="22"/>
          <w:szCs w:val="22"/>
        </w:rPr>
      </w:pPr>
    </w:p>
    <w:p w14:paraId="4D957F60" w14:textId="77777777" w:rsidR="00E47C76" w:rsidRDefault="00E47C76" w:rsidP="00E47C76">
      <w:pPr>
        <w:jc w:val="center"/>
        <w:rPr>
          <w:b/>
          <w:sz w:val="22"/>
          <w:szCs w:val="22"/>
        </w:rPr>
      </w:pPr>
      <w:r w:rsidRPr="007C3AF1">
        <w:rPr>
          <w:b/>
          <w:sz w:val="22"/>
          <w:szCs w:val="22"/>
        </w:rPr>
        <w:t xml:space="preserve">Техническое задание </w:t>
      </w:r>
    </w:p>
    <w:p w14:paraId="2A9024DB" w14:textId="51604E5A" w:rsidR="00FC18FB" w:rsidRPr="007A0B0D" w:rsidRDefault="007A0B0D" w:rsidP="007A0B0D">
      <w:pPr>
        <w:jc w:val="center"/>
        <w:rPr>
          <w:i/>
          <w:iCs/>
        </w:rPr>
      </w:pPr>
      <w:r w:rsidRPr="007A0B0D">
        <w:rPr>
          <w:i/>
          <w:iCs/>
        </w:rPr>
        <w:t>Приложено отдельными файлами</w:t>
      </w:r>
    </w:p>
    <w:p w14:paraId="0551D941" w14:textId="77777777" w:rsidR="007A0B0D" w:rsidRDefault="007A0B0D" w:rsidP="00FC18FB"/>
    <w:p w14:paraId="2E432AD9" w14:textId="77777777" w:rsidR="00FC18FB" w:rsidRDefault="00FC18FB" w:rsidP="00FC18FB"/>
    <w:p w14:paraId="61CF85B2" w14:textId="77777777" w:rsidR="00FC18FB" w:rsidRDefault="00FC18FB" w:rsidP="00FC18FB"/>
    <w:p w14:paraId="7148E6B6" w14:textId="77777777" w:rsidR="00FC18FB" w:rsidRDefault="00FC18FB" w:rsidP="00FC18FB"/>
    <w:p w14:paraId="14C7C749" w14:textId="77777777" w:rsidR="00FC18FB" w:rsidRDefault="00FC18FB" w:rsidP="00FC18FB"/>
    <w:p w14:paraId="4F34F60A" w14:textId="77777777" w:rsidR="00FC18FB" w:rsidRDefault="00FC18FB" w:rsidP="00FC18FB"/>
    <w:p w14:paraId="3DCFB227" w14:textId="77777777" w:rsidR="00FC18FB" w:rsidRDefault="00FC18FB" w:rsidP="00FC18FB"/>
    <w:p w14:paraId="435208DD" w14:textId="77777777" w:rsidR="005B0F3B" w:rsidRDefault="005B0F3B" w:rsidP="00FC18FB"/>
    <w:p w14:paraId="3D2ACDC4" w14:textId="77777777" w:rsidR="005B0F3B" w:rsidRDefault="005B0F3B" w:rsidP="00FC18FB"/>
    <w:p w14:paraId="532F396A" w14:textId="77777777" w:rsidR="005B0F3B" w:rsidRDefault="005B0F3B" w:rsidP="00FC18FB"/>
    <w:p w14:paraId="63F257CF" w14:textId="77777777" w:rsidR="00FC18FB" w:rsidRDefault="00FC18FB" w:rsidP="00FC18FB"/>
    <w:p w14:paraId="37AF1078" w14:textId="77777777" w:rsidR="00FC18FB" w:rsidRPr="00FC18FB" w:rsidRDefault="00FC18FB" w:rsidP="00FC18FB">
      <w:pPr>
        <w:widowControl w:val="0"/>
        <w:suppressAutoHyphens w:val="0"/>
        <w:autoSpaceDE w:val="0"/>
        <w:autoSpaceDN w:val="0"/>
        <w:adjustRightInd w:val="0"/>
        <w:ind w:firstLine="720"/>
        <w:jc w:val="right"/>
        <w:rPr>
          <w:sz w:val="22"/>
          <w:szCs w:val="22"/>
        </w:rPr>
      </w:pPr>
      <w:r w:rsidRPr="00FC18FB">
        <w:rPr>
          <w:sz w:val="22"/>
          <w:szCs w:val="22"/>
        </w:rPr>
        <w:t>Приложение № 2</w:t>
      </w:r>
    </w:p>
    <w:p w14:paraId="52178EBB" w14:textId="03FD72B4" w:rsidR="00FC18FB" w:rsidRPr="00FC18FB" w:rsidRDefault="00FC18FB" w:rsidP="00FC18FB">
      <w:pPr>
        <w:widowControl w:val="0"/>
        <w:suppressAutoHyphens w:val="0"/>
        <w:autoSpaceDE w:val="0"/>
        <w:autoSpaceDN w:val="0"/>
        <w:adjustRightInd w:val="0"/>
        <w:ind w:firstLine="720"/>
        <w:jc w:val="right"/>
        <w:rPr>
          <w:sz w:val="22"/>
          <w:szCs w:val="22"/>
        </w:rPr>
      </w:pPr>
      <w:r w:rsidRPr="00FC18FB">
        <w:rPr>
          <w:sz w:val="22"/>
          <w:szCs w:val="22"/>
        </w:rPr>
        <w:t xml:space="preserve">                                                                </w:t>
      </w:r>
      <w:r w:rsidRPr="00FC18FB">
        <w:rPr>
          <w:sz w:val="22"/>
          <w:szCs w:val="22"/>
        </w:rPr>
        <w:tab/>
      </w:r>
      <w:r w:rsidRPr="00FC18FB">
        <w:rPr>
          <w:sz w:val="22"/>
          <w:szCs w:val="22"/>
        </w:rPr>
        <w:tab/>
      </w:r>
      <w:r w:rsidRPr="00FC18FB">
        <w:rPr>
          <w:sz w:val="22"/>
          <w:szCs w:val="22"/>
        </w:rPr>
        <w:tab/>
      </w:r>
      <w:r w:rsidRPr="00FC18FB">
        <w:rPr>
          <w:sz w:val="22"/>
          <w:szCs w:val="22"/>
        </w:rPr>
        <w:tab/>
        <w:t xml:space="preserve">      к </w:t>
      </w:r>
      <w:r w:rsidR="000B20A8">
        <w:rPr>
          <w:sz w:val="22"/>
          <w:szCs w:val="22"/>
        </w:rPr>
        <w:t>Договор</w:t>
      </w:r>
      <w:r w:rsidRPr="00FC18FB">
        <w:rPr>
          <w:sz w:val="22"/>
          <w:szCs w:val="22"/>
        </w:rPr>
        <w:t>у №____________</w:t>
      </w:r>
      <w:r w:rsidRPr="00FC18FB">
        <w:rPr>
          <w:rFonts w:eastAsia="Calibri"/>
          <w:sz w:val="22"/>
          <w:szCs w:val="22"/>
        </w:rPr>
        <w:t xml:space="preserve"> </w:t>
      </w:r>
    </w:p>
    <w:p w14:paraId="6CCB77A5" w14:textId="77777777" w:rsidR="00FC18FB" w:rsidRPr="00FC18FB" w:rsidRDefault="00FC18FB" w:rsidP="00FC18FB">
      <w:pPr>
        <w:widowControl w:val="0"/>
        <w:suppressAutoHyphens w:val="0"/>
        <w:autoSpaceDE w:val="0"/>
        <w:autoSpaceDN w:val="0"/>
        <w:adjustRightInd w:val="0"/>
        <w:ind w:firstLine="720"/>
        <w:jc w:val="right"/>
        <w:rPr>
          <w:sz w:val="22"/>
          <w:szCs w:val="22"/>
        </w:rPr>
      </w:pPr>
      <w:r w:rsidRPr="00FC18FB">
        <w:rPr>
          <w:sz w:val="22"/>
          <w:szCs w:val="22"/>
        </w:rPr>
        <w:t xml:space="preserve">                                                                      </w:t>
      </w:r>
      <w:r w:rsidRPr="00FC18FB">
        <w:rPr>
          <w:sz w:val="22"/>
          <w:szCs w:val="22"/>
        </w:rPr>
        <w:tab/>
      </w:r>
      <w:r w:rsidRPr="00FC18FB">
        <w:rPr>
          <w:sz w:val="22"/>
          <w:szCs w:val="22"/>
        </w:rPr>
        <w:tab/>
      </w:r>
      <w:r w:rsidRPr="00FC18FB">
        <w:rPr>
          <w:sz w:val="22"/>
          <w:szCs w:val="22"/>
        </w:rPr>
        <w:tab/>
        <w:t xml:space="preserve">        от «___» __________ 2026 г.</w:t>
      </w:r>
    </w:p>
    <w:p w14:paraId="54B9DB5E" w14:textId="77777777" w:rsidR="00FC18FB" w:rsidRPr="00FC18FB" w:rsidRDefault="00FC18FB" w:rsidP="00FC18FB">
      <w:pPr>
        <w:widowControl w:val="0"/>
        <w:suppressAutoHyphens w:val="0"/>
        <w:autoSpaceDE w:val="0"/>
        <w:autoSpaceDN w:val="0"/>
        <w:adjustRightInd w:val="0"/>
        <w:ind w:firstLine="720"/>
        <w:jc w:val="center"/>
        <w:rPr>
          <w:b/>
          <w:sz w:val="22"/>
          <w:szCs w:val="22"/>
        </w:rPr>
      </w:pPr>
    </w:p>
    <w:p w14:paraId="79218AAC" w14:textId="77777777" w:rsidR="00FC18FB" w:rsidRPr="00FC18FB" w:rsidRDefault="00FC18FB" w:rsidP="00FC18FB">
      <w:pPr>
        <w:widowControl w:val="0"/>
        <w:suppressAutoHyphens w:val="0"/>
        <w:autoSpaceDE w:val="0"/>
        <w:autoSpaceDN w:val="0"/>
        <w:adjustRightInd w:val="0"/>
        <w:ind w:firstLine="720"/>
        <w:jc w:val="center"/>
        <w:rPr>
          <w:b/>
          <w:sz w:val="22"/>
          <w:szCs w:val="22"/>
        </w:rPr>
      </w:pPr>
      <w:r w:rsidRPr="00FC18FB">
        <w:rPr>
          <w:b/>
          <w:sz w:val="22"/>
          <w:szCs w:val="22"/>
        </w:rPr>
        <w:t>СПЕЦИФИКАЦИЯ</w:t>
      </w:r>
    </w:p>
    <w:p w14:paraId="16D1ED69" w14:textId="282C4134" w:rsidR="00FC18FB" w:rsidRDefault="00FC18FB" w:rsidP="00FC18FB">
      <w:pPr>
        <w:widowControl w:val="0"/>
        <w:suppressAutoHyphens w:val="0"/>
        <w:autoSpaceDE w:val="0"/>
        <w:autoSpaceDN w:val="0"/>
        <w:adjustRightInd w:val="0"/>
        <w:ind w:firstLine="720"/>
        <w:jc w:val="center"/>
        <w:rPr>
          <w:b/>
          <w:sz w:val="24"/>
          <w:szCs w:val="24"/>
          <w:lang w:eastAsia="en-US"/>
        </w:rPr>
      </w:pPr>
      <w:r w:rsidRPr="00FC18FB">
        <w:rPr>
          <w:b/>
          <w:sz w:val="24"/>
          <w:szCs w:val="24"/>
          <w:lang w:eastAsia="en-US"/>
        </w:rPr>
        <w:t xml:space="preserve">на поставку </w:t>
      </w:r>
      <w:r w:rsidR="00B12591" w:rsidRPr="00B12591">
        <w:rPr>
          <w:b/>
          <w:sz w:val="24"/>
          <w:szCs w:val="24"/>
          <w:lang w:eastAsia="en-US"/>
        </w:rPr>
        <w:t>сувенирной продукции для нужд ФГБУ «РосАгрохимслужба»</w:t>
      </w:r>
    </w:p>
    <w:p w14:paraId="44CE2A80" w14:textId="77777777" w:rsidR="00B12591" w:rsidRPr="00FC18FB" w:rsidRDefault="00B12591" w:rsidP="00FC18FB">
      <w:pPr>
        <w:widowControl w:val="0"/>
        <w:suppressAutoHyphens w:val="0"/>
        <w:autoSpaceDE w:val="0"/>
        <w:autoSpaceDN w:val="0"/>
        <w:adjustRightInd w:val="0"/>
        <w:ind w:firstLine="720"/>
        <w:jc w:val="center"/>
        <w:rPr>
          <w:b/>
          <w:sz w:val="24"/>
          <w:szCs w:val="24"/>
        </w:rPr>
      </w:pPr>
    </w:p>
    <w:p w14:paraId="0E8D919D" w14:textId="77777777" w:rsidR="00FC18FB" w:rsidRPr="00FC18FB" w:rsidRDefault="00FC18FB" w:rsidP="00FC18FB">
      <w:pPr>
        <w:widowControl w:val="0"/>
        <w:suppressAutoHyphens w:val="0"/>
        <w:autoSpaceDE w:val="0"/>
        <w:autoSpaceDN w:val="0"/>
        <w:adjustRightInd w:val="0"/>
        <w:ind w:firstLine="720"/>
        <w:jc w:val="center"/>
        <w:rPr>
          <w:b/>
          <w:sz w:val="24"/>
          <w:szCs w:val="24"/>
        </w:rPr>
      </w:pPr>
    </w:p>
    <w:tbl>
      <w:tblPr>
        <w:tblW w:w="9952" w:type="dxa"/>
        <w:jc w:val="center"/>
        <w:tblLook w:val="04A0" w:firstRow="1" w:lastRow="0" w:firstColumn="1" w:lastColumn="0" w:noHBand="0" w:noVBand="1"/>
      </w:tblPr>
      <w:tblGrid>
        <w:gridCol w:w="533"/>
        <w:gridCol w:w="3188"/>
        <w:gridCol w:w="1377"/>
        <w:gridCol w:w="1612"/>
        <w:gridCol w:w="1521"/>
        <w:gridCol w:w="1721"/>
      </w:tblGrid>
      <w:tr w:rsidR="00FC18FB" w:rsidRPr="00FC18FB" w14:paraId="466BB3E2" w14:textId="77777777" w:rsidTr="00FC18FB">
        <w:trPr>
          <w:trHeight w:val="443"/>
          <w:jc w:val="center"/>
        </w:trPr>
        <w:tc>
          <w:tcPr>
            <w:tcW w:w="5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17FDEA" w14:textId="77777777" w:rsidR="00FC18FB" w:rsidRPr="00FC18FB" w:rsidRDefault="00FC18FB" w:rsidP="00FC18FB">
            <w:pPr>
              <w:suppressAutoHyphens w:val="0"/>
              <w:jc w:val="center"/>
              <w:rPr>
                <w:b/>
                <w:bCs/>
                <w:sz w:val="24"/>
                <w:szCs w:val="24"/>
                <w:lang w:eastAsia="ar-SA"/>
              </w:rPr>
            </w:pPr>
            <w:r w:rsidRPr="00FC18FB">
              <w:rPr>
                <w:b/>
                <w:bCs/>
                <w:sz w:val="24"/>
                <w:szCs w:val="24"/>
                <w:lang w:eastAsia="ar-SA"/>
              </w:rPr>
              <w:t>№</w:t>
            </w:r>
          </w:p>
        </w:tc>
        <w:tc>
          <w:tcPr>
            <w:tcW w:w="3188" w:type="dxa"/>
            <w:tcBorders>
              <w:top w:val="single" w:sz="8" w:space="0" w:color="000000"/>
              <w:bottom w:val="single" w:sz="8" w:space="0" w:color="000000"/>
              <w:right w:val="single" w:sz="8" w:space="0" w:color="000000"/>
            </w:tcBorders>
            <w:shd w:val="clear" w:color="auto" w:fill="auto"/>
            <w:vAlign w:val="center"/>
          </w:tcPr>
          <w:p w14:paraId="7B74D797" w14:textId="77777777" w:rsidR="00FC18FB" w:rsidRPr="00FC18FB" w:rsidRDefault="00FC18FB" w:rsidP="00FC18FB">
            <w:pPr>
              <w:suppressAutoHyphens w:val="0"/>
              <w:jc w:val="center"/>
              <w:rPr>
                <w:b/>
                <w:bCs/>
                <w:sz w:val="24"/>
                <w:szCs w:val="24"/>
                <w:lang w:eastAsia="ar-SA"/>
              </w:rPr>
            </w:pPr>
            <w:r w:rsidRPr="00FC18FB">
              <w:rPr>
                <w:b/>
                <w:bCs/>
                <w:sz w:val="24"/>
                <w:szCs w:val="24"/>
                <w:lang w:eastAsia="ar-SA"/>
              </w:rPr>
              <w:t xml:space="preserve">Наименование </w:t>
            </w:r>
          </w:p>
          <w:p w14:paraId="4C7FB70A" w14:textId="12C6FB68" w:rsidR="00FC18FB" w:rsidRPr="00FC18FB" w:rsidRDefault="000B20A8" w:rsidP="00FC18FB">
            <w:pPr>
              <w:suppressAutoHyphens w:val="0"/>
              <w:jc w:val="center"/>
              <w:rPr>
                <w:b/>
                <w:bCs/>
                <w:sz w:val="24"/>
                <w:szCs w:val="24"/>
                <w:lang w:eastAsia="ar-SA"/>
              </w:rPr>
            </w:pPr>
            <w:r>
              <w:rPr>
                <w:b/>
                <w:bCs/>
                <w:sz w:val="24"/>
                <w:szCs w:val="24"/>
                <w:lang w:eastAsia="ar-SA"/>
              </w:rPr>
              <w:t>Товар</w:t>
            </w:r>
            <w:r w:rsidR="00FC18FB" w:rsidRPr="00FC18FB">
              <w:rPr>
                <w:b/>
                <w:bCs/>
                <w:sz w:val="24"/>
                <w:szCs w:val="24"/>
                <w:lang w:eastAsia="ar-SA"/>
              </w:rPr>
              <w:t>а</w:t>
            </w:r>
            <w:r w:rsidR="00BD34D3">
              <w:rPr>
                <w:b/>
                <w:bCs/>
                <w:sz w:val="24"/>
                <w:szCs w:val="24"/>
                <w:lang w:eastAsia="ar-SA"/>
              </w:rPr>
              <w:t xml:space="preserve"> и характеристики</w:t>
            </w:r>
            <w:r w:rsidR="00E47C76">
              <w:rPr>
                <w:b/>
                <w:bCs/>
                <w:sz w:val="24"/>
                <w:szCs w:val="24"/>
                <w:lang w:eastAsia="ar-SA"/>
              </w:rPr>
              <w:t>, страна происхождения</w:t>
            </w:r>
          </w:p>
        </w:tc>
        <w:tc>
          <w:tcPr>
            <w:tcW w:w="1377" w:type="dxa"/>
            <w:tcBorders>
              <w:top w:val="single" w:sz="8" w:space="0" w:color="000000"/>
              <w:bottom w:val="single" w:sz="8" w:space="0" w:color="000000"/>
              <w:right w:val="single" w:sz="8" w:space="0" w:color="000000"/>
            </w:tcBorders>
            <w:shd w:val="clear" w:color="auto" w:fill="auto"/>
            <w:vAlign w:val="center"/>
          </w:tcPr>
          <w:p w14:paraId="5A9DC5C9" w14:textId="77777777" w:rsidR="00FC18FB" w:rsidRPr="00FC18FB" w:rsidRDefault="00FC18FB" w:rsidP="00FC18FB">
            <w:pPr>
              <w:suppressAutoHyphens w:val="0"/>
              <w:jc w:val="center"/>
              <w:rPr>
                <w:b/>
                <w:bCs/>
                <w:sz w:val="24"/>
                <w:szCs w:val="24"/>
                <w:lang w:eastAsia="ar-SA"/>
              </w:rPr>
            </w:pPr>
            <w:r w:rsidRPr="00FC18FB">
              <w:rPr>
                <w:b/>
                <w:bCs/>
                <w:sz w:val="24"/>
                <w:szCs w:val="24"/>
                <w:lang w:eastAsia="ar-SA"/>
              </w:rPr>
              <w:t>Единица измерения</w:t>
            </w:r>
          </w:p>
        </w:tc>
        <w:tc>
          <w:tcPr>
            <w:tcW w:w="1612" w:type="dxa"/>
            <w:tcBorders>
              <w:top w:val="single" w:sz="8" w:space="0" w:color="000000"/>
              <w:bottom w:val="single" w:sz="8" w:space="0" w:color="000000"/>
              <w:right w:val="single" w:sz="4" w:space="0" w:color="000000"/>
            </w:tcBorders>
            <w:vAlign w:val="center"/>
          </w:tcPr>
          <w:p w14:paraId="76FBA24E" w14:textId="67036BF3" w:rsidR="00FC18FB" w:rsidRPr="00FC18FB" w:rsidRDefault="00BD34D3" w:rsidP="00FC18FB">
            <w:pPr>
              <w:suppressAutoHyphens w:val="0"/>
              <w:jc w:val="center"/>
              <w:rPr>
                <w:b/>
                <w:bCs/>
                <w:sz w:val="24"/>
                <w:szCs w:val="24"/>
                <w:lang w:eastAsia="ar-SA"/>
              </w:rPr>
            </w:pPr>
            <w:r w:rsidRPr="00BD34D3">
              <w:rPr>
                <w:b/>
                <w:bCs/>
                <w:sz w:val="24"/>
                <w:szCs w:val="24"/>
                <w:lang w:eastAsia="ar-SA"/>
              </w:rPr>
              <w:t>Кол-во</w:t>
            </w:r>
          </w:p>
        </w:tc>
        <w:tc>
          <w:tcPr>
            <w:tcW w:w="1521" w:type="dxa"/>
            <w:tcBorders>
              <w:top w:val="single" w:sz="8" w:space="0" w:color="000000"/>
              <w:bottom w:val="single" w:sz="8" w:space="0" w:color="000000"/>
              <w:right w:val="single" w:sz="4" w:space="0" w:color="000000"/>
            </w:tcBorders>
            <w:vAlign w:val="center"/>
          </w:tcPr>
          <w:p w14:paraId="5DB3E20D" w14:textId="77777777" w:rsidR="00BD34D3" w:rsidRPr="00BD34D3" w:rsidRDefault="00BD34D3" w:rsidP="00BD34D3">
            <w:pPr>
              <w:suppressAutoHyphens w:val="0"/>
              <w:jc w:val="center"/>
              <w:rPr>
                <w:b/>
                <w:bCs/>
                <w:sz w:val="24"/>
                <w:szCs w:val="24"/>
                <w:lang w:eastAsia="ar-SA"/>
              </w:rPr>
            </w:pPr>
            <w:r w:rsidRPr="00BD34D3">
              <w:rPr>
                <w:b/>
                <w:bCs/>
                <w:sz w:val="24"/>
                <w:szCs w:val="24"/>
                <w:lang w:eastAsia="ar-SA"/>
              </w:rPr>
              <w:t xml:space="preserve">Цена за ед. </w:t>
            </w:r>
          </w:p>
          <w:p w14:paraId="2E8E824C" w14:textId="58F3EA62" w:rsidR="00FC18FB" w:rsidRPr="00FC18FB" w:rsidRDefault="00BD34D3" w:rsidP="00BD34D3">
            <w:pPr>
              <w:suppressAutoHyphens w:val="0"/>
              <w:jc w:val="center"/>
              <w:rPr>
                <w:b/>
                <w:bCs/>
                <w:sz w:val="24"/>
                <w:szCs w:val="24"/>
                <w:lang w:eastAsia="ar-SA"/>
              </w:rPr>
            </w:pPr>
            <w:r w:rsidRPr="00BD34D3">
              <w:rPr>
                <w:b/>
                <w:bCs/>
                <w:sz w:val="24"/>
                <w:szCs w:val="24"/>
                <w:lang w:eastAsia="ar-SA"/>
              </w:rPr>
              <w:t>в т.ч. НДС/НДС не облагается, руб.*</w:t>
            </w:r>
          </w:p>
        </w:tc>
        <w:tc>
          <w:tcPr>
            <w:tcW w:w="1721" w:type="dxa"/>
            <w:tcBorders>
              <w:top w:val="single" w:sz="8" w:space="0" w:color="000000"/>
              <w:left w:val="single" w:sz="4" w:space="0" w:color="000000"/>
              <w:bottom w:val="single" w:sz="8" w:space="0" w:color="000000"/>
              <w:right w:val="single" w:sz="4" w:space="0" w:color="000000"/>
            </w:tcBorders>
            <w:vAlign w:val="center"/>
          </w:tcPr>
          <w:p w14:paraId="2C29701B" w14:textId="77777777" w:rsidR="00FC18FB" w:rsidRPr="00FC18FB" w:rsidRDefault="00FC18FB" w:rsidP="00FC18FB">
            <w:pPr>
              <w:suppressAutoHyphens w:val="0"/>
              <w:jc w:val="center"/>
              <w:rPr>
                <w:b/>
                <w:bCs/>
                <w:sz w:val="24"/>
                <w:szCs w:val="24"/>
                <w:lang w:eastAsia="ar-SA"/>
              </w:rPr>
            </w:pPr>
            <w:r w:rsidRPr="00FC18FB">
              <w:rPr>
                <w:b/>
                <w:bCs/>
                <w:sz w:val="24"/>
                <w:szCs w:val="24"/>
                <w:lang w:eastAsia="ar-SA"/>
              </w:rPr>
              <w:t xml:space="preserve">Сумма, </w:t>
            </w:r>
          </w:p>
          <w:p w14:paraId="4CBE951F" w14:textId="77777777" w:rsidR="00FC18FB" w:rsidRPr="00FC18FB" w:rsidRDefault="00FC18FB" w:rsidP="00FC18FB">
            <w:pPr>
              <w:suppressAutoHyphens w:val="0"/>
              <w:jc w:val="center"/>
              <w:rPr>
                <w:b/>
                <w:bCs/>
                <w:sz w:val="24"/>
                <w:szCs w:val="24"/>
                <w:lang w:eastAsia="ar-SA"/>
              </w:rPr>
            </w:pPr>
            <w:r w:rsidRPr="00FC18FB">
              <w:rPr>
                <w:b/>
                <w:bCs/>
                <w:sz w:val="24"/>
                <w:szCs w:val="24"/>
                <w:lang w:eastAsia="ar-SA"/>
              </w:rPr>
              <w:t>в т.ч. НДС/НДС не облагается, руб.*</w:t>
            </w:r>
          </w:p>
        </w:tc>
      </w:tr>
      <w:tr w:rsidR="00FC18FB" w:rsidRPr="00FC18FB" w14:paraId="7656A93C" w14:textId="77777777" w:rsidTr="00FC18FB">
        <w:trPr>
          <w:trHeight w:val="270"/>
          <w:jc w:val="center"/>
        </w:trPr>
        <w:tc>
          <w:tcPr>
            <w:tcW w:w="533" w:type="dxa"/>
            <w:tcBorders>
              <w:left w:val="single" w:sz="8" w:space="0" w:color="000000"/>
              <w:bottom w:val="single" w:sz="8" w:space="0" w:color="000000"/>
              <w:right w:val="single" w:sz="8" w:space="0" w:color="000000"/>
            </w:tcBorders>
            <w:shd w:val="clear" w:color="auto" w:fill="auto"/>
            <w:vAlign w:val="center"/>
          </w:tcPr>
          <w:p w14:paraId="2CE0B4FA" w14:textId="77777777" w:rsidR="00FC18FB" w:rsidRPr="00FC18FB" w:rsidRDefault="00FC18FB" w:rsidP="00FC18FB">
            <w:pPr>
              <w:suppressAutoHyphens w:val="0"/>
              <w:spacing w:after="200" w:line="276" w:lineRule="auto"/>
              <w:jc w:val="center"/>
              <w:rPr>
                <w:sz w:val="24"/>
                <w:szCs w:val="24"/>
                <w:lang w:eastAsia="ar-SA"/>
              </w:rPr>
            </w:pPr>
            <w:r w:rsidRPr="00FC18FB">
              <w:rPr>
                <w:sz w:val="24"/>
                <w:szCs w:val="24"/>
                <w:lang w:eastAsia="ar-SA"/>
              </w:rPr>
              <w:t>1.</w:t>
            </w:r>
          </w:p>
        </w:tc>
        <w:tc>
          <w:tcPr>
            <w:tcW w:w="3188" w:type="dxa"/>
            <w:tcBorders>
              <w:bottom w:val="single" w:sz="8" w:space="0" w:color="000000"/>
              <w:right w:val="single" w:sz="8" w:space="0" w:color="000000"/>
            </w:tcBorders>
            <w:shd w:val="clear" w:color="auto" w:fill="auto"/>
            <w:vAlign w:val="center"/>
          </w:tcPr>
          <w:p w14:paraId="438BA66C" w14:textId="53ECDCF8" w:rsidR="00FC18FB" w:rsidRPr="00FC18FB" w:rsidRDefault="00FC18FB" w:rsidP="00FC18FB">
            <w:pPr>
              <w:suppressAutoHyphens w:val="0"/>
              <w:spacing w:after="200" w:line="276" w:lineRule="auto"/>
              <w:rPr>
                <w:sz w:val="24"/>
                <w:szCs w:val="24"/>
                <w:lang w:eastAsia="ar-SA"/>
              </w:rPr>
            </w:pPr>
          </w:p>
        </w:tc>
        <w:tc>
          <w:tcPr>
            <w:tcW w:w="1377" w:type="dxa"/>
            <w:tcBorders>
              <w:bottom w:val="single" w:sz="8" w:space="0" w:color="000000"/>
              <w:right w:val="single" w:sz="8" w:space="0" w:color="000000"/>
            </w:tcBorders>
            <w:shd w:val="clear" w:color="auto" w:fill="auto"/>
            <w:vAlign w:val="center"/>
          </w:tcPr>
          <w:p w14:paraId="5F7C61A3" w14:textId="40E5E717" w:rsidR="00FC18FB" w:rsidRPr="00FC18FB" w:rsidRDefault="00FC18FB" w:rsidP="00FC18FB">
            <w:pPr>
              <w:suppressAutoHyphens w:val="0"/>
              <w:spacing w:after="200" w:line="276" w:lineRule="auto"/>
              <w:jc w:val="center"/>
              <w:rPr>
                <w:sz w:val="24"/>
                <w:szCs w:val="24"/>
                <w:lang w:eastAsia="ar-SA"/>
              </w:rPr>
            </w:pPr>
          </w:p>
        </w:tc>
        <w:tc>
          <w:tcPr>
            <w:tcW w:w="1612" w:type="dxa"/>
            <w:tcBorders>
              <w:bottom w:val="single" w:sz="8" w:space="0" w:color="000000"/>
              <w:right w:val="single" w:sz="4" w:space="0" w:color="000000"/>
            </w:tcBorders>
            <w:vAlign w:val="center"/>
          </w:tcPr>
          <w:p w14:paraId="41BA9357" w14:textId="77777777" w:rsidR="00FC18FB" w:rsidRPr="00FC18FB" w:rsidRDefault="00FC18FB" w:rsidP="00FC18FB">
            <w:pPr>
              <w:suppressAutoHyphens w:val="0"/>
              <w:spacing w:after="200" w:line="276" w:lineRule="auto"/>
              <w:jc w:val="center"/>
              <w:rPr>
                <w:sz w:val="24"/>
                <w:szCs w:val="24"/>
                <w:lang w:eastAsia="ar-SA"/>
              </w:rPr>
            </w:pPr>
          </w:p>
        </w:tc>
        <w:tc>
          <w:tcPr>
            <w:tcW w:w="1521" w:type="dxa"/>
            <w:tcBorders>
              <w:bottom w:val="single" w:sz="8" w:space="0" w:color="000000"/>
              <w:right w:val="single" w:sz="4" w:space="0" w:color="000000"/>
            </w:tcBorders>
            <w:vAlign w:val="center"/>
          </w:tcPr>
          <w:p w14:paraId="2DB34460" w14:textId="20738D64" w:rsidR="00FC18FB" w:rsidRPr="00FC18FB" w:rsidRDefault="00FC18FB" w:rsidP="00FC18FB">
            <w:pPr>
              <w:suppressAutoHyphens w:val="0"/>
              <w:spacing w:after="200" w:line="276" w:lineRule="auto"/>
              <w:jc w:val="center"/>
              <w:rPr>
                <w:sz w:val="24"/>
                <w:szCs w:val="24"/>
              </w:rPr>
            </w:pPr>
          </w:p>
        </w:tc>
        <w:tc>
          <w:tcPr>
            <w:tcW w:w="1721" w:type="dxa"/>
            <w:tcBorders>
              <w:left w:val="single" w:sz="4" w:space="0" w:color="000000"/>
              <w:bottom w:val="single" w:sz="8" w:space="0" w:color="000000"/>
              <w:right w:val="single" w:sz="4" w:space="0" w:color="000000"/>
            </w:tcBorders>
            <w:vAlign w:val="center"/>
          </w:tcPr>
          <w:p w14:paraId="5152F390" w14:textId="77777777" w:rsidR="00FC18FB" w:rsidRPr="00FC18FB" w:rsidRDefault="00FC18FB" w:rsidP="00FC18FB">
            <w:pPr>
              <w:suppressAutoHyphens w:val="0"/>
              <w:spacing w:after="200" w:line="276" w:lineRule="auto"/>
              <w:jc w:val="center"/>
              <w:rPr>
                <w:sz w:val="24"/>
                <w:szCs w:val="24"/>
                <w:lang w:eastAsia="ar-SA"/>
              </w:rPr>
            </w:pPr>
          </w:p>
        </w:tc>
      </w:tr>
      <w:tr w:rsidR="00E47C76" w:rsidRPr="00FC18FB" w14:paraId="6921DAD2" w14:textId="77777777" w:rsidTr="00FC18FB">
        <w:trPr>
          <w:trHeight w:val="270"/>
          <w:jc w:val="center"/>
        </w:trPr>
        <w:tc>
          <w:tcPr>
            <w:tcW w:w="533" w:type="dxa"/>
            <w:tcBorders>
              <w:left w:val="single" w:sz="8" w:space="0" w:color="000000"/>
              <w:bottom w:val="single" w:sz="8" w:space="0" w:color="000000"/>
              <w:right w:val="single" w:sz="8" w:space="0" w:color="000000"/>
            </w:tcBorders>
            <w:shd w:val="clear" w:color="auto" w:fill="auto"/>
            <w:vAlign w:val="center"/>
          </w:tcPr>
          <w:p w14:paraId="05420211" w14:textId="11C5ED43" w:rsidR="00E47C76" w:rsidRPr="00FC18FB" w:rsidRDefault="00E47C76" w:rsidP="00FC18FB">
            <w:pPr>
              <w:suppressAutoHyphens w:val="0"/>
              <w:spacing w:after="200" w:line="276" w:lineRule="auto"/>
              <w:jc w:val="center"/>
              <w:rPr>
                <w:sz w:val="24"/>
                <w:szCs w:val="24"/>
                <w:lang w:eastAsia="ar-SA"/>
              </w:rPr>
            </w:pPr>
            <w:r>
              <w:rPr>
                <w:sz w:val="24"/>
                <w:szCs w:val="24"/>
                <w:lang w:eastAsia="ar-SA"/>
              </w:rPr>
              <w:t>2.</w:t>
            </w:r>
          </w:p>
        </w:tc>
        <w:tc>
          <w:tcPr>
            <w:tcW w:w="3188" w:type="dxa"/>
            <w:tcBorders>
              <w:bottom w:val="single" w:sz="8" w:space="0" w:color="000000"/>
              <w:right w:val="single" w:sz="8" w:space="0" w:color="000000"/>
            </w:tcBorders>
            <w:shd w:val="clear" w:color="auto" w:fill="auto"/>
            <w:vAlign w:val="center"/>
          </w:tcPr>
          <w:p w14:paraId="50560617" w14:textId="77777777" w:rsidR="00E47C76" w:rsidRPr="00FC18FB" w:rsidRDefault="00E47C76" w:rsidP="00FC18FB">
            <w:pPr>
              <w:suppressAutoHyphens w:val="0"/>
              <w:spacing w:after="200" w:line="276" w:lineRule="auto"/>
              <w:rPr>
                <w:sz w:val="24"/>
                <w:szCs w:val="24"/>
                <w:lang w:eastAsia="ar-SA"/>
              </w:rPr>
            </w:pPr>
          </w:p>
        </w:tc>
        <w:tc>
          <w:tcPr>
            <w:tcW w:w="1377" w:type="dxa"/>
            <w:tcBorders>
              <w:bottom w:val="single" w:sz="8" w:space="0" w:color="000000"/>
              <w:right w:val="single" w:sz="8" w:space="0" w:color="000000"/>
            </w:tcBorders>
            <w:shd w:val="clear" w:color="auto" w:fill="auto"/>
            <w:vAlign w:val="center"/>
          </w:tcPr>
          <w:p w14:paraId="0F3477E0" w14:textId="77777777" w:rsidR="00E47C76" w:rsidRPr="00FC18FB" w:rsidRDefault="00E47C76" w:rsidP="00FC18FB">
            <w:pPr>
              <w:suppressAutoHyphens w:val="0"/>
              <w:spacing w:after="200" w:line="276" w:lineRule="auto"/>
              <w:jc w:val="center"/>
              <w:rPr>
                <w:sz w:val="24"/>
                <w:szCs w:val="24"/>
                <w:lang w:eastAsia="ar-SA"/>
              </w:rPr>
            </w:pPr>
          </w:p>
        </w:tc>
        <w:tc>
          <w:tcPr>
            <w:tcW w:w="1612" w:type="dxa"/>
            <w:tcBorders>
              <w:bottom w:val="single" w:sz="8" w:space="0" w:color="000000"/>
              <w:right w:val="single" w:sz="4" w:space="0" w:color="000000"/>
            </w:tcBorders>
            <w:vAlign w:val="center"/>
          </w:tcPr>
          <w:p w14:paraId="6AE785D8" w14:textId="77777777" w:rsidR="00E47C76" w:rsidRPr="00FC18FB" w:rsidRDefault="00E47C76" w:rsidP="00FC18FB">
            <w:pPr>
              <w:suppressAutoHyphens w:val="0"/>
              <w:spacing w:after="200" w:line="276" w:lineRule="auto"/>
              <w:jc w:val="center"/>
              <w:rPr>
                <w:sz w:val="24"/>
                <w:szCs w:val="24"/>
                <w:lang w:eastAsia="ar-SA"/>
              </w:rPr>
            </w:pPr>
          </w:p>
        </w:tc>
        <w:tc>
          <w:tcPr>
            <w:tcW w:w="1521" w:type="dxa"/>
            <w:tcBorders>
              <w:bottom w:val="single" w:sz="8" w:space="0" w:color="000000"/>
              <w:right w:val="single" w:sz="4" w:space="0" w:color="000000"/>
            </w:tcBorders>
            <w:vAlign w:val="center"/>
          </w:tcPr>
          <w:p w14:paraId="4F069585" w14:textId="77777777" w:rsidR="00E47C76" w:rsidRPr="00FC18FB" w:rsidRDefault="00E47C76" w:rsidP="00FC18FB">
            <w:pPr>
              <w:suppressAutoHyphens w:val="0"/>
              <w:spacing w:after="200" w:line="276" w:lineRule="auto"/>
              <w:jc w:val="center"/>
              <w:rPr>
                <w:sz w:val="24"/>
                <w:szCs w:val="24"/>
              </w:rPr>
            </w:pPr>
          </w:p>
        </w:tc>
        <w:tc>
          <w:tcPr>
            <w:tcW w:w="1721" w:type="dxa"/>
            <w:tcBorders>
              <w:left w:val="single" w:sz="4" w:space="0" w:color="000000"/>
              <w:bottom w:val="single" w:sz="8" w:space="0" w:color="000000"/>
              <w:right w:val="single" w:sz="4" w:space="0" w:color="000000"/>
            </w:tcBorders>
            <w:vAlign w:val="center"/>
          </w:tcPr>
          <w:p w14:paraId="4AA2F871" w14:textId="77777777" w:rsidR="00E47C76" w:rsidRPr="00FC18FB" w:rsidRDefault="00E47C76" w:rsidP="00FC18FB">
            <w:pPr>
              <w:suppressAutoHyphens w:val="0"/>
              <w:spacing w:after="200" w:line="276" w:lineRule="auto"/>
              <w:jc w:val="center"/>
              <w:rPr>
                <w:sz w:val="24"/>
                <w:szCs w:val="24"/>
                <w:lang w:eastAsia="ar-SA"/>
              </w:rPr>
            </w:pPr>
          </w:p>
        </w:tc>
      </w:tr>
      <w:tr w:rsidR="00E47C76" w:rsidRPr="00FC18FB" w14:paraId="2C71CD11" w14:textId="77777777" w:rsidTr="00FC18FB">
        <w:trPr>
          <w:trHeight w:val="270"/>
          <w:jc w:val="center"/>
        </w:trPr>
        <w:tc>
          <w:tcPr>
            <w:tcW w:w="533" w:type="dxa"/>
            <w:tcBorders>
              <w:left w:val="single" w:sz="8" w:space="0" w:color="000000"/>
              <w:bottom w:val="single" w:sz="8" w:space="0" w:color="000000"/>
              <w:right w:val="single" w:sz="8" w:space="0" w:color="000000"/>
            </w:tcBorders>
            <w:shd w:val="clear" w:color="auto" w:fill="auto"/>
            <w:vAlign w:val="center"/>
          </w:tcPr>
          <w:p w14:paraId="0CFE58AB" w14:textId="3DB3F55E" w:rsidR="00E47C76" w:rsidRPr="00FC18FB" w:rsidRDefault="00E47C76" w:rsidP="00FC18FB">
            <w:pPr>
              <w:suppressAutoHyphens w:val="0"/>
              <w:spacing w:after="200" w:line="276" w:lineRule="auto"/>
              <w:jc w:val="center"/>
              <w:rPr>
                <w:sz w:val="24"/>
                <w:szCs w:val="24"/>
                <w:lang w:eastAsia="ar-SA"/>
              </w:rPr>
            </w:pPr>
            <w:r>
              <w:rPr>
                <w:sz w:val="24"/>
                <w:szCs w:val="24"/>
                <w:lang w:eastAsia="ar-SA"/>
              </w:rPr>
              <w:t>3.</w:t>
            </w:r>
          </w:p>
        </w:tc>
        <w:tc>
          <w:tcPr>
            <w:tcW w:w="3188" w:type="dxa"/>
            <w:tcBorders>
              <w:bottom w:val="single" w:sz="8" w:space="0" w:color="000000"/>
              <w:right w:val="single" w:sz="8" w:space="0" w:color="000000"/>
            </w:tcBorders>
            <w:shd w:val="clear" w:color="auto" w:fill="auto"/>
            <w:vAlign w:val="center"/>
          </w:tcPr>
          <w:p w14:paraId="149C5C16" w14:textId="77777777" w:rsidR="00E47C76" w:rsidRPr="00FC18FB" w:rsidRDefault="00E47C76" w:rsidP="00FC18FB">
            <w:pPr>
              <w:suppressAutoHyphens w:val="0"/>
              <w:spacing w:after="200" w:line="276" w:lineRule="auto"/>
              <w:rPr>
                <w:sz w:val="24"/>
                <w:szCs w:val="24"/>
                <w:lang w:eastAsia="ar-SA"/>
              </w:rPr>
            </w:pPr>
          </w:p>
        </w:tc>
        <w:tc>
          <w:tcPr>
            <w:tcW w:w="1377" w:type="dxa"/>
            <w:tcBorders>
              <w:bottom w:val="single" w:sz="8" w:space="0" w:color="000000"/>
              <w:right w:val="single" w:sz="8" w:space="0" w:color="000000"/>
            </w:tcBorders>
            <w:shd w:val="clear" w:color="auto" w:fill="auto"/>
            <w:vAlign w:val="center"/>
          </w:tcPr>
          <w:p w14:paraId="4D8561CD" w14:textId="77777777" w:rsidR="00E47C76" w:rsidRPr="00FC18FB" w:rsidRDefault="00E47C76" w:rsidP="00FC18FB">
            <w:pPr>
              <w:suppressAutoHyphens w:val="0"/>
              <w:spacing w:after="200" w:line="276" w:lineRule="auto"/>
              <w:jc w:val="center"/>
              <w:rPr>
                <w:sz w:val="24"/>
                <w:szCs w:val="24"/>
                <w:lang w:eastAsia="ar-SA"/>
              </w:rPr>
            </w:pPr>
          </w:p>
        </w:tc>
        <w:tc>
          <w:tcPr>
            <w:tcW w:w="1612" w:type="dxa"/>
            <w:tcBorders>
              <w:bottom w:val="single" w:sz="8" w:space="0" w:color="000000"/>
              <w:right w:val="single" w:sz="4" w:space="0" w:color="000000"/>
            </w:tcBorders>
            <w:vAlign w:val="center"/>
          </w:tcPr>
          <w:p w14:paraId="1105DCF4" w14:textId="77777777" w:rsidR="00E47C76" w:rsidRPr="00FC18FB" w:rsidRDefault="00E47C76" w:rsidP="00FC18FB">
            <w:pPr>
              <w:suppressAutoHyphens w:val="0"/>
              <w:spacing w:after="200" w:line="276" w:lineRule="auto"/>
              <w:jc w:val="center"/>
              <w:rPr>
                <w:sz w:val="24"/>
                <w:szCs w:val="24"/>
                <w:lang w:eastAsia="ar-SA"/>
              </w:rPr>
            </w:pPr>
          </w:p>
        </w:tc>
        <w:tc>
          <w:tcPr>
            <w:tcW w:w="1521" w:type="dxa"/>
            <w:tcBorders>
              <w:bottom w:val="single" w:sz="8" w:space="0" w:color="000000"/>
              <w:right w:val="single" w:sz="4" w:space="0" w:color="000000"/>
            </w:tcBorders>
            <w:vAlign w:val="center"/>
          </w:tcPr>
          <w:p w14:paraId="28FA2A33" w14:textId="77777777" w:rsidR="00E47C76" w:rsidRPr="00FC18FB" w:rsidRDefault="00E47C76" w:rsidP="00FC18FB">
            <w:pPr>
              <w:suppressAutoHyphens w:val="0"/>
              <w:spacing w:after="200" w:line="276" w:lineRule="auto"/>
              <w:jc w:val="center"/>
              <w:rPr>
                <w:sz w:val="24"/>
                <w:szCs w:val="24"/>
              </w:rPr>
            </w:pPr>
          </w:p>
        </w:tc>
        <w:tc>
          <w:tcPr>
            <w:tcW w:w="1721" w:type="dxa"/>
            <w:tcBorders>
              <w:left w:val="single" w:sz="4" w:space="0" w:color="000000"/>
              <w:bottom w:val="single" w:sz="8" w:space="0" w:color="000000"/>
              <w:right w:val="single" w:sz="4" w:space="0" w:color="000000"/>
            </w:tcBorders>
            <w:vAlign w:val="center"/>
          </w:tcPr>
          <w:p w14:paraId="2031AACA" w14:textId="77777777" w:rsidR="00E47C76" w:rsidRPr="00FC18FB" w:rsidRDefault="00E47C76" w:rsidP="00FC18FB">
            <w:pPr>
              <w:suppressAutoHyphens w:val="0"/>
              <w:spacing w:after="200" w:line="276" w:lineRule="auto"/>
              <w:jc w:val="center"/>
              <w:rPr>
                <w:sz w:val="24"/>
                <w:szCs w:val="24"/>
                <w:lang w:eastAsia="ar-SA"/>
              </w:rPr>
            </w:pPr>
          </w:p>
        </w:tc>
      </w:tr>
      <w:tr w:rsidR="00FC18FB" w:rsidRPr="00FC18FB" w14:paraId="50C46AA1" w14:textId="77777777" w:rsidTr="00FC18FB">
        <w:trPr>
          <w:trHeight w:val="270"/>
          <w:jc w:val="center"/>
        </w:trPr>
        <w:tc>
          <w:tcPr>
            <w:tcW w:w="533" w:type="dxa"/>
            <w:tcBorders>
              <w:left w:val="single" w:sz="8" w:space="0" w:color="000000"/>
              <w:bottom w:val="single" w:sz="8" w:space="0" w:color="000000"/>
              <w:right w:val="single" w:sz="8" w:space="0" w:color="000000"/>
            </w:tcBorders>
            <w:shd w:val="clear" w:color="auto" w:fill="auto"/>
            <w:vAlign w:val="bottom"/>
          </w:tcPr>
          <w:p w14:paraId="75A75F66" w14:textId="77777777" w:rsidR="00FC18FB" w:rsidRPr="00FC18FB" w:rsidRDefault="00FC18FB" w:rsidP="00FC18FB">
            <w:pPr>
              <w:suppressAutoHyphens w:val="0"/>
              <w:spacing w:after="200" w:line="276" w:lineRule="auto"/>
              <w:jc w:val="center"/>
              <w:rPr>
                <w:b/>
                <w:sz w:val="24"/>
                <w:szCs w:val="24"/>
                <w:lang w:eastAsia="ar-SA"/>
              </w:rPr>
            </w:pPr>
            <w:r w:rsidRPr="00FC18FB">
              <w:rPr>
                <w:b/>
                <w:sz w:val="24"/>
                <w:szCs w:val="24"/>
                <w:lang w:eastAsia="ar-SA"/>
              </w:rPr>
              <w:t> </w:t>
            </w:r>
          </w:p>
        </w:tc>
        <w:tc>
          <w:tcPr>
            <w:tcW w:w="7698" w:type="dxa"/>
            <w:gridSpan w:val="4"/>
            <w:tcBorders>
              <w:bottom w:val="single" w:sz="8" w:space="0" w:color="000000"/>
              <w:right w:val="single" w:sz="4" w:space="0" w:color="000000"/>
            </w:tcBorders>
            <w:shd w:val="clear" w:color="auto" w:fill="auto"/>
          </w:tcPr>
          <w:p w14:paraId="3103CEF5" w14:textId="77777777" w:rsidR="00FC18FB" w:rsidRPr="00FC18FB" w:rsidRDefault="00FC18FB" w:rsidP="00FC18FB">
            <w:pPr>
              <w:suppressAutoHyphens w:val="0"/>
              <w:spacing w:after="200" w:line="276" w:lineRule="auto"/>
              <w:rPr>
                <w:b/>
                <w:sz w:val="24"/>
                <w:szCs w:val="24"/>
                <w:lang w:eastAsia="ar-SA"/>
              </w:rPr>
            </w:pPr>
            <w:r w:rsidRPr="00FC18FB">
              <w:rPr>
                <w:b/>
                <w:sz w:val="24"/>
                <w:szCs w:val="24"/>
                <w:lang w:eastAsia="ar-SA"/>
              </w:rPr>
              <w:t>ИТОГО:</w:t>
            </w:r>
          </w:p>
        </w:tc>
        <w:tc>
          <w:tcPr>
            <w:tcW w:w="1721" w:type="dxa"/>
            <w:tcBorders>
              <w:left w:val="single" w:sz="4" w:space="0" w:color="000000"/>
              <w:bottom w:val="single" w:sz="8" w:space="0" w:color="000000"/>
              <w:right w:val="single" w:sz="4" w:space="0" w:color="000000"/>
            </w:tcBorders>
          </w:tcPr>
          <w:p w14:paraId="7A274D10" w14:textId="77777777" w:rsidR="00FC18FB" w:rsidRPr="00FC18FB" w:rsidRDefault="00FC18FB" w:rsidP="00FC18FB">
            <w:pPr>
              <w:suppressAutoHyphens w:val="0"/>
              <w:spacing w:after="200" w:line="276" w:lineRule="auto"/>
              <w:jc w:val="center"/>
              <w:rPr>
                <w:b/>
                <w:sz w:val="24"/>
                <w:szCs w:val="24"/>
                <w:lang w:eastAsia="ar-SA"/>
              </w:rPr>
            </w:pPr>
          </w:p>
        </w:tc>
      </w:tr>
    </w:tbl>
    <w:p w14:paraId="1A3B7A3B" w14:textId="77777777" w:rsidR="00FC18FB" w:rsidRPr="00FC18FB" w:rsidRDefault="00FC18FB" w:rsidP="00FC18FB">
      <w:pPr>
        <w:suppressAutoHyphens w:val="0"/>
        <w:jc w:val="right"/>
        <w:rPr>
          <w:sz w:val="24"/>
          <w:szCs w:val="24"/>
          <w:lang w:eastAsia="en-US"/>
        </w:rPr>
      </w:pPr>
    </w:p>
    <w:p w14:paraId="76CCF7CE" w14:textId="77777777" w:rsidR="00FC18FB" w:rsidRPr="00FC18FB" w:rsidRDefault="00FC18FB" w:rsidP="00FC18FB">
      <w:pPr>
        <w:suppressAutoHyphens w:val="0"/>
        <w:jc w:val="right"/>
        <w:rPr>
          <w:sz w:val="24"/>
          <w:szCs w:val="24"/>
          <w:lang w:eastAsia="en-US"/>
        </w:rPr>
      </w:pPr>
    </w:p>
    <w:p w14:paraId="304B99E4" w14:textId="77777777" w:rsidR="00FC18FB" w:rsidRPr="00FC18FB" w:rsidRDefault="00FC18FB" w:rsidP="00FC18FB">
      <w:pPr>
        <w:suppressAutoHyphens w:val="0"/>
        <w:jc w:val="right"/>
        <w:rPr>
          <w:sz w:val="24"/>
          <w:szCs w:val="24"/>
          <w:lang w:eastAsia="en-US"/>
        </w:rPr>
      </w:pPr>
    </w:p>
    <w:p w14:paraId="5F5B83A3" w14:textId="77777777" w:rsidR="00FC18FB" w:rsidRPr="00FC18FB" w:rsidRDefault="00FC18FB" w:rsidP="00FC18FB">
      <w:pPr>
        <w:suppressAutoHyphens w:val="0"/>
        <w:jc w:val="right"/>
        <w:rPr>
          <w:sz w:val="24"/>
          <w:szCs w:val="24"/>
          <w:lang w:eastAsia="en-US"/>
        </w:rPr>
      </w:pPr>
    </w:p>
    <w:p w14:paraId="54D5ECD0" w14:textId="77777777" w:rsidR="00FC18FB" w:rsidRPr="00FC18FB" w:rsidRDefault="00FC18FB" w:rsidP="00FC18FB">
      <w:pPr>
        <w:suppressAutoHyphens w:val="0"/>
        <w:jc w:val="right"/>
        <w:rPr>
          <w:sz w:val="24"/>
          <w:szCs w:val="24"/>
          <w:lang w:eastAsia="en-US"/>
        </w:rPr>
      </w:pPr>
    </w:p>
    <w:tbl>
      <w:tblPr>
        <w:tblW w:w="4943" w:type="pct"/>
        <w:tblInd w:w="57" w:type="dxa"/>
        <w:tblCellMar>
          <w:left w:w="57" w:type="dxa"/>
          <w:right w:w="57" w:type="dxa"/>
        </w:tblCellMar>
        <w:tblLook w:val="04A0" w:firstRow="1" w:lastRow="0" w:firstColumn="1" w:lastColumn="0" w:noHBand="0" w:noVBand="1"/>
      </w:tblPr>
      <w:tblGrid>
        <w:gridCol w:w="4585"/>
        <w:gridCol w:w="918"/>
        <w:gridCol w:w="4586"/>
      </w:tblGrid>
      <w:tr w:rsidR="00FC18FB" w:rsidRPr="00FC18FB" w14:paraId="079E032F" w14:textId="77777777" w:rsidTr="00FC18FB">
        <w:trPr>
          <w:trHeight w:val="180"/>
        </w:trPr>
        <w:tc>
          <w:tcPr>
            <w:tcW w:w="2272" w:type="pct"/>
          </w:tcPr>
          <w:p w14:paraId="67CA3D96" w14:textId="77777777" w:rsidR="00FC18FB" w:rsidRPr="00FC18FB" w:rsidRDefault="00FC18FB" w:rsidP="00FC18FB">
            <w:pPr>
              <w:keepNext/>
              <w:keepLines/>
              <w:suppressAutoHyphens w:val="0"/>
              <w:spacing w:after="60"/>
              <w:jc w:val="center"/>
              <w:rPr>
                <w:bCs/>
                <w:sz w:val="24"/>
                <w:szCs w:val="24"/>
              </w:rPr>
            </w:pPr>
            <w:r w:rsidRPr="00FC18FB">
              <w:rPr>
                <w:bCs/>
                <w:sz w:val="24"/>
                <w:szCs w:val="24"/>
              </w:rPr>
              <w:t>Заказчик</w:t>
            </w:r>
          </w:p>
          <w:p w14:paraId="54A99276" w14:textId="77777777" w:rsidR="00FC18FB" w:rsidRPr="00FC18FB" w:rsidRDefault="00FC18FB" w:rsidP="00FC18FB">
            <w:pPr>
              <w:keepNext/>
              <w:keepLines/>
              <w:suppressAutoHyphens w:val="0"/>
              <w:spacing w:after="60"/>
              <w:jc w:val="center"/>
              <w:rPr>
                <w:bCs/>
                <w:sz w:val="24"/>
                <w:szCs w:val="24"/>
              </w:rPr>
            </w:pPr>
          </w:p>
          <w:p w14:paraId="08649316" w14:textId="77777777" w:rsidR="00FC18FB" w:rsidRPr="00FC18FB" w:rsidRDefault="00FC18FB" w:rsidP="00FC18FB">
            <w:pPr>
              <w:keepNext/>
              <w:keepLines/>
              <w:suppressAutoHyphens w:val="0"/>
              <w:spacing w:after="60"/>
              <w:jc w:val="center"/>
              <w:rPr>
                <w:bCs/>
                <w:sz w:val="24"/>
                <w:szCs w:val="24"/>
              </w:rPr>
            </w:pPr>
          </w:p>
          <w:p w14:paraId="156B5AC8" w14:textId="77777777" w:rsidR="00FC18FB" w:rsidRPr="00FC18FB" w:rsidRDefault="00FC18FB" w:rsidP="00FC18FB">
            <w:pPr>
              <w:keepNext/>
              <w:keepLines/>
              <w:suppressAutoHyphens w:val="0"/>
              <w:spacing w:after="60"/>
              <w:jc w:val="center"/>
              <w:rPr>
                <w:bCs/>
                <w:sz w:val="24"/>
                <w:szCs w:val="24"/>
              </w:rPr>
            </w:pPr>
          </w:p>
          <w:p w14:paraId="52866F71" w14:textId="0DAAC563" w:rsidR="00FC18FB" w:rsidRPr="00FC18FB" w:rsidRDefault="00FC18FB" w:rsidP="00FC18FB">
            <w:pPr>
              <w:keepNext/>
              <w:keepLines/>
              <w:suppressAutoHyphens w:val="0"/>
              <w:spacing w:after="60"/>
              <w:jc w:val="center"/>
              <w:rPr>
                <w:bCs/>
                <w:sz w:val="24"/>
                <w:szCs w:val="24"/>
              </w:rPr>
            </w:pPr>
            <w:r>
              <w:rPr>
                <w:bCs/>
                <w:sz w:val="24"/>
                <w:szCs w:val="24"/>
              </w:rPr>
              <w:t>______________</w:t>
            </w:r>
            <w:r w:rsidRPr="00FC18FB">
              <w:rPr>
                <w:bCs/>
                <w:sz w:val="24"/>
                <w:szCs w:val="24"/>
              </w:rPr>
              <w:t>_/</w:t>
            </w:r>
            <w:r w:rsidR="00E47C76">
              <w:rPr>
                <w:bCs/>
                <w:sz w:val="24"/>
                <w:szCs w:val="24"/>
              </w:rPr>
              <w:t>Бакуменко Л.С.</w:t>
            </w:r>
          </w:p>
          <w:p w14:paraId="0A6E1227" w14:textId="77777777" w:rsidR="00FC18FB" w:rsidRPr="00FC18FB" w:rsidRDefault="00FC18FB" w:rsidP="00FC18FB">
            <w:pPr>
              <w:keepNext/>
              <w:keepLines/>
              <w:suppressAutoHyphens w:val="0"/>
              <w:spacing w:after="60"/>
              <w:jc w:val="center"/>
              <w:rPr>
                <w:bCs/>
                <w:sz w:val="24"/>
                <w:szCs w:val="24"/>
              </w:rPr>
            </w:pPr>
          </w:p>
        </w:tc>
        <w:tc>
          <w:tcPr>
            <w:tcW w:w="455" w:type="pct"/>
          </w:tcPr>
          <w:p w14:paraId="3BBB1C50" w14:textId="77777777" w:rsidR="00FC18FB" w:rsidRPr="00FC18FB" w:rsidRDefault="00FC18FB" w:rsidP="00FC18FB">
            <w:pPr>
              <w:keepNext/>
              <w:keepLines/>
              <w:suppressAutoHyphens w:val="0"/>
              <w:spacing w:after="60"/>
              <w:jc w:val="center"/>
              <w:rPr>
                <w:bCs/>
                <w:sz w:val="24"/>
                <w:szCs w:val="24"/>
              </w:rPr>
            </w:pPr>
          </w:p>
        </w:tc>
        <w:tc>
          <w:tcPr>
            <w:tcW w:w="2273" w:type="pct"/>
          </w:tcPr>
          <w:p w14:paraId="143A011B" w14:textId="77777777" w:rsidR="00FC18FB" w:rsidRPr="00FC18FB" w:rsidRDefault="00FC18FB" w:rsidP="00FC18FB">
            <w:pPr>
              <w:suppressAutoHyphens w:val="0"/>
              <w:spacing w:after="60"/>
              <w:jc w:val="center"/>
              <w:rPr>
                <w:bCs/>
                <w:sz w:val="24"/>
                <w:szCs w:val="24"/>
              </w:rPr>
            </w:pPr>
            <w:r w:rsidRPr="00FC18FB">
              <w:rPr>
                <w:bCs/>
                <w:sz w:val="24"/>
                <w:szCs w:val="24"/>
              </w:rPr>
              <w:t>Поставщик</w:t>
            </w:r>
          </w:p>
          <w:p w14:paraId="10492CB2" w14:textId="77777777" w:rsidR="00FC18FB" w:rsidRPr="00FC18FB" w:rsidRDefault="00FC18FB" w:rsidP="00FC18FB">
            <w:pPr>
              <w:suppressAutoHyphens w:val="0"/>
              <w:spacing w:after="60"/>
              <w:jc w:val="both"/>
              <w:rPr>
                <w:bCs/>
                <w:sz w:val="24"/>
                <w:szCs w:val="24"/>
              </w:rPr>
            </w:pPr>
          </w:p>
          <w:p w14:paraId="624471DE" w14:textId="77777777" w:rsidR="00FC18FB" w:rsidRPr="00FC18FB" w:rsidRDefault="00FC18FB" w:rsidP="00FC18FB">
            <w:pPr>
              <w:suppressAutoHyphens w:val="0"/>
              <w:spacing w:after="60"/>
              <w:jc w:val="both"/>
              <w:rPr>
                <w:bCs/>
                <w:sz w:val="24"/>
                <w:szCs w:val="24"/>
              </w:rPr>
            </w:pPr>
          </w:p>
          <w:p w14:paraId="76D13D3E" w14:textId="77777777" w:rsidR="00FC18FB" w:rsidRDefault="00FC18FB" w:rsidP="00FC18FB">
            <w:pPr>
              <w:suppressAutoHyphens w:val="0"/>
              <w:spacing w:after="60"/>
              <w:jc w:val="center"/>
              <w:rPr>
                <w:bCs/>
                <w:sz w:val="24"/>
                <w:szCs w:val="24"/>
              </w:rPr>
            </w:pPr>
          </w:p>
          <w:p w14:paraId="54276D6E" w14:textId="77777777" w:rsidR="00FC18FB" w:rsidRPr="00FC18FB" w:rsidRDefault="00FC18FB" w:rsidP="00FC18FB">
            <w:pPr>
              <w:suppressAutoHyphens w:val="0"/>
              <w:spacing w:after="60"/>
              <w:jc w:val="center"/>
              <w:rPr>
                <w:bCs/>
                <w:sz w:val="24"/>
                <w:szCs w:val="24"/>
              </w:rPr>
            </w:pPr>
            <w:r w:rsidRPr="00FC18FB">
              <w:rPr>
                <w:bCs/>
                <w:sz w:val="24"/>
                <w:szCs w:val="24"/>
              </w:rPr>
              <w:t>_____________ /</w:t>
            </w:r>
            <w:r>
              <w:rPr>
                <w:bCs/>
                <w:sz w:val="24"/>
                <w:szCs w:val="24"/>
              </w:rPr>
              <w:t>_______________</w:t>
            </w:r>
            <w:r w:rsidRPr="00FC18FB">
              <w:rPr>
                <w:bCs/>
                <w:sz w:val="24"/>
                <w:szCs w:val="24"/>
              </w:rPr>
              <w:t xml:space="preserve"> </w:t>
            </w:r>
          </w:p>
        </w:tc>
      </w:tr>
    </w:tbl>
    <w:p w14:paraId="2DEAD748" w14:textId="77777777" w:rsidR="00FC18FB" w:rsidRPr="00FC18FB" w:rsidRDefault="00FC18FB" w:rsidP="00FC18FB">
      <w:pPr>
        <w:suppressAutoHyphens w:val="0"/>
        <w:rPr>
          <w:sz w:val="24"/>
          <w:szCs w:val="24"/>
          <w:lang w:eastAsia="en-US"/>
        </w:rPr>
      </w:pPr>
    </w:p>
    <w:p w14:paraId="2551B854" w14:textId="77777777" w:rsidR="00FC18FB" w:rsidRPr="00FC18FB" w:rsidRDefault="00FC18FB" w:rsidP="00FC18FB">
      <w:pPr>
        <w:suppressAutoHyphens w:val="0"/>
        <w:jc w:val="right"/>
        <w:rPr>
          <w:sz w:val="24"/>
          <w:szCs w:val="24"/>
          <w:lang w:eastAsia="en-US"/>
        </w:rPr>
      </w:pPr>
    </w:p>
    <w:p w14:paraId="4B1939D1" w14:textId="77777777" w:rsidR="00FC18FB" w:rsidRPr="00FC18FB" w:rsidRDefault="00FC18FB" w:rsidP="00FC18FB">
      <w:pPr>
        <w:suppressAutoHyphens w:val="0"/>
        <w:jc w:val="right"/>
        <w:rPr>
          <w:sz w:val="24"/>
          <w:szCs w:val="24"/>
          <w:lang w:eastAsia="en-US"/>
        </w:rPr>
      </w:pPr>
    </w:p>
    <w:p w14:paraId="21CBF5D2" w14:textId="77777777" w:rsidR="00FC18FB" w:rsidRPr="00FC18FB" w:rsidRDefault="00FC18FB" w:rsidP="00FC18FB">
      <w:pPr>
        <w:suppressAutoHyphens w:val="0"/>
        <w:jc w:val="right"/>
        <w:rPr>
          <w:sz w:val="24"/>
          <w:szCs w:val="24"/>
          <w:lang w:eastAsia="en-US"/>
        </w:rPr>
      </w:pPr>
    </w:p>
    <w:p w14:paraId="28A24C89" w14:textId="77777777" w:rsidR="00FC18FB" w:rsidRPr="00FC18FB" w:rsidRDefault="00FC18FB" w:rsidP="00FC18FB">
      <w:pPr>
        <w:suppressAutoHyphens w:val="0"/>
        <w:jc w:val="right"/>
        <w:rPr>
          <w:sz w:val="24"/>
          <w:szCs w:val="24"/>
          <w:lang w:eastAsia="en-US"/>
        </w:rPr>
      </w:pPr>
    </w:p>
    <w:p w14:paraId="755EF60A" w14:textId="77777777" w:rsidR="00FC18FB" w:rsidRPr="00FC18FB" w:rsidRDefault="00FC18FB" w:rsidP="00FC18FB">
      <w:pPr>
        <w:suppressAutoHyphens w:val="0"/>
        <w:jc w:val="right"/>
        <w:rPr>
          <w:sz w:val="24"/>
          <w:szCs w:val="24"/>
          <w:lang w:eastAsia="en-US"/>
        </w:rPr>
      </w:pPr>
    </w:p>
    <w:p w14:paraId="5711C868" w14:textId="77777777" w:rsidR="00FC18FB" w:rsidRPr="00FC18FB" w:rsidRDefault="00FC18FB" w:rsidP="00FC18FB">
      <w:pPr>
        <w:suppressAutoHyphens w:val="0"/>
        <w:jc w:val="right"/>
        <w:rPr>
          <w:sz w:val="24"/>
          <w:szCs w:val="24"/>
          <w:lang w:eastAsia="en-US"/>
        </w:rPr>
      </w:pPr>
    </w:p>
    <w:p w14:paraId="3520658C" w14:textId="77777777" w:rsidR="00FC18FB" w:rsidRPr="00FC18FB" w:rsidRDefault="00FC18FB" w:rsidP="00FC18FB">
      <w:pPr>
        <w:suppressAutoHyphens w:val="0"/>
        <w:jc w:val="right"/>
        <w:rPr>
          <w:sz w:val="24"/>
          <w:szCs w:val="24"/>
          <w:lang w:eastAsia="en-US"/>
        </w:rPr>
      </w:pPr>
    </w:p>
    <w:p w14:paraId="36E48E51" w14:textId="77777777" w:rsidR="00FC18FB" w:rsidRPr="00FC18FB" w:rsidRDefault="00FC18FB" w:rsidP="00FC18FB">
      <w:pPr>
        <w:suppressAutoHyphens w:val="0"/>
        <w:rPr>
          <w:sz w:val="24"/>
          <w:szCs w:val="24"/>
          <w:lang w:eastAsia="en-US"/>
        </w:rPr>
      </w:pPr>
      <w:r w:rsidRPr="00FC18FB">
        <w:rPr>
          <w:sz w:val="24"/>
          <w:szCs w:val="24"/>
          <w:lang w:eastAsia="en-US"/>
        </w:rPr>
        <w:t xml:space="preserve">* - заполняется по результатам проведения запроса котировок </w:t>
      </w:r>
    </w:p>
    <w:p w14:paraId="631F91A4" w14:textId="77777777" w:rsidR="00FC18FB" w:rsidRPr="0083402B" w:rsidRDefault="00FC18FB" w:rsidP="00FC18FB"/>
    <w:sectPr w:rsidR="00FC18FB" w:rsidRPr="0083402B">
      <w:headerReference w:type="default" r:id="rId9"/>
      <w:footerReference w:type="default" r:id="rId10"/>
      <w:footerReference w:type="first" r:id="rId11"/>
      <w:pgSz w:w="11906" w:h="16838"/>
      <w:pgMar w:top="777" w:right="567" w:bottom="851" w:left="1134" w:header="720" w:footer="0" w:gutter="0"/>
      <w:pgNumType w:start="1"/>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5A337" w14:textId="77777777" w:rsidR="000F57B8" w:rsidRDefault="000F57B8">
      <w:r>
        <w:separator/>
      </w:r>
    </w:p>
  </w:endnote>
  <w:endnote w:type="continuationSeparator" w:id="0">
    <w:p w14:paraId="6B6EE987" w14:textId="77777777" w:rsidR="000F57B8" w:rsidRDefault="000F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XO Thames">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3214854"/>
      <w:docPartObj>
        <w:docPartGallery w:val="Page Numbers (Bottom of Page)"/>
        <w:docPartUnique/>
      </w:docPartObj>
    </w:sdtPr>
    <w:sdtEndPr/>
    <w:sdtContent>
      <w:p w14:paraId="16AB75DD" w14:textId="77777777" w:rsidR="000B20A8" w:rsidRDefault="000B20A8">
        <w:pPr>
          <w:pStyle w:val="a6"/>
          <w:jc w:val="right"/>
        </w:pPr>
        <w:r>
          <w:fldChar w:fldCharType="begin"/>
        </w:r>
        <w:r>
          <w:instrText xml:space="preserve"> PAGE </w:instrText>
        </w:r>
        <w:r>
          <w:fldChar w:fldCharType="separate"/>
        </w:r>
        <w:r>
          <w:rPr>
            <w:noProof/>
          </w:rPr>
          <w:t>8</w:t>
        </w:r>
        <w:r>
          <w:fldChar w:fldCharType="end"/>
        </w:r>
      </w:p>
    </w:sdtContent>
  </w:sdt>
  <w:p w14:paraId="4AD54CD7" w14:textId="77777777" w:rsidR="000B20A8" w:rsidRDefault="000B20A8">
    <w:pPr>
      <w:pStyle w:val="a6"/>
      <w:spacing w:after="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ED19F" w14:textId="77777777" w:rsidR="000B20A8" w:rsidRDefault="000B20A8">
    <w:pPr>
      <w:pStyle w:val="a6"/>
      <w:spacing w:after="360"/>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08494" w14:textId="77777777" w:rsidR="000F57B8" w:rsidRDefault="000F57B8">
      <w:r>
        <w:separator/>
      </w:r>
    </w:p>
  </w:footnote>
  <w:footnote w:type="continuationSeparator" w:id="0">
    <w:p w14:paraId="49618588" w14:textId="77777777" w:rsidR="000F57B8" w:rsidRDefault="000F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A1C9" w14:textId="77777777" w:rsidR="000B20A8" w:rsidRDefault="000B20A8">
    <w:pPr>
      <w:tabs>
        <w:tab w:val="center" w:pos="4153"/>
        <w:tab w:val="right" w:pos="8306"/>
      </w:tabs>
      <w:jc w:val="center"/>
      <w:rPr>
        <w:color w:val="000000"/>
      </w:rPr>
    </w:pPr>
  </w:p>
  <w:p w14:paraId="6C587D46" w14:textId="77777777" w:rsidR="000B20A8" w:rsidRDefault="000B20A8">
    <w:pP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11492"/>
    <w:multiLevelType w:val="multilevel"/>
    <w:tmpl w:val="D722D18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93A92"/>
    <w:multiLevelType w:val="multilevel"/>
    <w:tmpl w:val="7CB81CF2"/>
    <w:lvl w:ilvl="0">
      <w:start w:val="1"/>
      <w:numFmt w:val="decimal"/>
      <w:lvlText w:val="3.%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C67B26"/>
    <w:multiLevelType w:val="hybridMultilevel"/>
    <w:tmpl w:val="8002730A"/>
    <w:lvl w:ilvl="0" w:tplc="71FE794A">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603272"/>
    <w:multiLevelType w:val="hybridMultilevel"/>
    <w:tmpl w:val="43349578"/>
    <w:lvl w:ilvl="0" w:tplc="A11E913E">
      <w:start w:val="1"/>
      <w:numFmt w:val="decimal"/>
      <w:lvlText w:val="%1."/>
      <w:lvlJc w:val="left"/>
      <w:pPr>
        <w:ind w:left="720" w:hanging="360"/>
      </w:pPr>
      <w:rPr>
        <w:rFonts w:ascii="Times New Roman" w:hAnsi="Times New Roman" w:hint="default"/>
        <w:b/>
        <w:bCs/>
        <w:i w:val="0"/>
        <w:i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E76DF4"/>
    <w:multiLevelType w:val="multilevel"/>
    <w:tmpl w:val="E6561A6C"/>
    <w:lvl w:ilvl="0">
      <w:start w:val="1"/>
      <w:numFmt w:val="decimal"/>
      <w:lvlText w:val="2.%1."/>
      <w:lvlJc w:val="left"/>
      <w:pPr>
        <w:tabs>
          <w:tab w:val="num" w:pos="0"/>
        </w:tabs>
        <w:ind w:left="214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 w15:restartNumberingAfterBreak="0">
    <w:nsid w:val="489D6F5E"/>
    <w:multiLevelType w:val="multilevel"/>
    <w:tmpl w:val="7A9C109C"/>
    <w:lvl w:ilvl="0">
      <w:start w:val="1"/>
      <w:numFmt w:val="decimal"/>
      <w:lvlText w:val="%1."/>
      <w:lvlJc w:val="left"/>
      <w:pPr>
        <w:tabs>
          <w:tab w:val="num" w:pos="0"/>
        </w:tabs>
        <w:ind w:left="720" w:hanging="360"/>
      </w:pPr>
      <w:rPr>
        <w:b/>
      </w:rPr>
    </w:lvl>
    <w:lvl w:ilvl="1">
      <w:start w:val="1"/>
      <w:numFmt w:val="decimal"/>
      <w:lvlText w:val="%2.1."/>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DE47C18"/>
    <w:multiLevelType w:val="hybridMultilevel"/>
    <w:tmpl w:val="0EC26FA2"/>
    <w:lvl w:ilvl="0" w:tplc="A61C0A2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9458C7"/>
    <w:multiLevelType w:val="multilevel"/>
    <w:tmpl w:val="3CD6574C"/>
    <w:lvl w:ilvl="0">
      <w:start w:val="1"/>
      <w:numFmt w:val="bullet"/>
      <w:lvlText w:val="●"/>
      <w:lvlJc w:val="left"/>
      <w:pPr>
        <w:tabs>
          <w:tab w:val="num" w:pos="0"/>
        </w:tabs>
        <w:ind w:left="928"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579250FF"/>
    <w:multiLevelType w:val="multilevel"/>
    <w:tmpl w:val="138C2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3D5ADC0"/>
    <w:multiLevelType w:val="multilevel"/>
    <w:tmpl w:val="CB8A1D6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8"/>
  </w:num>
  <w:num w:numId="3">
    <w:abstractNumId w:val="4"/>
  </w:num>
  <w:num w:numId="4">
    <w:abstractNumId w:val="1"/>
  </w:num>
  <w:num w:numId="5">
    <w:abstractNumId w:val="9"/>
  </w:num>
  <w:num w:numId="6">
    <w:abstractNumId w:val="6"/>
  </w:num>
  <w:num w:numId="7">
    <w:abstractNumId w:val="10"/>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40"/>
    <w:rsid w:val="00081605"/>
    <w:rsid w:val="000B20A8"/>
    <w:rsid w:val="000F57B8"/>
    <w:rsid w:val="001249A1"/>
    <w:rsid w:val="00135348"/>
    <w:rsid w:val="00140100"/>
    <w:rsid w:val="0015504E"/>
    <w:rsid w:val="00155A4F"/>
    <w:rsid w:val="001B42F3"/>
    <w:rsid w:val="002C1197"/>
    <w:rsid w:val="003347B8"/>
    <w:rsid w:val="003750F4"/>
    <w:rsid w:val="003A2E4B"/>
    <w:rsid w:val="003B33BF"/>
    <w:rsid w:val="00421191"/>
    <w:rsid w:val="00425CED"/>
    <w:rsid w:val="004443D1"/>
    <w:rsid w:val="00472E74"/>
    <w:rsid w:val="00473C71"/>
    <w:rsid w:val="00497A45"/>
    <w:rsid w:val="004A0B70"/>
    <w:rsid w:val="004C0F7B"/>
    <w:rsid w:val="00586D87"/>
    <w:rsid w:val="005A13C0"/>
    <w:rsid w:val="005B0F3B"/>
    <w:rsid w:val="005F46FE"/>
    <w:rsid w:val="00604410"/>
    <w:rsid w:val="0065026A"/>
    <w:rsid w:val="0066688E"/>
    <w:rsid w:val="00706689"/>
    <w:rsid w:val="00724AD1"/>
    <w:rsid w:val="007A0B0D"/>
    <w:rsid w:val="0083402B"/>
    <w:rsid w:val="00834ED4"/>
    <w:rsid w:val="0085481A"/>
    <w:rsid w:val="008D6AB5"/>
    <w:rsid w:val="00905177"/>
    <w:rsid w:val="00921A66"/>
    <w:rsid w:val="00964EEA"/>
    <w:rsid w:val="00A26B40"/>
    <w:rsid w:val="00A82D52"/>
    <w:rsid w:val="00AC75ED"/>
    <w:rsid w:val="00B12591"/>
    <w:rsid w:val="00B31CB7"/>
    <w:rsid w:val="00B81BC0"/>
    <w:rsid w:val="00B83F48"/>
    <w:rsid w:val="00BA69AC"/>
    <w:rsid w:val="00BD34D3"/>
    <w:rsid w:val="00C276DA"/>
    <w:rsid w:val="00C6266C"/>
    <w:rsid w:val="00D1571C"/>
    <w:rsid w:val="00D731B7"/>
    <w:rsid w:val="00D74094"/>
    <w:rsid w:val="00D91865"/>
    <w:rsid w:val="00DA7011"/>
    <w:rsid w:val="00E12AC8"/>
    <w:rsid w:val="00E15ED6"/>
    <w:rsid w:val="00E42443"/>
    <w:rsid w:val="00E47C76"/>
    <w:rsid w:val="00EA7493"/>
    <w:rsid w:val="00EB7D89"/>
    <w:rsid w:val="00ED7F40"/>
    <w:rsid w:val="00EF2CD6"/>
    <w:rsid w:val="00F30B84"/>
    <w:rsid w:val="00F52A80"/>
    <w:rsid w:val="00F629A3"/>
    <w:rsid w:val="00F645D6"/>
    <w:rsid w:val="00F82368"/>
    <w:rsid w:val="00FA55A6"/>
    <w:rsid w:val="00FC18F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17F"/>
  <w15:docId w15:val="{BAD86FA1-EEDD-4CB1-9E09-77A5C5E6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26A"/>
  </w:style>
  <w:style w:type="paragraph" w:styleId="1">
    <w:name w:val="heading 1"/>
    <w:basedOn w:val="a"/>
    <w:next w:val="a"/>
    <w:uiPriority w:val="9"/>
    <w:qFormat/>
    <w:pPr>
      <w:keepNext/>
      <w:jc w:val="center"/>
      <w:outlineLvl w:val="0"/>
    </w:pPr>
    <w:rPr>
      <w:b/>
      <w:color w:val="000000"/>
      <w:sz w:val="28"/>
      <w:szCs w:val="28"/>
    </w:rPr>
  </w:style>
  <w:style w:type="paragraph" w:styleId="2">
    <w:name w:val="heading 2"/>
    <w:basedOn w:val="a"/>
    <w:next w:val="a"/>
    <w:uiPriority w:val="9"/>
    <w:semiHidden/>
    <w:unhideWhenUsed/>
    <w:qFormat/>
    <w:pPr>
      <w:keepNext/>
      <w:jc w:val="right"/>
      <w:outlineLvl w:val="1"/>
    </w:pPr>
    <w:rPr>
      <w:b/>
      <w:color w:val="000000"/>
      <w:sz w:val="28"/>
      <w:szCs w:val="28"/>
    </w:rPr>
  </w:style>
  <w:style w:type="paragraph" w:styleId="3">
    <w:name w:val="heading 3"/>
    <w:basedOn w:val="a"/>
    <w:next w:val="a"/>
    <w:uiPriority w:val="9"/>
    <w:semiHidden/>
    <w:unhideWhenUsed/>
    <w:qFormat/>
    <w:pPr>
      <w:spacing w:before="120" w:after="120"/>
      <w:jc w:val="both"/>
      <w:outlineLvl w:val="2"/>
    </w:pPr>
    <w:rPr>
      <w:rFonts w:ascii="XO Thames" w:eastAsia="XO Thames" w:hAnsi="XO Thames" w:cs="XO Thames"/>
      <w:b/>
      <w:color w:val="000000"/>
      <w:sz w:val="26"/>
      <w:szCs w:val="26"/>
    </w:rPr>
  </w:style>
  <w:style w:type="paragraph" w:styleId="4">
    <w:name w:val="heading 4"/>
    <w:basedOn w:val="a"/>
    <w:next w:val="a"/>
    <w:uiPriority w:val="9"/>
    <w:semiHidden/>
    <w:unhideWhenUsed/>
    <w:qFormat/>
    <w:pPr>
      <w:spacing w:before="120" w:after="120"/>
      <w:jc w:val="both"/>
      <w:outlineLvl w:val="3"/>
    </w:pPr>
    <w:rPr>
      <w:rFonts w:ascii="XO Thames" w:eastAsia="XO Thames" w:hAnsi="XO Thames" w:cs="XO Thames"/>
      <w:b/>
      <w:color w:val="000000"/>
      <w:sz w:val="24"/>
      <w:szCs w:val="24"/>
    </w:rPr>
  </w:style>
  <w:style w:type="paragraph" w:styleId="5">
    <w:name w:val="heading 5"/>
    <w:basedOn w:val="a"/>
    <w:next w:val="a"/>
    <w:uiPriority w:val="9"/>
    <w:semiHidden/>
    <w:unhideWhenUsed/>
    <w:qFormat/>
    <w:pPr>
      <w:spacing w:before="120" w:after="120"/>
      <w:jc w:val="both"/>
      <w:outlineLvl w:val="4"/>
    </w:pPr>
    <w:rPr>
      <w:rFonts w:ascii="XO Thames" w:eastAsia="XO Thames" w:hAnsi="XO Thames" w:cs="XO Thames"/>
      <w:b/>
      <w:color w:val="000000"/>
      <w:sz w:val="22"/>
      <w:szCs w:val="22"/>
    </w:rPr>
  </w:style>
  <w:style w:type="paragraph" w:styleId="6">
    <w:name w:val="heading 6"/>
    <w:basedOn w:val="a"/>
    <w:next w:val="a"/>
    <w:uiPriority w:val="9"/>
    <w:semiHidden/>
    <w:unhideWhenUsed/>
    <w:qFormat/>
    <w:pPr>
      <w:keepNext/>
      <w:keepLines/>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747759"/>
  </w:style>
  <w:style w:type="character" w:customStyle="1" w:styleId="a5">
    <w:name w:val="Нижний колонтитул Знак"/>
    <w:basedOn w:val="a0"/>
    <w:link w:val="a6"/>
    <w:uiPriority w:val="99"/>
    <w:qFormat/>
    <w:rsid w:val="00747759"/>
  </w:style>
  <w:style w:type="character" w:styleId="a7">
    <w:name w:val="Hyperlink"/>
    <w:rPr>
      <w:color w:val="000080"/>
      <w:u w:val="single"/>
    </w:rPr>
  </w:style>
  <w:style w:type="paragraph" w:styleId="a8">
    <w:name w:val="Title"/>
    <w:basedOn w:val="a"/>
    <w:next w:val="a9"/>
    <w:uiPriority w:val="10"/>
    <w:qFormat/>
    <w:pPr>
      <w:jc w:val="center"/>
    </w:pPr>
    <w:rPr>
      <w:b/>
      <w:color w:val="000000"/>
      <w:sz w:val="24"/>
      <w:szCs w:val="24"/>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Subtitle"/>
    <w:basedOn w:val="a"/>
    <w:next w:val="a"/>
    <w:uiPriority w:val="11"/>
    <w:qFormat/>
    <w:pPr>
      <w:jc w:val="both"/>
    </w:pPr>
    <w:rPr>
      <w:rFonts w:ascii="XO Thames" w:eastAsia="XO Thames" w:hAnsi="XO Thames" w:cs="XO Thames"/>
      <w:i/>
      <w:color w:val="000000"/>
      <w:sz w:val="24"/>
      <w:szCs w:val="24"/>
    </w:rPr>
  </w:style>
  <w:style w:type="paragraph" w:customStyle="1" w:styleId="ae">
    <w:name w:val="Колонтитул"/>
    <w:basedOn w:val="a"/>
    <w:qFormat/>
  </w:style>
  <w:style w:type="paragraph" w:styleId="a4">
    <w:name w:val="header"/>
    <w:basedOn w:val="a"/>
    <w:link w:val="a3"/>
    <w:uiPriority w:val="99"/>
    <w:unhideWhenUsed/>
    <w:rsid w:val="00747759"/>
    <w:pPr>
      <w:tabs>
        <w:tab w:val="center" w:pos="4677"/>
        <w:tab w:val="right" w:pos="9355"/>
      </w:tabs>
    </w:pPr>
  </w:style>
  <w:style w:type="paragraph" w:styleId="a6">
    <w:name w:val="footer"/>
    <w:basedOn w:val="a"/>
    <w:link w:val="a5"/>
    <w:uiPriority w:val="99"/>
    <w:unhideWhenUsed/>
    <w:rsid w:val="00747759"/>
    <w:pPr>
      <w:tabs>
        <w:tab w:val="center" w:pos="4677"/>
        <w:tab w:val="right" w:pos="9355"/>
      </w:tabs>
    </w:pPr>
  </w:style>
  <w:style w:type="table" w:customStyle="1" w:styleId="TableNormal">
    <w:name w:val="Table Normal"/>
    <w:tblPr>
      <w:tblCellMar>
        <w:top w:w="0" w:type="dxa"/>
        <w:left w:w="0" w:type="dxa"/>
        <w:bottom w:w="0" w:type="dxa"/>
        <w:right w:w="0" w:type="dxa"/>
      </w:tblCellMar>
    </w:tblPr>
  </w:style>
  <w:style w:type="paragraph" w:styleId="af">
    <w:name w:val="Balloon Text"/>
    <w:basedOn w:val="a"/>
    <w:link w:val="af0"/>
    <w:uiPriority w:val="99"/>
    <w:semiHidden/>
    <w:unhideWhenUsed/>
    <w:rsid w:val="001B42F3"/>
    <w:rPr>
      <w:rFonts w:ascii="Segoe UI" w:hAnsi="Segoe UI" w:cs="Segoe UI"/>
      <w:sz w:val="18"/>
      <w:szCs w:val="18"/>
    </w:rPr>
  </w:style>
  <w:style w:type="character" w:customStyle="1" w:styleId="af0">
    <w:name w:val="Текст выноски Знак"/>
    <w:basedOn w:val="a0"/>
    <w:link w:val="af"/>
    <w:uiPriority w:val="99"/>
    <w:semiHidden/>
    <w:rsid w:val="001B42F3"/>
    <w:rPr>
      <w:rFonts w:ascii="Segoe UI" w:hAnsi="Segoe UI" w:cs="Segoe UI"/>
      <w:sz w:val="18"/>
      <w:szCs w:val="18"/>
    </w:rPr>
  </w:style>
  <w:style w:type="paragraph" w:styleId="20">
    <w:name w:val="List 2"/>
    <w:basedOn w:val="a"/>
    <w:uiPriority w:val="99"/>
    <w:semiHidden/>
    <w:unhideWhenUsed/>
    <w:rsid w:val="00BA69AC"/>
    <w:pPr>
      <w:ind w:left="566" w:hanging="283"/>
      <w:contextualSpacing/>
    </w:pPr>
  </w:style>
  <w:style w:type="paragraph" w:styleId="af1">
    <w:name w:val="Body Text Indent"/>
    <w:basedOn w:val="a"/>
    <w:link w:val="af2"/>
    <w:uiPriority w:val="99"/>
    <w:semiHidden/>
    <w:unhideWhenUsed/>
    <w:rsid w:val="0083402B"/>
    <w:pPr>
      <w:spacing w:after="120"/>
      <w:ind w:left="283"/>
    </w:pPr>
  </w:style>
  <w:style w:type="character" w:customStyle="1" w:styleId="af2">
    <w:name w:val="Основной текст с отступом Знак"/>
    <w:basedOn w:val="a0"/>
    <w:link w:val="af1"/>
    <w:uiPriority w:val="99"/>
    <w:semiHidden/>
    <w:rsid w:val="0083402B"/>
  </w:style>
  <w:style w:type="table" w:customStyle="1" w:styleId="10">
    <w:name w:val="Сетка таблицы1"/>
    <w:basedOn w:val="a1"/>
    <w:next w:val="af3"/>
    <w:uiPriority w:val="39"/>
    <w:rsid w:val="0083402B"/>
    <w:pPr>
      <w:suppressAutoHyphens w:val="0"/>
    </w:pPr>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39"/>
    <w:rsid w:val="00834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 Знак Знак1,Знак Знак1,Обычный (веб) Знак Знак,Обычный (Web) Знак Знак Знак"/>
    <w:basedOn w:val="a"/>
    <w:uiPriority w:val="99"/>
    <w:qFormat/>
    <w:rsid w:val="00E47C76"/>
    <w:pPr>
      <w:suppressAutoHyphens w:val="0"/>
      <w:spacing w:before="100" w:beforeAutospacing="1" w:after="100" w:afterAutospacing="1"/>
    </w:pPr>
    <w:rPr>
      <w:sz w:val="24"/>
      <w:szCs w:val="24"/>
    </w:rPr>
  </w:style>
  <w:style w:type="paragraph" w:styleId="af5">
    <w:name w:val="List Paragraph"/>
    <w:aliases w:val="SL_Абзац списка,Bullet List,FooterText,numbered,Bullet 1,Use Case List Paragraph,ТЗ список"/>
    <w:basedOn w:val="a"/>
    <w:link w:val="af6"/>
    <w:uiPriority w:val="34"/>
    <w:qFormat/>
    <w:rsid w:val="00E47C76"/>
    <w:pPr>
      <w:suppressAutoHyphens w:val="0"/>
      <w:ind w:left="720"/>
    </w:pPr>
    <w:rPr>
      <w:rFonts w:ascii="Calibri" w:eastAsia="Calibri" w:hAnsi="Calibri"/>
      <w:sz w:val="22"/>
      <w:szCs w:val="22"/>
    </w:rPr>
  </w:style>
  <w:style w:type="character" w:customStyle="1" w:styleId="af6">
    <w:name w:val="Абзац списка Знак"/>
    <w:aliases w:val="SL_Абзац списка Знак,Bullet List Знак,FooterText Знак,numbered Знак,Bullet 1 Знак,Use Case List Paragraph Знак,ТЗ список Знак"/>
    <w:link w:val="af5"/>
    <w:uiPriority w:val="34"/>
    <w:locked/>
    <w:rsid w:val="00E47C76"/>
    <w:rPr>
      <w:rFonts w:ascii="Calibri" w:eastAsia="Calibri" w:hAnsi="Calibri"/>
      <w:sz w:val="22"/>
      <w:szCs w:val="22"/>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E47C76"/>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rosah.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4655</Words>
  <Characters>26535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Лидия Моренкова Юрьевна</cp:lastModifiedBy>
  <cp:revision>23</cp:revision>
  <dcterms:created xsi:type="dcterms:W3CDTF">2026-03-26T13:45:00Z</dcterms:created>
  <dcterms:modified xsi:type="dcterms:W3CDTF">2026-06-08T09:14:00Z</dcterms:modified>
  <dc:language>ru-RU</dc:language>
</cp:coreProperties>
</file>