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0EF9" w14:textId="77777777" w:rsidR="00E323EC" w:rsidRPr="00E323EC" w:rsidRDefault="00E323EC" w:rsidP="00E323EC">
      <w:pPr>
        <w:spacing w:after="0" w:line="240" w:lineRule="auto"/>
        <w:ind w:firstLine="142"/>
        <w:rPr>
          <w:rFonts w:ascii="Times New Roman" w:eastAsia="Cambria Math" w:hAnsi="Times New Roman" w:cs="Times New Roman"/>
          <w:b/>
          <w:bCs/>
          <w:spacing w:val="-6"/>
          <w:sz w:val="21"/>
          <w:szCs w:val="21"/>
          <w:lang w:eastAsia="ru-RU"/>
        </w:rPr>
      </w:pPr>
    </w:p>
    <w:p w14:paraId="1212143E" w14:textId="77777777" w:rsidR="00E323EC" w:rsidRPr="00E323EC" w:rsidRDefault="00E323EC" w:rsidP="00E323EC">
      <w:pPr>
        <w:widowControl w:val="0"/>
        <w:tabs>
          <w:tab w:val="left" w:pos="5895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bCs/>
          <w:spacing w:val="-6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bCs/>
          <w:spacing w:val="-6"/>
          <w:sz w:val="21"/>
          <w:szCs w:val="21"/>
          <w:lang w:eastAsia="ru-RU"/>
        </w:rPr>
        <w:t>РАЗДЕЛ 4. ПРОЕКТ ДОГОВОРА</w:t>
      </w:r>
    </w:p>
    <w:p w14:paraId="5A9F4153" w14:textId="77777777" w:rsidR="00E323EC" w:rsidRPr="00E323EC" w:rsidRDefault="00E323EC" w:rsidP="00E323E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Cambria Math" w:hAnsi="Times New Roman" w:cs="Times New Roman"/>
          <w:spacing w:val="-6"/>
          <w:sz w:val="21"/>
          <w:szCs w:val="21"/>
          <w:lang w:eastAsia="ru-RU"/>
        </w:rPr>
      </w:pPr>
    </w:p>
    <w:p w14:paraId="2A99ECD6" w14:textId="394CCE10" w:rsidR="00E323EC" w:rsidRPr="00E323EC" w:rsidRDefault="00E323EC" w:rsidP="00E323E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ДОГОВОР ПОДРЯДА №​​‍​﻿‌‌‌⁠﻿⁠​​‌‌‍﻿⁠​‌⁠​​​⁠‌​‍﻿‌⁠​⁠﻿⁠​​﻿‌​‌﻿‍‍ </w:t>
      </w:r>
      <w:r w:rsidR="00EB75AF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151</w:t>
      </w:r>
      <w:r w:rsidRPr="00E323EC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/26-ЗП (проект)</w:t>
      </w:r>
    </w:p>
    <w:p w14:paraId="6E1FA5DB" w14:textId="77777777" w:rsidR="00E323EC" w:rsidRPr="00E323EC" w:rsidRDefault="00E323EC" w:rsidP="00E323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г. Челябинск</w:t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 xml:space="preserve">         </w:t>
      </w:r>
      <w:proofErr w:type="gramStart"/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«</w:t>
      </w:r>
      <w:proofErr w:type="gramEnd"/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» ___________ 2026г. </w:t>
      </w:r>
    </w:p>
    <w:p w14:paraId="4F2AB3C6" w14:textId="77777777" w:rsidR="00E323EC" w:rsidRPr="00E323EC" w:rsidRDefault="00E323EC" w:rsidP="00E323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343F9E74" w14:textId="77777777" w:rsidR="00E323EC" w:rsidRPr="00E323EC" w:rsidRDefault="00E323EC" w:rsidP="00E323E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АО «Челябоблкоммунэнерго»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, именуемое в дальнейшем </w:t>
      </w: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«Заказчик»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, в лице юрисконсульта Старунова Юрия Сергеевича, действующего на основании Доверенности № 184-Д от 23.12.2025г.</w:t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, с одной стороны и</w:t>
      </w:r>
    </w:p>
    <w:p w14:paraId="07AE94B9" w14:textId="77777777" w:rsidR="00E323EC" w:rsidRPr="00E323EC" w:rsidRDefault="00E323EC" w:rsidP="00E323E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____________ «____________», именуемое в дальнейшем «</w:t>
      </w:r>
      <w:r w:rsidRPr="00E323EC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Подрядчик</w:t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», в лице ____________________, действующего на основании _________, с другой стороны, </w:t>
      </w:r>
    </w:p>
    <w:p w14:paraId="4F8C22BF" w14:textId="4A525E77" w:rsidR="00E323EC" w:rsidRPr="00E323EC" w:rsidRDefault="00E323EC" w:rsidP="00E323E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далее именуемые при совместном упоминании «Стороны», а по отдельности «Сторона», с соблюдением требований Федерального закона от 18.07.2011 года № 223-ФЗ «О закупках товаров, работ, услуг отдельными видами юридических лиц» на основании Протокола рассмотрения и оценки заявок № </w:t>
      </w:r>
      <w:r w:rsidR="00EB75AF">
        <w:rPr>
          <w:rFonts w:ascii="Times New Roman" w:eastAsia="Times New Roman" w:hAnsi="Times New Roman" w:cs="Times New Roman"/>
          <w:sz w:val="21"/>
          <w:szCs w:val="21"/>
          <w:lang w:eastAsia="zh-CN"/>
        </w:rPr>
        <w:t>151</w:t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/26-ЗП от «______» ________ 202</w:t>
      </w:r>
      <w:r w:rsidR="00EB75AF"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г. по извещению № ___________________ заключили настоящий договор (далее – Договор) о нижеследующем:</w:t>
      </w:r>
    </w:p>
    <w:p w14:paraId="4E1DD34D" w14:textId="77777777" w:rsidR="00E323EC" w:rsidRPr="00E323EC" w:rsidRDefault="00E323EC" w:rsidP="00E323E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6940099C" w14:textId="77777777" w:rsidR="00E323EC" w:rsidRPr="00E323EC" w:rsidRDefault="00E323EC" w:rsidP="00E323EC">
      <w:pPr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Предмет договора</w:t>
      </w:r>
    </w:p>
    <w:p w14:paraId="58BDA14D" w14:textId="77777777" w:rsidR="00E323EC" w:rsidRPr="00E323EC" w:rsidRDefault="00E323EC" w:rsidP="00E323EC">
      <w:pPr>
        <w:numPr>
          <w:ilvl w:val="1"/>
          <w:numId w:val="1"/>
        </w:numPr>
        <w:tabs>
          <w:tab w:val="clear" w:pos="480"/>
          <w:tab w:val="num" w:pos="709"/>
        </w:tabs>
        <w:spacing w:after="0" w:line="240" w:lineRule="auto"/>
        <w:ind w:left="0" w:firstLine="371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Подрядчик обязуется по заданию Заказчика выполнить в установленный срок </w:t>
      </w: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работу по восстановлению асфальтового покрытия после капитального ремонта тепловых сетей на территории Еманжелинского муниципального округа Челябинской области, согласно Технического задания и Ведомости объемов работ,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(далее-Работа), а Заказчик обязуется принять результат Работы и оплатить его.</w:t>
      </w:r>
    </w:p>
    <w:p w14:paraId="7DE1FBEF" w14:textId="77777777" w:rsidR="00E323EC" w:rsidRPr="00E323EC" w:rsidRDefault="00E323EC" w:rsidP="00E323EC">
      <w:pPr>
        <w:tabs>
          <w:tab w:val="num" w:pos="709"/>
        </w:tabs>
        <w:spacing w:after="0" w:line="240" w:lineRule="auto"/>
        <w:ind w:firstLine="371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1.2.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ab/>
        <w:t>Работа производится: Челябинская обл., г. Еманжелинск. Конкретный адрес выполнения работ, с необходимым объемом работ, определяется заказчиком в направляемой исполнителю заявки для восстановления асфальтового покрытия.</w:t>
      </w:r>
    </w:p>
    <w:p w14:paraId="618AEE6B" w14:textId="77777777" w:rsidR="00E323EC" w:rsidRPr="00E323EC" w:rsidRDefault="00E323EC" w:rsidP="00E323EC">
      <w:pPr>
        <w:numPr>
          <w:ilvl w:val="1"/>
          <w:numId w:val="1"/>
        </w:numPr>
        <w:tabs>
          <w:tab w:val="clear" w:pos="480"/>
          <w:tab w:val="left" w:pos="0"/>
          <w:tab w:val="num" w:pos="709"/>
        </w:tabs>
        <w:spacing w:after="0" w:line="240" w:lineRule="auto"/>
        <w:ind w:left="0" w:firstLine="371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bookmarkStart w:id="0" w:name="OLE_LINK3"/>
      <w:bookmarkStart w:id="1" w:name="OLE_LINK2"/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Объем, содержание выполняемой Работы и предъявляемые к ней требования установлены ведомостью</w:t>
      </w:r>
      <w:r w:rsidRPr="00E323E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 xml:space="preserve"> объемов работ, 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(Приложение № 2-4 к настоящему договору), локальным сметным расчетом (Приложение № 5-7 к настоящему договору</w:t>
      </w:r>
      <w:bookmarkEnd w:id="0"/>
      <w:bookmarkEnd w:id="1"/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) и техническим заданием (Приложение № 1 к настоящему договору).</w:t>
      </w:r>
    </w:p>
    <w:p w14:paraId="29E95C9C" w14:textId="77777777" w:rsidR="00E323EC" w:rsidRPr="00E323EC" w:rsidRDefault="00E323EC" w:rsidP="00E323EC">
      <w:pPr>
        <w:numPr>
          <w:ilvl w:val="1"/>
          <w:numId w:val="1"/>
        </w:numPr>
        <w:tabs>
          <w:tab w:val="clear" w:pos="480"/>
          <w:tab w:val="left" w:pos="0"/>
          <w:tab w:val="num" w:pos="709"/>
        </w:tabs>
        <w:spacing w:after="0" w:line="240" w:lineRule="auto"/>
        <w:ind w:left="0" w:firstLine="371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Все необходимые для проведения асфальтовых работ материалы, дорожно-строительное оборудование, технику, передвижные ремонтные мастерские предоставляет Подрядчик. Стоимость данных материалов входит в стоимость услуг настоящего договора.</w:t>
      </w:r>
    </w:p>
    <w:p w14:paraId="78928910" w14:textId="77777777" w:rsidR="00E323EC" w:rsidRPr="00E323EC" w:rsidRDefault="00E323EC" w:rsidP="00E323EC">
      <w:pPr>
        <w:numPr>
          <w:ilvl w:val="1"/>
          <w:numId w:val="1"/>
        </w:numPr>
        <w:tabs>
          <w:tab w:val="clear" w:pos="480"/>
          <w:tab w:val="left" w:pos="0"/>
          <w:tab w:val="num" w:pos="709"/>
        </w:tabs>
        <w:spacing w:after="0" w:line="240" w:lineRule="auto"/>
        <w:ind w:left="0" w:firstLine="371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Подрядчик гарантирует соответствие поставляемых материалов, оборудования проекту асфальтирования, стандартам и техническим условиям.</w:t>
      </w:r>
    </w:p>
    <w:p w14:paraId="28A11417" w14:textId="77777777" w:rsidR="00E323EC" w:rsidRPr="00E323EC" w:rsidRDefault="00E323EC" w:rsidP="00E323EC">
      <w:pPr>
        <w:tabs>
          <w:tab w:val="left" w:pos="0"/>
        </w:tabs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468C71C6" w14:textId="77777777" w:rsidR="00E323EC" w:rsidRPr="00E323EC" w:rsidRDefault="00E323EC" w:rsidP="00E323EC">
      <w:pPr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 xml:space="preserve"> Срок выполнения работы.   </w:t>
      </w:r>
    </w:p>
    <w:p w14:paraId="14F59458" w14:textId="77777777" w:rsidR="00E323EC" w:rsidRPr="00E323EC" w:rsidRDefault="00E323EC" w:rsidP="00E323EC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Срок выполнения работ по Договору устанавливается в соответствии с техническим заданием (Приложение № 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x-none"/>
        </w:rPr>
        <w:t>1</w:t>
      </w: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 к настоящему договору):</w:t>
      </w:r>
    </w:p>
    <w:p w14:paraId="2C48BE86" w14:textId="77777777" w:rsidR="00E323EC" w:rsidRPr="00E323EC" w:rsidRDefault="00E323EC" w:rsidP="00E323EC">
      <w:pPr>
        <w:spacing w:after="0" w:line="240" w:lineRule="auto"/>
        <w:ind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- Начало выполнения работ дата подписания договора </w:t>
      </w:r>
    </w:p>
    <w:p w14:paraId="7DC1EA40" w14:textId="77777777" w:rsidR="00E323EC" w:rsidRPr="00E323EC" w:rsidRDefault="00E323EC" w:rsidP="00E323EC">
      <w:pPr>
        <w:spacing w:after="0" w:line="240" w:lineRule="auto"/>
        <w:ind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- Окончание 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x-none"/>
        </w:rPr>
        <w:t>02</w:t>
      </w: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 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x-none"/>
        </w:rPr>
        <w:t>октября</w:t>
      </w: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 202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x-none"/>
        </w:rPr>
        <w:t>6</w:t>
      </w: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г. </w:t>
      </w:r>
    </w:p>
    <w:p w14:paraId="134495B5" w14:textId="77777777" w:rsidR="00E323EC" w:rsidRPr="00E323EC" w:rsidRDefault="00E323EC" w:rsidP="00E323EC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Работы должны быть завершены и выполнены Подрядчиком и сданы Заказчику в сроки, определяемые Договором и приложениями к Договору, необходимыми, в соответствии с нормативно-технической документацией.</w:t>
      </w:r>
    </w:p>
    <w:p w14:paraId="49300F5A" w14:textId="77777777" w:rsidR="00E323EC" w:rsidRPr="00E323EC" w:rsidRDefault="00E323EC" w:rsidP="00E323EC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Дата начала работ может быть заменена на иную дату по требованию Заказчика, при наличии объективных причин, препятствующих началу работ в установленное Договором время. Об изменении даты начала работ по Договору, с перенесением ее на более позднее либо ранее время, Заказчик извещает Подрядчика не позднее, чем за 15 календарных дней до даты начала работ, установленной Договором.</w:t>
      </w:r>
    </w:p>
    <w:p w14:paraId="53C9DE4A" w14:textId="77777777" w:rsidR="00E323EC" w:rsidRPr="00E323EC" w:rsidRDefault="00E323EC" w:rsidP="00E323EC">
      <w:pPr>
        <w:spacing w:after="0" w:line="240" w:lineRule="auto"/>
        <w:ind w:left="540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</w:p>
    <w:p w14:paraId="02619A9F" w14:textId="77777777" w:rsidR="00E323EC" w:rsidRPr="00E323EC" w:rsidRDefault="00E323EC" w:rsidP="00E323E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x-none"/>
        </w:rPr>
        <w:t xml:space="preserve"> </w:t>
      </w:r>
      <w:r w:rsidRPr="00E323EC">
        <w:rPr>
          <w:rFonts w:ascii="Times New Roman" w:eastAsia="Cambria Math" w:hAnsi="Times New Roman" w:cs="Times New Roman"/>
          <w:b/>
          <w:sz w:val="21"/>
          <w:szCs w:val="21"/>
          <w:lang w:val="x-none" w:eastAsia="x-none"/>
        </w:rPr>
        <w:t>Порядок сдачи-приемки выполненных Работ.</w:t>
      </w:r>
    </w:p>
    <w:p w14:paraId="75758227" w14:textId="77777777" w:rsidR="00E323EC" w:rsidRPr="00E323EC" w:rsidRDefault="00E323EC" w:rsidP="00E323EC">
      <w:pPr>
        <w:numPr>
          <w:ilvl w:val="1"/>
          <w:numId w:val="2"/>
        </w:numPr>
        <w:spacing w:after="0" w:line="240" w:lineRule="auto"/>
        <w:ind w:left="0" w:firstLine="310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До приемки работ Подрядчик организует проведение приемо-сдаточных испытаний. Приемка работ осуществляется Приемочной комиссией, состав которой утверждается Заказчиком.</w:t>
      </w:r>
    </w:p>
    <w:p w14:paraId="380EFB72" w14:textId="77777777" w:rsidR="00E323EC" w:rsidRPr="00E323EC" w:rsidRDefault="00E323EC" w:rsidP="00E323EC">
      <w:pPr>
        <w:numPr>
          <w:ilvl w:val="1"/>
          <w:numId w:val="2"/>
        </w:numPr>
        <w:spacing w:after="0" w:line="240" w:lineRule="auto"/>
        <w:ind w:left="0" w:firstLine="310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При приемке выполненных работ Заказчик или Подрядчик в присутствии Заказчика производит освидетельствование работ в натуре: делает контрольные замеры и проводит испытания, проверяет результаты испытаний строительных материалов и контрольных образцов, оценивает ровность поверхности дорожного полотна, проверяет записи в общем журнале работ.</w:t>
      </w:r>
    </w:p>
    <w:p w14:paraId="31D116C3" w14:textId="77777777" w:rsidR="00E323EC" w:rsidRPr="00E323EC" w:rsidRDefault="00E323EC" w:rsidP="00E323EC">
      <w:pPr>
        <w:numPr>
          <w:ilvl w:val="1"/>
          <w:numId w:val="2"/>
        </w:numPr>
        <w:spacing w:after="0" w:line="240" w:lineRule="auto"/>
        <w:ind w:left="0" w:firstLine="310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Заказчик имеет право отказаться от приемки выполненных работ в случае обнаружения недостатков, которые исключают возможность нормальной эксплуатации дороги, до полного их устранения.</w:t>
      </w:r>
    </w:p>
    <w:p w14:paraId="3D630238" w14:textId="77777777" w:rsidR="00E323EC" w:rsidRPr="00E323EC" w:rsidRDefault="00E323EC" w:rsidP="00E323EC">
      <w:pPr>
        <w:numPr>
          <w:ilvl w:val="1"/>
          <w:numId w:val="2"/>
        </w:numPr>
        <w:spacing w:after="0" w:line="240" w:lineRule="auto"/>
        <w:ind w:left="0" w:firstLine="310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Работы, подлежащие закрытию, должны приниматься представителем Заказчика.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работ. Если закрытие работ выполнено без подтверждения представителя Заказчика, то Подрядчик за свой счет обязуется открыть любую часть работ, не прошедших приемку представителем Заказчика, а затем восстановить ее за свой счет. Подрядчик к моменту окончания ремонтных работ предоставляет Заказчику окончательно оформленные отчетные документы на отремонтированный объект.</w:t>
      </w:r>
    </w:p>
    <w:p w14:paraId="1A58EDD8" w14:textId="77777777" w:rsidR="00E323EC" w:rsidRPr="00E323EC" w:rsidRDefault="00E323EC" w:rsidP="00E323EC">
      <w:pPr>
        <w:numPr>
          <w:ilvl w:val="1"/>
          <w:numId w:val="2"/>
        </w:numPr>
        <w:spacing w:after="0" w:line="240" w:lineRule="auto"/>
        <w:ind w:left="0" w:firstLine="310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color w:val="000000"/>
          <w:sz w:val="21"/>
          <w:szCs w:val="21"/>
          <w:lang w:val="x-none" w:eastAsia="x-none"/>
        </w:rPr>
        <w:lastRenderedPageBreak/>
        <w:t xml:space="preserve">Сдача-приемка выполненных Работ производится поэтапно, этапом  считается фактически выполненный объем работ по участкам, согласно </w:t>
      </w:r>
      <w:r w:rsidRPr="00E323EC">
        <w:rPr>
          <w:rFonts w:ascii="Times New Roman" w:eastAsia="Cambria Math" w:hAnsi="Times New Roman" w:cs="Times New Roman"/>
          <w:color w:val="000000"/>
          <w:sz w:val="21"/>
          <w:szCs w:val="21"/>
          <w:lang w:eastAsia="x-none"/>
        </w:rPr>
        <w:t>п. 1.2. Договора</w:t>
      </w:r>
      <w:r w:rsidRPr="00E323EC">
        <w:rPr>
          <w:rFonts w:ascii="Times New Roman" w:eastAsia="Cambria Math" w:hAnsi="Times New Roman" w:cs="Times New Roman"/>
          <w:color w:val="000000"/>
          <w:sz w:val="21"/>
          <w:szCs w:val="21"/>
          <w:lang w:val="x-none" w:eastAsia="x-none"/>
        </w:rPr>
        <w:t>, оформляется актом о приемки выполненных работ формы КС-2 с предоставлением справки о стоимости выполненных работ формы КС-3. Заказчик, принявший результат отдельного этапа работ, несет риск последствий гибели или повреждения результата работ, которые произошли не по вине Подрядчика.</w:t>
      </w:r>
    </w:p>
    <w:p w14:paraId="60A94697" w14:textId="77777777" w:rsidR="00E323EC" w:rsidRPr="00E323EC" w:rsidRDefault="00E323EC" w:rsidP="00E323EC">
      <w:pPr>
        <w:numPr>
          <w:ilvl w:val="1"/>
          <w:numId w:val="2"/>
        </w:numPr>
        <w:spacing w:after="0" w:line="240" w:lineRule="auto"/>
        <w:ind w:left="0" w:firstLine="310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color w:val="000000"/>
          <w:sz w:val="21"/>
          <w:szCs w:val="21"/>
          <w:lang w:val="x-none" w:eastAsia="x-none"/>
        </w:rPr>
        <w:t>Право собственности на результаты работ, выполненных Подрядчиком по настоящему договору, возникает у Заказчика в момент подписания актов выполненных работ формы КС-2, справок формы КС-3.</w:t>
      </w:r>
    </w:p>
    <w:p w14:paraId="590607DD" w14:textId="77777777" w:rsidR="00E323EC" w:rsidRPr="00E323EC" w:rsidRDefault="00E323EC" w:rsidP="00E323EC">
      <w:pPr>
        <w:numPr>
          <w:ilvl w:val="1"/>
          <w:numId w:val="2"/>
        </w:numPr>
        <w:spacing w:after="0" w:line="240" w:lineRule="auto"/>
        <w:ind w:left="0" w:firstLine="310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color w:val="000000"/>
          <w:sz w:val="21"/>
          <w:szCs w:val="21"/>
          <w:lang w:val="x-none" w:eastAsia="x-none"/>
        </w:rPr>
        <w:t>Переход права собственности на результаты работ в соответствии с п.3.5. и рисков в соответствии с п.3.4. не освобождает Подрядчика от обязанности по содержанию, обеспечению сохранности объекта (результата работ), устранению недостатков работ, выявленных Заказчиком после подписания актов выполненных работ формы КС-2, справок формы КС-3, и иной ответственности за указанные недостатки, предусмотренной действующим законодательством и настоящим договором.</w:t>
      </w:r>
    </w:p>
    <w:p w14:paraId="57689089" w14:textId="77777777" w:rsidR="00E323EC" w:rsidRPr="00E323EC" w:rsidRDefault="00E323EC" w:rsidP="00E323EC">
      <w:pPr>
        <w:numPr>
          <w:ilvl w:val="1"/>
          <w:numId w:val="2"/>
        </w:numPr>
        <w:spacing w:after="0" w:line="240" w:lineRule="auto"/>
        <w:ind w:left="0" w:firstLine="310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До предъявления Подрядчиком акта о приемке выполненных работ формы КС-2, Подрядчик обязан предоставить Заказчику в полном объеме оформленную надлежащим образом техническую документацию, необходимую при сдаче выполненных работ, согласно требованиям действующих нормативно-технических документов. </w:t>
      </w:r>
    </w:p>
    <w:p w14:paraId="617DBD25" w14:textId="77777777" w:rsidR="00E323EC" w:rsidRPr="00E323EC" w:rsidRDefault="00E323EC" w:rsidP="00E323EC">
      <w:pPr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</w:p>
    <w:p w14:paraId="2FCE2B6E" w14:textId="77777777" w:rsidR="00E323EC" w:rsidRPr="00E323EC" w:rsidRDefault="00E323EC" w:rsidP="00E323EC">
      <w:pPr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 xml:space="preserve"> Цена Работы</w:t>
      </w:r>
    </w:p>
    <w:p w14:paraId="1364DF86" w14:textId="77777777" w:rsidR="00E323EC" w:rsidRPr="00E323EC" w:rsidRDefault="00E323EC" w:rsidP="00E323EC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Цена Работ в соответствии с локальным сметным расчетом (Приложение № 5-7 к настоящему договору) составляет ___________ руб. (_______</w:t>
      </w:r>
      <w:r w:rsidRPr="00E323EC">
        <w:rPr>
          <w:rFonts w:ascii="Times New Roman" w:eastAsia="Cambria Math" w:hAnsi="Times New Roman" w:cs="Times New Roman"/>
          <w:i/>
          <w:sz w:val="21"/>
          <w:szCs w:val="21"/>
          <w:lang w:eastAsia="ru-RU"/>
        </w:rPr>
        <w:t>указать сумму прописью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) с/без НДС, НДС (22%) составляет _________руб. (____________</w:t>
      </w:r>
      <w:r w:rsidRPr="00E323EC">
        <w:rPr>
          <w:rFonts w:ascii="Times New Roman" w:eastAsia="Cambria Math" w:hAnsi="Times New Roman" w:cs="Times New Roman"/>
          <w:i/>
          <w:sz w:val="21"/>
          <w:szCs w:val="21"/>
          <w:lang w:eastAsia="ru-RU"/>
        </w:rPr>
        <w:t>указать сумму прописью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).</w:t>
      </w:r>
    </w:p>
    <w:p w14:paraId="1FDFD2E0" w14:textId="77777777" w:rsidR="00E323EC" w:rsidRPr="00E323EC" w:rsidRDefault="00E323EC" w:rsidP="00E323EC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bCs/>
          <w:color w:val="000000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</w:t>
      </w:r>
      <w:r w:rsidRPr="00E323EC">
        <w:rPr>
          <w:rFonts w:ascii="Times New Roman" w:eastAsia="Cambria Math" w:hAnsi="Times New Roman" w:cs="Times New Roman"/>
          <w:bCs/>
          <w:color w:val="000000"/>
          <w:sz w:val="21"/>
          <w:szCs w:val="21"/>
          <w:lang w:eastAsia="ru-RU"/>
        </w:rPr>
        <w:t>Цена договора представляет собой твердую сумму, которая не подлежит каким-либо изменениям, кроме случаев, когда в ведомость объемов работ (Приложение № 2-5 к настоящему договору) по инициативе Заказчика вносятся дополнительные условия. В этих случаях оформляется дополнительное соглашение.</w:t>
      </w:r>
    </w:p>
    <w:p w14:paraId="36B5EB23" w14:textId="290E398F" w:rsidR="00C51ABF" w:rsidRPr="00EB75AF" w:rsidRDefault="00C51ABF" w:rsidP="00C51AB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33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C51ABF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</w:t>
      </w:r>
      <w:r w:rsidRP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>В общую цену Договора включены все расходы Подрядчика, необходимые для осуществления им своих обязательств по Договору в полном объеме и надлежащего качества: стоимость работ, в том числе расходы по приобретению материалов, оборудования, доставке материалов до места выполнения работ, расходы на погрузочно-разгрузочные работы,  затраты на вывоз мусора,  содержание и уборку строительной площадки, транспортные расходы и прочие накладные расходы, включая командировочные расходы для иногородних Подрядчиков, а также уплату всех налогов, НДС, пошлин, отчислений и других обязательных платежей, которые подлежат уплате Подрядчиком.</w:t>
      </w:r>
    </w:p>
    <w:p w14:paraId="7C0A7A9F" w14:textId="77777777" w:rsidR="00C51ABF" w:rsidRPr="00EB75AF" w:rsidRDefault="00C51ABF" w:rsidP="00C51ABF">
      <w:pPr>
        <w:tabs>
          <w:tab w:val="left" w:pos="0"/>
        </w:tabs>
        <w:spacing w:after="0" w:line="240" w:lineRule="auto"/>
        <w:ind w:right="33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>Цена договора включает в себя все возможные расходы на исполнение договора, в том числе:</w:t>
      </w:r>
    </w:p>
    <w:p w14:paraId="390F2EF5" w14:textId="77777777" w:rsidR="00C51ABF" w:rsidRPr="00EB75AF" w:rsidRDefault="00C51ABF" w:rsidP="00C51ABF">
      <w:pPr>
        <w:tabs>
          <w:tab w:val="left" w:pos="0"/>
        </w:tabs>
        <w:spacing w:after="0" w:line="240" w:lineRule="auto"/>
        <w:ind w:right="33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>- расходы по гарантии;</w:t>
      </w:r>
    </w:p>
    <w:p w14:paraId="168936F6" w14:textId="77777777" w:rsidR="00C51ABF" w:rsidRPr="00C51ABF" w:rsidRDefault="00C51ABF" w:rsidP="00C51ABF">
      <w:pPr>
        <w:tabs>
          <w:tab w:val="left" w:pos="0"/>
        </w:tabs>
        <w:spacing w:after="0" w:line="240" w:lineRule="auto"/>
        <w:ind w:right="33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>- риски, связанные с повышением цен на выполнение работ;</w:t>
      </w:r>
    </w:p>
    <w:p w14:paraId="4EB43205" w14:textId="15BFE4DF" w:rsidR="00E323EC" w:rsidRPr="00E323EC" w:rsidRDefault="00E323EC" w:rsidP="00C51ABF">
      <w:pPr>
        <w:tabs>
          <w:tab w:val="left" w:pos="0"/>
        </w:tabs>
        <w:spacing w:after="0" w:line="240" w:lineRule="auto"/>
        <w:ind w:right="33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</w:t>
      </w:r>
    </w:p>
    <w:p w14:paraId="71EFB843" w14:textId="77777777" w:rsidR="00E323EC" w:rsidRPr="00E323EC" w:rsidRDefault="00E323EC" w:rsidP="00E323EC">
      <w:pPr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 xml:space="preserve"> Обязанности сторон</w:t>
      </w:r>
    </w:p>
    <w:p w14:paraId="147CE95D" w14:textId="77777777" w:rsidR="00E323EC" w:rsidRPr="00E323EC" w:rsidRDefault="00E323EC" w:rsidP="00E323E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iCs/>
          <w:sz w:val="21"/>
          <w:szCs w:val="21"/>
          <w:lang w:val="x-none" w:eastAsia="x-none"/>
        </w:rPr>
        <w:t>5.1.</w:t>
      </w:r>
      <w:r w:rsidRPr="00E323EC"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  <w:t xml:space="preserve"> Обеспечить Подрядчику доступ к объектам, </w:t>
      </w: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на которых ведутся работы по данному договору. До начала производства работ, в том числе и работ повышенной опасности, убедиться в наличии соответствующей квалификации и допуска к производству работ (допуска к производству работ повышенной опасности) у персонала Подрядчика. Перед началом выполнения работ на территории Заказчика должен быть оформлен Акт-допуск на производство работ подрядной организацией. Ответственность за выполнение мероприятий, обеспечивающих безопасность работ, предусмотренных актом-допуском, несет руководитель работ подрядной организации и допускающий, подписавший акт-допуск в качестве представителя Заказчика. Заказчик имеет право не допускать к выполнению работ на объектах Заказчика лиц, не заявленных Подрядчиком для проведения указанных в договоре работ.</w:t>
      </w:r>
    </w:p>
    <w:p w14:paraId="1711548D" w14:textId="77777777" w:rsidR="00E323EC" w:rsidRPr="00E323EC" w:rsidRDefault="00E323EC" w:rsidP="00E323E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В случае необходимости предоставить Подрядчику помещение для размещения работников и складирования материалов, инструмента и оборудования, обеспечить Подрядчика энергоресурсами для выполнения Работы.</w:t>
      </w:r>
    </w:p>
    <w:p w14:paraId="0EE56ECE" w14:textId="77777777" w:rsidR="00E323EC" w:rsidRPr="00E323EC" w:rsidRDefault="00E323EC" w:rsidP="00E323E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Принять результаты выполненной Работы и оплатить Работу Подрядчика в соответствии с условиями настоящего договора.</w:t>
      </w:r>
    </w:p>
    <w:p w14:paraId="12D8968D" w14:textId="77777777" w:rsidR="00E323EC" w:rsidRPr="00E323EC" w:rsidRDefault="00E323EC" w:rsidP="00E323EC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Подрядчик обязуется:</w:t>
      </w:r>
    </w:p>
    <w:p w14:paraId="1A145E2A" w14:textId="77777777" w:rsidR="00E323EC" w:rsidRPr="00E323EC" w:rsidRDefault="00E323EC" w:rsidP="00E323E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При подготовке и производстве работ обеспечить выполнение требований по выполнению Договора, включающие требования к качеству, безопасности, метрологическому обеспечению и технологическому оснащению, документации и персоналу, установленные в Приложении № 10 к настоящему Договору.</w:t>
      </w:r>
    </w:p>
    <w:p w14:paraId="1A6D3AEA" w14:textId="77777777" w:rsidR="00E323EC" w:rsidRPr="00E323EC" w:rsidRDefault="00E323EC" w:rsidP="00E323E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В случае возникновения обстоятельств, замедляющих ход выполнения Работы или делающих дальнейшее продолжение Работ невозможным, немедленно в письменном виде поставить об этом в известность Заказчика.</w:t>
      </w:r>
    </w:p>
    <w:p w14:paraId="6B79EBB0" w14:textId="77777777" w:rsidR="00E323EC" w:rsidRPr="00E323EC" w:rsidRDefault="00E323EC" w:rsidP="00E323E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При производстве работ не нарушать права третьих лиц, связанные с использованием любых патентов, торговых марок, авторских прав и иных объектов интеллектуальной собственности, а также оградить 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lastRenderedPageBreak/>
        <w:t>Заказчика от возможных исков, заявлений, требований и обращений третьих лиц, связанных с таким нарушением.</w:t>
      </w:r>
    </w:p>
    <w:p w14:paraId="3F53A01F" w14:textId="77777777" w:rsidR="00E323EC" w:rsidRPr="00E323EC" w:rsidRDefault="00E323EC" w:rsidP="00E323E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Выполнять во время производства Работ обязательные требования по охране труда, технике безопасности, промышленной безопасности, пожарной безопасности, производственной санитарии и охране окружающей среды.</w:t>
      </w:r>
    </w:p>
    <w:p w14:paraId="06328F5F" w14:textId="77777777" w:rsidR="00E323EC" w:rsidRPr="00E323EC" w:rsidRDefault="00E323EC" w:rsidP="00E323E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Вывезти мусор, образовавшийся при проведении работ, не позднее 5-ти дней с момента их окончания.</w:t>
      </w:r>
    </w:p>
    <w:p w14:paraId="5CB2D546" w14:textId="77777777" w:rsidR="00E323EC" w:rsidRPr="00E323EC" w:rsidRDefault="00E323EC" w:rsidP="00E323E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Сдать результаты выполненных Работ Заказчику в соответствии с разделом 3 настоящего договора и передать Заказчику информацию, касающуюся эксплуатации или иного использования предмета договора.</w:t>
      </w:r>
    </w:p>
    <w:p w14:paraId="53ACCD3F" w14:textId="77777777" w:rsidR="00E323EC" w:rsidRPr="00E323EC" w:rsidRDefault="00E323EC" w:rsidP="00E323EC">
      <w:pPr>
        <w:numPr>
          <w:ilvl w:val="2"/>
          <w:numId w:val="3"/>
        </w:numPr>
        <w:autoSpaceDN w:val="0"/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bCs/>
          <w:sz w:val="21"/>
          <w:szCs w:val="21"/>
          <w:lang w:eastAsia="ru-RU"/>
        </w:rPr>
        <w:t xml:space="preserve">Подрядчик </w:t>
      </w: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гарантирует что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:</w:t>
      </w:r>
    </w:p>
    <w:p w14:paraId="274ADC87" w14:textId="77777777" w:rsidR="00E323EC" w:rsidRPr="00E323EC" w:rsidRDefault="00E323EC" w:rsidP="00E323EC">
      <w:pPr>
        <w:spacing w:after="0" w:line="240" w:lineRule="auto"/>
        <w:ind w:left="36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- зарегистрирован в ЕГРЮЛ надлежащим образом;</w:t>
      </w:r>
    </w:p>
    <w:p w14:paraId="7DFAFD6F" w14:textId="77777777" w:rsidR="00E323EC" w:rsidRPr="00E323EC" w:rsidRDefault="00E323EC" w:rsidP="00E323EC">
      <w:pPr>
        <w:spacing w:after="0" w:line="240" w:lineRule="auto"/>
        <w:ind w:left="36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- 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14:paraId="20D975BA" w14:textId="77777777" w:rsidR="00E323EC" w:rsidRPr="00E323EC" w:rsidRDefault="00E323EC" w:rsidP="00E323EC">
      <w:pPr>
        <w:spacing w:after="0" w:line="240" w:lineRule="auto"/>
        <w:ind w:left="36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51861159" w14:textId="77777777" w:rsidR="00E323EC" w:rsidRPr="00E323EC" w:rsidRDefault="00E323EC" w:rsidP="00E323EC">
      <w:pPr>
        <w:spacing w:after="0" w:line="240" w:lineRule="auto"/>
        <w:ind w:left="36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14:paraId="1F5466B0" w14:textId="77777777" w:rsidR="00E323EC" w:rsidRPr="00E323EC" w:rsidRDefault="00E323EC" w:rsidP="00E323EC">
      <w:pPr>
        <w:spacing w:after="0" w:line="240" w:lineRule="auto"/>
        <w:ind w:left="36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03F4423C" w14:textId="77777777" w:rsidR="00E323EC" w:rsidRPr="00E323EC" w:rsidRDefault="00E323EC" w:rsidP="00E323EC">
      <w:pPr>
        <w:spacing w:after="0" w:line="240" w:lineRule="auto"/>
        <w:ind w:left="36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предоставляет годовую бухгалтерскую отчетность в налоговый орган;</w:t>
      </w:r>
    </w:p>
    <w:p w14:paraId="4C9DB889" w14:textId="77777777" w:rsidR="00E323EC" w:rsidRPr="00E323EC" w:rsidRDefault="00E323EC" w:rsidP="00E323EC">
      <w:pPr>
        <w:spacing w:after="0" w:line="240" w:lineRule="auto"/>
        <w:ind w:left="36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- ведет бухгалтерский учет и составляет бухгалтерскую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предоставляет налоговую отчетность в налоговые органы;</w:t>
      </w:r>
    </w:p>
    <w:p w14:paraId="59BD3736" w14:textId="77777777" w:rsidR="00E323EC" w:rsidRPr="00E323EC" w:rsidRDefault="00E323EC" w:rsidP="00E323EC">
      <w:pPr>
        <w:spacing w:after="0" w:line="240" w:lineRule="auto"/>
        <w:ind w:left="36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 / отчетности,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4AFBEB7B" w14:textId="77777777" w:rsidR="00E323EC" w:rsidRPr="00E323EC" w:rsidRDefault="00E323EC" w:rsidP="00E323EC">
      <w:pPr>
        <w:spacing w:after="0" w:line="240" w:lineRule="auto"/>
        <w:ind w:left="36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- своевременно и в полном объеме уплачивает налоги, сборы и страховые взносы;</w:t>
      </w:r>
    </w:p>
    <w:p w14:paraId="3D85B7DC" w14:textId="77777777" w:rsidR="00E323EC" w:rsidRPr="00E323EC" w:rsidRDefault="00E323EC" w:rsidP="00E323EC">
      <w:pPr>
        <w:spacing w:after="0" w:line="240" w:lineRule="auto"/>
        <w:ind w:left="36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- отражает в налоговой отчетности по НДС все суммы НДС, предъявленные АО «Челябоблкоммунэнерго»;</w:t>
      </w:r>
    </w:p>
    <w:p w14:paraId="4DEB3528" w14:textId="77777777" w:rsidR="00E323EC" w:rsidRPr="00E323EC" w:rsidRDefault="00E323EC" w:rsidP="00E323EC">
      <w:pPr>
        <w:spacing w:after="0" w:line="240" w:lineRule="auto"/>
        <w:ind w:left="36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- лица, подписывающие от его имени первичные документы и счета-фактуры, имеют на это все необходимые полномочия и доверенности. </w:t>
      </w:r>
    </w:p>
    <w:p w14:paraId="53632F40" w14:textId="77777777" w:rsidR="00E323EC" w:rsidRPr="00E323EC" w:rsidRDefault="00E323EC" w:rsidP="00E323EC">
      <w:pPr>
        <w:spacing w:after="0" w:line="240" w:lineRule="auto"/>
        <w:ind w:left="142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1F187D6C" w14:textId="77777777" w:rsidR="00E323EC" w:rsidRPr="00E323EC" w:rsidRDefault="00E323EC" w:rsidP="00E323EC">
      <w:pPr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eastAsia="Cambria Math" w:hAnsi="Times New Roman" w:cs="Times New Roman"/>
          <w:b/>
          <w:bCs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bCs/>
          <w:sz w:val="21"/>
          <w:szCs w:val="21"/>
          <w:lang w:eastAsia="ru-RU"/>
        </w:rPr>
        <w:t>Условия привлечения субподрядных организаций</w:t>
      </w:r>
    </w:p>
    <w:p w14:paraId="0990638A" w14:textId="77777777" w:rsidR="00E323EC" w:rsidRPr="00E323EC" w:rsidRDefault="00E323EC" w:rsidP="00E323E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  <w:t xml:space="preserve"> 6.1. Для выполнения работ по Договору Подрядчик может по согласованию с Заказчиком привлекать другие организации на условиях субподряда,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представив для этого копии свидетельств о допуске, выданных саморегулируемыми организациями (СРО) (при необходимости)</w:t>
      </w:r>
      <w:r w:rsidRPr="00E323EC"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  <w:t>. Согласование должно быть оформлено в письменной форме в отношении каждого субподрядчика до начала выполнения работ соответствующим субподрядчиком.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При этом цена договора субподряда не может превышать сумму, ограниченную 30 % (тридцатью процентами) от общего объема работ согласно настоящему договору.</w:t>
      </w:r>
    </w:p>
    <w:p w14:paraId="03476DAB" w14:textId="77777777" w:rsidR="00E323EC" w:rsidRPr="00E323EC" w:rsidRDefault="00E323EC" w:rsidP="00E323E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  <w:t>6.2.В случае подписания Договора субподряда, Подрядчик выступает в роли генерального подрядчика и несет при этом перед Заказчиком ответственность за последствия неисполнения или ненадлежащего исполнения обязательств субподрядчиком.</w:t>
      </w:r>
    </w:p>
    <w:p w14:paraId="6646E600" w14:textId="77777777" w:rsidR="00E323EC" w:rsidRPr="00E323EC" w:rsidRDefault="00E323EC" w:rsidP="00E323E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  <w:t>6.3. Заказчик имеет право проверять и наблюдать за деятельностью субподрядчика и за выполнением субподрядчиком любых обязательств, принятых по Договору субподряда. Субподрядчик обязан выполнять требования Заказчика, аналогичные предъявляемым к Подрядчику, и представлять всю необходимую документацию (документы, отчеты и т.д.).</w:t>
      </w:r>
    </w:p>
    <w:p w14:paraId="48F286A3" w14:textId="77777777" w:rsidR="00E323EC" w:rsidRPr="00E323EC" w:rsidRDefault="00E323EC" w:rsidP="00E323EC">
      <w:pPr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1B23F6A1" w14:textId="77777777" w:rsidR="00E323EC" w:rsidRPr="00E323EC" w:rsidRDefault="00E323EC" w:rsidP="00E323EC">
      <w:pPr>
        <w:numPr>
          <w:ilvl w:val="0"/>
          <w:numId w:val="3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Порядок расчетов</w:t>
      </w:r>
    </w:p>
    <w:p w14:paraId="4DB9490B" w14:textId="77777777" w:rsidR="00E323EC" w:rsidRPr="00E323EC" w:rsidRDefault="00E323EC" w:rsidP="00E323E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7.1. Оплата по настоящему Договору производится за фактически выполненные работы после проведения необходимых приемо-сдаточных испытаний, в соответствии с п. п. 3.1, 3.2. настоящего договора.</w:t>
      </w:r>
    </w:p>
    <w:p w14:paraId="55702CB2" w14:textId="4FBD066B" w:rsidR="00C51ABF" w:rsidRPr="00EB75AF" w:rsidRDefault="00C51ABF" w:rsidP="00EB75AF">
      <w:pPr>
        <w:pStyle w:val="a3"/>
        <w:numPr>
          <w:ilvl w:val="1"/>
          <w:numId w:val="3"/>
        </w:numPr>
        <w:spacing w:after="0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работ, включая устранение выявленных недостатков (дефектов), в течение 7 (семи) рабочих дней с момента подписания </w:t>
      </w:r>
      <w:r w:rsidRP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lastRenderedPageBreak/>
        <w:t>Сторонами акта сдачи-приемки выполненных работ по Договору по форме КС-2, справок по форме КС-3, на основании выставленных Подрядчиком счета, счета-фактуры (для плательщиков НДС).</w:t>
      </w:r>
    </w:p>
    <w:p w14:paraId="5D208921" w14:textId="1D18A49F" w:rsidR="00E323EC" w:rsidRPr="00E323EC" w:rsidRDefault="00E323EC" w:rsidP="00E323EC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>Оплата дополнительных работ, выполненных Подрядчиком, в соответствии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с дополнительными соглашениями к Договору, производится в аналогичном порядке, указанном в п.7.2. Договора.</w:t>
      </w:r>
    </w:p>
    <w:p w14:paraId="4439ABE0" w14:textId="77777777" w:rsidR="00E323EC" w:rsidRPr="00E323EC" w:rsidRDefault="00E323EC" w:rsidP="00E323EC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Расчеты по настоящему договору производятся денежными средствами в безналичной форме. Днем оплаты считается день списания денежных средств с расчетного счета Заказчика.</w:t>
      </w:r>
    </w:p>
    <w:p w14:paraId="738397FF" w14:textId="77777777" w:rsidR="00E323EC" w:rsidRPr="00E323EC" w:rsidRDefault="00E323EC" w:rsidP="00E323EC">
      <w:pPr>
        <w:spacing w:after="0" w:line="240" w:lineRule="auto"/>
        <w:ind w:left="540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1A6B19DC" w14:textId="77777777" w:rsidR="00E323EC" w:rsidRPr="00E323EC" w:rsidRDefault="00E323EC" w:rsidP="00E323EC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Гарантийные обязательства</w:t>
      </w:r>
    </w:p>
    <w:p w14:paraId="19CBC918" w14:textId="77777777" w:rsidR="00E323EC" w:rsidRPr="00E323EC" w:rsidRDefault="00E323EC" w:rsidP="00E323E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8.1. Качество Работы должно соответствовать требованиям СНиП и иной нормативно-технической документации. Качество материалов, предоставляемых Подрядчиком, используемых для выполнения Работы, должно соответствовать ГОСТам, ТУ, сертификатам качества и подтверждаться техническими паспортами, сертификатами, иными документами изготовителя.</w:t>
      </w:r>
    </w:p>
    <w:p w14:paraId="7BFBF344" w14:textId="11E196A4" w:rsidR="00C51ABF" w:rsidRPr="00EB75AF" w:rsidRDefault="00C51ABF" w:rsidP="00EB75AF">
      <w:pPr>
        <w:pStyle w:val="a3"/>
        <w:numPr>
          <w:ilvl w:val="1"/>
          <w:numId w:val="3"/>
        </w:numPr>
        <w:spacing w:after="0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>Гарантийный срок на результаты выполненной Работы (в том числе материалы, использованные для выполнения Работы, предоставленные Подрядчиком) составляет ______________</w:t>
      </w:r>
      <w:r w:rsid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</w:t>
      </w:r>
      <w:r w:rsidRP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(_______) месяцев со дня утверждения акта приемки выполненных работ. (вписывается при заполнении проекта договора на основании результата протокола оценки заявок в соответствии </w:t>
      </w:r>
      <w:r w:rsidR="00EB75AF" w:rsidRP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>с заявкой</w:t>
      </w:r>
      <w:r w:rsidRP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победителя, но не менее 36 (тридцати шести) месяцев со дня утверждения акта приемки выполненных работ)</w:t>
      </w:r>
      <w:r w:rsidR="00EB75AF">
        <w:rPr>
          <w:rFonts w:ascii="Times New Roman" w:eastAsia="Cambria Math" w:hAnsi="Times New Roman" w:cs="Times New Roman"/>
          <w:sz w:val="21"/>
          <w:szCs w:val="21"/>
          <w:lang w:eastAsia="ru-RU"/>
        </w:rPr>
        <w:t>.</w:t>
      </w:r>
    </w:p>
    <w:p w14:paraId="05DBE648" w14:textId="53B59032" w:rsidR="00E323EC" w:rsidRPr="00E323EC" w:rsidRDefault="00E323EC" w:rsidP="00C51ABF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Если в течении гарантийного срока будут обнаружены недостатки выполненной Работы, Заказчик в течении пяти рабочих дней с момента их обнаружения уведомляет об этом Подрядчика, который должен в течение 1 суток с момента получения уведомления явиться для совместного актирования выявленных недостатков Работы. При неявке Подрядчика в указанный срок Заказчик составляет акт о недостатках в одностороннем порядке, который является достаточным основанием для предъявления Заказчиком претензий Подрядчику. </w:t>
      </w:r>
    </w:p>
    <w:p w14:paraId="601E051D" w14:textId="77777777" w:rsidR="00E323EC" w:rsidRPr="00E323EC" w:rsidRDefault="00E323EC" w:rsidP="00C51ABF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Подрядчик обязан безвозмездно устранить недостатки выполненной Работы, обнаруженные в течение гарантийного срока, в согласованные сторонами сроки, но не позднее десяти рабочих дней с момента составления акта о выявленных недостатках (п. 8.3. настоящего договора), если иной срок устранения недостатков не согласован сторонами.  </w:t>
      </w:r>
    </w:p>
    <w:p w14:paraId="3F70C446" w14:textId="099F3B0F" w:rsidR="00E323EC" w:rsidRPr="00E323EC" w:rsidRDefault="00E323EC" w:rsidP="00C51ABF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В противном случае Заказчик вправе устранить выявленные недостатки самостоятельно или с привлечением третьих лиц и предъявить Подрядчику требование о возмещении понесенных расходов на устранение недостатков, а также иных убытков, возникших в результате ненадлежащего исполнения Подрядчиком Работы.</w:t>
      </w:r>
    </w:p>
    <w:p w14:paraId="64268A98" w14:textId="77777777" w:rsidR="00E323EC" w:rsidRPr="00E323EC" w:rsidRDefault="00E323EC" w:rsidP="00E323EC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Дополнительные условия</w:t>
      </w:r>
    </w:p>
    <w:p w14:paraId="359FC8E7" w14:textId="3DD4052C" w:rsidR="00E323EC" w:rsidRPr="00E323EC" w:rsidRDefault="00E323EC" w:rsidP="00E323EC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</w:t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9.1. Заказчик может в любое время до сдачи ему результата Работы отказаться от исполнения договора, уплатив Подрядчику часть установленной цены пропорционально части работы, выполненной Подрядчиком до получения извещения Заказчика об отказе от исполнения договора.</w:t>
      </w:r>
    </w:p>
    <w:p w14:paraId="4DEB1E08" w14:textId="77777777" w:rsidR="00E323EC" w:rsidRPr="00E323EC" w:rsidRDefault="00E323EC" w:rsidP="00E323E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Заказчик имеет право расторгнуть Договор в случаях, предусмотренных законодательством, а также в следующих случаях:</w:t>
      </w:r>
    </w:p>
    <w:p w14:paraId="4FEC0A1F" w14:textId="77777777" w:rsidR="00E323EC" w:rsidRPr="00E323EC" w:rsidRDefault="00E323EC" w:rsidP="00E323EC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- если приостановление или перерыв в работе Подрядчика составляет срок более 10 (десяти) рабочих дней;</w:t>
      </w:r>
    </w:p>
    <w:p w14:paraId="2D4D32B6" w14:textId="77777777" w:rsidR="00E323EC" w:rsidRPr="00E323EC" w:rsidRDefault="00E323EC" w:rsidP="00E323EC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- если отставание в выполнении договора Подрядчиком составляет более чем третью часть общего срока выполнения работ по договору;</w:t>
      </w:r>
    </w:p>
    <w:p w14:paraId="059F35BB" w14:textId="77777777" w:rsidR="00E323EC" w:rsidRPr="00E323EC" w:rsidRDefault="00E323EC" w:rsidP="00E323EC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- если невыполнение условий Договора может в значительной мере повлиять на результаты выполнения Договора.</w:t>
      </w:r>
    </w:p>
    <w:p w14:paraId="47DCF098" w14:textId="77777777" w:rsidR="00E323EC" w:rsidRPr="00E323EC" w:rsidRDefault="00E323EC" w:rsidP="00E323E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Расторжение договора не освобождает Подрядчика от уплаты пени, штрафов и не должно прекращать действия банковской гарантии, обеспечивающей возврат аванса и банковской гарантии за надлежащее выполнение обязательств по договору.</w:t>
      </w:r>
    </w:p>
    <w:p w14:paraId="0206D0C3" w14:textId="77777777" w:rsidR="00E323EC" w:rsidRPr="00E323EC" w:rsidRDefault="00E323EC" w:rsidP="00E323E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Несвоевременное выполнение Заказчиком обязательств, предусмотренных настоящим договором, не предоставляет права Подрядчику на отказ от исполнения настоящего договора и возмещение убытков. </w:t>
      </w:r>
    </w:p>
    <w:p w14:paraId="5A837EA3" w14:textId="77777777" w:rsidR="00E323EC" w:rsidRPr="00E323EC" w:rsidRDefault="00E323EC" w:rsidP="00E323E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Принятие Заказчиком Работы по настоящему договору без проверки не лишает его права ссылаться на недостатки Работы, которые могли быть установлены при обычном способе ее приемки (явные недостатки).</w:t>
      </w:r>
    </w:p>
    <w:p w14:paraId="019E1D18" w14:textId="77777777" w:rsidR="00E323EC" w:rsidRPr="00E323EC" w:rsidRDefault="00E323EC" w:rsidP="00E323EC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9.7.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соглашения, за исключением случаев изменения объемов и видов работ в пределах цены Договора.</w:t>
      </w:r>
    </w:p>
    <w:p w14:paraId="29CEDF16" w14:textId="77777777" w:rsidR="00E323EC" w:rsidRPr="00E323EC" w:rsidRDefault="00E323EC" w:rsidP="00E323EC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В случае возникновения необходимости изменения объемов и видов работ по восстановлению асфальтного покрытия в пределах цены Договора сторонами составляются и подписываются два дополнительных локальных сметных расчета, один с отсутствующими в Договоре дополнительными объемами и видами работ, второй с исключаемыми из Договора объемами работ на сумму дополнительных работ. При расчёте стоимости дополнительных работ применяются индексы, утвержденные в локальном сметном расчете (Приложение № 6-9 к настоящему договору), которые остаются неизменными на весь период действия Договора в соответствии с п. 2.5. Технического задания (Приложение № 1 к настоящему договору).</w:t>
      </w:r>
    </w:p>
    <w:p w14:paraId="00511FC5" w14:textId="77777777" w:rsidR="00E323EC" w:rsidRPr="00E323EC" w:rsidRDefault="00E323EC" w:rsidP="00E323EC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 xml:space="preserve">Согласование изменения объемов и видов работ в пределах цены Договора производится сторонами путем переписки с приложением к письмам указанных выше дополнительных сметных расчетов. Данные письма </w:t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>считаются неотъемлемой частью Договора, что указывается в тексте письма.</w:t>
      </w:r>
    </w:p>
    <w:p w14:paraId="433C8033" w14:textId="77777777" w:rsidR="00E323EC" w:rsidRPr="00E323EC" w:rsidRDefault="00E323EC" w:rsidP="00E323EC">
      <w:pPr>
        <w:numPr>
          <w:ilvl w:val="1"/>
          <w:numId w:val="4"/>
        </w:num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 xml:space="preserve">В целях </w:t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защиты информации, составляющей коммерческую тайну, с</w:t>
      </w:r>
      <w:r w:rsidRPr="00E323EC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тороны обязуются:</w:t>
      </w:r>
    </w:p>
    <w:p w14:paraId="030F0C7F" w14:textId="77777777" w:rsidR="00E323EC" w:rsidRPr="00E323EC" w:rsidRDefault="00E323EC" w:rsidP="00E323EC">
      <w:pPr>
        <w:tabs>
          <w:tab w:val="left" w:pos="708"/>
        </w:tabs>
        <w:spacing w:after="0" w:line="240" w:lineRule="auto"/>
        <w:ind w:firstLine="284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9.8.1. Требовать от другой стороны и ее работников, получивших доступ к информации, составляющей коммерческую тайну (с грифом «Коммерческая тайна»), соблюдения обязанностей по охране ее конфиденциальности.</w:t>
      </w:r>
    </w:p>
    <w:p w14:paraId="735F13CA" w14:textId="77777777" w:rsidR="00E323EC" w:rsidRPr="00E323EC" w:rsidRDefault="00E323EC" w:rsidP="00E323EC">
      <w:pPr>
        <w:tabs>
          <w:tab w:val="left" w:pos="708"/>
        </w:tabs>
        <w:spacing w:after="0" w:line="240" w:lineRule="auto"/>
        <w:ind w:firstLine="284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9.8.2. Доступ работников сторон к информационным ресурсам, содержащим коммерческую тайну, независимо от вида носителя, на котором она зафиксирована, собственником которой является другая сторона, и передача от стороны стороне информации, составляющей коммерческую тайну, производится на основании письменного обращения, подписанного уполномоченными должностными лицами стороны.</w:t>
      </w:r>
    </w:p>
    <w:p w14:paraId="21871A4F" w14:textId="77777777" w:rsidR="00E323EC" w:rsidRPr="00E323EC" w:rsidRDefault="00E323EC" w:rsidP="00E323EC">
      <w:pPr>
        <w:tabs>
          <w:tab w:val="left" w:pos="708"/>
        </w:tabs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9.8.3. Без согласования с другой стороной,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«О коммерческой тайне».</w:t>
      </w:r>
    </w:p>
    <w:p w14:paraId="5708FEB9" w14:textId="77777777" w:rsidR="00E323EC" w:rsidRPr="00E323EC" w:rsidRDefault="00E323EC" w:rsidP="00E323EC">
      <w:pPr>
        <w:tabs>
          <w:tab w:val="left" w:pos="708"/>
        </w:tabs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x-none"/>
        </w:rPr>
      </w:pPr>
    </w:p>
    <w:p w14:paraId="0F20D7A0" w14:textId="77777777" w:rsidR="00E323EC" w:rsidRPr="00E323EC" w:rsidRDefault="00E323EC" w:rsidP="00E323EC">
      <w:pPr>
        <w:numPr>
          <w:ilvl w:val="0"/>
          <w:numId w:val="4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Ответственность сторон</w:t>
      </w:r>
    </w:p>
    <w:p w14:paraId="79FCD57C" w14:textId="77777777" w:rsidR="00E323EC" w:rsidRPr="00E323EC" w:rsidRDefault="00E323EC" w:rsidP="00E323EC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</w:t>
      </w: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10</w:t>
      </w:r>
      <w:r w:rsidRPr="00E323EC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.1.</w:t>
      </w:r>
      <w:r w:rsidRPr="00E323EC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ab/>
        <w:t>Подрядчик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лиц. В этом случае Подрядчик обязан возместить Заказчику причиненные этим убытки.</w:t>
      </w:r>
    </w:p>
    <w:p w14:paraId="7396F75F" w14:textId="77777777" w:rsidR="00E323EC" w:rsidRPr="00E323EC" w:rsidRDefault="00E323EC" w:rsidP="00E323EC">
      <w:pPr>
        <w:spacing w:after="0" w:line="240" w:lineRule="auto"/>
        <w:ind w:right="43" w:firstLine="567"/>
        <w:jc w:val="both"/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  <w:t>10.2.</w:t>
      </w:r>
      <w:r w:rsidRPr="00E323EC"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  <w:tab/>
        <w:t xml:space="preserve"> Подрядчик несет ответственность за произошедшую по его вине не сохранность предоставленных Заказчиком материалов или оборудования, а также иного имущества Заказчика, находящегося на объекте. В этом случае Подрядчик обязан за свой счет заменить указанное имущество или при невозможности этого возместить Заказчику убытки в объеме цен, существующих на момент возмещения.</w:t>
      </w:r>
    </w:p>
    <w:p w14:paraId="019CE523" w14:textId="77777777" w:rsidR="00E323EC" w:rsidRPr="00E323EC" w:rsidRDefault="00E323EC" w:rsidP="00E323EC">
      <w:pPr>
        <w:spacing w:after="0" w:line="240" w:lineRule="auto"/>
        <w:ind w:right="43" w:firstLine="567"/>
        <w:jc w:val="both"/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</w:pPr>
      <w:r w:rsidRPr="00E323EC"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  <w:t>10.3.</w:t>
      </w:r>
      <w:r w:rsidRPr="00E323EC"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  <w:tab/>
        <w:t>За ущерб, причиненный третьим лицам в процессе выполнения работ, отвечает Подрядчик, если не докажет, что ущерб был причинен вследствие обстоятельств, за которые отвечает Заказчик.</w:t>
      </w:r>
    </w:p>
    <w:p w14:paraId="7B0F194C" w14:textId="77777777" w:rsidR="00E323EC" w:rsidRPr="00E323EC" w:rsidRDefault="00E323EC" w:rsidP="00E323E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Wingdings" w:hAnsi="Times New Roman" w:cs="Times New Roman"/>
          <w:bCs/>
          <w:sz w:val="21"/>
          <w:szCs w:val="21"/>
          <w:lang w:eastAsia="ru-RU"/>
        </w:rPr>
      </w:pPr>
      <w:r w:rsidRPr="00E323EC">
        <w:rPr>
          <w:rFonts w:ascii="Times New Roman" w:eastAsia="Wingdings" w:hAnsi="Times New Roman" w:cs="Times New Roman"/>
          <w:bCs/>
          <w:sz w:val="21"/>
          <w:szCs w:val="21"/>
          <w:lang w:eastAsia="ru-RU"/>
        </w:rPr>
        <w:t>10.4.  Подрядчик, в течение 3 р</w:t>
      </w:r>
      <w:r w:rsidRPr="00E323EC">
        <w:rPr>
          <w:rFonts w:ascii="Times New Roman" w:eastAsia="Wingdings" w:hAnsi="Times New Roman" w:cs="Times New Roman"/>
          <w:sz w:val="21"/>
          <w:szCs w:val="21"/>
          <w:lang w:eastAsia="ru-RU"/>
        </w:rPr>
        <w:t xml:space="preserve">абочих дней с момента получения письменного требования,  возмещает причиненные  Заказчику убытки (вкл. наложенные штрафные, административные санкции) в случае привлечения последнего к ответственности в результате нарушения Подрядчиком требований законодательства при проведении работ, в т. ч., но не ограничиваясь: по технике безопасности, обеспечению безопасности дорожного движения, экологической безопасности, пожарной безопасности, рациональному использованию территории, охране окружающей среды, зеленых насаждений и земли и др. обязательные к соблюдению требования. </w:t>
      </w:r>
    </w:p>
    <w:p w14:paraId="0D4A718C" w14:textId="77777777" w:rsidR="00E323EC" w:rsidRPr="00E323EC" w:rsidRDefault="00E323EC" w:rsidP="00E323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10.6. Если Подрядчик не приступил к выполнению работ в течение 2 (двух) календарных дней с момента указанного в договоре срока начала работ, Заказчик имеет право выставить Подрядчику требование об уплате штрафа в размере 5 (пяти) % (процентов) от стоимости работ. В данном случае срок на выполнение работ не продлевается.</w:t>
      </w:r>
    </w:p>
    <w:p w14:paraId="7BF2CD51" w14:textId="77777777" w:rsidR="00E323EC" w:rsidRPr="00E323EC" w:rsidRDefault="00E323EC" w:rsidP="00E323EC">
      <w:pPr>
        <w:numPr>
          <w:ilvl w:val="1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28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В случае просрочки Подрядчиком сдачи Работ в установленный договором срок (п. 2.1 настоящего договора), он уплачивает Заказчику по его письменному требованию пеню в размере 0,1 % (ноль целых одна десятых процента) от цены Работы за каждый день просрочки.</w:t>
      </w:r>
    </w:p>
    <w:p w14:paraId="2CBB84E1" w14:textId="77777777" w:rsidR="00E323EC" w:rsidRPr="00E323EC" w:rsidRDefault="00E323EC" w:rsidP="00E323EC">
      <w:pPr>
        <w:numPr>
          <w:ilvl w:val="1"/>
          <w:numId w:val="5"/>
        </w:numPr>
        <w:tabs>
          <w:tab w:val="left" w:pos="42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В случае нарушения сроков оплаты Заказчик уплачивает Подрядчику пеню в размере 0,01 % от несвоевременно оплаченной суммы за каждый день просрочки до полного исполнения своей обязанности, но не более 10 % несвоевременно оплаченной суммы, в связи с чем проценты за пользование чужими денежными средствами, установленные ст. 395 ГК РФ не подлежат применению к настоящему договору.</w:t>
      </w:r>
    </w:p>
    <w:p w14:paraId="30E5674F" w14:textId="77777777" w:rsidR="00E323EC" w:rsidRPr="00E323EC" w:rsidRDefault="00E323EC" w:rsidP="00E323EC">
      <w:pPr>
        <w:numPr>
          <w:ilvl w:val="1"/>
          <w:numId w:val="5"/>
        </w:numPr>
        <w:tabs>
          <w:tab w:val="left" w:pos="42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Проценты по денежному обязательству, установленные ст. 317.1. ГК РФ не подлежат применению.</w:t>
      </w:r>
    </w:p>
    <w:p w14:paraId="6BB904AF" w14:textId="77777777" w:rsidR="00E323EC" w:rsidRPr="00E323EC" w:rsidRDefault="00E323EC" w:rsidP="00E323EC">
      <w:pPr>
        <w:numPr>
          <w:ilvl w:val="1"/>
          <w:numId w:val="5"/>
        </w:numPr>
        <w:tabs>
          <w:tab w:val="left" w:pos="42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Подрядчик уплачивает по письменному требованию Заказчика штраф в размере 15% (пятнадцать процентов) от цены Работ, если при отсутствии вины со стороны Заказчика Подрядчик, отказался в одностороннем порядке от исполнения своих обязательств. </w:t>
      </w:r>
    </w:p>
    <w:p w14:paraId="33F59640" w14:textId="77777777" w:rsidR="00E323EC" w:rsidRPr="00E323EC" w:rsidRDefault="00E323EC" w:rsidP="00E323EC">
      <w:pPr>
        <w:numPr>
          <w:ilvl w:val="1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Уплата штрафа, пени не освобождает стороны от исполнения своих обязанностей, предусмотренных настоящим договором.</w:t>
      </w:r>
    </w:p>
    <w:p w14:paraId="6F91E5A5" w14:textId="77777777" w:rsidR="00E323EC" w:rsidRPr="00E323EC" w:rsidRDefault="00E323EC" w:rsidP="00E323EC">
      <w:pPr>
        <w:numPr>
          <w:ilvl w:val="1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В случае невыполнения Подрядчиком в установленные договором сроки работ, предусмотренных настоящим Договором в полном объеме или частично, Подрядчик выплачивает Заказчику штраф в размере 15% (пятнадцать процентов) от стоимости работ по настоящему договору.</w:t>
      </w:r>
    </w:p>
    <w:p w14:paraId="4B23E752" w14:textId="77777777" w:rsidR="00E323EC" w:rsidRPr="00E323EC" w:rsidRDefault="00E323EC" w:rsidP="00E323EC">
      <w:pPr>
        <w:numPr>
          <w:ilvl w:val="1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Подрядчик гарантирует, что является добросовестным налогоплательщиком, представляет декларации по налогу на добавленную стоимость в налоговую инспекцию. Подрядчик возмещает убытки Заказчику в случае отказа налоговых органов в возмещении/принятии к вычету НДС Заказчику по настоящему договору по вине Подрядчика.</w:t>
      </w:r>
    </w:p>
    <w:p w14:paraId="3B6E22B6" w14:textId="77777777" w:rsidR="00E323EC" w:rsidRPr="00E323EC" w:rsidRDefault="00E323EC" w:rsidP="00E323EC">
      <w:pPr>
        <w:numPr>
          <w:ilvl w:val="1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sz w:val="21"/>
          <w:szCs w:val="21"/>
          <w:lang w:eastAsia="zh-CN"/>
        </w:rPr>
        <w:t>В случае нарушения Подрядчиком обязательств по договору Заказчик вправе удержать начисленную за данное нарушение пеню (неустойку, штрафы) из суммы, подлежащей уплате за выполненные работы.</w:t>
      </w:r>
    </w:p>
    <w:p w14:paraId="0B366581" w14:textId="5A9AC91C" w:rsidR="00E323EC" w:rsidRDefault="00E323EC" w:rsidP="00E323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4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40E0C0FB" w14:textId="77777777" w:rsidR="00E323EC" w:rsidRPr="00E323EC" w:rsidRDefault="00E323EC" w:rsidP="00E323EC">
      <w:pPr>
        <w:numPr>
          <w:ilvl w:val="0"/>
          <w:numId w:val="6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Срок действия договора</w:t>
      </w:r>
    </w:p>
    <w:p w14:paraId="09584317" w14:textId="77777777" w:rsidR="00E323EC" w:rsidRPr="00E323EC" w:rsidRDefault="00E323EC" w:rsidP="00E323EC">
      <w:pPr>
        <w:spacing w:after="0" w:line="240" w:lineRule="auto"/>
        <w:ind w:firstLine="709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11.1. Настоящий договор вступает в силу с момента заключения и действует до полного исполнения обязательств.</w:t>
      </w:r>
    </w:p>
    <w:p w14:paraId="1A127E08" w14:textId="77777777" w:rsidR="00E323EC" w:rsidRPr="00E323EC" w:rsidRDefault="00E323EC" w:rsidP="00E323EC">
      <w:pPr>
        <w:spacing w:after="0" w:line="240" w:lineRule="auto"/>
        <w:ind w:firstLine="709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5279C6FB" w14:textId="77777777" w:rsidR="00E323EC" w:rsidRPr="00E323EC" w:rsidRDefault="00E323EC" w:rsidP="00E323EC">
      <w:pPr>
        <w:numPr>
          <w:ilvl w:val="0"/>
          <w:numId w:val="6"/>
        </w:numPr>
        <w:tabs>
          <w:tab w:val="left" w:pos="709"/>
          <w:tab w:val="left" w:pos="73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E323EC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Порядок разрешения споров</w:t>
      </w:r>
    </w:p>
    <w:p w14:paraId="24D36F5D" w14:textId="77777777" w:rsidR="00E323EC" w:rsidRPr="00E323EC" w:rsidRDefault="00E323EC" w:rsidP="00E323EC">
      <w:pPr>
        <w:tabs>
          <w:tab w:val="left" w:pos="4536"/>
          <w:tab w:val="left" w:pos="10773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12.1. Досудебный претензионный порядок урегулирования споров по исполнению настоящего договора является обязательным. Срок рассмотрения претензии – десять рабочих дней с момента ее получения.</w:t>
      </w:r>
    </w:p>
    <w:p w14:paraId="5E641701" w14:textId="77777777" w:rsidR="00E323EC" w:rsidRPr="00E323EC" w:rsidRDefault="00E323EC" w:rsidP="00E323EC">
      <w:pPr>
        <w:tabs>
          <w:tab w:val="left" w:pos="4536"/>
          <w:tab w:val="left" w:pos="10773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>12.2.  Споры между сторонами, не урегулированные путем переговоров, подлежат разрешению в Арбитражном суде Челябинской области.</w:t>
      </w:r>
    </w:p>
    <w:p w14:paraId="40D3617F" w14:textId="77777777" w:rsidR="00E323EC" w:rsidRPr="00E323EC" w:rsidRDefault="00E323EC" w:rsidP="00E323EC">
      <w:pPr>
        <w:tabs>
          <w:tab w:val="left" w:pos="4536"/>
          <w:tab w:val="left" w:pos="10773"/>
        </w:tabs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085020B4" w14:textId="77777777" w:rsidR="00E323EC" w:rsidRPr="00E323EC" w:rsidRDefault="00E323EC" w:rsidP="00E323EC">
      <w:pPr>
        <w:numPr>
          <w:ilvl w:val="0"/>
          <w:numId w:val="7"/>
        </w:numPr>
        <w:tabs>
          <w:tab w:val="left" w:pos="426"/>
          <w:tab w:val="left" w:pos="10773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Заключительные положения</w:t>
      </w:r>
    </w:p>
    <w:p w14:paraId="05034B86" w14:textId="77777777" w:rsidR="00E323EC" w:rsidRPr="00E323EC" w:rsidRDefault="00E323EC" w:rsidP="00E323EC">
      <w:pPr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6A74F4A5" w14:textId="77777777" w:rsidR="00E323EC" w:rsidRPr="00E323EC" w:rsidRDefault="00E323EC" w:rsidP="00EB75AF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Право (требование), принадлежащее Подрядчику на основании обязательства, может быть передано им третьему лицу по сделке (уступке требования) только с письменного согласия Заказчика.</w:t>
      </w:r>
    </w:p>
    <w:p w14:paraId="23DA5B26" w14:textId="77777777" w:rsidR="00E323EC" w:rsidRPr="00EB75AF" w:rsidRDefault="00E323EC" w:rsidP="00EB75AF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EB75AF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В случае уступки права требования по обязательствам, возникающим из настоящего договора, без согласия должника, кредитор оплачивает ему неустойку в размере суммы уступленного права путем перечисления денежных средств на расчетный счет Заказчика.</w:t>
      </w:r>
    </w:p>
    <w:p w14:paraId="0AE7884A" w14:textId="77777777" w:rsidR="00E323EC" w:rsidRPr="00E323EC" w:rsidRDefault="00E323EC" w:rsidP="00E323EC">
      <w:pPr>
        <w:numPr>
          <w:ilvl w:val="1"/>
          <w:numId w:val="7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Настоящий договор заключен в двух экземплярах, имеющих одинаковую юридическую силу, один из которых находится у Подрядчика и один у Заказчика. Все приложения к договору являются его неотъемлемой частью.</w:t>
      </w:r>
    </w:p>
    <w:p w14:paraId="6F643D4C" w14:textId="77777777" w:rsidR="00E323EC" w:rsidRPr="00E323EC" w:rsidRDefault="00E323EC" w:rsidP="00E323EC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Об изменении адресов и реквизитов в период срока действия настоящего договора стороны обязуются незамедлительно</w:t>
      </w:r>
      <w:r w:rsidRPr="00E323E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письменно уведомлять друг друга.</w:t>
      </w:r>
    </w:p>
    <w:p w14:paraId="73907236" w14:textId="77777777" w:rsidR="00E323EC" w:rsidRPr="00E323EC" w:rsidRDefault="00E323EC" w:rsidP="00E323EC">
      <w:pPr>
        <w:tabs>
          <w:tab w:val="left" w:pos="10773"/>
        </w:tabs>
        <w:spacing w:after="0" w:line="240" w:lineRule="auto"/>
        <w:ind w:firstLine="426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</w:p>
    <w:p w14:paraId="077A6726" w14:textId="77777777" w:rsidR="00E323EC" w:rsidRPr="00E323EC" w:rsidRDefault="00E323EC" w:rsidP="00E323EC">
      <w:pPr>
        <w:tabs>
          <w:tab w:val="left" w:pos="10773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14. Приложения к договору.</w:t>
      </w:r>
    </w:p>
    <w:p w14:paraId="7DD3D513" w14:textId="77777777" w:rsidR="00E323EC" w:rsidRPr="00E323EC" w:rsidRDefault="00E323EC" w:rsidP="00E323E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323E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1 – Техническое задание.</w:t>
      </w:r>
    </w:p>
    <w:p w14:paraId="42A2238D" w14:textId="77777777" w:rsidR="00E323EC" w:rsidRPr="00E323EC" w:rsidRDefault="00E323EC" w:rsidP="00E323E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323E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2. Ведомость объёмов работ №10/2026. 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(асфальтовое покрытие).</w:t>
      </w:r>
    </w:p>
    <w:p w14:paraId="613AB68E" w14:textId="77777777" w:rsidR="00E323EC" w:rsidRPr="00E323EC" w:rsidRDefault="00E323EC" w:rsidP="00E323E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323E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3. Ведомость объёмов работ №11/2026. 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(тротуар).</w:t>
      </w:r>
    </w:p>
    <w:p w14:paraId="247A59BA" w14:textId="77777777" w:rsidR="00E323EC" w:rsidRPr="00E323EC" w:rsidRDefault="00E323EC" w:rsidP="00E323E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323E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4. Ведомость объёмов работ № 12/2026. 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(бордюры).</w:t>
      </w:r>
    </w:p>
    <w:p w14:paraId="04D0FCE1" w14:textId="77777777" w:rsidR="00E323EC" w:rsidRPr="00E323EC" w:rsidRDefault="00E323EC" w:rsidP="00E323E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323E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5. Локальный сметный расчет. 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(асфальтовое покрытие).</w:t>
      </w:r>
    </w:p>
    <w:p w14:paraId="60820214" w14:textId="77777777" w:rsidR="00E323EC" w:rsidRPr="00E323EC" w:rsidRDefault="00E323EC" w:rsidP="00E323E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323E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6. Локальный сметный расчет. 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(тротуар).</w:t>
      </w:r>
    </w:p>
    <w:p w14:paraId="769697E6" w14:textId="77777777" w:rsidR="00E323EC" w:rsidRPr="00E323EC" w:rsidRDefault="00E323EC" w:rsidP="00E323E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323E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7. Локальный сметный расчет. 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(бордюры).</w:t>
      </w:r>
    </w:p>
    <w:p w14:paraId="0A4E3C35" w14:textId="77777777" w:rsidR="00E323EC" w:rsidRPr="00E323EC" w:rsidRDefault="00E323EC" w:rsidP="00E323E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76687539" w14:textId="77777777" w:rsidR="00E323EC" w:rsidRPr="00E323EC" w:rsidRDefault="00E323EC" w:rsidP="00E323EC">
      <w:pPr>
        <w:spacing w:after="0" w:line="240" w:lineRule="auto"/>
        <w:ind w:firstLine="284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E323EC">
        <w:rPr>
          <w:rFonts w:ascii="Times New Roman" w:eastAsia="Cambria Math" w:hAnsi="Times New Roman" w:cs="Times New Roman"/>
          <w:b/>
          <w:noProof/>
          <w:sz w:val="21"/>
          <w:szCs w:val="21"/>
          <w:lang w:eastAsia="ru-RU"/>
        </w:rPr>
        <w:t>15.</w:t>
      </w:r>
      <w:r w:rsidRPr="00E323E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 xml:space="preserve"> Реквизиты и подписи сторон</w:t>
      </w:r>
    </w:p>
    <w:tbl>
      <w:tblPr>
        <w:tblW w:w="1006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786"/>
        <w:gridCol w:w="5279"/>
      </w:tblGrid>
      <w:tr w:rsidR="00E323EC" w:rsidRPr="00E323EC" w14:paraId="7FEF9DA3" w14:textId="77777777" w:rsidTr="00EB75AF">
        <w:trPr>
          <w:trHeight w:val="3071"/>
        </w:trPr>
        <w:tc>
          <w:tcPr>
            <w:tcW w:w="4786" w:type="dxa"/>
          </w:tcPr>
          <w:p w14:paraId="2065FFD9" w14:textId="77777777" w:rsidR="00E323EC" w:rsidRPr="00E323EC" w:rsidRDefault="00E323EC" w:rsidP="00E323EC">
            <w:pPr>
              <w:keepNext/>
              <w:keepLines/>
              <w:tabs>
                <w:tab w:val="left" w:pos="708"/>
              </w:tabs>
              <w:spacing w:after="0" w:line="240" w:lineRule="auto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color w:val="1F3763" w:themeColor="accent1" w:themeShade="7F"/>
                <w:lang w:eastAsia="ru-RU"/>
              </w:rPr>
            </w:pPr>
            <w:r w:rsidRPr="00E323EC">
              <w:rPr>
                <w:rFonts w:ascii="Times New Roman" w:eastAsiaTheme="majorEastAsia" w:hAnsi="Times New Roman" w:cs="Times New Roman"/>
                <w:b/>
                <w:i/>
                <w:iCs/>
                <w:color w:val="1F3763" w:themeColor="accent1" w:themeShade="7F"/>
                <w:lang w:eastAsia="ru-RU"/>
              </w:rPr>
              <w:t>Подрядчик:</w:t>
            </w:r>
          </w:p>
          <w:p w14:paraId="0414F04B" w14:textId="77777777" w:rsidR="00E323EC" w:rsidRPr="00E323EC" w:rsidRDefault="00E323EC" w:rsidP="00E323EC">
            <w:pPr>
              <w:spacing w:after="0" w:line="240" w:lineRule="auto"/>
              <w:rPr>
                <w:rFonts w:ascii="Times New Roman" w:eastAsia="Cambria Math" w:hAnsi="Times New Roman" w:cs="Times New Roman"/>
                <w:b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b/>
                <w:lang w:eastAsia="ru-RU"/>
              </w:rPr>
              <w:t>ООО «_____________»</w:t>
            </w:r>
          </w:p>
          <w:p w14:paraId="32531329" w14:textId="77777777" w:rsidR="00E323EC" w:rsidRPr="00E323EC" w:rsidRDefault="00E323EC" w:rsidP="00E323EC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Почтовый адрес: ____________________</w:t>
            </w:r>
          </w:p>
          <w:p w14:paraId="3812E24A" w14:textId="77777777" w:rsidR="00E323EC" w:rsidRPr="00E323EC" w:rsidRDefault="00E323EC" w:rsidP="00E323EC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Юридический адрес: _________________</w:t>
            </w:r>
          </w:p>
          <w:p w14:paraId="477FF4EB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Тел/факс: _________________________</w:t>
            </w:r>
          </w:p>
          <w:p w14:paraId="12E3B284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ИНН/КПП _________________________</w:t>
            </w:r>
          </w:p>
          <w:p w14:paraId="44442EF2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р/с: _______________________________</w:t>
            </w:r>
          </w:p>
          <w:p w14:paraId="06C9CE36" w14:textId="77777777" w:rsidR="00E323EC" w:rsidRPr="00E323EC" w:rsidRDefault="00E323EC" w:rsidP="00E323EC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в __________________________________</w:t>
            </w:r>
          </w:p>
          <w:p w14:paraId="06F8AE5C" w14:textId="77777777" w:rsidR="00E323EC" w:rsidRPr="00E323EC" w:rsidRDefault="00E323EC" w:rsidP="00E323EC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к/c ________________________________</w:t>
            </w:r>
          </w:p>
          <w:p w14:paraId="0D45B081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БИК _____________________________</w:t>
            </w:r>
          </w:p>
          <w:p w14:paraId="4590F75D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ОГРН ____________________________</w:t>
            </w:r>
          </w:p>
          <w:p w14:paraId="656E94F5" w14:textId="77777777" w:rsidR="00E323EC" w:rsidRPr="00E323EC" w:rsidRDefault="00E323EC" w:rsidP="00E323EC">
            <w:pPr>
              <w:keepNext/>
              <w:keepLines/>
              <w:tabs>
                <w:tab w:val="left" w:pos="708"/>
              </w:tabs>
              <w:spacing w:after="0" w:line="240" w:lineRule="auto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color w:val="1F3763" w:themeColor="accent1" w:themeShade="7F"/>
                <w:lang w:eastAsia="ru-RU"/>
              </w:rPr>
            </w:pPr>
            <w:r w:rsidRPr="00E323EC">
              <w:rPr>
                <w:rFonts w:ascii="Times New Roman" w:eastAsiaTheme="majorEastAsia" w:hAnsi="Times New Roman" w:cs="Times New Roman"/>
                <w:i/>
                <w:iCs/>
                <w:color w:val="1F3763" w:themeColor="accent1" w:themeShade="7F"/>
                <w:lang w:eastAsia="ru-RU"/>
              </w:rPr>
              <w:t>ОКПО ____________________________</w:t>
            </w:r>
            <w:r w:rsidRPr="00E323EC">
              <w:rPr>
                <w:rFonts w:ascii="Times New Roman" w:eastAsiaTheme="majorEastAsia" w:hAnsi="Times New Roman" w:cs="Times New Roman"/>
                <w:b/>
                <w:i/>
                <w:iCs/>
                <w:color w:val="1F3763" w:themeColor="accent1" w:themeShade="7F"/>
                <w:lang w:eastAsia="ru-RU"/>
              </w:rPr>
              <w:t xml:space="preserve"> </w:t>
            </w:r>
          </w:p>
        </w:tc>
        <w:tc>
          <w:tcPr>
            <w:tcW w:w="5279" w:type="dxa"/>
          </w:tcPr>
          <w:p w14:paraId="5E55639A" w14:textId="77777777" w:rsidR="00E323EC" w:rsidRPr="00E323EC" w:rsidRDefault="00E323EC" w:rsidP="00E323EC">
            <w:pPr>
              <w:keepNext/>
              <w:keepLines/>
              <w:tabs>
                <w:tab w:val="left" w:pos="708"/>
              </w:tabs>
              <w:spacing w:after="0" w:line="240" w:lineRule="auto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color w:val="1F3763" w:themeColor="accent1" w:themeShade="7F"/>
                <w:lang w:eastAsia="ru-RU"/>
              </w:rPr>
            </w:pPr>
            <w:r w:rsidRPr="00E323EC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1F3763" w:themeColor="accent1" w:themeShade="7F"/>
                <w:lang w:eastAsia="ru-RU"/>
              </w:rPr>
              <w:t xml:space="preserve">Заказчик: </w:t>
            </w:r>
          </w:p>
          <w:p w14:paraId="0CDAFAAB" w14:textId="77777777" w:rsidR="00E323EC" w:rsidRPr="00E323EC" w:rsidRDefault="00E323EC" w:rsidP="00E323E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b/>
                <w:lang w:eastAsia="ru-RU"/>
              </w:rPr>
              <w:t>АО «Челябоблкоммунэнерго»</w:t>
            </w:r>
          </w:p>
          <w:p w14:paraId="47CF1EEE" w14:textId="77777777" w:rsidR="00E323EC" w:rsidRPr="00E323EC" w:rsidRDefault="00E323EC" w:rsidP="00E323EC">
            <w:pPr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 xml:space="preserve">Почтовый адрес: 454084 </w:t>
            </w:r>
            <w:proofErr w:type="spellStart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г.Челябинск</w:t>
            </w:r>
            <w:proofErr w:type="spellEnd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 xml:space="preserve">, </w:t>
            </w:r>
            <w:proofErr w:type="spellStart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>ул.Кожзаводская</w:t>
            </w:r>
            <w:proofErr w:type="spellEnd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 xml:space="preserve">, 2а, </w:t>
            </w:r>
            <w:proofErr w:type="spellStart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каб</w:t>
            </w:r>
            <w:proofErr w:type="spellEnd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>. 62</w:t>
            </w:r>
          </w:p>
          <w:p w14:paraId="6FE25BC3" w14:textId="77777777" w:rsidR="00E323EC" w:rsidRPr="00E323EC" w:rsidRDefault="00E323EC" w:rsidP="00E323EC">
            <w:pPr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 xml:space="preserve">Юридический адрес: 454084 </w:t>
            </w:r>
            <w:proofErr w:type="spellStart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г.Челябинск</w:t>
            </w:r>
            <w:proofErr w:type="spellEnd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 xml:space="preserve">, </w:t>
            </w:r>
            <w:proofErr w:type="spellStart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>ул.Кожзаводская</w:t>
            </w:r>
            <w:proofErr w:type="spellEnd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 xml:space="preserve">, 2а, </w:t>
            </w:r>
            <w:proofErr w:type="spellStart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каб</w:t>
            </w:r>
            <w:proofErr w:type="spellEnd"/>
            <w:r w:rsidRPr="00E323EC">
              <w:rPr>
                <w:rFonts w:ascii="Times New Roman" w:eastAsia="Cambria Math" w:hAnsi="Times New Roman" w:cs="Times New Roman"/>
                <w:lang w:eastAsia="ru-RU"/>
              </w:rPr>
              <w:t>. 62</w:t>
            </w:r>
          </w:p>
          <w:p w14:paraId="59E736BC" w14:textId="77777777" w:rsidR="00E323EC" w:rsidRPr="00E323EC" w:rsidRDefault="00E323EC" w:rsidP="00E323E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ИНН/КПП 7447019075/744701001</w:t>
            </w:r>
          </w:p>
          <w:p w14:paraId="162B9D8C" w14:textId="77777777" w:rsidR="00E323EC" w:rsidRPr="00E323EC" w:rsidRDefault="00E323EC" w:rsidP="00E323E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р/с 40702810272190002610</w:t>
            </w:r>
          </w:p>
          <w:p w14:paraId="2247AFC5" w14:textId="77777777" w:rsidR="00E323EC" w:rsidRPr="00E323EC" w:rsidRDefault="00E323EC" w:rsidP="00E323E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в Челябинском отделении № 8597 ПАО Сбербанк</w:t>
            </w:r>
          </w:p>
          <w:p w14:paraId="332EDCFA" w14:textId="77777777" w:rsidR="00E323EC" w:rsidRPr="00E323EC" w:rsidRDefault="00E323EC" w:rsidP="00E323E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к/с 30101810700000000602</w:t>
            </w:r>
          </w:p>
          <w:p w14:paraId="27E03671" w14:textId="77777777" w:rsidR="00E323EC" w:rsidRPr="00E323EC" w:rsidRDefault="00E323EC" w:rsidP="00E323E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БИК 047501602</w:t>
            </w:r>
          </w:p>
          <w:p w14:paraId="5F955BCC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E323EC">
              <w:rPr>
                <w:rFonts w:ascii="Times New Roman" w:eastAsia="Cambria Math" w:hAnsi="Times New Roman" w:cs="Times New Roman"/>
                <w:lang w:eastAsia="ru-RU"/>
              </w:rPr>
              <w:t>ОГРН 1027402334486</w:t>
            </w:r>
          </w:p>
        </w:tc>
      </w:tr>
    </w:tbl>
    <w:p w14:paraId="267F7213" w14:textId="77777777" w:rsidR="00E323EC" w:rsidRPr="00E323EC" w:rsidRDefault="00E323EC" w:rsidP="00E3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E323EC">
        <w:rPr>
          <w:rFonts w:ascii="Times New Roman" w:eastAsia="Times New Roman" w:hAnsi="Times New Roman" w:cs="Times New Roman"/>
          <w:b/>
          <w:snapToGrid w:val="0"/>
          <w:lang w:eastAsia="ru-RU"/>
        </w:rPr>
        <w:t>Подписи Сторон</w:t>
      </w:r>
    </w:p>
    <w:tbl>
      <w:tblPr>
        <w:tblW w:w="10125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928"/>
        <w:gridCol w:w="5197"/>
      </w:tblGrid>
      <w:tr w:rsidR="00E323EC" w:rsidRPr="00E323EC" w14:paraId="6EFF9A5C" w14:textId="77777777" w:rsidTr="006F1EDA">
        <w:tc>
          <w:tcPr>
            <w:tcW w:w="4928" w:type="dxa"/>
          </w:tcPr>
          <w:p w14:paraId="0248001F" w14:textId="77777777" w:rsidR="00E323EC" w:rsidRPr="00E323EC" w:rsidRDefault="00E323EC" w:rsidP="00E323E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E323EC">
              <w:rPr>
                <w:rFonts w:ascii="Times New Roman" w:eastAsia="Calibri" w:hAnsi="Times New Roman" w:cs="Times New Roman"/>
                <w:b/>
              </w:rPr>
              <w:t>Подрядчик</w:t>
            </w:r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>:</w:t>
            </w:r>
          </w:p>
          <w:p w14:paraId="1F39681A" w14:textId="77777777" w:rsidR="00E323EC" w:rsidRPr="00E323EC" w:rsidRDefault="00E323EC" w:rsidP="00E323E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>_______ Директор</w:t>
            </w:r>
          </w:p>
          <w:p w14:paraId="785B61D2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>ООО «________________»</w:t>
            </w:r>
          </w:p>
          <w:p w14:paraId="64C4A4DB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 xml:space="preserve"> </w:t>
            </w:r>
          </w:p>
          <w:p w14:paraId="66F5513A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>______________________  _________________</w:t>
            </w:r>
          </w:p>
          <w:p w14:paraId="6C3A1EF2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proofErr w:type="spellStart"/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>м.п</w:t>
            </w:r>
            <w:proofErr w:type="spellEnd"/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>.</w:t>
            </w:r>
          </w:p>
        </w:tc>
        <w:tc>
          <w:tcPr>
            <w:tcW w:w="5197" w:type="dxa"/>
          </w:tcPr>
          <w:p w14:paraId="0CC213F1" w14:textId="77777777" w:rsidR="00E323EC" w:rsidRPr="00E323EC" w:rsidRDefault="00E323EC" w:rsidP="00E323E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>Заказчик:</w:t>
            </w:r>
          </w:p>
          <w:p w14:paraId="0C83B8EE" w14:textId="77777777" w:rsidR="00E323EC" w:rsidRPr="00E323EC" w:rsidRDefault="00E323EC" w:rsidP="00E323E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>Юрисконсульт</w:t>
            </w:r>
          </w:p>
          <w:p w14:paraId="345A34AA" w14:textId="77777777" w:rsidR="00E323EC" w:rsidRPr="00E323EC" w:rsidRDefault="00E323EC" w:rsidP="00E323E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323EC">
              <w:rPr>
                <w:rFonts w:ascii="Times New Roman" w:eastAsia="Cambria Math" w:hAnsi="Times New Roman" w:cs="Times New Roman"/>
                <w:b/>
                <w:lang w:eastAsia="ru-RU"/>
              </w:rPr>
              <w:t>АО «Челябоблкоммунэнерго»</w:t>
            </w:r>
          </w:p>
          <w:p w14:paraId="03A32C10" w14:textId="77777777" w:rsidR="00E323EC" w:rsidRPr="00E323EC" w:rsidRDefault="00E323EC" w:rsidP="00E323E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5DE0E2C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>______________________ Ю.С. Старунов</w:t>
            </w:r>
          </w:p>
          <w:p w14:paraId="52D275D7" w14:textId="77777777" w:rsidR="00E323EC" w:rsidRPr="00E323EC" w:rsidRDefault="00E323EC" w:rsidP="00E32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proofErr w:type="spellStart"/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>м.п</w:t>
            </w:r>
            <w:proofErr w:type="spellEnd"/>
            <w:r w:rsidRPr="00E323EC">
              <w:rPr>
                <w:rFonts w:ascii="Times New Roman" w:eastAsia="Calibri" w:hAnsi="Times New Roman" w:cs="Times New Roman"/>
                <w:b/>
                <w:lang w:val="x-none"/>
              </w:rPr>
              <w:t>.</w:t>
            </w:r>
          </w:p>
        </w:tc>
      </w:tr>
    </w:tbl>
    <w:p w14:paraId="1C5E353F" w14:textId="77777777" w:rsidR="00154EB4" w:rsidRDefault="00154EB4" w:rsidP="00EB75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14:paraId="1C9BAFAC" w14:textId="77777777" w:rsidR="00154EB4" w:rsidRDefault="00154EB4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br w:type="page"/>
      </w:r>
    </w:p>
    <w:p w14:paraId="556077E7" w14:textId="652D7984" w:rsidR="00EB75AF" w:rsidRDefault="00EB75AF" w:rsidP="00EB75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 w:rsidRPr="00EC7DE9">
        <w:rPr>
          <w:rFonts w:ascii="Times New Roman" w:eastAsia="Times New Roman" w:hAnsi="Times New Roman" w:cs="Times New Roman"/>
          <w:lang w:eastAsia="zh-CN"/>
        </w:rPr>
        <w:lastRenderedPageBreak/>
        <w:t>Приложение № 1</w:t>
      </w:r>
      <w:r w:rsidRPr="00EC7DE9">
        <w:rPr>
          <w:rFonts w:ascii="Times New Roman" w:eastAsia="Times New Roman" w:hAnsi="Times New Roman" w:cs="Times New Roman"/>
          <w:lang w:eastAsia="zh-CN"/>
        </w:rPr>
        <w:br/>
        <w:t xml:space="preserve">к Договору подряда № </w:t>
      </w:r>
      <w:r>
        <w:rPr>
          <w:rFonts w:ascii="Times New Roman" w:eastAsia="Times New Roman" w:hAnsi="Times New Roman" w:cs="Times New Roman"/>
          <w:color w:val="0070C0"/>
          <w:lang w:eastAsia="zh-CN"/>
        </w:rPr>
        <w:t>151</w:t>
      </w:r>
      <w:r w:rsidRPr="00EC7DE9">
        <w:rPr>
          <w:rFonts w:ascii="Times New Roman" w:eastAsia="Times New Roman" w:hAnsi="Times New Roman" w:cs="Times New Roman"/>
          <w:color w:val="0070C0"/>
          <w:lang w:eastAsia="zh-CN"/>
        </w:rPr>
        <w:t>/2</w:t>
      </w:r>
      <w:r>
        <w:rPr>
          <w:rFonts w:ascii="Times New Roman" w:eastAsia="Times New Roman" w:hAnsi="Times New Roman" w:cs="Times New Roman"/>
          <w:color w:val="0070C0"/>
          <w:lang w:eastAsia="zh-CN"/>
        </w:rPr>
        <w:t>6</w:t>
      </w:r>
      <w:r w:rsidRPr="00EC7DE9">
        <w:rPr>
          <w:rFonts w:ascii="Times New Roman" w:eastAsia="Times New Roman" w:hAnsi="Times New Roman" w:cs="Times New Roman"/>
          <w:color w:val="0070C0"/>
          <w:lang w:eastAsia="zh-CN"/>
        </w:rPr>
        <w:t>-ЗП</w:t>
      </w:r>
      <w:r w:rsidRPr="00EC7DE9">
        <w:rPr>
          <w:rFonts w:ascii="Times New Roman" w:eastAsia="Times New Roman" w:hAnsi="Times New Roman" w:cs="Times New Roman"/>
          <w:lang w:eastAsia="zh-CN"/>
        </w:rPr>
        <w:t xml:space="preserve"> от______________</w:t>
      </w:r>
    </w:p>
    <w:p w14:paraId="70E4C244" w14:textId="77777777" w:rsidR="00EB75AF" w:rsidRDefault="00EB75AF" w:rsidP="00EB75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14:paraId="12FD9362" w14:textId="77777777" w:rsidR="00EB75AF" w:rsidRPr="006F72E5" w:rsidRDefault="00EB75AF" w:rsidP="00EB75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>Техническое задание</w:t>
      </w:r>
    </w:p>
    <w:p w14:paraId="250BC0A3" w14:textId="77777777" w:rsidR="00EB75AF" w:rsidRPr="006F72E5" w:rsidRDefault="00EB75AF" w:rsidP="00EB75AF">
      <w:pPr>
        <w:spacing w:after="0" w:line="240" w:lineRule="auto"/>
        <w:rPr>
          <w:rFonts w:ascii="Times New Roman" w:hAnsi="Times New Roman" w:cs="Times New Roman"/>
          <w:b/>
        </w:rPr>
      </w:pPr>
    </w:p>
    <w:p w14:paraId="4EEA033B" w14:textId="77777777" w:rsidR="00EB75AF" w:rsidRPr="006F72E5" w:rsidRDefault="00EB75AF" w:rsidP="00EB75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8ADC5C" w14:textId="77777777" w:rsidR="00EB75AF" w:rsidRPr="006F72E5" w:rsidRDefault="00EB75AF" w:rsidP="00EB75A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eastAsia="ar-SA"/>
        </w:rPr>
      </w:pPr>
      <w:r w:rsidRPr="006F72E5">
        <w:rPr>
          <w:rFonts w:ascii="Times New Roman" w:hAnsi="Times New Roman" w:cs="Times New Roman"/>
          <w:b/>
        </w:rPr>
        <w:t>ОБЩИЕ ТРЕБОВАНИЯ</w:t>
      </w:r>
    </w:p>
    <w:p w14:paraId="24345472" w14:textId="77777777" w:rsidR="00EB75AF" w:rsidRPr="006F72E5" w:rsidRDefault="00EB75AF" w:rsidP="00EB75AF">
      <w:pPr>
        <w:pStyle w:val="a7"/>
        <w:spacing w:before="0" w:after="0" w:line="240" w:lineRule="auto"/>
        <w:rPr>
          <w:sz w:val="22"/>
          <w:szCs w:val="22"/>
        </w:rPr>
      </w:pPr>
    </w:p>
    <w:p w14:paraId="0698548A" w14:textId="77777777" w:rsidR="00EB75AF" w:rsidRPr="006F72E5" w:rsidRDefault="00EB75AF" w:rsidP="00EB75AF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  <w:b/>
        </w:rPr>
        <w:t xml:space="preserve"> Цель работы:</w:t>
      </w:r>
      <w:r w:rsidRPr="006F72E5">
        <w:rPr>
          <w:rFonts w:ascii="Times New Roman" w:hAnsi="Times New Roman" w:cs="Times New Roman"/>
        </w:rPr>
        <w:t xml:space="preserve"> восстановление дорожного покрытия и обеспечение уровня безопасности дорожного движения в соответствии с требованиями Федерального закона «О безопасности дорожного движения» от 10.12.1995 № 196-ФЗ.</w:t>
      </w:r>
    </w:p>
    <w:p w14:paraId="1CEFE250" w14:textId="77777777" w:rsidR="00EB75AF" w:rsidRPr="006F72E5" w:rsidRDefault="00EB75AF" w:rsidP="00EB75AF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  <w:b/>
        </w:rPr>
        <w:t>Место расположение организации заказчика:</w:t>
      </w:r>
      <w:r w:rsidRPr="006F72E5">
        <w:rPr>
          <w:rFonts w:ascii="Times New Roman" w:hAnsi="Times New Roman" w:cs="Times New Roman"/>
        </w:rPr>
        <w:t xml:space="preserve"> г. Челябинск, ул. </w:t>
      </w:r>
      <w:proofErr w:type="spellStart"/>
      <w:r w:rsidRPr="006F72E5">
        <w:rPr>
          <w:rFonts w:ascii="Times New Roman" w:hAnsi="Times New Roman" w:cs="Times New Roman"/>
        </w:rPr>
        <w:t>Кожзаводская</w:t>
      </w:r>
      <w:proofErr w:type="spellEnd"/>
      <w:r w:rsidRPr="006F72E5">
        <w:rPr>
          <w:rFonts w:ascii="Times New Roman" w:hAnsi="Times New Roman" w:cs="Times New Roman"/>
        </w:rPr>
        <w:t>, 2 «А</w:t>
      </w:r>
      <w:proofErr w:type="gramStart"/>
      <w:r w:rsidRPr="006F72E5">
        <w:rPr>
          <w:rFonts w:ascii="Times New Roman" w:hAnsi="Times New Roman" w:cs="Times New Roman"/>
        </w:rPr>
        <w:t xml:space="preserve">»,  </w:t>
      </w:r>
      <w:proofErr w:type="spellStart"/>
      <w:r w:rsidRPr="006F72E5">
        <w:rPr>
          <w:rFonts w:ascii="Times New Roman" w:hAnsi="Times New Roman" w:cs="Times New Roman"/>
        </w:rPr>
        <w:t>каб</w:t>
      </w:r>
      <w:proofErr w:type="spellEnd"/>
      <w:proofErr w:type="gramEnd"/>
      <w:r w:rsidRPr="006F72E5">
        <w:rPr>
          <w:rFonts w:ascii="Times New Roman" w:hAnsi="Times New Roman" w:cs="Times New Roman"/>
        </w:rPr>
        <w:t>. 62 АО «Челябоблкоммунэнерго», Еманжелинский участок ЭТС, ул. Шоссейная,36</w:t>
      </w:r>
    </w:p>
    <w:p w14:paraId="39C9E909" w14:textId="77777777" w:rsidR="00EB75AF" w:rsidRPr="006F72E5" w:rsidRDefault="00EB75AF" w:rsidP="00EB75AF">
      <w:pPr>
        <w:pStyle w:val="a3"/>
        <w:ind w:left="0"/>
        <w:rPr>
          <w:rFonts w:ascii="Times New Roman" w:hAnsi="Times New Roman" w:cs="Times New Roman"/>
        </w:rPr>
      </w:pPr>
    </w:p>
    <w:p w14:paraId="11FDCD2C" w14:textId="77777777" w:rsidR="00EB75AF" w:rsidRPr="006F72E5" w:rsidRDefault="00EB75AF" w:rsidP="00EB75AF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6F72E5">
        <w:rPr>
          <w:rFonts w:ascii="Times New Roman" w:hAnsi="Times New Roman" w:cs="Times New Roman"/>
          <w:b/>
        </w:rPr>
        <w:t xml:space="preserve">Место производства работ: </w:t>
      </w:r>
      <w:r w:rsidRPr="006F72E5">
        <w:rPr>
          <w:rFonts w:ascii="Times New Roman" w:hAnsi="Times New Roman" w:cs="Times New Roman"/>
          <w:bCs/>
        </w:rPr>
        <w:t>г. Еманжелинск, Челябинская область.</w:t>
      </w:r>
    </w:p>
    <w:p w14:paraId="50B4CEB9" w14:textId="77777777" w:rsidR="00EB75AF" w:rsidRPr="006F72E5" w:rsidRDefault="00EB75AF" w:rsidP="00EB75AF">
      <w:pPr>
        <w:pStyle w:val="a3"/>
        <w:rPr>
          <w:rFonts w:ascii="Times New Roman" w:hAnsi="Times New Roman" w:cs="Times New Roman"/>
        </w:rPr>
      </w:pPr>
    </w:p>
    <w:p w14:paraId="436B82D2" w14:textId="77777777" w:rsidR="00EB75AF" w:rsidRPr="006F72E5" w:rsidRDefault="00EB75AF" w:rsidP="00EB75AF">
      <w:pPr>
        <w:pStyle w:val="a3"/>
        <w:ind w:left="0"/>
        <w:rPr>
          <w:rFonts w:ascii="Times New Roman" w:hAnsi="Times New Roman" w:cs="Times New Roman"/>
          <w:b/>
        </w:rPr>
      </w:pPr>
    </w:p>
    <w:p w14:paraId="0E86968C" w14:textId="77777777" w:rsidR="00EB75AF" w:rsidRPr="006F72E5" w:rsidRDefault="00EB75AF" w:rsidP="00EB75AF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>Срок выполнения работ:</w:t>
      </w:r>
      <w:r w:rsidRPr="006F72E5">
        <w:rPr>
          <w:rFonts w:ascii="Times New Roman" w:hAnsi="Times New Roman" w:cs="Times New Roman"/>
        </w:rPr>
        <w:t xml:space="preserve"> с даты подписания договора и до 02 октября 2026 г.</w:t>
      </w:r>
    </w:p>
    <w:p w14:paraId="5C4A2DAF" w14:textId="77777777" w:rsidR="00EB75AF" w:rsidRPr="006F72E5" w:rsidRDefault="00EB75AF" w:rsidP="00EB75AF">
      <w:pPr>
        <w:pStyle w:val="a3"/>
        <w:ind w:left="0"/>
        <w:rPr>
          <w:rFonts w:ascii="Times New Roman" w:hAnsi="Times New Roman" w:cs="Times New Roman"/>
          <w:b/>
        </w:rPr>
      </w:pPr>
    </w:p>
    <w:p w14:paraId="24C76E97" w14:textId="77777777" w:rsidR="00EB75AF" w:rsidRPr="006F72E5" w:rsidRDefault="00EB75AF" w:rsidP="00EB75AF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>Требования к применяемым стандартам: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8"/>
        <w:gridCol w:w="3216"/>
        <w:gridCol w:w="6250"/>
      </w:tblGrid>
      <w:tr w:rsidR="00EB75AF" w:rsidRPr="006F72E5" w14:paraId="563ADCF0" w14:textId="77777777" w:rsidTr="00824B0F">
        <w:trPr>
          <w:cantSplit/>
          <w:trHeight w:val="34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4C6F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ECED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bCs/>
                <w:color w:val="000000"/>
              </w:rPr>
              <w:t>СП 48 13330 2019.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3F8E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Свод правил. Организация строительства. Актуализированная редакция СНиП 12-01-2004</w:t>
            </w:r>
          </w:p>
        </w:tc>
      </w:tr>
      <w:tr w:rsidR="00EB75AF" w:rsidRPr="006F72E5" w14:paraId="1C4F6B3A" w14:textId="77777777" w:rsidTr="00824B0F">
        <w:trPr>
          <w:cantSplit/>
          <w:trHeight w:val="34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BF6D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8315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СНиП 1.04.03-85*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5EE0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 xml:space="preserve">Нормы продолжительности строительства и задела в строительстве предприятий, зданий и сооружений. Часть 1. (ред. от 17.07.1989) </w:t>
            </w:r>
          </w:p>
        </w:tc>
      </w:tr>
      <w:tr w:rsidR="00EB75AF" w:rsidRPr="006F72E5" w14:paraId="0A8C7586" w14:textId="77777777" w:rsidTr="00824B0F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5E39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57E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  <w:bCs/>
              </w:rPr>
              <w:t>СП 34.13330.2021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2DF" w14:textId="77777777" w:rsidR="00EB75AF" w:rsidRPr="006F72E5" w:rsidRDefault="00EB75AF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«Свод правил. Автомобильные дороги. СНиП 2.05.02-85*» (утв. и введен в действие Приказом Минстроя России от 09.02.2021 № 53/</w:t>
            </w:r>
            <w:proofErr w:type="spellStart"/>
            <w:r w:rsidRPr="006F72E5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r w:rsidRPr="006F72E5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</w:tr>
      <w:tr w:rsidR="00EB75AF" w:rsidRPr="006F72E5" w14:paraId="43BF6484" w14:textId="77777777" w:rsidTr="00824B0F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75B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84F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№ ОС-28/1270-ис 17.03.2004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97E7" w14:textId="77777777" w:rsidR="00EB75AF" w:rsidRPr="006F72E5" w:rsidRDefault="00EB75AF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«Методические рекомендации по ремонту и содержанию автомобильных дорог общего пользования» (приняты и введены в действие Письмом Минтранса России от 17.03.2004 № ОС-28/1270-ис) и выполняться с применением современных методов и технологий производства работ.</w:t>
            </w:r>
          </w:p>
        </w:tc>
      </w:tr>
      <w:tr w:rsidR="00EB75AF" w:rsidRPr="006F72E5" w14:paraId="75FA4F88" w14:textId="77777777" w:rsidTr="00824B0F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EF80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C947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bCs/>
                <w:color w:val="000000"/>
              </w:rPr>
              <w:t>СП 48.13330.2019.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A971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 xml:space="preserve">Организация строительного производства </w:t>
            </w:r>
          </w:p>
        </w:tc>
      </w:tr>
      <w:tr w:rsidR="00EB75AF" w:rsidRPr="006F72E5" w14:paraId="36EAA869" w14:textId="77777777" w:rsidTr="00824B0F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B6F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A1DF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bCs/>
                <w:color w:val="000000"/>
              </w:rPr>
              <w:t>СП 82.13330.2016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CBF7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Благоустройство территорий. Актуализированная редакция СНиП III-10-75.</w:t>
            </w:r>
          </w:p>
        </w:tc>
      </w:tr>
      <w:tr w:rsidR="00EB75AF" w:rsidRPr="006F72E5" w14:paraId="4E9B8AE8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A47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A03B" w14:textId="77777777" w:rsidR="00EB75AF" w:rsidRPr="006F72E5" w:rsidRDefault="00EB75AF" w:rsidP="00824B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 xml:space="preserve">         СНиП 12-03-2001</w:t>
            </w:r>
          </w:p>
          <w:p w14:paraId="2083DA7E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СНиП 12-04-2002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C31" w14:textId="77777777" w:rsidR="00EB75AF" w:rsidRPr="006F72E5" w:rsidRDefault="00EB75AF" w:rsidP="00824B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Безопасность труда в строительства. Часть 1. Общие требования.</w:t>
            </w:r>
          </w:p>
          <w:p w14:paraId="2BE36B63" w14:textId="77777777" w:rsidR="00EB75AF" w:rsidRPr="006F72E5" w:rsidRDefault="00EB75AF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Безопасность труда в строительства. Часть 2. Строительное производство.</w:t>
            </w:r>
          </w:p>
        </w:tc>
      </w:tr>
      <w:tr w:rsidR="00EB75AF" w:rsidRPr="006F72E5" w14:paraId="1BDD07B1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D3C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404E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ВСН 42-91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AB15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Нормы расхода материалов на строительство и ремонт автомобильных дорог и мостов</w:t>
            </w:r>
          </w:p>
        </w:tc>
      </w:tr>
      <w:tr w:rsidR="00EB75AF" w:rsidRPr="006F72E5" w14:paraId="431CB67E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A96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5255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ВСН 37-84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564D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Инструкция по организации движения и ограждению мест производства дорожных работ</w:t>
            </w:r>
          </w:p>
        </w:tc>
      </w:tr>
      <w:tr w:rsidR="00EB75AF" w:rsidRPr="006F72E5" w14:paraId="3A839B8E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69E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32E1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ВСН 19-89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C685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Правила приемки работ при строительстве и ремонте автомобильных дорог</w:t>
            </w:r>
          </w:p>
        </w:tc>
      </w:tr>
      <w:tr w:rsidR="00EB75AF" w:rsidRPr="006F72E5" w14:paraId="4C1B755C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C1D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4318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ВСН 5-81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D266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Инструкция по разбивочным работам при строительстве, реконструкции и капитальном ремонте автомобильных дорог и искусственных сооружений</w:t>
            </w:r>
          </w:p>
        </w:tc>
      </w:tr>
      <w:tr w:rsidR="00EB75AF" w:rsidRPr="006F72E5" w14:paraId="3FA7695A" w14:textId="77777777" w:rsidTr="00824B0F">
        <w:trPr>
          <w:cantSplit/>
          <w:trHeight w:val="57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040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DB52" w14:textId="77777777" w:rsidR="00EB75AF" w:rsidRPr="006F72E5" w:rsidRDefault="00EB75AF" w:rsidP="00824B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6F72E5">
              <w:rPr>
                <w:rFonts w:ascii="Times New Roman" w:hAnsi="Times New Roman" w:cs="Times New Roman"/>
                <w:bCs/>
              </w:rPr>
              <w:t>ОДМ  218.4.005</w:t>
            </w:r>
            <w:proofErr w:type="gramEnd"/>
            <w:r w:rsidRPr="006F72E5">
              <w:rPr>
                <w:rFonts w:ascii="Times New Roman" w:hAnsi="Times New Roman" w:cs="Times New Roman"/>
                <w:bCs/>
              </w:rPr>
              <w:t>-2010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AAFD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Рекомендации по обеспечению безопасности движения на автомобильных дорогах.</w:t>
            </w:r>
          </w:p>
        </w:tc>
      </w:tr>
      <w:tr w:rsidR="00EB75AF" w:rsidRPr="006F72E5" w14:paraId="46C9E799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970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8C10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ВСН 8-89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1B80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Инструкция по охране природной среды при строительстве, ремонте и содержании автомобильных дорог</w:t>
            </w:r>
          </w:p>
        </w:tc>
      </w:tr>
      <w:tr w:rsidR="00EB75AF" w:rsidRPr="006F72E5" w14:paraId="7D77ACCB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A37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9D75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Р 52289-2019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644D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Национальный стандарт РФ.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 (ред. от 12.11.2010)</w:t>
            </w:r>
          </w:p>
        </w:tc>
      </w:tr>
      <w:tr w:rsidR="00EB75AF" w:rsidRPr="006F72E5" w14:paraId="3BF3AE08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B3E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A156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Р 50597-2017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24CE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Государственный стандарт РФ. Автомобильные дороги и улицы. Требования к эксплуатационному состоянию, допустимому по условиям обеспечения безопасности дорожного движения</w:t>
            </w:r>
          </w:p>
        </w:tc>
      </w:tr>
      <w:tr w:rsidR="00EB75AF" w:rsidRPr="006F72E5" w14:paraId="36DFED05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F6B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CC6D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8267-93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400D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Щебень и гравий из плотных горных пород для строительных работ. Технические условия (ред. от 02.04.2009)</w:t>
            </w:r>
          </w:p>
        </w:tc>
      </w:tr>
      <w:tr w:rsidR="00EB75AF" w:rsidRPr="006F72E5" w14:paraId="05CA51EB" w14:textId="77777777" w:rsidTr="00824B0F">
        <w:trPr>
          <w:cantSplit/>
          <w:trHeight w:val="45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986E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95F8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8736-2014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50D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 xml:space="preserve">Межгосударственный стандарт. Песок для строительных работ. </w:t>
            </w:r>
          </w:p>
        </w:tc>
      </w:tr>
      <w:tr w:rsidR="00EB75AF" w:rsidRPr="006F72E5" w14:paraId="38D6422D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4EB5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4147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13015-2003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497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Межгосударственный стандарт. Изделия железобетонные и бетонные для строительства. Общие технические требования. Правила приемки, маркировки, транспортирования и хранения</w:t>
            </w:r>
          </w:p>
        </w:tc>
      </w:tr>
      <w:tr w:rsidR="00EB75AF" w:rsidRPr="006F72E5" w14:paraId="4E94C7F5" w14:textId="77777777" w:rsidTr="00824B0F">
        <w:trPr>
          <w:cantSplit/>
          <w:trHeight w:val="3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2B7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2C34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27006-2019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A9CB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Межгосударственный стандарт. Бетоны. Правила подбора состава</w:t>
            </w:r>
          </w:p>
        </w:tc>
      </w:tr>
      <w:tr w:rsidR="00EB75AF" w:rsidRPr="006F72E5" w14:paraId="6FAC0601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DB8B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3FA8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СП 42.13330.2016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F9E8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«Свод правил. Градостроительство. Планировка и застройка городских и сельских поселений. Актуализированная редакция СНиП 2.07.01-89*» (утв. Приказом Минстроя РФ от 28.12.2010 №820)</w:t>
            </w:r>
          </w:p>
        </w:tc>
      </w:tr>
      <w:tr w:rsidR="00EB75AF" w:rsidRPr="006F72E5" w14:paraId="49349453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491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106D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МДС 12-81.2007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DF97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Методические рекомендации по разработке и оформлению проекта организации работ и проекта производства работ</w:t>
            </w:r>
          </w:p>
        </w:tc>
      </w:tr>
      <w:tr w:rsidR="00EB75AF" w:rsidRPr="006F72E5" w14:paraId="13BFA7EC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0049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929C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bCs/>
                <w:color w:val="000000"/>
              </w:rPr>
              <w:t>СП 68.13330.2017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5D51" w14:textId="77777777" w:rsidR="00EB75AF" w:rsidRPr="006F72E5" w:rsidRDefault="00EB75AF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bCs/>
                <w:color w:val="000000"/>
              </w:rPr>
              <w:t xml:space="preserve">Приемка в эксплуатацию законченных строительством объектов. Основные положения. Актуализированная </w:t>
            </w:r>
            <w:proofErr w:type="gramStart"/>
            <w:r w:rsidRPr="006F72E5">
              <w:rPr>
                <w:rFonts w:ascii="Times New Roman" w:hAnsi="Times New Roman" w:cs="Times New Roman"/>
                <w:bCs/>
                <w:color w:val="000000"/>
              </w:rPr>
              <w:t>редакция  СНиП</w:t>
            </w:r>
            <w:proofErr w:type="gramEnd"/>
            <w:r w:rsidRPr="006F72E5">
              <w:rPr>
                <w:rFonts w:ascii="Times New Roman" w:hAnsi="Times New Roman" w:cs="Times New Roman"/>
                <w:bCs/>
                <w:color w:val="000000"/>
              </w:rPr>
              <w:t xml:space="preserve"> 3.01.04-87</w:t>
            </w:r>
          </w:p>
        </w:tc>
      </w:tr>
      <w:tr w:rsidR="00EB75AF" w:rsidRPr="006F72E5" w14:paraId="36B5CFC5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4C1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E68C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 РФ от 10.06.1993г. № 5151-1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58CE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6F72E5">
              <w:rPr>
                <w:rFonts w:ascii="Times New Roman" w:hAnsi="Times New Roman" w:cs="Times New Roman"/>
              </w:rPr>
              <w:t>О сертификации продукции и услуг</w:t>
            </w:r>
          </w:p>
        </w:tc>
      </w:tr>
      <w:tr w:rsidR="00EB75AF" w:rsidRPr="006F72E5" w14:paraId="4E3AA937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98FF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6612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ГОСТ 12.1.044-2018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AF0F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Система стандартов безопасности труда (ССБТ). </w:t>
            </w:r>
            <w:proofErr w:type="spellStart"/>
            <w:r w:rsidRPr="006F72E5">
              <w:rPr>
                <w:rFonts w:ascii="Times New Roman" w:hAnsi="Times New Roman" w:cs="Times New Roman"/>
              </w:rPr>
              <w:t>Пожаровзрывоопасность</w:t>
            </w:r>
            <w:proofErr w:type="spellEnd"/>
            <w:r w:rsidRPr="006F72E5">
              <w:rPr>
                <w:rFonts w:ascii="Times New Roman" w:hAnsi="Times New Roman" w:cs="Times New Roman"/>
              </w:rPr>
              <w:t xml:space="preserve"> веществ и материалов. Номенклатура показателей и методы их определения (с Поправкой)</w:t>
            </w:r>
          </w:p>
        </w:tc>
      </w:tr>
      <w:tr w:rsidR="00EB75AF" w:rsidRPr="006F72E5" w14:paraId="280A3EFC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9DC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F75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 от 10.12.1995 № 196-ФЗ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0BC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 безопасности дорожного движения»; </w:t>
            </w:r>
          </w:p>
        </w:tc>
      </w:tr>
      <w:tr w:rsidR="00EB75AF" w:rsidRPr="006F72E5" w14:paraId="1728C141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165A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3524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ПП РФ от 23.10.1993 №1090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73A1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 правилах дорожного движения».</w:t>
            </w:r>
          </w:p>
        </w:tc>
      </w:tr>
      <w:tr w:rsidR="00EB75AF" w:rsidRPr="006F72E5" w14:paraId="26E14860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A552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F1F1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</w:t>
            </w:r>
          </w:p>
          <w:p w14:paraId="65F25209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от 27.12.2002 </w:t>
            </w:r>
          </w:p>
          <w:p w14:paraId="1C4218E9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№ 184-ФЗ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5CDD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 техническом регулировании»; </w:t>
            </w:r>
          </w:p>
          <w:p w14:paraId="7171694B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75AF" w:rsidRPr="006F72E5" w14:paraId="59C322A1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488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E17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</w:t>
            </w:r>
          </w:p>
          <w:p w14:paraId="28D0632D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от 22.07.2008 </w:t>
            </w:r>
          </w:p>
          <w:p w14:paraId="5D797F60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№ 123-ФЗ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7166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«Технический регламент о требованиях пожарной безопасности»;</w:t>
            </w:r>
          </w:p>
        </w:tc>
      </w:tr>
      <w:tr w:rsidR="00EB75AF" w:rsidRPr="006F72E5" w14:paraId="722D3591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CC1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207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</w:t>
            </w:r>
          </w:p>
          <w:p w14:paraId="02639F30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от 21.12.1994 № 69-ФЗ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358" w14:textId="77777777" w:rsidR="00EB75AF" w:rsidRPr="006F72E5" w:rsidRDefault="00EB75AF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          «О пожарной безопасности»;</w:t>
            </w:r>
          </w:p>
        </w:tc>
      </w:tr>
      <w:tr w:rsidR="00EB75AF" w:rsidRPr="006F72E5" w14:paraId="72CE5B28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146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F2D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</w:t>
            </w:r>
          </w:p>
          <w:p w14:paraId="5A0B1588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от 24.06.1998 № 89-ФЗ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E77B" w14:textId="77777777" w:rsidR="00EB75AF" w:rsidRPr="006F72E5" w:rsidRDefault="00EB75AF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«Об отходах </w:t>
            </w:r>
            <w:proofErr w:type="gramStart"/>
            <w:r w:rsidRPr="006F72E5">
              <w:rPr>
                <w:rFonts w:ascii="Times New Roman" w:hAnsi="Times New Roman" w:cs="Times New Roman"/>
              </w:rPr>
              <w:t>производства  и</w:t>
            </w:r>
            <w:proofErr w:type="gramEnd"/>
            <w:r w:rsidRPr="006F72E5">
              <w:rPr>
                <w:rFonts w:ascii="Times New Roman" w:hAnsi="Times New Roman" w:cs="Times New Roman"/>
              </w:rPr>
              <w:t xml:space="preserve"> потребления»</w:t>
            </w:r>
          </w:p>
        </w:tc>
      </w:tr>
      <w:tr w:rsidR="00EB75AF" w:rsidRPr="006F72E5" w14:paraId="583F299C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8EF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F53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</w:t>
            </w:r>
          </w:p>
          <w:p w14:paraId="3C9B886D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от 10.12.1995 </w:t>
            </w:r>
          </w:p>
          <w:p w14:paraId="35CD9D0F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№ 196-ФЗ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BA9" w14:textId="77777777" w:rsidR="00EB75AF" w:rsidRPr="006F72E5" w:rsidRDefault="00EB75AF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 безопасности дорожного движения»;</w:t>
            </w:r>
          </w:p>
        </w:tc>
      </w:tr>
      <w:tr w:rsidR="00EB75AF" w:rsidRPr="006F72E5" w14:paraId="74361DC4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3000" w14:textId="77777777" w:rsidR="00EB75AF" w:rsidRPr="006F72E5" w:rsidRDefault="00EB75AF" w:rsidP="00EB75AF">
            <w:pPr>
              <w:numPr>
                <w:ilvl w:val="0"/>
                <w:numId w:val="10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19CF" w14:textId="77777777" w:rsidR="00EB75AF" w:rsidRPr="006F72E5" w:rsidRDefault="00EB75AF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Постановление Правительства РФ от 23.10.1993 №1090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1AD" w14:textId="77777777" w:rsidR="00EB75AF" w:rsidRPr="006F72E5" w:rsidRDefault="00EB75AF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 правилах дорожного движения».</w:t>
            </w:r>
          </w:p>
        </w:tc>
      </w:tr>
    </w:tbl>
    <w:p w14:paraId="5B20D2D3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>1.5. Условия выполнения работ:</w:t>
      </w:r>
    </w:p>
    <w:p w14:paraId="1544D4C7" w14:textId="77777777" w:rsidR="00EB75AF" w:rsidRPr="006F72E5" w:rsidRDefault="00EB75AF" w:rsidP="00EB75AF">
      <w:pPr>
        <w:tabs>
          <w:tab w:val="num" w:pos="960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1.5.1.  Соблюдать порядок организации допуска к работам на объектах АО «Челябоблкоммунэнерго» персонала и персонала СМО.</w:t>
      </w:r>
    </w:p>
    <w:p w14:paraId="0CA38DE5" w14:textId="77777777" w:rsidR="00EB75AF" w:rsidRPr="006F72E5" w:rsidRDefault="00EB75AF" w:rsidP="00EB75AF">
      <w:pPr>
        <w:tabs>
          <w:tab w:val="num" w:pos="960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 xml:space="preserve">1.5.2. Работы выполняются подрядчиком из своего материала, своими силами и средствами. Устройство асфальтобетонных покрытий производят в сухую погоду при температуре окружающего воздуха не ниже +5°С. </w:t>
      </w:r>
    </w:p>
    <w:p w14:paraId="7987351F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F72E5">
        <w:rPr>
          <w:rFonts w:ascii="Times New Roman" w:hAnsi="Times New Roman" w:cs="Times New Roman"/>
        </w:rPr>
        <w:t>1.5.3. При производстве работ Подрядчик в соответствии с положениями Правил производства работ, нормативными документами в сфере организации и обеспечения безопасности дорожного движения и техники безопасности в строительстве обязан выполнять следующие условия:</w:t>
      </w:r>
    </w:p>
    <w:p w14:paraId="530DE989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lastRenderedPageBreak/>
        <w:t>-  обеспечить установку знаков, обозначающих зону работ, места проходов и движения техники и их сохранность в период производства работ;</w:t>
      </w:r>
    </w:p>
    <w:p w14:paraId="57C50F99" w14:textId="77777777" w:rsidR="00EB75AF" w:rsidRPr="006F72E5" w:rsidRDefault="00EB75AF" w:rsidP="00EB75AF">
      <w:pPr>
        <w:tabs>
          <w:tab w:val="left" w:pos="28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-  зону производства работ оградить типовыми, травма - безопасными ограждениями;</w:t>
      </w:r>
    </w:p>
    <w:p w14:paraId="3DF450D3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- не использовать для складирования материалов, стоянки строительной техники территорию места производства работ;</w:t>
      </w:r>
    </w:p>
    <w:p w14:paraId="60CD8C3C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3"/>
        </w:rPr>
      </w:pPr>
      <w:r w:rsidRPr="006F72E5">
        <w:rPr>
          <w:rFonts w:ascii="Times New Roman" w:hAnsi="Times New Roman" w:cs="Times New Roman"/>
        </w:rPr>
        <w:t>-   после производства работ немедленно убрать временные дорожные знаки, ограждения, произвести очистку территории производства работ от строительного мусора.</w:t>
      </w:r>
      <w:r w:rsidRPr="006F72E5">
        <w:rPr>
          <w:rFonts w:ascii="Times New Roman" w:hAnsi="Times New Roman" w:cs="Times New Roman"/>
          <w:b/>
          <w:spacing w:val="-3"/>
        </w:rPr>
        <w:t xml:space="preserve"> </w:t>
      </w:r>
    </w:p>
    <w:p w14:paraId="4889D4FB" w14:textId="77777777" w:rsidR="00EB75AF" w:rsidRPr="0020706E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3"/>
        </w:rPr>
      </w:pPr>
    </w:p>
    <w:p w14:paraId="6ABC6C56" w14:textId="77777777" w:rsidR="00EB75AF" w:rsidRPr="006F72E5" w:rsidRDefault="00EB75AF" w:rsidP="00EB75AF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3"/>
        </w:rPr>
      </w:pPr>
      <w:r w:rsidRPr="006F72E5">
        <w:rPr>
          <w:rFonts w:ascii="Times New Roman" w:hAnsi="Times New Roman" w:cs="Times New Roman"/>
          <w:b/>
          <w:spacing w:val="-3"/>
        </w:rPr>
        <w:t>Требования к обеспечению ТБ при проведении работ:</w:t>
      </w:r>
    </w:p>
    <w:p w14:paraId="59950033" w14:textId="77777777" w:rsidR="00EB75AF" w:rsidRPr="006F72E5" w:rsidRDefault="00EB75AF" w:rsidP="00EB75AF">
      <w:pPr>
        <w:pStyle w:val="a3"/>
        <w:ind w:left="0"/>
        <w:rPr>
          <w:rFonts w:ascii="Times New Roman" w:hAnsi="Times New Roman" w:cs="Times New Roman"/>
          <w:bCs/>
          <w:spacing w:val="-3"/>
        </w:rPr>
      </w:pPr>
      <w:r w:rsidRPr="006F72E5">
        <w:rPr>
          <w:rFonts w:ascii="Times New Roman" w:hAnsi="Times New Roman" w:cs="Times New Roman"/>
          <w:spacing w:val="-3"/>
        </w:rPr>
        <w:t>1.6.1. Соблюдать СНиП 12-03-2001 «БЕЗОПАСНОСТЬ ТРУДА В СТРОИТЕЛЬСТВЕ».</w:t>
      </w:r>
    </w:p>
    <w:p w14:paraId="44358004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6F72E5">
        <w:rPr>
          <w:rFonts w:ascii="Times New Roman" w:hAnsi="Times New Roman" w:cs="Times New Roman"/>
          <w:spacing w:val="-3"/>
        </w:rPr>
        <w:t>1.6.2. Подрядчик обязан обеспечить свой персонал необходимыми средствами индивидуальной защиты, спецодеждой и спец обувью в соответствии с типовыми отраслевыми нормами, также всеми необходимым инструментом и приспособлениями.</w:t>
      </w:r>
    </w:p>
    <w:p w14:paraId="537CEAF9" w14:textId="77777777" w:rsidR="00EB75AF" w:rsidRPr="006F72E5" w:rsidRDefault="00EB75AF" w:rsidP="00EB75AF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</w:rPr>
      </w:pPr>
      <w:r w:rsidRPr="006F72E5">
        <w:rPr>
          <w:rFonts w:ascii="Times New Roman" w:hAnsi="Times New Roman" w:cs="Times New Roman"/>
          <w:b/>
          <w:spacing w:val="-3"/>
        </w:rPr>
        <w:t>ТРЕБОВАНИЕ К ВЫПОЛНЕНИЮ РАБОТ И ИХ ПРИЁМКА</w:t>
      </w:r>
    </w:p>
    <w:p w14:paraId="7A4F4445" w14:textId="77777777" w:rsidR="00EB75AF" w:rsidRPr="006F72E5" w:rsidRDefault="00EB75AF" w:rsidP="00EB75AF">
      <w:pPr>
        <w:tabs>
          <w:tab w:val="left" w:pos="360"/>
          <w:tab w:val="left" w:pos="90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F72E5">
        <w:rPr>
          <w:rFonts w:ascii="Times New Roman" w:hAnsi="Times New Roman" w:cs="Times New Roman"/>
          <w:b/>
        </w:rPr>
        <w:t>2.1.</w:t>
      </w:r>
      <w:r w:rsidRPr="006F72E5">
        <w:rPr>
          <w:rFonts w:ascii="Times New Roman" w:hAnsi="Times New Roman" w:cs="Times New Roman"/>
        </w:rPr>
        <w:t xml:space="preserve"> </w:t>
      </w:r>
      <w:r w:rsidRPr="006F72E5">
        <w:rPr>
          <w:rFonts w:ascii="Times New Roman" w:hAnsi="Times New Roman" w:cs="Times New Roman"/>
          <w:b/>
        </w:rPr>
        <w:t>Условия оплаты:</w:t>
      </w:r>
    </w:p>
    <w:p w14:paraId="4DFB07E5" w14:textId="77777777" w:rsidR="00EB75AF" w:rsidRPr="006F72E5" w:rsidRDefault="00EB75AF" w:rsidP="00EB75AF">
      <w:pPr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 xml:space="preserve">2.1.1. Предельная стоимость выполнения работ -   2 016 </w:t>
      </w:r>
      <w:proofErr w:type="gramStart"/>
      <w:r w:rsidRPr="006F72E5">
        <w:rPr>
          <w:rFonts w:ascii="Times New Roman" w:hAnsi="Times New Roman" w:cs="Times New Roman"/>
        </w:rPr>
        <w:t>280  руб.</w:t>
      </w:r>
      <w:proofErr w:type="gramEnd"/>
      <w:r w:rsidRPr="006F72E5">
        <w:rPr>
          <w:rFonts w:ascii="Times New Roman" w:hAnsi="Times New Roman" w:cs="Times New Roman"/>
        </w:rPr>
        <w:t xml:space="preserve"> 54 коп., с  НДС.</w:t>
      </w:r>
    </w:p>
    <w:p w14:paraId="326ACDB5" w14:textId="77777777" w:rsidR="00EB75AF" w:rsidRPr="006F72E5" w:rsidRDefault="00EB75AF" w:rsidP="00EB75AF">
      <w:pPr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(Два миллиона шестнадцать тысяч двести восемьдесят рублей ноль копеек).</w:t>
      </w:r>
    </w:p>
    <w:p w14:paraId="466279B6" w14:textId="77777777" w:rsidR="00EB75AF" w:rsidRPr="006F72E5" w:rsidRDefault="00EB75AF" w:rsidP="00EB75AF">
      <w:pPr>
        <w:spacing w:after="0" w:line="240" w:lineRule="auto"/>
        <w:rPr>
          <w:rFonts w:ascii="Times New Roman" w:hAnsi="Times New Roman" w:cs="Times New Roman"/>
        </w:rPr>
      </w:pPr>
    </w:p>
    <w:p w14:paraId="4AE4169B" w14:textId="77777777" w:rsidR="00EB75AF" w:rsidRPr="006F72E5" w:rsidRDefault="00EB75AF" w:rsidP="00EB75AF">
      <w:pPr>
        <w:spacing w:after="0" w:line="240" w:lineRule="auto"/>
        <w:rPr>
          <w:rFonts w:ascii="Times New Roman" w:hAnsi="Times New Roman" w:cs="Times New Roman"/>
        </w:rPr>
      </w:pPr>
    </w:p>
    <w:p w14:paraId="2B4409D5" w14:textId="77777777" w:rsidR="00EB75AF" w:rsidRPr="006F72E5" w:rsidRDefault="00EB75AF" w:rsidP="00EB75AF">
      <w:pPr>
        <w:spacing w:after="0" w:line="240" w:lineRule="auto"/>
        <w:ind w:left="34"/>
        <w:jc w:val="both"/>
        <w:rPr>
          <w:rFonts w:ascii="Times New Roman" w:hAnsi="Times New Roman" w:cs="Times New Roman"/>
        </w:rPr>
      </w:pPr>
    </w:p>
    <w:p w14:paraId="6C39FBD4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 xml:space="preserve"> Стоимость работ должна включать в себя стоимость выполненных работы, стоимость материалов, уборку мусора и транспортные расходы.</w:t>
      </w:r>
    </w:p>
    <w:p w14:paraId="077EF0DA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 xml:space="preserve">2.2 Требование к выполнению работ и их приемка </w:t>
      </w:r>
    </w:p>
    <w:p w14:paraId="2BEA7FFD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Выполнение полного комплекса работ в соответствии с ведомостями объемов работ № 10/2026, 11/2026, 12/2026 (приложения 2,3,4)</w:t>
      </w:r>
    </w:p>
    <w:p w14:paraId="5E3CC781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 xml:space="preserve">2.2.1 Акт приемки выполненных </w:t>
      </w:r>
      <w:proofErr w:type="gramStart"/>
      <w:r w:rsidRPr="006F72E5">
        <w:rPr>
          <w:rFonts w:ascii="Times New Roman" w:hAnsi="Times New Roman" w:cs="Times New Roman"/>
        </w:rPr>
        <w:t>работ  по</w:t>
      </w:r>
      <w:proofErr w:type="gramEnd"/>
      <w:r w:rsidRPr="006F72E5">
        <w:rPr>
          <w:rFonts w:ascii="Times New Roman" w:hAnsi="Times New Roman" w:cs="Times New Roman"/>
        </w:rPr>
        <w:t xml:space="preserve"> форме КС2, справку о стоимости работ  и затрат по форме КС3  в 2х экземплярах.</w:t>
      </w:r>
    </w:p>
    <w:p w14:paraId="5CBE7B59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 xml:space="preserve">2.2.2 Акт сдачи-приемки работ </w:t>
      </w:r>
      <w:proofErr w:type="gramStart"/>
      <w:r w:rsidRPr="006F72E5">
        <w:rPr>
          <w:rFonts w:ascii="Times New Roman" w:hAnsi="Times New Roman" w:cs="Times New Roman"/>
        </w:rPr>
        <w:t xml:space="preserve">законченных  </w:t>
      </w:r>
      <w:proofErr w:type="spellStart"/>
      <w:r w:rsidRPr="006F72E5">
        <w:rPr>
          <w:rFonts w:ascii="Times New Roman" w:hAnsi="Times New Roman" w:cs="Times New Roman"/>
        </w:rPr>
        <w:t>благоустроительных</w:t>
      </w:r>
      <w:proofErr w:type="spellEnd"/>
      <w:proofErr w:type="gramEnd"/>
      <w:r w:rsidRPr="006F72E5">
        <w:rPr>
          <w:rFonts w:ascii="Times New Roman" w:hAnsi="Times New Roman" w:cs="Times New Roman"/>
        </w:rPr>
        <w:t xml:space="preserve"> работ.</w:t>
      </w:r>
    </w:p>
    <w:p w14:paraId="128EFD38" w14:textId="77777777" w:rsidR="00EB75AF" w:rsidRPr="006F72E5" w:rsidRDefault="00EB75AF" w:rsidP="00EB75A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  <w:b/>
        </w:rPr>
        <w:t>2.</w:t>
      </w:r>
      <w:r w:rsidRPr="0020706E">
        <w:rPr>
          <w:rFonts w:ascii="Times New Roman" w:hAnsi="Times New Roman" w:cs="Times New Roman"/>
          <w:b/>
        </w:rPr>
        <w:t>3</w:t>
      </w:r>
      <w:r w:rsidRPr="006F72E5">
        <w:rPr>
          <w:rFonts w:ascii="Times New Roman" w:hAnsi="Times New Roman" w:cs="Times New Roman"/>
          <w:b/>
        </w:rPr>
        <w:t>.  Требования к гарантийному сроку:</w:t>
      </w:r>
      <w:r w:rsidRPr="006F72E5">
        <w:rPr>
          <w:rFonts w:ascii="Times New Roman" w:hAnsi="Times New Roman" w:cs="Times New Roman"/>
        </w:rPr>
        <w:t xml:space="preserve"> </w:t>
      </w:r>
    </w:p>
    <w:p w14:paraId="129518CD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 xml:space="preserve">Подрядчик несет ответственность за недостатки, обнаруженные в пределах гарантийного срока.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счет. При этом гарантийный срок продлевается на период устранения недостатков. Объем предоставления гарантий качества включает в себя: безвозмездное устранение Подрядчиком недостатков в срок, установленный Заказчиком, возмещение понесенных Заказчиком расходов по исправлению недостатков своими силами или силами третьих лиц. </w:t>
      </w:r>
    </w:p>
    <w:p w14:paraId="7CE52093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Гарантийный срок исчисляется вновь с момента подписания Сторонами акта приема-сдачи результата работ по устранению недостатков.</w:t>
      </w:r>
    </w:p>
    <w:p w14:paraId="7D1F98C4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При отказе Подрядчика от составления или подписания акта обнаруженных дефектов и недоделок, для их подтверждения Заказчик вправе назначить квалифицированную экспертизу, для составления соответствующего акта по фиксированию дефектов, недоделок и их характере.</w:t>
      </w:r>
    </w:p>
    <w:p w14:paraId="403490AA" w14:textId="77777777" w:rsidR="00EB75AF" w:rsidRPr="006F72E5" w:rsidRDefault="00EB75AF" w:rsidP="00EB75AF">
      <w:pPr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Ущерб, причиненный третьему лицу дорожно-транспортным происшествием в течение гарантийного срока, причиной которого явились неудовлетворительные результаты выполненных работ по настоящему Контракту, компенсируется Подрядчиком.</w:t>
      </w:r>
    </w:p>
    <w:p w14:paraId="3B9E8E2B" w14:textId="77777777" w:rsidR="00EB75AF" w:rsidRPr="006F72E5" w:rsidRDefault="00EB75AF" w:rsidP="00EB75AF">
      <w:pPr>
        <w:shd w:val="clear" w:color="auto" w:fill="FFFFFF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</w:rPr>
        <w:t xml:space="preserve"> Гарантийный срок на выполненные работы устанавливается со дня утверждения акта приемки выполненных работ сроком на 36 (тридцать шесть) месяцев.</w:t>
      </w:r>
      <w:r w:rsidRPr="006F72E5">
        <w:rPr>
          <w:rFonts w:ascii="Times New Roman" w:hAnsi="Times New Roman" w:cs="Times New Roman"/>
          <w:b/>
        </w:rPr>
        <w:t xml:space="preserve"> </w:t>
      </w:r>
    </w:p>
    <w:p w14:paraId="4CC0DB3E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>2.</w:t>
      </w:r>
      <w:r w:rsidRPr="0020706E">
        <w:rPr>
          <w:rFonts w:ascii="Times New Roman" w:hAnsi="Times New Roman" w:cs="Times New Roman"/>
          <w:b/>
        </w:rPr>
        <w:t>4</w:t>
      </w:r>
      <w:r w:rsidRPr="006F72E5">
        <w:rPr>
          <w:rFonts w:ascii="Times New Roman" w:hAnsi="Times New Roman" w:cs="Times New Roman"/>
          <w:b/>
        </w:rPr>
        <w:t>. Профессиональные требования:</w:t>
      </w:r>
    </w:p>
    <w:p w14:paraId="1DA7A847" w14:textId="77777777" w:rsidR="00EB75AF" w:rsidRPr="006F72E5" w:rsidRDefault="00EB75AF" w:rsidP="00EB75A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2.</w:t>
      </w:r>
      <w:r w:rsidRPr="0020706E">
        <w:rPr>
          <w:rFonts w:ascii="Times New Roman" w:hAnsi="Times New Roman" w:cs="Times New Roman"/>
        </w:rPr>
        <w:t>4</w:t>
      </w:r>
      <w:r w:rsidRPr="006F72E5">
        <w:rPr>
          <w:rFonts w:ascii="Times New Roman" w:hAnsi="Times New Roman" w:cs="Times New Roman"/>
        </w:rPr>
        <w:t xml:space="preserve">.1. Иметь материально-техническую базу, </w:t>
      </w:r>
      <w:r w:rsidRPr="006F72E5">
        <w:rPr>
          <w:rFonts w:ascii="Times New Roman" w:hAnsi="Times New Roman" w:cs="Times New Roman"/>
        </w:rPr>
        <w:tab/>
        <w:t>необходимую для выполнения данного вида работ.</w:t>
      </w:r>
    </w:p>
    <w:p w14:paraId="43EF5B99" w14:textId="77777777" w:rsidR="00EB75AF" w:rsidRPr="006F72E5" w:rsidRDefault="00EB75AF" w:rsidP="00EB75AF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2.4.2 Обученный и аттестованный в установленном порядке персонал, имеющий необходимые документы и удостоверения, подтверждающие его квалификацию, а также удостоверения установленной формы о проверке знание норм и правил.</w:t>
      </w:r>
    </w:p>
    <w:p w14:paraId="5099D213" w14:textId="77777777" w:rsidR="00EB75AF" w:rsidRPr="006F72E5" w:rsidRDefault="00EB75AF" w:rsidP="00EB75AF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>2.5. Требования к объёмам выполняемых работ:</w:t>
      </w:r>
    </w:p>
    <w:p w14:paraId="381D0668" w14:textId="77777777" w:rsidR="00EB75AF" w:rsidRPr="006F72E5" w:rsidRDefault="00EB75AF" w:rsidP="00EB75AF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1195" w:type="dxa"/>
        <w:tblInd w:w="-688" w:type="dxa"/>
        <w:tblLook w:val="04A0" w:firstRow="1" w:lastRow="0" w:firstColumn="1" w:lastColumn="0" w:noHBand="0" w:noVBand="1"/>
      </w:tblPr>
      <w:tblGrid>
        <w:gridCol w:w="11658"/>
      </w:tblGrid>
      <w:tr w:rsidR="00EB75AF" w:rsidRPr="006F72E5" w14:paraId="4728D75A" w14:textId="77777777" w:rsidTr="00824B0F">
        <w:trPr>
          <w:trHeight w:val="606"/>
        </w:trPr>
        <w:tc>
          <w:tcPr>
            <w:tcW w:w="10541" w:type="dxa"/>
            <w:noWrap/>
            <w:vAlign w:val="center"/>
            <w:hideMark/>
          </w:tcPr>
          <w:tbl>
            <w:tblPr>
              <w:tblW w:w="11437" w:type="dxa"/>
              <w:tblInd w:w="5" w:type="dxa"/>
              <w:tblLook w:val="04A0" w:firstRow="1" w:lastRow="0" w:firstColumn="1" w:lastColumn="0" w:noHBand="0" w:noVBand="1"/>
            </w:tblPr>
            <w:tblGrid>
              <w:gridCol w:w="11437"/>
            </w:tblGrid>
            <w:tr w:rsidR="00EB75AF" w:rsidRPr="006F72E5" w14:paraId="7D9CE18A" w14:textId="77777777" w:rsidTr="00824B0F">
              <w:trPr>
                <w:trHeight w:val="624"/>
              </w:trPr>
              <w:tc>
                <w:tcPr>
                  <w:tcW w:w="5000" w:type="pct"/>
                  <w:noWrap/>
                  <w:vAlign w:val="center"/>
                  <w:hideMark/>
                </w:tcPr>
                <w:tbl>
                  <w:tblPr>
                    <w:tblW w:w="4381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6"/>
                    <w:gridCol w:w="2206"/>
                    <w:gridCol w:w="965"/>
                    <w:gridCol w:w="1440"/>
                    <w:gridCol w:w="1387"/>
                    <w:gridCol w:w="3259"/>
                  </w:tblGrid>
                  <w:tr w:rsidR="00EB75AF" w:rsidRPr="006F72E5" w14:paraId="0635AE13" w14:textId="77777777" w:rsidTr="00824B0F">
                    <w:trPr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C8BA603" w14:textId="77777777" w:rsidR="00EB75AF" w:rsidRPr="006F72E5" w:rsidRDefault="00EB75AF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№ п/п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46C9FF3" w14:textId="77777777" w:rsidR="00EB75AF" w:rsidRPr="006F72E5" w:rsidRDefault="00EB75AF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Наименование работы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6410577" w14:textId="77777777" w:rsidR="00EB75AF" w:rsidRPr="006F72E5" w:rsidRDefault="00EB75AF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proofErr w:type="spellStart"/>
                        <w:proofErr w:type="gramStart"/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Ед.изм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77B9E6B" w14:textId="77777777" w:rsidR="00EB75AF" w:rsidRPr="006F72E5" w:rsidRDefault="00EB75AF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количество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C792FD6" w14:textId="77777777" w:rsidR="00EB75AF" w:rsidRPr="006F72E5" w:rsidRDefault="00EB75AF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Стоимость за ед. с НДС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02CEAB9" w14:textId="77777777" w:rsidR="00EB75AF" w:rsidRPr="006F72E5" w:rsidRDefault="00EB75AF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назначение</w:t>
                        </w:r>
                      </w:p>
                    </w:tc>
                  </w:tr>
                  <w:tr w:rsidR="00EB75AF" w:rsidRPr="006F72E5" w14:paraId="1D694BA5" w14:textId="77777777" w:rsidTr="00824B0F">
                    <w:trPr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463D3E9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1.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4C576A7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Восстановление асфальтового покрытия дорог (10 см.)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6659272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proofErr w:type="spellStart"/>
                        <w:proofErr w:type="gramStart"/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кв.м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1B01EF1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550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C9FE362" w14:textId="77777777" w:rsidR="00EB75AF" w:rsidRPr="006F72E5" w:rsidRDefault="00EB75AF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3200,42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CE30CA8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10/2026 и списка дорог</w:t>
                        </w:r>
                      </w:p>
                    </w:tc>
                  </w:tr>
                  <w:tr w:rsidR="00EB75AF" w:rsidRPr="006F72E5" w14:paraId="012D1841" w14:textId="77777777" w:rsidTr="00824B0F">
                    <w:trPr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B87BEC6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lastRenderedPageBreak/>
                          <w:t>2.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AE96DB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Тротуары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1DE432D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proofErr w:type="spellStart"/>
                        <w:proofErr w:type="gramStart"/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кв.м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6C3D33D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50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18BA65A" w14:textId="77777777" w:rsidR="00EB75AF" w:rsidRPr="006F72E5" w:rsidRDefault="00EB75AF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1480,07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798058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11/2026 и списка дорог</w:t>
                        </w:r>
                      </w:p>
                      <w:p w14:paraId="113D8BE9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EB75AF" w:rsidRPr="006F72E5" w14:paraId="4C45F167" w14:textId="77777777" w:rsidTr="00824B0F">
                    <w:trPr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A082857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6006A52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Бордюры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8FBB37E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proofErr w:type="spellStart"/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м.п</w:t>
                        </w:r>
                        <w:proofErr w:type="spellEnd"/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B21AB3D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80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5B2FB0F" w14:textId="77777777" w:rsidR="00EB75AF" w:rsidRPr="006F72E5" w:rsidRDefault="00EB75AF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2275,60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E563541" w14:textId="77777777" w:rsidR="00EB75AF" w:rsidRPr="006F72E5" w:rsidRDefault="00EB75AF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12/2026 и списка дорог</w:t>
                        </w:r>
                      </w:p>
                    </w:tc>
                  </w:tr>
                </w:tbl>
                <w:p w14:paraId="324AE0C0" w14:textId="77777777" w:rsidR="00EB75AF" w:rsidRPr="006F72E5" w:rsidRDefault="00EB75AF" w:rsidP="00824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856964" w14:textId="77777777" w:rsidR="00EB75AF" w:rsidRPr="006F72E5" w:rsidRDefault="00EB75AF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04DA701D" w14:textId="77777777" w:rsidR="00EB75AF" w:rsidRDefault="00EB75AF" w:rsidP="00EB75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14:paraId="4B0BC8E6" w14:textId="77777777" w:rsidR="00EB75AF" w:rsidRDefault="00EB75AF" w:rsidP="00EB75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5200"/>
        <w:gridCol w:w="5220"/>
      </w:tblGrid>
      <w:tr w:rsidR="00EB75AF" w:rsidRPr="00EC7DE9" w14:paraId="6668A9D0" w14:textId="77777777" w:rsidTr="00824B0F">
        <w:tc>
          <w:tcPr>
            <w:tcW w:w="5200" w:type="dxa"/>
            <w:shd w:val="clear" w:color="auto" w:fill="auto"/>
          </w:tcPr>
          <w:p w14:paraId="1E26FA85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  <w:t>Подрядчик</w:t>
            </w: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:</w:t>
            </w:r>
          </w:p>
          <w:p w14:paraId="5865876C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 Директор</w:t>
            </w:r>
          </w:p>
          <w:p w14:paraId="4A092289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ООО «________________»</w:t>
            </w:r>
          </w:p>
          <w:p w14:paraId="5B7EB59D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 xml:space="preserve"> </w:t>
            </w:r>
          </w:p>
          <w:p w14:paraId="270A2BB1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 _________________</w:t>
            </w:r>
          </w:p>
          <w:p w14:paraId="4C3AEF1B" w14:textId="77777777" w:rsidR="00EB75AF" w:rsidRPr="00EC7DE9" w:rsidRDefault="00EB75AF" w:rsidP="00824B0F">
            <w:pPr>
              <w:widowControl w:val="0"/>
              <w:suppressAutoHyphens/>
              <w:autoSpaceDE w:val="0"/>
              <w:snapToGrid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14:paraId="0BF3B56E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Заказчик:</w:t>
            </w:r>
          </w:p>
          <w:p w14:paraId="1F83EF8A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Юрисконсульт</w:t>
            </w:r>
          </w:p>
          <w:p w14:paraId="23894BEA" w14:textId="77777777" w:rsidR="00EB75AF" w:rsidRDefault="00EB75AF" w:rsidP="00824B0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АО «Челябоблкоммунэнерго»</w:t>
            </w:r>
          </w:p>
          <w:p w14:paraId="65320E1F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</w:p>
          <w:p w14:paraId="4C54AB5B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Ю.С. Старунов</w:t>
            </w:r>
          </w:p>
          <w:p w14:paraId="673E91B5" w14:textId="77777777" w:rsidR="00EB75AF" w:rsidRPr="00EC7DE9" w:rsidRDefault="00EB75AF" w:rsidP="00824B0F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</w:tbl>
    <w:p w14:paraId="58478154" w14:textId="77777777" w:rsidR="00EB75AF" w:rsidRPr="00EC7DE9" w:rsidRDefault="00EB75AF" w:rsidP="00EB75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C7DE9">
        <w:rPr>
          <w:rFonts w:ascii="Times New Roman" w:eastAsia="Times New Roman" w:hAnsi="Times New Roman" w:cs="Times New Roman"/>
          <w:sz w:val="20"/>
          <w:szCs w:val="20"/>
          <w:lang w:eastAsia="zh-CN"/>
        </w:rPr>
        <w:br w:type="page"/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lastRenderedPageBreak/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2</w:t>
      </w:r>
    </w:p>
    <w:p w14:paraId="4A395B84" w14:textId="16EA86B6" w:rsidR="00EB75AF" w:rsidRDefault="00EB75AF" w:rsidP="00EB75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к Договору подряда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151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/2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6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-ЗП от ___________</w:t>
      </w:r>
    </w:p>
    <w:p w14:paraId="1578B54A" w14:textId="77777777" w:rsidR="00EB75AF" w:rsidRDefault="00EB75AF" w:rsidP="00EB75AF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1337"/>
        <w:gridCol w:w="4500"/>
        <w:gridCol w:w="1025"/>
        <w:gridCol w:w="1233"/>
        <w:gridCol w:w="2395"/>
      </w:tblGrid>
      <w:tr w:rsidR="00EB75AF" w:rsidRPr="0020706E" w14:paraId="03130CB4" w14:textId="77777777" w:rsidTr="00824B0F">
        <w:trPr>
          <w:trHeight w:val="36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A5A8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070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№10/2026</w:t>
            </w:r>
          </w:p>
        </w:tc>
      </w:tr>
      <w:tr w:rsidR="00EB75AF" w:rsidRPr="0020706E" w14:paraId="4B90CB92" w14:textId="77777777" w:rsidTr="00824B0F">
        <w:trPr>
          <w:trHeight w:val="840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B13BC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(асфальтовое покрытие).</w:t>
            </w:r>
          </w:p>
        </w:tc>
      </w:tr>
      <w:tr w:rsidR="00EB75AF" w:rsidRPr="0020706E" w14:paraId="079E7E9F" w14:textId="77777777" w:rsidTr="00824B0F">
        <w:trPr>
          <w:trHeight w:val="7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7A52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619F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5B2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547B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99B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EB75AF" w:rsidRPr="0020706E" w14:paraId="4B16B645" w14:textId="77777777" w:rsidTr="00824B0F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5D6C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D2E5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9328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1197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A033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EB75AF" w:rsidRPr="0020706E" w14:paraId="65623DCC" w14:textId="77777777" w:rsidTr="00824B0F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491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070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Асфальт</w:t>
            </w:r>
          </w:p>
        </w:tc>
      </w:tr>
      <w:tr w:rsidR="00EB75AF" w:rsidRPr="0020706E" w14:paraId="09540721" w14:textId="77777777" w:rsidTr="00824B0F">
        <w:trPr>
          <w:trHeight w:val="67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B41F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CA27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Разработка грунта в траншеях экскаватором «обратная лопата» с ковшом вместимостью 0,5 (0,5-0,63) м3, в отвал группа грунтов: 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F92F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50B2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0,165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A796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(550*0,3) / 1000 </w:t>
            </w:r>
          </w:p>
        </w:tc>
      </w:tr>
      <w:tr w:rsidR="00EB75AF" w:rsidRPr="0020706E" w14:paraId="3B5F67D0" w14:textId="77777777" w:rsidTr="00824B0F">
        <w:trPr>
          <w:trHeight w:val="13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2419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CC3E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12 км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356C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1т груза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5457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305,25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5ADC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165*1,85 </w:t>
            </w:r>
          </w:p>
        </w:tc>
      </w:tr>
      <w:tr w:rsidR="00EB75AF" w:rsidRPr="0020706E" w14:paraId="16485CAE" w14:textId="77777777" w:rsidTr="00824B0F">
        <w:trPr>
          <w:trHeight w:val="67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71C0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AEC3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Уплотнение грунта прицепными катками на пневмоколесном ходу 25 т на первый проход по одному следу при толщине слоя: 60 см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4AC8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8944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0,165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A86F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165 / 1000 </w:t>
            </w:r>
          </w:p>
        </w:tc>
      </w:tr>
      <w:tr w:rsidR="00EB75AF" w:rsidRPr="0020706E" w14:paraId="315BC531" w14:textId="77777777" w:rsidTr="00824B0F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4095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39E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 каждый последующий проход по одному следу добавлять: к норме 01-02-001-06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03D2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4697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1,155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C447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(165*7) / 1000 </w:t>
            </w:r>
          </w:p>
        </w:tc>
      </w:tr>
      <w:tr w:rsidR="00EB75AF" w:rsidRPr="0020706E" w14:paraId="689F9488" w14:textId="77777777" w:rsidTr="00824B0F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A3C5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  <w:t>Восстановление асфальтового покрытия 10 см.</w:t>
            </w:r>
          </w:p>
        </w:tc>
      </w:tr>
      <w:tr w:rsidR="00EB75AF" w:rsidRPr="0020706E" w14:paraId="0C9E748B" w14:textId="77777777" w:rsidTr="00824B0F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08B0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1543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9691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E961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1,1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0A9F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(550*0,2) / 100 </w:t>
            </w:r>
          </w:p>
        </w:tc>
      </w:tr>
      <w:tr w:rsidR="00EB75AF" w:rsidRPr="0020706E" w14:paraId="21EDFA6F" w14:textId="77777777" w:rsidTr="00824B0F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B8DC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AAE2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8D92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0258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143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9773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110*1,3 </w:t>
            </w:r>
          </w:p>
        </w:tc>
      </w:tr>
      <w:tr w:rsidR="00EB75AF" w:rsidRPr="0020706E" w14:paraId="4610C1B9" w14:textId="77777777" w:rsidTr="00824B0F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3E47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0E59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Розлив вяжущих материалов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3D08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276F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0,44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AAC2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550*0,8/1000 </w:t>
            </w:r>
          </w:p>
        </w:tc>
      </w:tr>
      <w:tr w:rsidR="00EB75AF" w:rsidRPr="0020706E" w14:paraId="33294629" w14:textId="77777777" w:rsidTr="00824B0F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A99B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5927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Битум нефтяной дорожный БНД 70/100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0FB4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1A65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0,4532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82C3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EB75AF" w:rsidRPr="0020706E" w14:paraId="638197E0" w14:textId="77777777" w:rsidTr="00824B0F">
        <w:trPr>
          <w:trHeight w:val="67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6C22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3B01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покрытия из горячих асфальтобетонных смесей асфальтоукладчиками второго типоразмера, толщина слоя 4 см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695B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B9A5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0,55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FD3B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550 / 1000 </w:t>
            </w:r>
          </w:p>
        </w:tc>
      </w:tr>
      <w:tr w:rsidR="00EB75AF" w:rsidRPr="0020706E" w14:paraId="3FE64458" w14:textId="77777777" w:rsidTr="00824B0F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453D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1F55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При изменении толщины покрытия на 0,5 см добавлять или исключать: к норме 27-06-029-01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E88F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5FE9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1,1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3CB2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(550*2) / 1000 </w:t>
            </w:r>
          </w:p>
        </w:tc>
      </w:tr>
      <w:tr w:rsidR="00EB75AF" w:rsidRPr="0020706E" w14:paraId="2A381686" w14:textId="77777777" w:rsidTr="00824B0F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A8F9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63D3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асфальтобетонные А 22 НН на БНД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69CD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9046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67,76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AD1E" w14:textId="77777777" w:rsidR="00EB75AF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(550*98,56)/1000+</w:t>
            </w:r>
          </w:p>
          <w:p w14:paraId="570D09A6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(12,32*550*2)/1000 </w:t>
            </w:r>
          </w:p>
        </w:tc>
      </w:tr>
      <w:tr w:rsidR="00EB75AF" w:rsidRPr="0020706E" w14:paraId="561F12EB" w14:textId="77777777" w:rsidTr="00824B0F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D7C3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3FD0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Эмульсия битумно-дорожная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DE95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FA09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0,0033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E125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0,0022+0,0011 </w:t>
            </w:r>
          </w:p>
        </w:tc>
      </w:tr>
      <w:tr w:rsidR="00EB75AF" w:rsidRPr="0020706E" w14:paraId="1FB90FE6" w14:textId="77777777" w:rsidTr="00824B0F">
        <w:trPr>
          <w:trHeight w:val="67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B058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D3D2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покрытия из горячих асфальтобетонных смесей асфальтоукладчиками второго типоразмера, толщина слоя 4 см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ED71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D856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0,55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39F4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550 / 1000 </w:t>
            </w:r>
          </w:p>
        </w:tc>
      </w:tr>
      <w:tr w:rsidR="00EB75AF" w:rsidRPr="0020706E" w14:paraId="0C85EB22" w14:textId="77777777" w:rsidTr="00824B0F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9E42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0A31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При изменении толщины покрытия на 0,5 см добавлять или исключать: к норме 27-06-029-01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C6D4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825D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1,1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1155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(550*2) / 1000 </w:t>
            </w:r>
          </w:p>
        </w:tc>
      </w:tr>
      <w:tr w:rsidR="00EB75AF" w:rsidRPr="0020706E" w14:paraId="31991135" w14:textId="77777777" w:rsidTr="00824B0F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3792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82B4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асфальтобетонные А 16 ВН на БНД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02BE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F436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68,1505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9682" w14:textId="77777777" w:rsidR="00EB75AF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(550*99,13)/1000+</w:t>
            </w:r>
          </w:p>
          <w:p w14:paraId="0F89B95E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(12,39*550*2)/1000 </w:t>
            </w:r>
          </w:p>
        </w:tc>
      </w:tr>
      <w:tr w:rsidR="00EB75AF" w:rsidRPr="0020706E" w14:paraId="57E00C2D" w14:textId="77777777" w:rsidTr="00824B0F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5F1B9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2D63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Эмульсия битумно-дорожная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E702" w14:textId="77777777" w:rsidR="00EB75AF" w:rsidRPr="0020706E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32D6" w14:textId="77777777" w:rsidR="00EB75AF" w:rsidRPr="0020706E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0,0033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FFED" w14:textId="77777777" w:rsidR="00EB75AF" w:rsidRPr="0020706E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0,0022+0,0011 </w:t>
            </w:r>
          </w:p>
        </w:tc>
      </w:tr>
    </w:tbl>
    <w:p w14:paraId="493FF589" w14:textId="77777777" w:rsidR="00EB75AF" w:rsidRDefault="00EB75AF" w:rsidP="00EB75AF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35BB64C8" w14:textId="77777777" w:rsidR="00EB75AF" w:rsidRPr="00F14D8E" w:rsidRDefault="00EB75AF" w:rsidP="00EB75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F14D8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                       </w:t>
      </w:r>
    </w:p>
    <w:tbl>
      <w:tblPr>
        <w:tblW w:w="10717" w:type="dxa"/>
        <w:tblLook w:val="04A0" w:firstRow="1" w:lastRow="0" w:firstColumn="1" w:lastColumn="0" w:noHBand="0" w:noVBand="1"/>
      </w:tblPr>
      <w:tblGrid>
        <w:gridCol w:w="5200"/>
        <w:gridCol w:w="5517"/>
      </w:tblGrid>
      <w:tr w:rsidR="00EB75AF" w:rsidRPr="00EC7DE9" w14:paraId="71AB5FC0" w14:textId="77777777" w:rsidTr="00824B0F">
        <w:tc>
          <w:tcPr>
            <w:tcW w:w="5200" w:type="dxa"/>
            <w:shd w:val="clear" w:color="auto" w:fill="auto"/>
          </w:tcPr>
          <w:p w14:paraId="71162897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  <w:t>Подрядчик</w:t>
            </w: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:</w:t>
            </w:r>
          </w:p>
          <w:p w14:paraId="7A20242F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 Директор</w:t>
            </w:r>
          </w:p>
          <w:p w14:paraId="3E191EAD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ООО «________________»</w:t>
            </w:r>
          </w:p>
          <w:p w14:paraId="64BAB993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 xml:space="preserve"> </w:t>
            </w:r>
          </w:p>
          <w:p w14:paraId="6A6E175D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 _________________</w:t>
            </w:r>
          </w:p>
          <w:p w14:paraId="1C833842" w14:textId="77777777" w:rsidR="00EB75AF" w:rsidRPr="00EC7DE9" w:rsidRDefault="00EB75AF" w:rsidP="00824B0F">
            <w:pPr>
              <w:widowControl w:val="0"/>
              <w:suppressAutoHyphens/>
              <w:autoSpaceDE w:val="0"/>
              <w:snapToGrid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5517" w:type="dxa"/>
            <w:shd w:val="clear" w:color="auto" w:fill="auto"/>
          </w:tcPr>
          <w:p w14:paraId="7111FDE9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Заказчик:</w:t>
            </w:r>
          </w:p>
          <w:p w14:paraId="5A46CDDA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Юрисконсульт</w:t>
            </w:r>
          </w:p>
          <w:p w14:paraId="695407EC" w14:textId="77777777" w:rsidR="00EB75AF" w:rsidRDefault="00EB75AF" w:rsidP="00824B0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АО «Челябоблкоммунэнерго»</w:t>
            </w:r>
          </w:p>
          <w:p w14:paraId="57C0DFDF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</w:p>
          <w:p w14:paraId="1D594083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Ю.С. Старунов</w:t>
            </w:r>
          </w:p>
          <w:p w14:paraId="040C948C" w14:textId="77777777" w:rsidR="00EB75AF" w:rsidRPr="00EC7DE9" w:rsidRDefault="00EB75AF" w:rsidP="00824B0F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</w:tbl>
    <w:p w14:paraId="56853EFC" w14:textId="77777777" w:rsidR="00EB75AF" w:rsidRDefault="00EB75AF" w:rsidP="00EB75AF">
      <w:pPr>
        <w:widowControl w:val="0"/>
        <w:tabs>
          <w:tab w:val="left" w:pos="58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50CE3BA9" w14:textId="77777777" w:rsidR="00EB75AF" w:rsidRDefault="00EB75AF" w:rsidP="00EB75AF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12D3B4BD" w14:textId="77777777" w:rsidR="00EB75AF" w:rsidRPr="00EC7DE9" w:rsidRDefault="00EB75AF" w:rsidP="00EB75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bCs/>
          <w:spacing w:val="-6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pacing w:val="-6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pacing w:val="-6"/>
          <w:sz w:val="21"/>
          <w:szCs w:val="21"/>
        </w:rPr>
        <w:br w:type="page"/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3</w:t>
      </w:r>
    </w:p>
    <w:p w14:paraId="5EC9712D" w14:textId="02F75E7B" w:rsidR="00EB75AF" w:rsidRDefault="00EB75AF" w:rsidP="00EB75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к Договору подряда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151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/2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6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-ЗП от ___________</w:t>
      </w:r>
    </w:p>
    <w:p w14:paraId="7107C63A" w14:textId="77777777" w:rsidR="00EB75AF" w:rsidRDefault="00EB75AF" w:rsidP="00EB75AF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920"/>
        <w:gridCol w:w="4660"/>
        <w:gridCol w:w="1120"/>
        <w:gridCol w:w="1300"/>
        <w:gridCol w:w="2320"/>
      </w:tblGrid>
      <w:tr w:rsidR="00EB75AF" w:rsidRPr="00827C67" w14:paraId="5FE6196B" w14:textId="77777777" w:rsidTr="00824B0F">
        <w:trPr>
          <w:trHeight w:val="360"/>
        </w:trPr>
        <w:tc>
          <w:tcPr>
            <w:tcW w:w="10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9B13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27C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№11/2026</w:t>
            </w:r>
          </w:p>
        </w:tc>
      </w:tr>
      <w:tr w:rsidR="00EB75AF" w:rsidRPr="00827C67" w14:paraId="1261E682" w14:textId="77777777" w:rsidTr="00824B0F">
        <w:trPr>
          <w:trHeight w:val="915"/>
        </w:trPr>
        <w:tc>
          <w:tcPr>
            <w:tcW w:w="10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9FED5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(тротуар).</w:t>
            </w:r>
          </w:p>
        </w:tc>
      </w:tr>
      <w:tr w:rsidR="00EB75AF" w:rsidRPr="00827C67" w14:paraId="7EE3D507" w14:textId="77777777" w:rsidTr="00824B0F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B462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056C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B056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C49C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67B2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EB75AF" w:rsidRPr="00827C67" w14:paraId="62C7E1E3" w14:textId="77777777" w:rsidTr="00824B0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64AF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39DB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6DD0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8393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9564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EB75AF" w:rsidRPr="00827C67" w14:paraId="7047E3AF" w14:textId="77777777" w:rsidTr="00824B0F">
        <w:trPr>
          <w:trHeight w:val="300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A306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27C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Асфальт</w:t>
            </w:r>
          </w:p>
        </w:tc>
      </w:tr>
      <w:tr w:rsidR="00EB75AF" w:rsidRPr="00827C67" w14:paraId="623D8FE2" w14:textId="77777777" w:rsidTr="00824B0F">
        <w:trPr>
          <w:trHeight w:val="6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ADDC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7902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Разработка грунта в траншеях экскаватором «обратная лопата» с ковшом вместимостью 0,5 (0,5-0,63) м3, в отвал группа грунтов: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2262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EF94" w14:textId="77777777" w:rsidR="00EB75AF" w:rsidRPr="00827C67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E2C5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(50*0,16) / 1000 </w:t>
            </w:r>
          </w:p>
        </w:tc>
      </w:tr>
      <w:tr w:rsidR="00EB75AF" w:rsidRPr="00827C67" w14:paraId="691DE204" w14:textId="77777777" w:rsidTr="00824B0F">
        <w:trPr>
          <w:trHeight w:val="13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B5A7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BEBB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12 км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D78A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1т груза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872C" w14:textId="77777777" w:rsidR="00EB75AF" w:rsidRPr="00827C67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14,8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8C1C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8*1,85 </w:t>
            </w:r>
          </w:p>
        </w:tc>
      </w:tr>
      <w:tr w:rsidR="00EB75AF" w:rsidRPr="00827C67" w14:paraId="3354142F" w14:textId="77777777" w:rsidTr="00824B0F">
        <w:trPr>
          <w:trHeight w:val="6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971C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D6FA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Уплотнение грунта прицепными катками на пневмоколесном ходу 25 т на первый проход по одному следу при толщине слоя: 60 см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0B71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A0A1" w14:textId="77777777" w:rsidR="00EB75AF" w:rsidRPr="00827C67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0B43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8 / 1000 </w:t>
            </w:r>
          </w:p>
        </w:tc>
      </w:tr>
      <w:tr w:rsidR="00EB75AF" w:rsidRPr="00827C67" w14:paraId="3DE8BFA9" w14:textId="77777777" w:rsidTr="00824B0F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18E1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465B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 каждый последующий проход по одному следу добавлять: к норме 01-02-001-06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EA00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CCC8" w14:textId="77777777" w:rsidR="00EB75AF" w:rsidRPr="00827C67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D2C6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(8*7) / 1000 </w:t>
            </w:r>
          </w:p>
        </w:tc>
      </w:tr>
      <w:tr w:rsidR="00EB75AF" w:rsidRPr="00827C67" w14:paraId="12DC310F" w14:textId="77777777" w:rsidTr="00824B0F">
        <w:trPr>
          <w:trHeight w:val="300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860C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  <w:t>Восстановление асфальтового покрытия 4 см.</w:t>
            </w:r>
          </w:p>
        </w:tc>
      </w:tr>
      <w:tr w:rsidR="00EB75AF" w:rsidRPr="00827C67" w14:paraId="6D3BA8DC" w14:textId="77777777" w:rsidTr="00824B0F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D6DB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5133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C980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0146" w14:textId="77777777" w:rsidR="00EB75AF" w:rsidRPr="00827C67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C91A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(50*0,12) / 100 </w:t>
            </w:r>
          </w:p>
        </w:tc>
      </w:tr>
      <w:tr w:rsidR="00EB75AF" w:rsidRPr="00827C67" w14:paraId="70F39E9F" w14:textId="77777777" w:rsidTr="00824B0F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E587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2B34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6ED1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0464" w14:textId="77777777" w:rsidR="00EB75AF" w:rsidRPr="00827C67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7,8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6092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6*1,3 </w:t>
            </w:r>
          </w:p>
        </w:tc>
      </w:tr>
      <w:tr w:rsidR="00EB75AF" w:rsidRPr="00827C67" w14:paraId="6E667FF0" w14:textId="77777777" w:rsidTr="00824B0F">
        <w:trPr>
          <w:trHeight w:val="6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34F1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F311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покрытия из горячих асфальтобетонных смесей асфальтоукладчиками второго типоразмера, толщина слоя 4 см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B422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57D8" w14:textId="77777777" w:rsidR="00EB75AF" w:rsidRPr="00827C67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A4A0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50 / 1000 </w:t>
            </w:r>
          </w:p>
        </w:tc>
      </w:tr>
      <w:tr w:rsidR="00EB75AF" w:rsidRPr="00827C67" w14:paraId="6A1D0FBB" w14:textId="77777777" w:rsidTr="00824B0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1704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E5F8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асфальтобетонные А 22 НН на БНД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3C20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7A15" w14:textId="77777777" w:rsidR="00EB75AF" w:rsidRPr="00827C67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4,928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4508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(50*98,56)/1000 </w:t>
            </w:r>
          </w:p>
        </w:tc>
      </w:tr>
    </w:tbl>
    <w:p w14:paraId="77F1723D" w14:textId="77777777" w:rsidR="00EB75AF" w:rsidRDefault="00EB75AF" w:rsidP="00EB75AF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p w14:paraId="04B8914A" w14:textId="77777777" w:rsidR="00EB75AF" w:rsidRDefault="00EB75AF" w:rsidP="00EB75AF">
      <w:pPr>
        <w:widowControl w:val="0"/>
        <w:tabs>
          <w:tab w:val="left" w:pos="709"/>
          <w:tab w:val="left" w:pos="7935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tbl>
      <w:tblPr>
        <w:tblW w:w="10717" w:type="dxa"/>
        <w:tblLook w:val="04A0" w:firstRow="1" w:lastRow="0" w:firstColumn="1" w:lastColumn="0" w:noHBand="0" w:noVBand="1"/>
      </w:tblPr>
      <w:tblGrid>
        <w:gridCol w:w="5200"/>
        <w:gridCol w:w="5517"/>
      </w:tblGrid>
      <w:tr w:rsidR="00EB75AF" w:rsidRPr="00EC7DE9" w14:paraId="7DEFD60E" w14:textId="77777777" w:rsidTr="00824B0F">
        <w:tc>
          <w:tcPr>
            <w:tcW w:w="5200" w:type="dxa"/>
            <w:shd w:val="clear" w:color="auto" w:fill="auto"/>
          </w:tcPr>
          <w:p w14:paraId="37AA7290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zh-CN"/>
              </w:rPr>
              <w:br w:type="page"/>
            </w:r>
            <w:r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  <w:t>Подрядчик</w:t>
            </w: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:</w:t>
            </w:r>
          </w:p>
          <w:p w14:paraId="20F9DE5F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 Директор</w:t>
            </w:r>
          </w:p>
          <w:p w14:paraId="2CD4B71B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ООО «________________»</w:t>
            </w:r>
          </w:p>
          <w:p w14:paraId="7781636B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 xml:space="preserve"> </w:t>
            </w:r>
          </w:p>
          <w:p w14:paraId="39CFED31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 _________________</w:t>
            </w:r>
          </w:p>
          <w:p w14:paraId="78CB4B3C" w14:textId="77777777" w:rsidR="00EB75AF" w:rsidRPr="00EC7DE9" w:rsidRDefault="00EB75AF" w:rsidP="00824B0F">
            <w:pPr>
              <w:widowControl w:val="0"/>
              <w:suppressAutoHyphens/>
              <w:autoSpaceDE w:val="0"/>
              <w:snapToGrid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5517" w:type="dxa"/>
            <w:shd w:val="clear" w:color="auto" w:fill="auto"/>
          </w:tcPr>
          <w:p w14:paraId="2A124638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Заказчик:</w:t>
            </w:r>
          </w:p>
          <w:p w14:paraId="1A1C8AEB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Юрисконсульт</w:t>
            </w:r>
          </w:p>
          <w:p w14:paraId="540A122A" w14:textId="77777777" w:rsidR="00EB75AF" w:rsidRDefault="00EB75AF" w:rsidP="00824B0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АО «Челябоблкоммунэнерго»</w:t>
            </w:r>
          </w:p>
          <w:p w14:paraId="2167C953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</w:p>
          <w:p w14:paraId="25A3367E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Ю.С. Старунов</w:t>
            </w:r>
          </w:p>
          <w:p w14:paraId="016E423D" w14:textId="77777777" w:rsidR="00EB75AF" w:rsidRPr="00EC7DE9" w:rsidRDefault="00EB75AF" w:rsidP="00824B0F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</w:tbl>
    <w:p w14:paraId="74F3C441" w14:textId="77777777" w:rsidR="00EB75AF" w:rsidRDefault="00EB75AF" w:rsidP="00EB75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p w14:paraId="46BCF004" w14:textId="77777777" w:rsidR="00EB75AF" w:rsidRDefault="00EB75AF" w:rsidP="00EB75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br w:type="page"/>
      </w:r>
    </w:p>
    <w:p w14:paraId="5950B3C6" w14:textId="77777777" w:rsidR="00EB75AF" w:rsidRPr="00EC7DE9" w:rsidRDefault="00EB75AF" w:rsidP="00EB75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4</w:t>
      </w:r>
    </w:p>
    <w:p w14:paraId="080DA978" w14:textId="7699CB8C" w:rsidR="00EB75AF" w:rsidRDefault="00EB75AF" w:rsidP="00EB75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к Договору подряда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151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/2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6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-ЗП от ___________</w:t>
      </w:r>
    </w:p>
    <w:p w14:paraId="0F2B21B6" w14:textId="77777777" w:rsidR="00EB75AF" w:rsidRDefault="00EB75AF" w:rsidP="00EB75AF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1200"/>
        <w:gridCol w:w="4660"/>
        <w:gridCol w:w="1120"/>
        <w:gridCol w:w="1300"/>
        <w:gridCol w:w="2320"/>
      </w:tblGrid>
      <w:tr w:rsidR="00EB75AF" w:rsidRPr="00827C67" w14:paraId="45F5E11B" w14:textId="77777777" w:rsidTr="00824B0F">
        <w:trPr>
          <w:trHeight w:val="360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F0AD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27C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 12/2026</w:t>
            </w:r>
          </w:p>
        </w:tc>
      </w:tr>
      <w:tr w:rsidR="00EB75AF" w:rsidRPr="00827C67" w14:paraId="492C0C8D" w14:textId="77777777" w:rsidTr="00824B0F">
        <w:trPr>
          <w:trHeight w:val="915"/>
        </w:trPr>
        <w:tc>
          <w:tcPr>
            <w:tcW w:w="10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9B4DC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(бордюры).</w:t>
            </w:r>
          </w:p>
        </w:tc>
      </w:tr>
      <w:tr w:rsidR="00EB75AF" w:rsidRPr="00827C67" w14:paraId="7D19B71D" w14:textId="77777777" w:rsidTr="00824B0F">
        <w:trPr>
          <w:trHeight w:val="7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52A4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3A1D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50E4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F319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EFBC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EB75AF" w:rsidRPr="00827C67" w14:paraId="5027E68A" w14:textId="77777777" w:rsidTr="00824B0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E019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15FE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953A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B7BF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06E2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EB75AF" w:rsidRPr="00827C67" w14:paraId="6FED5338" w14:textId="77777777" w:rsidTr="00824B0F">
        <w:trPr>
          <w:trHeight w:val="300"/>
        </w:trPr>
        <w:tc>
          <w:tcPr>
            <w:tcW w:w="10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1F31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27C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Бордюры</w:t>
            </w:r>
          </w:p>
        </w:tc>
      </w:tr>
      <w:tr w:rsidR="00EB75AF" w:rsidRPr="00827C67" w14:paraId="67223793" w14:textId="77777777" w:rsidTr="00824B0F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82ED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BA68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Установка бортовых камней бетонных: при других видах покрытий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E872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2DE3" w14:textId="77777777" w:rsidR="00EB75AF" w:rsidRPr="00827C67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3A74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80 / 100 </w:t>
            </w:r>
          </w:p>
        </w:tc>
      </w:tr>
      <w:tr w:rsidR="00EB75AF" w:rsidRPr="00827C67" w14:paraId="51F99177" w14:textId="77777777" w:rsidTr="00824B0F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EE87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68A3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Камни бортовые бетонные марки БР, БВ, бетон В30 (М400)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2CE0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6A5D" w14:textId="77777777" w:rsidR="00EB75AF" w:rsidRPr="00827C67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3539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80*0,042 </w:t>
            </w:r>
          </w:p>
        </w:tc>
      </w:tr>
      <w:tr w:rsidR="00EB75AF" w:rsidRPr="00827C67" w14:paraId="3F0519BA" w14:textId="77777777" w:rsidTr="00824B0F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6030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0919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Смеси бетонные тяжелого бетона (БСТ) на щебне из гравия, класс В15, </w:t>
            </w:r>
            <w:proofErr w:type="gramStart"/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F(</w:t>
            </w:r>
            <w:proofErr w:type="gramEnd"/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1)150, W4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E112" w14:textId="77777777" w:rsidR="00EB75AF" w:rsidRPr="00827C67" w:rsidRDefault="00EB75AF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32FA" w14:textId="77777777" w:rsidR="00EB75AF" w:rsidRPr="00827C67" w:rsidRDefault="00EB75AF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6694" w14:textId="77777777" w:rsidR="00EB75AF" w:rsidRPr="00827C67" w:rsidRDefault="00EB75AF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14:paraId="41B8C5DE" w14:textId="77777777" w:rsidR="00EB75AF" w:rsidRDefault="00EB75AF" w:rsidP="00EB75AF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tbl>
      <w:tblPr>
        <w:tblW w:w="10717" w:type="dxa"/>
        <w:tblLook w:val="04A0" w:firstRow="1" w:lastRow="0" w:firstColumn="1" w:lastColumn="0" w:noHBand="0" w:noVBand="1"/>
      </w:tblPr>
      <w:tblGrid>
        <w:gridCol w:w="5200"/>
        <w:gridCol w:w="5517"/>
      </w:tblGrid>
      <w:tr w:rsidR="00EB75AF" w:rsidRPr="00EC7DE9" w14:paraId="70E4419E" w14:textId="77777777" w:rsidTr="00824B0F">
        <w:tc>
          <w:tcPr>
            <w:tcW w:w="5200" w:type="dxa"/>
            <w:shd w:val="clear" w:color="auto" w:fill="auto"/>
          </w:tcPr>
          <w:p w14:paraId="688BB28F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  <w:t>Подрядчик</w:t>
            </w: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:</w:t>
            </w:r>
          </w:p>
          <w:p w14:paraId="524DFAC7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 Директор</w:t>
            </w:r>
          </w:p>
          <w:p w14:paraId="149A948A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ООО «________________»</w:t>
            </w:r>
          </w:p>
          <w:p w14:paraId="0941295C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 xml:space="preserve"> </w:t>
            </w:r>
          </w:p>
          <w:p w14:paraId="23DC5CE1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 _________________</w:t>
            </w:r>
          </w:p>
          <w:p w14:paraId="57E3EEE4" w14:textId="77777777" w:rsidR="00EB75AF" w:rsidRPr="00EC7DE9" w:rsidRDefault="00EB75AF" w:rsidP="00824B0F">
            <w:pPr>
              <w:widowControl w:val="0"/>
              <w:suppressAutoHyphens/>
              <w:autoSpaceDE w:val="0"/>
              <w:snapToGrid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5517" w:type="dxa"/>
            <w:shd w:val="clear" w:color="auto" w:fill="auto"/>
          </w:tcPr>
          <w:p w14:paraId="5E5081C9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Заказчик:</w:t>
            </w:r>
          </w:p>
          <w:p w14:paraId="518FD782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Юрисконсульт</w:t>
            </w:r>
          </w:p>
          <w:p w14:paraId="164B67C0" w14:textId="77777777" w:rsidR="00EB75AF" w:rsidRDefault="00EB75AF" w:rsidP="00824B0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АО «Челябоблкоммунэнерго»</w:t>
            </w:r>
          </w:p>
          <w:p w14:paraId="65D7FC33" w14:textId="77777777" w:rsidR="00EB75AF" w:rsidRDefault="00EB75AF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</w:p>
          <w:p w14:paraId="29F32D5C" w14:textId="77777777" w:rsidR="00EB75AF" w:rsidRDefault="00EB75AF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Ю.С. Старунов</w:t>
            </w:r>
          </w:p>
          <w:p w14:paraId="711FED6C" w14:textId="77777777" w:rsidR="00EB75AF" w:rsidRPr="00EC7DE9" w:rsidRDefault="00EB75AF" w:rsidP="00824B0F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</w:tbl>
    <w:p w14:paraId="7FB62E20" w14:textId="77777777" w:rsidR="00EB75AF" w:rsidRDefault="00EB75AF" w:rsidP="00EB75AF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p w14:paraId="0B1478D7" w14:textId="77777777" w:rsidR="00EB75AF" w:rsidRDefault="00EB75AF" w:rsidP="00EB75AF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p w14:paraId="2B6C8348" w14:textId="77777777" w:rsidR="00EB75AF" w:rsidRPr="00E81CF6" w:rsidRDefault="00EB75AF" w:rsidP="00EB75AF">
      <w:pPr>
        <w:spacing w:after="0" w:line="240" w:lineRule="auto"/>
        <w:rPr>
          <w:rFonts w:ascii="Times New Roman CYR" w:hAnsi="Times New Roman CYR" w:cs="Times New Roman CYR"/>
          <w:b/>
          <w:bCs/>
          <w:spacing w:val="-6"/>
        </w:rPr>
      </w:pP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br w:type="page"/>
      </w:r>
    </w:p>
    <w:p w14:paraId="7CF53D51" w14:textId="77777777" w:rsidR="00EB75AF" w:rsidRPr="00E81CF6" w:rsidRDefault="00EB75AF" w:rsidP="00EB75AF">
      <w:pPr>
        <w:spacing w:after="0" w:line="240" w:lineRule="auto"/>
        <w:rPr>
          <w:rFonts w:ascii="Times New Roman CYR" w:hAnsi="Times New Roman CYR" w:cs="Times New Roman CYR"/>
          <w:b/>
          <w:bCs/>
          <w:spacing w:val="-6"/>
        </w:rPr>
      </w:pPr>
      <w:r w:rsidRPr="00E81CF6">
        <w:rPr>
          <w:rFonts w:ascii="Times New Roman CYR" w:hAnsi="Times New Roman CYR" w:cs="Times New Roman CYR"/>
          <w:b/>
          <w:bCs/>
          <w:spacing w:val="-6"/>
        </w:rPr>
        <w:lastRenderedPageBreak/>
        <w:t>РАЗДЕЛ 5. ОБОСНОВАНИЕ НАЧАЛЬНОЙ (МАКСИМАЛЬНОЙ) ЦЕНЫ ДОГОВОРА</w:t>
      </w:r>
    </w:p>
    <w:p w14:paraId="673E364C" w14:textId="77777777" w:rsidR="00EB75AF" w:rsidRDefault="00EB75AF" w:rsidP="00EB75AF">
      <w:pPr>
        <w:widowControl w:val="0"/>
        <w:spacing w:after="0"/>
        <w:jc w:val="center"/>
        <w:rPr>
          <w:rFonts w:ascii="Times New Roman CYR" w:hAnsi="Times New Roman CYR" w:cs="Times New Roman CYR"/>
          <w:spacing w:val="-6"/>
        </w:rPr>
      </w:pPr>
    </w:p>
    <w:p w14:paraId="58B5F4C6" w14:textId="77777777" w:rsidR="00EB75AF" w:rsidRPr="0005596C" w:rsidRDefault="00EB75AF" w:rsidP="00EB75AF">
      <w:pPr>
        <w:widowControl w:val="0"/>
        <w:spacing w:after="0"/>
        <w:rPr>
          <w:rFonts w:ascii="Times New Roman CYR" w:hAnsi="Times New Roman CYR" w:cs="Times New Roman CYR"/>
          <w:b/>
          <w:spacing w:val="-6"/>
        </w:rPr>
      </w:pPr>
      <w:r w:rsidRPr="0005596C">
        <w:rPr>
          <w:rFonts w:ascii="Times New Roman CYR" w:hAnsi="Times New Roman CYR" w:cs="Times New Roman CYR"/>
          <w:b/>
          <w:spacing w:val="-6"/>
        </w:rPr>
        <w:t>Обоснование прикреплено на отдельном файле:</w:t>
      </w:r>
    </w:p>
    <w:p w14:paraId="577C30BC" w14:textId="77777777" w:rsidR="00EB75AF" w:rsidRDefault="00EB75AF" w:rsidP="00EB75AF">
      <w:pPr>
        <w:widowControl w:val="0"/>
        <w:spacing w:after="0"/>
        <w:rPr>
          <w:rFonts w:ascii="Times New Roman CYR" w:hAnsi="Times New Roman CYR" w:cs="Times New Roman CYR"/>
          <w:spacing w:val="-6"/>
        </w:rPr>
      </w:pPr>
    </w:p>
    <w:p w14:paraId="52669036" w14:textId="77777777" w:rsidR="00EB75AF" w:rsidRPr="005F46C0" w:rsidRDefault="00EB75AF" w:rsidP="00EB75A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 CYR" w:hAnsi="Times New Roman CYR" w:cs="Times New Roman CYR"/>
        </w:rPr>
      </w:pPr>
      <w:r w:rsidRPr="002B5D65">
        <w:rPr>
          <w:rFonts w:ascii="Times New Roman CYR" w:hAnsi="Times New Roman CYR" w:cs="Times New Roman CYR"/>
          <w:spacing w:val="-6"/>
        </w:rPr>
        <w:t>НМЦ - асфальт Еманжелинск - ЛСР по Методике 2020 (РИМ)</w:t>
      </w:r>
    </w:p>
    <w:p w14:paraId="43B74162" w14:textId="77777777" w:rsidR="00EB75AF" w:rsidRDefault="00EB75AF" w:rsidP="00EB75A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 CYR" w:hAnsi="Times New Roman CYR" w:cs="Times New Roman CYR"/>
        </w:rPr>
      </w:pPr>
      <w:r w:rsidRPr="002B5D65">
        <w:rPr>
          <w:rFonts w:ascii="Times New Roman CYR" w:hAnsi="Times New Roman CYR" w:cs="Times New Roman CYR"/>
        </w:rPr>
        <w:t>НМЦ - бордюры Еманжелинск - ЛСР по Методике 2020 (РИМ)</w:t>
      </w:r>
    </w:p>
    <w:p w14:paraId="6854174E" w14:textId="77777777" w:rsidR="00EB75AF" w:rsidRPr="005F46C0" w:rsidRDefault="00EB75AF" w:rsidP="00EB75A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 CYR" w:hAnsi="Times New Roman CYR" w:cs="Times New Roman CYR"/>
          <w:spacing w:val="-6"/>
        </w:rPr>
      </w:pPr>
      <w:r w:rsidRPr="002B5D65">
        <w:rPr>
          <w:rFonts w:ascii="Times New Roman CYR" w:hAnsi="Times New Roman CYR" w:cs="Times New Roman CYR"/>
        </w:rPr>
        <w:t>НМЦ - Тротуары Еманжелинск - ЛСР по Методике 2020 (РИМ)</w:t>
      </w:r>
    </w:p>
    <w:p w14:paraId="7C57B2F7" w14:textId="7F893FA7" w:rsidR="005904DC" w:rsidRDefault="00154EB4"/>
    <w:sectPr w:rsidR="005904DC" w:rsidSect="00E323E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2F4"/>
    <w:multiLevelType w:val="hybridMultilevel"/>
    <w:tmpl w:val="50A428EE"/>
    <w:lvl w:ilvl="0" w:tplc="92647C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6B13267"/>
    <w:multiLevelType w:val="multilevel"/>
    <w:tmpl w:val="C5F60B5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17C8075D"/>
    <w:multiLevelType w:val="multilevel"/>
    <w:tmpl w:val="801AF624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2B54194"/>
    <w:multiLevelType w:val="multilevel"/>
    <w:tmpl w:val="750A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274BD1"/>
    <w:multiLevelType w:val="multilevel"/>
    <w:tmpl w:val="CE18E8F2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824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1F82995"/>
    <w:multiLevelType w:val="multilevel"/>
    <w:tmpl w:val="E6749E7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6" w15:restartNumberingAfterBreak="0">
    <w:nsid w:val="69C275E4"/>
    <w:multiLevelType w:val="multilevel"/>
    <w:tmpl w:val="EE8E49F8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5B450E7"/>
    <w:multiLevelType w:val="multilevel"/>
    <w:tmpl w:val="0C7C5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8" w15:restartNumberingAfterBreak="0">
    <w:nsid w:val="79505780"/>
    <w:multiLevelType w:val="multilevel"/>
    <w:tmpl w:val="070EED7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9E925A4"/>
    <w:multiLevelType w:val="multilevel"/>
    <w:tmpl w:val="9D66E09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7E3F1348"/>
    <w:multiLevelType w:val="hybridMultilevel"/>
    <w:tmpl w:val="4CB65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1616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825972">
    <w:abstractNumId w:val="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427635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677775">
    <w:abstractNumId w:val="1"/>
    <w:lvlOverride w:ilvl="0">
      <w:startOverride w:val="9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5001143">
    <w:abstractNumId w:val="8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173563">
    <w:abstractNumId w:val="2"/>
    <w:lvlOverride w:ilvl="0">
      <w:startOverride w:val="1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5760370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6345441">
    <w:abstractNumId w:val="10"/>
  </w:num>
  <w:num w:numId="9" w16cid:durableId="1118448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8304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8822774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63"/>
    <w:rsid w:val="00154EB4"/>
    <w:rsid w:val="0034475E"/>
    <w:rsid w:val="00781263"/>
    <w:rsid w:val="008D6F76"/>
    <w:rsid w:val="00973D14"/>
    <w:rsid w:val="00B457DF"/>
    <w:rsid w:val="00C51ABF"/>
    <w:rsid w:val="00E323EC"/>
    <w:rsid w:val="00EB75AF"/>
    <w:rsid w:val="00F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4CAD"/>
  <w15:chartTrackingRefBased/>
  <w15:docId w15:val="{AD8F6E98-8353-418B-99E3-9C998B85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Bullet List,FooterText,numbered,Bullet 1,Use Case List Paragraph,it_List1,асз.Списка,Абзац основного текста,Маркер,Paragraphe de liste1,Bulletr List Paragraph,Абзац списка4,Абзац списка3,Нумерованый список"/>
    <w:basedOn w:val="a"/>
    <w:link w:val="a4"/>
    <w:uiPriority w:val="34"/>
    <w:qFormat/>
    <w:rsid w:val="00C51ABF"/>
    <w:pPr>
      <w:ind w:left="720"/>
      <w:contextualSpacing/>
    </w:pPr>
  </w:style>
  <w:style w:type="character" w:customStyle="1" w:styleId="1">
    <w:name w:val="Основной текст Знак1"/>
    <w:aliases w:val="Основной текст Знак Знак Знак,body text Знак1,body text Знак Знак1,body text Знак Знак Знак,Body Text Char Знак,bt Знак,contents Знак,body tesx Знак,Corps de texte Знак,heading_txt Знак,bodytxy2 Знак,Body Text - Level 2 Знак,t Знак"/>
    <w:link w:val="a5"/>
    <w:locked/>
    <w:rsid w:val="00EB75AF"/>
    <w:rPr>
      <w:sz w:val="24"/>
      <w:lang w:val="x-none" w:eastAsia="x-none"/>
    </w:rPr>
  </w:style>
  <w:style w:type="paragraph" w:styleId="a5">
    <w:name w:val="Body Text"/>
    <w:aliases w:val="Основной текст Знак Знак,body text,body text Знак,body text Знак Знак,Body Text Char,bt,contents,body tesx,Corps de texte,heading_txt,bodytxy2,Body Text - Level 2,??2,t,OCS Body Text,body,Specs,body text1,body text2"/>
    <w:basedOn w:val="a"/>
    <w:link w:val="1"/>
    <w:unhideWhenUsed/>
    <w:rsid w:val="00EB75AF"/>
    <w:pPr>
      <w:spacing w:after="120" w:line="240" w:lineRule="auto"/>
      <w:jc w:val="both"/>
    </w:pPr>
    <w:rPr>
      <w:sz w:val="24"/>
      <w:lang w:val="x-none" w:eastAsia="x-none"/>
    </w:rPr>
  </w:style>
  <w:style w:type="character" w:customStyle="1" w:styleId="a6">
    <w:name w:val="Основной текст Знак"/>
    <w:basedOn w:val="a0"/>
    <w:uiPriority w:val="99"/>
    <w:semiHidden/>
    <w:rsid w:val="00EB75AF"/>
  </w:style>
  <w:style w:type="character" w:customStyle="1" w:styleId="a4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,Маркер Знак,Paragraphe de liste1 Знак"/>
    <w:link w:val="a3"/>
    <w:uiPriority w:val="34"/>
    <w:qFormat/>
    <w:locked/>
    <w:rsid w:val="00EB75AF"/>
  </w:style>
  <w:style w:type="paragraph" w:styleId="a7">
    <w:name w:val="No Spacing"/>
    <w:link w:val="a8"/>
    <w:uiPriority w:val="1"/>
    <w:qFormat/>
    <w:rsid w:val="00EB75AF"/>
    <w:pPr>
      <w:suppressAutoHyphens/>
      <w:spacing w:before="120" w:after="12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Без интервала Знак"/>
    <w:link w:val="a7"/>
    <w:uiPriority w:val="1"/>
    <w:rsid w:val="00EB75A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6122</Words>
  <Characters>34899</Characters>
  <Application>Microsoft Office Word</Application>
  <DocSecurity>0</DocSecurity>
  <Lines>290</Lines>
  <Paragraphs>81</Paragraphs>
  <ScaleCrop>false</ScaleCrop>
  <Company/>
  <LinksUpToDate>false</LinksUpToDate>
  <CharactersWithSpaces>40940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Моренкова Юрьевна</dc:creator>
  <cp:keywords/>
  <dc:description>DOC-MARKER-PRifMSjv4eXUmpnSMSEQKw</dc:description>
  <cp:lastModifiedBy>Юрий Старунов</cp:lastModifiedBy>
  <cp:revision>8</cp:revision>
  <dcterms:created xsi:type="dcterms:W3CDTF">2026-06-09T19:43:00Z</dcterms:created>
  <dcterms:modified xsi:type="dcterms:W3CDTF">2026-06-11T05:31:00Z</dcterms:modified>
</cp:coreProperties>
</file>