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41997" w:rsidRDefault="00B935D1" w:rsidP="00ED6E78">
      <w:pPr>
        <w:widowControl w:val="0"/>
        <w:spacing w:after="0" w:line="240" w:lineRule="auto"/>
        <w:jc w:val="both"/>
        <w:rPr>
          <w:rFonts w:ascii="Times New Roman" w:eastAsia="Times New Roman" w:hAnsi="Times New Roman" w:cs="Times New Roman"/>
          <w:bCs/>
          <w:sz w:val="20"/>
          <w:szCs w:val="20"/>
          <w:lang w:eastAsia="ru-RU"/>
        </w:rPr>
      </w:pPr>
    </w:p>
    <w:p w14:paraId="0C448BFA" w14:textId="77777777" w:rsidR="00ED6E78" w:rsidRPr="00ED6E78" w:rsidRDefault="00ED6E78" w:rsidP="00ED6E78">
      <w:pPr>
        <w:keepNext/>
        <w:tabs>
          <w:tab w:val="left" w:pos="1134"/>
        </w:tabs>
        <w:suppressAutoHyphens/>
        <w:spacing w:before="240" w:after="120" w:line="240" w:lineRule="auto"/>
        <w:jc w:val="both"/>
        <w:outlineLvl w:val="3"/>
        <w:rPr>
          <w:rFonts w:ascii="Times New Roman" w:eastAsia="Times New Roman" w:hAnsi="Times New Roman" w:cs="Times New Roman"/>
          <w:b/>
          <w:i/>
          <w:sz w:val="28"/>
          <w:szCs w:val="20"/>
          <w:lang w:eastAsia="zh-CN"/>
        </w:rPr>
      </w:pPr>
      <w:r w:rsidRPr="00ED6E78">
        <w:rPr>
          <w:rFonts w:ascii="Times New Roman" w:eastAsia="Times New Roman" w:hAnsi="Times New Roman" w:cs="Times New Roman"/>
          <w:b/>
          <w:i/>
          <w:noProof/>
          <w:sz w:val="28"/>
          <w:szCs w:val="20"/>
          <w:lang w:eastAsia="ru-RU"/>
        </w:rPr>
        <w:drawing>
          <wp:anchor distT="0" distB="0" distL="114300" distR="114300" simplePos="0" relativeHeight="251659264" behindDoc="1" locked="0" layoutInCell="1" allowOverlap="1" wp14:anchorId="6ABF2A44" wp14:editId="42C55529">
            <wp:simplePos x="0" y="0"/>
            <wp:positionH relativeFrom="column">
              <wp:posOffset>2688590</wp:posOffset>
            </wp:positionH>
            <wp:positionV relativeFrom="paragraph">
              <wp:posOffset>-8890</wp:posOffset>
            </wp:positionV>
            <wp:extent cx="833755" cy="782320"/>
            <wp:effectExtent l="0" t="0" r="4445" b="0"/>
            <wp:wrapThrough wrapText="bothSides">
              <wp:wrapPolygon edited="0">
                <wp:start x="0" y="0"/>
                <wp:lineTo x="0" y="21039"/>
                <wp:lineTo x="21222" y="21039"/>
                <wp:lineTo x="21222" y="0"/>
                <wp:lineTo x="0" y="0"/>
              </wp:wrapPolygon>
            </wp:wrapThrough>
            <wp:docPr id="2" name="Рисунок 2" descr="Логотип ЧОКЭ рабоч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тип ЧОКЭ рабочи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3755" cy="782320"/>
                    </a:xfrm>
                    <a:prstGeom prst="rect">
                      <a:avLst/>
                    </a:prstGeom>
                    <a:noFill/>
                  </pic:spPr>
                </pic:pic>
              </a:graphicData>
            </a:graphic>
            <wp14:sizeRelH relativeFrom="page">
              <wp14:pctWidth>0</wp14:pctWidth>
            </wp14:sizeRelH>
            <wp14:sizeRelV relativeFrom="page">
              <wp14:pctHeight>0</wp14:pctHeight>
            </wp14:sizeRelV>
          </wp:anchor>
        </w:drawing>
      </w:r>
    </w:p>
    <w:p w14:paraId="3CBAAC98" w14:textId="77777777" w:rsidR="00ED6E78" w:rsidRPr="00ED6E78" w:rsidRDefault="00ED6E78" w:rsidP="00ED6E78">
      <w:pPr>
        <w:suppressAutoHyphens/>
        <w:spacing w:after="0" w:line="240" w:lineRule="auto"/>
        <w:jc w:val="center"/>
        <w:rPr>
          <w:rFonts w:ascii="Times New Roman" w:eastAsia="Times New Roman" w:hAnsi="Times New Roman" w:cs="Times New Roman"/>
          <w:b/>
          <w:lang w:eastAsia="zh-CN"/>
        </w:rPr>
      </w:pPr>
    </w:p>
    <w:p w14:paraId="607C1497" w14:textId="77777777" w:rsidR="00ED6E78" w:rsidRPr="00ED6E78" w:rsidRDefault="00ED6E78" w:rsidP="00ED6E78">
      <w:pPr>
        <w:suppressAutoHyphens/>
        <w:spacing w:after="0" w:line="240" w:lineRule="auto"/>
        <w:jc w:val="center"/>
        <w:rPr>
          <w:rFonts w:ascii="Times New Roman" w:eastAsia="Times New Roman" w:hAnsi="Times New Roman" w:cs="Times New Roman"/>
          <w:b/>
          <w:lang w:eastAsia="zh-CN"/>
        </w:rPr>
      </w:pPr>
    </w:p>
    <w:p w14:paraId="132EC8BD" w14:textId="77777777" w:rsidR="00ED6E78" w:rsidRPr="00ED6E78" w:rsidRDefault="00ED6E78" w:rsidP="00ED6E78">
      <w:pPr>
        <w:suppressAutoHyphens/>
        <w:spacing w:after="0" w:line="240" w:lineRule="auto"/>
        <w:jc w:val="center"/>
        <w:rPr>
          <w:rFonts w:ascii="Times New Roman" w:eastAsia="Times New Roman" w:hAnsi="Times New Roman" w:cs="Times New Roman"/>
          <w:b/>
          <w:lang w:eastAsia="zh-CN"/>
        </w:rPr>
      </w:pPr>
    </w:p>
    <w:p w14:paraId="04D7B303" w14:textId="77777777" w:rsidR="00ED6E78" w:rsidRPr="00ED6E78" w:rsidRDefault="00ED6E78" w:rsidP="00ED6E78">
      <w:pPr>
        <w:pBdr>
          <w:bottom w:val="single" w:sz="12" w:space="1" w:color="auto"/>
        </w:pBdr>
        <w:suppressAutoHyphens/>
        <w:spacing w:after="0" w:line="240" w:lineRule="auto"/>
        <w:jc w:val="center"/>
        <w:rPr>
          <w:rFonts w:ascii="Times New Roman" w:eastAsia="Times New Roman" w:hAnsi="Times New Roman" w:cs="Times New Roman"/>
          <w:b/>
          <w:sz w:val="24"/>
          <w:szCs w:val="24"/>
          <w:lang w:eastAsia="zh-CN"/>
        </w:rPr>
      </w:pPr>
      <w:r w:rsidRPr="00ED6E78">
        <w:rPr>
          <w:rFonts w:ascii="Times New Roman" w:eastAsia="Times New Roman" w:hAnsi="Times New Roman" w:cs="Times New Roman"/>
          <w:b/>
          <w:sz w:val="24"/>
          <w:szCs w:val="24"/>
          <w:lang w:eastAsia="zh-CN"/>
        </w:rPr>
        <w:t>Акционерное общество «Челябоблкоммунэнерго»</w:t>
      </w:r>
    </w:p>
    <w:p w14:paraId="61FB1DFB" w14:textId="77777777" w:rsidR="00ED6E78" w:rsidRPr="00ED6E78" w:rsidRDefault="00ED6E78" w:rsidP="00ED6E78">
      <w:pPr>
        <w:suppressAutoHyphens/>
        <w:spacing w:after="0" w:line="240" w:lineRule="auto"/>
        <w:jc w:val="center"/>
        <w:rPr>
          <w:rFonts w:ascii="Times New Roman" w:eastAsia="Times New Roman" w:hAnsi="Times New Roman" w:cs="Times New Roman"/>
          <w:b/>
          <w:sz w:val="24"/>
          <w:szCs w:val="24"/>
          <w:lang w:eastAsia="zh-CN"/>
        </w:rPr>
      </w:pPr>
    </w:p>
    <w:p w14:paraId="79BA003F" w14:textId="77777777" w:rsidR="00ED6E78" w:rsidRPr="00ED6E78" w:rsidRDefault="00ED6E78" w:rsidP="00ED6E78">
      <w:pPr>
        <w:suppressAutoHyphens/>
        <w:spacing w:after="0" w:line="240" w:lineRule="auto"/>
        <w:jc w:val="center"/>
        <w:rPr>
          <w:rFonts w:ascii="Times New Roman" w:eastAsia="Times New Roman" w:hAnsi="Times New Roman" w:cs="Times New Roman"/>
          <w:lang w:eastAsia="zh-CN"/>
        </w:rPr>
      </w:pPr>
    </w:p>
    <w:p w14:paraId="6FA85776" w14:textId="77777777" w:rsidR="00ED6E78" w:rsidRPr="00ED6E78" w:rsidRDefault="00ED6E78" w:rsidP="00ED6E78">
      <w:pPr>
        <w:suppressAutoHyphens/>
        <w:spacing w:after="0" w:line="240" w:lineRule="auto"/>
        <w:rPr>
          <w:rFonts w:ascii="Times New Roman" w:eastAsia="Times New Roman" w:hAnsi="Times New Roman" w:cs="Times New Roman"/>
          <w:lang w:eastAsia="zh-CN"/>
        </w:rPr>
      </w:pPr>
    </w:p>
    <w:tbl>
      <w:tblPr>
        <w:tblW w:w="0" w:type="auto"/>
        <w:tblLook w:val="04A0" w:firstRow="1" w:lastRow="0" w:firstColumn="1" w:lastColumn="0" w:noHBand="0" w:noVBand="1"/>
      </w:tblPr>
      <w:tblGrid>
        <w:gridCol w:w="6539"/>
        <w:gridCol w:w="3326"/>
      </w:tblGrid>
      <w:tr w:rsidR="00ED6E78" w:rsidRPr="00ED6E78" w14:paraId="6D4F4E14" w14:textId="77777777" w:rsidTr="00AD7CC0">
        <w:tc>
          <w:tcPr>
            <w:tcW w:w="6846" w:type="dxa"/>
            <w:shd w:val="clear" w:color="auto" w:fill="auto"/>
          </w:tcPr>
          <w:p w14:paraId="28303D55" w14:textId="77777777" w:rsidR="00ED6E78" w:rsidRPr="00ED6E78" w:rsidRDefault="00ED6E78" w:rsidP="00ED6E78">
            <w:pPr>
              <w:widowControl w:val="0"/>
              <w:suppressAutoHyphens/>
              <w:autoSpaceDE w:val="0"/>
              <w:spacing w:after="0" w:line="100" w:lineRule="atLeast"/>
              <w:jc w:val="right"/>
              <w:rPr>
                <w:rFonts w:ascii="Times New Roman" w:eastAsia="Calibri" w:hAnsi="Times New Roman" w:cs="Times New Roman"/>
                <w:bCs/>
                <w:lang w:eastAsia="zh-CN"/>
              </w:rPr>
            </w:pPr>
          </w:p>
        </w:tc>
        <w:tc>
          <w:tcPr>
            <w:tcW w:w="3358" w:type="dxa"/>
            <w:shd w:val="clear" w:color="auto" w:fill="auto"/>
          </w:tcPr>
          <w:p w14:paraId="5DADBC45" w14:textId="77777777" w:rsidR="00ED6E78" w:rsidRPr="00ED6E78" w:rsidRDefault="00ED6E78" w:rsidP="00ED6E78">
            <w:pPr>
              <w:spacing w:after="0" w:line="240" w:lineRule="auto"/>
              <w:rPr>
                <w:rFonts w:ascii="Times New Roman" w:eastAsia="Calibri" w:hAnsi="Times New Roman" w:cs="Times New Roman"/>
                <w:bCs/>
                <w:lang w:eastAsia="ru-RU"/>
              </w:rPr>
            </w:pPr>
          </w:p>
          <w:p w14:paraId="6D1C8D76" w14:textId="77777777" w:rsidR="00ED6E78" w:rsidRPr="00ED6E78" w:rsidRDefault="00ED6E78" w:rsidP="00ED6E78">
            <w:pPr>
              <w:spacing w:after="0" w:line="240" w:lineRule="auto"/>
              <w:rPr>
                <w:rFonts w:ascii="Times New Roman" w:eastAsia="Calibri" w:hAnsi="Times New Roman" w:cs="Times New Roman"/>
                <w:bCs/>
                <w:lang w:eastAsia="ru-RU"/>
              </w:rPr>
            </w:pPr>
            <w:r w:rsidRPr="00ED6E78">
              <w:rPr>
                <w:rFonts w:ascii="Times New Roman" w:eastAsia="Calibri" w:hAnsi="Times New Roman" w:cs="Times New Roman"/>
                <w:bCs/>
                <w:lang w:eastAsia="ru-RU"/>
              </w:rPr>
              <w:t>УТВЕ‌‌⁠‌​﻿‍‍﻿⁠‌‌​‍‌﻿⁠﻿​‌⁠⁠​​​‍​​﻿‍⁠‌‍‍‌⁠﻿‌⁠‍‌​‍‌РЖДАЮ</w:t>
            </w:r>
          </w:p>
          <w:p w14:paraId="7B6BE55E" w14:textId="77777777" w:rsidR="00ED6E78" w:rsidRPr="00ED6E78" w:rsidRDefault="00ED6E78" w:rsidP="00ED6E78">
            <w:pPr>
              <w:spacing w:after="0" w:line="240" w:lineRule="auto"/>
              <w:rPr>
                <w:rFonts w:ascii="Times New Roman" w:eastAsia="Calibri" w:hAnsi="Times New Roman" w:cs="Times New Roman"/>
                <w:bCs/>
                <w:lang w:eastAsia="ru-RU"/>
              </w:rPr>
            </w:pPr>
            <w:r w:rsidRPr="00ED6E78">
              <w:rPr>
                <w:rFonts w:ascii="Times New Roman" w:eastAsia="Calibri" w:hAnsi="Times New Roman" w:cs="Times New Roman"/>
                <w:bCs/>
                <w:lang w:eastAsia="ru-RU"/>
              </w:rPr>
              <w:t>Генеральный директор                                                         АО «Челябоблкоммунэнерго»</w:t>
            </w:r>
          </w:p>
          <w:p w14:paraId="754B50F0" w14:textId="77777777" w:rsidR="00ED6E78" w:rsidRPr="00ED6E78" w:rsidRDefault="00ED6E78" w:rsidP="00ED6E78">
            <w:pPr>
              <w:spacing w:after="0" w:line="240" w:lineRule="auto"/>
              <w:rPr>
                <w:rFonts w:ascii="Times New Roman" w:eastAsia="Calibri" w:hAnsi="Times New Roman" w:cs="Times New Roman"/>
                <w:bCs/>
                <w:lang w:eastAsia="ru-RU"/>
              </w:rPr>
            </w:pPr>
          </w:p>
          <w:p w14:paraId="656D08E3" w14:textId="77777777" w:rsidR="00ED6E78" w:rsidRPr="00ED6E78" w:rsidRDefault="00ED6E78" w:rsidP="00ED6E78">
            <w:pPr>
              <w:spacing w:after="0" w:line="240" w:lineRule="auto"/>
              <w:rPr>
                <w:rFonts w:ascii="Times New Roman" w:eastAsia="Calibri" w:hAnsi="Times New Roman" w:cs="Times New Roman"/>
                <w:bCs/>
                <w:lang w:eastAsia="ru-RU"/>
              </w:rPr>
            </w:pPr>
            <w:r w:rsidRPr="00ED6E78">
              <w:rPr>
                <w:rFonts w:ascii="Times New Roman" w:eastAsia="Calibri" w:hAnsi="Times New Roman" w:cs="Times New Roman"/>
                <w:bCs/>
                <w:lang w:eastAsia="ru-RU"/>
              </w:rPr>
              <w:t>_____________ М.М. Аронов</w:t>
            </w:r>
          </w:p>
          <w:p w14:paraId="0C035414" w14:textId="77777777" w:rsidR="00ED6E78" w:rsidRPr="00ED6E78" w:rsidRDefault="00ED6E78" w:rsidP="00ED6E78">
            <w:pPr>
              <w:spacing w:after="0" w:line="240" w:lineRule="auto"/>
              <w:rPr>
                <w:rFonts w:ascii="Times New Roman" w:eastAsia="Calibri" w:hAnsi="Times New Roman" w:cs="Times New Roman"/>
                <w:bCs/>
                <w:lang w:eastAsia="ru-RU"/>
              </w:rPr>
            </w:pPr>
          </w:p>
          <w:p w14:paraId="76BD2E7F" w14:textId="3BCAEFF5" w:rsidR="00ED6E78" w:rsidRPr="00ED6E78" w:rsidRDefault="00ED6E78" w:rsidP="00ED6E78">
            <w:pPr>
              <w:spacing w:after="0" w:line="240" w:lineRule="auto"/>
              <w:rPr>
                <w:rFonts w:ascii="Times New Roman" w:eastAsia="Calibri" w:hAnsi="Times New Roman" w:cs="Times New Roman"/>
                <w:bCs/>
                <w:color w:val="1F497D"/>
                <w:lang w:eastAsia="ru-RU"/>
              </w:rPr>
            </w:pPr>
            <w:r w:rsidRPr="00ED6E78">
              <w:rPr>
                <w:rFonts w:ascii="Times New Roman" w:eastAsia="Calibri" w:hAnsi="Times New Roman" w:cs="Times New Roman"/>
                <w:bCs/>
                <w:color w:val="1F497D"/>
                <w:lang w:eastAsia="ru-RU"/>
              </w:rPr>
              <w:t>«</w:t>
            </w:r>
            <w:r w:rsidR="002C7A65">
              <w:rPr>
                <w:rFonts w:ascii="Times New Roman" w:eastAsia="Calibri" w:hAnsi="Times New Roman" w:cs="Times New Roman"/>
                <w:bCs/>
                <w:color w:val="1F497D"/>
                <w:lang w:eastAsia="ru-RU"/>
              </w:rPr>
              <w:t>11</w:t>
            </w:r>
            <w:r w:rsidRPr="00ED6E78">
              <w:rPr>
                <w:rFonts w:ascii="Times New Roman" w:eastAsia="Calibri" w:hAnsi="Times New Roman" w:cs="Times New Roman"/>
                <w:bCs/>
                <w:color w:val="1F497D"/>
                <w:lang w:eastAsia="ru-RU"/>
              </w:rPr>
              <w:t>» июня 2026 г.</w:t>
            </w:r>
          </w:p>
          <w:p w14:paraId="52ADB6EC" w14:textId="77777777" w:rsidR="00ED6E78" w:rsidRPr="00ED6E78" w:rsidRDefault="00ED6E78" w:rsidP="00ED6E78">
            <w:pPr>
              <w:widowControl w:val="0"/>
              <w:suppressAutoHyphens/>
              <w:autoSpaceDE w:val="0"/>
              <w:spacing w:after="0" w:line="100" w:lineRule="atLeast"/>
              <w:jc w:val="right"/>
              <w:rPr>
                <w:rFonts w:ascii="Times New Roman" w:eastAsia="Calibri" w:hAnsi="Times New Roman" w:cs="Times New Roman"/>
                <w:bCs/>
                <w:lang w:eastAsia="zh-CN"/>
              </w:rPr>
            </w:pPr>
          </w:p>
        </w:tc>
      </w:tr>
    </w:tbl>
    <w:p w14:paraId="16734702" w14:textId="77777777" w:rsidR="00ED6E78" w:rsidRPr="00ED6E78" w:rsidRDefault="00ED6E78" w:rsidP="00ED6E78">
      <w:pPr>
        <w:suppressAutoHyphens/>
        <w:spacing w:after="0" w:line="240" w:lineRule="auto"/>
        <w:rPr>
          <w:rFonts w:ascii="Times New Roman" w:eastAsia="Times New Roman" w:hAnsi="Times New Roman" w:cs="Times New Roman"/>
          <w:lang w:eastAsia="zh-CN"/>
        </w:rPr>
      </w:pPr>
    </w:p>
    <w:p w14:paraId="5F77E760" w14:textId="77777777" w:rsidR="00ED6E78" w:rsidRPr="00ED6E78" w:rsidRDefault="00ED6E78" w:rsidP="00ED6E78">
      <w:pPr>
        <w:widowControl w:val="0"/>
        <w:spacing w:after="0"/>
        <w:jc w:val="right"/>
        <w:rPr>
          <w:rFonts w:ascii="Times New Roman" w:eastAsia="Cambria Math" w:hAnsi="Times New Roman" w:cs="Wingdings"/>
          <w:spacing w:val="-6"/>
          <w:sz w:val="24"/>
          <w:szCs w:val="24"/>
          <w:lang w:eastAsia="ru-RU"/>
        </w:rPr>
      </w:pPr>
    </w:p>
    <w:p w14:paraId="15F42AF0"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53200397"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1C1E5A67"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537EDFC2" w14:textId="77777777" w:rsidR="00ED6E78" w:rsidRPr="00ED6E78" w:rsidRDefault="00ED6E78" w:rsidP="00ED6E78">
      <w:pPr>
        <w:widowControl w:val="0"/>
        <w:spacing w:after="0"/>
        <w:jc w:val="center"/>
        <w:rPr>
          <w:rFonts w:ascii="Times New Roman" w:eastAsia="Cambria Math" w:hAnsi="Times New Roman" w:cs="Wingdings"/>
          <w:b/>
          <w:spacing w:val="-6"/>
          <w:sz w:val="24"/>
          <w:szCs w:val="24"/>
          <w:lang w:eastAsia="ru-RU"/>
        </w:rPr>
      </w:pPr>
      <w:r w:rsidRPr="00ED6E78">
        <w:rPr>
          <w:rFonts w:ascii="Times New Roman" w:eastAsia="Cambria Math" w:hAnsi="Times New Roman" w:cs="Wingdings"/>
          <w:b/>
          <w:spacing w:val="-6"/>
          <w:sz w:val="24"/>
          <w:szCs w:val="24"/>
          <w:lang w:eastAsia="ru-RU"/>
        </w:rPr>
        <w:t>ДОКУМЕНТАЦИЯ</w:t>
      </w:r>
    </w:p>
    <w:p w14:paraId="455AF41C" w14:textId="77777777" w:rsidR="00ED6E78" w:rsidRPr="00ED6E78" w:rsidRDefault="00ED6E78" w:rsidP="00ED6E78">
      <w:pPr>
        <w:widowControl w:val="0"/>
        <w:spacing w:after="0"/>
        <w:jc w:val="center"/>
        <w:rPr>
          <w:rFonts w:ascii="Times New Roman" w:eastAsia="Cambria Math" w:hAnsi="Times New Roman" w:cs="Wingdings"/>
          <w:b/>
          <w:spacing w:val="-6"/>
          <w:sz w:val="24"/>
          <w:szCs w:val="24"/>
          <w:lang w:eastAsia="ru-RU"/>
        </w:rPr>
      </w:pPr>
      <w:r w:rsidRPr="00ED6E78">
        <w:rPr>
          <w:rFonts w:ascii="Times New Roman" w:eastAsia="Cambria Math" w:hAnsi="Times New Roman" w:cs="Wingdings"/>
          <w:b/>
          <w:spacing w:val="-6"/>
          <w:sz w:val="24"/>
          <w:szCs w:val="24"/>
          <w:lang w:eastAsia="ru-RU"/>
        </w:rPr>
        <w:t xml:space="preserve">О ПРОВЕДЕНИИ ЗАПРОСА ПРЕДЛОЖЕНИЙ </w:t>
      </w:r>
    </w:p>
    <w:p w14:paraId="4D53BFD2" w14:textId="77777777" w:rsidR="00ED6E78" w:rsidRPr="00ED6E78" w:rsidRDefault="00ED6E78" w:rsidP="00ED6E78">
      <w:pPr>
        <w:widowControl w:val="0"/>
        <w:spacing w:after="0"/>
        <w:jc w:val="center"/>
        <w:rPr>
          <w:rFonts w:ascii="Times New Roman" w:eastAsia="Cambria Math" w:hAnsi="Times New Roman" w:cs="Wingdings"/>
          <w:b/>
          <w:spacing w:val="-6"/>
          <w:sz w:val="24"/>
          <w:szCs w:val="24"/>
          <w:lang w:eastAsia="ru-RU"/>
        </w:rPr>
      </w:pPr>
      <w:r w:rsidRPr="00ED6E78">
        <w:rPr>
          <w:rFonts w:ascii="Times New Roman" w:eastAsia="Cambria Math" w:hAnsi="Times New Roman" w:cs="Wingdings"/>
          <w:b/>
          <w:spacing w:val="-6"/>
          <w:sz w:val="24"/>
          <w:szCs w:val="24"/>
          <w:lang w:eastAsia="ru-RU"/>
        </w:rPr>
        <w:t xml:space="preserve">В ЭЛЕКТРОННОЙ ФОРМЕ № 134/25-ЗП </w:t>
      </w:r>
    </w:p>
    <w:p w14:paraId="20F2B97A" w14:textId="77777777" w:rsidR="00ED6E78" w:rsidRPr="00ED6E78" w:rsidRDefault="00ED6E78" w:rsidP="00ED6E78">
      <w:pPr>
        <w:widowControl w:val="0"/>
        <w:spacing w:after="0"/>
        <w:jc w:val="center"/>
        <w:rPr>
          <w:rFonts w:ascii="Times New Roman" w:eastAsia="Cambria Math" w:hAnsi="Times New Roman" w:cs="Wingdings"/>
          <w:b/>
          <w:spacing w:val="-6"/>
          <w:sz w:val="24"/>
          <w:szCs w:val="24"/>
          <w:lang w:eastAsia="ru-RU"/>
        </w:rPr>
      </w:pPr>
      <w:r w:rsidRPr="00ED6E78">
        <w:rPr>
          <w:rFonts w:ascii="Times New Roman" w:eastAsia="Cambria Math" w:hAnsi="Times New Roman" w:cs="Wingdings"/>
          <w:b/>
          <w:spacing w:val="-6"/>
          <w:sz w:val="24"/>
          <w:szCs w:val="24"/>
          <w:lang w:eastAsia="ru-RU"/>
        </w:rPr>
        <w:t>«Выбор наилучших условий выполнения работ по восстановлению асфальтового покрытия после капитального ремонта тепловых сетей на территории р.п. Красногорский Еманжелинского муниципального округа Челябинской области, согласно техническому заданию»</w:t>
      </w:r>
    </w:p>
    <w:p w14:paraId="1AC23D29"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zh-CN"/>
        </w:rPr>
      </w:pPr>
    </w:p>
    <w:p w14:paraId="28B11E72"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zh-CN"/>
        </w:rPr>
      </w:pPr>
    </w:p>
    <w:p w14:paraId="2DE9B902"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7A6B410A"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7FAB0920"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5F8A116D"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4ECB65BA"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6C0A7652"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686A1B40"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49A46301"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427707C3"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6B719AFB"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0053728B"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1C5DEC94"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5A49B871"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5935A4A3" w14:textId="77777777" w:rsidR="00ED6E78" w:rsidRPr="00ED6E78" w:rsidRDefault="00ED6E78" w:rsidP="00ED6E78">
      <w:pPr>
        <w:widowControl w:val="0"/>
        <w:spacing w:after="0"/>
        <w:jc w:val="center"/>
        <w:rPr>
          <w:rFonts w:ascii="Times New Roman" w:eastAsia="Cambria Math" w:hAnsi="Times New Roman" w:cs="Wingdings"/>
          <w:spacing w:val="-6"/>
          <w:sz w:val="24"/>
          <w:szCs w:val="24"/>
          <w:lang w:eastAsia="ru-RU"/>
        </w:rPr>
      </w:pPr>
    </w:p>
    <w:p w14:paraId="79F9D608" w14:textId="77777777" w:rsidR="00ED6E78" w:rsidRPr="00ED6E78" w:rsidRDefault="00ED6E78" w:rsidP="00ED6E78">
      <w:pPr>
        <w:widowControl w:val="0"/>
        <w:spacing w:after="0"/>
        <w:jc w:val="center"/>
        <w:rPr>
          <w:rFonts w:ascii="Times New Roman" w:eastAsia="Cambria Math" w:hAnsi="Times New Roman" w:cs="Wingdings"/>
          <w:b/>
          <w:spacing w:val="-6"/>
          <w:sz w:val="24"/>
          <w:szCs w:val="24"/>
          <w:lang w:eastAsia="ru-RU"/>
        </w:rPr>
      </w:pPr>
      <w:r w:rsidRPr="00ED6E78">
        <w:rPr>
          <w:rFonts w:ascii="Times New Roman" w:eastAsia="Cambria Math" w:hAnsi="Times New Roman" w:cs="Wingdings"/>
          <w:b/>
          <w:spacing w:val="-6"/>
          <w:sz w:val="24"/>
          <w:szCs w:val="24"/>
          <w:lang w:eastAsia="ru-RU"/>
        </w:rPr>
        <w:t>г. Челябинск</w:t>
      </w:r>
    </w:p>
    <w:p w14:paraId="0BB07EA6" w14:textId="62BB24F8" w:rsidR="00ED6E78" w:rsidRDefault="00ED6E78" w:rsidP="00ED6E78">
      <w:pPr>
        <w:widowControl w:val="0"/>
        <w:spacing w:after="0" w:line="240" w:lineRule="auto"/>
        <w:ind w:left="284"/>
        <w:jc w:val="center"/>
        <w:rPr>
          <w:rFonts w:ascii="Times New Roman" w:eastAsia="Cambria Math" w:hAnsi="Times New Roman" w:cs="Wingdings"/>
          <w:b/>
          <w:spacing w:val="-6"/>
          <w:sz w:val="24"/>
          <w:szCs w:val="24"/>
          <w:lang w:eastAsia="ru-RU"/>
        </w:rPr>
      </w:pPr>
      <w:r w:rsidRPr="00ED6E78">
        <w:rPr>
          <w:rFonts w:ascii="Times New Roman" w:eastAsia="Cambria Math" w:hAnsi="Times New Roman" w:cs="Wingdings"/>
          <w:b/>
          <w:spacing w:val="-6"/>
          <w:sz w:val="24"/>
          <w:szCs w:val="24"/>
          <w:lang w:eastAsia="ru-RU"/>
        </w:rPr>
        <w:t>2026 г.</w:t>
      </w:r>
    </w:p>
    <w:p w14:paraId="40863202" w14:textId="7739507D" w:rsidR="00ED6E78" w:rsidRDefault="00ED6E78" w:rsidP="00ED6E78">
      <w:pPr>
        <w:widowControl w:val="0"/>
        <w:spacing w:after="0" w:line="240" w:lineRule="auto"/>
        <w:ind w:left="284"/>
        <w:jc w:val="center"/>
        <w:rPr>
          <w:rFonts w:ascii="Times New Roman" w:eastAsia="Cambria Math" w:hAnsi="Times New Roman" w:cs="Wingdings"/>
          <w:b/>
          <w:spacing w:val="-6"/>
          <w:sz w:val="24"/>
          <w:szCs w:val="24"/>
          <w:lang w:eastAsia="ru-RU"/>
        </w:rPr>
      </w:pPr>
    </w:p>
    <w:p w14:paraId="6CD1BC79" w14:textId="453871E8" w:rsidR="00ED6E78" w:rsidRDefault="00ED6E78" w:rsidP="00ED6E78">
      <w:pPr>
        <w:widowControl w:val="0"/>
        <w:spacing w:after="0" w:line="240" w:lineRule="auto"/>
        <w:ind w:left="284"/>
        <w:jc w:val="center"/>
        <w:rPr>
          <w:rFonts w:ascii="Times New Roman" w:eastAsia="Cambria Math" w:hAnsi="Times New Roman" w:cs="Wingdings"/>
          <w:b/>
          <w:spacing w:val="-6"/>
          <w:sz w:val="24"/>
          <w:szCs w:val="24"/>
          <w:lang w:eastAsia="ru-RU"/>
        </w:rPr>
      </w:pPr>
    </w:p>
    <w:p w14:paraId="2176A62D" w14:textId="5FD1DE78" w:rsidR="00ED6E78" w:rsidRDefault="00ED6E78" w:rsidP="00ED6E78">
      <w:pPr>
        <w:widowControl w:val="0"/>
        <w:spacing w:after="0" w:line="240" w:lineRule="auto"/>
        <w:ind w:left="284"/>
        <w:jc w:val="center"/>
        <w:rPr>
          <w:rFonts w:ascii="Times New Roman" w:eastAsia="Times New Roman" w:hAnsi="Times New Roman" w:cs="Times New Roman"/>
          <w:sz w:val="20"/>
          <w:szCs w:val="20"/>
          <w:lang w:eastAsia="ru-RU"/>
        </w:rPr>
      </w:pPr>
    </w:p>
    <w:p w14:paraId="11507E6F" w14:textId="580F1DD2" w:rsidR="00ED6E78" w:rsidRDefault="00ED6E78" w:rsidP="00ED6E78">
      <w:pPr>
        <w:widowControl w:val="0"/>
        <w:spacing w:after="0" w:line="240" w:lineRule="auto"/>
        <w:ind w:left="284"/>
        <w:jc w:val="center"/>
        <w:rPr>
          <w:rFonts w:ascii="Times New Roman" w:eastAsia="Times New Roman" w:hAnsi="Times New Roman" w:cs="Times New Roman"/>
          <w:sz w:val="20"/>
          <w:szCs w:val="20"/>
          <w:lang w:eastAsia="ru-RU"/>
        </w:rPr>
      </w:pPr>
    </w:p>
    <w:p w14:paraId="56F7F5A7" w14:textId="564C5FA6" w:rsidR="00ED6E78" w:rsidRDefault="00ED6E78" w:rsidP="00ED6E78">
      <w:pPr>
        <w:widowControl w:val="0"/>
        <w:spacing w:after="0" w:line="240" w:lineRule="auto"/>
        <w:ind w:left="284"/>
        <w:jc w:val="center"/>
        <w:rPr>
          <w:rFonts w:ascii="Times New Roman" w:eastAsia="Times New Roman" w:hAnsi="Times New Roman" w:cs="Times New Roman"/>
          <w:sz w:val="20"/>
          <w:szCs w:val="20"/>
          <w:lang w:eastAsia="ru-RU"/>
        </w:rPr>
      </w:pPr>
    </w:p>
    <w:p w14:paraId="14DEE812" w14:textId="77777777" w:rsidR="00ED6E78" w:rsidRDefault="00ED6E78" w:rsidP="00ED6E78">
      <w:pPr>
        <w:widowControl w:val="0"/>
        <w:spacing w:after="0" w:line="240" w:lineRule="auto"/>
        <w:ind w:left="284"/>
        <w:jc w:val="center"/>
        <w:rPr>
          <w:rFonts w:ascii="Times New Roman" w:eastAsia="Times New Roman" w:hAnsi="Times New Roman" w:cs="Times New Roman"/>
          <w:sz w:val="20"/>
          <w:szCs w:val="20"/>
          <w:lang w:eastAsia="ru-RU"/>
        </w:rPr>
      </w:pPr>
    </w:p>
    <w:p w14:paraId="092214FC" w14:textId="0197E4E2" w:rsidR="00ED6E78" w:rsidRDefault="00ED6E78" w:rsidP="00CD6114">
      <w:pPr>
        <w:widowControl w:val="0"/>
        <w:spacing w:after="0" w:line="240" w:lineRule="auto"/>
        <w:ind w:left="284"/>
        <w:jc w:val="center"/>
        <w:rPr>
          <w:rFonts w:ascii="Times New Roman" w:eastAsia="Times New Roman" w:hAnsi="Times New Roman" w:cs="Times New Roman"/>
          <w:sz w:val="20"/>
          <w:szCs w:val="20"/>
          <w:lang w:eastAsia="ru-RU"/>
        </w:rPr>
      </w:pPr>
    </w:p>
    <w:p w14:paraId="3B346414" w14:textId="63F03306" w:rsidR="00ED6E78" w:rsidRDefault="00ED6E78" w:rsidP="00CD6114">
      <w:pPr>
        <w:widowControl w:val="0"/>
        <w:spacing w:after="0" w:line="240" w:lineRule="auto"/>
        <w:ind w:left="284"/>
        <w:jc w:val="center"/>
        <w:rPr>
          <w:rFonts w:ascii="Times New Roman" w:eastAsia="Times New Roman" w:hAnsi="Times New Roman" w:cs="Times New Roman"/>
          <w:sz w:val="20"/>
          <w:szCs w:val="20"/>
          <w:lang w:eastAsia="ru-RU"/>
        </w:rPr>
      </w:pPr>
    </w:p>
    <w:p w14:paraId="10E257BB" w14:textId="77777777" w:rsidR="00ED6E78" w:rsidRDefault="00ED6E78" w:rsidP="00CD6114">
      <w:pPr>
        <w:widowControl w:val="0"/>
        <w:spacing w:after="0" w:line="240" w:lineRule="auto"/>
        <w:ind w:left="284"/>
        <w:jc w:val="center"/>
        <w:rPr>
          <w:rFonts w:ascii="Times New Roman" w:eastAsia="Times New Roman" w:hAnsi="Times New Roman" w:cs="Times New Roman"/>
          <w:sz w:val="20"/>
          <w:szCs w:val="20"/>
          <w:lang w:eastAsia="ru-RU"/>
        </w:rPr>
      </w:pPr>
    </w:p>
    <w:p w14:paraId="3F1E66CC" w14:textId="0CF75FC7" w:rsidR="00B935D1" w:rsidRPr="00C41997"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C41997">
        <w:rPr>
          <w:rFonts w:ascii="Times New Roman" w:eastAsia="Times New Roman" w:hAnsi="Times New Roman" w:cs="Times New Roman"/>
          <w:b/>
          <w:iCs/>
          <w:sz w:val="20"/>
          <w:szCs w:val="20"/>
          <w:lang w:eastAsia="ru-RU"/>
        </w:rPr>
        <w:t>ОСНОВНЫЕ ТЕРМИНЫ И ИХ СОКРАЩЕНИЯ, ПРИМЕНЯЕМЫЕ</w:t>
      </w:r>
    </w:p>
    <w:p w14:paraId="0C5A7934" w14:textId="6144DF78" w:rsidR="00B935D1" w:rsidRPr="00C41997"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C41997">
        <w:rPr>
          <w:rFonts w:ascii="Times New Roman" w:eastAsia="Times New Roman" w:hAnsi="Times New Roman" w:cs="Times New Roman"/>
          <w:b/>
          <w:iCs/>
          <w:sz w:val="20"/>
          <w:szCs w:val="20"/>
          <w:lang w:eastAsia="ru-RU"/>
        </w:rPr>
        <w:t xml:space="preserve">В ДОКУМЕНТАЦИИ (ИЗВЕЩЕНИИ) О </w:t>
      </w:r>
      <w:r w:rsidR="00552D2D" w:rsidRPr="00C41997">
        <w:rPr>
          <w:rFonts w:ascii="Times New Roman" w:eastAsia="Times New Roman" w:hAnsi="Times New Roman" w:cs="Times New Roman"/>
          <w:b/>
          <w:bCs/>
          <w:sz w:val="20"/>
          <w:szCs w:val="20"/>
          <w:lang w:eastAsia="ru-RU"/>
        </w:rPr>
        <w:t xml:space="preserve">ЗАПРОСЕ ПРЕДЛОЖЕНИ </w:t>
      </w:r>
      <w:r w:rsidRPr="00C41997">
        <w:rPr>
          <w:rFonts w:ascii="Times New Roman" w:eastAsia="Times New Roman" w:hAnsi="Times New Roman" w:cs="Times New Roman"/>
          <w:b/>
          <w:iCs/>
          <w:sz w:val="20"/>
          <w:szCs w:val="20"/>
          <w:lang w:eastAsia="ru-RU"/>
        </w:rPr>
        <w:t>В ЭЛЕКТРОННОЙ ФОРМЕ</w:t>
      </w:r>
      <w:r w:rsidR="00EE7A23" w:rsidRPr="00C41997">
        <w:rPr>
          <w:rFonts w:ascii="Times New Roman" w:eastAsia="Times New Roman" w:hAnsi="Times New Roman" w:cs="Times New Roman"/>
          <w:b/>
          <w:iCs/>
          <w:sz w:val="20"/>
          <w:szCs w:val="20"/>
          <w:lang w:eastAsia="ru-RU"/>
        </w:rPr>
        <w:t>.</w:t>
      </w:r>
    </w:p>
    <w:p w14:paraId="05E8723F" w14:textId="77777777" w:rsidR="00B935D1" w:rsidRPr="00C41997"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12B1488A" w:rsidR="00B935D1" w:rsidRPr="00C41997"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C41997">
        <w:rPr>
          <w:rFonts w:ascii="Times New Roman" w:eastAsia="Times New Roman" w:hAnsi="Times New Roman" w:cs="Times New Roman"/>
          <w:sz w:val="20"/>
          <w:szCs w:val="20"/>
          <w:lang w:eastAsia="ru-RU"/>
        </w:rPr>
        <w:t xml:space="preserve">Федеральный закон от 18 </w:t>
      </w:r>
      <w:r w:rsidR="00F52C6F" w:rsidRPr="00C41997">
        <w:rPr>
          <w:rFonts w:ascii="Times New Roman" w:eastAsia="Times New Roman" w:hAnsi="Times New Roman" w:cs="Times New Roman"/>
          <w:sz w:val="20"/>
          <w:szCs w:val="20"/>
          <w:lang w:eastAsia="ru-RU"/>
        </w:rPr>
        <w:t>августа</w:t>
      </w:r>
      <w:r w:rsidRPr="00C41997">
        <w:rPr>
          <w:rFonts w:ascii="Times New Roman" w:eastAsia="Times New Roman" w:hAnsi="Times New Roman" w:cs="Times New Roman"/>
          <w:sz w:val="20"/>
          <w:szCs w:val="20"/>
          <w:lang w:eastAsia="ru-RU"/>
        </w:rPr>
        <w:t xml:space="preserve"> 2011 г. № 223-ФЗ </w:t>
      </w:r>
      <w:r w:rsidR="000900AC" w:rsidRPr="00C41997">
        <w:rPr>
          <w:rFonts w:ascii="Times New Roman" w:eastAsia="Times New Roman" w:hAnsi="Times New Roman" w:cs="Times New Roman"/>
          <w:sz w:val="20"/>
          <w:szCs w:val="20"/>
          <w:lang w:eastAsia="ru-RU"/>
        </w:rPr>
        <w:t>«</w:t>
      </w:r>
      <w:r w:rsidRPr="00C41997">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C41997">
        <w:rPr>
          <w:rFonts w:ascii="Times New Roman" w:eastAsia="Times New Roman" w:hAnsi="Times New Roman" w:cs="Times New Roman"/>
          <w:sz w:val="20"/>
          <w:szCs w:val="20"/>
          <w:lang w:eastAsia="ru-RU"/>
        </w:rPr>
        <w:t>»</w:t>
      </w:r>
      <w:r w:rsidRPr="00C41997">
        <w:rPr>
          <w:rFonts w:ascii="Times New Roman" w:eastAsia="Times New Roman" w:hAnsi="Times New Roman" w:cs="Times New Roman"/>
          <w:sz w:val="20"/>
          <w:szCs w:val="20"/>
          <w:lang w:eastAsia="ru-RU"/>
        </w:rPr>
        <w:t xml:space="preserve"> (далее - Закон № 223-ФЗ)</w:t>
      </w:r>
      <w:r w:rsidRPr="00C41997">
        <w:rPr>
          <w:rFonts w:ascii="Times New Roman" w:eastAsia="Times New Roman" w:hAnsi="Times New Roman" w:cs="Times New Roman"/>
          <w:iCs/>
          <w:sz w:val="20"/>
          <w:szCs w:val="20"/>
          <w:lang w:eastAsia="ru-RU"/>
        </w:rPr>
        <w:t xml:space="preserve">. Все термины и понятия, используемые в настоящей документации </w:t>
      </w:r>
      <w:r w:rsidR="004B4FF7" w:rsidRPr="00C41997">
        <w:rPr>
          <w:rFonts w:ascii="Times New Roman" w:eastAsia="Times New Roman" w:hAnsi="Times New Roman" w:cs="Times New Roman"/>
          <w:iCs/>
          <w:sz w:val="20"/>
          <w:szCs w:val="20"/>
          <w:lang w:eastAsia="ru-RU"/>
        </w:rPr>
        <w:t xml:space="preserve">о </w:t>
      </w:r>
      <w:r w:rsidR="00552D2D" w:rsidRPr="00C41997">
        <w:rPr>
          <w:rFonts w:ascii="Times New Roman" w:eastAsia="Times New Roman" w:hAnsi="Times New Roman" w:cs="Times New Roman"/>
          <w:iCs/>
          <w:sz w:val="20"/>
          <w:szCs w:val="20"/>
          <w:lang w:eastAsia="ru-RU"/>
        </w:rPr>
        <w:t xml:space="preserve">Запрос предложений </w:t>
      </w:r>
      <w:r w:rsidR="00653E09" w:rsidRPr="00C41997">
        <w:rPr>
          <w:rFonts w:ascii="Times New Roman" w:eastAsia="Times New Roman" w:hAnsi="Times New Roman" w:cs="Times New Roman"/>
          <w:iCs/>
          <w:sz w:val="20"/>
          <w:szCs w:val="20"/>
          <w:lang w:eastAsia="ru-RU"/>
        </w:rPr>
        <w:t xml:space="preserve">в электронной форме </w:t>
      </w:r>
      <w:r w:rsidRPr="00C41997">
        <w:rPr>
          <w:rFonts w:ascii="Times New Roman" w:eastAsia="Times New Roman" w:hAnsi="Times New Roman" w:cs="Times New Roman"/>
          <w:iCs/>
          <w:sz w:val="20"/>
          <w:szCs w:val="20"/>
          <w:lang w:eastAsia="ru-RU"/>
        </w:rPr>
        <w:t xml:space="preserve">(далее – </w:t>
      </w:r>
      <w:r w:rsidR="00552D2D" w:rsidRPr="00C41997">
        <w:rPr>
          <w:rFonts w:ascii="Times New Roman" w:eastAsia="Times New Roman" w:hAnsi="Times New Roman" w:cs="Times New Roman"/>
          <w:iCs/>
          <w:sz w:val="20"/>
          <w:szCs w:val="20"/>
          <w:lang w:eastAsia="ru-RU"/>
        </w:rPr>
        <w:t>запрос предложений</w:t>
      </w:r>
      <w:r w:rsidRPr="00C41997">
        <w:rPr>
          <w:rFonts w:ascii="Times New Roman" w:eastAsia="Times New Roman" w:hAnsi="Times New Roman" w:cs="Times New Roman"/>
          <w:iCs/>
          <w:sz w:val="20"/>
          <w:szCs w:val="20"/>
          <w:lang w:eastAsia="ru-RU"/>
        </w:rPr>
        <w:t xml:space="preserve">, </w:t>
      </w:r>
      <w:r w:rsidR="00552D2D" w:rsidRPr="00C41997">
        <w:rPr>
          <w:rFonts w:ascii="Times New Roman" w:eastAsia="Times New Roman" w:hAnsi="Times New Roman" w:cs="Times New Roman"/>
          <w:iCs/>
          <w:sz w:val="20"/>
          <w:szCs w:val="20"/>
          <w:lang w:eastAsia="ru-RU"/>
        </w:rPr>
        <w:t xml:space="preserve">запрос предложений </w:t>
      </w:r>
      <w:r w:rsidRPr="00C41997">
        <w:rPr>
          <w:rFonts w:ascii="Times New Roman" w:eastAsia="Times New Roman" w:hAnsi="Times New Roman" w:cs="Times New Roman"/>
          <w:iCs/>
          <w:sz w:val="20"/>
          <w:szCs w:val="20"/>
          <w:lang w:eastAsia="ru-RU"/>
        </w:rPr>
        <w:t>в электронной форме</w:t>
      </w:r>
      <w:r w:rsidR="00CB7DED" w:rsidRPr="00C41997">
        <w:rPr>
          <w:rFonts w:ascii="Times New Roman" w:eastAsia="Times New Roman" w:hAnsi="Times New Roman" w:cs="Times New Roman"/>
          <w:iCs/>
          <w:sz w:val="20"/>
          <w:szCs w:val="20"/>
          <w:lang w:eastAsia="ru-RU"/>
        </w:rPr>
        <w:t>, закупка</w:t>
      </w:r>
      <w:r w:rsidRPr="00C41997">
        <w:rPr>
          <w:rFonts w:ascii="Times New Roman" w:eastAsia="Times New Roman" w:hAnsi="Times New Roman" w:cs="Times New Roman"/>
          <w:iCs/>
          <w:sz w:val="20"/>
          <w:szCs w:val="20"/>
          <w:lang w:eastAsia="ru-RU"/>
        </w:rPr>
        <w:t>),</w:t>
      </w:r>
      <w:r w:rsidRPr="00C41997">
        <w:rPr>
          <w:rFonts w:ascii="Times New Roman" w:eastAsia="Calibri" w:hAnsi="Times New Roman" w:cs="Times New Roman"/>
          <w:sz w:val="20"/>
          <w:szCs w:val="20"/>
        </w:rPr>
        <w:t xml:space="preserve"> </w:t>
      </w:r>
      <w:r w:rsidRPr="00C41997">
        <w:rPr>
          <w:rFonts w:ascii="Times New Roman" w:eastAsia="Times New Roman" w:hAnsi="Times New Roman" w:cs="Times New Roman"/>
          <w:iCs/>
          <w:sz w:val="20"/>
          <w:szCs w:val="20"/>
          <w:lang w:eastAsia="ru-RU"/>
        </w:rPr>
        <w:t>(далее – документация), трактуются в соответствии с Законом № 223-ФЗ.</w:t>
      </w:r>
    </w:p>
    <w:p w14:paraId="5C247452" w14:textId="3F4B6B64" w:rsidR="001077B4" w:rsidRPr="00C41997" w:rsidRDefault="00552D2D"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C41997">
        <w:rPr>
          <w:rFonts w:ascii="Times New Roman" w:eastAsia="Times New Roman" w:hAnsi="Times New Roman" w:cs="Times New Roman"/>
          <w:iCs/>
          <w:sz w:val="20"/>
          <w:szCs w:val="20"/>
          <w:lang w:eastAsia="ru-RU"/>
        </w:rPr>
        <w:t>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802A451" w14:textId="77777777" w:rsidR="00EE7A23" w:rsidRPr="00C41997"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C41997">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sidRPr="00C41997">
        <w:rPr>
          <w:rFonts w:ascii="Times New Roman" w:eastAsia="Calibri" w:hAnsi="Times New Roman" w:cs="Times New Roman"/>
          <w:sz w:val="20"/>
          <w:szCs w:val="20"/>
        </w:rPr>
        <w:t xml:space="preserve"> </w:t>
      </w:r>
    </w:p>
    <w:p w14:paraId="78669B27" w14:textId="4DDBC38E" w:rsidR="00EE7A23" w:rsidRPr="00C41997"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C41997">
        <w:rPr>
          <w:rFonts w:ascii="Times New Roman" w:eastAsia="Times New Roman" w:hAnsi="Times New Roman" w:cs="Times New Roman"/>
          <w:iCs/>
          <w:sz w:val="20"/>
          <w:szCs w:val="20"/>
          <w:lang w:eastAsia="ru-RU"/>
        </w:rPr>
        <w:t>Все Приложения к документации</w:t>
      </w:r>
      <w:r w:rsidR="00CB7DED" w:rsidRPr="00C41997">
        <w:rPr>
          <w:rFonts w:ascii="Times New Roman" w:eastAsia="Times New Roman" w:hAnsi="Times New Roman" w:cs="Times New Roman"/>
          <w:iCs/>
          <w:sz w:val="20"/>
          <w:szCs w:val="20"/>
          <w:lang w:eastAsia="ru-RU"/>
        </w:rPr>
        <w:t xml:space="preserve"> (извещению)</w:t>
      </w:r>
      <w:r w:rsidRPr="00C41997">
        <w:rPr>
          <w:rFonts w:ascii="Times New Roman" w:eastAsia="Times New Roman" w:hAnsi="Times New Roman" w:cs="Times New Roman"/>
          <w:iCs/>
          <w:sz w:val="20"/>
          <w:szCs w:val="20"/>
          <w:lang w:eastAsia="ru-RU"/>
        </w:rPr>
        <w:t xml:space="preserve"> являются ее неотъемлемой частью</w:t>
      </w:r>
      <w:r w:rsidR="00BF5CF1" w:rsidRPr="00C41997">
        <w:rPr>
          <w:rFonts w:ascii="Times New Roman" w:eastAsia="Times New Roman" w:hAnsi="Times New Roman" w:cs="Times New Roman"/>
          <w:iCs/>
          <w:sz w:val="20"/>
          <w:szCs w:val="20"/>
          <w:lang w:eastAsia="ru-RU"/>
        </w:rPr>
        <w:t xml:space="preserve"> настоящей документации</w:t>
      </w:r>
      <w:r w:rsidRPr="00C41997">
        <w:rPr>
          <w:rFonts w:ascii="Times New Roman" w:eastAsia="Times New Roman" w:hAnsi="Times New Roman" w:cs="Times New Roman"/>
          <w:iCs/>
          <w:sz w:val="20"/>
          <w:szCs w:val="20"/>
          <w:lang w:eastAsia="ru-RU"/>
        </w:rPr>
        <w:t>.</w:t>
      </w:r>
    </w:p>
    <w:p w14:paraId="09855352" w14:textId="227F23B4" w:rsidR="00B935D1" w:rsidRPr="00C41997"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C41997"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C41997">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C41997"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8"/>
        <w:tblW w:w="0" w:type="auto"/>
        <w:tblLook w:val="04A0" w:firstRow="1" w:lastRow="0" w:firstColumn="1" w:lastColumn="0" w:noHBand="0" w:noVBand="1"/>
      </w:tblPr>
      <w:tblGrid>
        <w:gridCol w:w="4268"/>
        <w:gridCol w:w="5587"/>
      </w:tblGrid>
      <w:tr w:rsidR="00252418" w:rsidRPr="00C41997" w14:paraId="7879F4C9" w14:textId="77777777" w:rsidTr="00840EBC">
        <w:tc>
          <w:tcPr>
            <w:tcW w:w="4268" w:type="dxa"/>
            <w:shd w:val="clear" w:color="auto" w:fill="D9E2F3" w:themeFill="accent1" w:themeFillTint="33"/>
          </w:tcPr>
          <w:p w14:paraId="6E5B7AC4" w14:textId="5B3377A6" w:rsidR="00252418" w:rsidRPr="00C41997" w:rsidRDefault="00252418" w:rsidP="00CD6114">
            <w:pPr>
              <w:widowControl w:val="0"/>
              <w:contextualSpacing/>
              <w:jc w:val="both"/>
              <w:rPr>
                <w:rFonts w:ascii="Times New Roman" w:eastAsia="Times New Roman" w:hAnsi="Times New Roman"/>
                <w:b/>
                <w:bCs/>
                <w:iCs/>
              </w:rPr>
            </w:pPr>
            <w:r w:rsidRPr="00C41997">
              <w:rPr>
                <w:rFonts w:ascii="Times New Roman" w:eastAsia="Times New Roman" w:hAnsi="Times New Roman"/>
                <w:b/>
                <w:bCs/>
                <w:iCs/>
              </w:rPr>
              <w:t>Наименование Заказчика:</w:t>
            </w:r>
          </w:p>
        </w:tc>
        <w:tc>
          <w:tcPr>
            <w:tcW w:w="5587" w:type="dxa"/>
          </w:tcPr>
          <w:p w14:paraId="4681B141" w14:textId="0D628A87" w:rsidR="00252418" w:rsidRPr="00C41997" w:rsidRDefault="00ED6E78" w:rsidP="00CD6114">
            <w:pPr>
              <w:widowControl w:val="0"/>
              <w:contextualSpacing/>
              <w:jc w:val="both"/>
              <w:rPr>
                <w:rFonts w:ascii="Times New Roman" w:eastAsia="Times New Roman" w:hAnsi="Times New Roman"/>
                <w:bCs/>
                <w:iCs/>
                <w:highlight w:val="yellow"/>
              </w:rPr>
            </w:pPr>
            <w:r w:rsidRPr="00ED6E78">
              <w:rPr>
                <w:rFonts w:ascii="Times New Roman" w:eastAsia="Times New Roman" w:hAnsi="Times New Roman"/>
                <w:bCs/>
                <w:iCs/>
              </w:rPr>
              <w:t>Акционерное общество «Челябоблкоммунэнерго»</w:t>
            </w:r>
          </w:p>
        </w:tc>
      </w:tr>
      <w:tr w:rsidR="000900AC" w:rsidRPr="00C41997" w14:paraId="19401141" w14:textId="77777777" w:rsidTr="00840EBC">
        <w:tc>
          <w:tcPr>
            <w:tcW w:w="4268" w:type="dxa"/>
            <w:shd w:val="clear" w:color="auto" w:fill="D9E2F3" w:themeFill="accent1" w:themeFillTint="33"/>
          </w:tcPr>
          <w:p w14:paraId="0935DFAE" w14:textId="00A267BC" w:rsidR="000900AC" w:rsidRPr="00C41997" w:rsidRDefault="00F02ACD" w:rsidP="00CD6114">
            <w:pPr>
              <w:widowControl w:val="0"/>
              <w:contextualSpacing/>
              <w:jc w:val="both"/>
              <w:rPr>
                <w:rFonts w:ascii="Times New Roman" w:eastAsia="Times New Roman" w:hAnsi="Times New Roman"/>
                <w:b/>
                <w:bCs/>
                <w:iCs/>
              </w:rPr>
            </w:pPr>
            <w:r w:rsidRPr="00C41997">
              <w:rPr>
                <w:rFonts w:ascii="Times New Roman" w:eastAsia="Times New Roman" w:hAnsi="Times New Roman"/>
                <w:b/>
                <w:bCs/>
                <w:iCs/>
              </w:rPr>
              <w:t>Сокращенное наименование Заказчика:</w:t>
            </w:r>
          </w:p>
        </w:tc>
        <w:tc>
          <w:tcPr>
            <w:tcW w:w="5587" w:type="dxa"/>
          </w:tcPr>
          <w:p w14:paraId="72D2BA40" w14:textId="64AA61EA" w:rsidR="000900AC" w:rsidRPr="00C41997" w:rsidRDefault="00ED6E78" w:rsidP="00CD6114">
            <w:pPr>
              <w:widowControl w:val="0"/>
              <w:contextualSpacing/>
              <w:jc w:val="both"/>
              <w:rPr>
                <w:rFonts w:ascii="Times New Roman" w:eastAsia="Times New Roman" w:hAnsi="Times New Roman"/>
                <w:bCs/>
                <w:highlight w:val="yellow"/>
              </w:rPr>
            </w:pPr>
            <w:r w:rsidRPr="00ED6E78">
              <w:rPr>
                <w:rFonts w:ascii="Times New Roman" w:eastAsia="Times New Roman" w:hAnsi="Times New Roman"/>
                <w:bCs/>
              </w:rPr>
              <w:t>АО «Челябоблкоммунэнерго»</w:t>
            </w:r>
          </w:p>
        </w:tc>
      </w:tr>
      <w:tr w:rsidR="00252418" w:rsidRPr="00C41997" w14:paraId="75A19E24" w14:textId="77777777" w:rsidTr="00840EBC">
        <w:tc>
          <w:tcPr>
            <w:tcW w:w="4268" w:type="dxa"/>
            <w:shd w:val="clear" w:color="auto" w:fill="D9E2F3" w:themeFill="accent1" w:themeFillTint="33"/>
          </w:tcPr>
          <w:p w14:paraId="79B0AB9E" w14:textId="6D9C80DC" w:rsidR="00252418" w:rsidRPr="00C41997" w:rsidRDefault="00252418" w:rsidP="00CD6114">
            <w:pPr>
              <w:widowControl w:val="0"/>
              <w:contextualSpacing/>
              <w:jc w:val="both"/>
              <w:rPr>
                <w:rFonts w:ascii="Times New Roman" w:eastAsia="Times New Roman" w:hAnsi="Times New Roman"/>
                <w:b/>
                <w:bCs/>
                <w:iCs/>
              </w:rPr>
            </w:pPr>
            <w:r w:rsidRPr="00C41997">
              <w:rPr>
                <w:rFonts w:ascii="Times New Roman" w:eastAsia="Times New Roman" w:hAnsi="Times New Roman"/>
                <w:b/>
                <w:bCs/>
                <w:iCs/>
              </w:rPr>
              <w:t>Место нахождения</w:t>
            </w:r>
            <w:r w:rsidR="00BC6C35" w:rsidRPr="00C41997">
              <w:rPr>
                <w:rFonts w:ascii="Times New Roman" w:eastAsia="Times New Roman" w:hAnsi="Times New Roman"/>
                <w:b/>
                <w:bCs/>
                <w:iCs/>
              </w:rPr>
              <w:t xml:space="preserve"> Заказчика</w:t>
            </w:r>
            <w:r w:rsidRPr="00C41997">
              <w:rPr>
                <w:rFonts w:ascii="Times New Roman" w:eastAsia="Times New Roman" w:hAnsi="Times New Roman"/>
                <w:b/>
                <w:bCs/>
                <w:iCs/>
              </w:rPr>
              <w:t>:</w:t>
            </w:r>
          </w:p>
        </w:tc>
        <w:tc>
          <w:tcPr>
            <w:tcW w:w="5587" w:type="dxa"/>
          </w:tcPr>
          <w:p w14:paraId="09B4BC1F" w14:textId="482C1979" w:rsidR="00252418" w:rsidRPr="00C41997" w:rsidRDefault="00ED6E78" w:rsidP="0029401A">
            <w:pPr>
              <w:pStyle w:val="rvps46"/>
              <w:keepLines/>
              <w:spacing w:before="40" w:after="40" w:line="276" w:lineRule="auto"/>
              <w:rPr>
                <w:rFonts w:eastAsia="Times New Roman"/>
                <w:bCs/>
                <w:iCs/>
                <w:sz w:val="20"/>
                <w:szCs w:val="20"/>
                <w:highlight w:val="yellow"/>
              </w:rPr>
            </w:pPr>
            <w:r w:rsidRPr="00ED6E78">
              <w:rPr>
                <w:rFonts w:eastAsia="Times New Roman"/>
                <w:bCs/>
                <w:iCs/>
                <w:sz w:val="20"/>
                <w:szCs w:val="20"/>
              </w:rPr>
              <w:t>Российская Федерация, г. Челябинск, ул. Кожзаводская, 2а</w:t>
            </w:r>
          </w:p>
        </w:tc>
      </w:tr>
      <w:tr w:rsidR="00252418" w:rsidRPr="00C41997" w14:paraId="6C9A4930" w14:textId="77777777" w:rsidTr="00840EBC">
        <w:tc>
          <w:tcPr>
            <w:tcW w:w="4268" w:type="dxa"/>
            <w:shd w:val="clear" w:color="auto" w:fill="D9E2F3" w:themeFill="accent1" w:themeFillTint="33"/>
          </w:tcPr>
          <w:p w14:paraId="543CC3B6" w14:textId="1661049B" w:rsidR="00252418" w:rsidRPr="00C41997" w:rsidRDefault="00252418" w:rsidP="00CD6114">
            <w:pPr>
              <w:widowControl w:val="0"/>
              <w:contextualSpacing/>
              <w:jc w:val="both"/>
              <w:rPr>
                <w:rFonts w:ascii="Times New Roman" w:eastAsia="Times New Roman" w:hAnsi="Times New Roman"/>
                <w:b/>
                <w:bCs/>
                <w:iCs/>
              </w:rPr>
            </w:pPr>
            <w:r w:rsidRPr="00C41997">
              <w:rPr>
                <w:rFonts w:ascii="Times New Roman" w:eastAsia="Times New Roman" w:hAnsi="Times New Roman"/>
                <w:b/>
                <w:bCs/>
                <w:iCs/>
              </w:rPr>
              <w:t xml:space="preserve">Почтовый </w:t>
            </w:r>
            <w:r w:rsidRPr="00C41997">
              <w:rPr>
                <w:rFonts w:ascii="Times New Roman" w:eastAsia="Times New Roman" w:hAnsi="Times New Roman"/>
                <w:b/>
                <w:bCs/>
              </w:rPr>
              <w:t>адрес</w:t>
            </w:r>
            <w:r w:rsidR="00BC6C35" w:rsidRPr="00C41997">
              <w:rPr>
                <w:rFonts w:ascii="Times New Roman" w:eastAsia="Times New Roman" w:hAnsi="Times New Roman"/>
                <w:b/>
                <w:bCs/>
                <w:iCs/>
              </w:rPr>
              <w:t xml:space="preserve"> Заказчика</w:t>
            </w:r>
            <w:r w:rsidRPr="00C41997">
              <w:rPr>
                <w:rFonts w:ascii="Times New Roman" w:eastAsia="Times New Roman" w:hAnsi="Times New Roman"/>
                <w:b/>
                <w:bCs/>
              </w:rPr>
              <w:t>:</w:t>
            </w:r>
          </w:p>
        </w:tc>
        <w:tc>
          <w:tcPr>
            <w:tcW w:w="5587" w:type="dxa"/>
          </w:tcPr>
          <w:p w14:paraId="3A2D080A" w14:textId="522F8883" w:rsidR="00252418" w:rsidRPr="00C41997" w:rsidRDefault="00ED6E78" w:rsidP="0029401A">
            <w:pPr>
              <w:pStyle w:val="rvps46"/>
              <w:keepLines/>
              <w:spacing w:before="40" w:after="40" w:line="276" w:lineRule="auto"/>
              <w:rPr>
                <w:rFonts w:eastAsia="Times New Roman"/>
                <w:bCs/>
                <w:iCs/>
                <w:sz w:val="20"/>
                <w:szCs w:val="20"/>
                <w:highlight w:val="yellow"/>
              </w:rPr>
            </w:pPr>
            <w:r w:rsidRPr="00ED6E78">
              <w:rPr>
                <w:rFonts w:eastAsia="Times New Roman"/>
                <w:bCs/>
                <w:iCs/>
                <w:sz w:val="20"/>
                <w:szCs w:val="20"/>
              </w:rPr>
              <w:t>Российская Федерация, г. Челябинск, ул. Кожзаводская, 2а</w:t>
            </w:r>
          </w:p>
        </w:tc>
      </w:tr>
      <w:tr w:rsidR="00252418" w:rsidRPr="00C41997" w14:paraId="6EC92FCB" w14:textId="77777777" w:rsidTr="00840EBC">
        <w:tc>
          <w:tcPr>
            <w:tcW w:w="4268" w:type="dxa"/>
            <w:shd w:val="clear" w:color="auto" w:fill="D9E2F3" w:themeFill="accent1" w:themeFillTint="33"/>
          </w:tcPr>
          <w:p w14:paraId="75F6A34E" w14:textId="4CBE45E0" w:rsidR="00252418" w:rsidRPr="00C41997" w:rsidRDefault="00252418" w:rsidP="00CD6114">
            <w:pPr>
              <w:widowControl w:val="0"/>
              <w:contextualSpacing/>
              <w:jc w:val="both"/>
              <w:rPr>
                <w:rFonts w:ascii="Times New Roman" w:eastAsia="Times New Roman" w:hAnsi="Times New Roman"/>
                <w:b/>
                <w:bCs/>
                <w:iCs/>
              </w:rPr>
            </w:pPr>
            <w:r w:rsidRPr="00C41997">
              <w:rPr>
                <w:rFonts w:ascii="Times New Roman" w:eastAsia="Times New Roman" w:hAnsi="Times New Roman"/>
                <w:b/>
                <w:bCs/>
                <w:iCs/>
              </w:rPr>
              <w:t>Адрес электронной почты</w:t>
            </w:r>
            <w:r w:rsidR="00BC6C35" w:rsidRPr="00C41997">
              <w:rPr>
                <w:rFonts w:ascii="Times New Roman" w:eastAsia="Times New Roman" w:hAnsi="Times New Roman"/>
                <w:b/>
                <w:bCs/>
                <w:iCs/>
              </w:rPr>
              <w:t xml:space="preserve"> Заказчика</w:t>
            </w:r>
            <w:r w:rsidRPr="00C41997">
              <w:rPr>
                <w:rFonts w:ascii="Times New Roman" w:eastAsia="Times New Roman" w:hAnsi="Times New Roman"/>
                <w:b/>
                <w:bCs/>
                <w:iCs/>
              </w:rPr>
              <w:t>:</w:t>
            </w:r>
          </w:p>
        </w:tc>
        <w:tc>
          <w:tcPr>
            <w:tcW w:w="5587" w:type="dxa"/>
          </w:tcPr>
          <w:p w14:paraId="11E3E4B2" w14:textId="6F3C8612" w:rsidR="00252418" w:rsidRPr="00C41997" w:rsidRDefault="002C7A65" w:rsidP="00CD6114">
            <w:pPr>
              <w:widowControl w:val="0"/>
              <w:contextualSpacing/>
              <w:jc w:val="both"/>
              <w:rPr>
                <w:rFonts w:ascii="Times New Roman" w:eastAsia="Times New Roman" w:hAnsi="Times New Roman"/>
                <w:bCs/>
                <w:iCs/>
                <w:highlight w:val="yellow"/>
              </w:rPr>
            </w:pPr>
            <w:hyperlink r:id="rId9" w:history="1">
              <w:r w:rsidR="00ED6E78" w:rsidRPr="008D2C31">
                <w:rPr>
                  <w:rStyle w:val="a9"/>
                  <w:rFonts w:ascii="Times New Roman" w:eastAsia="Times New Roman" w:hAnsi="Times New Roman"/>
                  <w:bCs/>
                  <w:iCs/>
                </w:rPr>
                <w:t>torgi@choke.ru</w:t>
              </w:r>
            </w:hyperlink>
            <w:r w:rsidR="00ED6E78">
              <w:rPr>
                <w:rFonts w:ascii="Times New Roman" w:eastAsia="Times New Roman" w:hAnsi="Times New Roman"/>
                <w:bCs/>
                <w:iCs/>
              </w:rPr>
              <w:t xml:space="preserve"> </w:t>
            </w:r>
          </w:p>
        </w:tc>
      </w:tr>
      <w:tr w:rsidR="00252418" w:rsidRPr="00C41997" w14:paraId="1B39348C" w14:textId="77777777" w:rsidTr="00840EBC">
        <w:tc>
          <w:tcPr>
            <w:tcW w:w="4268" w:type="dxa"/>
            <w:shd w:val="clear" w:color="auto" w:fill="D9E2F3" w:themeFill="accent1" w:themeFillTint="33"/>
          </w:tcPr>
          <w:p w14:paraId="373B6240" w14:textId="7883C1DF" w:rsidR="00252418" w:rsidRPr="00C41997" w:rsidRDefault="00252418" w:rsidP="00CD6114">
            <w:pPr>
              <w:widowControl w:val="0"/>
              <w:contextualSpacing/>
              <w:jc w:val="both"/>
              <w:rPr>
                <w:rFonts w:ascii="Times New Roman" w:eastAsia="Times New Roman" w:hAnsi="Times New Roman"/>
                <w:b/>
                <w:bCs/>
                <w:iCs/>
              </w:rPr>
            </w:pPr>
            <w:r w:rsidRPr="00C41997">
              <w:rPr>
                <w:rFonts w:ascii="Times New Roman" w:eastAsia="Times New Roman" w:hAnsi="Times New Roman"/>
                <w:b/>
                <w:bCs/>
                <w:iCs/>
              </w:rPr>
              <w:t>Контактный телефон</w:t>
            </w:r>
            <w:r w:rsidR="00BC6C35" w:rsidRPr="00C41997">
              <w:rPr>
                <w:rFonts w:ascii="Times New Roman" w:eastAsia="Times New Roman" w:hAnsi="Times New Roman"/>
                <w:b/>
                <w:bCs/>
                <w:iCs/>
              </w:rPr>
              <w:t xml:space="preserve"> Заказчика</w:t>
            </w:r>
            <w:r w:rsidRPr="00C41997">
              <w:rPr>
                <w:rFonts w:ascii="Times New Roman" w:eastAsia="Times New Roman" w:hAnsi="Times New Roman"/>
                <w:b/>
                <w:bCs/>
                <w:iCs/>
              </w:rPr>
              <w:t>:</w:t>
            </w:r>
          </w:p>
        </w:tc>
        <w:tc>
          <w:tcPr>
            <w:tcW w:w="5587" w:type="dxa"/>
          </w:tcPr>
          <w:p w14:paraId="7C35137A" w14:textId="1CDBABCC" w:rsidR="00252418" w:rsidRPr="00C41997" w:rsidRDefault="00ED6E78" w:rsidP="00CD6114">
            <w:pPr>
              <w:widowControl w:val="0"/>
              <w:contextualSpacing/>
              <w:jc w:val="both"/>
              <w:rPr>
                <w:rFonts w:ascii="Times New Roman" w:eastAsia="Times New Roman" w:hAnsi="Times New Roman"/>
                <w:bCs/>
                <w:iCs/>
                <w:highlight w:val="yellow"/>
              </w:rPr>
            </w:pPr>
            <w:r w:rsidRPr="00ED6E78">
              <w:rPr>
                <w:rFonts w:ascii="Times New Roman" w:eastAsia="Times New Roman" w:hAnsi="Times New Roman"/>
                <w:bCs/>
                <w:iCs/>
              </w:rPr>
              <w:t>(351)239-54-39 доб. 4310</w:t>
            </w:r>
          </w:p>
        </w:tc>
      </w:tr>
      <w:tr w:rsidR="00CC4CA0" w:rsidRPr="00C41997" w14:paraId="060328DF" w14:textId="77777777" w:rsidTr="00840EBC">
        <w:tc>
          <w:tcPr>
            <w:tcW w:w="4268" w:type="dxa"/>
            <w:shd w:val="clear" w:color="auto" w:fill="D9E2F3" w:themeFill="accent1" w:themeFillTint="33"/>
          </w:tcPr>
          <w:p w14:paraId="62F74182" w14:textId="6834DAB7" w:rsidR="00CC4CA0" w:rsidRPr="00C41997" w:rsidRDefault="00CC4CA0" w:rsidP="00CD6114">
            <w:pPr>
              <w:widowControl w:val="0"/>
              <w:contextualSpacing/>
              <w:jc w:val="both"/>
              <w:rPr>
                <w:rFonts w:ascii="Times New Roman" w:eastAsia="Times New Roman" w:hAnsi="Times New Roman"/>
                <w:b/>
                <w:bCs/>
                <w:iCs/>
              </w:rPr>
            </w:pPr>
            <w:r w:rsidRPr="00C41997">
              <w:rPr>
                <w:rFonts w:ascii="Times New Roman" w:eastAsia="Times New Roman" w:hAnsi="Times New Roman"/>
                <w:b/>
                <w:bCs/>
                <w:iCs/>
              </w:rPr>
              <w:t xml:space="preserve">Контактное лицо по процедуре </w:t>
            </w:r>
          </w:p>
        </w:tc>
        <w:tc>
          <w:tcPr>
            <w:tcW w:w="5587" w:type="dxa"/>
          </w:tcPr>
          <w:p w14:paraId="3C12BE16" w14:textId="7E1186BA" w:rsidR="00CC4CA0" w:rsidRDefault="00ED6E78" w:rsidP="00CD6114">
            <w:pPr>
              <w:widowControl w:val="0"/>
              <w:contextualSpacing/>
              <w:jc w:val="both"/>
              <w:rPr>
                <w:rFonts w:ascii="Times New Roman" w:hAnsi="Times New Roman"/>
                <w:bCs/>
              </w:rPr>
            </w:pPr>
            <w:r w:rsidRPr="00ED6E78">
              <w:rPr>
                <w:rFonts w:ascii="Times New Roman" w:hAnsi="Times New Roman"/>
                <w:bCs/>
              </w:rPr>
              <w:t>Старунов Юрий Сергеевич - организатор закупки</w:t>
            </w:r>
            <w:r>
              <w:t xml:space="preserve"> </w:t>
            </w:r>
            <w:r w:rsidRPr="00ED6E78">
              <w:rPr>
                <w:rFonts w:ascii="Times New Roman" w:hAnsi="Times New Roman"/>
                <w:bCs/>
              </w:rPr>
              <w:t>тел.8(351)239-54-39 доб. 4310</w:t>
            </w:r>
          </w:p>
          <w:p w14:paraId="28295339" w14:textId="77777777" w:rsidR="00ED6E78" w:rsidRPr="00ED6E78" w:rsidRDefault="00ED6E78" w:rsidP="00ED6E78">
            <w:pPr>
              <w:widowControl w:val="0"/>
              <w:contextualSpacing/>
              <w:jc w:val="both"/>
              <w:rPr>
                <w:rFonts w:ascii="Times New Roman" w:hAnsi="Times New Roman"/>
                <w:bCs/>
              </w:rPr>
            </w:pPr>
            <w:r w:rsidRPr="00ED6E78">
              <w:rPr>
                <w:rFonts w:ascii="Times New Roman" w:hAnsi="Times New Roman"/>
                <w:bCs/>
              </w:rPr>
              <w:t>Кулишов Денис Анатольевич - начальник ПТО (по вопросам технического характера)</w:t>
            </w:r>
          </w:p>
          <w:p w14:paraId="4299168E" w14:textId="546A8ADF" w:rsidR="00ED6E78" w:rsidRPr="00C41997" w:rsidRDefault="00ED6E78" w:rsidP="00ED6E78">
            <w:pPr>
              <w:widowControl w:val="0"/>
              <w:contextualSpacing/>
              <w:jc w:val="both"/>
              <w:rPr>
                <w:rFonts w:ascii="Times New Roman" w:hAnsi="Times New Roman"/>
                <w:bCs/>
              </w:rPr>
            </w:pPr>
            <w:r w:rsidRPr="00ED6E78">
              <w:rPr>
                <w:rFonts w:ascii="Times New Roman" w:hAnsi="Times New Roman"/>
                <w:bCs/>
              </w:rPr>
              <w:t>тел.8(351)239-54-39 доб. 4211</w:t>
            </w:r>
          </w:p>
        </w:tc>
      </w:tr>
    </w:tbl>
    <w:p w14:paraId="04016C99" w14:textId="77777777" w:rsidR="00B935D1" w:rsidRPr="00C41997"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C41997"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C41997" w:rsidRDefault="00252418">
      <w:pPr>
        <w:rPr>
          <w:rFonts w:ascii="Times New Roman" w:eastAsia="Times New Roman" w:hAnsi="Times New Roman" w:cs="Times New Roman"/>
          <w:iCs/>
          <w:sz w:val="20"/>
          <w:szCs w:val="20"/>
          <w:lang w:eastAsia="ru-RU"/>
        </w:rPr>
      </w:pPr>
      <w:r w:rsidRPr="00C41997">
        <w:rPr>
          <w:rFonts w:ascii="Times New Roman" w:eastAsia="Times New Roman" w:hAnsi="Times New Roman" w:cs="Times New Roman"/>
          <w:iCs/>
          <w:sz w:val="20"/>
          <w:szCs w:val="20"/>
          <w:lang w:eastAsia="ru-RU"/>
        </w:rPr>
        <w:br w:type="page"/>
      </w:r>
    </w:p>
    <w:p w14:paraId="00F0675A" w14:textId="24E11E02" w:rsidR="00252418" w:rsidRPr="00C41997"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C41997">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C41997"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8"/>
        <w:tblW w:w="5000" w:type="pct"/>
        <w:tblLook w:val="04A0" w:firstRow="1" w:lastRow="0" w:firstColumn="1" w:lastColumn="0" w:noHBand="0" w:noVBand="1"/>
      </w:tblPr>
      <w:tblGrid>
        <w:gridCol w:w="3985"/>
        <w:gridCol w:w="5870"/>
      </w:tblGrid>
      <w:tr w:rsidR="0024495D" w:rsidRPr="00C41997" w14:paraId="4A9B29AA" w14:textId="77777777" w:rsidTr="000306BD">
        <w:tc>
          <w:tcPr>
            <w:tcW w:w="2022" w:type="pct"/>
            <w:shd w:val="clear" w:color="auto" w:fill="D9E2F3" w:themeFill="accent1" w:themeFillTint="33"/>
            <w:vAlign w:val="center"/>
          </w:tcPr>
          <w:p w14:paraId="0134FA11" w14:textId="6C25EE87" w:rsidR="0024495D" w:rsidRPr="00C41997" w:rsidRDefault="0024495D" w:rsidP="00D407F7">
            <w:pPr>
              <w:widowControl w:val="0"/>
              <w:jc w:val="both"/>
              <w:rPr>
                <w:rFonts w:ascii="Times New Roman" w:eastAsia="Times New Roman" w:hAnsi="Times New Roman"/>
                <w:b/>
                <w:bCs/>
                <w:iCs/>
              </w:rPr>
            </w:pPr>
            <w:r w:rsidRPr="00C41997">
              <w:rPr>
                <w:rFonts w:ascii="Times New Roman" w:eastAsia="Times New Roman" w:hAnsi="Times New Roman"/>
                <w:b/>
              </w:rPr>
              <w:t>Способ осуществления закупки</w:t>
            </w:r>
          </w:p>
        </w:tc>
        <w:tc>
          <w:tcPr>
            <w:tcW w:w="2978" w:type="pct"/>
            <w:vAlign w:val="center"/>
          </w:tcPr>
          <w:p w14:paraId="686A21AF" w14:textId="7CD8F0BF" w:rsidR="0024495D" w:rsidRPr="00C41997" w:rsidRDefault="00552D2D" w:rsidP="00D407F7">
            <w:pPr>
              <w:widowControl w:val="0"/>
              <w:jc w:val="both"/>
              <w:rPr>
                <w:rFonts w:ascii="Times New Roman" w:eastAsia="Times New Roman" w:hAnsi="Times New Roman"/>
                <w:iCs/>
              </w:rPr>
            </w:pPr>
            <w:r w:rsidRPr="00C41997">
              <w:rPr>
                <w:rFonts w:ascii="Times New Roman" w:hAnsi="Times New Roman"/>
              </w:rPr>
              <w:t>Запрос предложений</w:t>
            </w:r>
            <w:r w:rsidR="004B4FF7" w:rsidRPr="00C41997">
              <w:rPr>
                <w:rFonts w:ascii="Times New Roman" w:hAnsi="Times New Roman"/>
              </w:rPr>
              <w:t xml:space="preserve"> в </w:t>
            </w:r>
            <w:r w:rsidR="0024495D" w:rsidRPr="00C41997">
              <w:rPr>
                <w:rFonts w:ascii="Times New Roman" w:hAnsi="Times New Roman"/>
              </w:rPr>
              <w:t>электронной форме</w:t>
            </w:r>
          </w:p>
        </w:tc>
      </w:tr>
      <w:tr w:rsidR="00D407F7" w:rsidRPr="00C41997" w14:paraId="332FBA60" w14:textId="77777777" w:rsidTr="000306BD">
        <w:tc>
          <w:tcPr>
            <w:tcW w:w="2022" w:type="pct"/>
            <w:shd w:val="clear" w:color="auto" w:fill="D9E2F3" w:themeFill="accent1" w:themeFillTint="33"/>
            <w:vAlign w:val="center"/>
          </w:tcPr>
          <w:p w14:paraId="32096E92" w14:textId="4B0B08E9"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 xml:space="preserve">Официальный сайт, на котором размещена документация </w:t>
            </w:r>
            <w:r w:rsidR="00905540" w:rsidRPr="00C41997">
              <w:rPr>
                <w:rFonts w:ascii="Times New Roman" w:eastAsia="Times New Roman" w:hAnsi="Times New Roman"/>
                <w:b/>
                <w:bCs/>
                <w:iCs/>
              </w:rPr>
              <w:t>(извещение) о закупке</w:t>
            </w:r>
          </w:p>
          <w:p w14:paraId="02B59E39" w14:textId="3A65E3B8"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10" w:history="1">
              <w:r w:rsidR="000306BD" w:rsidRPr="00C41997">
                <w:rPr>
                  <w:rStyle w:val="a9"/>
                  <w:rFonts w:ascii="Times New Roman" w:eastAsia="Times New Roman" w:hAnsi="Times New Roman"/>
                  <w:iCs/>
                </w:rPr>
                <w:t>http://zakupki.gov.ru</w:t>
              </w:r>
            </w:hyperlink>
            <w:r w:rsidR="000306BD" w:rsidRPr="00C41997">
              <w:rPr>
                <w:rFonts w:ascii="Times New Roman" w:eastAsia="Times New Roman" w:hAnsi="Times New Roman"/>
                <w:iCs/>
              </w:rPr>
              <w:t xml:space="preserve"> </w:t>
            </w:r>
            <w:r w:rsidRPr="00C41997">
              <w:rPr>
                <w:rFonts w:ascii="Times New Roman" w:eastAsia="Times New Roman" w:hAnsi="Times New Roman"/>
                <w:iCs/>
              </w:rPr>
              <w:t xml:space="preserve"> и на электронной торговой площадке </w:t>
            </w:r>
            <w:hyperlink r:id="rId11" w:history="1">
              <w:r w:rsidR="000306BD" w:rsidRPr="00C41997">
                <w:rPr>
                  <w:rStyle w:val="a9"/>
                  <w:rFonts w:ascii="Times New Roman" w:eastAsia="Times New Roman" w:hAnsi="Times New Roman"/>
                  <w:iCs/>
                </w:rPr>
                <w:t>https://etp-region.ru</w:t>
              </w:r>
            </w:hyperlink>
            <w:r w:rsidR="000306BD" w:rsidRPr="00C41997">
              <w:rPr>
                <w:rFonts w:ascii="Times New Roman" w:eastAsia="Times New Roman" w:hAnsi="Times New Roman"/>
                <w:iCs/>
              </w:rPr>
              <w:t xml:space="preserve"> </w:t>
            </w:r>
            <w:r w:rsidRPr="00C41997">
              <w:rPr>
                <w:rFonts w:ascii="Times New Roman" w:eastAsia="Times New Roman" w:hAnsi="Times New Roman"/>
                <w:iCs/>
              </w:rPr>
              <w:t>.</w:t>
            </w:r>
          </w:p>
          <w:p w14:paraId="11C54F43" w14:textId="77777777"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Язык документации: русский.</w:t>
            </w:r>
          </w:p>
          <w:p w14:paraId="0C83B126" w14:textId="6E49F09C"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C41997">
                <w:rPr>
                  <w:rStyle w:val="a9"/>
                  <w:rFonts w:ascii="Times New Roman" w:eastAsia="Times New Roman" w:hAnsi="Times New Roman"/>
                  <w:iCs/>
                </w:rPr>
                <w:t>www.zakupki.gov.ru</w:t>
              </w:r>
            </w:hyperlink>
            <w:r w:rsidR="000306BD" w:rsidRPr="00C41997">
              <w:rPr>
                <w:rFonts w:ascii="Times New Roman" w:eastAsia="Times New Roman" w:hAnsi="Times New Roman"/>
                <w:iCs/>
              </w:rPr>
              <w:t xml:space="preserve"> </w:t>
            </w:r>
            <w:r w:rsidRPr="00C41997">
              <w:rPr>
                <w:rFonts w:ascii="Times New Roman" w:eastAsia="Times New Roman" w:hAnsi="Times New Roman"/>
                <w:iCs/>
              </w:rPr>
              <w:t>) или с сайта оператора ЭТП (</w:t>
            </w:r>
            <w:hyperlink r:id="rId13" w:history="1">
              <w:r w:rsidR="000306BD" w:rsidRPr="00C41997">
                <w:rPr>
                  <w:rStyle w:val="a9"/>
                  <w:rFonts w:ascii="Times New Roman" w:eastAsia="Times New Roman" w:hAnsi="Times New Roman"/>
                  <w:iCs/>
                </w:rPr>
                <w:t>https://etp-region.ru</w:t>
              </w:r>
            </w:hyperlink>
            <w:r w:rsidR="000306BD" w:rsidRPr="00C41997">
              <w:rPr>
                <w:rFonts w:ascii="Times New Roman" w:eastAsia="Times New Roman" w:hAnsi="Times New Roman"/>
                <w:iCs/>
              </w:rPr>
              <w:t xml:space="preserve"> </w:t>
            </w:r>
            <w:r w:rsidRPr="00C41997">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C41997" w14:paraId="7E69E113" w14:textId="77777777" w:rsidTr="000306BD">
        <w:tc>
          <w:tcPr>
            <w:tcW w:w="2022" w:type="pct"/>
            <w:shd w:val="clear" w:color="auto" w:fill="D9E2F3" w:themeFill="accent1" w:themeFillTint="33"/>
            <w:vAlign w:val="center"/>
          </w:tcPr>
          <w:p w14:paraId="0B8A8763" w14:textId="77777777"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Наименование оператора электронной площадки.</w:t>
            </w:r>
          </w:p>
          <w:p w14:paraId="463548B1" w14:textId="178A943F"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C41997">
                <w:rPr>
                  <w:rStyle w:val="a9"/>
                  <w:rFonts w:ascii="Times New Roman" w:eastAsia="Times New Roman" w:hAnsi="Times New Roman"/>
                  <w:iCs/>
                </w:rPr>
                <w:t>https://etp-region.ru</w:t>
              </w:r>
            </w:hyperlink>
            <w:r w:rsidR="000306BD" w:rsidRPr="00C41997">
              <w:rPr>
                <w:rFonts w:ascii="Times New Roman" w:eastAsia="Times New Roman" w:hAnsi="Times New Roman"/>
                <w:iCs/>
              </w:rPr>
              <w:t xml:space="preserve"> </w:t>
            </w:r>
            <w:r w:rsidRPr="00C41997">
              <w:rPr>
                <w:rFonts w:ascii="Times New Roman" w:eastAsia="Times New Roman" w:hAnsi="Times New Roman"/>
                <w:iCs/>
              </w:rPr>
              <w:t>.</w:t>
            </w:r>
          </w:p>
          <w:p w14:paraId="053286CC" w14:textId="12CA7664"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 xml:space="preserve">Подача заявок в форме электронного документа для участия в </w:t>
            </w:r>
            <w:r w:rsidR="00905540" w:rsidRPr="00C41997">
              <w:rPr>
                <w:rFonts w:ascii="Times New Roman" w:eastAsia="Times New Roman" w:hAnsi="Times New Roman"/>
                <w:iCs/>
              </w:rPr>
              <w:t>закупке</w:t>
            </w:r>
            <w:r w:rsidRPr="00C4199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C41997" w14:paraId="3A1439ED" w14:textId="77777777" w:rsidTr="000306BD">
        <w:tc>
          <w:tcPr>
            <w:tcW w:w="2022" w:type="pct"/>
            <w:shd w:val="clear" w:color="auto" w:fill="D9E2F3" w:themeFill="accent1" w:themeFillTint="33"/>
            <w:vAlign w:val="center"/>
          </w:tcPr>
          <w:p w14:paraId="33C75176" w14:textId="2F79DF56"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5BD1F03" w14:textId="735B9C4A" w:rsidR="00186CE5" w:rsidRPr="00C41997" w:rsidRDefault="00D407F7" w:rsidP="00D407F7">
            <w:pPr>
              <w:widowControl w:val="0"/>
              <w:jc w:val="both"/>
              <w:rPr>
                <w:rStyle w:val="a9"/>
                <w:rFonts w:ascii="Times New Roman" w:eastAsia="Times New Roman" w:hAnsi="Times New Roman"/>
                <w:iCs/>
              </w:rPr>
            </w:pPr>
            <w:r w:rsidRPr="00C4199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C41997">
                <w:rPr>
                  <w:rStyle w:val="a9"/>
                  <w:rFonts w:ascii="Times New Roman" w:eastAsia="Times New Roman" w:hAnsi="Times New Roman"/>
                  <w:iCs/>
                </w:rPr>
                <w:t>https://zakupki.gov.ru/</w:t>
              </w:r>
            </w:hyperlink>
            <w:r w:rsidRPr="00C41997">
              <w:rPr>
                <w:rFonts w:ascii="Times New Roman" w:eastAsia="Times New Roman" w:hAnsi="Times New Roman"/>
                <w:iCs/>
              </w:rPr>
              <w:t xml:space="preserve"> и на сайте электронной торговой площадке Регион </w:t>
            </w:r>
            <w:hyperlink r:id="rId16" w:history="1">
              <w:r w:rsidRPr="00C41997">
                <w:rPr>
                  <w:rStyle w:val="a9"/>
                  <w:rFonts w:ascii="Times New Roman" w:eastAsia="Times New Roman" w:hAnsi="Times New Roman"/>
                  <w:iCs/>
                </w:rPr>
                <w:t>https://torgi.etp-region.ru/</w:t>
              </w:r>
            </w:hyperlink>
          </w:p>
          <w:p w14:paraId="008CF15D" w14:textId="545CA0FE" w:rsidR="00186CE5" w:rsidRPr="00C41997" w:rsidRDefault="002C7A65" w:rsidP="00D407F7">
            <w:pPr>
              <w:widowControl w:val="0"/>
              <w:jc w:val="both"/>
              <w:rPr>
                <w:rStyle w:val="1f4"/>
                <w:b/>
                <w:bCs/>
              </w:rPr>
            </w:pPr>
            <w:r>
              <w:rPr>
                <w:rStyle w:val="a9"/>
                <w:rFonts w:ascii="Times New Roman" w:hAnsi="Times New Roman"/>
                <w:b/>
                <w:bCs/>
                <w:iCs/>
                <w:color w:val="auto"/>
                <w:u w:val="none"/>
              </w:rPr>
              <w:t>1</w:t>
            </w:r>
            <w:r w:rsidRPr="002C7A65">
              <w:rPr>
                <w:rStyle w:val="a9"/>
                <w:rFonts w:ascii="Times New Roman" w:hAnsi="Times New Roman"/>
                <w:b/>
                <w:bCs/>
                <w:iCs/>
                <w:color w:val="auto"/>
                <w:u w:val="none"/>
              </w:rPr>
              <w:t>1</w:t>
            </w:r>
            <w:r w:rsidR="00186CE5" w:rsidRPr="00C41997">
              <w:rPr>
                <w:rStyle w:val="a9"/>
                <w:rFonts w:ascii="Times New Roman" w:hAnsi="Times New Roman"/>
                <w:b/>
                <w:bCs/>
                <w:iCs/>
                <w:color w:val="auto"/>
                <w:u w:val="none"/>
              </w:rPr>
              <w:t>.0</w:t>
            </w:r>
            <w:r w:rsidR="00AD7CC0">
              <w:rPr>
                <w:rStyle w:val="a9"/>
                <w:rFonts w:ascii="Times New Roman" w:hAnsi="Times New Roman"/>
                <w:b/>
                <w:bCs/>
                <w:iCs/>
                <w:color w:val="auto"/>
                <w:u w:val="none"/>
              </w:rPr>
              <w:t>6</w:t>
            </w:r>
            <w:r w:rsidR="00186CE5" w:rsidRPr="00C41997">
              <w:rPr>
                <w:rStyle w:val="a9"/>
                <w:rFonts w:ascii="Times New Roman" w:hAnsi="Times New Roman"/>
                <w:b/>
                <w:bCs/>
                <w:iCs/>
                <w:color w:val="auto"/>
                <w:u w:val="none"/>
              </w:rPr>
              <w:t>.2026г.</w:t>
            </w:r>
          </w:p>
        </w:tc>
      </w:tr>
      <w:tr w:rsidR="00D407F7" w:rsidRPr="00C41997" w14:paraId="328FAB51" w14:textId="77777777" w:rsidTr="000306BD">
        <w:tc>
          <w:tcPr>
            <w:tcW w:w="2022" w:type="pct"/>
            <w:shd w:val="clear" w:color="auto" w:fill="D9E2F3" w:themeFill="accent1" w:themeFillTint="33"/>
            <w:vAlign w:val="center"/>
          </w:tcPr>
          <w:p w14:paraId="3EEC931C" w14:textId="7179A867"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C41997" w:rsidRDefault="00D407F7" w:rsidP="00D407F7">
            <w:pPr>
              <w:widowControl w:val="0"/>
              <w:jc w:val="both"/>
              <w:rPr>
                <w:rFonts w:ascii="Times New Roman" w:eastAsia="Times New Roman" w:hAnsi="Times New Roman"/>
                <w:iCs/>
              </w:rPr>
            </w:pPr>
            <w:r w:rsidRPr="00C41997">
              <w:rPr>
                <w:rStyle w:val="1f4"/>
              </w:rPr>
              <w:t>По месту нахождения Заказчика</w:t>
            </w:r>
          </w:p>
        </w:tc>
      </w:tr>
      <w:tr w:rsidR="00D407F7" w:rsidRPr="00C41997" w14:paraId="1812DD9E" w14:textId="77777777" w:rsidTr="000306BD">
        <w:tc>
          <w:tcPr>
            <w:tcW w:w="2022" w:type="pct"/>
            <w:shd w:val="clear" w:color="auto" w:fill="D9E2F3" w:themeFill="accent1" w:themeFillTint="33"/>
            <w:vAlign w:val="center"/>
          </w:tcPr>
          <w:p w14:paraId="4CAC23E8" w14:textId="633E602A"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3010449" w:rsidR="00D407F7" w:rsidRPr="00C41997" w:rsidRDefault="002C7A65" w:rsidP="00186CE5">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6-25T00:00:00Z">
                  <w:dateFormat w:val="dd.MM.yyyy"/>
                  <w:lid w:val="ru-RU"/>
                  <w:storeMappedDataAs w:val="dateTime"/>
                  <w:calendar w:val="gregorian"/>
                </w:date>
              </w:sdtPr>
              <w:sdtEndPr>
                <w:rPr>
                  <w:rStyle w:val="a3"/>
                  <w:rFonts w:ascii="Calibri" w:eastAsia="Times New Roman" w:hAnsi="Calibri"/>
                </w:rPr>
              </w:sdtEndPr>
              <w:sdtContent>
                <w:r w:rsidR="00AD7CC0">
                  <w:rPr>
                    <w:rStyle w:val="1f4"/>
                    <w:b/>
                    <w:bCs/>
                  </w:rPr>
                  <w:t>2</w:t>
                </w:r>
                <w:r>
                  <w:rPr>
                    <w:rStyle w:val="1f4"/>
                    <w:b/>
                    <w:bCs/>
                  </w:rPr>
                  <w:t>5</w:t>
                </w:r>
                <w:r w:rsidR="00840EBC" w:rsidRPr="00C41997">
                  <w:rPr>
                    <w:rStyle w:val="1f4"/>
                    <w:b/>
                    <w:bCs/>
                  </w:rPr>
                  <w:t>.</w:t>
                </w:r>
                <w:r w:rsidR="00186CE5" w:rsidRPr="00C41997">
                  <w:rPr>
                    <w:rStyle w:val="1f4"/>
                    <w:b/>
                    <w:bCs/>
                  </w:rPr>
                  <w:t>0</w:t>
                </w:r>
                <w:r w:rsidR="00AD7CC0">
                  <w:rPr>
                    <w:rStyle w:val="1f4"/>
                    <w:b/>
                    <w:bCs/>
                  </w:rPr>
                  <w:t>6</w:t>
                </w:r>
                <w:r w:rsidR="00840EBC" w:rsidRPr="00C41997">
                  <w:rPr>
                    <w:rStyle w:val="1f4"/>
                    <w:b/>
                    <w:bCs/>
                  </w:rPr>
                  <w:t>.202</w:t>
                </w:r>
                <w:r w:rsidR="00186CE5" w:rsidRPr="00C41997">
                  <w:rPr>
                    <w:rStyle w:val="1f4"/>
                    <w:b/>
                    <w:bCs/>
                  </w:rPr>
                  <w:t>6</w:t>
                </w:r>
              </w:sdtContent>
            </w:sdt>
            <w:r w:rsidR="00186CE5" w:rsidRPr="00C41997">
              <w:rPr>
                <w:b/>
                <w:bCs/>
              </w:rPr>
              <w:t xml:space="preserve">г. </w:t>
            </w:r>
            <w:r w:rsidR="00D407F7" w:rsidRPr="00C41997">
              <w:rPr>
                <w:rFonts w:ascii="Times New Roman" w:eastAsia="Times New Roman" w:hAnsi="Times New Roman"/>
                <w:b/>
                <w:bCs/>
                <w:iCs/>
              </w:rPr>
              <w:t xml:space="preserve">в </w:t>
            </w:r>
            <w:r w:rsidR="0029401A" w:rsidRPr="00C41997">
              <w:rPr>
                <w:rFonts w:ascii="Times New Roman" w:eastAsia="Times New Roman" w:hAnsi="Times New Roman"/>
                <w:b/>
                <w:bCs/>
                <w:iCs/>
              </w:rPr>
              <w:t>0</w:t>
            </w:r>
            <w:r>
              <w:rPr>
                <w:rFonts w:ascii="Times New Roman" w:eastAsia="Times New Roman" w:hAnsi="Times New Roman"/>
                <w:b/>
                <w:bCs/>
                <w:iCs/>
              </w:rPr>
              <w:t>8</w:t>
            </w:r>
            <w:r w:rsidR="0029401A" w:rsidRPr="00C41997">
              <w:rPr>
                <w:rFonts w:ascii="Times New Roman" w:eastAsia="Times New Roman" w:hAnsi="Times New Roman"/>
                <w:b/>
                <w:bCs/>
                <w:iCs/>
              </w:rPr>
              <w:t>:00</w:t>
            </w:r>
            <w:r w:rsidR="00D407F7" w:rsidRPr="00C41997">
              <w:rPr>
                <w:rFonts w:ascii="Times New Roman" w:eastAsia="Times New Roman" w:hAnsi="Times New Roman"/>
                <w:b/>
                <w:bCs/>
                <w:iCs/>
              </w:rPr>
              <w:t xml:space="preserve"> (местное время Заказчика)</w:t>
            </w:r>
          </w:p>
        </w:tc>
      </w:tr>
      <w:tr w:rsidR="00D407F7" w:rsidRPr="00C41997" w14:paraId="26D6DF98" w14:textId="77777777" w:rsidTr="000306BD">
        <w:tc>
          <w:tcPr>
            <w:tcW w:w="2022" w:type="pct"/>
            <w:shd w:val="clear" w:color="auto" w:fill="D9E2F3" w:themeFill="accent1" w:themeFillTint="33"/>
            <w:vAlign w:val="center"/>
          </w:tcPr>
          <w:p w14:paraId="26CCA4EE" w14:textId="34B03688"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 xml:space="preserve">Дата рассмотрения </w:t>
            </w:r>
            <w:r w:rsidR="00186CE5" w:rsidRPr="00C41997">
              <w:rPr>
                <w:rFonts w:ascii="Times New Roman" w:eastAsia="Times New Roman" w:hAnsi="Times New Roman"/>
                <w:b/>
                <w:bCs/>
                <w:iCs/>
              </w:rPr>
              <w:t>и оценки</w:t>
            </w:r>
            <w:r w:rsidR="00AD7CC0">
              <w:t xml:space="preserve"> </w:t>
            </w:r>
            <w:r w:rsidR="00AD7CC0" w:rsidRPr="00AD7CC0">
              <w:rPr>
                <w:rFonts w:ascii="Times New Roman" w:eastAsia="Times New Roman" w:hAnsi="Times New Roman"/>
                <w:b/>
                <w:bCs/>
                <w:iCs/>
              </w:rPr>
              <w:t>заявок</w:t>
            </w:r>
            <w:r w:rsidRPr="00C41997">
              <w:rPr>
                <w:rFonts w:ascii="Times New Roman" w:eastAsia="Times New Roman" w:hAnsi="Times New Roman"/>
                <w:b/>
                <w:bCs/>
                <w:iCs/>
              </w:rPr>
              <w:t xml:space="preserve"> на участие в закупке:</w:t>
            </w:r>
          </w:p>
        </w:tc>
        <w:tc>
          <w:tcPr>
            <w:tcW w:w="2978" w:type="pct"/>
            <w:vAlign w:val="center"/>
          </w:tcPr>
          <w:sdt>
            <w:sdtPr>
              <w:rPr>
                <w:rStyle w:val="1f4"/>
                <w:b/>
                <w:bCs/>
              </w:rPr>
              <w:id w:val="372498348"/>
              <w:placeholder>
                <w:docPart w:val="37BAFFABC3724EF4ACC76CE533E02295"/>
              </w:placeholder>
              <w15:color w:val="FF00FF"/>
              <w:date w:fullDate="2026-06-25T00:00:00Z">
                <w:dateFormat w:val="dd.MM.yyyy"/>
                <w:lid w:val="ru-RU"/>
                <w:storeMappedDataAs w:val="dateTime"/>
                <w:calendar w:val="gregorian"/>
              </w:date>
            </w:sdtPr>
            <w:sdtEndPr>
              <w:rPr>
                <w:rStyle w:val="a3"/>
                <w:rFonts w:ascii="Calibri" w:eastAsia="Times New Roman" w:hAnsi="Calibri"/>
              </w:rPr>
            </w:sdtEndPr>
            <w:sdtContent>
              <w:p w14:paraId="15E900F8" w14:textId="755DDFDB" w:rsidR="00D407F7" w:rsidRPr="00C41997" w:rsidRDefault="00AD7CC0" w:rsidP="00D407F7">
                <w:pPr>
                  <w:widowControl w:val="0"/>
                  <w:tabs>
                    <w:tab w:val="left" w:pos="247"/>
                    <w:tab w:val="left" w:pos="1130"/>
                  </w:tabs>
                  <w:ind w:left="33"/>
                  <w:contextualSpacing/>
                  <w:jc w:val="both"/>
                  <w:rPr>
                    <w:rStyle w:val="1f4"/>
                    <w:b/>
                    <w:bCs/>
                  </w:rPr>
                </w:pPr>
                <w:r>
                  <w:rPr>
                    <w:rStyle w:val="1f4"/>
                    <w:b/>
                    <w:bCs/>
                  </w:rPr>
                  <w:t>2</w:t>
                </w:r>
                <w:r w:rsidR="002C7A65">
                  <w:rPr>
                    <w:rStyle w:val="1f4"/>
                    <w:b/>
                    <w:bCs/>
                  </w:rPr>
                  <w:t>5</w:t>
                </w:r>
                <w:r w:rsidR="00840EBC" w:rsidRPr="00C41997">
                  <w:rPr>
                    <w:rStyle w:val="1f4"/>
                    <w:b/>
                    <w:bCs/>
                  </w:rPr>
                  <w:t>.</w:t>
                </w:r>
                <w:r w:rsidR="00186CE5" w:rsidRPr="00C41997">
                  <w:rPr>
                    <w:rStyle w:val="1f4"/>
                    <w:b/>
                    <w:bCs/>
                  </w:rPr>
                  <w:t>0</w:t>
                </w:r>
                <w:r>
                  <w:rPr>
                    <w:rStyle w:val="1f4"/>
                    <w:b/>
                    <w:bCs/>
                  </w:rPr>
                  <w:t>6</w:t>
                </w:r>
                <w:r w:rsidR="00840EBC" w:rsidRPr="00C41997">
                  <w:rPr>
                    <w:rStyle w:val="1f4"/>
                    <w:b/>
                    <w:bCs/>
                  </w:rPr>
                  <w:t>.202</w:t>
                </w:r>
                <w:r w:rsidR="00186CE5" w:rsidRPr="00C41997">
                  <w:rPr>
                    <w:rStyle w:val="1f4"/>
                    <w:b/>
                    <w:bCs/>
                  </w:rPr>
                  <w:t>6</w:t>
                </w:r>
              </w:p>
            </w:sdtContent>
          </w:sdt>
        </w:tc>
      </w:tr>
      <w:tr w:rsidR="00AD7CC0" w:rsidRPr="00C41997" w14:paraId="59DC4C5E" w14:textId="77777777" w:rsidTr="000306BD">
        <w:tc>
          <w:tcPr>
            <w:tcW w:w="2022" w:type="pct"/>
            <w:shd w:val="clear" w:color="auto" w:fill="D9E2F3" w:themeFill="accent1" w:themeFillTint="33"/>
            <w:vAlign w:val="center"/>
          </w:tcPr>
          <w:p w14:paraId="3035B4A6" w14:textId="2AEB3F95" w:rsidR="00AD7CC0" w:rsidRPr="00C41997" w:rsidRDefault="00AD7CC0" w:rsidP="00D407F7">
            <w:pPr>
              <w:widowControl w:val="0"/>
              <w:jc w:val="both"/>
              <w:rPr>
                <w:rFonts w:ascii="Times New Roman" w:eastAsia="Times New Roman" w:hAnsi="Times New Roman"/>
                <w:b/>
                <w:bCs/>
                <w:iCs/>
              </w:rPr>
            </w:pPr>
            <w:r>
              <w:rPr>
                <w:rFonts w:ascii="Times New Roman" w:eastAsia="Times New Roman" w:hAnsi="Times New Roman"/>
                <w:b/>
                <w:bCs/>
                <w:iCs/>
              </w:rPr>
              <w:t>Дата подведения итогов закупи:</w:t>
            </w:r>
          </w:p>
        </w:tc>
        <w:tc>
          <w:tcPr>
            <w:tcW w:w="2978" w:type="pct"/>
            <w:vAlign w:val="center"/>
          </w:tcPr>
          <w:p w14:paraId="1760063F" w14:textId="199CD7A9" w:rsidR="00AD7CC0" w:rsidRDefault="00AD7CC0" w:rsidP="00D407F7">
            <w:pPr>
              <w:widowControl w:val="0"/>
              <w:tabs>
                <w:tab w:val="left" w:pos="247"/>
                <w:tab w:val="left" w:pos="1130"/>
              </w:tabs>
              <w:ind w:left="33"/>
              <w:contextualSpacing/>
              <w:jc w:val="both"/>
              <w:rPr>
                <w:rStyle w:val="1f4"/>
                <w:b/>
                <w:bCs/>
              </w:rPr>
            </w:pPr>
            <w:r>
              <w:rPr>
                <w:rStyle w:val="1f4"/>
                <w:b/>
                <w:bCs/>
              </w:rPr>
              <w:t>2</w:t>
            </w:r>
            <w:r w:rsidR="002C7A65">
              <w:rPr>
                <w:rStyle w:val="1f4"/>
                <w:b/>
                <w:bCs/>
              </w:rPr>
              <w:t>6</w:t>
            </w:r>
            <w:r>
              <w:rPr>
                <w:rStyle w:val="1f4"/>
                <w:b/>
                <w:bCs/>
              </w:rPr>
              <w:t>.06.2026г.</w:t>
            </w:r>
          </w:p>
        </w:tc>
      </w:tr>
      <w:tr w:rsidR="00D407F7" w:rsidRPr="00C41997" w14:paraId="19997CFC" w14:textId="77777777" w:rsidTr="000306BD">
        <w:tc>
          <w:tcPr>
            <w:tcW w:w="2022" w:type="pct"/>
            <w:shd w:val="clear" w:color="auto" w:fill="D9E2F3" w:themeFill="accent1" w:themeFillTint="33"/>
            <w:vAlign w:val="center"/>
          </w:tcPr>
          <w:p w14:paraId="358EA5BF" w14:textId="5FCBFE28"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C41997">
                <w:rPr>
                  <w:rStyle w:val="a9"/>
                  <w:rFonts w:ascii="Times New Roman" w:eastAsia="Times New Roman" w:hAnsi="Times New Roman"/>
                  <w:iCs/>
                </w:rPr>
                <w:t>https://zakupki.gov.ru/</w:t>
              </w:r>
            </w:hyperlink>
            <w:r w:rsidRPr="00C41997">
              <w:rPr>
                <w:rFonts w:ascii="Times New Roman" w:eastAsia="Times New Roman" w:hAnsi="Times New Roman"/>
                <w:iCs/>
              </w:rPr>
              <w:t xml:space="preserve"> и на сайте электронной торговой площадке Регион </w:t>
            </w:r>
            <w:hyperlink r:id="rId18" w:history="1">
              <w:r w:rsidRPr="00C41997">
                <w:rPr>
                  <w:rStyle w:val="a9"/>
                  <w:rFonts w:ascii="Times New Roman" w:eastAsia="Times New Roman" w:hAnsi="Times New Roman"/>
                  <w:iCs/>
                </w:rPr>
                <w:t>https://torgi.etp-region.ru/</w:t>
              </w:r>
            </w:hyperlink>
          </w:p>
        </w:tc>
      </w:tr>
      <w:tr w:rsidR="00D407F7" w:rsidRPr="00C41997" w14:paraId="69299329" w14:textId="77777777" w:rsidTr="000306BD">
        <w:tc>
          <w:tcPr>
            <w:tcW w:w="2022" w:type="pct"/>
            <w:shd w:val="clear" w:color="auto" w:fill="D9E2F3" w:themeFill="accent1" w:themeFillTint="33"/>
            <w:vAlign w:val="center"/>
          </w:tcPr>
          <w:p w14:paraId="305C97DB" w14:textId="2FE22C29"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1D1B6755" w:rsidR="00D407F7" w:rsidRPr="00C41997" w:rsidRDefault="002C7A65" w:rsidP="00186CE5">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6-22T00:00:00Z">
                  <w:dateFormat w:val="dd.MM.yyyy"/>
                  <w:lid w:val="ru-RU"/>
                  <w:storeMappedDataAs w:val="dateTime"/>
                  <w:calendar w:val="gregorian"/>
                </w:date>
              </w:sdtPr>
              <w:sdtEndPr>
                <w:rPr>
                  <w:rStyle w:val="a3"/>
                  <w:rFonts w:ascii="Calibri" w:eastAsia="Times New Roman" w:hAnsi="Calibri"/>
                </w:rPr>
              </w:sdtEndPr>
              <w:sdtContent>
                <w:r w:rsidR="00AD7CC0">
                  <w:rPr>
                    <w:rStyle w:val="1f4"/>
                    <w:b/>
                    <w:bCs/>
                  </w:rPr>
                  <w:t>2</w:t>
                </w:r>
                <w:r>
                  <w:rPr>
                    <w:rStyle w:val="1f4"/>
                    <w:b/>
                    <w:bCs/>
                  </w:rPr>
                  <w:t>2</w:t>
                </w:r>
                <w:r w:rsidR="00840EBC" w:rsidRPr="00C41997">
                  <w:rPr>
                    <w:rStyle w:val="1f4"/>
                    <w:b/>
                    <w:bCs/>
                  </w:rPr>
                  <w:t>.</w:t>
                </w:r>
                <w:r w:rsidR="00186CE5" w:rsidRPr="00C41997">
                  <w:rPr>
                    <w:rStyle w:val="1f4"/>
                    <w:b/>
                    <w:bCs/>
                  </w:rPr>
                  <w:t>0</w:t>
                </w:r>
                <w:r w:rsidR="00AD7CC0">
                  <w:rPr>
                    <w:rStyle w:val="1f4"/>
                    <w:b/>
                    <w:bCs/>
                  </w:rPr>
                  <w:t>6</w:t>
                </w:r>
                <w:r w:rsidR="00840EBC" w:rsidRPr="00C41997">
                  <w:rPr>
                    <w:rStyle w:val="1f4"/>
                    <w:b/>
                    <w:bCs/>
                  </w:rPr>
                  <w:t>.202</w:t>
                </w:r>
                <w:r w:rsidR="00186CE5" w:rsidRPr="00C41997">
                  <w:rPr>
                    <w:rStyle w:val="1f4"/>
                    <w:b/>
                    <w:bCs/>
                  </w:rPr>
                  <w:t>6</w:t>
                </w:r>
              </w:sdtContent>
            </w:sdt>
            <w:r w:rsidR="00186CE5" w:rsidRPr="00C41997">
              <w:rPr>
                <w:b/>
                <w:bCs/>
              </w:rPr>
              <w:t xml:space="preserve"> г. </w:t>
            </w:r>
          </w:p>
        </w:tc>
      </w:tr>
      <w:tr w:rsidR="00D407F7" w:rsidRPr="00C41997" w14:paraId="1543AF0D" w14:textId="77777777" w:rsidTr="000306BD">
        <w:tc>
          <w:tcPr>
            <w:tcW w:w="2022" w:type="pct"/>
            <w:shd w:val="clear" w:color="auto" w:fill="D9E2F3" w:themeFill="accent1" w:themeFillTint="33"/>
            <w:vAlign w:val="center"/>
          </w:tcPr>
          <w:p w14:paraId="7AFF710B" w14:textId="12C4DC64"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C92033A" w:rsidR="00D407F7" w:rsidRPr="00C41997" w:rsidRDefault="0029401A" w:rsidP="00D407F7">
            <w:pPr>
              <w:widowControl w:val="0"/>
              <w:jc w:val="both"/>
              <w:rPr>
                <w:rFonts w:ascii="Times New Roman" w:eastAsia="Times New Roman" w:hAnsi="Times New Roman"/>
                <w:iCs/>
              </w:rPr>
            </w:pPr>
            <w:r w:rsidRPr="00C41997">
              <w:rPr>
                <w:rFonts w:ascii="Times New Roman" w:eastAsia="Times New Roman" w:hAnsi="Times New Roman"/>
                <w:iCs/>
              </w:rPr>
              <w:t>Не установлено</w:t>
            </w:r>
          </w:p>
        </w:tc>
      </w:tr>
      <w:tr w:rsidR="00D407F7" w:rsidRPr="00C41997" w14:paraId="63E8FB20" w14:textId="77777777" w:rsidTr="000306BD">
        <w:tc>
          <w:tcPr>
            <w:tcW w:w="2022" w:type="pct"/>
            <w:shd w:val="clear" w:color="auto" w:fill="D9E2F3" w:themeFill="accent1" w:themeFillTint="33"/>
            <w:vAlign w:val="center"/>
          </w:tcPr>
          <w:p w14:paraId="609F46C2" w14:textId="2547A459"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ABCD919"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В соответствии с пунктом 1</w:t>
            </w:r>
            <w:r w:rsidR="00840EBC" w:rsidRPr="00C41997">
              <w:rPr>
                <w:rFonts w:ascii="Times New Roman" w:eastAsia="Times New Roman" w:hAnsi="Times New Roman"/>
                <w:iCs/>
              </w:rPr>
              <w:t>5</w:t>
            </w:r>
            <w:r w:rsidRPr="00C41997">
              <w:rPr>
                <w:rFonts w:ascii="Times New Roman" w:eastAsia="Times New Roman" w:hAnsi="Times New Roman"/>
                <w:iCs/>
              </w:rPr>
              <w:t xml:space="preserve"> документации (извещения) о закупке</w:t>
            </w:r>
          </w:p>
        </w:tc>
      </w:tr>
      <w:tr w:rsidR="00D407F7" w:rsidRPr="00C41997" w14:paraId="42BCAB49" w14:textId="77777777" w:rsidTr="000306BD">
        <w:tc>
          <w:tcPr>
            <w:tcW w:w="2022" w:type="pct"/>
            <w:shd w:val="clear" w:color="auto" w:fill="D9E2F3" w:themeFill="accent1" w:themeFillTint="33"/>
            <w:vAlign w:val="center"/>
          </w:tcPr>
          <w:p w14:paraId="7BF6E64B" w14:textId="4878B0C4"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Размер обеспечения исполнения договора:</w:t>
            </w:r>
          </w:p>
        </w:tc>
        <w:tc>
          <w:tcPr>
            <w:tcW w:w="2978" w:type="pct"/>
            <w:vAlign w:val="center"/>
          </w:tcPr>
          <w:p w14:paraId="49EDCC1F" w14:textId="4DD9201E" w:rsidR="00D407F7" w:rsidRPr="00C41997" w:rsidRDefault="0029401A" w:rsidP="00D407F7">
            <w:pPr>
              <w:widowControl w:val="0"/>
              <w:jc w:val="both"/>
              <w:rPr>
                <w:rFonts w:ascii="Times New Roman" w:eastAsia="Times New Roman" w:hAnsi="Times New Roman"/>
                <w:iCs/>
              </w:rPr>
            </w:pPr>
            <w:r w:rsidRPr="00C41997">
              <w:rPr>
                <w:rFonts w:ascii="Times New Roman" w:eastAsia="Times New Roman" w:hAnsi="Times New Roman"/>
                <w:iCs/>
              </w:rPr>
              <w:t>Не установлено</w:t>
            </w:r>
          </w:p>
        </w:tc>
      </w:tr>
      <w:tr w:rsidR="00D407F7" w:rsidRPr="00C41997" w14:paraId="53DA3EE8" w14:textId="77777777" w:rsidTr="000306BD">
        <w:tc>
          <w:tcPr>
            <w:tcW w:w="2022" w:type="pct"/>
            <w:shd w:val="clear" w:color="auto" w:fill="D9E2F3" w:themeFill="accent1" w:themeFillTint="33"/>
            <w:vAlign w:val="center"/>
          </w:tcPr>
          <w:p w14:paraId="5B03EA2E" w14:textId="59221F27"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7235556"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В соответствии с пунктом 1</w:t>
            </w:r>
            <w:r w:rsidR="00840EBC" w:rsidRPr="00C41997">
              <w:rPr>
                <w:rFonts w:ascii="Times New Roman" w:eastAsia="Times New Roman" w:hAnsi="Times New Roman"/>
                <w:iCs/>
              </w:rPr>
              <w:t>6</w:t>
            </w:r>
            <w:r w:rsidRPr="00C41997">
              <w:rPr>
                <w:rFonts w:ascii="Times New Roman" w:eastAsia="Times New Roman" w:hAnsi="Times New Roman"/>
                <w:iCs/>
              </w:rPr>
              <w:t xml:space="preserve"> документации (извещения) о закупке</w:t>
            </w:r>
          </w:p>
        </w:tc>
      </w:tr>
      <w:tr w:rsidR="00D407F7" w:rsidRPr="00C41997" w14:paraId="14476F4D" w14:textId="77777777" w:rsidTr="000306BD">
        <w:tc>
          <w:tcPr>
            <w:tcW w:w="2022" w:type="pct"/>
            <w:shd w:val="clear" w:color="auto" w:fill="D9E2F3" w:themeFill="accent1" w:themeFillTint="33"/>
            <w:vAlign w:val="center"/>
          </w:tcPr>
          <w:p w14:paraId="76AC1CA0" w14:textId="0D11EDBE"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2000AAB" w:rsidR="00D407F7" w:rsidRPr="00C41997" w:rsidRDefault="0029401A" w:rsidP="00D407F7">
            <w:pPr>
              <w:widowControl w:val="0"/>
              <w:jc w:val="both"/>
              <w:rPr>
                <w:rFonts w:ascii="Times New Roman" w:eastAsia="Times New Roman" w:hAnsi="Times New Roman"/>
                <w:iCs/>
              </w:rPr>
            </w:pPr>
            <w:r w:rsidRPr="00C41997">
              <w:rPr>
                <w:rFonts w:ascii="Times New Roman" w:eastAsia="Times New Roman" w:hAnsi="Times New Roman"/>
                <w:iCs/>
              </w:rPr>
              <w:t>Не установлено</w:t>
            </w:r>
          </w:p>
        </w:tc>
      </w:tr>
      <w:tr w:rsidR="00D407F7" w:rsidRPr="00C41997" w14:paraId="4FF8A777" w14:textId="77777777" w:rsidTr="000306BD">
        <w:tc>
          <w:tcPr>
            <w:tcW w:w="2022" w:type="pct"/>
            <w:shd w:val="clear" w:color="auto" w:fill="D9E2F3" w:themeFill="accent1" w:themeFillTint="33"/>
            <w:vAlign w:val="center"/>
          </w:tcPr>
          <w:p w14:paraId="138593AC" w14:textId="03DA4BF2" w:rsidR="00D407F7" w:rsidRPr="00C41997" w:rsidRDefault="00D407F7" w:rsidP="00D407F7">
            <w:pPr>
              <w:widowControl w:val="0"/>
              <w:jc w:val="both"/>
              <w:rPr>
                <w:rFonts w:ascii="Times New Roman" w:eastAsia="Times New Roman" w:hAnsi="Times New Roman"/>
                <w:b/>
                <w:bCs/>
                <w:iCs/>
              </w:rPr>
            </w:pPr>
            <w:r w:rsidRPr="00C4199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5296CEF" w:rsidR="00D407F7" w:rsidRPr="00C41997" w:rsidRDefault="00D407F7" w:rsidP="00D407F7">
            <w:pPr>
              <w:widowControl w:val="0"/>
              <w:jc w:val="both"/>
              <w:rPr>
                <w:rFonts w:ascii="Times New Roman" w:eastAsia="Times New Roman" w:hAnsi="Times New Roman"/>
                <w:iCs/>
              </w:rPr>
            </w:pPr>
            <w:r w:rsidRPr="00C41997">
              <w:rPr>
                <w:rFonts w:ascii="Times New Roman" w:eastAsia="Times New Roman" w:hAnsi="Times New Roman"/>
                <w:iCs/>
              </w:rPr>
              <w:t xml:space="preserve">В соответствии с пунктом </w:t>
            </w:r>
            <w:r w:rsidR="00840EBC" w:rsidRPr="00C41997">
              <w:rPr>
                <w:rFonts w:ascii="Times New Roman" w:eastAsia="Times New Roman" w:hAnsi="Times New Roman"/>
                <w:iCs/>
              </w:rPr>
              <w:t>7</w:t>
            </w:r>
            <w:r w:rsidRPr="00C41997">
              <w:rPr>
                <w:rFonts w:ascii="Times New Roman" w:eastAsia="Times New Roman" w:hAnsi="Times New Roman"/>
                <w:iCs/>
              </w:rPr>
              <w:t xml:space="preserve"> документации (извещения) о закупке</w:t>
            </w:r>
          </w:p>
        </w:tc>
      </w:tr>
      <w:tr w:rsidR="0030313A" w:rsidRPr="00C41997" w14:paraId="60EB33B0" w14:textId="77777777" w:rsidTr="0030313A">
        <w:tc>
          <w:tcPr>
            <w:tcW w:w="2022" w:type="pct"/>
            <w:shd w:val="clear" w:color="auto" w:fill="D9E2F3" w:themeFill="accent1" w:themeFillTint="33"/>
          </w:tcPr>
          <w:p w14:paraId="75CC3BA9" w14:textId="77777777" w:rsidR="0030313A" w:rsidRPr="00C41997" w:rsidRDefault="0030313A" w:rsidP="00186CE5">
            <w:pPr>
              <w:widowControl w:val="0"/>
              <w:jc w:val="both"/>
              <w:rPr>
                <w:rFonts w:ascii="Times New Roman" w:eastAsia="Times New Roman" w:hAnsi="Times New Roman"/>
                <w:b/>
                <w:bCs/>
                <w:iCs/>
              </w:rPr>
            </w:pPr>
            <w:r w:rsidRPr="00C41997">
              <w:rPr>
                <w:rFonts w:ascii="Times New Roman" w:eastAsia="Times New Roman" w:hAnsi="Times New Roman"/>
                <w:b/>
                <w:bCs/>
                <w:iCs/>
              </w:rPr>
              <w:t>Инструкция по заполнению заявки Участником закупки:</w:t>
            </w:r>
          </w:p>
        </w:tc>
        <w:tc>
          <w:tcPr>
            <w:tcW w:w="2978" w:type="pct"/>
          </w:tcPr>
          <w:p w14:paraId="3719B51C" w14:textId="77777777" w:rsidR="0030313A" w:rsidRPr="00C41997" w:rsidRDefault="0030313A" w:rsidP="00186CE5">
            <w:pPr>
              <w:widowControl w:val="0"/>
              <w:ind w:firstLine="436"/>
              <w:jc w:val="both"/>
              <w:rPr>
                <w:rFonts w:ascii="Times New Roman" w:eastAsia="Times New Roman" w:hAnsi="Times New Roman"/>
                <w:iCs/>
              </w:rPr>
            </w:pPr>
            <w:r w:rsidRPr="00C4199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045D09B" w14:textId="77777777" w:rsidR="0030313A" w:rsidRPr="00C41997" w:rsidRDefault="0030313A" w:rsidP="00186CE5">
            <w:pPr>
              <w:widowControl w:val="0"/>
              <w:ind w:firstLine="436"/>
              <w:jc w:val="both"/>
              <w:rPr>
                <w:rFonts w:ascii="Times New Roman" w:eastAsia="Times New Roman" w:hAnsi="Times New Roman"/>
                <w:iCs/>
              </w:rPr>
            </w:pPr>
            <w:r w:rsidRPr="00C41997">
              <w:rPr>
                <w:rFonts w:ascii="Times New Roman" w:eastAsia="Times New Roman" w:hAnsi="Times New Roman"/>
                <w:iCs/>
              </w:rPr>
              <w:t xml:space="preserve">Заявка на участие в закупке в должна содержать конкретные </w:t>
            </w:r>
            <w:r w:rsidRPr="00C41997">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160B78E" w14:textId="77777777" w:rsidR="0030313A" w:rsidRPr="00C41997" w:rsidRDefault="0030313A" w:rsidP="00186CE5">
            <w:pPr>
              <w:widowControl w:val="0"/>
              <w:ind w:firstLine="436"/>
              <w:jc w:val="both"/>
              <w:rPr>
                <w:rFonts w:ascii="Times New Roman" w:eastAsia="Times New Roman" w:hAnsi="Times New Roman"/>
                <w:iCs/>
              </w:rPr>
            </w:pPr>
            <w:r w:rsidRPr="00C4199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66E9622" w14:textId="77777777" w:rsidR="0030313A" w:rsidRPr="00C41997" w:rsidRDefault="0030313A" w:rsidP="00186CE5">
            <w:pPr>
              <w:widowControl w:val="0"/>
              <w:ind w:firstLine="436"/>
              <w:jc w:val="both"/>
              <w:rPr>
                <w:rFonts w:ascii="Times New Roman" w:eastAsia="Times New Roman" w:hAnsi="Times New Roman"/>
                <w:iCs/>
              </w:rPr>
            </w:pPr>
            <w:r w:rsidRPr="00C4199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B825E22" w14:textId="77777777" w:rsidR="0030313A" w:rsidRPr="00C41997" w:rsidRDefault="0030313A" w:rsidP="00186CE5">
            <w:pPr>
              <w:widowControl w:val="0"/>
              <w:ind w:firstLine="436"/>
              <w:jc w:val="both"/>
              <w:rPr>
                <w:rFonts w:ascii="Times New Roman" w:eastAsia="Times New Roman" w:hAnsi="Times New Roman"/>
                <w:iCs/>
              </w:rPr>
            </w:pPr>
            <w:r w:rsidRPr="00C4199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36218A3" w14:textId="77777777" w:rsidR="0030313A" w:rsidRPr="00C41997" w:rsidRDefault="0030313A" w:rsidP="00186CE5">
            <w:pPr>
              <w:widowControl w:val="0"/>
              <w:ind w:firstLine="436"/>
              <w:jc w:val="both"/>
              <w:rPr>
                <w:rFonts w:ascii="Times New Roman" w:eastAsia="Times New Roman" w:hAnsi="Times New Roman"/>
                <w:iCs/>
              </w:rPr>
            </w:pPr>
            <w:r w:rsidRPr="00C4199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455820B2" w14:textId="77777777" w:rsidR="0030313A" w:rsidRPr="00C41997" w:rsidRDefault="0030313A" w:rsidP="00186CE5">
            <w:pPr>
              <w:widowControl w:val="0"/>
              <w:ind w:firstLine="436"/>
              <w:jc w:val="both"/>
              <w:rPr>
                <w:rFonts w:ascii="Times New Roman" w:eastAsia="Times New Roman" w:hAnsi="Times New Roman"/>
                <w:iCs/>
              </w:rPr>
            </w:pPr>
            <w:r w:rsidRPr="00C4199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C41997"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C41997" w:rsidRDefault="000306BD" w:rsidP="00BF5CF1">
      <w:pPr>
        <w:jc w:val="center"/>
        <w:rPr>
          <w:rFonts w:ascii="Times New Roman" w:eastAsia="Times New Roman" w:hAnsi="Times New Roman" w:cs="Times New Roman"/>
          <w:b/>
          <w:bCs/>
          <w:iCs/>
          <w:sz w:val="20"/>
          <w:szCs w:val="20"/>
          <w:lang w:eastAsia="ru-RU"/>
        </w:rPr>
      </w:pPr>
      <w:r w:rsidRPr="00C41997">
        <w:rPr>
          <w:rFonts w:ascii="Times New Roman" w:eastAsia="Times New Roman" w:hAnsi="Times New Roman" w:cs="Times New Roman"/>
          <w:b/>
          <w:bCs/>
          <w:iCs/>
          <w:sz w:val="20"/>
          <w:szCs w:val="20"/>
          <w:lang w:eastAsia="ru-RU"/>
        </w:rPr>
        <w:br w:type="page"/>
      </w:r>
      <w:r w:rsidR="00364BED" w:rsidRPr="00C41997">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C41997"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C41997" w14:paraId="6FAE1967" w14:textId="77777777" w:rsidTr="0029401A">
        <w:tc>
          <w:tcPr>
            <w:tcW w:w="5000" w:type="pct"/>
            <w:gridSpan w:val="2"/>
            <w:shd w:val="clear" w:color="auto" w:fill="D9E2F3" w:themeFill="accent1" w:themeFillTint="33"/>
            <w:vAlign w:val="center"/>
          </w:tcPr>
          <w:p w14:paraId="73752234" w14:textId="77777777" w:rsidR="00364BED" w:rsidRPr="00C41997" w:rsidRDefault="00364BED" w:rsidP="00F73068">
            <w:pPr>
              <w:widowControl w:val="0"/>
              <w:spacing w:after="0" w:line="240" w:lineRule="auto"/>
              <w:ind w:firstLine="396"/>
              <w:jc w:val="both"/>
              <w:rPr>
                <w:rFonts w:ascii="Times New Roman" w:hAnsi="Times New Roman" w:cs="Times New Roman"/>
                <w:sz w:val="20"/>
                <w:szCs w:val="20"/>
              </w:rPr>
            </w:pPr>
            <w:r w:rsidRPr="00C4199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C41997" w14:paraId="301F1F33" w14:textId="77777777" w:rsidTr="0029401A">
        <w:tc>
          <w:tcPr>
            <w:tcW w:w="2816" w:type="pct"/>
            <w:vAlign w:val="center"/>
          </w:tcPr>
          <w:p w14:paraId="05116FA5" w14:textId="77777777" w:rsidR="00364BED" w:rsidRPr="00C41997" w:rsidRDefault="00364BED" w:rsidP="00F73068">
            <w:pPr>
              <w:widowControl w:val="0"/>
              <w:spacing w:after="0" w:line="240" w:lineRule="auto"/>
              <w:ind w:firstLine="396"/>
              <w:jc w:val="both"/>
              <w:rPr>
                <w:rFonts w:ascii="Times New Roman" w:hAnsi="Times New Roman" w:cs="Times New Roman"/>
                <w:sz w:val="20"/>
                <w:szCs w:val="20"/>
              </w:rPr>
            </w:pPr>
            <w:r w:rsidRPr="00C41997">
              <w:rPr>
                <w:rFonts w:ascii="Times New Roman" w:hAnsi="Times New Roman" w:cs="Times New Roman"/>
                <w:b/>
                <w:bCs/>
                <w:sz w:val="20"/>
                <w:szCs w:val="20"/>
              </w:rPr>
              <w:t>ЗАПРЕТ</w:t>
            </w:r>
            <w:r w:rsidRPr="00C4199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C41997" w:rsidRDefault="00364BED" w:rsidP="00F73068">
                <w:pPr>
                  <w:widowControl w:val="0"/>
                  <w:spacing w:after="0" w:line="240" w:lineRule="auto"/>
                  <w:ind w:left="112"/>
                  <w:jc w:val="both"/>
                  <w:rPr>
                    <w:rFonts w:ascii="Times New Roman" w:hAnsi="Times New Roman" w:cs="Times New Roman"/>
                    <w:b/>
                    <w:bCs/>
                    <w:sz w:val="20"/>
                    <w:szCs w:val="20"/>
                  </w:rPr>
                </w:pPr>
                <w:r w:rsidRPr="00C41997">
                  <w:rPr>
                    <w:rFonts w:ascii="Times New Roman" w:hAnsi="Times New Roman" w:cs="Times New Roman"/>
                    <w:sz w:val="20"/>
                    <w:szCs w:val="20"/>
                  </w:rPr>
                  <w:t>НЕ предоставляется</w:t>
                </w:r>
              </w:p>
            </w:tc>
          </w:sdtContent>
        </w:sdt>
      </w:tr>
      <w:tr w:rsidR="00364BED" w:rsidRPr="00C41997" w14:paraId="45D229C5" w14:textId="77777777" w:rsidTr="0029401A">
        <w:tc>
          <w:tcPr>
            <w:tcW w:w="2816" w:type="pct"/>
            <w:vAlign w:val="center"/>
          </w:tcPr>
          <w:p w14:paraId="34FCBBD3" w14:textId="77777777" w:rsidR="00364BED" w:rsidRPr="00C41997" w:rsidRDefault="00364BED" w:rsidP="00F73068">
            <w:pPr>
              <w:widowControl w:val="0"/>
              <w:spacing w:after="0" w:line="240" w:lineRule="auto"/>
              <w:ind w:firstLine="396"/>
              <w:jc w:val="both"/>
              <w:rPr>
                <w:rFonts w:ascii="Times New Roman" w:hAnsi="Times New Roman" w:cs="Times New Roman"/>
                <w:sz w:val="20"/>
                <w:szCs w:val="20"/>
              </w:rPr>
            </w:pPr>
            <w:r w:rsidRPr="00C41997">
              <w:rPr>
                <w:rFonts w:ascii="Times New Roman" w:hAnsi="Times New Roman" w:cs="Times New Roman"/>
                <w:b/>
                <w:bCs/>
                <w:sz w:val="20"/>
                <w:szCs w:val="20"/>
              </w:rPr>
              <w:t>ОГРАНИЧЕНИЕ</w:t>
            </w:r>
            <w:r w:rsidRPr="00C4199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049AA00" w:rsidR="00364BED" w:rsidRPr="00C41997" w:rsidRDefault="00BC6C35" w:rsidP="00F73068">
                <w:pPr>
                  <w:widowControl w:val="0"/>
                  <w:spacing w:after="0" w:line="240" w:lineRule="auto"/>
                  <w:ind w:left="112"/>
                  <w:jc w:val="both"/>
                  <w:rPr>
                    <w:rFonts w:ascii="Times New Roman" w:hAnsi="Times New Roman" w:cs="Times New Roman"/>
                    <w:b/>
                    <w:bCs/>
                    <w:sz w:val="20"/>
                    <w:szCs w:val="20"/>
                  </w:rPr>
                </w:pPr>
                <w:r w:rsidRPr="00C41997">
                  <w:rPr>
                    <w:rFonts w:ascii="Times New Roman" w:hAnsi="Times New Roman" w:cs="Times New Roman"/>
                    <w:sz w:val="20"/>
                    <w:szCs w:val="20"/>
                  </w:rPr>
                  <w:t>НЕ предоставляется</w:t>
                </w:r>
              </w:p>
            </w:tc>
          </w:sdtContent>
        </w:sdt>
      </w:tr>
      <w:tr w:rsidR="00364BED" w:rsidRPr="00C41997" w14:paraId="67B0A9F3" w14:textId="77777777" w:rsidTr="0029401A">
        <w:tc>
          <w:tcPr>
            <w:tcW w:w="2816" w:type="pct"/>
            <w:vAlign w:val="center"/>
          </w:tcPr>
          <w:p w14:paraId="2A99436F" w14:textId="77777777" w:rsidR="00364BED" w:rsidRPr="00C41997" w:rsidRDefault="00364BED" w:rsidP="00F73068">
            <w:pPr>
              <w:widowControl w:val="0"/>
              <w:spacing w:after="0" w:line="240" w:lineRule="auto"/>
              <w:ind w:firstLine="396"/>
              <w:jc w:val="both"/>
              <w:rPr>
                <w:rFonts w:ascii="Times New Roman" w:hAnsi="Times New Roman" w:cs="Times New Roman"/>
                <w:sz w:val="20"/>
                <w:szCs w:val="20"/>
              </w:rPr>
            </w:pPr>
            <w:r w:rsidRPr="00C41997">
              <w:rPr>
                <w:rFonts w:ascii="Times New Roman" w:hAnsi="Times New Roman" w:cs="Times New Roman"/>
                <w:b/>
                <w:bCs/>
                <w:sz w:val="20"/>
                <w:szCs w:val="20"/>
              </w:rPr>
              <w:t>ПРЕИМУЩЕСТВО</w:t>
            </w:r>
            <w:r w:rsidRPr="00C4199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55991687" w:rsidR="00364BED" w:rsidRPr="00C41997" w:rsidRDefault="00186CE5" w:rsidP="00F73068">
                <w:pPr>
                  <w:widowControl w:val="0"/>
                  <w:spacing w:after="0" w:line="240" w:lineRule="auto"/>
                  <w:ind w:left="112"/>
                  <w:jc w:val="both"/>
                  <w:rPr>
                    <w:rFonts w:ascii="Times New Roman" w:hAnsi="Times New Roman" w:cs="Times New Roman"/>
                    <w:b/>
                    <w:bCs/>
                    <w:sz w:val="20"/>
                    <w:szCs w:val="20"/>
                  </w:rPr>
                </w:pPr>
                <w:r w:rsidRPr="00C41997">
                  <w:rPr>
                    <w:rFonts w:ascii="Times New Roman" w:hAnsi="Times New Roman" w:cs="Times New Roman"/>
                    <w:sz w:val="20"/>
                    <w:szCs w:val="20"/>
                  </w:rPr>
                  <w:t>НЕ предоставляется</w:t>
                </w:r>
              </w:p>
            </w:tc>
          </w:sdtContent>
        </w:sdt>
      </w:tr>
    </w:tbl>
    <w:p w14:paraId="3629B16A" w14:textId="77777777" w:rsidR="00364BED" w:rsidRPr="00C41997"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C41997"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C41997"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C41997" w:rsidRDefault="008D2D62" w:rsidP="00CD6114">
      <w:pPr>
        <w:widowControl w:val="0"/>
        <w:spacing w:after="0" w:line="240" w:lineRule="auto"/>
        <w:rPr>
          <w:rFonts w:ascii="Times New Roman" w:eastAsia="Times New Roman" w:hAnsi="Times New Roman" w:cs="Times New Roman"/>
          <w:iCs/>
          <w:sz w:val="20"/>
          <w:szCs w:val="20"/>
          <w:lang w:eastAsia="ru-RU"/>
        </w:rPr>
      </w:pPr>
      <w:r w:rsidRPr="00C41997">
        <w:rPr>
          <w:rFonts w:ascii="Times New Roman" w:eastAsia="Times New Roman" w:hAnsi="Times New Roman" w:cs="Times New Roman"/>
          <w:iCs/>
          <w:sz w:val="20"/>
          <w:szCs w:val="20"/>
          <w:lang w:eastAsia="ru-RU"/>
        </w:rPr>
        <w:br w:type="page"/>
      </w:r>
    </w:p>
    <w:p w14:paraId="717B1957" w14:textId="3EDBC257" w:rsidR="008D2D62" w:rsidRPr="00C41997"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C41997">
        <w:rPr>
          <w:rFonts w:ascii="Times New Roman" w:eastAsia="Times New Roman" w:hAnsi="Times New Roman" w:cs="Times New Roman"/>
          <w:b/>
          <w:sz w:val="20"/>
          <w:szCs w:val="20"/>
          <w:lang w:eastAsia="ru-RU"/>
        </w:rPr>
        <w:lastRenderedPageBreak/>
        <w:t>НАИМЕНОВАНИЕ И СОДЕРЖАНИЕ РАЗДЕЛОВ ДОКУМЕНТАЦИИ (ИЗВЕЩЕНИЯ)</w:t>
      </w:r>
      <w:r w:rsidRPr="00C41997">
        <w:rPr>
          <w:sz w:val="20"/>
          <w:szCs w:val="20"/>
        </w:rPr>
        <w:t xml:space="preserve"> </w:t>
      </w:r>
      <w:r w:rsidR="00905540" w:rsidRPr="00C41997">
        <w:rPr>
          <w:rFonts w:ascii="Times New Roman" w:eastAsia="Times New Roman" w:hAnsi="Times New Roman" w:cs="Times New Roman"/>
          <w:b/>
          <w:sz w:val="20"/>
          <w:szCs w:val="20"/>
          <w:lang w:eastAsia="ru-RU"/>
        </w:rPr>
        <w:t xml:space="preserve">О ЗАКУПКЕ </w:t>
      </w:r>
      <w:r w:rsidRPr="00C41997">
        <w:rPr>
          <w:rFonts w:ascii="Times New Roman" w:eastAsia="Times New Roman" w:hAnsi="Times New Roman" w:cs="Times New Roman"/>
          <w:b/>
          <w:sz w:val="20"/>
          <w:szCs w:val="20"/>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8856"/>
      </w:tblGrid>
      <w:tr w:rsidR="0024495D" w:rsidRPr="00C41997" w14:paraId="5B03D177" w14:textId="77777777" w:rsidTr="0024495D">
        <w:trPr>
          <w:trHeight w:val="92"/>
        </w:trPr>
        <w:tc>
          <w:tcPr>
            <w:tcW w:w="540" w:type="pct"/>
            <w:vMerge w:val="restart"/>
            <w:vAlign w:val="center"/>
          </w:tcPr>
          <w:p w14:paraId="6311BAD8" w14:textId="2C7C50FB" w:rsidR="0024495D" w:rsidRPr="00C4199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C41997">
              <w:rPr>
                <w:rFonts w:ascii="Times New Roman" w:eastAsia="Times New Roman" w:hAnsi="Times New Roman" w:cs="Times New Roman"/>
                <w:b/>
                <w:sz w:val="20"/>
                <w:szCs w:val="20"/>
                <w:lang w:eastAsia="ru-RU"/>
              </w:rPr>
              <w:t>Предмет договора</w:t>
            </w:r>
          </w:p>
        </w:tc>
      </w:tr>
      <w:tr w:rsidR="0024495D" w:rsidRPr="00C41997" w14:paraId="6A8D3DEB" w14:textId="77777777" w:rsidTr="005660A5">
        <w:trPr>
          <w:trHeight w:val="91"/>
        </w:trPr>
        <w:tc>
          <w:tcPr>
            <w:tcW w:w="540" w:type="pct"/>
            <w:vMerge/>
            <w:vAlign w:val="center"/>
          </w:tcPr>
          <w:p w14:paraId="27BA6C8E"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823D443" w:rsidR="00C41997" w:rsidRPr="00C41997" w:rsidRDefault="00C41997" w:rsidP="00AD7CC0">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bookmarkStart w:id="0" w:name="_Hlk171067435"/>
            <w:r w:rsidRPr="00C41997">
              <w:rPr>
                <w:rFonts w:ascii="Times New Roman" w:hAnsi="Times New Roman" w:cs="Times New Roman"/>
                <w:b/>
                <w:bCs/>
                <w:color w:val="000000"/>
                <w:sz w:val="20"/>
                <w:szCs w:val="20"/>
              </w:rPr>
              <w:t>В</w:t>
            </w:r>
            <w:r w:rsidRPr="00AB23D2">
              <w:rPr>
                <w:rFonts w:ascii="Times New Roman" w:hAnsi="Times New Roman" w:cs="Times New Roman"/>
                <w:b/>
                <w:bCs/>
                <w:color w:val="000000"/>
                <w:sz w:val="20"/>
                <w:szCs w:val="20"/>
              </w:rPr>
              <w:t xml:space="preserve">ыполнение </w:t>
            </w:r>
            <w:bookmarkEnd w:id="0"/>
            <w:r w:rsidRPr="00AB23D2">
              <w:rPr>
                <w:rFonts w:ascii="Times New Roman" w:hAnsi="Times New Roman" w:cs="Times New Roman"/>
                <w:b/>
                <w:bCs/>
                <w:color w:val="000000"/>
                <w:sz w:val="20"/>
                <w:szCs w:val="20"/>
              </w:rPr>
              <w:t>работ</w:t>
            </w:r>
            <w:r w:rsidR="00AD7CC0">
              <w:rPr>
                <w:rFonts w:ascii="Times New Roman" w:hAnsi="Times New Roman" w:cs="Times New Roman"/>
                <w:b/>
                <w:bCs/>
                <w:color w:val="000000"/>
                <w:sz w:val="20"/>
                <w:szCs w:val="20"/>
              </w:rPr>
              <w:t xml:space="preserve"> </w:t>
            </w:r>
            <w:r w:rsidR="00AD7CC0" w:rsidRPr="00AD7CC0">
              <w:rPr>
                <w:rFonts w:ascii="Times New Roman" w:hAnsi="Times New Roman" w:cs="Times New Roman"/>
                <w:b/>
                <w:bCs/>
                <w:color w:val="000000"/>
                <w:sz w:val="20"/>
                <w:szCs w:val="20"/>
              </w:rPr>
              <w:t>по восстановлению асфальтового покрытия после капитального ремонта тепловых сетей на территории р.п. Красногорский Еманжелинского муниципального округа Челябинской области, согласно техническому заданию</w:t>
            </w:r>
          </w:p>
        </w:tc>
      </w:tr>
      <w:tr w:rsidR="0024495D" w:rsidRPr="00C41997" w14:paraId="5C9AFA0F" w14:textId="77777777" w:rsidTr="005660A5">
        <w:tc>
          <w:tcPr>
            <w:tcW w:w="540" w:type="pct"/>
            <w:vMerge w:val="restart"/>
            <w:vAlign w:val="center"/>
          </w:tcPr>
          <w:p w14:paraId="0F92827B"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4199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41997" w14:paraId="5AB08479" w14:textId="77777777" w:rsidTr="005660A5">
        <w:tc>
          <w:tcPr>
            <w:tcW w:w="540" w:type="pct"/>
            <w:vMerge/>
            <w:vAlign w:val="center"/>
          </w:tcPr>
          <w:p w14:paraId="29ED4E36"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C4199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C41997">
              <w:rPr>
                <w:rFonts w:ascii="Times New Roman" w:eastAsia="Times New Roman" w:hAnsi="Times New Roman" w:cs="Times New Roman"/>
                <w:bCs/>
                <w:sz w:val="20"/>
                <w:szCs w:val="20"/>
                <w:lang w:eastAsia="ru-RU"/>
              </w:rPr>
              <w:t>прилагается отдельным файлом</w:t>
            </w:r>
            <w:r w:rsidRPr="00C41997">
              <w:rPr>
                <w:rFonts w:ascii="Times New Roman" w:eastAsia="Times New Roman" w:hAnsi="Times New Roman" w:cs="Times New Roman"/>
                <w:bCs/>
                <w:sz w:val="20"/>
                <w:szCs w:val="20"/>
                <w:lang w:eastAsia="ru-RU"/>
              </w:rPr>
              <w:t>).</w:t>
            </w:r>
          </w:p>
          <w:p w14:paraId="0FDE3554" w14:textId="4EA6C1AF" w:rsidR="0024495D" w:rsidRPr="00C4199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C41997">
              <w:rPr>
                <w:rFonts w:ascii="Times New Roman" w:eastAsia="Times New Roman" w:hAnsi="Times New Roman" w:cs="Times New Roman"/>
                <w:bCs/>
                <w:sz w:val="20"/>
                <w:szCs w:val="20"/>
                <w:lang w:eastAsia="ru-RU"/>
              </w:rPr>
              <w:t>прилагается отдельным файлом</w:t>
            </w:r>
            <w:r w:rsidRPr="00C41997">
              <w:rPr>
                <w:rFonts w:ascii="Times New Roman" w:eastAsia="Times New Roman" w:hAnsi="Times New Roman" w:cs="Times New Roman"/>
                <w:bCs/>
                <w:sz w:val="20"/>
                <w:szCs w:val="20"/>
                <w:lang w:eastAsia="ru-RU"/>
              </w:rPr>
              <w:t>).</w:t>
            </w:r>
          </w:p>
        </w:tc>
      </w:tr>
      <w:tr w:rsidR="0024495D" w:rsidRPr="00C41997" w14:paraId="1AEA1A53" w14:textId="77777777" w:rsidTr="005660A5">
        <w:tc>
          <w:tcPr>
            <w:tcW w:w="540" w:type="pct"/>
            <w:vMerge w:val="restart"/>
            <w:vAlign w:val="center"/>
          </w:tcPr>
          <w:p w14:paraId="6111FB41" w14:textId="479920EC"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C4199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41997">
              <w:rPr>
                <w:rFonts w:ascii="Times New Roman" w:eastAsia="Times New Roman" w:hAnsi="Times New Roman" w:cs="Times New Roman"/>
                <w:b/>
                <w:sz w:val="20"/>
                <w:szCs w:val="20"/>
                <w:lang w:eastAsia="ru-RU"/>
              </w:rPr>
              <w:t>Количество (о</w:t>
            </w:r>
            <w:r w:rsidR="0024495D" w:rsidRPr="00C41997">
              <w:rPr>
                <w:rFonts w:ascii="Times New Roman" w:eastAsia="Times New Roman" w:hAnsi="Times New Roman" w:cs="Times New Roman"/>
                <w:b/>
                <w:sz w:val="20"/>
                <w:szCs w:val="20"/>
                <w:lang w:eastAsia="ru-RU"/>
              </w:rPr>
              <w:t>бъем</w:t>
            </w:r>
            <w:r w:rsidRPr="00C41997">
              <w:rPr>
                <w:rFonts w:ascii="Times New Roman" w:eastAsia="Times New Roman" w:hAnsi="Times New Roman" w:cs="Times New Roman"/>
                <w:b/>
                <w:sz w:val="20"/>
                <w:szCs w:val="20"/>
                <w:lang w:eastAsia="ru-RU"/>
              </w:rPr>
              <w:t>)</w:t>
            </w:r>
            <w:r w:rsidR="0024495D" w:rsidRPr="00C4199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41997" w14:paraId="4AFBCF99" w14:textId="77777777" w:rsidTr="005660A5">
        <w:tc>
          <w:tcPr>
            <w:tcW w:w="540" w:type="pct"/>
            <w:vMerge/>
            <w:vAlign w:val="center"/>
          </w:tcPr>
          <w:p w14:paraId="26B07ABE"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C41997">
              <w:rPr>
                <w:rFonts w:ascii="Times New Roman" w:eastAsia="Times New Roman" w:hAnsi="Times New Roman" w:cs="Times New Roman"/>
                <w:bCs/>
                <w:sz w:val="20"/>
                <w:szCs w:val="20"/>
                <w:lang w:eastAsia="ru-RU"/>
              </w:rPr>
              <w:t xml:space="preserve"> – прилагается отдельным файлом</w:t>
            </w:r>
            <w:r w:rsidRPr="00C41997">
              <w:rPr>
                <w:rFonts w:ascii="Times New Roman" w:eastAsia="Times New Roman" w:hAnsi="Times New Roman" w:cs="Times New Roman"/>
                <w:bCs/>
                <w:sz w:val="20"/>
                <w:szCs w:val="20"/>
                <w:lang w:eastAsia="ru-RU"/>
              </w:rPr>
              <w:t>)</w:t>
            </w:r>
          </w:p>
        </w:tc>
      </w:tr>
      <w:tr w:rsidR="0024495D" w:rsidRPr="00C41997" w14:paraId="1940136F" w14:textId="77777777" w:rsidTr="00252418">
        <w:trPr>
          <w:trHeight w:val="183"/>
        </w:trPr>
        <w:tc>
          <w:tcPr>
            <w:tcW w:w="540" w:type="pct"/>
            <w:vMerge w:val="restart"/>
            <w:vAlign w:val="center"/>
          </w:tcPr>
          <w:p w14:paraId="2200A2D1" w14:textId="49BBDC47"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41997" w14:paraId="2A3BF8A8" w14:textId="77777777" w:rsidTr="005660A5">
        <w:trPr>
          <w:trHeight w:val="182"/>
        </w:trPr>
        <w:tc>
          <w:tcPr>
            <w:tcW w:w="540" w:type="pct"/>
            <w:vMerge/>
            <w:vAlign w:val="center"/>
          </w:tcPr>
          <w:p w14:paraId="7C811E68"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C5A6633" w14:textId="051D9A6E" w:rsidR="00AD7CC0" w:rsidRPr="00AD7CC0" w:rsidRDefault="00AD7CC0" w:rsidP="00AD7CC0">
            <w:pPr>
              <w:shd w:val="clear" w:color="auto" w:fill="FFFFFF"/>
              <w:tabs>
                <w:tab w:val="left" w:pos="3060"/>
              </w:tabs>
              <w:spacing w:after="0" w:line="240" w:lineRule="auto"/>
              <w:jc w:val="both"/>
              <w:rPr>
                <w:rFonts w:ascii="Times New Roman" w:eastAsia="Cambria Math" w:hAnsi="Times New Roman" w:cs="Times New Roman"/>
                <w:sz w:val="20"/>
                <w:szCs w:val="20"/>
                <w:lang w:eastAsia="ru-RU"/>
              </w:rPr>
            </w:pPr>
            <w:r w:rsidRPr="00AD7CC0">
              <w:rPr>
                <w:rFonts w:ascii="Times New Roman" w:eastAsia="Cambria Math" w:hAnsi="Times New Roman" w:cs="Times New Roman"/>
                <w:b/>
                <w:bCs/>
                <w:spacing w:val="-6"/>
                <w:sz w:val="20"/>
                <w:szCs w:val="20"/>
                <w:lang w:eastAsia="ru-RU"/>
              </w:rPr>
              <w:t>Место выполнения работ</w:t>
            </w:r>
            <w:r w:rsidRPr="00AD7CC0">
              <w:rPr>
                <w:rFonts w:ascii="Times New Roman" w:eastAsia="Cambria Math" w:hAnsi="Times New Roman" w:cs="Times New Roman"/>
                <w:bCs/>
                <w:spacing w:val="-6"/>
                <w:sz w:val="20"/>
                <w:szCs w:val="20"/>
                <w:lang w:eastAsia="ru-RU"/>
              </w:rPr>
              <w:t xml:space="preserve">: </w:t>
            </w:r>
            <w:r w:rsidRPr="00AD7CC0">
              <w:rPr>
                <w:rFonts w:ascii="Times New Roman" w:eastAsia="Cambria Math" w:hAnsi="Times New Roman" w:cs="Times New Roman"/>
                <w:sz w:val="20"/>
                <w:szCs w:val="20"/>
                <w:lang w:eastAsia="ru-RU"/>
              </w:rPr>
              <w:t>Челябинская обл., рп.</w:t>
            </w:r>
            <w:r>
              <w:rPr>
                <w:rFonts w:ascii="Times New Roman" w:eastAsia="Cambria Math" w:hAnsi="Times New Roman" w:cs="Times New Roman"/>
                <w:sz w:val="20"/>
                <w:szCs w:val="20"/>
                <w:lang w:eastAsia="ru-RU"/>
              </w:rPr>
              <w:t xml:space="preserve"> </w:t>
            </w:r>
            <w:r w:rsidRPr="00AD7CC0">
              <w:rPr>
                <w:rFonts w:ascii="Times New Roman" w:eastAsia="Cambria Math" w:hAnsi="Times New Roman" w:cs="Times New Roman"/>
                <w:sz w:val="20"/>
                <w:szCs w:val="20"/>
                <w:lang w:eastAsia="ru-RU"/>
              </w:rPr>
              <w:t>Красногорский.</w:t>
            </w:r>
          </w:p>
          <w:p w14:paraId="430F9429" w14:textId="77777777" w:rsidR="00AD7CC0" w:rsidRPr="00AD7CC0" w:rsidRDefault="00AD7CC0" w:rsidP="00AD7CC0">
            <w:pPr>
              <w:shd w:val="clear" w:color="auto" w:fill="FFFFFF"/>
              <w:tabs>
                <w:tab w:val="left" w:pos="3060"/>
              </w:tabs>
              <w:spacing w:after="0" w:line="240" w:lineRule="auto"/>
              <w:jc w:val="both"/>
              <w:rPr>
                <w:rFonts w:ascii="Times New Roman" w:eastAsia="Cambria Math" w:hAnsi="Times New Roman" w:cs="Times New Roman"/>
                <w:sz w:val="20"/>
                <w:szCs w:val="20"/>
                <w:lang w:eastAsia="ru-RU"/>
              </w:rPr>
            </w:pPr>
            <w:r w:rsidRPr="00AD7CC0">
              <w:rPr>
                <w:rFonts w:ascii="Times New Roman" w:eastAsia="Cambria Math" w:hAnsi="Times New Roman" w:cs="Times New Roman"/>
                <w:sz w:val="20"/>
                <w:szCs w:val="20"/>
                <w:lang w:eastAsia="ru-RU"/>
              </w:rPr>
              <w:t>Конкретный адрес выполнения работ, с необходимым объемом работ, определяется заказчиком в направляемой исполнителю заявки для восстановления асфальтового покрытия.</w:t>
            </w:r>
          </w:p>
          <w:p w14:paraId="47B3B65F" w14:textId="77777777" w:rsidR="00AD7CC0" w:rsidRPr="00AD7CC0" w:rsidRDefault="00AD7CC0" w:rsidP="00AD7CC0">
            <w:pPr>
              <w:shd w:val="clear" w:color="auto" w:fill="FFFFFF"/>
              <w:tabs>
                <w:tab w:val="left" w:pos="3060"/>
              </w:tabs>
              <w:spacing w:after="0" w:line="240" w:lineRule="auto"/>
              <w:jc w:val="both"/>
              <w:rPr>
                <w:rFonts w:ascii="Times New Roman" w:eastAsia="Cambria Math" w:hAnsi="Times New Roman" w:cs="Times New Roman"/>
                <w:sz w:val="20"/>
                <w:szCs w:val="20"/>
                <w:lang w:eastAsia="ru-RU"/>
              </w:rPr>
            </w:pPr>
          </w:p>
          <w:p w14:paraId="54682D4E" w14:textId="77777777" w:rsidR="00AD7CC0" w:rsidRPr="00AD7CC0" w:rsidRDefault="00AD7CC0" w:rsidP="00AD7CC0">
            <w:pPr>
              <w:shd w:val="clear" w:color="auto" w:fill="FFFFFF"/>
              <w:tabs>
                <w:tab w:val="left" w:pos="3060"/>
              </w:tabs>
              <w:spacing w:after="200" w:line="276" w:lineRule="auto"/>
              <w:jc w:val="both"/>
              <w:rPr>
                <w:rFonts w:ascii="Times New Roman" w:eastAsia="Cambria Math" w:hAnsi="Times New Roman" w:cs="Times New Roman"/>
                <w:sz w:val="20"/>
                <w:szCs w:val="20"/>
                <w:lang w:eastAsia="ru-RU"/>
              </w:rPr>
            </w:pPr>
            <w:r w:rsidRPr="00AD7CC0">
              <w:rPr>
                <w:rFonts w:ascii="Times New Roman" w:eastAsia="Cambria Math" w:hAnsi="Times New Roman" w:cs="Times New Roman"/>
                <w:b/>
                <w:sz w:val="20"/>
                <w:szCs w:val="20"/>
                <w:lang w:eastAsia="ru-RU"/>
              </w:rPr>
              <w:t>Место предоставления результатов работ</w:t>
            </w:r>
            <w:r w:rsidRPr="00AD7CC0">
              <w:rPr>
                <w:rFonts w:ascii="Times New Roman" w:eastAsia="Cambria Math" w:hAnsi="Times New Roman" w:cs="Times New Roman"/>
                <w:sz w:val="20"/>
                <w:szCs w:val="20"/>
                <w:lang w:eastAsia="ru-RU"/>
              </w:rPr>
              <w:t>: 454084 г. Челябинск, ул. Кожзаводская,2а., каб.62</w:t>
            </w:r>
          </w:p>
          <w:p w14:paraId="3B9EFE86" w14:textId="2A4AC101" w:rsidR="00AD7CC0" w:rsidRDefault="00AD7CC0" w:rsidP="00AD7CC0">
            <w:pPr>
              <w:widowControl w:val="0"/>
              <w:tabs>
                <w:tab w:val="num" w:pos="426"/>
              </w:tabs>
              <w:overflowPunct w:val="0"/>
              <w:autoSpaceDE w:val="0"/>
              <w:autoSpaceDN w:val="0"/>
              <w:adjustRightInd w:val="0"/>
              <w:spacing w:after="0"/>
              <w:ind w:left="-57" w:right="-57"/>
              <w:jc w:val="both"/>
              <w:textAlignment w:val="baseline"/>
              <w:rPr>
                <w:rFonts w:ascii="Times New Roman" w:eastAsia="Cambria Math" w:hAnsi="Times New Roman" w:cs="Times New Roman"/>
                <w:bCs/>
                <w:spacing w:val="-6"/>
                <w:sz w:val="20"/>
                <w:szCs w:val="20"/>
                <w:lang w:eastAsia="ru-RU"/>
              </w:rPr>
            </w:pPr>
            <w:r w:rsidRPr="00AD7CC0">
              <w:rPr>
                <w:rFonts w:ascii="Times New Roman" w:eastAsia="Cambria Math" w:hAnsi="Times New Roman" w:cs="Times New Roman"/>
                <w:b/>
                <w:bCs/>
                <w:spacing w:val="-6"/>
                <w:sz w:val="20"/>
                <w:szCs w:val="20"/>
                <w:lang w:eastAsia="ru-RU"/>
              </w:rPr>
              <w:t>Сроки выполнения работ</w:t>
            </w:r>
            <w:r w:rsidRPr="00AD7CC0">
              <w:rPr>
                <w:rFonts w:ascii="Times New Roman" w:eastAsia="Cambria Math" w:hAnsi="Times New Roman" w:cs="Times New Roman"/>
                <w:bCs/>
                <w:spacing w:val="-6"/>
                <w:sz w:val="20"/>
                <w:szCs w:val="20"/>
                <w:lang w:eastAsia="ru-RU"/>
              </w:rPr>
              <w:t>: с момента подписания Договора - до 02.10.2026г. по заявкам Заказчика</w:t>
            </w:r>
          </w:p>
          <w:p w14:paraId="65D1A7C3" w14:textId="77777777" w:rsidR="00AD7CC0" w:rsidRDefault="00AD7CC0" w:rsidP="00AD7CC0">
            <w:pPr>
              <w:widowControl w:val="0"/>
              <w:tabs>
                <w:tab w:val="num" w:pos="426"/>
              </w:tabs>
              <w:overflowPunct w:val="0"/>
              <w:autoSpaceDE w:val="0"/>
              <w:autoSpaceDN w:val="0"/>
              <w:adjustRightInd w:val="0"/>
              <w:spacing w:after="0" w:line="256" w:lineRule="auto"/>
              <w:ind w:left="-57" w:right="-57"/>
              <w:jc w:val="both"/>
              <w:textAlignment w:val="baseline"/>
              <w:rPr>
                <w:rFonts w:ascii="Times New Roman" w:eastAsia="Cambria Math" w:hAnsi="Times New Roman" w:cs="Times New Roman"/>
                <w:b/>
                <w:bCs/>
                <w:spacing w:val="-6"/>
                <w:sz w:val="20"/>
                <w:szCs w:val="20"/>
                <w:lang w:eastAsia="ru-RU"/>
              </w:rPr>
            </w:pPr>
          </w:p>
          <w:p w14:paraId="51710B24" w14:textId="7157D8C1" w:rsidR="00AD7CC0" w:rsidRPr="00AD7CC0" w:rsidRDefault="00AD7CC0" w:rsidP="00AD7CC0">
            <w:pPr>
              <w:widowControl w:val="0"/>
              <w:tabs>
                <w:tab w:val="num" w:pos="426"/>
              </w:tabs>
              <w:overflowPunct w:val="0"/>
              <w:autoSpaceDE w:val="0"/>
              <w:autoSpaceDN w:val="0"/>
              <w:adjustRightInd w:val="0"/>
              <w:spacing w:after="0" w:line="256" w:lineRule="auto"/>
              <w:ind w:left="-57" w:right="-57"/>
              <w:jc w:val="both"/>
              <w:textAlignment w:val="baseline"/>
              <w:rPr>
                <w:rFonts w:ascii="Times New Roman" w:eastAsia="Cambria Math" w:hAnsi="Times New Roman" w:cs="Times New Roman"/>
                <w:bCs/>
                <w:color w:val="44546A" w:themeColor="text2"/>
                <w:spacing w:val="-6"/>
                <w:sz w:val="20"/>
                <w:szCs w:val="20"/>
                <w:lang w:eastAsia="ru-RU"/>
              </w:rPr>
            </w:pPr>
            <w:r w:rsidRPr="00AD7CC0">
              <w:rPr>
                <w:rFonts w:ascii="Times New Roman" w:eastAsia="Cambria Math" w:hAnsi="Times New Roman" w:cs="Times New Roman"/>
                <w:b/>
                <w:bCs/>
                <w:spacing w:val="-6"/>
                <w:sz w:val="20"/>
                <w:szCs w:val="20"/>
                <w:lang w:eastAsia="ru-RU"/>
              </w:rPr>
              <w:t>Общий объем выполнения работ</w:t>
            </w:r>
            <w:r w:rsidR="000D70E4" w:rsidRPr="00AD7CC0">
              <w:rPr>
                <w:rFonts w:ascii="Times New Roman" w:eastAsia="Cambria Math" w:hAnsi="Times New Roman" w:cs="Times New Roman"/>
                <w:bCs/>
                <w:spacing w:val="-6"/>
                <w:sz w:val="20"/>
                <w:szCs w:val="20"/>
                <w:lang w:eastAsia="ru-RU"/>
              </w:rPr>
              <w:t>:</w:t>
            </w:r>
            <w:r w:rsidR="000D70E4">
              <w:t xml:space="preserve"> </w:t>
            </w:r>
            <w:r w:rsidR="000D70E4" w:rsidRPr="007235D3">
              <w:rPr>
                <w:rFonts w:ascii="Times New Roman" w:eastAsia="Cambria Math" w:hAnsi="Times New Roman" w:cs="Times New Roman"/>
                <w:bCs/>
                <w:spacing w:val="-6"/>
                <w:sz w:val="20"/>
                <w:szCs w:val="20"/>
                <w:lang w:eastAsia="ru-RU"/>
              </w:rPr>
              <w:t>в соответствии с</w:t>
            </w:r>
            <w:r w:rsidR="007235D3" w:rsidRPr="007235D3">
              <w:rPr>
                <w:rFonts w:ascii="Times New Roman" w:eastAsia="Cambria Math" w:hAnsi="Times New Roman" w:cs="Times New Roman"/>
                <w:bCs/>
                <w:spacing w:val="-6"/>
                <w:sz w:val="20"/>
                <w:szCs w:val="20"/>
                <w:lang w:eastAsia="ru-RU"/>
              </w:rPr>
              <w:t xml:space="preserve"> описанием предмета договора (техническое задание – прилагается отдельным файлом)</w:t>
            </w:r>
          </w:p>
          <w:p w14:paraId="12ED8BF5" w14:textId="77777777" w:rsidR="00AD7CC0" w:rsidRPr="00AD7CC0" w:rsidRDefault="00AD7CC0" w:rsidP="00AD7CC0">
            <w:pPr>
              <w:widowControl w:val="0"/>
              <w:tabs>
                <w:tab w:val="num" w:pos="426"/>
              </w:tabs>
              <w:overflowPunct w:val="0"/>
              <w:autoSpaceDE w:val="0"/>
              <w:autoSpaceDN w:val="0"/>
              <w:adjustRightInd w:val="0"/>
              <w:spacing w:after="0"/>
              <w:ind w:left="-57" w:right="-57"/>
              <w:jc w:val="both"/>
              <w:textAlignment w:val="baseline"/>
              <w:rPr>
                <w:rFonts w:ascii="Times New Roman" w:eastAsia="Cambria Math" w:hAnsi="Times New Roman" w:cs="Times New Roman"/>
                <w:b/>
                <w:bCs/>
                <w:spacing w:val="-6"/>
                <w:sz w:val="20"/>
                <w:szCs w:val="20"/>
                <w:lang w:eastAsia="ru-RU"/>
              </w:rPr>
            </w:pPr>
          </w:p>
          <w:p w14:paraId="007882BB" w14:textId="1749DFCD" w:rsidR="00E62D6C" w:rsidRPr="00AD7CC0" w:rsidRDefault="00AD7CC0" w:rsidP="00AD7CC0">
            <w:pPr>
              <w:widowControl w:val="0"/>
              <w:tabs>
                <w:tab w:val="num" w:pos="426"/>
              </w:tabs>
              <w:overflowPunct w:val="0"/>
              <w:autoSpaceDE w:val="0"/>
              <w:autoSpaceDN w:val="0"/>
              <w:adjustRightInd w:val="0"/>
              <w:spacing w:after="0"/>
              <w:ind w:left="-57" w:right="-57"/>
              <w:jc w:val="both"/>
              <w:textAlignment w:val="baseline"/>
              <w:rPr>
                <w:rFonts w:ascii="Times New Roman" w:eastAsia="Cambria Math" w:hAnsi="Times New Roman" w:cs="Times New Roman"/>
                <w:bCs/>
                <w:spacing w:val="-6"/>
                <w:sz w:val="20"/>
                <w:szCs w:val="20"/>
                <w:lang w:eastAsia="ru-RU"/>
              </w:rPr>
            </w:pPr>
            <w:r w:rsidRPr="00AD7CC0">
              <w:rPr>
                <w:rFonts w:ascii="Times New Roman" w:eastAsia="Cambria Math" w:hAnsi="Times New Roman" w:cs="Times New Roman"/>
                <w:bCs/>
                <w:spacing w:val="-6"/>
                <w:sz w:val="20"/>
                <w:szCs w:val="20"/>
                <w:lang w:eastAsia="ru-RU"/>
              </w:rPr>
              <w:t>Условия выполнения работ</w:t>
            </w:r>
            <w:r w:rsidR="000D70E4" w:rsidRPr="00AD7CC0">
              <w:rPr>
                <w:rFonts w:ascii="Times New Roman" w:eastAsia="Cambria Math" w:hAnsi="Times New Roman" w:cs="Times New Roman"/>
                <w:bCs/>
                <w:spacing w:val="-6"/>
                <w:sz w:val="20"/>
                <w:szCs w:val="20"/>
                <w:lang w:eastAsia="ru-RU"/>
              </w:rPr>
              <w:t xml:space="preserve">: </w:t>
            </w:r>
            <w:r w:rsidR="000D70E4" w:rsidRPr="007235D3">
              <w:rPr>
                <w:rFonts w:ascii="Times New Roman" w:eastAsia="Cambria Math" w:hAnsi="Times New Roman" w:cs="Times New Roman"/>
                <w:bCs/>
                <w:spacing w:val="-6"/>
                <w:sz w:val="20"/>
                <w:szCs w:val="20"/>
                <w:lang w:eastAsia="ru-RU"/>
              </w:rPr>
              <w:t>в соответствии с</w:t>
            </w:r>
            <w:r w:rsidR="007235D3" w:rsidRPr="007235D3">
              <w:rPr>
                <w:rFonts w:ascii="Times New Roman" w:eastAsia="Cambria Math" w:hAnsi="Times New Roman" w:cs="Times New Roman"/>
                <w:bCs/>
                <w:spacing w:val="-6"/>
                <w:sz w:val="20"/>
                <w:szCs w:val="20"/>
                <w:lang w:eastAsia="ru-RU"/>
              </w:rPr>
              <w:t xml:space="preserve"> описанием предмета договора (техническое задание – прилагается отдельным файлом)</w:t>
            </w:r>
          </w:p>
        </w:tc>
      </w:tr>
      <w:tr w:rsidR="0024495D" w:rsidRPr="00C41997" w14:paraId="127FB319" w14:textId="77777777" w:rsidTr="00252418">
        <w:tc>
          <w:tcPr>
            <w:tcW w:w="540" w:type="pct"/>
            <w:vMerge w:val="restart"/>
            <w:vAlign w:val="center"/>
          </w:tcPr>
          <w:p w14:paraId="4A364F15" w14:textId="2A6EEEC8"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C4199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41997" w14:paraId="3671093B" w14:textId="77777777" w:rsidTr="005660A5">
        <w:tc>
          <w:tcPr>
            <w:tcW w:w="540" w:type="pct"/>
            <w:vMerge/>
            <w:vAlign w:val="center"/>
          </w:tcPr>
          <w:p w14:paraId="5F2D3C2B"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840A258" w14:textId="77777777" w:rsidR="00C41997" w:rsidRDefault="0024495D" w:rsidP="0024495D">
            <w:pPr>
              <w:spacing w:after="0" w:line="240" w:lineRule="auto"/>
              <w:rPr>
                <w:rFonts w:ascii="Times New Roman" w:hAnsi="Times New Roman" w:cs="Times New Roman"/>
                <w:sz w:val="20"/>
                <w:szCs w:val="20"/>
              </w:rPr>
            </w:pPr>
            <w:r w:rsidRPr="00C41997">
              <w:rPr>
                <w:rFonts w:ascii="Times New Roman" w:hAnsi="Times New Roman" w:cs="Times New Roman"/>
                <w:sz w:val="20"/>
                <w:szCs w:val="20"/>
              </w:rPr>
              <w:t>Начальная (максимальная) цена договора составляет</w:t>
            </w:r>
            <w:r w:rsidR="00C41997">
              <w:rPr>
                <w:rFonts w:ascii="Times New Roman" w:hAnsi="Times New Roman" w:cs="Times New Roman"/>
                <w:sz w:val="20"/>
                <w:szCs w:val="20"/>
              </w:rPr>
              <w:t>:</w:t>
            </w:r>
          </w:p>
          <w:p w14:paraId="5E25B257" w14:textId="77777777" w:rsidR="00C41997" w:rsidRDefault="00C41997" w:rsidP="0024495D">
            <w:pPr>
              <w:spacing w:after="0" w:line="240" w:lineRule="auto"/>
              <w:rPr>
                <w:rFonts w:ascii="Times New Roman" w:hAnsi="Times New Roman" w:cs="Times New Roman"/>
                <w:sz w:val="20"/>
                <w:szCs w:val="20"/>
              </w:rPr>
            </w:pPr>
          </w:p>
          <w:p w14:paraId="2A07CE72" w14:textId="77777777" w:rsidR="0024495D" w:rsidRPr="00AD7CC0" w:rsidRDefault="0024495D" w:rsidP="0024495D">
            <w:pPr>
              <w:spacing w:after="0" w:line="240" w:lineRule="auto"/>
              <w:rPr>
                <w:rFonts w:ascii="Times New Roman" w:hAnsi="Times New Roman" w:cs="Times New Roman"/>
                <w:b/>
                <w:bCs/>
                <w:sz w:val="20"/>
                <w:szCs w:val="20"/>
              </w:rPr>
            </w:pPr>
            <w:r w:rsidRPr="00C41997">
              <w:rPr>
                <w:rFonts w:ascii="Times New Roman" w:hAnsi="Times New Roman" w:cs="Times New Roman"/>
                <w:sz w:val="20"/>
                <w:szCs w:val="20"/>
              </w:rPr>
              <w:t xml:space="preserve"> </w:t>
            </w:r>
            <w:r w:rsidR="00AD7CC0" w:rsidRPr="00AD7CC0">
              <w:rPr>
                <w:rFonts w:ascii="Times New Roman" w:hAnsi="Times New Roman" w:cs="Times New Roman"/>
                <w:b/>
                <w:bCs/>
                <w:sz w:val="20"/>
                <w:szCs w:val="20"/>
              </w:rPr>
              <w:t>1 309 027 (Один миллион триста девять тысяч двадцать семь) руб. 21 коп. в том числе НДС.</w:t>
            </w:r>
          </w:p>
          <w:p w14:paraId="656A349B" w14:textId="7DCFDABF" w:rsidR="00AD7CC0" w:rsidRPr="00C41997" w:rsidRDefault="00AD7CC0" w:rsidP="0024495D">
            <w:pPr>
              <w:spacing w:after="0" w:line="240" w:lineRule="auto"/>
              <w:rPr>
                <w:rFonts w:ascii="Times New Roman" w:hAnsi="Times New Roman" w:cs="Times New Roman"/>
                <w:b/>
                <w:bCs/>
                <w:sz w:val="20"/>
                <w:szCs w:val="20"/>
              </w:rPr>
            </w:pPr>
          </w:p>
        </w:tc>
      </w:tr>
      <w:tr w:rsidR="0024495D" w:rsidRPr="00C41997" w14:paraId="0C440006" w14:textId="77777777" w:rsidTr="00252418">
        <w:trPr>
          <w:trHeight w:val="183"/>
        </w:trPr>
        <w:tc>
          <w:tcPr>
            <w:tcW w:w="540" w:type="pct"/>
            <w:vMerge w:val="restart"/>
            <w:vAlign w:val="center"/>
          </w:tcPr>
          <w:p w14:paraId="48068FF6" w14:textId="1C2D92E2"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4199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C4199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41997" w14:paraId="02A84FE4" w14:textId="77777777" w:rsidTr="005660A5">
        <w:trPr>
          <w:trHeight w:val="182"/>
        </w:trPr>
        <w:tc>
          <w:tcPr>
            <w:tcW w:w="540" w:type="pct"/>
            <w:vMerge/>
            <w:vAlign w:val="center"/>
          </w:tcPr>
          <w:p w14:paraId="708F4CA8"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281F98" w14:textId="77777777" w:rsidR="00186CE5" w:rsidRPr="00C41997" w:rsidRDefault="00186CE5" w:rsidP="00186CE5">
            <w:pPr>
              <w:widowControl w:val="0"/>
              <w:autoSpaceDE w:val="0"/>
              <w:autoSpaceDN w:val="0"/>
              <w:adjustRightInd w:val="0"/>
              <w:spacing w:after="0" w:line="240" w:lineRule="auto"/>
              <w:ind w:firstLine="521"/>
              <w:contextualSpacing/>
              <w:jc w:val="both"/>
              <w:rPr>
                <w:rFonts w:ascii="Times New Roman" w:hAnsi="Times New Roman" w:cs="Times New Roman"/>
                <w:sz w:val="20"/>
                <w:szCs w:val="20"/>
              </w:rPr>
            </w:pPr>
            <w:bookmarkStart w:id="1" w:name="_Hlk231938188"/>
            <w:r w:rsidRPr="00C41997">
              <w:rPr>
                <w:rFonts w:ascii="Times New Roman" w:hAnsi="Times New Roman" w:cs="Times New Roman"/>
                <w:sz w:val="20"/>
                <w:szCs w:val="20"/>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НДС, пошлин, отчислений и других обязательных платежей, которые подлежат уплате Подрядчиком.</w:t>
            </w:r>
          </w:p>
          <w:p w14:paraId="6750F211" w14:textId="77777777" w:rsidR="00186CE5" w:rsidRPr="00C41997" w:rsidRDefault="00186CE5" w:rsidP="00186CE5">
            <w:pPr>
              <w:widowControl w:val="0"/>
              <w:autoSpaceDE w:val="0"/>
              <w:autoSpaceDN w:val="0"/>
              <w:adjustRightInd w:val="0"/>
              <w:spacing w:after="0" w:line="240" w:lineRule="auto"/>
              <w:ind w:firstLine="521"/>
              <w:contextualSpacing/>
              <w:jc w:val="both"/>
              <w:rPr>
                <w:rFonts w:ascii="Times New Roman" w:hAnsi="Times New Roman" w:cs="Times New Roman"/>
                <w:sz w:val="20"/>
                <w:szCs w:val="20"/>
              </w:rPr>
            </w:pPr>
            <w:r w:rsidRPr="00C41997">
              <w:rPr>
                <w:rFonts w:ascii="Times New Roman" w:hAnsi="Times New Roman" w:cs="Times New Roman"/>
                <w:sz w:val="20"/>
                <w:szCs w:val="20"/>
              </w:rPr>
              <w:t>Цена договора включает в себя все возможные расходы на исполнение договора, в том числе:</w:t>
            </w:r>
          </w:p>
          <w:p w14:paraId="27636CF0" w14:textId="77777777" w:rsidR="00186CE5" w:rsidRPr="00C41997" w:rsidRDefault="00186CE5" w:rsidP="00186CE5">
            <w:pPr>
              <w:widowControl w:val="0"/>
              <w:autoSpaceDE w:val="0"/>
              <w:autoSpaceDN w:val="0"/>
              <w:adjustRightInd w:val="0"/>
              <w:spacing w:after="0" w:line="240" w:lineRule="auto"/>
              <w:ind w:firstLine="521"/>
              <w:contextualSpacing/>
              <w:jc w:val="both"/>
              <w:rPr>
                <w:rFonts w:ascii="Times New Roman" w:hAnsi="Times New Roman" w:cs="Times New Roman"/>
                <w:sz w:val="20"/>
                <w:szCs w:val="20"/>
              </w:rPr>
            </w:pPr>
            <w:r w:rsidRPr="00C41997">
              <w:rPr>
                <w:rFonts w:ascii="Times New Roman" w:hAnsi="Times New Roman" w:cs="Times New Roman"/>
                <w:sz w:val="20"/>
                <w:szCs w:val="20"/>
              </w:rPr>
              <w:lastRenderedPageBreak/>
              <w:t>- расходы по гарантии;</w:t>
            </w:r>
          </w:p>
          <w:p w14:paraId="7FCAA8EE" w14:textId="46DE1097" w:rsidR="00186CE5" w:rsidRDefault="00186CE5" w:rsidP="00186CE5">
            <w:pPr>
              <w:widowControl w:val="0"/>
              <w:autoSpaceDE w:val="0"/>
              <w:autoSpaceDN w:val="0"/>
              <w:adjustRightInd w:val="0"/>
              <w:spacing w:after="0" w:line="240" w:lineRule="auto"/>
              <w:ind w:firstLine="521"/>
              <w:contextualSpacing/>
              <w:jc w:val="both"/>
              <w:rPr>
                <w:rFonts w:ascii="Times New Roman" w:hAnsi="Times New Roman" w:cs="Times New Roman"/>
                <w:sz w:val="20"/>
                <w:szCs w:val="20"/>
              </w:rPr>
            </w:pPr>
            <w:r w:rsidRPr="00C41997">
              <w:rPr>
                <w:rFonts w:ascii="Times New Roman" w:hAnsi="Times New Roman" w:cs="Times New Roman"/>
                <w:sz w:val="20"/>
                <w:szCs w:val="20"/>
              </w:rPr>
              <w:t>- риски, связанные с повышением цен на выполнение работ;</w:t>
            </w:r>
          </w:p>
          <w:p w14:paraId="502F3856" w14:textId="77777777" w:rsidR="00FF4427" w:rsidRPr="00C41997" w:rsidRDefault="00FF4427" w:rsidP="00186CE5">
            <w:pPr>
              <w:widowControl w:val="0"/>
              <w:autoSpaceDE w:val="0"/>
              <w:autoSpaceDN w:val="0"/>
              <w:adjustRightInd w:val="0"/>
              <w:spacing w:after="0" w:line="240" w:lineRule="auto"/>
              <w:ind w:firstLine="521"/>
              <w:contextualSpacing/>
              <w:jc w:val="both"/>
              <w:rPr>
                <w:rFonts w:ascii="Times New Roman" w:hAnsi="Times New Roman" w:cs="Times New Roman"/>
                <w:sz w:val="20"/>
                <w:szCs w:val="20"/>
              </w:rPr>
            </w:pPr>
          </w:p>
          <w:bookmarkEnd w:id="1"/>
          <w:p w14:paraId="447CCBEE" w14:textId="3BF526CB" w:rsidR="0024495D" w:rsidRPr="00C4199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4199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C41997">
              <w:rPr>
                <w:rStyle w:val="2f0"/>
                <w:rFonts w:ascii="Times New Roman" w:eastAsia="Calibri" w:hAnsi="Times New Roman" w:cs="Times New Roman"/>
                <w:color w:val="000000"/>
                <w:sz w:val="20"/>
                <w:szCs w:val="20"/>
                <w:lang w:eastAsia="ru-RU"/>
              </w:rPr>
              <w:t xml:space="preserve"> </w:t>
            </w:r>
            <w:r w:rsidR="00FF4427" w:rsidRPr="00FF4427">
              <w:rPr>
                <w:rStyle w:val="2f0"/>
                <w:rFonts w:ascii="Times New Roman" w:eastAsia="Calibri" w:hAnsi="Times New Roman" w:cs="Times New Roman"/>
                <w:color w:val="000000"/>
                <w:sz w:val="20"/>
                <w:szCs w:val="20"/>
                <w:lang w:eastAsia="ru-RU"/>
              </w:rPr>
              <w:t>проектно-сметный метод</w:t>
            </w:r>
          </w:p>
        </w:tc>
      </w:tr>
      <w:tr w:rsidR="0024495D" w:rsidRPr="00C41997" w14:paraId="1F168F59" w14:textId="77777777" w:rsidTr="00914A56">
        <w:trPr>
          <w:trHeight w:val="183"/>
        </w:trPr>
        <w:tc>
          <w:tcPr>
            <w:tcW w:w="540" w:type="pct"/>
            <w:vMerge w:val="restart"/>
            <w:vAlign w:val="center"/>
          </w:tcPr>
          <w:p w14:paraId="27C1A0DA" w14:textId="1822430F"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lastRenderedPageBreak/>
              <w:t>7</w:t>
            </w:r>
          </w:p>
        </w:tc>
        <w:tc>
          <w:tcPr>
            <w:tcW w:w="4460" w:type="pct"/>
            <w:shd w:val="clear" w:color="auto" w:fill="D9E2F3" w:themeFill="accent1" w:themeFillTint="33"/>
            <w:vAlign w:val="center"/>
          </w:tcPr>
          <w:p w14:paraId="4206EF49" w14:textId="12214B18"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C4199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41997" w14:paraId="228383AD" w14:textId="77777777" w:rsidTr="005660A5">
        <w:trPr>
          <w:trHeight w:val="182"/>
        </w:trPr>
        <w:tc>
          <w:tcPr>
            <w:tcW w:w="540" w:type="pct"/>
            <w:vMerge/>
            <w:vAlign w:val="center"/>
          </w:tcPr>
          <w:p w14:paraId="7CEF65B6"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1FF774E" w:rsidR="0024495D" w:rsidRPr="00004BB1" w:rsidRDefault="00004BB1" w:rsidP="00004BB1">
            <w:pPr>
              <w:numPr>
                <w:ilvl w:val="1"/>
                <w:numId w:val="0"/>
              </w:numPr>
              <w:tabs>
                <w:tab w:val="num" w:pos="425"/>
                <w:tab w:val="left" w:pos="9214"/>
              </w:tabs>
              <w:autoSpaceDE w:val="0"/>
              <w:autoSpaceDN w:val="0"/>
              <w:spacing w:after="0" w:line="240" w:lineRule="auto"/>
              <w:jc w:val="both"/>
              <w:rPr>
                <w:rFonts w:ascii="Times New Roman" w:eastAsia="Times New Roman" w:hAnsi="Times New Roman" w:cs="Times New Roman"/>
                <w:sz w:val="20"/>
                <w:szCs w:val="20"/>
                <w:lang w:eastAsia="ru-RU"/>
              </w:rPr>
            </w:pPr>
            <w:bookmarkStart w:id="2" w:name="_Hlk231938369"/>
            <w:r w:rsidRPr="00004BB1">
              <w:rPr>
                <w:rFonts w:ascii="Times New Roman" w:eastAsia="Times New Roman" w:hAnsi="Times New Roman" w:cs="Times New Roman"/>
                <w:sz w:val="20"/>
                <w:szCs w:val="20"/>
                <w:lang w:eastAsia="ru-RU"/>
              </w:rPr>
              <w:t xml:space="preserve">Оплата работ производится Заказчиком по безналичному расчету путем перечисления денежных средств на расчетный счет Подрядчика платежными поручениями по факту выполнения работ, включая устранение выявленных недостатков (дефектов), </w:t>
            </w:r>
            <w:r w:rsidRPr="00004BB1">
              <w:rPr>
                <w:rFonts w:ascii="Times New Roman" w:eastAsia="Times New Roman" w:hAnsi="Times New Roman" w:cs="Times New Roman"/>
                <w:b/>
                <w:bCs/>
                <w:sz w:val="20"/>
                <w:szCs w:val="20"/>
                <w:lang w:eastAsia="ru-RU"/>
              </w:rPr>
              <w:t>в течение 7 (семи) рабочих дней</w:t>
            </w:r>
            <w:r w:rsidRPr="00004BB1">
              <w:rPr>
                <w:rFonts w:ascii="Times New Roman" w:eastAsia="Times New Roman" w:hAnsi="Times New Roman" w:cs="Times New Roman"/>
                <w:sz w:val="20"/>
                <w:szCs w:val="20"/>
                <w:lang w:eastAsia="ru-RU"/>
              </w:rPr>
              <w:t xml:space="preserve"> с момента подписания Сторонами акта сдачи-приемки выполненных работ по Договору по форме КС-2, справок по форме КС-3, на основании выставленных Подрядчиком счета, счета-фактуры (для плательщиков НДС).</w:t>
            </w:r>
            <w:bookmarkEnd w:id="2"/>
          </w:p>
        </w:tc>
      </w:tr>
      <w:tr w:rsidR="0024495D" w:rsidRPr="00C41997" w14:paraId="1A55B0CB" w14:textId="77777777" w:rsidTr="00F73068">
        <w:trPr>
          <w:trHeight w:val="182"/>
        </w:trPr>
        <w:tc>
          <w:tcPr>
            <w:tcW w:w="540" w:type="pct"/>
            <w:vMerge w:val="restart"/>
            <w:vAlign w:val="center"/>
          </w:tcPr>
          <w:p w14:paraId="645A6A05" w14:textId="65FB7755"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41997" w14:paraId="7200238A" w14:textId="77777777" w:rsidTr="005660A5">
        <w:trPr>
          <w:trHeight w:val="182"/>
        </w:trPr>
        <w:tc>
          <w:tcPr>
            <w:tcW w:w="540" w:type="pct"/>
            <w:vMerge/>
            <w:vAlign w:val="center"/>
          </w:tcPr>
          <w:p w14:paraId="646C1E5B"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Не применяется</w:t>
            </w:r>
          </w:p>
        </w:tc>
      </w:tr>
      <w:tr w:rsidR="0024495D" w:rsidRPr="00C41997" w14:paraId="745B4EF2" w14:textId="77777777" w:rsidTr="00894AA9">
        <w:trPr>
          <w:trHeight w:val="182"/>
        </w:trPr>
        <w:tc>
          <w:tcPr>
            <w:tcW w:w="540" w:type="pct"/>
            <w:vMerge w:val="restart"/>
            <w:vAlign w:val="center"/>
          </w:tcPr>
          <w:p w14:paraId="5C333C48" w14:textId="4533ACC9"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41997" w14:paraId="4DFBE685" w14:textId="77777777" w:rsidTr="005660A5">
        <w:trPr>
          <w:trHeight w:val="182"/>
        </w:trPr>
        <w:tc>
          <w:tcPr>
            <w:tcW w:w="540" w:type="pct"/>
            <w:vMerge/>
            <w:vAlign w:val="center"/>
          </w:tcPr>
          <w:p w14:paraId="6DF09F95"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C4199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41997" w14:paraId="38B2D258" w14:textId="77777777" w:rsidTr="00F73068">
        <w:trPr>
          <w:trHeight w:val="182"/>
        </w:trPr>
        <w:tc>
          <w:tcPr>
            <w:tcW w:w="540" w:type="pct"/>
            <w:vMerge w:val="restart"/>
            <w:vAlign w:val="center"/>
          </w:tcPr>
          <w:p w14:paraId="6C82918A" w14:textId="2CF0CD86"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41997" w14:paraId="73867470" w14:textId="77777777" w:rsidTr="005660A5">
        <w:trPr>
          <w:trHeight w:val="182"/>
        </w:trPr>
        <w:tc>
          <w:tcPr>
            <w:tcW w:w="540" w:type="pct"/>
            <w:vMerge/>
            <w:vAlign w:val="center"/>
          </w:tcPr>
          <w:p w14:paraId="3F3C42A6"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C4199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41997" w14:paraId="16A15C74" w14:textId="77777777" w:rsidTr="00F73068">
        <w:trPr>
          <w:trHeight w:val="182"/>
        </w:trPr>
        <w:tc>
          <w:tcPr>
            <w:tcW w:w="540" w:type="pct"/>
            <w:vMerge w:val="restart"/>
            <w:vAlign w:val="center"/>
          </w:tcPr>
          <w:p w14:paraId="706C4D03" w14:textId="5915162F"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41997" w14:paraId="3EBFAE9A" w14:textId="77777777" w:rsidTr="005660A5">
        <w:trPr>
          <w:trHeight w:val="182"/>
        </w:trPr>
        <w:tc>
          <w:tcPr>
            <w:tcW w:w="540" w:type="pct"/>
            <w:vMerge/>
            <w:vAlign w:val="center"/>
          </w:tcPr>
          <w:p w14:paraId="476486A3"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C41997"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41997" w14:paraId="0D9FDB37" w14:textId="77777777" w:rsidTr="00F73068">
        <w:trPr>
          <w:trHeight w:val="182"/>
        </w:trPr>
        <w:tc>
          <w:tcPr>
            <w:tcW w:w="540" w:type="pct"/>
            <w:vMerge w:val="restart"/>
            <w:vAlign w:val="center"/>
          </w:tcPr>
          <w:p w14:paraId="6CC424B8" w14:textId="514A8579"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41997" w14:paraId="3E7A0C0A" w14:textId="77777777" w:rsidTr="005660A5">
        <w:trPr>
          <w:trHeight w:val="182"/>
        </w:trPr>
        <w:tc>
          <w:tcPr>
            <w:tcW w:w="540" w:type="pct"/>
            <w:vMerge/>
            <w:vAlign w:val="center"/>
          </w:tcPr>
          <w:p w14:paraId="48A98879"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Не предусмотрена</w:t>
            </w:r>
          </w:p>
        </w:tc>
      </w:tr>
      <w:tr w:rsidR="0024495D" w:rsidRPr="00C41997" w14:paraId="73561BC1" w14:textId="77777777" w:rsidTr="00F73068">
        <w:trPr>
          <w:trHeight w:val="182"/>
        </w:trPr>
        <w:tc>
          <w:tcPr>
            <w:tcW w:w="540" w:type="pct"/>
            <w:vMerge w:val="restart"/>
            <w:vAlign w:val="center"/>
          </w:tcPr>
          <w:p w14:paraId="05A22C8C" w14:textId="23112C62"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41997" w14:paraId="011E8446" w14:textId="77777777" w:rsidTr="005660A5">
        <w:trPr>
          <w:trHeight w:val="182"/>
        </w:trPr>
        <w:tc>
          <w:tcPr>
            <w:tcW w:w="540" w:type="pct"/>
            <w:vMerge/>
            <w:vAlign w:val="center"/>
          </w:tcPr>
          <w:p w14:paraId="4973A570"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 xml:space="preserve">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w:t>
            </w:r>
            <w:r w:rsidRPr="00C41997">
              <w:rPr>
                <w:rFonts w:ascii="Times New Roman" w:eastAsia="Times New Roman" w:hAnsi="Times New Roman" w:cs="Times New Roman"/>
                <w:bCs/>
                <w:sz w:val="20"/>
                <w:szCs w:val="20"/>
                <w:lang w:eastAsia="ru-RU"/>
              </w:rPr>
              <w:lastRenderedPageBreak/>
              <w:t>заключение договора.</w:t>
            </w:r>
          </w:p>
        </w:tc>
      </w:tr>
      <w:tr w:rsidR="0024495D" w:rsidRPr="00C41997" w14:paraId="0FC6DD8B" w14:textId="77777777" w:rsidTr="00F73068">
        <w:trPr>
          <w:trHeight w:val="182"/>
        </w:trPr>
        <w:tc>
          <w:tcPr>
            <w:tcW w:w="540" w:type="pct"/>
            <w:vMerge w:val="restart"/>
            <w:vAlign w:val="center"/>
          </w:tcPr>
          <w:p w14:paraId="00E0E94A" w14:textId="13B41A01"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lastRenderedPageBreak/>
              <w:t>1</w:t>
            </w:r>
            <w:r w:rsidR="00BE3719" w:rsidRPr="00C4199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Предоставление закупочной документации</w:t>
            </w:r>
          </w:p>
        </w:tc>
      </w:tr>
      <w:tr w:rsidR="0024495D" w:rsidRPr="00C41997" w14:paraId="7C80354F" w14:textId="77777777" w:rsidTr="005660A5">
        <w:trPr>
          <w:trHeight w:val="182"/>
        </w:trPr>
        <w:tc>
          <w:tcPr>
            <w:tcW w:w="540" w:type="pct"/>
            <w:vMerge/>
            <w:vAlign w:val="center"/>
          </w:tcPr>
          <w:p w14:paraId="5B2DE593"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C4199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41997" w14:paraId="230E624B" w14:textId="77777777" w:rsidTr="00894AA9">
        <w:trPr>
          <w:trHeight w:val="182"/>
        </w:trPr>
        <w:tc>
          <w:tcPr>
            <w:tcW w:w="540" w:type="pct"/>
            <w:vMerge w:val="restart"/>
            <w:vAlign w:val="center"/>
          </w:tcPr>
          <w:p w14:paraId="41D6A0BE" w14:textId="2BDF11D5"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41997" w14:paraId="7DB3F4B9" w14:textId="77777777" w:rsidTr="005660A5">
        <w:trPr>
          <w:trHeight w:val="182"/>
        </w:trPr>
        <w:tc>
          <w:tcPr>
            <w:tcW w:w="540" w:type="pct"/>
            <w:vMerge/>
            <w:vAlign w:val="center"/>
          </w:tcPr>
          <w:p w14:paraId="79DD9762"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9CC3325" w:rsidR="0024495D" w:rsidRPr="00C41997" w:rsidRDefault="0029401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Не установлено</w:t>
            </w:r>
          </w:p>
        </w:tc>
      </w:tr>
      <w:tr w:rsidR="0024495D" w:rsidRPr="00C41997" w14:paraId="7F0A1AEF" w14:textId="77777777" w:rsidTr="00894AA9">
        <w:trPr>
          <w:trHeight w:val="182"/>
        </w:trPr>
        <w:tc>
          <w:tcPr>
            <w:tcW w:w="540" w:type="pct"/>
            <w:vMerge w:val="restart"/>
            <w:vAlign w:val="center"/>
          </w:tcPr>
          <w:p w14:paraId="72E7797B" w14:textId="6D73C09A"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41997" w14:paraId="7E7796E9" w14:textId="77777777" w:rsidTr="005660A5">
        <w:trPr>
          <w:trHeight w:val="182"/>
        </w:trPr>
        <w:tc>
          <w:tcPr>
            <w:tcW w:w="540" w:type="pct"/>
            <w:vMerge/>
            <w:vAlign w:val="center"/>
          </w:tcPr>
          <w:p w14:paraId="41B84D71"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2BAA97A" w:rsidR="0024495D" w:rsidRPr="00C41997" w:rsidRDefault="0029401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Не установлено</w:t>
            </w:r>
          </w:p>
        </w:tc>
      </w:tr>
      <w:tr w:rsidR="0024495D" w:rsidRPr="00C41997" w14:paraId="78358ACD" w14:textId="77777777" w:rsidTr="00894AA9">
        <w:trPr>
          <w:trHeight w:val="182"/>
        </w:trPr>
        <w:tc>
          <w:tcPr>
            <w:tcW w:w="540" w:type="pct"/>
            <w:vMerge w:val="restart"/>
            <w:vAlign w:val="center"/>
          </w:tcPr>
          <w:p w14:paraId="38B80917" w14:textId="771DC3AB"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41997" w14:paraId="11AEFA8A" w14:textId="77777777" w:rsidTr="005660A5">
        <w:trPr>
          <w:trHeight w:val="182"/>
        </w:trPr>
        <w:tc>
          <w:tcPr>
            <w:tcW w:w="540" w:type="pct"/>
            <w:vMerge/>
            <w:vAlign w:val="center"/>
          </w:tcPr>
          <w:p w14:paraId="391ACAF1"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CB6167C" w:rsidR="0024495D" w:rsidRPr="00C41997" w:rsidRDefault="0029401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Не установлено</w:t>
            </w:r>
          </w:p>
        </w:tc>
      </w:tr>
      <w:tr w:rsidR="0024495D" w:rsidRPr="00C41997" w14:paraId="76299862" w14:textId="77777777" w:rsidTr="00894AA9">
        <w:tc>
          <w:tcPr>
            <w:tcW w:w="540" w:type="pct"/>
            <w:vMerge w:val="restart"/>
            <w:vAlign w:val="center"/>
          </w:tcPr>
          <w:p w14:paraId="1863B273" w14:textId="2FE8E051"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1</w:t>
            </w:r>
            <w:r w:rsidR="00BE3719" w:rsidRPr="00C4199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C4199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41997">
              <w:rPr>
                <w:rFonts w:ascii="Times New Roman" w:eastAsia="Times New Roman" w:hAnsi="Times New Roman" w:cs="Times New Roman"/>
                <w:b/>
                <w:sz w:val="20"/>
                <w:szCs w:val="20"/>
                <w:lang w:eastAsia="ru-RU"/>
              </w:rPr>
              <w:t>Требования к участникам закупки</w:t>
            </w:r>
            <w:r w:rsidR="00125726" w:rsidRPr="00C4199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C41997">
              <w:rPr>
                <w:rFonts w:ascii="Times New Roman" w:eastAsia="Times New Roman" w:hAnsi="Times New Roman" w:cs="Times New Roman"/>
                <w:b/>
                <w:sz w:val="20"/>
                <w:szCs w:val="20"/>
                <w:lang w:eastAsia="ru-RU"/>
              </w:rPr>
              <w:t>:</w:t>
            </w:r>
          </w:p>
        </w:tc>
      </w:tr>
      <w:tr w:rsidR="0024495D" w:rsidRPr="00C41997" w14:paraId="625864F3" w14:textId="77777777" w:rsidTr="005660A5">
        <w:trPr>
          <w:trHeight w:val="775"/>
        </w:trPr>
        <w:tc>
          <w:tcPr>
            <w:tcW w:w="540" w:type="pct"/>
            <w:vMerge/>
            <w:vAlign w:val="center"/>
          </w:tcPr>
          <w:p w14:paraId="12529102"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41997" w14:paraId="03AE8552" w14:textId="77777777" w:rsidTr="00894AA9">
        <w:tc>
          <w:tcPr>
            <w:tcW w:w="540" w:type="pct"/>
            <w:vMerge/>
            <w:vAlign w:val="center"/>
          </w:tcPr>
          <w:p w14:paraId="7425B5B6"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CB492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B492B">
              <w:rPr>
                <w:rFonts w:ascii="Times New Roman" w:eastAsia="Times New Roman" w:hAnsi="Times New Roman" w:cs="Times New Roman"/>
                <w:b/>
                <w:sz w:val="20"/>
                <w:szCs w:val="20"/>
                <w:lang w:eastAsia="ru-RU"/>
              </w:rPr>
              <w:t>Единые (обязательные) требования к участникам закупки:</w:t>
            </w:r>
          </w:p>
          <w:p w14:paraId="25470DE3" w14:textId="77777777" w:rsidR="00CB492B" w:rsidRPr="00CB492B" w:rsidRDefault="00CB492B" w:rsidP="006750BC">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B492B">
              <w:rPr>
                <w:rFonts w:ascii="Times New Roman" w:hAnsi="Times New Roman" w:cs="Times New Roman"/>
                <w:sz w:val="20"/>
                <w:szCs w:val="20"/>
              </w:rPr>
              <w:t>1) соответствие требованиям, установленным в соответствии с законодательством РФ и принятыми во исполнение него нормативными правовыми актами к лицам, осуществляющим поставку товара, выполнение работы, оказание услуги, являющихся предметом договора;</w:t>
            </w:r>
          </w:p>
          <w:p w14:paraId="59E31A9F" w14:textId="161C9A6B" w:rsidR="00CB492B" w:rsidRPr="00CB492B" w:rsidRDefault="00CB492B" w:rsidP="006750BC">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B492B">
              <w:rPr>
                <w:rFonts w:ascii="Times New Roman" w:hAnsi="Times New Roman" w:cs="Times New Roman"/>
                <w:sz w:val="20"/>
                <w:szCs w:val="20"/>
              </w:rPr>
              <w:t xml:space="preserve"> 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100761B1" w14:textId="13A4033B" w:rsidR="00CB492B" w:rsidRPr="00CB492B" w:rsidRDefault="00CB492B" w:rsidP="006750BC">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B492B">
              <w:rPr>
                <w:rFonts w:ascii="Times New Roman" w:hAnsi="Times New Roman" w:cs="Times New Roman"/>
                <w:sz w:val="20"/>
                <w:szCs w:val="20"/>
              </w:rPr>
              <w:t xml:space="preserve"> 3) не 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 </w:t>
            </w:r>
          </w:p>
          <w:p w14:paraId="6CC56572" w14:textId="7D5DF9BB" w:rsidR="00CB492B" w:rsidRPr="00CB492B" w:rsidRDefault="00CB492B" w:rsidP="006750BC">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B492B">
              <w:rPr>
                <w:rFonts w:ascii="Times New Roman" w:hAnsi="Times New Roman" w:cs="Times New Roman"/>
                <w:sz w:val="20"/>
                <w:szCs w:val="20"/>
              </w:rPr>
              <w:t>4) отсутствие у участника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w:t>
            </w:r>
            <w:r>
              <w:rPr>
                <w:rFonts w:ascii="Times New Roman" w:hAnsi="Times New Roman" w:cs="Times New Roman"/>
                <w:sz w:val="20"/>
                <w:szCs w:val="20"/>
              </w:rPr>
              <w:t>с</w:t>
            </w:r>
            <w:r w:rsidRPr="00CB492B">
              <w:rPr>
                <w:rFonts w:ascii="Times New Roman" w:hAnsi="Times New Roman" w:cs="Times New Roman"/>
                <w:sz w:val="20"/>
                <w:szCs w:val="20"/>
              </w:rPr>
              <w:t xml:space="preserve">вии с законодательством Российской Федерации о налогах и сборах).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67114BEC" w14:textId="79B79A36" w:rsidR="00CB492B" w:rsidRPr="00CB492B" w:rsidRDefault="00CB492B" w:rsidP="006750BC">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B492B">
              <w:rPr>
                <w:rFonts w:ascii="Times New Roman" w:hAnsi="Times New Roman" w:cs="Times New Roman"/>
                <w:sz w:val="20"/>
                <w:szCs w:val="20"/>
              </w:rPr>
              <w:t>5) отсутствие у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E824331" w14:textId="77777777" w:rsidR="00CB492B" w:rsidRPr="00CB492B" w:rsidRDefault="00CB492B" w:rsidP="006750BC">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B492B">
              <w:rPr>
                <w:rFonts w:ascii="Times New Roman" w:hAnsi="Times New Roman" w:cs="Times New Roman"/>
                <w:sz w:val="20"/>
                <w:szCs w:val="20"/>
              </w:rPr>
              <w:t xml:space="preserve"> 5.1) участник закупки - юридическое лицо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 </w:t>
            </w:r>
          </w:p>
          <w:p w14:paraId="0B42C6FD" w14:textId="77777777" w:rsidR="00CB492B" w:rsidRPr="00CB492B" w:rsidRDefault="00CB492B" w:rsidP="006750BC">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B492B">
              <w:rPr>
                <w:rFonts w:ascii="Times New Roman" w:hAnsi="Times New Roman" w:cs="Times New Roman"/>
                <w:sz w:val="20"/>
                <w:szCs w:val="20"/>
              </w:rPr>
              <w:t xml:space="preserve">6) 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F81AE73" w14:textId="0B31AF47" w:rsidR="00CB492B" w:rsidRPr="00CB492B" w:rsidRDefault="00CB492B" w:rsidP="006750BC">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B492B">
              <w:rPr>
                <w:rFonts w:ascii="Times New Roman" w:hAnsi="Times New Roman" w:cs="Times New Roman"/>
                <w:sz w:val="20"/>
                <w:szCs w:val="20"/>
              </w:rPr>
              <w:lastRenderedPageBreak/>
              <w:t xml:space="preserve">7) отсутствие между участником и заказчиком конфликта интересов, под которым понимаются случаи, при которых руководитель заказчика, член экспертной группы,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 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3CEF4FD" w14:textId="77777777" w:rsidR="00B71EA4" w:rsidRDefault="00CB492B" w:rsidP="006750BC">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CB492B">
              <w:rPr>
                <w:rFonts w:ascii="Times New Roman" w:hAnsi="Times New Roman" w:cs="Times New Roman"/>
                <w:sz w:val="20"/>
                <w:szCs w:val="20"/>
              </w:rPr>
              <w:t>8) участник не является лицом, в отношении которого введены специальные экономические меры. Настоящее требование включено в Положение о закупке во исполнение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760DFA38" w14:textId="22EBB339" w:rsidR="00B71EA4" w:rsidRPr="00B71EA4" w:rsidRDefault="00B71EA4" w:rsidP="00B71EA4">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9)</w:t>
            </w:r>
            <w:r>
              <w:t xml:space="preserve"> </w:t>
            </w:r>
            <w:r w:rsidRPr="00B71EA4">
              <w:rPr>
                <w:rFonts w:ascii="Times New Roman" w:hAnsi="Times New Roman" w:cs="Times New Roman"/>
                <w:sz w:val="20"/>
                <w:szCs w:val="20"/>
              </w:rPr>
              <w:t xml:space="preserve"> отсутствие сведений об участнике закупки в реестре недобросовестных поставщиков, предусмотренном Федеральным законом № 223-ФЗ;</w:t>
            </w:r>
          </w:p>
          <w:p w14:paraId="65B8F57C" w14:textId="1491E99C" w:rsidR="0024495D" w:rsidRPr="00CB492B" w:rsidRDefault="00B71EA4" w:rsidP="00B71E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71EA4">
              <w:rPr>
                <w:rFonts w:ascii="Times New Roman" w:hAnsi="Times New Roman" w:cs="Times New Roman"/>
                <w:sz w:val="20"/>
                <w:szCs w:val="20"/>
              </w:rPr>
              <w:t>1</w:t>
            </w:r>
            <w:r>
              <w:rPr>
                <w:rFonts w:ascii="Times New Roman" w:hAnsi="Times New Roman" w:cs="Times New Roman"/>
                <w:sz w:val="20"/>
                <w:szCs w:val="20"/>
              </w:rPr>
              <w:t>0</w:t>
            </w:r>
            <w:r w:rsidRPr="00B71EA4">
              <w:rPr>
                <w:rFonts w:ascii="Times New Roman" w:hAnsi="Times New Roman" w:cs="Times New Roman"/>
                <w:sz w:val="20"/>
                <w:szCs w:val="20"/>
              </w:rPr>
              <w:t>) отсутствие сведений об участнике закупки в реестре недобросовестных поставщиков, предусмотренном Федеральным законом № 44-ФЗ.</w:t>
            </w:r>
          </w:p>
        </w:tc>
      </w:tr>
      <w:tr w:rsidR="0024495D" w:rsidRPr="00C41997" w14:paraId="42557882" w14:textId="77777777" w:rsidTr="004F40AA">
        <w:tc>
          <w:tcPr>
            <w:tcW w:w="540" w:type="pct"/>
            <w:vMerge w:val="restart"/>
            <w:vAlign w:val="center"/>
          </w:tcPr>
          <w:p w14:paraId="680DCFCC" w14:textId="4A09677F" w:rsidR="0024495D" w:rsidRPr="00C4199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C419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Дополнительные требования к участникам закупки</w:t>
            </w:r>
            <w:r w:rsidR="00125726" w:rsidRPr="00C4199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C41997">
              <w:rPr>
                <w:rFonts w:ascii="Times New Roman" w:eastAsia="Times New Roman" w:hAnsi="Times New Roman" w:cs="Times New Roman"/>
                <w:b/>
                <w:sz w:val="20"/>
                <w:szCs w:val="20"/>
                <w:lang w:eastAsia="ru-RU"/>
              </w:rPr>
              <w:t>:</w:t>
            </w:r>
          </w:p>
        </w:tc>
      </w:tr>
      <w:tr w:rsidR="0024495D" w:rsidRPr="00C41997" w14:paraId="0406ABEA" w14:textId="77777777" w:rsidTr="004F40AA">
        <w:tc>
          <w:tcPr>
            <w:tcW w:w="540" w:type="pct"/>
            <w:vMerge/>
            <w:vAlign w:val="center"/>
          </w:tcPr>
          <w:p w14:paraId="63FCF2C2"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36B8E92E" w:rsidR="0024495D" w:rsidRPr="00C41997" w:rsidRDefault="0029401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Cs/>
                <w:sz w:val="20"/>
                <w:szCs w:val="20"/>
                <w:lang w:eastAsia="ru-RU"/>
              </w:rPr>
              <w:t>Не установлено</w:t>
            </w:r>
          </w:p>
        </w:tc>
      </w:tr>
      <w:tr w:rsidR="0024495D" w:rsidRPr="00C41997" w14:paraId="5045E956" w14:textId="77777777" w:rsidTr="000900AC">
        <w:tc>
          <w:tcPr>
            <w:tcW w:w="540" w:type="pct"/>
            <w:vMerge w:val="restart"/>
            <w:vAlign w:val="center"/>
          </w:tcPr>
          <w:p w14:paraId="7178CC9B" w14:textId="1D68DB2F"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2</w:t>
            </w:r>
            <w:r w:rsidR="00BE3719" w:rsidRPr="00C4199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C4199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41997" w14:paraId="5D54A1C9" w14:textId="77777777" w:rsidTr="004F40AA">
        <w:tc>
          <w:tcPr>
            <w:tcW w:w="540" w:type="pct"/>
            <w:vMerge/>
            <w:vAlign w:val="center"/>
          </w:tcPr>
          <w:p w14:paraId="25156AB3"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C419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Не устанавливаются</w:t>
            </w:r>
          </w:p>
        </w:tc>
      </w:tr>
      <w:tr w:rsidR="0024495D" w:rsidRPr="00C41997" w14:paraId="55C8B684" w14:textId="77777777" w:rsidTr="004F40AA">
        <w:tc>
          <w:tcPr>
            <w:tcW w:w="540" w:type="pct"/>
            <w:vMerge w:val="restart"/>
            <w:vAlign w:val="center"/>
          </w:tcPr>
          <w:p w14:paraId="6938BEA6" w14:textId="46FA9B15"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2</w:t>
            </w:r>
            <w:r w:rsidR="00BE3719" w:rsidRPr="00C4199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C419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C41997">
              <w:rPr>
                <w:rFonts w:ascii="Times New Roman" w:eastAsia="Times New Roman" w:hAnsi="Times New Roman" w:cs="Times New Roman"/>
                <w:b/>
                <w:sz w:val="20"/>
                <w:szCs w:val="20"/>
                <w:lang w:eastAsia="ru-RU"/>
              </w:rPr>
              <w:t>закупке</w:t>
            </w:r>
            <w:r w:rsidRPr="00C41997">
              <w:rPr>
                <w:rFonts w:ascii="Times New Roman" w:eastAsia="Times New Roman" w:hAnsi="Times New Roman" w:cs="Times New Roman"/>
                <w:b/>
                <w:sz w:val="20"/>
                <w:szCs w:val="20"/>
                <w:lang w:eastAsia="ru-RU"/>
              </w:rPr>
              <w:t xml:space="preserve"> в электронной форме</w:t>
            </w:r>
            <w:r w:rsidR="0015588A" w:rsidRPr="00C41997">
              <w:rPr>
                <w:rStyle w:val="aff3"/>
                <w:rFonts w:ascii="Times New Roman" w:eastAsia="Times New Roman" w:hAnsi="Times New Roman" w:cs="Times New Roman"/>
                <w:b/>
                <w:sz w:val="20"/>
                <w:szCs w:val="20"/>
                <w:lang w:eastAsia="ru-RU"/>
              </w:rPr>
              <w:footnoteReference w:id="1"/>
            </w:r>
          </w:p>
        </w:tc>
      </w:tr>
      <w:tr w:rsidR="0024495D" w:rsidRPr="00C41997" w14:paraId="5240F7B9" w14:textId="77777777" w:rsidTr="00894AA9">
        <w:tc>
          <w:tcPr>
            <w:tcW w:w="540" w:type="pct"/>
            <w:vMerge/>
            <w:vAlign w:val="center"/>
          </w:tcPr>
          <w:p w14:paraId="100ED35A"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73DEF3D" w14:textId="3DE0B522"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w:t>
            </w:r>
            <w:r>
              <w:rPr>
                <w:rFonts w:ascii="Times New Roman" w:eastAsia="Times New Roman" w:hAnsi="Times New Roman" w:cs="Times New Roman"/>
                <w:bCs/>
                <w:sz w:val="20"/>
                <w:szCs w:val="20"/>
                <w:lang w:eastAsia="ru-RU"/>
              </w:rPr>
              <w:t>е</w:t>
            </w:r>
            <w:r w:rsidRPr="0072139C">
              <w:rPr>
                <w:rFonts w:ascii="Times New Roman" w:eastAsia="Times New Roman" w:hAnsi="Times New Roman" w:cs="Times New Roman"/>
                <w:bCs/>
                <w:sz w:val="20"/>
                <w:szCs w:val="20"/>
                <w:lang w:eastAsia="ru-RU"/>
              </w:rPr>
              <w:t xml:space="preserve">ского лица), фамилию, имя, отчество, паспортные данные, сведения о месте жительства (для физического лица), номер контактного телефона; </w:t>
            </w:r>
          </w:p>
          <w:p w14:paraId="0246EF80" w14:textId="77777777"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 xml:space="preserve">2) копии учредительных документов (для юридических лиц); </w:t>
            </w:r>
          </w:p>
          <w:p w14:paraId="55130225" w14:textId="55463AB4"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 xml:space="preserve">3) копии документов, удостоверяющих личность (для физических лиц); </w:t>
            </w:r>
          </w:p>
          <w:p w14:paraId="286EC239" w14:textId="7091AE9E"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 xml:space="preserve">4) </w:t>
            </w:r>
            <w:r w:rsidRPr="00C95319">
              <w:rPr>
                <w:rFonts w:ascii="Times New Roman" w:eastAsia="Times New Roman" w:hAnsi="Times New Roman" w:cs="Times New Roman"/>
                <w:b/>
                <w:sz w:val="20"/>
                <w:szCs w:val="20"/>
                <w:lang w:eastAsia="ru-RU"/>
              </w:rPr>
              <w:t>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w:t>
            </w:r>
            <w:r w:rsidRPr="0072139C">
              <w:rPr>
                <w:rFonts w:ascii="Times New Roman" w:eastAsia="Times New Roman" w:hAnsi="Times New Roman" w:cs="Times New Roman"/>
                <w:bCs/>
                <w:sz w:val="20"/>
                <w:szCs w:val="20"/>
                <w:lang w:eastAsia="ru-RU"/>
              </w:rPr>
              <w:t xml:space="preserve">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 </w:t>
            </w:r>
          </w:p>
          <w:p w14:paraId="113AC710" w14:textId="77777777"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 </w:t>
            </w:r>
          </w:p>
          <w:p w14:paraId="6832DF86" w14:textId="77777777"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w:t>
            </w:r>
            <w:r w:rsidRPr="0072139C">
              <w:rPr>
                <w:rFonts w:ascii="Times New Roman" w:eastAsia="Times New Roman" w:hAnsi="Times New Roman" w:cs="Times New Roman"/>
                <w:bCs/>
                <w:sz w:val="20"/>
                <w:szCs w:val="20"/>
                <w:lang w:eastAsia="ru-RU"/>
              </w:rPr>
              <w:lastRenderedPageBreak/>
              <w:t xml:space="preserve">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 кой доверенности; </w:t>
            </w:r>
          </w:p>
          <w:p w14:paraId="10E263E2" w14:textId="77777777"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 ной сделкой. Если указанные действия не считаются для участника закупки крупной сделкой, представляется соответствующее письмо;</w:t>
            </w:r>
          </w:p>
          <w:p w14:paraId="0E740874" w14:textId="77D49EE0"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 xml:space="preserve"> 8) документ</w:t>
            </w:r>
            <w:r w:rsidR="00C95319">
              <w:rPr>
                <w:rFonts w:ascii="Times New Roman" w:eastAsia="Times New Roman" w:hAnsi="Times New Roman" w:cs="Times New Roman"/>
                <w:bCs/>
                <w:sz w:val="20"/>
                <w:szCs w:val="20"/>
                <w:lang w:eastAsia="ru-RU"/>
              </w:rPr>
              <w:t xml:space="preserve"> (декларацию)</w:t>
            </w:r>
            <w:r w:rsidRPr="0072139C">
              <w:rPr>
                <w:rFonts w:ascii="Times New Roman" w:eastAsia="Times New Roman" w:hAnsi="Times New Roman" w:cs="Times New Roman"/>
                <w:bCs/>
                <w:sz w:val="20"/>
                <w:szCs w:val="20"/>
                <w:lang w:eastAsia="ru-RU"/>
              </w:rPr>
              <w:t xml:space="preserve">, </w:t>
            </w:r>
            <w:r w:rsidR="00C95319" w:rsidRPr="00C95319">
              <w:rPr>
                <w:rFonts w:ascii="Times New Roman" w:eastAsia="Times New Roman" w:hAnsi="Times New Roman" w:cs="Times New Roman"/>
                <w:bCs/>
                <w:sz w:val="20"/>
                <w:szCs w:val="20"/>
                <w:lang w:eastAsia="ru-RU"/>
              </w:rPr>
              <w:t xml:space="preserve">о соответствии участника запроса предложений требованиям, установленным в соответствии с подпунктами 2 – </w:t>
            </w:r>
            <w:r w:rsidR="00B71EA4">
              <w:rPr>
                <w:rFonts w:ascii="Times New Roman" w:eastAsia="Times New Roman" w:hAnsi="Times New Roman" w:cs="Times New Roman"/>
                <w:bCs/>
                <w:sz w:val="20"/>
                <w:szCs w:val="20"/>
                <w:lang w:eastAsia="ru-RU"/>
              </w:rPr>
              <w:t>10</w:t>
            </w:r>
            <w:r w:rsidR="00C95319" w:rsidRPr="00C95319">
              <w:rPr>
                <w:rFonts w:ascii="Times New Roman" w:eastAsia="Times New Roman" w:hAnsi="Times New Roman" w:cs="Times New Roman"/>
                <w:bCs/>
                <w:sz w:val="20"/>
                <w:szCs w:val="20"/>
                <w:lang w:eastAsia="ru-RU"/>
              </w:rPr>
              <w:t xml:space="preserve"> пункта 18 настоящего Извещения</w:t>
            </w:r>
            <w:r w:rsidR="00C95319">
              <w:rPr>
                <w:rFonts w:ascii="Times New Roman" w:eastAsia="Times New Roman" w:hAnsi="Times New Roman" w:cs="Times New Roman"/>
                <w:bCs/>
                <w:sz w:val="20"/>
                <w:szCs w:val="20"/>
                <w:lang w:eastAsia="ru-RU"/>
              </w:rPr>
              <w:t xml:space="preserve"> (документации).</w:t>
            </w:r>
          </w:p>
          <w:p w14:paraId="7A3C8EA2" w14:textId="77777777"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14:paraId="1E322E88" w14:textId="77777777"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 xml:space="preserve"> 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 ставки товаров, выполнение работ, оказание услуг;</w:t>
            </w:r>
          </w:p>
          <w:p w14:paraId="4E8B2AEA" w14:textId="77777777"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 xml:space="preserve"> 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 лены только вместе с товаром; </w:t>
            </w:r>
          </w:p>
          <w:p w14:paraId="58B6C592" w14:textId="4956F88B"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 xml:space="preserve">12) документы (их копии) и сведения, необходимые для оценки заявки по критериям, которые установлены в документации о запросе предложений; </w:t>
            </w:r>
          </w:p>
          <w:p w14:paraId="31C3F81E" w14:textId="77777777" w:rsidR="0072139C" w:rsidRDefault="0072139C"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2139C">
              <w:rPr>
                <w:rFonts w:ascii="Times New Roman" w:eastAsia="Times New Roman" w:hAnsi="Times New Roman" w:cs="Times New Roman"/>
                <w:bCs/>
                <w:sz w:val="20"/>
                <w:szCs w:val="20"/>
                <w:lang w:eastAsia="ru-RU"/>
              </w:rPr>
              <w:t xml:space="preserve">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 </w:t>
            </w:r>
          </w:p>
          <w:p w14:paraId="7DDCCBE4" w14:textId="72E39932" w:rsidR="0072139C" w:rsidRPr="00C95319" w:rsidRDefault="0024374B"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14) </w:t>
            </w:r>
            <w:r w:rsidR="0072139C" w:rsidRPr="00C95319">
              <w:rPr>
                <w:rFonts w:ascii="Times New Roman" w:eastAsia="Times New Roman" w:hAnsi="Times New Roman" w:cs="Times New Roman"/>
                <w:b/>
                <w:sz w:val="20"/>
                <w:szCs w:val="20"/>
                <w:lang w:eastAsia="ru-RU"/>
              </w:rPr>
              <w:t xml:space="preserve">Заявка на участие в запросе предложений может содержать: </w:t>
            </w:r>
          </w:p>
          <w:p w14:paraId="464595C9" w14:textId="61B0A375" w:rsidR="0072139C" w:rsidRDefault="0024374B" w:rsidP="00294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14.</w:t>
            </w:r>
            <w:r w:rsidR="0072139C" w:rsidRPr="0072139C">
              <w:rPr>
                <w:rFonts w:ascii="Times New Roman" w:eastAsia="Times New Roman" w:hAnsi="Times New Roman" w:cs="Times New Roman"/>
                <w:bCs/>
                <w:sz w:val="20"/>
                <w:szCs w:val="20"/>
                <w:lang w:eastAsia="ru-RU"/>
              </w:rPr>
              <w:t xml:space="preserve">1) дополнительные документы и сведения, необходимые для оценки заявки по критериям, которые установлены в документации о проведении запроса предложений; </w:t>
            </w:r>
          </w:p>
          <w:p w14:paraId="23CEDEAA" w14:textId="4B758295" w:rsidR="0024495D" w:rsidRPr="0024374B" w:rsidRDefault="0024374B" w:rsidP="0024374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14.</w:t>
            </w:r>
            <w:r w:rsidR="0072139C" w:rsidRPr="0072139C">
              <w:rPr>
                <w:rFonts w:ascii="Times New Roman" w:eastAsia="Times New Roman" w:hAnsi="Times New Roman" w:cs="Times New Roman"/>
                <w:bCs/>
                <w:sz w:val="20"/>
                <w:szCs w:val="20"/>
                <w:lang w:eastAsia="ru-RU"/>
              </w:rPr>
              <w:t>2) эскиз, рисунок, чертеж, фотографию, иное изображение товара, образец (пробу) товара, на поставку которого осуществляется закупка;</w:t>
            </w:r>
          </w:p>
        </w:tc>
      </w:tr>
      <w:tr w:rsidR="0024495D" w:rsidRPr="00C41997" w14:paraId="615018AB" w14:textId="77777777" w:rsidTr="004F40AA">
        <w:tc>
          <w:tcPr>
            <w:tcW w:w="540" w:type="pct"/>
            <w:vMerge w:val="restart"/>
            <w:vAlign w:val="center"/>
          </w:tcPr>
          <w:p w14:paraId="0AE169A8" w14:textId="341DA1B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lastRenderedPageBreak/>
              <w:t>2</w:t>
            </w:r>
            <w:r w:rsidR="00BE3719" w:rsidRPr="00C4199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C4199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C4199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41997" w14:paraId="2690F673" w14:textId="77777777" w:rsidTr="00A67E74">
        <w:tc>
          <w:tcPr>
            <w:tcW w:w="540" w:type="pct"/>
            <w:vMerge/>
            <w:vAlign w:val="center"/>
          </w:tcPr>
          <w:p w14:paraId="58CF3A93"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F27FC73" w:rsidR="0024495D" w:rsidRPr="00C41997" w:rsidRDefault="00A67E74"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Не установлено</w:t>
            </w:r>
          </w:p>
        </w:tc>
      </w:tr>
      <w:tr w:rsidR="000D6463" w:rsidRPr="00C41997" w14:paraId="23064DAC" w14:textId="77777777" w:rsidTr="000D6463">
        <w:tc>
          <w:tcPr>
            <w:tcW w:w="540" w:type="pct"/>
            <w:vMerge w:val="restart"/>
            <w:vAlign w:val="center"/>
          </w:tcPr>
          <w:p w14:paraId="0F69DF34" w14:textId="3D8F4A25" w:rsidR="000D6463" w:rsidRPr="00C41997"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val="en-US" w:eastAsia="ru-RU"/>
              </w:rPr>
              <w:t>2</w:t>
            </w:r>
            <w:r w:rsidRPr="00C4199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C41997"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41997" w14:paraId="6D2BBF61" w14:textId="77777777" w:rsidTr="00894AA9">
        <w:tc>
          <w:tcPr>
            <w:tcW w:w="540" w:type="pct"/>
            <w:vMerge/>
            <w:vAlign w:val="center"/>
          </w:tcPr>
          <w:p w14:paraId="43DE902F" w14:textId="77777777" w:rsidR="000D6463" w:rsidRPr="00C41997"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CF74E1E" w14:textId="7944F3A8" w:rsidR="00552D2D" w:rsidRPr="00C41997" w:rsidRDefault="00552D2D" w:rsidP="00552D2D">
            <w:pPr>
              <w:widowControl w:val="0"/>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14:paraId="667CCD3B" w14:textId="0D76DB9F" w:rsidR="00552D2D" w:rsidRPr="00C41997" w:rsidRDefault="00552D2D" w:rsidP="00552D2D">
            <w:pPr>
              <w:widowControl w:val="0"/>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CDA45D8" w14:textId="18FEA400" w:rsidR="00552D2D" w:rsidRPr="00C41997" w:rsidRDefault="00552D2D" w:rsidP="00552D2D">
            <w:pPr>
              <w:widowControl w:val="0"/>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 xml:space="preserve">3. Участники, подавшие заявки, обязаны обеспечить конфиденциальность сведений, содержащихся в таких заявках. </w:t>
            </w:r>
          </w:p>
          <w:p w14:paraId="3CB66183" w14:textId="4EB52972" w:rsidR="00552D2D" w:rsidRPr="00C41997" w:rsidRDefault="00552D2D" w:rsidP="00552D2D">
            <w:pPr>
              <w:widowControl w:val="0"/>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BC7A399" w14:textId="09938C0C" w:rsidR="00552D2D" w:rsidRPr="00C41997" w:rsidRDefault="00552D2D" w:rsidP="00552D2D">
            <w:pPr>
              <w:widowControl w:val="0"/>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4DC0995" w14:textId="7D57B439" w:rsidR="00552D2D" w:rsidRPr="00C41997" w:rsidRDefault="00552D2D" w:rsidP="00552D2D">
            <w:pPr>
              <w:widowControl w:val="0"/>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386893A3" w14:textId="1753D405" w:rsidR="00552D2D" w:rsidRPr="00C41997" w:rsidRDefault="00552D2D" w:rsidP="00552D2D">
            <w:pPr>
              <w:widowControl w:val="0"/>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1EF4AD75" w14:textId="77777777" w:rsidR="00552D2D" w:rsidRPr="00C4199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41997">
              <w:rPr>
                <w:rFonts w:ascii="Times New Roman" w:hAnsi="Times New Roman" w:cs="Times New Roman"/>
                <w:sz w:val="20"/>
                <w:szCs w:val="20"/>
              </w:rPr>
              <w:lastRenderedPageBreak/>
              <w:t>соответствие участника общим требованиям к участникам закупки;</w:t>
            </w:r>
          </w:p>
          <w:p w14:paraId="2BAF21CB" w14:textId="77777777" w:rsidR="00552D2D" w:rsidRPr="00C4199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41997">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78B03CBD" w14:textId="77777777" w:rsidR="00552D2D" w:rsidRPr="00C4199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41997">
              <w:rPr>
                <w:rFonts w:ascii="Times New Roman" w:hAnsi="Times New Roman" w:cs="Times New Roman"/>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1C171041" w14:textId="77777777" w:rsidR="00552D2D" w:rsidRPr="00C4199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41997">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14:paraId="3BD74F2D" w14:textId="77777777" w:rsidR="00552D2D" w:rsidRPr="00C4199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41997">
              <w:rPr>
                <w:rFonts w:ascii="Times New Roman" w:hAnsi="Times New Roman" w:cs="Times New Roman"/>
                <w:sz w:val="20"/>
                <w:szCs w:val="20"/>
              </w:rPr>
              <w:t>предоставление участником всех документов и сведений, предусмотренных документацией (извещением) о закупке;</w:t>
            </w:r>
          </w:p>
          <w:p w14:paraId="4E0548B7" w14:textId="77777777" w:rsidR="00552D2D" w:rsidRPr="00C4199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C41997">
              <w:rPr>
                <w:rFonts w:ascii="Times New Roman" w:hAnsi="Times New Roman" w:cs="Times New Roman"/>
                <w:sz w:val="20"/>
                <w:szCs w:val="20"/>
              </w:rPr>
              <w:t>достоверность документов и сведений, предоставленных в составе заявки участника.</w:t>
            </w:r>
          </w:p>
          <w:p w14:paraId="3BC36661" w14:textId="77777777" w:rsidR="00552D2D" w:rsidRPr="00C41997" w:rsidRDefault="00552D2D" w:rsidP="00552D2D">
            <w:pPr>
              <w:widowControl w:val="0"/>
              <w:tabs>
                <w:tab w:val="left" w:pos="851"/>
              </w:tabs>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523B5F2B" w14:textId="4EF4E352" w:rsidR="00552D2D" w:rsidRPr="00C41997" w:rsidRDefault="00552D2D" w:rsidP="00552D2D">
            <w:pPr>
              <w:widowControl w:val="0"/>
              <w:tabs>
                <w:tab w:val="left" w:pos="0"/>
              </w:tabs>
              <w:spacing w:after="0" w:line="240" w:lineRule="auto"/>
              <w:ind w:firstLine="505"/>
              <w:jc w:val="both"/>
              <w:rPr>
                <w:rFonts w:ascii="Times New Roman" w:hAnsi="Times New Roman" w:cs="Times New Roman"/>
                <w:sz w:val="20"/>
                <w:szCs w:val="20"/>
              </w:rPr>
            </w:pPr>
            <w:r w:rsidRPr="00C41997">
              <w:rPr>
                <w:rFonts w:ascii="Times New Roman" w:hAnsi="Times New Roman" w:cs="Times New Roman"/>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4ABEDCD9" w14:textId="58442268" w:rsidR="00552D2D" w:rsidRPr="00C41997" w:rsidRDefault="00552D2D" w:rsidP="00552D2D">
            <w:pPr>
              <w:widowControl w:val="0"/>
              <w:tabs>
                <w:tab w:val="left" w:pos="0"/>
              </w:tabs>
              <w:autoSpaceDE w:val="0"/>
              <w:autoSpaceDN w:val="0"/>
              <w:spacing w:after="0" w:line="240" w:lineRule="auto"/>
              <w:ind w:firstLine="596"/>
              <w:jc w:val="both"/>
              <w:rPr>
                <w:rFonts w:ascii="Times New Roman" w:hAnsi="Times New Roman" w:cs="Times New Roman"/>
                <w:sz w:val="20"/>
                <w:szCs w:val="20"/>
              </w:rPr>
            </w:pPr>
            <w:r w:rsidRPr="00C41997">
              <w:rPr>
                <w:rFonts w:ascii="Times New Roman" w:hAnsi="Times New Roman" w:cs="Times New Roman"/>
                <w:sz w:val="20"/>
                <w:szCs w:val="20"/>
              </w:rPr>
              <w:t>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172B3DB6" w14:textId="2543CDAB" w:rsidR="00552D2D" w:rsidRPr="00C41997" w:rsidRDefault="00552D2D" w:rsidP="00552D2D">
            <w:pPr>
              <w:widowControl w:val="0"/>
              <w:tabs>
                <w:tab w:val="left" w:pos="0"/>
              </w:tabs>
              <w:spacing w:after="0" w:line="240" w:lineRule="auto"/>
              <w:ind w:firstLine="596"/>
              <w:jc w:val="both"/>
              <w:rPr>
                <w:rFonts w:ascii="Times New Roman" w:hAnsi="Times New Roman" w:cs="Times New Roman"/>
                <w:sz w:val="20"/>
                <w:szCs w:val="20"/>
              </w:rPr>
            </w:pPr>
            <w:r w:rsidRPr="00C41997">
              <w:rPr>
                <w:rFonts w:ascii="Times New Roman" w:hAnsi="Times New Roman" w:cs="Times New Roman"/>
                <w:sz w:val="20"/>
                <w:szCs w:val="20"/>
              </w:rPr>
              <w:t>10. Для оценки и сопоставления заявок участников закупки установлены следующие критерии:</w:t>
            </w:r>
          </w:p>
          <w:p w14:paraId="7ABA5CE6" w14:textId="1D73DF3A" w:rsidR="00A67E74" w:rsidRPr="00C41997" w:rsidRDefault="00A67E74" w:rsidP="007248E8">
            <w:pPr>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1. характеризующиеся как стоимостные критерии оценки;</w:t>
            </w:r>
          </w:p>
          <w:p w14:paraId="5A8AD033" w14:textId="12F882CC" w:rsidR="00A67E74" w:rsidRDefault="00A67E74" w:rsidP="00A67E74">
            <w:pPr>
              <w:tabs>
                <w:tab w:val="left" w:pos="0"/>
              </w:tabs>
              <w:spacing w:after="0" w:line="240" w:lineRule="auto"/>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 xml:space="preserve">2. характеризующиеся как нестоимостные критерии оценки. </w:t>
            </w:r>
          </w:p>
          <w:p w14:paraId="62BE8B92" w14:textId="77777777" w:rsidR="00976E3E" w:rsidRDefault="00976E3E" w:rsidP="00A67E74">
            <w:pPr>
              <w:tabs>
                <w:tab w:val="left" w:pos="0"/>
              </w:tabs>
              <w:spacing w:after="0" w:line="240" w:lineRule="auto"/>
              <w:jc w:val="both"/>
              <w:rPr>
                <w:rFonts w:ascii="Times New Roman" w:eastAsia="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6452"/>
              <w:gridCol w:w="1452"/>
            </w:tblGrid>
            <w:tr w:rsidR="005B55D0" w:rsidRPr="005639A9" w14:paraId="0EBC3261" w14:textId="77777777" w:rsidTr="00F23915">
              <w:tc>
                <w:tcPr>
                  <w:tcW w:w="781" w:type="dxa"/>
                  <w:shd w:val="clear" w:color="auto" w:fill="auto"/>
                </w:tcPr>
                <w:p w14:paraId="2DC12BC9" w14:textId="77777777" w:rsidR="005B55D0" w:rsidRPr="005639A9" w:rsidRDefault="005B55D0" w:rsidP="005B55D0">
                  <w:pPr>
                    <w:widowControl w:val="0"/>
                    <w:suppressAutoHyphens/>
                    <w:autoSpaceDE w:val="0"/>
                    <w:spacing w:after="0"/>
                    <w:jc w:val="center"/>
                    <w:rPr>
                      <w:rFonts w:ascii="Times New Roman" w:eastAsia="Calibri" w:hAnsi="Times New Roman" w:cs="Times New Roman"/>
                      <w:b/>
                      <w:color w:val="000000"/>
                      <w:lang w:eastAsia="zh-CN"/>
                    </w:rPr>
                  </w:pPr>
                  <w:r w:rsidRPr="005639A9">
                    <w:rPr>
                      <w:rFonts w:ascii="Times New Roman" w:eastAsia="Calibri" w:hAnsi="Times New Roman" w:cs="Times New Roman"/>
                      <w:b/>
                      <w:color w:val="000000"/>
                      <w:lang w:eastAsia="zh-CN"/>
                    </w:rPr>
                    <w:t>№ п/п</w:t>
                  </w:r>
                </w:p>
              </w:tc>
              <w:tc>
                <w:tcPr>
                  <w:tcW w:w="7828" w:type="dxa"/>
                  <w:shd w:val="clear" w:color="auto" w:fill="auto"/>
                </w:tcPr>
                <w:p w14:paraId="66B97B3C" w14:textId="77777777" w:rsidR="005B55D0" w:rsidRPr="005639A9" w:rsidRDefault="005B55D0" w:rsidP="005B55D0">
                  <w:pPr>
                    <w:widowControl w:val="0"/>
                    <w:suppressAutoHyphens/>
                    <w:autoSpaceDE w:val="0"/>
                    <w:spacing w:after="0"/>
                    <w:jc w:val="center"/>
                    <w:rPr>
                      <w:rFonts w:ascii="Times New Roman" w:eastAsia="Calibri" w:hAnsi="Times New Roman" w:cs="Times New Roman"/>
                      <w:b/>
                      <w:color w:val="000000"/>
                      <w:lang w:eastAsia="zh-CN"/>
                    </w:rPr>
                  </w:pPr>
                  <w:r w:rsidRPr="005639A9">
                    <w:rPr>
                      <w:rFonts w:ascii="Times New Roman" w:eastAsia="Calibri" w:hAnsi="Times New Roman" w:cs="Times New Roman"/>
                      <w:b/>
                      <w:color w:val="000000"/>
                      <w:lang w:eastAsia="zh-CN"/>
                    </w:rPr>
                    <w:t>критерий</w:t>
                  </w:r>
                </w:p>
              </w:tc>
              <w:tc>
                <w:tcPr>
                  <w:tcW w:w="1585" w:type="dxa"/>
                  <w:shd w:val="clear" w:color="auto" w:fill="auto"/>
                </w:tcPr>
                <w:p w14:paraId="74B995FE" w14:textId="77777777" w:rsidR="005B55D0" w:rsidRPr="005639A9" w:rsidRDefault="005B55D0" w:rsidP="005B55D0">
                  <w:pPr>
                    <w:widowControl w:val="0"/>
                    <w:suppressAutoHyphens/>
                    <w:autoSpaceDE w:val="0"/>
                    <w:spacing w:after="0"/>
                    <w:jc w:val="center"/>
                    <w:rPr>
                      <w:rFonts w:ascii="Times New Roman" w:eastAsia="Calibri" w:hAnsi="Times New Roman" w:cs="Times New Roman"/>
                      <w:b/>
                      <w:color w:val="000000"/>
                      <w:lang w:eastAsia="zh-CN"/>
                    </w:rPr>
                  </w:pPr>
                  <w:r w:rsidRPr="005639A9">
                    <w:rPr>
                      <w:rFonts w:ascii="Times New Roman" w:eastAsia="Calibri" w:hAnsi="Times New Roman" w:cs="Times New Roman"/>
                      <w:b/>
                      <w:color w:val="000000"/>
                      <w:lang w:eastAsia="zh-CN"/>
                    </w:rPr>
                    <w:t>процент</w:t>
                  </w:r>
                </w:p>
              </w:tc>
            </w:tr>
            <w:tr w:rsidR="005B55D0" w:rsidRPr="005639A9" w14:paraId="4F744E39" w14:textId="77777777" w:rsidTr="00F23915">
              <w:tc>
                <w:tcPr>
                  <w:tcW w:w="10194" w:type="dxa"/>
                  <w:gridSpan w:val="3"/>
                  <w:shd w:val="clear" w:color="auto" w:fill="auto"/>
                </w:tcPr>
                <w:p w14:paraId="64E56583" w14:textId="77777777" w:rsidR="005B55D0" w:rsidRPr="005B55D0" w:rsidRDefault="005B55D0" w:rsidP="005B55D0">
                  <w:pPr>
                    <w:widowControl w:val="0"/>
                    <w:suppressAutoHyphens/>
                    <w:autoSpaceDE w:val="0"/>
                    <w:spacing w:after="0"/>
                    <w:rPr>
                      <w:rFonts w:ascii="Times New Roman" w:eastAsia="Calibri" w:hAnsi="Times New Roman" w:cs="Times New Roman"/>
                      <w:b/>
                      <w:color w:val="000000"/>
                      <w:lang w:eastAsia="zh-CN"/>
                    </w:rPr>
                  </w:pPr>
                  <w:r w:rsidRPr="005B55D0">
                    <w:rPr>
                      <w:rFonts w:ascii="Times New Roman" w:eastAsia="Calibri" w:hAnsi="Times New Roman" w:cs="Times New Roman"/>
                      <w:color w:val="000000"/>
                      <w:lang w:eastAsia="zh-CN"/>
                    </w:rPr>
                    <w:t xml:space="preserve"> 1. Стоимостная критерия оценки:</w:t>
                  </w:r>
                </w:p>
              </w:tc>
            </w:tr>
            <w:tr w:rsidR="005B55D0" w:rsidRPr="005639A9" w14:paraId="7E2841EB" w14:textId="77777777" w:rsidTr="00F23915">
              <w:tc>
                <w:tcPr>
                  <w:tcW w:w="781" w:type="dxa"/>
                  <w:shd w:val="clear" w:color="auto" w:fill="D9D9D9"/>
                </w:tcPr>
                <w:p w14:paraId="3BE9AF4F" w14:textId="77777777" w:rsidR="005B55D0" w:rsidRPr="005639A9" w:rsidRDefault="005B55D0" w:rsidP="005B55D0">
                  <w:pPr>
                    <w:widowControl w:val="0"/>
                    <w:suppressAutoHyphens/>
                    <w:autoSpaceDE w:val="0"/>
                    <w:spacing w:after="0"/>
                    <w:jc w:val="center"/>
                    <w:rPr>
                      <w:rFonts w:ascii="Times New Roman" w:eastAsia="Calibri" w:hAnsi="Times New Roman" w:cs="Times New Roman"/>
                      <w:color w:val="000000"/>
                      <w:lang w:eastAsia="zh-CN"/>
                    </w:rPr>
                  </w:pPr>
                  <w:r w:rsidRPr="005639A9">
                    <w:rPr>
                      <w:rFonts w:ascii="Times New Roman" w:eastAsia="Calibri" w:hAnsi="Times New Roman" w:cs="Times New Roman"/>
                      <w:color w:val="000000"/>
                      <w:lang w:eastAsia="zh-CN"/>
                    </w:rPr>
                    <w:t>1.1</w:t>
                  </w:r>
                </w:p>
              </w:tc>
              <w:tc>
                <w:tcPr>
                  <w:tcW w:w="7828" w:type="dxa"/>
                  <w:shd w:val="clear" w:color="auto" w:fill="D9D9D9"/>
                </w:tcPr>
                <w:p w14:paraId="0EF731EF" w14:textId="77777777" w:rsidR="005B55D0" w:rsidRPr="005B55D0" w:rsidRDefault="005B55D0" w:rsidP="005B55D0">
                  <w:pPr>
                    <w:widowControl w:val="0"/>
                    <w:suppressAutoHyphens/>
                    <w:autoSpaceDE w:val="0"/>
                    <w:spacing w:after="0"/>
                    <w:jc w:val="both"/>
                    <w:rPr>
                      <w:rFonts w:ascii="Times New Roman" w:eastAsia="Calibri" w:hAnsi="Times New Roman" w:cs="Times New Roman"/>
                      <w:color w:val="000000"/>
                      <w:lang w:eastAsia="zh-CN"/>
                    </w:rPr>
                  </w:pPr>
                  <w:r w:rsidRPr="005B55D0">
                    <w:rPr>
                      <w:rFonts w:ascii="Times New Roman" w:eastAsia="Calibri" w:hAnsi="Times New Roman" w:cs="Times New Roman"/>
                      <w:color w:val="000000"/>
                      <w:lang w:eastAsia="zh-CN"/>
                    </w:rPr>
                    <w:t>Цена договора</w:t>
                  </w:r>
                </w:p>
              </w:tc>
              <w:tc>
                <w:tcPr>
                  <w:tcW w:w="1585" w:type="dxa"/>
                  <w:shd w:val="clear" w:color="auto" w:fill="D9D9D9"/>
                </w:tcPr>
                <w:p w14:paraId="3C435532" w14:textId="77777777" w:rsidR="005B55D0" w:rsidRPr="005B55D0" w:rsidRDefault="005B55D0" w:rsidP="005B55D0">
                  <w:pPr>
                    <w:widowControl w:val="0"/>
                    <w:suppressAutoHyphens/>
                    <w:autoSpaceDE w:val="0"/>
                    <w:spacing w:after="0"/>
                    <w:jc w:val="center"/>
                    <w:rPr>
                      <w:rFonts w:ascii="Times New Roman" w:eastAsia="Calibri" w:hAnsi="Times New Roman" w:cs="Times New Roman"/>
                      <w:color w:val="000000"/>
                      <w:lang w:eastAsia="zh-CN"/>
                    </w:rPr>
                  </w:pPr>
                  <w:r w:rsidRPr="005B55D0">
                    <w:rPr>
                      <w:rFonts w:ascii="Times New Roman" w:eastAsia="Calibri" w:hAnsi="Times New Roman" w:cs="Times New Roman"/>
                      <w:color w:val="000000"/>
                      <w:lang w:eastAsia="zh-CN"/>
                    </w:rPr>
                    <w:t>60%</w:t>
                  </w:r>
                </w:p>
              </w:tc>
            </w:tr>
            <w:tr w:rsidR="005B55D0" w:rsidRPr="005639A9" w14:paraId="49CE489F" w14:textId="77777777" w:rsidTr="00F23915">
              <w:tc>
                <w:tcPr>
                  <w:tcW w:w="8609" w:type="dxa"/>
                  <w:gridSpan w:val="2"/>
                  <w:shd w:val="clear" w:color="auto" w:fill="D9D9D9"/>
                </w:tcPr>
                <w:p w14:paraId="6975BDA5" w14:textId="77777777" w:rsidR="005B55D0" w:rsidRPr="005B55D0" w:rsidRDefault="005B55D0" w:rsidP="005B55D0">
                  <w:pPr>
                    <w:widowControl w:val="0"/>
                    <w:suppressAutoHyphens/>
                    <w:autoSpaceDE w:val="0"/>
                    <w:spacing w:after="0"/>
                    <w:jc w:val="both"/>
                    <w:rPr>
                      <w:rFonts w:ascii="Times New Roman" w:eastAsia="Calibri" w:hAnsi="Times New Roman" w:cs="Times New Roman"/>
                      <w:color w:val="000000"/>
                      <w:lang w:eastAsia="zh-CN"/>
                    </w:rPr>
                  </w:pPr>
                  <w:r w:rsidRPr="005B55D0">
                    <w:rPr>
                      <w:rFonts w:ascii="Times New Roman" w:eastAsia="Calibri" w:hAnsi="Times New Roman" w:cs="Times New Roman"/>
                      <w:color w:val="000000"/>
                      <w:lang w:eastAsia="zh-CN"/>
                    </w:rPr>
                    <w:t xml:space="preserve"> 2. Не стоимостная критерия оценки:</w:t>
                  </w:r>
                </w:p>
              </w:tc>
              <w:tc>
                <w:tcPr>
                  <w:tcW w:w="1585" w:type="dxa"/>
                  <w:shd w:val="clear" w:color="auto" w:fill="D9D9D9"/>
                </w:tcPr>
                <w:p w14:paraId="64F944B9" w14:textId="77777777" w:rsidR="005B55D0" w:rsidRPr="005B55D0" w:rsidRDefault="005B55D0" w:rsidP="005B55D0">
                  <w:pPr>
                    <w:widowControl w:val="0"/>
                    <w:suppressAutoHyphens/>
                    <w:autoSpaceDE w:val="0"/>
                    <w:spacing w:after="0"/>
                    <w:jc w:val="center"/>
                    <w:rPr>
                      <w:rFonts w:ascii="Times New Roman" w:eastAsia="Calibri" w:hAnsi="Times New Roman" w:cs="Times New Roman"/>
                      <w:color w:val="000000"/>
                      <w:lang w:eastAsia="zh-CN"/>
                    </w:rPr>
                  </w:pPr>
                  <w:r w:rsidRPr="005B55D0">
                    <w:rPr>
                      <w:rFonts w:ascii="Times New Roman" w:eastAsia="Calibri" w:hAnsi="Times New Roman" w:cs="Times New Roman"/>
                      <w:color w:val="000000"/>
                      <w:lang w:eastAsia="zh-CN"/>
                    </w:rPr>
                    <w:t>40%</w:t>
                  </w:r>
                </w:p>
              </w:tc>
            </w:tr>
            <w:tr w:rsidR="005B55D0" w:rsidRPr="005639A9" w14:paraId="7303CE3E" w14:textId="77777777" w:rsidTr="00F23915">
              <w:tc>
                <w:tcPr>
                  <w:tcW w:w="781" w:type="dxa"/>
                  <w:shd w:val="clear" w:color="auto" w:fill="auto"/>
                </w:tcPr>
                <w:p w14:paraId="09C4C652" w14:textId="77777777" w:rsidR="005B55D0" w:rsidRPr="005639A9" w:rsidRDefault="005B55D0" w:rsidP="005B55D0">
                  <w:pPr>
                    <w:widowControl w:val="0"/>
                    <w:suppressAutoHyphens/>
                    <w:autoSpaceDE w:val="0"/>
                    <w:spacing w:after="0"/>
                    <w:jc w:val="center"/>
                    <w:rPr>
                      <w:rFonts w:ascii="Times New Roman" w:eastAsia="Calibri" w:hAnsi="Times New Roman" w:cs="Times New Roman"/>
                      <w:color w:val="000000"/>
                      <w:sz w:val="20"/>
                      <w:szCs w:val="20"/>
                      <w:lang w:eastAsia="zh-CN"/>
                    </w:rPr>
                  </w:pPr>
                  <w:r w:rsidRPr="004556AE">
                    <w:rPr>
                      <w:rFonts w:eastAsia="Calibri"/>
                      <w:color w:val="000000"/>
                    </w:rPr>
                    <w:t>2.1.</w:t>
                  </w:r>
                </w:p>
              </w:tc>
              <w:tc>
                <w:tcPr>
                  <w:tcW w:w="7828" w:type="dxa"/>
                  <w:shd w:val="clear" w:color="auto" w:fill="auto"/>
                </w:tcPr>
                <w:p w14:paraId="5CF8E100" w14:textId="630B930C" w:rsidR="005B55D0" w:rsidRPr="002C7A65" w:rsidRDefault="00F23915" w:rsidP="005B55D0">
                  <w:pPr>
                    <w:widowControl w:val="0"/>
                    <w:suppressAutoHyphens/>
                    <w:autoSpaceDE w:val="0"/>
                    <w:spacing w:after="0"/>
                    <w:jc w:val="both"/>
                    <w:rPr>
                      <w:rFonts w:ascii="Times New Roman" w:eastAsia="Calibri" w:hAnsi="Times New Roman" w:cs="Times New Roman"/>
                      <w:b/>
                      <w:bCs/>
                      <w:color w:val="000000"/>
                      <w:sz w:val="20"/>
                      <w:szCs w:val="20"/>
                      <w:lang w:eastAsia="zh-CN"/>
                    </w:rPr>
                  </w:pPr>
                  <w:r w:rsidRPr="002C7A65">
                    <w:rPr>
                      <w:rFonts w:ascii="Times New Roman" w:hAnsi="Times New Roman" w:cs="Times New Roman"/>
                      <w:b/>
                      <w:bCs/>
                    </w:rPr>
                    <w:t>О</w:t>
                  </w:r>
                  <w:r w:rsidR="005B55D0" w:rsidRPr="002C7A65">
                    <w:rPr>
                      <w:rFonts w:ascii="Times New Roman" w:hAnsi="Times New Roman" w:cs="Times New Roman"/>
                      <w:b/>
                      <w:bCs/>
                    </w:rPr>
                    <w:t xml:space="preserve">пыт оказания аналогичных </w:t>
                  </w:r>
                  <w:r w:rsidRPr="002C7A65">
                    <w:rPr>
                      <w:rFonts w:ascii="Times New Roman" w:hAnsi="Times New Roman" w:cs="Times New Roman"/>
                      <w:b/>
                      <w:bCs/>
                    </w:rPr>
                    <w:t>работ</w:t>
                  </w:r>
                  <w:r w:rsidR="005B55D0" w:rsidRPr="002C7A65">
                    <w:rPr>
                      <w:rFonts w:ascii="Times New Roman" w:hAnsi="Times New Roman" w:cs="Times New Roman"/>
                      <w:b/>
                      <w:bCs/>
                    </w:rPr>
                    <w:t xml:space="preserve"> в количественном выражении</w:t>
                  </w:r>
                  <w:r w:rsidR="005B55D0" w:rsidRPr="002C7A65">
                    <w:rPr>
                      <w:rFonts w:ascii="Times New Roman" w:hAnsi="Times New Roman" w:cs="Times New Roman"/>
                    </w:rPr>
                    <w:t xml:space="preserve"> (количество </w:t>
                  </w:r>
                  <w:r w:rsidR="005B55D0" w:rsidRPr="002C7A65">
                    <w:rPr>
                      <w:rFonts w:ascii="Times New Roman" w:hAnsi="Times New Roman" w:cs="Times New Roman"/>
                      <w:i/>
                    </w:rPr>
                    <w:t xml:space="preserve">представленных копии заключенных договоров с обязательным приложением актов об оказании услуг. (Договора без подтверждения факта исполнения в оценке не учитываются) </w:t>
                  </w:r>
                  <w:r w:rsidR="005B55D0" w:rsidRPr="002C7A65">
                    <w:rPr>
                      <w:rFonts w:ascii="Times New Roman" w:hAnsi="Times New Roman" w:cs="Times New Roman"/>
                    </w:rPr>
                    <w:t xml:space="preserve">за период с 2023 по 2026 год включительно, подтверждается первой и последней страницей договора и актом на примере одного календарного месяца по каждому клиенту в справке об опыте выполнения аналогичных работ </w:t>
                  </w:r>
                  <w:r w:rsidR="005B55D0" w:rsidRPr="002C7A65">
                    <w:rPr>
                      <w:rFonts w:ascii="Times New Roman" w:hAnsi="Times New Roman" w:cs="Times New Roman"/>
                      <w:b/>
                      <w:bCs/>
                    </w:rPr>
                    <w:t>по Форме 7, Приложения 7)</w:t>
                  </w:r>
                </w:p>
              </w:tc>
              <w:tc>
                <w:tcPr>
                  <w:tcW w:w="1585" w:type="dxa"/>
                  <w:shd w:val="clear" w:color="auto" w:fill="auto"/>
                  <w:vAlign w:val="center"/>
                </w:tcPr>
                <w:p w14:paraId="52DC9317" w14:textId="77777777" w:rsidR="005B55D0" w:rsidRPr="005B55D0" w:rsidRDefault="005B55D0" w:rsidP="005B55D0">
                  <w:pPr>
                    <w:widowControl w:val="0"/>
                    <w:suppressAutoHyphens/>
                    <w:autoSpaceDE w:val="0"/>
                    <w:spacing w:after="0"/>
                    <w:jc w:val="center"/>
                    <w:rPr>
                      <w:rFonts w:ascii="Times New Roman" w:eastAsia="Calibri" w:hAnsi="Times New Roman" w:cs="Times New Roman"/>
                      <w:color w:val="000000"/>
                      <w:sz w:val="20"/>
                      <w:szCs w:val="20"/>
                      <w:lang w:eastAsia="zh-CN"/>
                    </w:rPr>
                  </w:pPr>
                  <w:r w:rsidRPr="005B55D0">
                    <w:rPr>
                      <w:rFonts w:ascii="Times New Roman" w:eastAsia="Calibri" w:hAnsi="Times New Roman" w:cs="Times New Roman"/>
                      <w:color w:val="000000"/>
                    </w:rPr>
                    <w:t>25%</w:t>
                  </w:r>
                </w:p>
              </w:tc>
            </w:tr>
            <w:tr w:rsidR="005B55D0" w:rsidRPr="005639A9" w14:paraId="79CBB67C" w14:textId="77777777" w:rsidTr="00F23915">
              <w:tc>
                <w:tcPr>
                  <w:tcW w:w="781" w:type="dxa"/>
                  <w:shd w:val="clear" w:color="auto" w:fill="auto"/>
                </w:tcPr>
                <w:p w14:paraId="740C0825" w14:textId="77777777" w:rsidR="005B55D0" w:rsidRPr="005639A9" w:rsidRDefault="005B55D0" w:rsidP="005B55D0">
                  <w:pPr>
                    <w:widowControl w:val="0"/>
                    <w:suppressAutoHyphens/>
                    <w:autoSpaceDE w:val="0"/>
                    <w:spacing w:after="0"/>
                    <w:jc w:val="center"/>
                    <w:rPr>
                      <w:rFonts w:ascii="Times New Roman" w:eastAsia="Calibri" w:hAnsi="Times New Roman" w:cs="Times New Roman"/>
                      <w:color w:val="000000"/>
                      <w:sz w:val="20"/>
                      <w:szCs w:val="20"/>
                      <w:lang w:eastAsia="zh-CN"/>
                    </w:rPr>
                  </w:pPr>
                  <w:r w:rsidRPr="004556AE">
                    <w:rPr>
                      <w:rFonts w:eastAsia="Calibri"/>
                      <w:color w:val="000000"/>
                    </w:rPr>
                    <w:t>2.2.</w:t>
                  </w:r>
                </w:p>
              </w:tc>
              <w:tc>
                <w:tcPr>
                  <w:tcW w:w="7828" w:type="dxa"/>
                  <w:shd w:val="clear" w:color="auto" w:fill="auto"/>
                </w:tcPr>
                <w:p w14:paraId="0CA17BBD" w14:textId="18BF2E2B" w:rsidR="005B55D0" w:rsidRPr="002C7A65" w:rsidRDefault="00F23915" w:rsidP="005B55D0">
                  <w:pPr>
                    <w:widowControl w:val="0"/>
                    <w:suppressAutoHyphens/>
                    <w:autoSpaceDE w:val="0"/>
                    <w:spacing w:after="0"/>
                    <w:jc w:val="both"/>
                    <w:rPr>
                      <w:rFonts w:ascii="Times New Roman" w:eastAsia="Calibri" w:hAnsi="Times New Roman" w:cs="Times New Roman"/>
                      <w:color w:val="000000"/>
                      <w:sz w:val="20"/>
                      <w:szCs w:val="20"/>
                      <w:lang w:eastAsia="zh-CN"/>
                    </w:rPr>
                  </w:pPr>
                  <w:r w:rsidRPr="002C7A65">
                    <w:rPr>
                      <w:rFonts w:ascii="Times New Roman" w:hAnsi="Times New Roman" w:cs="Times New Roman"/>
                      <w:b/>
                      <w:bCs/>
                    </w:rPr>
                    <w:t>Н</w:t>
                  </w:r>
                  <w:r w:rsidR="005B55D0" w:rsidRPr="002C7A65">
                    <w:rPr>
                      <w:rFonts w:ascii="Times New Roman" w:hAnsi="Times New Roman" w:cs="Times New Roman"/>
                      <w:b/>
                      <w:bCs/>
                    </w:rPr>
                    <w:t>аличие у Претендента на участие в закупке положительных отзывов и (или) рекомендательных писем</w:t>
                  </w:r>
                  <w:r w:rsidR="005B55D0" w:rsidRPr="002C7A65">
                    <w:rPr>
                      <w:rFonts w:ascii="Times New Roman" w:hAnsi="Times New Roman" w:cs="Times New Roman"/>
                    </w:rPr>
                    <w:t>, подтверждающих его деловую репутацию как Поставщика, шт.</w:t>
                  </w:r>
                </w:p>
              </w:tc>
              <w:tc>
                <w:tcPr>
                  <w:tcW w:w="1585" w:type="dxa"/>
                  <w:shd w:val="clear" w:color="auto" w:fill="auto"/>
                  <w:vAlign w:val="center"/>
                </w:tcPr>
                <w:p w14:paraId="2A14C4B9" w14:textId="77777777" w:rsidR="005B55D0" w:rsidRPr="005B55D0" w:rsidRDefault="005B55D0" w:rsidP="005B55D0">
                  <w:pPr>
                    <w:widowControl w:val="0"/>
                    <w:suppressAutoHyphens/>
                    <w:autoSpaceDE w:val="0"/>
                    <w:spacing w:after="0"/>
                    <w:jc w:val="center"/>
                    <w:rPr>
                      <w:rFonts w:ascii="Times New Roman" w:eastAsia="Calibri" w:hAnsi="Times New Roman" w:cs="Times New Roman"/>
                      <w:color w:val="000000"/>
                      <w:sz w:val="20"/>
                      <w:szCs w:val="20"/>
                      <w:lang w:eastAsia="zh-CN"/>
                    </w:rPr>
                  </w:pPr>
                  <w:r w:rsidRPr="005B55D0">
                    <w:rPr>
                      <w:rFonts w:ascii="Times New Roman" w:eastAsia="Calibri" w:hAnsi="Times New Roman" w:cs="Times New Roman"/>
                      <w:color w:val="000000"/>
                    </w:rPr>
                    <w:t>20%</w:t>
                  </w:r>
                </w:p>
              </w:tc>
            </w:tr>
            <w:tr w:rsidR="005B55D0" w:rsidRPr="005639A9" w14:paraId="49B420D6" w14:textId="77777777" w:rsidTr="00F23915">
              <w:tc>
                <w:tcPr>
                  <w:tcW w:w="781" w:type="dxa"/>
                  <w:shd w:val="clear" w:color="auto" w:fill="auto"/>
                </w:tcPr>
                <w:p w14:paraId="1724A59D" w14:textId="77777777" w:rsidR="005B55D0" w:rsidRPr="005639A9" w:rsidRDefault="005B55D0" w:rsidP="005B55D0">
                  <w:pPr>
                    <w:widowControl w:val="0"/>
                    <w:suppressAutoHyphens/>
                    <w:autoSpaceDE w:val="0"/>
                    <w:spacing w:after="0"/>
                    <w:jc w:val="center"/>
                    <w:rPr>
                      <w:rFonts w:ascii="Times New Roman" w:eastAsia="Calibri" w:hAnsi="Times New Roman" w:cs="Times New Roman"/>
                      <w:color w:val="000000"/>
                      <w:sz w:val="20"/>
                      <w:szCs w:val="20"/>
                      <w:lang w:eastAsia="zh-CN"/>
                    </w:rPr>
                  </w:pPr>
                  <w:r w:rsidRPr="004556AE">
                    <w:rPr>
                      <w:rFonts w:eastAsia="Calibri"/>
                      <w:color w:val="000000"/>
                    </w:rPr>
                    <w:t>2.3.</w:t>
                  </w:r>
                </w:p>
              </w:tc>
              <w:tc>
                <w:tcPr>
                  <w:tcW w:w="7828" w:type="dxa"/>
                  <w:shd w:val="clear" w:color="auto" w:fill="auto"/>
                </w:tcPr>
                <w:p w14:paraId="73F24788" w14:textId="77777777" w:rsidR="005B55D0" w:rsidRPr="002C7A65" w:rsidRDefault="005B55D0" w:rsidP="005B55D0">
                  <w:pPr>
                    <w:widowControl w:val="0"/>
                    <w:suppressAutoHyphens/>
                    <w:autoSpaceDE w:val="0"/>
                    <w:spacing w:after="0"/>
                    <w:jc w:val="both"/>
                    <w:rPr>
                      <w:rFonts w:ascii="Times New Roman" w:eastAsia="Times New Roman" w:hAnsi="Times New Roman" w:cs="Times New Roman"/>
                      <w:sz w:val="20"/>
                      <w:szCs w:val="20"/>
                      <w:lang w:eastAsia="zh-CN"/>
                    </w:rPr>
                  </w:pPr>
                  <w:r w:rsidRPr="002C7A65">
                    <w:rPr>
                      <w:rFonts w:ascii="Times New Roman" w:hAnsi="Times New Roman" w:cs="Times New Roman"/>
                      <w:b/>
                      <w:bCs/>
                    </w:rPr>
                    <w:t>Обеспеченность участника конкурса трудовыми ресурсами</w:t>
                  </w:r>
                  <w:r w:rsidRPr="002C7A65">
                    <w:rPr>
                      <w:rFonts w:ascii="Times New Roman" w:hAnsi="Times New Roman" w:cs="Times New Roman"/>
                    </w:rPr>
                    <w:t xml:space="preserve"> (кол-во представленных копий трудовых договоров или копий трудовых книжек специалистов) </w:t>
                  </w:r>
                  <w:r w:rsidRPr="002C7A65">
                    <w:rPr>
                      <w:rFonts w:ascii="Times New Roman" w:hAnsi="Times New Roman" w:cs="Times New Roman"/>
                      <w:b/>
                      <w:bCs/>
                    </w:rPr>
                    <w:t>подтверждается справкой о кадровых ресурсах по Форме №8, Приложения 8)</w:t>
                  </w:r>
                </w:p>
              </w:tc>
              <w:tc>
                <w:tcPr>
                  <w:tcW w:w="1585" w:type="dxa"/>
                  <w:shd w:val="clear" w:color="auto" w:fill="auto"/>
                  <w:vAlign w:val="center"/>
                </w:tcPr>
                <w:p w14:paraId="30AF21E5" w14:textId="77777777" w:rsidR="005B55D0" w:rsidRPr="005B55D0" w:rsidRDefault="005B55D0" w:rsidP="005B55D0">
                  <w:pPr>
                    <w:widowControl w:val="0"/>
                    <w:suppressAutoHyphens/>
                    <w:autoSpaceDE w:val="0"/>
                    <w:spacing w:after="0"/>
                    <w:jc w:val="center"/>
                    <w:rPr>
                      <w:rFonts w:ascii="Times New Roman" w:eastAsia="Calibri" w:hAnsi="Times New Roman" w:cs="Times New Roman"/>
                      <w:color w:val="000000"/>
                      <w:sz w:val="20"/>
                      <w:szCs w:val="20"/>
                      <w:lang w:eastAsia="zh-CN"/>
                    </w:rPr>
                  </w:pPr>
                  <w:r w:rsidRPr="005B55D0">
                    <w:rPr>
                      <w:rFonts w:ascii="Times New Roman" w:eastAsia="Calibri" w:hAnsi="Times New Roman" w:cs="Times New Roman"/>
                      <w:color w:val="000000"/>
                    </w:rPr>
                    <w:t>20%</w:t>
                  </w:r>
                </w:p>
              </w:tc>
            </w:tr>
            <w:tr w:rsidR="005B55D0" w:rsidRPr="005639A9" w14:paraId="113371CF" w14:textId="77777777" w:rsidTr="00F23915">
              <w:tc>
                <w:tcPr>
                  <w:tcW w:w="781" w:type="dxa"/>
                  <w:shd w:val="clear" w:color="auto" w:fill="auto"/>
                </w:tcPr>
                <w:p w14:paraId="1E5C98FF" w14:textId="77777777" w:rsidR="005B55D0" w:rsidRPr="005639A9" w:rsidRDefault="005B55D0" w:rsidP="005B55D0">
                  <w:pPr>
                    <w:widowControl w:val="0"/>
                    <w:suppressAutoHyphens/>
                    <w:autoSpaceDE w:val="0"/>
                    <w:spacing w:after="0"/>
                    <w:jc w:val="center"/>
                    <w:rPr>
                      <w:rFonts w:ascii="Times New Roman" w:eastAsia="Calibri" w:hAnsi="Times New Roman" w:cs="Times New Roman"/>
                      <w:color w:val="000000"/>
                      <w:sz w:val="20"/>
                      <w:szCs w:val="20"/>
                      <w:lang w:eastAsia="zh-CN"/>
                    </w:rPr>
                  </w:pPr>
                  <w:r w:rsidRPr="004556AE">
                    <w:rPr>
                      <w:rFonts w:eastAsia="Calibri"/>
                      <w:color w:val="000000"/>
                    </w:rPr>
                    <w:t>2.4.</w:t>
                  </w:r>
                </w:p>
              </w:tc>
              <w:tc>
                <w:tcPr>
                  <w:tcW w:w="7828" w:type="dxa"/>
                  <w:shd w:val="clear" w:color="auto" w:fill="auto"/>
                </w:tcPr>
                <w:p w14:paraId="61662DA6" w14:textId="77777777" w:rsidR="005B55D0" w:rsidRPr="00BF5DB9" w:rsidRDefault="005B55D0" w:rsidP="005B55D0">
                  <w:pPr>
                    <w:widowControl w:val="0"/>
                    <w:suppressAutoHyphens/>
                    <w:autoSpaceDE w:val="0"/>
                    <w:spacing w:after="0"/>
                    <w:jc w:val="both"/>
                    <w:rPr>
                      <w:rFonts w:ascii="Times New Roman" w:eastAsia="Times New Roman" w:hAnsi="Times New Roman" w:cs="Times New Roman"/>
                      <w:b/>
                      <w:sz w:val="20"/>
                      <w:szCs w:val="20"/>
                      <w:lang w:eastAsia="zh-CN"/>
                    </w:rPr>
                  </w:pPr>
                  <w:r w:rsidRPr="00BF5DB9">
                    <w:rPr>
                      <w:rFonts w:ascii="Times New Roman" w:hAnsi="Times New Roman" w:cs="Times New Roman"/>
                      <w:b/>
                    </w:rPr>
                    <w:t>Срок предоставления гарантии качества работ, услуг.</w:t>
                  </w:r>
                </w:p>
              </w:tc>
              <w:tc>
                <w:tcPr>
                  <w:tcW w:w="1585" w:type="dxa"/>
                  <w:shd w:val="clear" w:color="auto" w:fill="auto"/>
                  <w:vAlign w:val="center"/>
                </w:tcPr>
                <w:p w14:paraId="27F2304B" w14:textId="77777777" w:rsidR="005B55D0" w:rsidRPr="005B55D0" w:rsidRDefault="005B55D0" w:rsidP="005B55D0">
                  <w:pPr>
                    <w:widowControl w:val="0"/>
                    <w:suppressAutoHyphens/>
                    <w:autoSpaceDE w:val="0"/>
                    <w:spacing w:after="0"/>
                    <w:jc w:val="center"/>
                    <w:rPr>
                      <w:rFonts w:ascii="Times New Roman" w:eastAsia="Calibri" w:hAnsi="Times New Roman" w:cs="Times New Roman"/>
                      <w:color w:val="000000"/>
                      <w:sz w:val="20"/>
                      <w:szCs w:val="20"/>
                      <w:lang w:eastAsia="zh-CN"/>
                    </w:rPr>
                  </w:pPr>
                  <w:r w:rsidRPr="005B55D0">
                    <w:rPr>
                      <w:rFonts w:ascii="Times New Roman" w:eastAsia="Calibri" w:hAnsi="Times New Roman" w:cs="Times New Roman"/>
                      <w:color w:val="000000"/>
                    </w:rPr>
                    <w:t>20%</w:t>
                  </w:r>
                </w:p>
              </w:tc>
            </w:tr>
            <w:tr w:rsidR="005B55D0" w:rsidRPr="005639A9" w14:paraId="0A1364BD" w14:textId="77777777" w:rsidTr="00F23915">
              <w:tc>
                <w:tcPr>
                  <w:tcW w:w="781" w:type="dxa"/>
                  <w:shd w:val="clear" w:color="auto" w:fill="auto"/>
                </w:tcPr>
                <w:p w14:paraId="7DA1CD64" w14:textId="77777777" w:rsidR="005B55D0" w:rsidRPr="004556AE" w:rsidRDefault="005B55D0" w:rsidP="005B55D0">
                  <w:pPr>
                    <w:widowControl w:val="0"/>
                    <w:suppressAutoHyphens/>
                    <w:autoSpaceDE w:val="0"/>
                    <w:spacing w:after="0"/>
                    <w:jc w:val="center"/>
                    <w:rPr>
                      <w:rFonts w:eastAsia="Calibri"/>
                      <w:color w:val="000000"/>
                    </w:rPr>
                  </w:pPr>
                  <w:r>
                    <w:rPr>
                      <w:rFonts w:eastAsia="Calibri"/>
                      <w:color w:val="000000"/>
                    </w:rPr>
                    <w:t>2.5.</w:t>
                  </w:r>
                </w:p>
              </w:tc>
              <w:tc>
                <w:tcPr>
                  <w:tcW w:w="7828" w:type="dxa"/>
                  <w:shd w:val="clear" w:color="auto" w:fill="auto"/>
                </w:tcPr>
                <w:p w14:paraId="43516233" w14:textId="10F187FC" w:rsidR="005B55D0" w:rsidRPr="00BF5DB9" w:rsidRDefault="005B55D0" w:rsidP="005B55D0">
                  <w:pPr>
                    <w:widowControl w:val="0"/>
                    <w:suppressAutoHyphens/>
                    <w:autoSpaceDE w:val="0"/>
                    <w:spacing w:after="0"/>
                    <w:jc w:val="both"/>
                    <w:rPr>
                      <w:rFonts w:ascii="Times New Roman" w:hAnsi="Times New Roman" w:cs="Times New Roman"/>
                      <w:b/>
                      <w:bCs/>
                    </w:rPr>
                  </w:pPr>
                  <w:r w:rsidRPr="00BF5DB9">
                    <w:rPr>
                      <w:rFonts w:ascii="Times New Roman" w:hAnsi="Times New Roman" w:cs="Times New Roman"/>
                      <w:b/>
                      <w:bCs/>
                    </w:rPr>
                    <w:t>Деловая репутация Контрагентов</w:t>
                  </w:r>
                </w:p>
              </w:tc>
              <w:tc>
                <w:tcPr>
                  <w:tcW w:w="1585" w:type="dxa"/>
                  <w:shd w:val="clear" w:color="auto" w:fill="auto"/>
                </w:tcPr>
                <w:p w14:paraId="24311585" w14:textId="77777777" w:rsidR="005B55D0" w:rsidRPr="005B55D0" w:rsidRDefault="005B55D0" w:rsidP="005B55D0">
                  <w:pPr>
                    <w:widowControl w:val="0"/>
                    <w:suppressAutoHyphens/>
                    <w:autoSpaceDE w:val="0"/>
                    <w:spacing w:after="0"/>
                    <w:jc w:val="center"/>
                    <w:rPr>
                      <w:rFonts w:ascii="Times New Roman" w:eastAsia="Calibri" w:hAnsi="Times New Roman" w:cs="Times New Roman"/>
                      <w:color w:val="000000"/>
                    </w:rPr>
                  </w:pPr>
                  <w:r w:rsidRPr="005B55D0">
                    <w:rPr>
                      <w:rFonts w:ascii="Times New Roman" w:eastAsia="Calibri" w:hAnsi="Times New Roman" w:cs="Times New Roman"/>
                      <w:color w:val="000000"/>
                    </w:rPr>
                    <w:t>15%</w:t>
                  </w:r>
                </w:p>
              </w:tc>
            </w:tr>
          </w:tbl>
          <w:p w14:paraId="6E78B082" w14:textId="27184D29" w:rsidR="005B55D0" w:rsidRDefault="005B55D0" w:rsidP="00A67E74">
            <w:pPr>
              <w:tabs>
                <w:tab w:val="left" w:pos="0"/>
              </w:tabs>
              <w:spacing w:after="0" w:line="240" w:lineRule="auto"/>
              <w:jc w:val="both"/>
              <w:rPr>
                <w:rFonts w:ascii="Times New Roman" w:eastAsia="Times New Roman" w:hAnsi="Times New Roman" w:cs="Times New Roman"/>
                <w:sz w:val="20"/>
                <w:szCs w:val="20"/>
                <w:lang w:eastAsia="ru-RU"/>
              </w:rPr>
            </w:pPr>
          </w:p>
          <w:p w14:paraId="36085BA1" w14:textId="77777777" w:rsidR="005B55D0" w:rsidRPr="005B55D0" w:rsidRDefault="005B55D0" w:rsidP="005B55D0">
            <w:pPr>
              <w:autoSpaceDN w:val="0"/>
              <w:adjustRightInd w:val="0"/>
              <w:spacing w:after="0" w:line="240" w:lineRule="auto"/>
              <w:ind w:firstLine="540"/>
              <w:jc w:val="both"/>
              <w:rPr>
                <w:rFonts w:ascii="Times New Roman" w:eastAsia="Cambria Math" w:hAnsi="Times New Roman" w:cs="Times New Roman"/>
                <w:b/>
                <w:sz w:val="24"/>
                <w:szCs w:val="24"/>
                <w:u w:val="single"/>
                <w:lang w:eastAsia="ru-RU"/>
              </w:rPr>
            </w:pPr>
            <w:r w:rsidRPr="005B55D0">
              <w:rPr>
                <w:rFonts w:ascii="Times New Roman" w:eastAsia="Cambria Math" w:hAnsi="Times New Roman" w:cs="Times New Roman"/>
                <w:b/>
                <w:sz w:val="24"/>
                <w:szCs w:val="24"/>
                <w:u w:val="single"/>
                <w:lang w:eastAsia="ru-RU"/>
              </w:rPr>
              <w:t>1. Порядок оценки заявок по критерию №1  «цена договора»:</w:t>
            </w:r>
          </w:p>
          <w:p w14:paraId="722064A6" w14:textId="7C959EC2" w:rsidR="005B55D0" w:rsidRPr="005B55D0" w:rsidRDefault="005B55D0" w:rsidP="00976E3E">
            <w:pPr>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Рейтинг, присуждаемый заявке по критерию "цена договора" определяется по формуле:</w:t>
            </w:r>
          </w:p>
          <w:p w14:paraId="5FC2309C" w14:textId="77777777" w:rsidR="005B55D0" w:rsidRPr="005B55D0" w:rsidRDefault="005B55D0" w:rsidP="005B55D0">
            <w:pPr>
              <w:widowControl w:val="0"/>
              <w:autoSpaceDE w:val="0"/>
              <w:autoSpaceDN w:val="0"/>
              <w:adjustRightInd w:val="0"/>
              <w:spacing w:after="0" w:line="240" w:lineRule="auto"/>
              <w:ind w:firstLine="540"/>
              <w:jc w:val="center"/>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ЦБi = Цmin / Цi x 100</w:t>
            </w:r>
          </w:p>
          <w:p w14:paraId="37CFB7B3"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p>
          <w:p w14:paraId="36C71E80"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lastRenderedPageBreak/>
              <w:t>где ЦБi - количество баллов по критерию;</w:t>
            </w:r>
          </w:p>
          <w:p w14:paraId="0FE9F17D"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Цmin - минимальное предложение из сделанных участниками закупки;</w:t>
            </w:r>
          </w:p>
          <w:p w14:paraId="1CE20BD9"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Цi - предложение участника, которое оценивается.</w:t>
            </w:r>
          </w:p>
          <w:p w14:paraId="26ED4998" w14:textId="77777777" w:rsidR="005B55D0" w:rsidRPr="005B55D0" w:rsidRDefault="005B55D0" w:rsidP="005B55D0">
            <w:pPr>
              <w:autoSpaceDN w:val="0"/>
              <w:adjustRightInd w:val="0"/>
              <w:spacing w:after="0" w:line="240" w:lineRule="auto"/>
              <w:ind w:firstLine="540"/>
              <w:jc w:val="both"/>
              <w:rPr>
                <w:rFonts w:ascii="Times New Roman" w:eastAsia="Cambria Math" w:hAnsi="Times New Roman" w:cs="Times New Roman"/>
                <w:lang w:eastAsia="ru-RU"/>
              </w:rPr>
            </w:pPr>
            <w:r w:rsidRPr="005B55D0">
              <w:rPr>
                <w:rFonts w:ascii="Times New Roman" w:eastAsia="Cambria Math" w:hAnsi="Times New Roman" w:cs="Times New Roman"/>
                <w:lang w:eastAsia="ru-RU"/>
              </w:rPr>
              <w:t>Для определения количества баллов рейтинг заявки умножается на весомость критерия – 0,6.</w:t>
            </w:r>
          </w:p>
          <w:p w14:paraId="782D03D0" w14:textId="77777777" w:rsidR="005B55D0" w:rsidRPr="005B55D0" w:rsidRDefault="005B55D0" w:rsidP="005B55D0">
            <w:pPr>
              <w:autoSpaceDN w:val="0"/>
              <w:adjustRightInd w:val="0"/>
              <w:spacing w:after="0" w:line="240" w:lineRule="auto"/>
              <w:ind w:firstLine="540"/>
              <w:jc w:val="both"/>
              <w:rPr>
                <w:rFonts w:ascii="Times New Roman" w:eastAsia="Cambria Math" w:hAnsi="Times New Roman" w:cs="Times New Roman"/>
                <w:lang w:eastAsia="ru-RU"/>
              </w:rPr>
            </w:pPr>
          </w:p>
          <w:p w14:paraId="71F83A38" w14:textId="7EC195D3" w:rsidR="005B55D0" w:rsidRDefault="005B55D0" w:rsidP="005B55D0">
            <w:pPr>
              <w:autoSpaceDN w:val="0"/>
              <w:adjustRightInd w:val="0"/>
              <w:spacing w:after="0" w:line="240" w:lineRule="auto"/>
              <w:ind w:firstLine="567"/>
              <w:jc w:val="both"/>
              <w:rPr>
                <w:rFonts w:ascii="Times New Roman" w:eastAsia="Cambria Math" w:hAnsi="Times New Roman" w:cs="Times New Roman"/>
                <w:b/>
                <w:u w:val="single"/>
                <w:lang w:eastAsia="ru-RU"/>
              </w:rPr>
            </w:pPr>
            <w:r w:rsidRPr="005B55D0">
              <w:rPr>
                <w:rFonts w:ascii="Times New Roman" w:eastAsia="Cambria Math" w:hAnsi="Times New Roman" w:cs="Times New Roman"/>
                <w:b/>
                <w:u w:val="single"/>
                <w:lang w:eastAsia="ru-RU"/>
              </w:rPr>
              <w:t>2. Порядок оценки заявок по критерию №2 «квалификация и качество услуг участника запроса предложений»:</w:t>
            </w:r>
          </w:p>
          <w:p w14:paraId="639DCE8A" w14:textId="77777777" w:rsidR="005B55D0" w:rsidRPr="005B55D0" w:rsidRDefault="005B55D0" w:rsidP="005B55D0">
            <w:pPr>
              <w:autoSpaceDN w:val="0"/>
              <w:adjustRightInd w:val="0"/>
              <w:spacing w:after="0" w:line="240" w:lineRule="auto"/>
              <w:ind w:firstLine="567"/>
              <w:jc w:val="both"/>
              <w:rPr>
                <w:rFonts w:ascii="Times New Roman" w:eastAsia="Cambria Math" w:hAnsi="Times New Roman" w:cs="Times New Roman"/>
                <w:b/>
                <w:u w:val="single"/>
                <w:lang w:eastAsia="ru-RU"/>
              </w:rPr>
            </w:pPr>
          </w:p>
          <w:p w14:paraId="5ADE79B1" w14:textId="77777777" w:rsidR="005B55D0" w:rsidRPr="005B55D0" w:rsidRDefault="005B55D0" w:rsidP="005B55D0">
            <w:pPr>
              <w:tabs>
                <w:tab w:val="left" w:pos="720"/>
              </w:tabs>
              <w:spacing w:after="0" w:line="240" w:lineRule="auto"/>
              <w:jc w:val="both"/>
              <w:rPr>
                <w:rFonts w:ascii="Times New Roman" w:eastAsia="Times New Roman" w:hAnsi="Times New Roman" w:cs="Times New Roman"/>
                <w:color w:val="000000"/>
                <w:spacing w:val="-2"/>
                <w:sz w:val="24"/>
                <w:szCs w:val="24"/>
                <w:lang w:eastAsia="ru-RU"/>
              </w:rPr>
            </w:pPr>
            <w:r w:rsidRPr="005B55D0">
              <w:rPr>
                <w:rFonts w:ascii="Times New Roman" w:eastAsia="Times New Roman" w:hAnsi="Times New Roman" w:cs="Times New Roman"/>
                <w:color w:val="000000"/>
                <w:spacing w:val="-2"/>
                <w:sz w:val="24"/>
                <w:szCs w:val="24"/>
                <w:lang w:eastAsia="ru-RU"/>
              </w:rPr>
              <w:tab/>
              <w:t xml:space="preserve">2.1. Оценка Заявок по подкритерию </w:t>
            </w:r>
            <w:r w:rsidRPr="005B55D0">
              <w:rPr>
                <w:rFonts w:ascii="Times New Roman" w:eastAsia="Times New Roman" w:hAnsi="Times New Roman" w:cs="Times New Roman"/>
                <w:b/>
                <w:color w:val="000000"/>
                <w:spacing w:val="-2"/>
                <w:sz w:val="24"/>
                <w:szCs w:val="24"/>
                <w:lang w:eastAsia="ru-RU"/>
              </w:rPr>
              <w:t>«Опыт оказания аналогичных услуг в количественном выражении», не более 3-х предыдущих лет,</w:t>
            </w:r>
            <w:r w:rsidRPr="005B55D0">
              <w:rPr>
                <w:rFonts w:ascii="Times New Roman" w:eastAsia="Times New Roman" w:hAnsi="Times New Roman" w:cs="Times New Roman"/>
                <w:color w:val="000000"/>
                <w:spacing w:val="-2"/>
                <w:sz w:val="24"/>
                <w:szCs w:val="24"/>
                <w:lang w:eastAsia="ru-RU"/>
              </w:rPr>
              <w:t xml:space="preserve"> осуществляется в следующем порядке:</w:t>
            </w:r>
          </w:p>
          <w:p w14:paraId="23EF652D" w14:textId="475252A8" w:rsidR="005B55D0" w:rsidRPr="005B55D0" w:rsidRDefault="005B55D0" w:rsidP="005B55D0">
            <w:pPr>
              <w:spacing w:after="0" w:line="240" w:lineRule="auto"/>
              <w:ind w:firstLine="567"/>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xml:space="preserve">Для определения рейтинга по подкритерию </w:t>
            </w:r>
            <w:r w:rsidRPr="005B55D0">
              <w:rPr>
                <w:rFonts w:ascii="Times New Roman" w:eastAsia="Cambria Math" w:hAnsi="Times New Roman" w:cs="Times New Roman"/>
                <w:b/>
                <w:sz w:val="24"/>
                <w:szCs w:val="24"/>
                <w:lang w:eastAsia="ru-RU"/>
              </w:rPr>
              <w:t>«Опыт оказания аналогичных услуг</w:t>
            </w:r>
            <w:r>
              <w:rPr>
                <w:rFonts w:ascii="Times New Roman" w:eastAsia="Cambria Math" w:hAnsi="Times New Roman" w:cs="Times New Roman"/>
                <w:b/>
                <w:sz w:val="24"/>
                <w:szCs w:val="24"/>
                <w:lang w:eastAsia="ru-RU"/>
              </w:rPr>
              <w:t xml:space="preserve"> (работ)</w:t>
            </w:r>
            <w:r w:rsidRPr="005B55D0">
              <w:rPr>
                <w:rFonts w:ascii="Times New Roman" w:eastAsia="Cambria Math" w:hAnsi="Times New Roman" w:cs="Times New Roman"/>
                <w:b/>
                <w:sz w:val="24"/>
                <w:szCs w:val="24"/>
                <w:lang w:eastAsia="ru-RU"/>
              </w:rPr>
              <w:t xml:space="preserve"> в количественном выражении» </w:t>
            </w:r>
            <w:r w:rsidRPr="005B55D0">
              <w:rPr>
                <w:rFonts w:ascii="Times New Roman" w:eastAsia="Cambria Math" w:hAnsi="Times New Roman" w:cs="Times New Roman"/>
                <w:sz w:val="24"/>
                <w:szCs w:val="24"/>
                <w:lang w:eastAsia="ru-RU"/>
              </w:rPr>
              <w:t>устанавливаются:</w:t>
            </w:r>
          </w:p>
          <w:p w14:paraId="32093C13" w14:textId="77777777" w:rsidR="005B55D0" w:rsidRPr="002C7A65" w:rsidRDefault="005B55D0" w:rsidP="005B55D0">
            <w:pPr>
              <w:spacing w:after="0" w:line="240" w:lineRule="auto"/>
              <w:ind w:firstLine="567"/>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xml:space="preserve">- минимальное количество </w:t>
            </w:r>
            <w:r w:rsidRPr="005B55D0">
              <w:rPr>
                <w:rFonts w:ascii="Times New Roman" w:eastAsia="Cambria Math" w:hAnsi="Times New Roman" w:cs="Times New Roman"/>
                <w:i/>
                <w:sz w:val="24"/>
                <w:szCs w:val="24"/>
                <w:lang w:eastAsia="ru-RU"/>
              </w:rPr>
              <w:t xml:space="preserve">представленных копии заключенных </w:t>
            </w:r>
            <w:r w:rsidRPr="005B55D0">
              <w:rPr>
                <w:rFonts w:ascii="Times New Roman" w:eastAsia="Cambria Math" w:hAnsi="Times New Roman" w:cs="Times New Roman"/>
                <w:b/>
                <w:bCs/>
                <w:i/>
                <w:sz w:val="24"/>
                <w:szCs w:val="24"/>
                <w:lang w:eastAsia="ru-RU"/>
              </w:rPr>
              <w:t>договоров с обязательным приложением актов об оказании услуг.</w:t>
            </w:r>
            <w:r w:rsidRPr="005B55D0">
              <w:rPr>
                <w:rFonts w:ascii="Times New Roman" w:eastAsia="Cambria Math" w:hAnsi="Times New Roman" w:cs="Times New Roman"/>
                <w:i/>
                <w:sz w:val="24"/>
                <w:szCs w:val="24"/>
                <w:lang w:eastAsia="ru-RU"/>
              </w:rPr>
              <w:t xml:space="preserve"> (Договора без подтверждения факта исполнения в оценке не </w:t>
            </w:r>
            <w:r w:rsidRPr="002C7A65">
              <w:rPr>
                <w:rFonts w:ascii="Times New Roman" w:eastAsia="Cambria Math" w:hAnsi="Times New Roman" w:cs="Times New Roman"/>
                <w:i/>
                <w:sz w:val="24"/>
                <w:szCs w:val="24"/>
                <w:lang w:eastAsia="ru-RU"/>
              </w:rPr>
              <w:t xml:space="preserve">учитываются) </w:t>
            </w:r>
            <w:r w:rsidRPr="002C7A65">
              <w:rPr>
                <w:rFonts w:ascii="Times New Roman" w:eastAsia="Cambria Math" w:hAnsi="Times New Roman" w:cs="Times New Roman"/>
                <w:sz w:val="24"/>
                <w:szCs w:val="24"/>
                <w:lang w:eastAsia="ru-RU"/>
              </w:rPr>
              <w:t>за установленный период: 0 (ноль) штук (П</w:t>
            </w:r>
            <w:r w:rsidRPr="002C7A65">
              <w:rPr>
                <w:rFonts w:ascii="Times New Roman" w:eastAsia="Cambria Math" w:hAnsi="Times New Roman" w:cs="Times New Roman"/>
                <w:sz w:val="24"/>
                <w:szCs w:val="24"/>
                <w:lang w:val="en-US" w:eastAsia="ru-RU"/>
              </w:rPr>
              <w:t>min</w:t>
            </w:r>
            <w:r w:rsidRPr="002C7A65">
              <w:rPr>
                <w:rFonts w:ascii="Times New Roman" w:eastAsia="Cambria Math" w:hAnsi="Times New Roman" w:cs="Times New Roman"/>
                <w:sz w:val="24"/>
                <w:szCs w:val="24"/>
                <w:lang w:eastAsia="ru-RU"/>
              </w:rPr>
              <w:t>);</w:t>
            </w:r>
          </w:p>
          <w:p w14:paraId="27527EBE" w14:textId="77777777" w:rsidR="005B55D0" w:rsidRPr="002C7A65" w:rsidRDefault="005B55D0" w:rsidP="005B55D0">
            <w:pPr>
              <w:spacing w:after="0" w:line="240" w:lineRule="auto"/>
              <w:ind w:firstLine="567"/>
              <w:jc w:val="both"/>
              <w:rPr>
                <w:rFonts w:ascii="Times New Roman" w:eastAsia="Cambria Math" w:hAnsi="Times New Roman" w:cs="Times New Roman"/>
                <w:b/>
                <w:bCs/>
                <w:sz w:val="24"/>
                <w:szCs w:val="24"/>
                <w:lang w:eastAsia="ru-RU"/>
              </w:rPr>
            </w:pPr>
            <w:r w:rsidRPr="002C7A65">
              <w:rPr>
                <w:rFonts w:ascii="Times New Roman" w:eastAsia="Cambria Math" w:hAnsi="Times New Roman" w:cs="Times New Roman"/>
                <w:sz w:val="24"/>
                <w:szCs w:val="24"/>
                <w:lang w:eastAsia="ru-RU"/>
              </w:rPr>
              <w:t xml:space="preserve">- предельное значение количества </w:t>
            </w:r>
            <w:r w:rsidRPr="002C7A65">
              <w:rPr>
                <w:rFonts w:ascii="Times New Roman" w:eastAsia="Cambria Math" w:hAnsi="Times New Roman" w:cs="Times New Roman"/>
                <w:i/>
                <w:sz w:val="24"/>
                <w:szCs w:val="24"/>
                <w:lang w:eastAsia="ru-RU"/>
              </w:rPr>
              <w:t xml:space="preserve">представленных копии заключенных договоров с обязательным приложением актов об оказании услуг. (Договора без подтверждения факта исполнения в оценке не учитываются) </w:t>
            </w:r>
            <w:r w:rsidRPr="002C7A65">
              <w:rPr>
                <w:rFonts w:ascii="Times New Roman" w:eastAsia="Cambria Math" w:hAnsi="Times New Roman" w:cs="Times New Roman"/>
                <w:b/>
                <w:bCs/>
                <w:sz w:val="24"/>
                <w:szCs w:val="24"/>
                <w:lang w:eastAsia="ru-RU"/>
              </w:rPr>
              <w:t>за установленный период: 16 (шестнадцать) штук (Пmax);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4"/>
              <w:gridCol w:w="1996"/>
            </w:tblGrid>
            <w:tr w:rsidR="005B55D0" w:rsidRPr="002F2E06" w14:paraId="6C09193A" w14:textId="77777777" w:rsidTr="00F23915">
              <w:trPr>
                <w:trHeight w:val="641"/>
              </w:trPr>
              <w:tc>
                <w:tcPr>
                  <w:tcW w:w="7905" w:type="dxa"/>
                  <w:tcBorders>
                    <w:top w:val="single" w:sz="4" w:space="0" w:color="auto"/>
                    <w:left w:val="single" w:sz="4" w:space="0" w:color="auto"/>
                    <w:bottom w:val="single" w:sz="4" w:space="0" w:color="auto"/>
                    <w:right w:val="single" w:sz="4" w:space="0" w:color="auto"/>
                  </w:tcBorders>
                  <w:hideMark/>
                </w:tcPr>
                <w:p w14:paraId="666ABDEE" w14:textId="77777777" w:rsidR="005B55D0" w:rsidRPr="002C7A65" w:rsidRDefault="005B55D0" w:rsidP="005B55D0">
                  <w:pPr>
                    <w:spacing w:after="0" w:line="240" w:lineRule="auto"/>
                    <w:jc w:val="center"/>
                    <w:rPr>
                      <w:rFonts w:ascii="Times New Roman" w:eastAsia="Calibri" w:hAnsi="Times New Roman" w:cs="Times New Roman"/>
                      <w:b/>
                      <w:sz w:val="24"/>
                      <w:szCs w:val="24"/>
                    </w:rPr>
                  </w:pPr>
                  <w:r w:rsidRPr="002C7A65">
                    <w:rPr>
                      <w:rFonts w:ascii="Times New Roman" w:eastAsia="Calibri" w:hAnsi="Times New Roman" w:cs="Times New Roman"/>
                      <w:b/>
                      <w:sz w:val="24"/>
                      <w:szCs w:val="24"/>
                    </w:rPr>
                    <w:t>Показатель квалификации</w:t>
                  </w:r>
                </w:p>
              </w:tc>
              <w:tc>
                <w:tcPr>
                  <w:tcW w:w="2126" w:type="dxa"/>
                  <w:tcBorders>
                    <w:top w:val="single" w:sz="4" w:space="0" w:color="auto"/>
                    <w:left w:val="single" w:sz="4" w:space="0" w:color="auto"/>
                    <w:bottom w:val="single" w:sz="4" w:space="0" w:color="auto"/>
                    <w:right w:val="single" w:sz="4" w:space="0" w:color="auto"/>
                  </w:tcBorders>
                  <w:hideMark/>
                </w:tcPr>
                <w:p w14:paraId="28053D30" w14:textId="77777777" w:rsidR="005B55D0" w:rsidRPr="002F2E06" w:rsidRDefault="005B55D0" w:rsidP="005B55D0">
                  <w:pPr>
                    <w:spacing w:after="0" w:line="240" w:lineRule="auto"/>
                    <w:jc w:val="center"/>
                    <w:rPr>
                      <w:rFonts w:ascii="Times New Roman" w:eastAsia="Calibri" w:hAnsi="Times New Roman" w:cs="Times New Roman"/>
                      <w:b/>
                      <w:sz w:val="24"/>
                      <w:szCs w:val="24"/>
                    </w:rPr>
                  </w:pPr>
                  <w:r w:rsidRPr="002C7A65">
                    <w:rPr>
                      <w:rFonts w:ascii="Times New Roman" w:eastAsia="Calibri" w:hAnsi="Times New Roman" w:cs="Times New Roman"/>
                      <w:b/>
                      <w:sz w:val="24"/>
                      <w:szCs w:val="24"/>
                    </w:rPr>
                    <w:t>Значимость показателя</w:t>
                  </w:r>
                </w:p>
              </w:tc>
            </w:tr>
            <w:tr w:rsidR="005B55D0" w:rsidRPr="002F2E06" w14:paraId="671D7FA8"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3419A827" w14:textId="77777777" w:rsidR="005B55D0" w:rsidRPr="002F2E06" w:rsidRDefault="005B55D0" w:rsidP="005B55D0">
                  <w:pPr>
                    <w:spacing w:after="0" w:line="240" w:lineRule="auto"/>
                    <w:jc w:val="both"/>
                    <w:rPr>
                      <w:rFonts w:ascii="Times New Roman" w:eastAsia="Calibri" w:hAnsi="Times New Roman" w:cs="Times New Roman"/>
                      <w:sz w:val="24"/>
                      <w:szCs w:val="24"/>
                    </w:rPr>
                  </w:pPr>
                  <w:r w:rsidRPr="002F2E06">
                    <w:rPr>
                      <w:rFonts w:ascii="Times New Roman" w:hAnsi="Times New Roman" w:cs="Times New Roman"/>
                      <w:sz w:val="24"/>
                      <w:szCs w:val="24"/>
                    </w:rPr>
                    <w:t xml:space="preserve">В случае если количество </w:t>
                  </w:r>
                  <w:r w:rsidRPr="002F2E06">
                    <w:rPr>
                      <w:rFonts w:ascii="Times New Roman" w:hAnsi="Times New Roman" w:cs="Times New Roman"/>
                      <w:i/>
                      <w:sz w:val="24"/>
                      <w:szCs w:val="24"/>
                    </w:rPr>
                    <w:t>представленных копии заключенных договоров с обязательным приложением актов об оказании услуг,</w:t>
                  </w:r>
                  <w:r w:rsidRPr="002F2E06">
                    <w:rPr>
                      <w:rFonts w:ascii="Times New Roman" w:hAnsi="Times New Roman" w:cs="Times New Roman"/>
                      <w:sz w:val="24"/>
                      <w:szCs w:val="24"/>
                    </w:rPr>
                    <w:t xml:space="preserve"> за установленный в конкурсной документации период меньше либо равно минимальному количеству </w:t>
                  </w:r>
                  <w:r w:rsidRPr="002F2E06">
                    <w:rPr>
                      <w:rFonts w:ascii="Times New Roman" w:hAnsi="Times New Roman" w:cs="Times New Roman"/>
                      <w:i/>
                      <w:sz w:val="24"/>
                      <w:szCs w:val="24"/>
                    </w:rPr>
                    <w:t>представленных копии заключенных договоров с обязательным приложением актов об оказании услуг</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54B12A"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0</w:t>
                  </w:r>
                </w:p>
              </w:tc>
            </w:tr>
            <w:tr w:rsidR="005B55D0" w:rsidRPr="002F2E06" w14:paraId="6673B2F0"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71B74358"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1 – 5 шт.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9F75B7"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25</w:t>
                  </w:r>
                </w:p>
              </w:tc>
            </w:tr>
            <w:tr w:rsidR="005B55D0" w:rsidRPr="002F2E06" w14:paraId="69A8F91F"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7FA489A2"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6 – 10 шт.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4113FF"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50</w:t>
                  </w:r>
                </w:p>
              </w:tc>
            </w:tr>
            <w:tr w:rsidR="005B55D0" w:rsidRPr="002F2E06" w14:paraId="61EE4571"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126A1226"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11 – 15 шт.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A470743"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75</w:t>
                  </w:r>
                </w:p>
              </w:tc>
            </w:tr>
            <w:tr w:rsidR="005B55D0" w:rsidRPr="002F2E06" w14:paraId="2490D68F"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0CEAF16C"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В случае если количество изготовленных и переданных Заказчику платежных документов</w:t>
                  </w:r>
                  <w:r w:rsidRPr="002F2E06">
                    <w:rPr>
                      <w:rFonts w:ascii="Times New Roman" w:eastAsia="Calibri" w:hAnsi="Times New Roman" w:cs="Times New Roman"/>
                      <w:sz w:val="24"/>
                      <w:szCs w:val="24"/>
                    </w:rPr>
                    <w:t>,</w:t>
                  </w:r>
                  <w:r w:rsidRPr="002F2E06">
                    <w:rPr>
                      <w:rFonts w:ascii="Times New Roman" w:hAnsi="Times New Roman" w:cs="Times New Roman"/>
                      <w:sz w:val="24"/>
                      <w:szCs w:val="24"/>
                    </w:rPr>
                    <w:t xml:space="preserve"> за установленный в конкурсной документации период равна и (или) превышает предельное значение количества изготовленных и переданных Заказчику платежных документов</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3C68E5"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100</w:t>
                  </w:r>
                </w:p>
              </w:tc>
            </w:tr>
          </w:tbl>
          <w:p w14:paraId="6A54E0F4" w14:textId="5546E048" w:rsidR="005B55D0" w:rsidRDefault="005B55D0" w:rsidP="00A67E74">
            <w:pPr>
              <w:tabs>
                <w:tab w:val="left" w:pos="0"/>
              </w:tabs>
              <w:spacing w:after="0" w:line="240" w:lineRule="auto"/>
              <w:jc w:val="both"/>
              <w:rPr>
                <w:rFonts w:ascii="Times New Roman" w:eastAsia="Times New Roman" w:hAnsi="Times New Roman" w:cs="Times New Roman"/>
                <w:sz w:val="20"/>
                <w:szCs w:val="20"/>
                <w:lang w:eastAsia="ru-RU"/>
              </w:rPr>
            </w:pPr>
          </w:p>
          <w:p w14:paraId="39148E05" w14:textId="77777777" w:rsidR="005B55D0" w:rsidRPr="005B55D0" w:rsidRDefault="005B55D0" w:rsidP="005B55D0">
            <w:pPr>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Рейтинг, присуждаемый заявке по критерию "</w:t>
            </w:r>
            <w:r w:rsidRPr="005B55D0">
              <w:rPr>
                <w:rFonts w:ascii="Times New Roman" w:eastAsia="Cambria Math" w:hAnsi="Times New Roman" w:cs="Times New Roman"/>
                <w:b/>
                <w:color w:val="000000"/>
                <w:sz w:val="24"/>
                <w:szCs w:val="24"/>
                <w:lang w:eastAsia="ru-RU"/>
              </w:rPr>
              <w:t>Опыт оказания аналогичных услуг в количественном выражении</w:t>
            </w:r>
            <w:r w:rsidRPr="005B55D0">
              <w:rPr>
                <w:rFonts w:ascii="Times New Roman" w:eastAsia="Cambria Math" w:hAnsi="Times New Roman" w:cs="Times New Roman"/>
                <w:sz w:val="24"/>
                <w:szCs w:val="24"/>
                <w:lang w:eastAsia="ru-RU"/>
              </w:rPr>
              <w:t xml:space="preserve"> " определяется по формуле:</w:t>
            </w:r>
          </w:p>
          <w:p w14:paraId="649926BD" w14:textId="77777777" w:rsidR="005B55D0" w:rsidRPr="005B55D0" w:rsidRDefault="005B55D0" w:rsidP="005B55D0">
            <w:pPr>
              <w:autoSpaceDN w:val="0"/>
              <w:adjustRightInd w:val="0"/>
              <w:spacing w:after="0" w:line="240" w:lineRule="auto"/>
              <w:ind w:firstLine="540"/>
              <w:jc w:val="both"/>
              <w:rPr>
                <w:rFonts w:ascii="Times New Roman" w:eastAsia="Cambria Math" w:hAnsi="Times New Roman" w:cs="Times New Roman"/>
                <w:sz w:val="24"/>
                <w:szCs w:val="24"/>
                <w:lang w:eastAsia="ru-RU"/>
              </w:rPr>
            </w:pPr>
          </w:p>
          <w:p w14:paraId="62700117" w14:textId="77777777" w:rsidR="005B55D0" w:rsidRPr="005B55D0" w:rsidRDefault="005B55D0" w:rsidP="005B55D0">
            <w:pPr>
              <w:widowControl w:val="0"/>
              <w:autoSpaceDE w:val="0"/>
              <w:autoSpaceDN w:val="0"/>
              <w:adjustRightInd w:val="0"/>
              <w:spacing w:after="0" w:line="240" w:lineRule="auto"/>
              <w:ind w:firstLine="540"/>
              <w:jc w:val="center"/>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ПБi1 = Пi / Пmax x ЗП</w:t>
            </w:r>
          </w:p>
          <w:p w14:paraId="7DE6C6CA"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p>
          <w:p w14:paraId="196521C1"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где ПБi1 - количество баллов по критерию;</w:t>
            </w:r>
          </w:p>
          <w:p w14:paraId="57CCB204"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Пi - предложение участника, которое оценивается;</w:t>
            </w:r>
          </w:p>
          <w:p w14:paraId="62D6398A"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Пmax – предложение, за которое присваивается максимальное количество баллов;</w:t>
            </w:r>
          </w:p>
          <w:p w14:paraId="4F6A4729"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ЗП – значимость показателя;</w:t>
            </w:r>
          </w:p>
          <w:p w14:paraId="3B38DC8B" w14:textId="4D35F0CD" w:rsidR="005B55D0" w:rsidRDefault="005B55D0" w:rsidP="005B55D0">
            <w:pPr>
              <w:autoSpaceDN w:val="0"/>
              <w:adjustRightInd w:val="0"/>
              <w:spacing w:after="0" w:line="240" w:lineRule="auto"/>
              <w:jc w:val="both"/>
              <w:rPr>
                <w:rFonts w:ascii="Times New Roman" w:eastAsia="Cambria Math" w:hAnsi="Times New Roman" w:cs="Times New Roman"/>
                <w:color w:val="000000"/>
                <w:sz w:val="24"/>
                <w:szCs w:val="24"/>
                <w:lang w:eastAsia="ru-RU"/>
              </w:rPr>
            </w:pPr>
            <w:r w:rsidRPr="005B55D0">
              <w:rPr>
                <w:rFonts w:ascii="Times New Roman" w:eastAsia="Cambria Math" w:hAnsi="Times New Roman" w:cs="Times New Roman"/>
                <w:lang w:eastAsia="ru-RU"/>
              </w:rPr>
              <w:lastRenderedPageBreak/>
              <w:t>Для определения количества баллов рейтинг заявки умножается на весомость критерия – 0,25</w:t>
            </w:r>
            <w:r w:rsidRPr="005B55D0">
              <w:rPr>
                <w:rFonts w:ascii="Times New Roman" w:eastAsia="Cambria Math" w:hAnsi="Times New Roman" w:cs="Times New Roman"/>
                <w:color w:val="000000"/>
                <w:sz w:val="24"/>
                <w:szCs w:val="24"/>
                <w:lang w:eastAsia="ru-RU"/>
              </w:rPr>
              <w:t xml:space="preserve"> (25%/100).</w:t>
            </w:r>
          </w:p>
          <w:p w14:paraId="2963C17D" w14:textId="17965EDA" w:rsidR="005B55D0" w:rsidRPr="005B55D0" w:rsidRDefault="005B55D0" w:rsidP="005B55D0">
            <w:pPr>
              <w:autoSpaceDN w:val="0"/>
              <w:adjustRightInd w:val="0"/>
              <w:spacing w:after="0" w:line="240" w:lineRule="auto"/>
              <w:jc w:val="both"/>
              <w:rPr>
                <w:rFonts w:ascii="Times New Roman" w:eastAsia="Cambria Math" w:hAnsi="Times New Roman" w:cs="Times New Roman"/>
                <w:lang w:eastAsia="ru-RU"/>
              </w:rPr>
            </w:pPr>
            <w:r>
              <w:rPr>
                <w:rFonts w:ascii="Times New Roman" w:eastAsia="Cambria Math" w:hAnsi="Times New Roman" w:cs="Times New Roman"/>
                <w:color w:val="000000"/>
                <w:sz w:val="24"/>
                <w:szCs w:val="24"/>
                <w:lang w:eastAsia="ru-RU"/>
              </w:rPr>
              <w:t>________________________________________________________________________</w:t>
            </w:r>
          </w:p>
          <w:p w14:paraId="0F718283" w14:textId="77777777" w:rsidR="005B55D0" w:rsidRPr="005B55D0" w:rsidRDefault="005B55D0" w:rsidP="005B55D0">
            <w:pPr>
              <w:autoSpaceDN w:val="0"/>
              <w:adjustRightInd w:val="0"/>
              <w:spacing w:after="0" w:line="240" w:lineRule="auto"/>
              <w:ind w:firstLine="540"/>
              <w:jc w:val="both"/>
              <w:rPr>
                <w:rFonts w:ascii="Times New Roman" w:eastAsia="Cambria Math" w:hAnsi="Times New Roman" w:cs="Times New Roman"/>
                <w:lang w:eastAsia="ru-RU"/>
              </w:rPr>
            </w:pPr>
          </w:p>
          <w:p w14:paraId="10A8900B" w14:textId="77777777" w:rsidR="005B55D0" w:rsidRPr="005B55D0" w:rsidRDefault="005B55D0" w:rsidP="005B55D0">
            <w:pPr>
              <w:tabs>
                <w:tab w:val="left" w:pos="720"/>
              </w:tabs>
              <w:spacing w:after="0" w:line="240" w:lineRule="auto"/>
              <w:jc w:val="both"/>
              <w:rPr>
                <w:rFonts w:ascii="Times New Roman" w:eastAsia="Times New Roman" w:hAnsi="Times New Roman" w:cs="Times New Roman"/>
                <w:color w:val="000000"/>
                <w:spacing w:val="-2"/>
                <w:sz w:val="24"/>
                <w:szCs w:val="24"/>
                <w:lang w:eastAsia="ru-RU"/>
              </w:rPr>
            </w:pPr>
            <w:r w:rsidRPr="005B55D0">
              <w:rPr>
                <w:rFonts w:ascii="Times New Roman" w:eastAsia="Times New Roman" w:hAnsi="Times New Roman" w:cs="Times New Roman"/>
                <w:color w:val="000000"/>
                <w:spacing w:val="-2"/>
                <w:sz w:val="24"/>
                <w:szCs w:val="24"/>
                <w:lang w:eastAsia="ru-RU"/>
              </w:rPr>
              <w:t xml:space="preserve">2.2. Оценка Заявок по подкритерию </w:t>
            </w:r>
            <w:r w:rsidRPr="005B55D0">
              <w:rPr>
                <w:rFonts w:ascii="Times New Roman" w:eastAsia="Times New Roman" w:hAnsi="Times New Roman" w:cs="Times New Roman"/>
                <w:b/>
                <w:color w:val="000000"/>
                <w:spacing w:val="-2"/>
                <w:sz w:val="24"/>
                <w:szCs w:val="24"/>
                <w:lang w:eastAsia="ru-RU"/>
              </w:rPr>
              <w:t>«Наличие положительных отзывов/рекомендательных писем», не более 3-х предыдущих лет,</w:t>
            </w:r>
            <w:r w:rsidRPr="005B55D0">
              <w:rPr>
                <w:rFonts w:ascii="Times New Roman" w:eastAsia="Times New Roman" w:hAnsi="Times New Roman" w:cs="Times New Roman"/>
                <w:color w:val="000000"/>
                <w:spacing w:val="-2"/>
                <w:sz w:val="24"/>
                <w:szCs w:val="24"/>
                <w:lang w:eastAsia="ru-RU"/>
              </w:rPr>
              <w:t xml:space="preserve"> осуществляется в следующем порядке:</w:t>
            </w:r>
          </w:p>
          <w:p w14:paraId="2DAAAF2B" w14:textId="77777777" w:rsidR="005B55D0" w:rsidRPr="005B55D0" w:rsidRDefault="005B55D0" w:rsidP="005B55D0">
            <w:pPr>
              <w:spacing w:after="0" w:line="240" w:lineRule="auto"/>
              <w:ind w:firstLine="567"/>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xml:space="preserve">Для определения рейтинга по подкритерию </w:t>
            </w:r>
            <w:r w:rsidRPr="005B55D0">
              <w:rPr>
                <w:rFonts w:ascii="Times New Roman" w:eastAsia="Cambria Math" w:hAnsi="Times New Roman" w:cs="Times New Roman"/>
                <w:b/>
                <w:sz w:val="24"/>
                <w:szCs w:val="24"/>
                <w:lang w:eastAsia="ru-RU"/>
              </w:rPr>
              <w:t xml:space="preserve">«Наличие положительных отзывов/рекомендательных писем» </w:t>
            </w:r>
            <w:r w:rsidRPr="005B55D0">
              <w:rPr>
                <w:rFonts w:ascii="Times New Roman" w:eastAsia="Cambria Math" w:hAnsi="Times New Roman" w:cs="Times New Roman"/>
                <w:sz w:val="24"/>
                <w:szCs w:val="24"/>
                <w:lang w:eastAsia="ru-RU"/>
              </w:rPr>
              <w:t>устанавливаются:</w:t>
            </w:r>
          </w:p>
          <w:p w14:paraId="080ECECE" w14:textId="77777777" w:rsidR="005B55D0" w:rsidRPr="005B55D0" w:rsidRDefault="005B55D0" w:rsidP="005B55D0">
            <w:pPr>
              <w:spacing w:after="0" w:line="240" w:lineRule="auto"/>
              <w:ind w:firstLine="567"/>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xml:space="preserve">- минимальное количество </w:t>
            </w:r>
            <w:r w:rsidRPr="005B55D0">
              <w:rPr>
                <w:rFonts w:ascii="Times New Roman" w:eastAsia="Cambria Math" w:hAnsi="Times New Roman" w:cs="Times New Roman"/>
                <w:i/>
                <w:sz w:val="24"/>
                <w:szCs w:val="24"/>
                <w:lang w:eastAsia="ru-RU"/>
              </w:rPr>
              <w:t xml:space="preserve">предоставленных рекомендательных писем/положительных отзывов </w:t>
            </w:r>
            <w:r w:rsidRPr="005B55D0">
              <w:rPr>
                <w:rFonts w:ascii="Times New Roman" w:eastAsia="Cambria Math" w:hAnsi="Times New Roman" w:cs="Times New Roman"/>
                <w:sz w:val="24"/>
                <w:szCs w:val="24"/>
                <w:lang w:eastAsia="ru-RU"/>
              </w:rPr>
              <w:t>за установленный период: 0 (ноль) штук (П</w:t>
            </w:r>
            <w:r w:rsidRPr="005B55D0">
              <w:rPr>
                <w:rFonts w:ascii="Times New Roman" w:eastAsia="Cambria Math" w:hAnsi="Times New Roman" w:cs="Times New Roman"/>
                <w:sz w:val="24"/>
                <w:szCs w:val="24"/>
                <w:lang w:val="en-US" w:eastAsia="ru-RU"/>
              </w:rPr>
              <w:t>min</w:t>
            </w:r>
            <w:r w:rsidRPr="005B55D0">
              <w:rPr>
                <w:rFonts w:ascii="Times New Roman" w:eastAsia="Cambria Math" w:hAnsi="Times New Roman" w:cs="Times New Roman"/>
                <w:sz w:val="24"/>
                <w:szCs w:val="24"/>
                <w:lang w:eastAsia="ru-RU"/>
              </w:rPr>
              <w:t>);</w:t>
            </w:r>
          </w:p>
          <w:p w14:paraId="3B206192" w14:textId="77777777" w:rsidR="005B55D0" w:rsidRPr="005B55D0" w:rsidRDefault="005B55D0" w:rsidP="005B55D0">
            <w:pPr>
              <w:spacing w:after="0" w:line="240" w:lineRule="auto"/>
              <w:ind w:firstLine="567"/>
              <w:jc w:val="both"/>
              <w:rPr>
                <w:rFonts w:ascii="Times New Roman" w:eastAsia="Cambria Math" w:hAnsi="Times New Roman" w:cs="Times New Roman"/>
                <w:b/>
                <w:bCs/>
                <w:sz w:val="24"/>
                <w:szCs w:val="24"/>
                <w:lang w:eastAsia="ru-RU"/>
              </w:rPr>
            </w:pPr>
            <w:r w:rsidRPr="005B55D0">
              <w:rPr>
                <w:rFonts w:ascii="Times New Roman" w:eastAsia="Cambria Math" w:hAnsi="Times New Roman" w:cs="Times New Roman"/>
                <w:sz w:val="24"/>
                <w:szCs w:val="24"/>
                <w:lang w:eastAsia="ru-RU"/>
              </w:rPr>
              <w:t xml:space="preserve">- предельное значение количества </w:t>
            </w:r>
            <w:r w:rsidRPr="002C7A65">
              <w:rPr>
                <w:rFonts w:ascii="Times New Roman" w:eastAsia="Cambria Math" w:hAnsi="Times New Roman" w:cs="Times New Roman"/>
                <w:i/>
                <w:sz w:val="24"/>
                <w:szCs w:val="24"/>
                <w:lang w:eastAsia="ru-RU"/>
              </w:rPr>
              <w:t xml:space="preserve">предоставленных рекомендательных писем/положительных отзывов </w:t>
            </w:r>
            <w:r w:rsidRPr="002C7A65">
              <w:rPr>
                <w:rFonts w:ascii="Times New Roman" w:eastAsia="Cambria Math" w:hAnsi="Times New Roman" w:cs="Times New Roman"/>
                <w:sz w:val="24"/>
                <w:szCs w:val="24"/>
                <w:lang w:eastAsia="ru-RU"/>
              </w:rPr>
              <w:t xml:space="preserve">за установленный период: </w:t>
            </w:r>
            <w:r w:rsidRPr="002C7A65">
              <w:rPr>
                <w:rFonts w:ascii="Times New Roman" w:eastAsia="Cambria Math" w:hAnsi="Times New Roman" w:cs="Times New Roman"/>
                <w:b/>
                <w:bCs/>
                <w:sz w:val="24"/>
                <w:szCs w:val="24"/>
                <w:lang w:eastAsia="ru-RU"/>
              </w:rPr>
              <w:t>16 (шестнадцать) штук (Пmax):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9"/>
              <w:gridCol w:w="1981"/>
            </w:tblGrid>
            <w:tr w:rsidR="005B55D0" w:rsidRPr="002F2E06" w14:paraId="6A99F9D9" w14:textId="77777777" w:rsidTr="00F23915">
              <w:trPr>
                <w:trHeight w:val="641"/>
              </w:trPr>
              <w:tc>
                <w:tcPr>
                  <w:tcW w:w="7905" w:type="dxa"/>
                  <w:tcBorders>
                    <w:top w:val="single" w:sz="4" w:space="0" w:color="auto"/>
                    <w:left w:val="single" w:sz="4" w:space="0" w:color="auto"/>
                    <w:bottom w:val="single" w:sz="4" w:space="0" w:color="auto"/>
                    <w:right w:val="single" w:sz="4" w:space="0" w:color="auto"/>
                  </w:tcBorders>
                  <w:hideMark/>
                </w:tcPr>
                <w:p w14:paraId="15AA9384" w14:textId="77777777" w:rsidR="005B55D0" w:rsidRPr="002F2E06" w:rsidRDefault="005B55D0" w:rsidP="005B55D0">
                  <w:pPr>
                    <w:spacing w:after="0" w:line="240" w:lineRule="auto"/>
                    <w:jc w:val="center"/>
                    <w:rPr>
                      <w:rFonts w:ascii="Times New Roman" w:eastAsia="Calibri" w:hAnsi="Times New Roman" w:cs="Times New Roman"/>
                      <w:b/>
                      <w:sz w:val="24"/>
                      <w:szCs w:val="24"/>
                    </w:rPr>
                  </w:pPr>
                  <w:r w:rsidRPr="002F2E06">
                    <w:rPr>
                      <w:rFonts w:ascii="Times New Roman" w:eastAsia="Calibri" w:hAnsi="Times New Roman" w:cs="Times New Roman"/>
                      <w:b/>
                      <w:sz w:val="24"/>
                      <w:szCs w:val="24"/>
                    </w:rPr>
                    <w:t>Показатель квалификации</w:t>
                  </w:r>
                </w:p>
              </w:tc>
              <w:tc>
                <w:tcPr>
                  <w:tcW w:w="2126" w:type="dxa"/>
                  <w:tcBorders>
                    <w:top w:val="single" w:sz="4" w:space="0" w:color="auto"/>
                    <w:left w:val="single" w:sz="4" w:space="0" w:color="auto"/>
                    <w:bottom w:val="single" w:sz="4" w:space="0" w:color="auto"/>
                    <w:right w:val="single" w:sz="4" w:space="0" w:color="auto"/>
                  </w:tcBorders>
                  <w:hideMark/>
                </w:tcPr>
                <w:p w14:paraId="4BE9FCF4" w14:textId="77777777" w:rsidR="005B55D0" w:rsidRPr="002F2E06" w:rsidRDefault="005B55D0" w:rsidP="005B55D0">
                  <w:pPr>
                    <w:spacing w:after="0" w:line="240" w:lineRule="auto"/>
                    <w:jc w:val="center"/>
                    <w:rPr>
                      <w:rFonts w:ascii="Times New Roman" w:eastAsia="Calibri" w:hAnsi="Times New Roman" w:cs="Times New Roman"/>
                      <w:b/>
                      <w:sz w:val="24"/>
                      <w:szCs w:val="24"/>
                    </w:rPr>
                  </w:pPr>
                  <w:r w:rsidRPr="002F2E06">
                    <w:rPr>
                      <w:rFonts w:ascii="Times New Roman" w:eastAsia="Calibri" w:hAnsi="Times New Roman" w:cs="Times New Roman"/>
                      <w:b/>
                      <w:sz w:val="24"/>
                      <w:szCs w:val="24"/>
                    </w:rPr>
                    <w:t>Значимость показателя</w:t>
                  </w:r>
                </w:p>
              </w:tc>
            </w:tr>
            <w:tr w:rsidR="005B55D0" w:rsidRPr="002F2E06" w14:paraId="338A3D21"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3012F889" w14:textId="77777777" w:rsidR="005B55D0" w:rsidRPr="002F2E06" w:rsidRDefault="005B55D0" w:rsidP="005B55D0">
                  <w:pPr>
                    <w:spacing w:after="0" w:line="240" w:lineRule="auto"/>
                    <w:jc w:val="both"/>
                    <w:rPr>
                      <w:rFonts w:ascii="Times New Roman" w:eastAsia="Calibri" w:hAnsi="Times New Roman" w:cs="Times New Roman"/>
                      <w:sz w:val="24"/>
                      <w:szCs w:val="24"/>
                    </w:rPr>
                  </w:pPr>
                  <w:r w:rsidRPr="002F2E06">
                    <w:rPr>
                      <w:rFonts w:ascii="Times New Roman" w:hAnsi="Times New Roman" w:cs="Times New Roman"/>
                      <w:sz w:val="24"/>
                      <w:szCs w:val="24"/>
                    </w:rPr>
                    <w:t xml:space="preserve">В случае если количество </w:t>
                  </w:r>
                  <w:r w:rsidRPr="002F2E06">
                    <w:rPr>
                      <w:rFonts w:ascii="Times New Roman" w:hAnsi="Times New Roman" w:cs="Times New Roman"/>
                      <w:i/>
                      <w:sz w:val="24"/>
                      <w:szCs w:val="24"/>
                    </w:rPr>
                    <w:t>предоставленных рекомендательных писем/положительных отзывов</w:t>
                  </w:r>
                  <w:r w:rsidRPr="002F2E06">
                    <w:rPr>
                      <w:rFonts w:ascii="Times New Roman" w:hAnsi="Times New Roman" w:cs="Times New Roman"/>
                      <w:sz w:val="24"/>
                      <w:szCs w:val="24"/>
                    </w:rPr>
                    <w:t xml:space="preserve"> за установленный в конкурсной документации период меньше, либо равно минимальному количеству </w:t>
                  </w:r>
                  <w:r w:rsidRPr="002F2E06">
                    <w:rPr>
                      <w:rFonts w:ascii="Times New Roman" w:hAnsi="Times New Roman" w:cs="Times New Roman"/>
                      <w:i/>
                      <w:sz w:val="24"/>
                      <w:szCs w:val="24"/>
                    </w:rPr>
                    <w:t>предоставленных рекомендательных писем/положительных отзывов</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2D57F87"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0</w:t>
                  </w:r>
                </w:p>
              </w:tc>
            </w:tr>
            <w:tr w:rsidR="005B55D0" w:rsidRPr="002F2E06" w14:paraId="61ACD135"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5957E1B8"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1 – 5 шт.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7B3BAB"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25</w:t>
                  </w:r>
                </w:p>
              </w:tc>
            </w:tr>
            <w:tr w:rsidR="005B55D0" w:rsidRPr="002F2E06" w14:paraId="49D0A821"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3DE2C009"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6 – 10 шт.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EEDF4AF"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50</w:t>
                  </w:r>
                </w:p>
              </w:tc>
            </w:tr>
            <w:tr w:rsidR="005B55D0" w:rsidRPr="002F2E06" w14:paraId="5A19B74E"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64CEC98F"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11 – 15 шт.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176F67"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75</w:t>
                  </w:r>
                </w:p>
              </w:tc>
            </w:tr>
            <w:tr w:rsidR="005B55D0" w:rsidRPr="002F2E06" w14:paraId="23C3F217"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279A12F7"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В случае если количество предоставленных рекомендательных писем/положительных отзывов</w:t>
                  </w:r>
                  <w:r w:rsidRPr="002F2E06">
                    <w:rPr>
                      <w:rFonts w:ascii="Times New Roman" w:eastAsia="Calibri" w:hAnsi="Times New Roman" w:cs="Times New Roman"/>
                      <w:sz w:val="24"/>
                      <w:szCs w:val="24"/>
                    </w:rPr>
                    <w:t>,</w:t>
                  </w:r>
                  <w:r w:rsidRPr="002F2E06">
                    <w:rPr>
                      <w:rFonts w:ascii="Times New Roman" w:hAnsi="Times New Roman" w:cs="Times New Roman"/>
                      <w:sz w:val="24"/>
                      <w:szCs w:val="24"/>
                    </w:rPr>
                    <w:t xml:space="preserve"> за установленный в конкурсной документации период равна и (или) превышает предельное значение количества </w:t>
                  </w:r>
                  <w:r w:rsidRPr="002F2E06">
                    <w:rPr>
                      <w:rFonts w:ascii="Times New Roman" w:hAnsi="Times New Roman" w:cs="Times New Roman"/>
                      <w:i/>
                      <w:sz w:val="24"/>
                      <w:szCs w:val="24"/>
                    </w:rPr>
                    <w:t>предоставленных рекомендательных писем/</w:t>
                  </w:r>
                  <w:r w:rsidRPr="002F2E06">
                    <w:rPr>
                      <w:rFonts w:ascii="Times New Roman" w:hAnsi="Times New Roman" w:cs="Times New Roman"/>
                      <w:sz w:val="24"/>
                      <w:szCs w:val="24"/>
                    </w:rPr>
                    <w:t xml:space="preserve"> </w:t>
                  </w:r>
                  <w:r w:rsidRPr="002F2E06">
                    <w:rPr>
                      <w:rFonts w:ascii="Times New Roman" w:hAnsi="Times New Roman" w:cs="Times New Roman"/>
                      <w:i/>
                      <w:sz w:val="24"/>
                      <w:szCs w:val="24"/>
                    </w:rPr>
                    <w:t>положительных отзывов</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D64939"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100</w:t>
                  </w:r>
                </w:p>
              </w:tc>
            </w:tr>
          </w:tbl>
          <w:p w14:paraId="644BE25F" w14:textId="77777777" w:rsidR="005B55D0" w:rsidRPr="005B55D0" w:rsidRDefault="005B55D0" w:rsidP="005B55D0">
            <w:pPr>
              <w:spacing w:after="0" w:line="240" w:lineRule="auto"/>
              <w:ind w:firstLine="567"/>
              <w:jc w:val="both"/>
              <w:rPr>
                <w:rFonts w:ascii="Times New Roman" w:eastAsia="Cambria Math" w:hAnsi="Times New Roman" w:cs="Times New Roman"/>
                <w:sz w:val="24"/>
                <w:szCs w:val="24"/>
                <w:lang w:eastAsia="ru-RU"/>
              </w:rPr>
            </w:pPr>
          </w:p>
          <w:p w14:paraId="311E40D4" w14:textId="77777777" w:rsidR="005B55D0" w:rsidRPr="005B55D0" w:rsidRDefault="005B55D0" w:rsidP="005B55D0">
            <w:pPr>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Рейтинг, присуждаемый заявке по критерию «</w:t>
            </w:r>
            <w:r w:rsidRPr="005B55D0">
              <w:rPr>
                <w:rFonts w:ascii="Times New Roman" w:eastAsia="Cambria Math" w:hAnsi="Times New Roman" w:cs="Times New Roman"/>
                <w:b/>
                <w:color w:val="000000"/>
                <w:sz w:val="24"/>
                <w:szCs w:val="24"/>
                <w:lang w:eastAsia="ru-RU"/>
              </w:rPr>
              <w:t>Наличие положительных отзывов/рекомендательных писем»</w:t>
            </w:r>
            <w:r w:rsidRPr="005B55D0">
              <w:rPr>
                <w:rFonts w:ascii="Times New Roman" w:eastAsia="Cambria Math" w:hAnsi="Times New Roman" w:cs="Times New Roman"/>
                <w:sz w:val="24"/>
                <w:szCs w:val="24"/>
                <w:lang w:eastAsia="ru-RU"/>
              </w:rPr>
              <w:t xml:space="preserve"> определяется по формуле:</w:t>
            </w:r>
          </w:p>
          <w:p w14:paraId="70A9E55F" w14:textId="77777777" w:rsidR="005B55D0" w:rsidRPr="005B55D0" w:rsidRDefault="005B55D0" w:rsidP="005B55D0">
            <w:pPr>
              <w:autoSpaceDN w:val="0"/>
              <w:adjustRightInd w:val="0"/>
              <w:spacing w:after="0" w:line="240" w:lineRule="auto"/>
              <w:ind w:firstLine="540"/>
              <w:jc w:val="both"/>
              <w:rPr>
                <w:rFonts w:ascii="Times New Roman" w:eastAsia="Cambria Math" w:hAnsi="Times New Roman" w:cs="Times New Roman"/>
                <w:sz w:val="24"/>
                <w:szCs w:val="24"/>
                <w:lang w:eastAsia="ru-RU"/>
              </w:rPr>
            </w:pPr>
          </w:p>
          <w:p w14:paraId="40D15DFB" w14:textId="77777777" w:rsidR="005B55D0" w:rsidRPr="005B55D0" w:rsidRDefault="005B55D0" w:rsidP="005B55D0">
            <w:pPr>
              <w:widowControl w:val="0"/>
              <w:autoSpaceDE w:val="0"/>
              <w:autoSpaceDN w:val="0"/>
              <w:adjustRightInd w:val="0"/>
              <w:spacing w:after="0" w:line="240" w:lineRule="auto"/>
              <w:ind w:firstLine="540"/>
              <w:jc w:val="center"/>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ПБi2 = Пi / Пmax x ЗП</w:t>
            </w:r>
          </w:p>
          <w:p w14:paraId="3B0F3263"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p>
          <w:p w14:paraId="510CCF63"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где ПБi2 - количество баллов по критерию;</w:t>
            </w:r>
          </w:p>
          <w:p w14:paraId="737CF77B"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Пi - предложение участника, которое оценивается;</w:t>
            </w:r>
          </w:p>
          <w:p w14:paraId="1C2F26D1"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Пmax – предложение, за которое присваивается максимальное количество баллов;</w:t>
            </w:r>
          </w:p>
          <w:p w14:paraId="57F0E096"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ЗП – значимость показателя;</w:t>
            </w:r>
          </w:p>
          <w:p w14:paraId="4EE4D154" w14:textId="2089F62A" w:rsidR="005B55D0" w:rsidRDefault="005B55D0" w:rsidP="005B55D0">
            <w:pPr>
              <w:autoSpaceDN w:val="0"/>
              <w:adjustRightInd w:val="0"/>
              <w:spacing w:after="0" w:line="240" w:lineRule="auto"/>
              <w:jc w:val="both"/>
              <w:rPr>
                <w:rFonts w:ascii="Times New Roman" w:eastAsia="Cambria Math" w:hAnsi="Times New Roman" w:cs="Times New Roman"/>
                <w:color w:val="000000"/>
                <w:sz w:val="24"/>
                <w:szCs w:val="24"/>
                <w:lang w:eastAsia="ru-RU"/>
              </w:rPr>
            </w:pPr>
            <w:r w:rsidRPr="005B55D0">
              <w:rPr>
                <w:rFonts w:ascii="Times New Roman" w:eastAsia="Cambria Math" w:hAnsi="Times New Roman" w:cs="Times New Roman"/>
                <w:lang w:eastAsia="ru-RU"/>
              </w:rPr>
              <w:t>Для определения количества баллов рейтинг заявки умножается на весомость критерия – 0,2</w:t>
            </w:r>
            <w:r w:rsidRPr="005B55D0">
              <w:rPr>
                <w:rFonts w:ascii="Times New Roman" w:eastAsia="Cambria Math" w:hAnsi="Times New Roman" w:cs="Times New Roman"/>
                <w:color w:val="000000"/>
                <w:sz w:val="24"/>
                <w:szCs w:val="24"/>
                <w:lang w:eastAsia="ru-RU"/>
              </w:rPr>
              <w:t xml:space="preserve"> (20%/100).</w:t>
            </w:r>
          </w:p>
          <w:p w14:paraId="3B3F6081" w14:textId="0549D5A4" w:rsidR="005B55D0" w:rsidRPr="005B55D0" w:rsidRDefault="005B55D0" w:rsidP="00976E3E">
            <w:pPr>
              <w:autoSpaceDN w:val="0"/>
              <w:adjustRightInd w:val="0"/>
              <w:spacing w:after="0" w:line="240" w:lineRule="auto"/>
              <w:jc w:val="both"/>
              <w:rPr>
                <w:rFonts w:ascii="Times New Roman" w:eastAsia="Cambria Math" w:hAnsi="Times New Roman" w:cs="Times New Roman"/>
                <w:lang w:eastAsia="ru-RU"/>
              </w:rPr>
            </w:pPr>
            <w:r>
              <w:rPr>
                <w:rFonts w:ascii="Times New Roman" w:eastAsia="Cambria Math" w:hAnsi="Times New Roman" w:cs="Times New Roman"/>
                <w:color w:val="000000"/>
                <w:sz w:val="24"/>
                <w:szCs w:val="24"/>
                <w:lang w:eastAsia="ru-RU"/>
              </w:rPr>
              <w:t>________________________________________________________________________</w:t>
            </w:r>
          </w:p>
          <w:p w14:paraId="0965F84D" w14:textId="77777777" w:rsidR="005B55D0" w:rsidRPr="005B55D0" w:rsidRDefault="005B55D0" w:rsidP="005B55D0">
            <w:pPr>
              <w:tabs>
                <w:tab w:val="left" w:pos="720"/>
              </w:tabs>
              <w:spacing w:after="0" w:line="240" w:lineRule="auto"/>
              <w:jc w:val="both"/>
              <w:rPr>
                <w:rFonts w:ascii="Times New Roman" w:eastAsia="Times New Roman" w:hAnsi="Times New Roman" w:cs="Times New Roman"/>
                <w:color w:val="000000"/>
                <w:spacing w:val="-2"/>
                <w:sz w:val="24"/>
                <w:szCs w:val="24"/>
                <w:lang w:eastAsia="ru-RU"/>
              </w:rPr>
            </w:pPr>
            <w:r w:rsidRPr="005B55D0">
              <w:rPr>
                <w:rFonts w:ascii="Times New Roman" w:eastAsia="Times New Roman" w:hAnsi="Times New Roman" w:cs="Times New Roman"/>
                <w:color w:val="000000"/>
                <w:spacing w:val="-2"/>
                <w:sz w:val="24"/>
                <w:szCs w:val="24"/>
                <w:lang w:eastAsia="ru-RU"/>
              </w:rPr>
              <w:t xml:space="preserve">2.3. Оценка Заявок по подкритерию </w:t>
            </w:r>
            <w:r w:rsidRPr="005B55D0">
              <w:rPr>
                <w:rFonts w:ascii="Times New Roman" w:eastAsia="Times New Roman" w:hAnsi="Times New Roman" w:cs="Times New Roman"/>
                <w:b/>
                <w:color w:val="000000"/>
                <w:spacing w:val="-2"/>
                <w:sz w:val="24"/>
                <w:szCs w:val="24"/>
                <w:lang w:eastAsia="ru-RU"/>
              </w:rPr>
              <w:t>«</w:t>
            </w:r>
            <w:r w:rsidRPr="005B55D0">
              <w:rPr>
                <w:rFonts w:ascii="Times New Roman" w:eastAsia="Times New Roman" w:hAnsi="Times New Roman" w:cs="Times New Roman"/>
                <w:b/>
                <w:spacing w:val="-2"/>
                <w:sz w:val="24"/>
                <w:szCs w:val="24"/>
                <w:lang w:eastAsia="ru-RU"/>
              </w:rPr>
              <w:t>Обеспеченность участника конкурса трудовыми ресурсами</w:t>
            </w:r>
            <w:r w:rsidRPr="005B55D0">
              <w:rPr>
                <w:rFonts w:ascii="Times New Roman" w:eastAsia="Times New Roman" w:hAnsi="Times New Roman" w:cs="Times New Roman"/>
                <w:b/>
                <w:color w:val="000000"/>
                <w:spacing w:val="-2"/>
                <w:sz w:val="24"/>
                <w:szCs w:val="24"/>
                <w:lang w:eastAsia="ru-RU"/>
              </w:rPr>
              <w:t>»,</w:t>
            </w:r>
            <w:r w:rsidRPr="005B55D0">
              <w:rPr>
                <w:rFonts w:ascii="Times New Roman" w:eastAsia="Times New Roman" w:hAnsi="Times New Roman" w:cs="Times New Roman"/>
                <w:color w:val="000000"/>
                <w:spacing w:val="-2"/>
                <w:sz w:val="24"/>
                <w:szCs w:val="24"/>
                <w:lang w:eastAsia="ru-RU"/>
              </w:rPr>
              <w:t xml:space="preserve"> осуществляется в следующем порядке:</w:t>
            </w:r>
          </w:p>
          <w:p w14:paraId="27F367BC" w14:textId="77777777" w:rsidR="005B55D0" w:rsidRPr="005B55D0" w:rsidRDefault="005B55D0" w:rsidP="005B55D0">
            <w:pPr>
              <w:spacing w:after="0" w:line="240" w:lineRule="auto"/>
              <w:ind w:firstLine="567"/>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xml:space="preserve">Для определения рейтинга по подкритерию </w:t>
            </w:r>
            <w:r w:rsidRPr="005B55D0">
              <w:rPr>
                <w:rFonts w:ascii="Times New Roman" w:eastAsia="Cambria Math" w:hAnsi="Times New Roman" w:cs="Times New Roman"/>
                <w:b/>
                <w:spacing w:val="-2"/>
                <w:sz w:val="24"/>
                <w:szCs w:val="24"/>
                <w:lang w:eastAsia="ru-RU"/>
              </w:rPr>
              <w:t>«Обеспеченность участника конкурса трудовыми ресурсами»</w:t>
            </w:r>
            <w:r w:rsidRPr="005B55D0">
              <w:rPr>
                <w:rFonts w:ascii="Times New Roman" w:eastAsia="Cambria Math" w:hAnsi="Times New Roman" w:cs="Times New Roman"/>
                <w:b/>
                <w:sz w:val="24"/>
                <w:szCs w:val="24"/>
                <w:lang w:eastAsia="ru-RU"/>
              </w:rPr>
              <w:t xml:space="preserve"> </w:t>
            </w:r>
            <w:r w:rsidRPr="005B55D0">
              <w:rPr>
                <w:rFonts w:ascii="Times New Roman" w:eastAsia="Cambria Math" w:hAnsi="Times New Roman" w:cs="Times New Roman"/>
                <w:sz w:val="24"/>
                <w:szCs w:val="24"/>
                <w:lang w:eastAsia="ru-RU"/>
              </w:rPr>
              <w:t>устанавливаются:</w:t>
            </w:r>
          </w:p>
          <w:p w14:paraId="3FDF4EE5" w14:textId="77777777" w:rsidR="005B55D0" w:rsidRPr="005B55D0" w:rsidRDefault="005B55D0" w:rsidP="005B55D0">
            <w:pPr>
              <w:spacing w:after="0" w:line="240" w:lineRule="auto"/>
              <w:ind w:firstLine="567"/>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lastRenderedPageBreak/>
              <w:t xml:space="preserve">- минимальное количество </w:t>
            </w:r>
            <w:r w:rsidRPr="005B55D0">
              <w:rPr>
                <w:rFonts w:ascii="Times New Roman" w:eastAsia="Cambria Math" w:hAnsi="Times New Roman" w:cs="Times New Roman"/>
                <w:i/>
                <w:sz w:val="24"/>
                <w:szCs w:val="24"/>
                <w:lang w:eastAsia="ru-RU"/>
              </w:rPr>
              <w:t>предоставленных</w:t>
            </w:r>
            <w:r w:rsidRPr="005B55D0">
              <w:rPr>
                <w:rFonts w:ascii="Times New Roman" w:eastAsia="Cambria Math" w:hAnsi="Times New Roman" w:cs="Times New Roman"/>
                <w:lang w:eastAsia="ru-RU"/>
              </w:rPr>
              <w:t xml:space="preserve"> </w:t>
            </w:r>
            <w:r w:rsidRPr="005B55D0">
              <w:rPr>
                <w:rFonts w:ascii="Times New Roman" w:eastAsia="Cambria Math" w:hAnsi="Times New Roman" w:cs="Times New Roman"/>
                <w:i/>
                <w:sz w:val="24"/>
                <w:szCs w:val="24"/>
                <w:lang w:eastAsia="ru-RU"/>
              </w:rPr>
              <w:t xml:space="preserve">копий трудовых договоров или копий трудовых книжек специалистов </w:t>
            </w:r>
            <w:r w:rsidRPr="005B55D0">
              <w:rPr>
                <w:rFonts w:ascii="Times New Roman" w:eastAsia="Cambria Math" w:hAnsi="Times New Roman" w:cs="Times New Roman"/>
                <w:sz w:val="24"/>
                <w:szCs w:val="24"/>
                <w:lang w:eastAsia="ru-RU"/>
              </w:rPr>
              <w:t>за установленный период: 0 (ноль) штук (П</w:t>
            </w:r>
            <w:r w:rsidRPr="005B55D0">
              <w:rPr>
                <w:rFonts w:ascii="Times New Roman" w:eastAsia="Cambria Math" w:hAnsi="Times New Roman" w:cs="Times New Roman"/>
                <w:sz w:val="24"/>
                <w:szCs w:val="24"/>
                <w:lang w:val="en-US" w:eastAsia="ru-RU"/>
              </w:rPr>
              <w:t>min</w:t>
            </w:r>
            <w:r w:rsidRPr="005B55D0">
              <w:rPr>
                <w:rFonts w:ascii="Times New Roman" w:eastAsia="Cambria Math" w:hAnsi="Times New Roman" w:cs="Times New Roman"/>
                <w:sz w:val="24"/>
                <w:szCs w:val="24"/>
                <w:lang w:eastAsia="ru-RU"/>
              </w:rPr>
              <w:t>);</w:t>
            </w:r>
          </w:p>
          <w:p w14:paraId="74E2787C" w14:textId="7086315B" w:rsidR="005B55D0" w:rsidRPr="005B55D0" w:rsidRDefault="005B55D0" w:rsidP="005B55D0">
            <w:pPr>
              <w:spacing w:after="0" w:line="240" w:lineRule="auto"/>
              <w:ind w:firstLine="567"/>
              <w:jc w:val="both"/>
              <w:rPr>
                <w:rFonts w:ascii="Times New Roman" w:eastAsia="Cambria Math" w:hAnsi="Times New Roman" w:cs="Times New Roman"/>
                <w:b/>
                <w:bCs/>
                <w:sz w:val="24"/>
                <w:szCs w:val="24"/>
                <w:lang w:eastAsia="ru-RU"/>
              </w:rPr>
            </w:pPr>
            <w:r w:rsidRPr="005B55D0">
              <w:rPr>
                <w:rFonts w:ascii="Times New Roman" w:eastAsia="Cambria Math" w:hAnsi="Times New Roman" w:cs="Times New Roman"/>
                <w:sz w:val="24"/>
                <w:szCs w:val="24"/>
                <w:lang w:eastAsia="ru-RU"/>
              </w:rPr>
              <w:t xml:space="preserve">- предельное значение количества </w:t>
            </w:r>
            <w:r w:rsidRPr="005B55D0">
              <w:rPr>
                <w:rFonts w:ascii="Times New Roman" w:eastAsia="Cambria Math" w:hAnsi="Times New Roman" w:cs="Times New Roman"/>
                <w:i/>
                <w:sz w:val="24"/>
                <w:szCs w:val="24"/>
                <w:lang w:eastAsia="ru-RU"/>
              </w:rPr>
              <w:t>предоставленных</w:t>
            </w:r>
            <w:r w:rsidRPr="005B55D0">
              <w:rPr>
                <w:rFonts w:ascii="Times New Roman" w:eastAsia="Cambria Math" w:hAnsi="Times New Roman" w:cs="Times New Roman"/>
                <w:lang w:eastAsia="ru-RU"/>
              </w:rPr>
              <w:t xml:space="preserve"> </w:t>
            </w:r>
            <w:r w:rsidRPr="002C7A65">
              <w:rPr>
                <w:rFonts w:ascii="Times New Roman" w:eastAsia="Cambria Math" w:hAnsi="Times New Roman" w:cs="Times New Roman"/>
                <w:i/>
                <w:sz w:val="24"/>
                <w:szCs w:val="24"/>
                <w:lang w:eastAsia="ru-RU"/>
              </w:rPr>
              <w:t>копий трудовых договоров или копий трудовых книжек специалистов</w:t>
            </w:r>
            <w:r w:rsidRPr="002C7A65">
              <w:rPr>
                <w:rFonts w:ascii="Times New Roman" w:eastAsia="Cambria Math" w:hAnsi="Times New Roman" w:cs="Times New Roman"/>
                <w:sz w:val="24"/>
                <w:szCs w:val="24"/>
                <w:lang w:eastAsia="ru-RU"/>
              </w:rPr>
              <w:t xml:space="preserve"> за установленный период: </w:t>
            </w:r>
            <w:r w:rsidRPr="002C7A65">
              <w:rPr>
                <w:rFonts w:ascii="Times New Roman" w:eastAsia="Cambria Math" w:hAnsi="Times New Roman" w:cs="Times New Roman"/>
                <w:b/>
                <w:bCs/>
                <w:sz w:val="24"/>
                <w:szCs w:val="24"/>
                <w:lang w:eastAsia="ru-RU"/>
              </w:rPr>
              <w:t>10 (десять) штук (Пmax):</w:t>
            </w:r>
          </w:p>
          <w:p w14:paraId="67206C96" w14:textId="77777777" w:rsidR="005B55D0" w:rsidRPr="005B55D0" w:rsidRDefault="005B55D0" w:rsidP="005B55D0">
            <w:pPr>
              <w:spacing w:after="0" w:line="240" w:lineRule="auto"/>
              <w:ind w:firstLine="567"/>
              <w:jc w:val="both"/>
              <w:rPr>
                <w:rFonts w:ascii="Times New Roman" w:eastAsia="Cambria Math"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9"/>
              <w:gridCol w:w="1981"/>
            </w:tblGrid>
            <w:tr w:rsidR="005B55D0" w:rsidRPr="002F2E06" w14:paraId="2A15EE15" w14:textId="77777777" w:rsidTr="00F23915">
              <w:trPr>
                <w:trHeight w:val="641"/>
              </w:trPr>
              <w:tc>
                <w:tcPr>
                  <w:tcW w:w="7905" w:type="dxa"/>
                  <w:tcBorders>
                    <w:top w:val="single" w:sz="4" w:space="0" w:color="auto"/>
                    <w:left w:val="single" w:sz="4" w:space="0" w:color="auto"/>
                    <w:bottom w:val="single" w:sz="4" w:space="0" w:color="auto"/>
                    <w:right w:val="single" w:sz="4" w:space="0" w:color="auto"/>
                  </w:tcBorders>
                  <w:hideMark/>
                </w:tcPr>
                <w:p w14:paraId="5B2D18E0" w14:textId="77777777" w:rsidR="005B55D0" w:rsidRPr="002F2E06" w:rsidRDefault="005B55D0" w:rsidP="005B55D0">
                  <w:pPr>
                    <w:spacing w:after="0" w:line="240" w:lineRule="auto"/>
                    <w:jc w:val="center"/>
                    <w:rPr>
                      <w:rFonts w:ascii="Times New Roman" w:eastAsia="Calibri" w:hAnsi="Times New Roman" w:cs="Times New Roman"/>
                      <w:b/>
                      <w:sz w:val="24"/>
                      <w:szCs w:val="24"/>
                    </w:rPr>
                  </w:pPr>
                  <w:r w:rsidRPr="002F2E06">
                    <w:rPr>
                      <w:rFonts w:ascii="Times New Roman" w:eastAsia="Calibri" w:hAnsi="Times New Roman" w:cs="Times New Roman"/>
                      <w:b/>
                      <w:sz w:val="24"/>
                      <w:szCs w:val="24"/>
                    </w:rPr>
                    <w:t>Показатель квалификации</w:t>
                  </w:r>
                </w:p>
              </w:tc>
              <w:tc>
                <w:tcPr>
                  <w:tcW w:w="2126" w:type="dxa"/>
                  <w:tcBorders>
                    <w:top w:val="single" w:sz="4" w:space="0" w:color="auto"/>
                    <w:left w:val="single" w:sz="4" w:space="0" w:color="auto"/>
                    <w:bottom w:val="single" w:sz="4" w:space="0" w:color="auto"/>
                    <w:right w:val="single" w:sz="4" w:space="0" w:color="auto"/>
                  </w:tcBorders>
                  <w:hideMark/>
                </w:tcPr>
                <w:p w14:paraId="6C203173" w14:textId="77777777" w:rsidR="005B55D0" w:rsidRPr="002F2E06" w:rsidRDefault="005B55D0" w:rsidP="005B55D0">
                  <w:pPr>
                    <w:spacing w:after="0" w:line="240" w:lineRule="auto"/>
                    <w:jc w:val="center"/>
                    <w:rPr>
                      <w:rFonts w:ascii="Times New Roman" w:eastAsia="Calibri" w:hAnsi="Times New Roman" w:cs="Times New Roman"/>
                      <w:b/>
                      <w:sz w:val="24"/>
                      <w:szCs w:val="24"/>
                    </w:rPr>
                  </w:pPr>
                  <w:r w:rsidRPr="002F2E06">
                    <w:rPr>
                      <w:rFonts w:ascii="Times New Roman" w:eastAsia="Calibri" w:hAnsi="Times New Roman" w:cs="Times New Roman"/>
                      <w:b/>
                      <w:sz w:val="24"/>
                      <w:szCs w:val="24"/>
                    </w:rPr>
                    <w:t>Значимость показателя</w:t>
                  </w:r>
                </w:p>
              </w:tc>
            </w:tr>
            <w:tr w:rsidR="005B55D0" w:rsidRPr="002F2E06" w14:paraId="6A7C07B5"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265B6549" w14:textId="77777777" w:rsidR="005B55D0" w:rsidRPr="002F2E06" w:rsidRDefault="005B55D0" w:rsidP="005B55D0">
                  <w:pPr>
                    <w:spacing w:after="0" w:line="240" w:lineRule="auto"/>
                    <w:jc w:val="both"/>
                    <w:rPr>
                      <w:rFonts w:ascii="Times New Roman" w:eastAsia="Calibri" w:hAnsi="Times New Roman" w:cs="Times New Roman"/>
                      <w:sz w:val="24"/>
                      <w:szCs w:val="24"/>
                    </w:rPr>
                  </w:pPr>
                  <w:r w:rsidRPr="002F2E06">
                    <w:rPr>
                      <w:rFonts w:ascii="Times New Roman" w:hAnsi="Times New Roman" w:cs="Times New Roman"/>
                      <w:sz w:val="24"/>
                      <w:szCs w:val="24"/>
                    </w:rPr>
                    <w:t xml:space="preserve">В случае если количество </w:t>
                  </w:r>
                  <w:r w:rsidRPr="002F2E06">
                    <w:rPr>
                      <w:rFonts w:ascii="Times New Roman" w:hAnsi="Times New Roman" w:cs="Times New Roman"/>
                      <w:i/>
                      <w:sz w:val="24"/>
                      <w:szCs w:val="24"/>
                    </w:rPr>
                    <w:t>предоставленных копий трудовых договоров или копий трудовых книжек специалистов</w:t>
                  </w:r>
                  <w:r w:rsidRPr="002F2E06">
                    <w:rPr>
                      <w:rFonts w:ascii="Times New Roman" w:hAnsi="Times New Roman" w:cs="Times New Roman"/>
                      <w:sz w:val="24"/>
                      <w:szCs w:val="24"/>
                    </w:rPr>
                    <w:t xml:space="preserve"> за установленный в конкурсной документации период меньше, либо равно минимальному количеству </w:t>
                  </w:r>
                  <w:r w:rsidRPr="002F2E06">
                    <w:rPr>
                      <w:rFonts w:ascii="Times New Roman" w:hAnsi="Times New Roman" w:cs="Times New Roman"/>
                      <w:i/>
                      <w:sz w:val="24"/>
                      <w:szCs w:val="24"/>
                    </w:rPr>
                    <w:t>предоставленных рекомендательных писем/положительных отзывов</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496A34"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0</w:t>
                  </w:r>
                </w:p>
              </w:tc>
            </w:tr>
            <w:tr w:rsidR="005B55D0" w:rsidRPr="002F2E06" w14:paraId="4393614F"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33409B26"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1 – 3 шт.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08CC5F6"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25</w:t>
                  </w:r>
                </w:p>
              </w:tc>
            </w:tr>
            <w:tr w:rsidR="005B55D0" w:rsidRPr="002F2E06" w14:paraId="09030091"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0808DF9B"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4 – 6 шт.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76F0DC"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50</w:t>
                  </w:r>
                </w:p>
              </w:tc>
            </w:tr>
            <w:tr w:rsidR="005B55D0" w:rsidRPr="002F2E06" w14:paraId="3F90992A"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53396994"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7 – 9 шт.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9447BA"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75</w:t>
                  </w:r>
                </w:p>
              </w:tc>
            </w:tr>
            <w:tr w:rsidR="005B55D0" w:rsidRPr="002F2E06" w14:paraId="1B8FA1D2" w14:textId="77777777" w:rsidTr="00F23915">
              <w:trPr>
                <w:trHeight w:val="467"/>
              </w:trPr>
              <w:tc>
                <w:tcPr>
                  <w:tcW w:w="7905" w:type="dxa"/>
                  <w:tcBorders>
                    <w:top w:val="single" w:sz="4" w:space="0" w:color="auto"/>
                    <w:left w:val="single" w:sz="4" w:space="0" w:color="auto"/>
                    <w:bottom w:val="single" w:sz="4" w:space="0" w:color="auto"/>
                    <w:right w:val="single" w:sz="4" w:space="0" w:color="auto"/>
                  </w:tcBorders>
                  <w:hideMark/>
                </w:tcPr>
                <w:p w14:paraId="2950BDFF" w14:textId="77777777" w:rsidR="005B55D0" w:rsidRPr="002F2E06" w:rsidRDefault="005B55D0" w:rsidP="005B55D0">
                  <w:pPr>
                    <w:spacing w:after="0" w:line="240" w:lineRule="auto"/>
                    <w:jc w:val="both"/>
                    <w:rPr>
                      <w:rFonts w:ascii="Times New Roman" w:hAnsi="Times New Roman" w:cs="Times New Roman"/>
                      <w:sz w:val="24"/>
                      <w:szCs w:val="24"/>
                    </w:rPr>
                  </w:pPr>
                  <w:r w:rsidRPr="002F2E06">
                    <w:rPr>
                      <w:rFonts w:ascii="Times New Roman" w:hAnsi="Times New Roman" w:cs="Times New Roman"/>
                      <w:sz w:val="24"/>
                      <w:szCs w:val="24"/>
                    </w:rPr>
                    <w:t xml:space="preserve">В случае если количество </w:t>
                  </w:r>
                  <w:r w:rsidRPr="002F2E06">
                    <w:rPr>
                      <w:rFonts w:ascii="Times New Roman" w:hAnsi="Times New Roman" w:cs="Times New Roman"/>
                      <w:i/>
                      <w:sz w:val="24"/>
                      <w:szCs w:val="24"/>
                    </w:rPr>
                    <w:t>предоставленных копий трудовых договоров или копий трудовых книжек специалистов</w:t>
                  </w:r>
                  <w:r w:rsidRPr="002F2E06">
                    <w:rPr>
                      <w:rFonts w:ascii="Times New Roman" w:eastAsia="Calibri" w:hAnsi="Times New Roman" w:cs="Times New Roman"/>
                      <w:sz w:val="24"/>
                      <w:szCs w:val="24"/>
                    </w:rPr>
                    <w:t>,</w:t>
                  </w:r>
                  <w:r w:rsidRPr="002F2E06">
                    <w:rPr>
                      <w:rFonts w:ascii="Times New Roman" w:hAnsi="Times New Roman" w:cs="Times New Roman"/>
                      <w:sz w:val="24"/>
                      <w:szCs w:val="24"/>
                    </w:rPr>
                    <w:t xml:space="preserve"> за установленный в конкурсной документации период равна и (или) превышает предельное значение количества </w:t>
                  </w:r>
                  <w:r w:rsidRPr="002F2E06">
                    <w:rPr>
                      <w:rFonts w:ascii="Times New Roman" w:hAnsi="Times New Roman" w:cs="Times New Roman"/>
                      <w:i/>
                      <w:sz w:val="24"/>
                      <w:szCs w:val="24"/>
                    </w:rPr>
                    <w:t>предоставленных копий трудовых договоров или копий трудовых книжек специалистов</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959C08" w14:textId="77777777" w:rsidR="005B55D0" w:rsidRPr="002F2E06" w:rsidRDefault="005B55D0" w:rsidP="005B55D0">
                  <w:pPr>
                    <w:spacing w:after="0" w:line="240" w:lineRule="auto"/>
                    <w:jc w:val="center"/>
                    <w:rPr>
                      <w:rFonts w:ascii="Times New Roman" w:eastAsia="Calibri" w:hAnsi="Times New Roman" w:cs="Times New Roman"/>
                      <w:sz w:val="24"/>
                      <w:szCs w:val="24"/>
                    </w:rPr>
                  </w:pPr>
                  <w:r w:rsidRPr="002F2E06">
                    <w:rPr>
                      <w:rFonts w:ascii="Times New Roman" w:eastAsia="Calibri" w:hAnsi="Times New Roman" w:cs="Times New Roman"/>
                      <w:sz w:val="24"/>
                      <w:szCs w:val="24"/>
                    </w:rPr>
                    <w:t>100</w:t>
                  </w:r>
                </w:p>
              </w:tc>
            </w:tr>
          </w:tbl>
          <w:p w14:paraId="38B3040A" w14:textId="77777777" w:rsidR="005B55D0" w:rsidRPr="005B55D0" w:rsidRDefault="005B55D0" w:rsidP="005B55D0">
            <w:pPr>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Рейтинг, присуждаемый заявке по критерию «</w:t>
            </w:r>
            <w:r w:rsidRPr="005B55D0">
              <w:rPr>
                <w:rFonts w:ascii="Times New Roman" w:eastAsia="Cambria Math" w:hAnsi="Times New Roman" w:cs="Times New Roman"/>
                <w:b/>
                <w:spacing w:val="-2"/>
                <w:sz w:val="24"/>
                <w:szCs w:val="24"/>
                <w:lang w:eastAsia="ru-RU"/>
              </w:rPr>
              <w:t>Обеспеченность участника конкурса трудовыми ресурсами</w:t>
            </w:r>
            <w:r w:rsidRPr="005B55D0">
              <w:rPr>
                <w:rFonts w:ascii="Times New Roman" w:eastAsia="Cambria Math" w:hAnsi="Times New Roman" w:cs="Times New Roman"/>
                <w:b/>
                <w:color w:val="000000"/>
                <w:sz w:val="24"/>
                <w:szCs w:val="24"/>
                <w:lang w:eastAsia="ru-RU"/>
              </w:rPr>
              <w:t>»</w:t>
            </w:r>
            <w:r w:rsidRPr="005B55D0">
              <w:rPr>
                <w:rFonts w:ascii="Times New Roman" w:eastAsia="Cambria Math" w:hAnsi="Times New Roman" w:cs="Times New Roman"/>
                <w:sz w:val="24"/>
                <w:szCs w:val="24"/>
                <w:lang w:eastAsia="ru-RU"/>
              </w:rPr>
              <w:t xml:space="preserve"> определяется по формуле:</w:t>
            </w:r>
          </w:p>
          <w:p w14:paraId="46AECC59" w14:textId="77777777" w:rsidR="005B55D0" w:rsidRPr="005B55D0" w:rsidRDefault="005B55D0" w:rsidP="005B55D0">
            <w:pPr>
              <w:autoSpaceDN w:val="0"/>
              <w:adjustRightInd w:val="0"/>
              <w:spacing w:after="0" w:line="240" w:lineRule="auto"/>
              <w:ind w:firstLine="540"/>
              <w:jc w:val="both"/>
              <w:rPr>
                <w:rFonts w:ascii="Times New Roman" w:eastAsia="Cambria Math" w:hAnsi="Times New Roman" w:cs="Times New Roman"/>
                <w:sz w:val="24"/>
                <w:szCs w:val="24"/>
                <w:lang w:eastAsia="ru-RU"/>
              </w:rPr>
            </w:pPr>
          </w:p>
          <w:p w14:paraId="3AE24E92" w14:textId="77777777" w:rsidR="005B55D0" w:rsidRPr="005B55D0" w:rsidRDefault="005B55D0" w:rsidP="005B55D0">
            <w:pPr>
              <w:widowControl w:val="0"/>
              <w:autoSpaceDE w:val="0"/>
              <w:autoSpaceDN w:val="0"/>
              <w:adjustRightInd w:val="0"/>
              <w:spacing w:after="0" w:line="240" w:lineRule="auto"/>
              <w:ind w:firstLine="540"/>
              <w:jc w:val="center"/>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ПБi3 = Пi / Пmax x ЗП</w:t>
            </w:r>
          </w:p>
          <w:p w14:paraId="16ED0185"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p>
          <w:p w14:paraId="1D6013ED"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где ПБi3 - количество баллов по критерию;</w:t>
            </w:r>
          </w:p>
          <w:p w14:paraId="09E91EF4"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Пi - предложение участника, которое оценивается;</w:t>
            </w:r>
          </w:p>
          <w:p w14:paraId="4F551E6D"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Пmax – предложение, за которое присваивается максимальное количество баллов;</w:t>
            </w:r>
          </w:p>
          <w:p w14:paraId="0F7D26C0"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ЗП – значимость показателя;</w:t>
            </w:r>
          </w:p>
          <w:p w14:paraId="4F443D7C" w14:textId="1ACDE143" w:rsidR="005B55D0" w:rsidRDefault="005B55D0" w:rsidP="005B55D0">
            <w:pPr>
              <w:autoSpaceDN w:val="0"/>
              <w:adjustRightInd w:val="0"/>
              <w:spacing w:after="0" w:line="240" w:lineRule="auto"/>
              <w:jc w:val="both"/>
              <w:rPr>
                <w:rFonts w:ascii="Times New Roman" w:eastAsia="Cambria Math" w:hAnsi="Times New Roman" w:cs="Times New Roman"/>
                <w:color w:val="000000"/>
                <w:sz w:val="24"/>
                <w:szCs w:val="24"/>
                <w:lang w:eastAsia="ru-RU"/>
              </w:rPr>
            </w:pPr>
            <w:r w:rsidRPr="005B55D0">
              <w:rPr>
                <w:rFonts w:ascii="Times New Roman" w:eastAsia="Cambria Math" w:hAnsi="Times New Roman" w:cs="Times New Roman"/>
                <w:lang w:eastAsia="ru-RU"/>
              </w:rPr>
              <w:t>Для определения количества баллов рейтинг заявки умножается на весомость критерия – 0,2</w:t>
            </w:r>
            <w:r w:rsidRPr="005B55D0">
              <w:rPr>
                <w:rFonts w:ascii="Times New Roman" w:eastAsia="Cambria Math" w:hAnsi="Times New Roman" w:cs="Times New Roman"/>
                <w:color w:val="000000"/>
                <w:sz w:val="24"/>
                <w:szCs w:val="24"/>
                <w:lang w:eastAsia="ru-RU"/>
              </w:rPr>
              <w:t xml:space="preserve"> (20%/100).</w:t>
            </w:r>
          </w:p>
          <w:p w14:paraId="6747775E" w14:textId="14DD3566" w:rsidR="005B55D0" w:rsidRPr="005B55D0" w:rsidRDefault="005B55D0" w:rsidP="005B55D0">
            <w:pPr>
              <w:autoSpaceDN w:val="0"/>
              <w:adjustRightInd w:val="0"/>
              <w:spacing w:after="0" w:line="240" w:lineRule="auto"/>
              <w:jc w:val="both"/>
              <w:rPr>
                <w:rFonts w:ascii="Times New Roman" w:eastAsia="Cambria Math" w:hAnsi="Times New Roman" w:cs="Times New Roman"/>
                <w:lang w:eastAsia="ru-RU"/>
              </w:rPr>
            </w:pPr>
            <w:r>
              <w:rPr>
                <w:rFonts w:ascii="Times New Roman" w:eastAsia="Cambria Math" w:hAnsi="Times New Roman" w:cs="Times New Roman"/>
                <w:color w:val="000000"/>
                <w:sz w:val="24"/>
                <w:szCs w:val="24"/>
                <w:lang w:eastAsia="ru-RU"/>
              </w:rPr>
              <w:t>________________________________________________________________________</w:t>
            </w:r>
          </w:p>
          <w:p w14:paraId="07F79E8F" w14:textId="77777777" w:rsidR="005B55D0" w:rsidRPr="005B55D0" w:rsidRDefault="005B55D0" w:rsidP="005B55D0">
            <w:pPr>
              <w:tabs>
                <w:tab w:val="left" w:pos="720"/>
              </w:tabs>
              <w:spacing w:after="0" w:line="240" w:lineRule="auto"/>
              <w:jc w:val="both"/>
              <w:rPr>
                <w:rFonts w:ascii="Times New Roman" w:eastAsia="Times New Roman" w:hAnsi="Times New Roman" w:cs="Times New Roman"/>
                <w:b/>
                <w:color w:val="000000"/>
                <w:spacing w:val="-2"/>
                <w:sz w:val="24"/>
                <w:szCs w:val="24"/>
                <w:lang w:eastAsia="ru-RU"/>
              </w:rPr>
            </w:pPr>
          </w:p>
          <w:p w14:paraId="418A85A0" w14:textId="77777777" w:rsidR="005B55D0" w:rsidRPr="005B55D0" w:rsidRDefault="005B55D0" w:rsidP="005B55D0">
            <w:pPr>
              <w:tabs>
                <w:tab w:val="left" w:pos="720"/>
              </w:tabs>
              <w:spacing w:after="0" w:line="240" w:lineRule="auto"/>
              <w:jc w:val="both"/>
              <w:rPr>
                <w:rFonts w:ascii="Times New Roman" w:eastAsia="Times New Roman" w:hAnsi="Times New Roman" w:cs="Times New Roman"/>
                <w:spacing w:val="-2"/>
                <w:sz w:val="24"/>
                <w:szCs w:val="24"/>
                <w:lang w:eastAsia="ru-RU"/>
              </w:rPr>
            </w:pPr>
            <w:r w:rsidRPr="005B55D0">
              <w:rPr>
                <w:rFonts w:ascii="Times New Roman" w:eastAsia="Times New Roman" w:hAnsi="Times New Roman" w:cs="Times New Roman"/>
                <w:b/>
                <w:color w:val="000000"/>
                <w:spacing w:val="-2"/>
                <w:sz w:val="24"/>
                <w:szCs w:val="24"/>
                <w:lang w:eastAsia="ru-RU"/>
              </w:rPr>
              <w:t>2.4.</w:t>
            </w:r>
            <w:r w:rsidRPr="005B55D0">
              <w:rPr>
                <w:rFonts w:ascii="Times New Roman" w:eastAsia="Times New Roman" w:hAnsi="Times New Roman" w:cs="Times New Roman"/>
                <w:color w:val="000000"/>
                <w:spacing w:val="-2"/>
                <w:sz w:val="24"/>
                <w:szCs w:val="24"/>
                <w:lang w:eastAsia="ru-RU"/>
              </w:rPr>
              <w:t xml:space="preserve"> </w:t>
            </w:r>
            <w:r w:rsidRPr="005B55D0">
              <w:rPr>
                <w:rFonts w:ascii="Times New Roman" w:eastAsia="Times New Roman" w:hAnsi="Times New Roman" w:cs="Times New Roman"/>
                <w:spacing w:val="-2"/>
                <w:sz w:val="24"/>
                <w:szCs w:val="24"/>
                <w:lang w:eastAsia="ru-RU"/>
              </w:rPr>
              <w:t>Рейтинг, присуждаемый заявке по критерию "</w:t>
            </w:r>
            <w:r w:rsidRPr="005B55D0">
              <w:rPr>
                <w:rFonts w:ascii="Times New Roman" w:eastAsia="Times New Roman" w:hAnsi="Times New Roman" w:cs="Times New Roman"/>
                <w:b/>
                <w:spacing w:val="-2"/>
                <w:lang w:eastAsia="ru-RU"/>
              </w:rPr>
              <w:t>Срок предоставления гарантии качества на выполненные работы</w:t>
            </w:r>
            <w:r w:rsidRPr="005B55D0">
              <w:rPr>
                <w:rFonts w:ascii="Times New Roman" w:eastAsia="Times New Roman" w:hAnsi="Times New Roman" w:cs="Times New Roman"/>
                <w:spacing w:val="-2"/>
                <w:sz w:val="24"/>
                <w:szCs w:val="24"/>
                <w:lang w:eastAsia="ru-RU"/>
              </w:rPr>
              <w:t>" определяется по формуле:</w:t>
            </w:r>
          </w:p>
          <w:p w14:paraId="7A35355F" w14:textId="77777777" w:rsidR="005B55D0" w:rsidRPr="005B55D0" w:rsidRDefault="005B55D0" w:rsidP="005B55D0">
            <w:pPr>
              <w:tabs>
                <w:tab w:val="left" w:pos="720"/>
              </w:tabs>
              <w:spacing w:after="0" w:line="240" w:lineRule="auto"/>
              <w:jc w:val="both"/>
              <w:rPr>
                <w:rFonts w:ascii="Times New Roman" w:eastAsia="Times New Roman" w:hAnsi="Times New Roman" w:cs="Times New Roman"/>
                <w:spacing w:val="-2"/>
                <w:sz w:val="24"/>
                <w:szCs w:val="24"/>
                <w:lang w:eastAsia="ru-RU"/>
              </w:rPr>
            </w:pPr>
          </w:p>
          <w:p w14:paraId="664D6D14" w14:textId="77777777" w:rsidR="005B55D0" w:rsidRPr="005B55D0" w:rsidRDefault="005B55D0" w:rsidP="005B55D0">
            <w:pPr>
              <w:widowControl w:val="0"/>
              <w:autoSpaceDE w:val="0"/>
              <w:autoSpaceDN w:val="0"/>
              <w:adjustRightInd w:val="0"/>
              <w:spacing w:after="0" w:line="240" w:lineRule="auto"/>
              <w:ind w:firstLine="720"/>
              <w:jc w:val="center"/>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НЦБi = (Кi / Кmax) x 100</w:t>
            </w:r>
          </w:p>
          <w:p w14:paraId="435E83F0" w14:textId="77777777" w:rsidR="005B55D0" w:rsidRPr="005B55D0" w:rsidRDefault="005B55D0" w:rsidP="005B55D0">
            <w:pPr>
              <w:widowControl w:val="0"/>
              <w:autoSpaceDE w:val="0"/>
              <w:autoSpaceDN w:val="0"/>
              <w:adjustRightInd w:val="0"/>
              <w:spacing w:after="0" w:line="240" w:lineRule="auto"/>
              <w:ind w:firstLine="720"/>
              <w:jc w:val="center"/>
              <w:rPr>
                <w:rFonts w:ascii="Times New Roman" w:eastAsia="Cambria Math" w:hAnsi="Times New Roman" w:cs="Times New Roman"/>
                <w:sz w:val="24"/>
                <w:szCs w:val="24"/>
                <w:lang w:eastAsia="ru-RU"/>
              </w:rPr>
            </w:pPr>
          </w:p>
          <w:p w14:paraId="1BF868B4" w14:textId="54C76BE4"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xml:space="preserve">где: Кi - </w:t>
            </w:r>
            <w:r w:rsidR="004E39B0" w:rsidRPr="004E39B0">
              <w:rPr>
                <w:rFonts w:ascii="Times New Roman" w:eastAsia="Cambria Math" w:hAnsi="Times New Roman" w:cs="Times New Roman"/>
                <w:sz w:val="24"/>
                <w:szCs w:val="24"/>
                <w:lang w:eastAsia="ru-RU"/>
              </w:rPr>
              <w:t xml:space="preserve">гарантийный срок </w:t>
            </w:r>
            <w:r w:rsidR="004E39B0" w:rsidRPr="004E39B0">
              <w:rPr>
                <w:rFonts w:ascii="Cambria Math" w:eastAsia="Cambria Math" w:hAnsi="Cambria Math" w:cs="Cambria Math"/>
                <w:sz w:val="24"/>
                <w:szCs w:val="24"/>
                <w:lang w:eastAsia="ru-RU"/>
              </w:rPr>
              <w:t>𝑖</w:t>
            </w:r>
            <w:r w:rsidR="004E39B0" w:rsidRPr="004E39B0">
              <w:rPr>
                <w:rFonts w:ascii="Times New Roman" w:eastAsia="Cambria Math" w:hAnsi="Times New Roman" w:cs="Times New Roman"/>
                <w:sz w:val="24"/>
                <w:szCs w:val="24"/>
                <w:lang w:eastAsia="ru-RU"/>
              </w:rPr>
              <w:t xml:space="preserve">-го участника </w:t>
            </w:r>
            <w:r w:rsidR="004E39B0" w:rsidRPr="004E39B0">
              <w:rPr>
                <w:rFonts w:ascii="Times New Roman" w:eastAsia="Cambria Math" w:hAnsi="Times New Roman" w:cs="Times New Roman"/>
                <w:b/>
                <w:bCs/>
                <w:sz w:val="24"/>
                <w:szCs w:val="24"/>
                <w:lang w:eastAsia="ru-RU"/>
              </w:rPr>
              <w:t>(в месяцах);</w:t>
            </w:r>
          </w:p>
          <w:p w14:paraId="23D5850E" w14:textId="3A1C52A1"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xml:space="preserve">Кmax - </w:t>
            </w:r>
            <w:r w:rsidR="004E39B0" w:rsidRPr="004E39B0">
              <w:rPr>
                <w:rFonts w:ascii="Times New Roman" w:eastAsia="Cambria Math" w:hAnsi="Times New Roman" w:cs="Times New Roman"/>
                <w:sz w:val="24"/>
                <w:szCs w:val="24"/>
                <w:lang w:eastAsia="ru-RU"/>
              </w:rPr>
              <w:t xml:space="preserve">максимальный гарантийный срок среди всех заявок </w:t>
            </w:r>
            <w:r w:rsidR="004E39B0" w:rsidRPr="004E39B0">
              <w:rPr>
                <w:rFonts w:ascii="Times New Roman" w:eastAsia="Cambria Math" w:hAnsi="Times New Roman" w:cs="Times New Roman"/>
                <w:b/>
                <w:bCs/>
                <w:sz w:val="24"/>
                <w:szCs w:val="24"/>
                <w:lang w:eastAsia="ru-RU"/>
              </w:rPr>
              <w:t>(в месяцах).</w:t>
            </w:r>
          </w:p>
          <w:p w14:paraId="515E1E63" w14:textId="0766171A" w:rsidR="005B55D0" w:rsidRDefault="005B55D0" w:rsidP="005B55D0">
            <w:pPr>
              <w:autoSpaceDN w:val="0"/>
              <w:adjustRightInd w:val="0"/>
              <w:spacing w:after="0" w:line="240" w:lineRule="auto"/>
              <w:jc w:val="both"/>
              <w:rPr>
                <w:rFonts w:ascii="Times New Roman" w:eastAsia="Cambria Math" w:hAnsi="Times New Roman" w:cs="Times New Roman"/>
                <w:color w:val="000000"/>
                <w:sz w:val="24"/>
                <w:szCs w:val="24"/>
                <w:lang w:eastAsia="ru-RU"/>
              </w:rPr>
            </w:pPr>
            <w:r w:rsidRPr="005B55D0">
              <w:rPr>
                <w:rFonts w:ascii="Times New Roman" w:eastAsia="Cambria Math" w:hAnsi="Times New Roman" w:cs="Times New Roman"/>
                <w:lang w:eastAsia="ru-RU"/>
              </w:rPr>
              <w:t>Для определения количества баллов рейтинг заявки умножается на весомость критерия – 0,2</w:t>
            </w:r>
            <w:r w:rsidRPr="005B55D0">
              <w:rPr>
                <w:rFonts w:ascii="Times New Roman" w:eastAsia="Cambria Math" w:hAnsi="Times New Roman" w:cs="Times New Roman"/>
                <w:color w:val="000000"/>
                <w:sz w:val="24"/>
                <w:szCs w:val="24"/>
                <w:lang w:eastAsia="ru-RU"/>
              </w:rPr>
              <w:t xml:space="preserve"> (20%/100).</w:t>
            </w:r>
          </w:p>
          <w:p w14:paraId="7290FD5C" w14:textId="77777777" w:rsidR="004E39B0" w:rsidRDefault="004E39B0" w:rsidP="005B55D0">
            <w:pPr>
              <w:autoSpaceDN w:val="0"/>
              <w:adjustRightInd w:val="0"/>
              <w:spacing w:after="0" w:line="240" w:lineRule="auto"/>
              <w:jc w:val="both"/>
              <w:rPr>
                <w:rFonts w:ascii="Times New Roman" w:eastAsia="Cambria Math" w:hAnsi="Times New Roman" w:cs="Times New Roman"/>
                <w:color w:val="000000"/>
                <w:sz w:val="24"/>
                <w:szCs w:val="24"/>
                <w:lang w:eastAsia="ru-RU"/>
              </w:rPr>
            </w:pPr>
          </w:p>
          <w:p w14:paraId="6393D759" w14:textId="77777777" w:rsidR="004E39B0" w:rsidRPr="00D74E48" w:rsidRDefault="004E39B0" w:rsidP="004E39B0">
            <w:pPr>
              <w:shd w:val="clear" w:color="auto" w:fill="FFFFFF"/>
              <w:rPr>
                <w:rFonts w:ascii="Times New Roman" w:hAnsi="Times New Roman"/>
                <w:b/>
                <w:bCs/>
              </w:rPr>
            </w:pPr>
            <w:r w:rsidRPr="00D74E48">
              <w:rPr>
                <w:rFonts w:ascii="Times New Roman" w:hAnsi="Times New Roman"/>
                <w:b/>
                <w:bCs/>
              </w:rPr>
              <w:t xml:space="preserve">ВНИМАНИЕ: </w:t>
            </w:r>
          </w:p>
          <w:p w14:paraId="0CA5D8C3" w14:textId="726E6631" w:rsidR="004E39B0" w:rsidRDefault="004E39B0" w:rsidP="00976E3E">
            <w:pPr>
              <w:shd w:val="clear" w:color="auto" w:fill="FFFFFF"/>
              <w:jc w:val="both"/>
              <w:rPr>
                <w:rFonts w:ascii="Times New Roman" w:hAnsi="Times New Roman"/>
                <w:b/>
                <w:bCs/>
              </w:rPr>
            </w:pPr>
            <w:r w:rsidRPr="003922B4">
              <w:rPr>
                <w:rFonts w:ascii="Times New Roman" w:hAnsi="Times New Roman"/>
                <w:b/>
                <w:bCs/>
              </w:rPr>
              <w:lastRenderedPageBreak/>
              <w:t>В договоре указывается гарантийный срок, указанный в заявке победителя.</w:t>
            </w:r>
          </w:p>
          <w:p w14:paraId="6A1F2556" w14:textId="6D73115F" w:rsidR="004E39B0" w:rsidRPr="004E39B0" w:rsidRDefault="004E39B0" w:rsidP="00976E3E">
            <w:pPr>
              <w:shd w:val="clear" w:color="auto" w:fill="FFFFFF"/>
              <w:jc w:val="both"/>
              <w:rPr>
                <w:rFonts w:ascii="Times New Roman" w:hAnsi="Times New Roman"/>
                <w:b/>
                <w:bCs/>
              </w:rPr>
            </w:pPr>
            <w:r>
              <w:rPr>
                <w:rFonts w:ascii="Times New Roman" w:hAnsi="Times New Roman"/>
                <w:b/>
                <w:bCs/>
              </w:rPr>
              <w:t xml:space="preserve"> Минимальное значение по условиям закупки гарантийный срок на выполнение работ 36 (тридцать шесть)</w:t>
            </w:r>
            <w:r w:rsidRPr="003922B4">
              <w:rPr>
                <w:rFonts w:ascii="Times New Roman" w:hAnsi="Times New Roman"/>
                <w:b/>
                <w:bCs/>
                <w:u w:val="single"/>
              </w:rPr>
              <w:t xml:space="preserve"> </w:t>
            </w:r>
            <w:r w:rsidRPr="004E39B0">
              <w:rPr>
                <w:rFonts w:ascii="Times New Roman" w:hAnsi="Times New Roman"/>
                <w:b/>
                <w:bCs/>
              </w:rPr>
              <w:t xml:space="preserve">месяцев. </w:t>
            </w:r>
          </w:p>
          <w:p w14:paraId="779BB3C4" w14:textId="583DD0DA" w:rsidR="004E39B0" w:rsidRPr="005B55D0" w:rsidRDefault="004E39B0" w:rsidP="00976E3E">
            <w:pPr>
              <w:shd w:val="clear" w:color="auto" w:fill="FFFFFF"/>
              <w:jc w:val="both"/>
              <w:rPr>
                <w:rFonts w:ascii="Times New Roman" w:hAnsi="Times New Roman"/>
                <w:b/>
                <w:bCs/>
                <w:color w:val="4472C4" w:themeColor="accent1"/>
                <w:u w:val="single"/>
              </w:rPr>
            </w:pPr>
            <w:r w:rsidRPr="00D74E48">
              <w:rPr>
                <w:rFonts w:ascii="Times New Roman" w:hAnsi="Times New Roman"/>
                <w:b/>
                <w:bCs/>
                <w:color w:val="4472C4" w:themeColor="accent1"/>
                <w:u w:val="single"/>
              </w:rPr>
              <w:t xml:space="preserve">Предоставление гарантийного срока на выполнение работ менее чем </w:t>
            </w:r>
            <w:r>
              <w:rPr>
                <w:rFonts w:ascii="Times New Roman" w:hAnsi="Times New Roman"/>
                <w:b/>
                <w:bCs/>
                <w:color w:val="4472C4" w:themeColor="accent1"/>
                <w:u w:val="single"/>
              </w:rPr>
              <w:t>36 (тридцать шесть)</w:t>
            </w:r>
            <w:r w:rsidRPr="00D74E48">
              <w:rPr>
                <w:rFonts w:ascii="Times New Roman" w:hAnsi="Times New Roman"/>
                <w:b/>
                <w:bCs/>
                <w:color w:val="4472C4" w:themeColor="accent1"/>
                <w:u w:val="single"/>
              </w:rPr>
              <w:t xml:space="preserve"> месяцев невозможно</w:t>
            </w:r>
            <w:r>
              <w:rPr>
                <w:rFonts w:ascii="Times New Roman" w:hAnsi="Times New Roman"/>
                <w:b/>
                <w:bCs/>
                <w:color w:val="4472C4" w:themeColor="accent1"/>
                <w:u w:val="single"/>
              </w:rPr>
              <w:t xml:space="preserve"> , согласно условий закупочной документации</w:t>
            </w:r>
            <w:r w:rsidRPr="00D74E48">
              <w:rPr>
                <w:rFonts w:ascii="Times New Roman" w:hAnsi="Times New Roman"/>
                <w:b/>
                <w:bCs/>
                <w:color w:val="4472C4" w:themeColor="accent1"/>
                <w:u w:val="single"/>
              </w:rPr>
              <w:t>!</w:t>
            </w:r>
          </w:p>
          <w:p w14:paraId="22C08D90" w14:textId="662D37C5" w:rsidR="005B55D0" w:rsidRPr="005B55D0" w:rsidRDefault="004E39B0" w:rsidP="004E39B0">
            <w:pPr>
              <w:autoSpaceDN w:val="0"/>
              <w:adjustRightInd w:val="0"/>
              <w:spacing w:after="0" w:line="240" w:lineRule="auto"/>
              <w:jc w:val="both"/>
              <w:rPr>
                <w:rFonts w:ascii="Times New Roman" w:eastAsia="Cambria Math" w:hAnsi="Times New Roman" w:cs="Times New Roman"/>
                <w:sz w:val="24"/>
                <w:szCs w:val="24"/>
                <w:lang w:eastAsia="ru-RU"/>
              </w:rPr>
            </w:pPr>
            <w:r>
              <w:rPr>
                <w:rFonts w:ascii="Times New Roman" w:eastAsia="Cambria Math" w:hAnsi="Times New Roman" w:cs="Times New Roman"/>
                <w:sz w:val="24"/>
                <w:szCs w:val="24"/>
                <w:lang w:eastAsia="ru-RU"/>
              </w:rPr>
              <w:t>______________________________________________________________________</w:t>
            </w:r>
          </w:p>
          <w:p w14:paraId="50039FBC"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b/>
                <w:bCs/>
                <w:sz w:val="24"/>
                <w:szCs w:val="24"/>
                <w:lang w:eastAsia="ru-RU"/>
              </w:rPr>
              <w:t>2.5. При оценке деловой репутации Контрагентов используются следующие факторы</w:t>
            </w:r>
            <w:r w:rsidRPr="005B55D0">
              <w:rPr>
                <w:rFonts w:ascii="Times New Roman" w:eastAsia="Cambria Math" w:hAnsi="Times New Roman" w:cs="Times New Roman"/>
                <w:sz w:val="24"/>
                <w:szCs w:val="24"/>
                <w:lang w:eastAsia="ru-RU"/>
              </w:rPr>
              <w:t>:</w:t>
            </w:r>
          </w:p>
          <w:p w14:paraId="3613C1A5"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p>
          <w:p w14:paraId="2EF8A252"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При оценке деловой репутации Контрагентов используются следующие факторы:</w:t>
            </w:r>
          </w:p>
          <w:p w14:paraId="1377F34B"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xml:space="preserve">- однократное (1 и более раз) недобросовестное исполнение Контрагентом договорных обязательств </w:t>
            </w:r>
            <w:r w:rsidRPr="005B55D0">
              <w:rPr>
                <w:rFonts w:ascii="Times New Roman" w:eastAsia="Cambria Math" w:hAnsi="Times New Roman" w:cs="Times New Roman"/>
                <w:b/>
                <w:bCs/>
                <w:sz w:val="24"/>
                <w:szCs w:val="24"/>
                <w:lang w:eastAsia="ru-RU"/>
              </w:rPr>
              <w:t>перед Заказчиком в течении последних 3 лет</w:t>
            </w:r>
            <w:r w:rsidRPr="005B55D0">
              <w:rPr>
                <w:rFonts w:ascii="Times New Roman" w:eastAsia="Cambria Math" w:hAnsi="Times New Roman" w:cs="Times New Roman"/>
                <w:sz w:val="24"/>
                <w:szCs w:val="24"/>
                <w:lang w:eastAsia="ru-RU"/>
              </w:rPr>
              <w:t>;</w:t>
            </w:r>
          </w:p>
          <w:p w14:paraId="7BBD2D01"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наличие факта уклонения Контрагентом от заключения договора по результатам закупочных процедур или процедур продаж в течение последних 3 лет;</w:t>
            </w:r>
          </w:p>
          <w:p w14:paraId="23747860"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неоднократное (более 1 раза) предоставление Контрагентом заведомо ложных сведений в рамках любого взаимодействия с Заказчиком в течение последних 3 лет;</w:t>
            </w:r>
          </w:p>
          <w:p w14:paraId="463ABBD6"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наличие информации о непредоставлении Контрагентом налоговой отчетности более года;</w:t>
            </w:r>
          </w:p>
          <w:p w14:paraId="5644ED16"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наличие информации о Контрагенте в реестре недобросовестных подрядных организаций в сфере капитального ремонта;</w:t>
            </w:r>
          </w:p>
          <w:p w14:paraId="2D4857DC"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наличие информации о Контрагенте в реестре юридических лиц, привлеченных к административной ответственности по статье 19.28 КоАП РФ (незаконное вознаграждение от имени юридического лица).</w:t>
            </w:r>
          </w:p>
          <w:p w14:paraId="4B5F57DB"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p>
          <w:p w14:paraId="23BA4A98"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Рейтинг, присуждаемый заявке по критерию «репутации Контрагентов» определяется по формуле:</w:t>
            </w:r>
          </w:p>
          <w:p w14:paraId="3CCC817C"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bookmarkStart w:id="3" w:name="_Hlk191217084"/>
            <w:r w:rsidRPr="005B55D0">
              <w:rPr>
                <w:rFonts w:ascii="Times New Roman" w:eastAsia="Cambria Math" w:hAnsi="Times New Roman" w:cs="Times New Roman"/>
                <w:sz w:val="24"/>
                <w:szCs w:val="24"/>
                <w:lang w:eastAsia="ru-RU"/>
              </w:rPr>
              <w:t>ПБi4</w:t>
            </w:r>
            <w:bookmarkEnd w:id="3"/>
            <w:r w:rsidRPr="005B55D0">
              <w:rPr>
                <w:rFonts w:ascii="Times New Roman" w:eastAsia="Cambria Math" w:hAnsi="Times New Roman" w:cs="Times New Roman"/>
                <w:sz w:val="24"/>
                <w:szCs w:val="24"/>
                <w:lang w:eastAsia="ru-RU"/>
              </w:rPr>
              <w:t xml:space="preserve"> = Пi x ЗП,</w:t>
            </w:r>
          </w:p>
          <w:p w14:paraId="0C904AD7"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где ПБi - количество баллов по показателю;</w:t>
            </w:r>
          </w:p>
          <w:p w14:paraId="1693D6F3"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Пi - предложение участника, которое оценивается. (Наличие либо отсутствие факторов);</w:t>
            </w:r>
          </w:p>
          <w:p w14:paraId="40A9EEA3"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ЗП - значимость показателя:</w:t>
            </w:r>
          </w:p>
          <w:p w14:paraId="5234AC32"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Наличие любого из факторов – 0 баллов;</w:t>
            </w:r>
          </w:p>
          <w:p w14:paraId="49BED0DB"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 Отсутствие всех факторов – 100 баллов.</w:t>
            </w:r>
          </w:p>
          <w:p w14:paraId="385F4178" w14:textId="77777777" w:rsidR="005B55D0" w:rsidRPr="005B55D0" w:rsidRDefault="005B55D0" w:rsidP="005B55D0">
            <w:pPr>
              <w:widowControl w:val="0"/>
              <w:autoSpaceDE w:val="0"/>
              <w:autoSpaceDN w:val="0"/>
              <w:adjustRightInd w:val="0"/>
              <w:spacing w:after="0" w:line="240" w:lineRule="auto"/>
              <w:ind w:firstLine="540"/>
              <w:jc w:val="both"/>
              <w:rPr>
                <w:rFonts w:ascii="Times New Roman" w:eastAsia="Cambria Math" w:hAnsi="Times New Roman" w:cs="Times New Roman"/>
                <w:sz w:val="24"/>
                <w:szCs w:val="24"/>
                <w:lang w:eastAsia="ru-RU"/>
              </w:rPr>
            </w:pPr>
          </w:p>
          <w:p w14:paraId="395F5F40" w14:textId="77777777" w:rsidR="005B55D0" w:rsidRPr="005B55D0" w:rsidRDefault="005B55D0" w:rsidP="005B55D0">
            <w:pPr>
              <w:autoSpaceDN w:val="0"/>
              <w:adjustRightInd w:val="0"/>
              <w:spacing w:after="200" w:line="276" w:lineRule="auto"/>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Для определения количества баллов рейтинг заявки умножается на весомость критерия – 0,15 (15%/100).</w:t>
            </w:r>
          </w:p>
          <w:p w14:paraId="1AD5FF1B" w14:textId="77777777" w:rsidR="005B55D0" w:rsidRPr="005B55D0" w:rsidRDefault="005B55D0" w:rsidP="005B55D0">
            <w:pPr>
              <w:spacing w:after="0" w:line="240" w:lineRule="auto"/>
              <w:ind w:firstLine="567"/>
              <w:jc w:val="both"/>
              <w:rPr>
                <w:rFonts w:ascii="Times New Roman" w:eastAsia="Cambria Math" w:hAnsi="Times New Roman" w:cs="Times New Roman"/>
                <w:color w:val="000000"/>
                <w:sz w:val="24"/>
                <w:szCs w:val="24"/>
                <w:lang w:eastAsia="ru-RU"/>
              </w:rPr>
            </w:pPr>
            <w:r w:rsidRPr="005B55D0">
              <w:rPr>
                <w:rFonts w:ascii="Times New Roman" w:eastAsia="Cambria Math" w:hAnsi="Times New Roman" w:cs="Times New Roman"/>
                <w:color w:val="000000"/>
                <w:sz w:val="24"/>
                <w:szCs w:val="24"/>
                <w:lang w:eastAsia="ru-RU"/>
              </w:rPr>
              <w:t>3. По критерию «Квалификация и качество услуг участника запроса предложений» рассчитывается суммарное количество полученных баллов по каждому подкритерию.</w:t>
            </w:r>
          </w:p>
          <w:p w14:paraId="1EA87505" w14:textId="77777777" w:rsidR="005B55D0" w:rsidRPr="005B55D0" w:rsidRDefault="005B55D0" w:rsidP="005B55D0">
            <w:pPr>
              <w:spacing w:after="0" w:line="240" w:lineRule="auto"/>
              <w:ind w:firstLine="567"/>
              <w:jc w:val="both"/>
              <w:rPr>
                <w:rFonts w:ascii="Times New Roman" w:eastAsia="Cambria Math" w:hAnsi="Times New Roman" w:cs="Times New Roman"/>
                <w:color w:val="000000"/>
                <w:sz w:val="24"/>
                <w:szCs w:val="24"/>
                <w:lang w:eastAsia="ru-RU"/>
              </w:rPr>
            </w:pPr>
          </w:p>
          <w:p w14:paraId="3F9DFBDC" w14:textId="77777777" w:rsidR="005B55D0" w:rsidRPr="005B55D0" w:rsidRDefault="005B55D0" w:rsidP="005B55D0">
            <w:pPr>
              <w:spacing w:after="0" w:line="240" w:lineRule="auto"/>
              <w:ind w:firstLine="567"/>
              <w:jc w:val="both"/>
              <w:rPr>
                <w:rFonts w:ascii="Times New Roman" w:eastAsia="Cambria Math" w:hAnsi="Times New Roman" w:cs="Times New Roman"/>
                <w:color w:val="000000"/>
                <w:sz w:val="24"/>
                <w:szCs w:val="24"/>
                <w:lang w:eastAsia="ru-RU"/>
              </w:rPr>
            </w:pPr>
            <w:r w:rsidRPr="005B55D0">
              <w:rPr>
                <w:rFonts w:ascii="Times New Roman" w:eastAsia="Cambria Math" w:hAnsi="Times New Roman" w:cs="Times New Roman"/>
                <w:color w:val="000000"/>
                <w:sz w:val="24"/>
                <w:szCs w:val="24"/>
                <w:lang w:eastAsia="ru-RU"/>
              </w:rPr>
              <w:t>3.1. Рейтинг, присуждаемый заявке по данному критерию, определяется по формуле:</w:t>
            </w:r>
          </w:p>
          <w:p w14:paraId="2AD405DC" w14:textId="69354FC3" w:rsidR="005B55D0" w:rsidRPr="005B55D0" w:rsidRDefault="005B55D0" w:rsidP="005B55D0">
            <w:pPr>
              <w:spacing w:after="0" w:line="240" w:lineRule="auto"/>
              <w:ind w:firstLine="567"/>
              <w:jc w:val="both"/>
              <w:rPr>
                <w:rFonts w:ascii="Times New Roman" w:eastAsia="Cambria Math" w:hAnsi="Times New Roman" w:cs="Times New Roman"/>
                <w:sz w:val="24"/>
                <w:szCs w:val="24"/>
                <w:lang w:eastAsia="ru-RU"/>
              </w:rPr>
            </w:pPr>
            <w:r w:rsidRPr="005B55D0">
              <w:rPr>
                <w:rFonts w:ascii="Times New Roman" w:eastAsia="Cambria Math" w:hAnsi="Times New Roman" w:cs="Times New Roman"/>
                <w:sz w:val="24"/>
                <w:szCs w:val="24"/>
                <w:lang w:eastAsia="ru-RU"/>
              </w:rPr>
              <w:t>ПБ</w:t>
            </w:r>
            <w:r w:rsidRPr="005B55D0">
              <w:rPr>
                <w:rFonts w:ascii="Times New Roman" w:eastAsia="Cambria Math" w:hAnsi="Times New Roman" w:cs="Times New Roman"/>
                <w:sz w:val="24"/>
                <w:szCs w:val="24"/>
                <w:lang w:val="en-US" w:eastAsia="ru-RU"/>
              </w:rPr>
              <w:t>i</w:t>
            </w:r>
            <w:r w:rsidRPr="005B55D0">
              <w:rPr>
                <w:rFonts w:ascii="Times New Roman" w:eastAsia="Cambria Math" w:hAnsi="Times New Roman" w:cs="Times New Roman"/>
                <w:sz w:val="24"/>
                <w:szCs w:val="24"/>
                <w:lang w:eastAsia="ru-RU"/>
              </w:rPr>
              <w:t xml:space="preserve"> = (ПБ</w:t>
            </w:r>
            <w:r w:rsidRPr="005B55D0">
              <w:rPr>
                <w:rFonts w:ascii="Times New Roman" w:eastAsia="Cambria Math" w:hAnsi="Times New Roman" w:cs="Times New Roman"/>
                <w:sz w:val="24"/>
                <w:szCs w:val="24"/>
                <w:lang w:val="en-US" w:eastAsia="ru-RU"/>
              </w:rPr>
              <w:t>i</w:t>
            </w:r>
            <w:r w:rsidRPr="005B55D0">
              <w:rPr>
                <w:rFonts w:ascii="Times New Roman" w:eastAsia="Cambria Math" w:hAnsi="Times New Roman" w:cs="Times New Roman"/>
                <w:sz w:val="24"/>
                <w:szCs w:val="24"/>
                <w:lang w:eastAsia="ru-RU"/>
              </w:rPr>
              <w:t>1 + ПБ</w:t>
            </w:r>
            <w:r w:rsidRPr="005B55D0">
              <w:rPr>
                <w:rFonts w:ascii="Times New Roman" w:eastAsia="Cambria Math" w:hAnsi="Times New Roman" w:cs="Times New Roman"/>
                <w:sz w:val="24"/>
                <w:szCs w:val="24"/>
                <w:lang w:val="en-US" w:eastAsia="ru-RU"/>
              </w:rPr>
              <w:t>i</w:t>
            </w:r>
            <w:r w:rsidRPr="005B55D0">
              <w:rPr>
                <w:rFonts w:ascii="Times New Roman" w:eastAsia="Cambria Math" w:hAnsi="Times New Roman" w:cs="Times New Roman"/>
                <w:sz w:val="24"/>
                <w:szCs w:val="24"/>
                <w:lang w:eastAsia="ru-RU"/>
              </w:rPr>
              <w:t>2 + ПБ</w:t>
            </w:r>
            <w:r w:rsidRPr="005B55D0">
              <w:rPr>
                <w:rFonts w:ascii="Times New Roman" w:eastAsia="Cambria Math" w:hAnsi="Times New Roman" w:cs="Times New Roman"/>
                <w:sz w:val="24"/>
                <w:szCs w:val="24"/>
                <w:lang w:val="en-US" w:eastAsia="ru-RU"/>
              </w:rPr>
              <w:t>i</w:t>
            </w:r>
            <w:r w:rsidRPr="005B55D0">
              <w:rPr>
                <w:rFonts w:ascii="Times New Roman" w:eastAsia="Cambria Math" w:hAnsi="Times New Roman" w:cs="Times New Roman"/>
                <w:sz w:val="24"/>
                <w:szCs w:val="24"/>
                <w:lang w:eastAsia="ru-RU"/>
              </w:rPr>
              <w:t>3 + ПБi4 + НЦБi)</w:t>
            </w:r>
          </w:p>
          <w:p w14:paraId="22F181B8" w14:textId="77777777" w:rsidR="005B55D0" w:rsidRPr="005B55D0" w:rsidRDefault="005B55D0" w:rsidP="005B55D0">
            <w:pPr>
              <w:spacing w:after="0" w:line="240" w:lineRule="auto"/>
              <w:ind w:firstLine="567"/>
              <w:jc w:val="both"/>
              <w:rPr>
                <w:rFonts w:ascii="Times New Roman" w:eastAsia="Cambria Math" w:hAnsi="Times New Roman" w:cs="Times New Roman"/>
                <w:color w:val="000000"/>
                <w:sz w:val="24"/>
                <w:szCs w:val="24"/>
                <w:lang w:eastAsia="ru-RU"/>
              </w:rPr>
            </w:pPr>
            <w:r w:rsidRPr="005B55D0">
              <w:rPr>
                <w:rFonts w:ascii="Times New Roman" w:eastAsia="Cambria Math" w:hAnsi="Times New Roman" w:cs="Times New Roman"/>
                <w:sz w:val="24"/>
                <w:szCs w:val="24"/>
                <w:lang w:eastAsia="ru-RU"/>
              </w:rPr>
              <w:t>ПБ</w:t>
            </w:r>
            <w:r w:rsidRPr="005B55D0">
              <w:rPr>
                <w:rFonts w:ascii="Times New Roman" w:eastAsia="Cambria Math" w:hAnsi="Times New Roman" w:cs="Times New Roman"/>
                <w:sz w:val="24"/>
                <w:szCs w:val="24"/>
                <w:lang w:val="en-US" w:eastAsia="ru-RU"/>
              </w:rPr>
              <w:t>i</w:t>
            </w:r>
            <w:r w:rsidRPr="005B55D0">
              <w:rPr>
                <w:rFonts w:ascii="Times New Roman" w:eastAsia="Cambria Math" w:hAnsi="Times New Roman" w:cs="Times New Roman"/>
                <w:color w:val="000000"/>
                <w:sz w:val="24"/>
                <w:szCs w:val="24"/>
                <w:lang w:eastAsia="ru-RU"/>
              </w:rPr>
              <w:t xml:space="preserve"> - рейтинг, присуждаемый i - заявке по указанному критерию;</w:t>
            </w:r>
          </w:p>
          <w:p w14:paraId="260A3D8C" w14:textId="77777777" w:rsidR="005B55D0" w:rsidRPr="005B55D0" w:rsidRDefault="005B55D0" w:rsidP="005B55D0">
            <w:pPr>
              <w:widowControl w:val="0"/>
              <w:autoSpaceDE w:val="0"/>
              <w:autoSpaceDN w:val="0"/>
              <w:adjustRightInd w:val="0"/>
              <w:spacing w:after="0" w:line="240" w:lineRule="auto"/>
              <w:ind w:firstLine="720"/>
              <w:jc w:val="both"/>
              <w:rPr>
                <w:rFonts w:ascii="Times New Roman" w:eastAsia="Cambria Math" w:hAnsi="Times New Roman" w:cs="Times New Roman"/>
                <w:sz w:val="23"/>
                <w:szCs w:val="23"/>
                <w:lang w:eastAsia="ru-RU"/>
              </w:rPr>
            </w:pPr>
          </w:p>
          <w:p w14:paraId="28F156D7" w14:textId="606E9BEC" w:rsidR="005B55D0" w:rsidRPr="00E23AB6" w:rsidRDefault="005B55D0" w:rsidP="00E23AB6">
            <w:pPr>
              <w:widowControl w:val="0"/>
              <w:autoSpaceDE w:val="0"/>
              <w:autoSpaceDN w:val="0"/>
              <w:adjustRightInd w:val="0"/>
              <w:spacing w:after="0" w:line="240" w:lineRule="auto"/>
              <w:ind w:firstLine="720"/>
              <w:jc w:val="both"/>
              <w:rPr>
                <w:rFonts w:ascii="Times New Roman" w:eastAsia="Cambria Math" w:hAnsi="Times New Roman" w:cs="Times New Roman"/>
                <w:sz w:val="23"/>
                <w:szCs w:val="23"/>
                <w:lang w:eastAsia="ru-RU"/>
              </w:rPr>
            </w:pPr>
            <w:r w:rsidRPr="005B55D0">
              <w:rPr>
                <w:rFonts w:ascii="Times New Roman" w:eastAsia="Cambria Math" w:hAnsi="Times New Roman" w:cs="Times New Roman"/>
                <w:sz w:val="23"/>
                <w:szCs w:val="23"/>
                <w:lang w:eastAsia="ru-RU"/>
              </w:rPr>
              <w:t>Победителем запроса предложений</w:t>
            </w:r>
            <w:r w:rsidRPr="005B55D0">
              <w:rPr>
                <w:rFonts w:ascii="Times New Roman" w:eastAsia="Cambria Math" w:hAnsi="Times New Roman" w:cs="Times New Roman"/>
                <w:color w:val="000000"/>
                <w:sz w:val="23"/>
                <w:szCs w:val="23"/>
                <w:lang w:eastAsia="ru-RU"/>
              </w:rPr>
              <w:t xml:space="preserve"> </w:t>
            </w:r>
            <w:r w:rsidRPr="005B55D0">
              <w:rPr>
                <w:rFonts w:ascii="Times New Roman" w:eastAsia="Cambria Math" w:hAnsi="Times New Roman" w:cs="Times New Roman"/>
                <w:sz w:val="23"/>
                <w:szCs w:val="23"/>
                <w:lang w:eastAsia="ru-RU"/>
              </w:rPr>
              <w:t>признается участник, заявке которого присвоено наибольшее количество баллов.</w:t>
            </w:r>
          </w:p>
          <w:p w14:paraId="748C4F1E" w14:textId="77777777" w:rsidR="005B55D0" w:rsidRPr="00C41997" w:rsidRDefault="005B55D0" w:rsidP="00A67E74">
            <w:pPr>
              <w:tabs>
                <w:tab w:val="left" w:pos="0"/>
              </w:tabs>
              <w:spacing w:after="0" w:line="240" w:lineRule="auto"/>
              <w:jc w:val="both"/>
              <w:rPr>
                <w:rFonts w:ascii="Times New Roman" w:eastAsia="Times New Roman" w:hAnsi="Times New Roman" w:cs="Times New Roman"/>
                <w:sz w:val="20"/>
                <w:szCs w:val="20"/>
                <w:lang w:eastAsia="ru-RU"/>
              </w:rPr>
            </w:pPr>
          </w:p>
          <w:p w14:paraId="47F4F70E" w14:textId="66BDD58A" w:rsidR="00A67E74" w:rsidRPr="00E23AB6" w:rsidRDefault="00A67E74" w:rsidP="00A67E74">
            <w:pPr>
              <w:tabs>
                <w:tab w:val="left" w:pos="0"/>
              </w:tabs>
              <w:spacing w:after="0" w:line="240" w:lineRule="auto"/>
              <w:ind w:firstLine="567"/>
              <w:jc w:val="both"/>
              <w:rPr>
                <w:rFonts w:ascii="Times New Roman" w:eastAsia="Times New Roman" w:hAnsi="Times New Roman" w:cs="Times New Roman"/>
                <w:lang w:eastAsia="ru-RU"/>
              </w:rPr>
            </w:pPr>
            <w:r w:rsidRPr="00E23AB6">
              <w:rPr>
                <w:rFonts w:ascii="Times New Roman" w:eastAsia="Times New Roman" w:hAnsi="Times New Roman" w:cs="Times New Roman"/>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документации о закупке, умноженных на их коэффициент значимости критерия.</w:t>
            </w:r>
          </w:p>
          <w:p w14:paraId="1BB5EED2" w14:textId="77777777" w:rsidR="00E23AB6" w:rsidRPr="00E23AB6" w:rsidRDefault="00E23AB6" w:rsidP="00A67E74">
            <w:pPr>
              <w:tabs>
                <w:tab w:val="left" w:pos="0"/>
              </w:tabs>
              <w:spacing w:after="0" w:line="240" w:lineRule="auto"/>
              <w:ind w:firstLine="567"/>
              <w:jc w:val="both"/>
              <w:rPr>
                <w:rFonts w:ascii="Times New Roman" w:eastAsia="Times New Roman" w:hAnsi="Times New Roman" w:cs="Times New Roman"/>
                <w:lang w:eastAsia="ru-RU"/>
              </w:rPr>
            </w:pPr>
          </w:p>
          <w:p w14:paraId="1BB69CD8" w14:textId="5F89D9D1" w:rsidR="00A67E74" w:rsidRPr="00E23AB6" w:rsidRDefault="00A67E74" w:rsidP="00E23AB6">
            <w:pPr>
              <w:tabs>
                <w:tab w:val="left" w:pos="0"/>
              </w:tabs>
              <w:spacing w:after="0" w:line="240" w:lineRule="auto"/>
              <w:ind w:firstLine="567"/>
              <w:jc w:val="center"/>
              <w:rPr>
                <w:rFonts w:ascii="Times New Roman" w:eastAsia="Times New Roman" w:hAnsi="Times New Roman" w:cs="Times New Roman"/>
                <w:b/>
                <w:bCs/>
                <w:lang w:eastAsia="ru-RU"/>
              </w:rPr>
            </w:pPr>
            <w:r w:rsidRPr="00E23AB6">
              <w:rPr>
                <w:rFonts w:ascii="Times New Roman" w:eastAsia="Times New Roman" w:hAnsi="Times New Roman" w:cs="Times New Roman"/>
                <w:b/>
                <w:bCs/>
                <w:lang w:eastAsia="ru-RU"/>
              </w:rPr>
              <w:t>Итоговый рейтинг = ЦБ*0,</w:t>
            </w:r>
            <w:r w:rsidR="00E23AB6" w:rsidRPr="00E23AB6">
              <w:rPr>
                <w:rFonts w:ascii="Times New Roman" w:eastAsia="Times New Roman" w:hAnsi="Times New Roman" w:cs="Times New Roman"/>
                <w:b/>
                <w:bCs/>
                <w:lang w:eastAsia="ru-RU"/>
              </w:rPr>
              <w:t>6</w:t>
            </w:r>
            <w:r w:rsidRPr="00E23AB6">
              <w:rPr>
                <w:rFonts w:ascii="Times New Roman" w:eastAsia="Times New Roman" w:hAnsi="Times New Roman" w:cs="Times New Roman"/>
                <w:b/>
                <w:bCs/>
                <w:lang w:eastAsia="ru-RU"/>
              </w:rPr>
              <w:t>+</w:t>
            </w:r>
            <w:r w:rsidR="00E23AB6" w:rsidRPr="00E23AB6">
              <w:rPr>
                <w:b/>
                <w:bCs/>
              </w:rPr>
              <w:t xml:space="preserve"> </w:t>
            </w:r>
            <w:r w:rsidR="00E23AB6" w:rsidRPr="00E23AB6">
              <w:rPr>
                <w:rFonts w:ascii="Times New Roman" w:eastAsia="Times New Roman" w:hAnsi="Times New Roman" w:cs="Times New Roman"/>
                <w:b/>
                <w:bCs/>
                <w:lang w:eastAsia="ru-RU"/>
              </w:rPr>
              <w:t>ПБi*0,4</w:t>
            </w:r>
          </w:p>
          <w:p w14:paraId="2CE390DA" w14:textId="77777777" w:rsidR="00E23AB6" w:rsidRPr="00E23AB6" w:rsidRDefault="00E23AB6" w:rsidP="00E23AB6">
            <w:pPr>
              <w:tabs>
                <w:tab w:val="left" w:pos="0"/>
              </w:tabs>
              <w:spacing w:after="0" w:line="240" w:lineRule="auto"/>
              <w:ind w:firstLine="567"/>
              <w:jc w:val="center"/>
              <w:rPr>
                <w:rFonts w:ascii="Times New Roman" w:eastAsia="Times New Roman" w:hAnsi="Times New Roman" w:cs="Times New Roman"/>
                <w:b/>
                <w:bCs/>
                <w:lang w:eastAsia="ru-RU"/>
              </w:rPr>
            </w:pPr>
          </w:p>
          <w:p w14:paraId="47ABCC41" w14:textId="77777777" w:rsidR="00A67E74" w:rsidRPr="00E23AB6" w:rsidRDefault="00A67E74" w:rsidP="00A67E74">
            <w:pPr>
              <w:tabs>
                <w:tab w:val="left" w:pos="0"/>
              </w:tabs>
              <w:spacing w:after="0" w:line="240" w:lineRule="auto"/>
              <w:ind w:firstLine="567"/>
              <w:jc w:val="both"/>
              <w:rPr>
                <w:rFonts w:ascii="Times New Roman" w:eastAsia="Times New Roman" w:hAnsi="Times New Roman" w:cs="Times New Roman"/>
                <w:lang w:eastAsia="ru-RU"/>
              </w:rPr>
            </w:pPr>
            <w:r w:rsidRPr="00E23AB6">
              <w:rPr>
                <w:rFonts w:ascii="Times New Roman" w:eastAsia="Times New Roman" w:hAnsi="Times New Roman" w:cs="Times New Roman"/>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4C4E269A" w14:textId="679144BB" w:rsidR="004B4FF7" w:rsidRPr="00C41997" w:rsidRDefault="00A67E74" w:rsidP="00A67E74">
            <w:pPr>
              <w:tabs>
                <w:tab w:val="left" w:pos="0"/>
              </w:tabs>
              <w:spacing w:after="0" w:line="240" w:lineRule="auto"/>
              <w:ind w:firstLine="567"/>
              <w:jc w:val="both"/>
              <w:rPr>
                <w:rFonts w:ascii="Times New Roman" w:eastAsia="Times New Roman" w:hAnsi="Times New Roman" w:cs="Times New Roman"/>
                <w:bCs/>
                <w:sz w:val="20"/>
                <w:szCs w:val="20"/>
                <w:highlight w:val="green"/>
                <w:lang w:eastAsia="ru-RU"/>
              </w:rPr>
            </w:pPr>
            <w:r w:rsidRPr="00E23AB6">
              <w:rPr>
                <w:rFonts w:ascii="Times New Roman" w:eastAsia="Times New Roman" w:hAnsi="Times New Roman" w:cs="Times New Roman"/>
                <w:lang w:eastAsia="ru-RU"/>
              </w:rPr>
              <w:t>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присвоен первый номер..</w:t>
            </w:r>
          </w:p>
        </w:tc>
      </w:tr>
      <w:tr w:rsidR="0024495D" w:rsidRPr="00C41997" w14:paraId="2342B38F" w14:textId="77777777" w:rsidTr="004F40AA">
        <w:tc>
          <w:tcPr>
            <w:tcW w:w="540" w:type="pct"/>
            <w:vMerge w:val="restart"/>
            <w:vAlign w:val="center"/>
          </w:tcPr>
          <w:p w14:paraId="7C0E325D" w14:textId="00CAA820"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lastRenderedPageBreak/>
              <w:t>2</w:t>
            </w:r>
            <w:r w:rsidR="000D6463" w:rsidRPr="00C4199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C419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Антидемпинговые меры</w:t>
            </w:r>
          </w:p>
        </w:tc>
      </w:tr>
      <w:tr w:rsidR="0024495D" w:rsidRPr="00C41997" w14:paraId="7769F7C2" w14:textId="77777777" w:rsidTr="00894AA9">
        <w:tc>
          <w:tcPr>
            <w:tcW w:w="540" w:type="pct"/>
            <w:vMerge/>
            <w:vAlign w:val="center"/>
          </w:tcPr>
          <w:p w14:paraId="50EF3A08"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636AF53" w:rsidR="0024495D" w:rsidRPr="00C41997" w:rsidRDefault="00F00AD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C41997">
              <w:rPr>
                <w:rFonts w:ascii="Times New Roman" w:eastAsia="Times New Roman" w:hAnsi="Times New Roman" w:cs="Times New Roman"/>
                <w:bCs/>
                <w:sz w:val="20"/>
                <w:szCs w:val="20"/>
                <w:lang w:eastAsia="ru-RU"/>
              </w:rPr>
              <w:t>Не установлено</w:t>
            </w:r>
          </w:p>
        </w:tc>
      </w:tr>
      <w:tr w:rsidR="0024495D" w:rsidRPr="00C41997" w14:paraId="3C165D9F" w14:textId="77777777" w:rsidTr="004F40AA">
        <w:tc>
          <w:tcPr>
            <w:tcW w:w="540" w:type="pct"/>
            <w:vMerge w:val="restart"/>
            <w:vAlign w:val="center"/>
          </w:tcPr>
          <w:p w14:paraId="056DC714" w14:textId="1EC7BDFB"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2</w:t>
            </w:r>
            <w:r w:rsidR="000D6463" w:rsidRPr="00C4199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C419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C4199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C41997">
              <w:rPr>
                <w:rFonts w:ascii="Times New Roman" w:eastAsia="Times New Roman" w:hAnsi="Times New Roman" w:cs="Times New Roman"/>
                <w:b/>
                <w:bCs/>
                <w:sz w:val="20"/>
                <w:szCs w:val="20"/>
                <w:lang w:eastAsia="ru-RU"/>
              </w:rPr>
              <w:t>закупке</w:t>
            </w:r>
          </w:p>
        </w:tc>
      </w:tr>
      <w:tr w:rsidR="0024495D" w:rsidRPr="00C41997" w14:paraId="3B4814CA" w14:textId="77777777" w:rsidTr="003C01CA">
        <w:trPr>
          <w:trHeight w:val="1124"/>
        </w:trPr>
        <w:tc>
          <w:tcPr>
            <w:tcW w:w="540" w:type="pct"/>
            <w:vMerge/>
            <w:vAlign w:val="center"/>
          </w:tcPr>
          <w:p w14:paraId="2E8E9798"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 xml:space="preserve">Порядок подачи заявки на участие в </w:t>
            </w:r>
            <w:r w:rsidR="00436D85" w:rsidRPr="00C41997">
              <w:rPr>
                <w:rFonts w:ascii="Times New Roman" w:eastAsia="Times New Roman" w:hAnsi="Times New Roman" w:cs="Times New Roman"/>
                <w:sz w:val="20"/>
                <w:szCs w:val="20"/>
                <w:lang w:eastAsia="ru-RU"/>
              </w:rPr>
              <w:t>закупке</w:t>
            </w:r>
            <w:r w:rsidRPr="00C41997">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1)</w:t>
            </w:r>
            <w:r w:rsidRPr="00C41997">
              <w:rPr>
                <w:rFonts w:ascii="Times New Roman" w:eastAsia="Times New Roman" w:hAnsi="Times New Roman" w:cs="Times New Roman"/>
                <w:sz w:val="20"/>
                <w:szCs w:val="20"/>
                <w:lang w:eastAsia="ru-RU"/>
              </w:rPr>
              <w:tab/>
              <w:t xml:space="preserve">подать заявку на участие в </w:t>
            </w:r>
            <w:r w:rsidR="00436D85" w:rsidRPr="00C41997">
              <w:rPr>
                <w:rFonts w:ascii="Times New Roman" w:eastAsia="Times New Roman" w:hAnsi="Times New Roman" w:cs="Times New Roman"/>
                <w:sz w:val="20"/>
                <w:szCs w:val="20"/>
                <w:lang w:eastAsia="ru-RU"/>
              </w:rPr>
              <w:t>закупке</w:t>
            </w:r>
            <w:r w:rsidRPr="00C4199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C41997">
              <w:rPr>
                <w:rFonts w:ascii="Times New Roman" w:eastAsia="Times New Roman" w:hAnsi="Times New Roman" w:cs="Times New Roman"/>
                <w:sz w:val="20"/>
                <w:szCs w:val="20"/>
                <w:lang w:eastAsia="ru-RU"/>
              </w:rPr>
              <w:t>закупка</w:t>
            </w:r>
            <w:r w:rsidRPr="00C41997">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2)</w:t>
            </w:r>
            <w:r w:rsidRPr="00C41997">
              <w:rPr>
                <w:rFonts w:ascii="Times New Roman" w:eastAsia="Times New Roman" w:hAnsi="Times New Roman" w:cs="Times New Roman"/>
                <w:sz w:val="20"/>
                <w:szCs w:val="20"/>
                <w:lang w:eastAsia="ru-RU"/>
              </w:rPr>
              <w:tab/>
              <w:t xml:space="preserve">участник </w:t>
            </w:r>
            <w:bookmarkStart w:id="4" w:name="OLE_LINK1"/>
            <w:r w:rsidR="00436D85" w:rsidRPr="00C41997">
              <w:rPr>
                <w:rFonts w:ascii="Times New Roman" w:eastAsia="Times New Roman" w:hAnsi="Times New Roman" w:cs="Times New Roman"/>
                <w:sz w:val="20"/>
                <w:szCs w:val="20"/>
                <w:lang w:eastAsia="ru-RU"/>
              </w:rPr>
              <w:t>закупки</w:t>
            </w:r>
            <w:r w:rsidRPr="00C41997">
              <w:rPr>
                <w:rFonts w:ascii="Times New Roman" w:eastAsia="Times New Roman" w:hAnsi="Times New Roman" w:cs="Times New Roman"/>
                <w:sz w:val="20"/>
                <w:szCs w:val="20"/>
                <w:lang w:eastAsia="ru-RU"/>
              </w:rPr>
              <w:t xml:space="preserve"> </w:t>
            </w:r>
            <w:bookmarkEnd w:id="4"/>
            <w:r w:rsidRPr="00C41997">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3)</w:t>
            </w:r>
            <w:r w:rsidRPr="00C41997">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C41997">
              <w:rPr>
                <w:rFonts w:ascii="Times New Roman" w:eastAsia="Times New Roman" w:hAnsi="Times New Roman" w:cs="Times New Roman"/>
                <w:sz w:val="20"/>
                <w:szCs w:val="20"/>
                <w:lang w:eastAsia="ru-RU"/>
              </w:rPr>
              <w:t xml:space="preserve">закупки </w:t>
            </w:r>
            <w:r w:rsidRPr="00C41997">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4)</w:t>
            </w:r>
            <w:r w:rsidRPr="00C4199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1997">
              <w:rPr>
                <w:rFonts w:ascii="Times New Roman" w:eastAsia="Times New Roman" w:hAnsi="Times New Roman" w:cs="Times New Roman"/>
                <w:sz w:val="20"/>
                <w:szCs w:val="20"/>
                <w:lang w:eastAsia="ru-RU"/>
              </w:rPr>
              <w:t>5)</w:t>
            </w:r>
            <w:r w:rsidRPr="00C4199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C41997">
              <w:rPr>
                <w:rFonts w:ascii="Times New Roman" w:eastAsia="Times New Roman" w:hAnsi="Times New Roman" w:cs="Times New Roman"/>
                <w:sz w:val="20"/>
                <w:szCs w:val="20"/>
                <w:lang w:eastAsia="ru-RU"/>
              </w:rPr>
              <w:t>ой</w:t>
            </w:r>
            <w:r w:rsidRPr="00C41997">
              <w:rPr>
                <w:rFonts w:ascii="Times New Roman" w:eastAsia="Times New Roman" w:hAnsi="Times New Roman" w:cs="Times New Roman"/>
                <w:sz w:val="20"/>
                <w:szCs w:val="20"/>
                <w:lang w:eastAsia="ru-RU"/>
              </w:rPr>
              <w:t xml:space="preserve"> </w:t>
            </w:r>
            <w:r w:rsidR="00436D85" w:rsidRPr="00C41997">
              <w:rPr>
                <w:rFonts w:ascii="Times New Roman" w:eastAsia="Times New Roman" w:hAnsi="Times New Roman" w:cs="Times New Roman"/>
                <w:sz w:val="20"/>
                <w:szCs w:val="20"/>
                <w:lang w:eastAsia="ru-RU"/>
              </w:rPr>
              <w:t xml:space="preserve">закупки </w:t>
            </w:r>
            <w:r w:rsidRPr="00C4199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C4199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C41997">
              <w:rPr>
                <w:rFonts w:ascii="Times New Roman" w:eastAsia="Times New Roman" w:hAnsi="Times New Roman" w:cs="Times New Roman"/>
                <w:sz w:val="20"/>
                <w:szCs w:val="20"/>
                <w:lang w:eastAsia="ru-RU"/>
              </w:rPr>
              <w:t>6)</w:t>
            </w:r>
            <w:r w:rsidRPr="00C41997">
              <w:rPr>
                <w:rFonts w:ascii="Times New Roman" w:eastAsia="Times New Roman" w:hAnsi="Times New Roman" w:cs="Times New Roman"/>
                <w:sz w:val="20"/>
                <w:szCs w:val="20"/>
                <w:lang w:eastAsia="ru-RU"/>
              </w:rPr>
              <w:tab/>
              <w:t xml:space="preserve">участник </w:t>
            </w:r>
            <w:r w:rsidR="00436D85" w:rsidRPr="00C41997">
              <w:rPr>
                <w:rFonts w:ascii="Times New Roman" w:eastAsia="Times New Roman" w:hAnsi="Times New Roman" w:cs="Times New Roman"/>
                <w:sz w:val="20"/>
                <w:szCs w:val="20"/>
                <w:lang w:eastAsia="ru-RU"/>
              </w:rPr>
              <w:t xml:space="preserve">закупки </w:t>
            </w:r>
            <w:r w:rsidRPr="00C41997">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41997" w14:paraId="5473CE5E" w14:textId="77777777" w:rsidTr="00125726">
        <w:tc>
          <w:tcPr>
            <w:tcW w:w="540" w:type="pct"/>
            <w:vMerge w:val="restart"/>
            <w:vAlign w:val="center"/>
          </w:tcPr>
          <w:p w14:paraId="7FC78610" w14:textId="1D8EE1AF" w:rsidR="00125726" w:rsidRPr="00C4199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2</w:t>
            </w:r>
            <w:r w:rsidR="000D6463" w:rsidRPr="00C4199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C4199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C4199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C41997">
              <w:rPr>
                <w:rFonts w:ascii="Times New Roman" w:eastAsia="Times New Roman" w:hAnsi="Times New Roman" w:cs="Times New Roman"/>
                <w:b/>
                <w:bCs/>
                <w:sz w:val="20"/>
                <w:szCs w:val="20"/>
                <w:lang w:eastAsia="ru-RU"/>
              </w:rPr>
              <w:t>:</w:t>
            </w:r>
          </w:p>
        </w:tc>
      </w:tr>
      <w:tr w:rsidR="00125726" w:rsidRPr="00C41997" w14:paraId="278FC607" w14:textId="77777777" w:rsidTr="00472143">
        <w:trPr>
          <w:trHeight w:val="266"/>
        </w:trPr>
        <w:tc>
          <w:tcPr>
            <w:tcW w:w="540" w:type="pct"/>
            <w:vMerge/>
            <w:vAlign w:val="center"/>
          </w:tcPr>
          <w:p w14:paraId="79C0DCFD" w14:textId="77777777" w:rsidR="00125726" w:rsidRPr="00C4199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FD9EC6" w14:textId="77777777" w:rsidR="00472143" w:rsidRPr="00472143" w:rsidRDefault="00472143" w:rsidP="0047214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72143">
              <w:rPr>
                <w:rFonts w:ascii="Times New Roman" w:eastAsia="Times New Roman" w:hAnsi="Times New Roman" w:cs="Times New Roman"/>
                <w:sz w:val="20"/>
                <w:szCs w:val="20"/>
                <w:lang w:eastAsia="ru-RU"/>
              </w:rPr>
              <w:t xml:space="preserve">Заказчик может отклонить представленные заявки в случае: </w:t>
            </w:r>
          </w:p>
          <w:p w14:paraId="4FC0E9AC" w14:textId="77777777" w:rsidR="00472143" w:rsidRPr="00472143" w:rsidRDefault="00472143" w:rsidP="004721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72143">
              <w:rPr>
                <w:rFonts w:ascii="Times New Roman" w:eastAsia="Times New Roman" w:hAnsi="Times New Roman" w:cs="Times New Roman"/>
                <w:sz w:val="20"/>
                <w:szCs w:val="20"/>
                <w:lang w:eastAsia="ru-RU"/>
              </w:rPr>
              <w:t xml:space="preserve">1) несоответствия заявки требованиям, указанным в документации о проведении запроса предложений; </w:t>
            </w:r>
          </w:p>
          <w:p w14:paraId="36D139DC" w14:textId="77777777" w:rsidR="00472143" w:rsidRPr="00472143" w:rsidRDefault="00472143" w:rsidP="004721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72143">
              <w:rPr>
                <w:rFonts w:ascii="Times New Roman" w:eastAsia="Times New Roman" w:hAnsi="Times New Roman" w:cs="Times New Roman"/>
                <w:sz w:val="20"/>
                <w:szCs w:val="20"/>
                <w:lang w:eastAsia="ru-RU"/>
              </w:rPr>
              <w:t xml:space="preserve">2) указания цены товаров, работ, услуг выше начальной (максимальной) цены договора (цены лота). </w:t>
            </w:r>
          </w:p>
          <w:p w14:paraId="76EAC4E0" w14:textId="67A767FB" w:rsidR="00125726" w:rsidRPr="00C41997" w:rsidRDefault="00472143" w:rsidP="00A103F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72143">
              <w:rPr>
                <w:rFonts w:ascii="Times New Roman" w:eastAsia="Times New Roman" w:hAnsi="Times New Roman" w:cs="Times New Roman"/>
                <w:sz w:val="20"/>
                <w:szCs w:val="20"/>
                <w:lang w:eastAsia="ru-RU"/>
              </w:rPr>
              <w:t xml:space="preserve">3) отсутствие разъяснений положений заявки (в случае требования заказчика, если такое требование направлено в соответствии документацией о конкурентной закупке). </w:t>
            </w:r>
          </w:p>
        </w:tc>
      </w:tr>
      <w:tr w:rsidR="003D0AC6" w:rsidRPr="00C41997" w14:paraId="350BA167" w14:textId="77777777" w:rsidTr="003D0AC6">
        <w:tc>
          <w:tcPr>
            <w:tcW w:w="540" w:type="pct"/>
            <w:shd w:val="clear" w:color="auto" w:fill="D9E2F3" w:themeFill="accent1" w:themeFillTint="33"/>
            <w:vAlign w:val="center"/>
          </w:tcPr>
          <w:p w14:paraId="6E9DA291" w14:textId="77777777" w:rsidR="003D0AC6" w:rsidRDefault="003D0AC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D9E2F3" w:themeFill="accent1" w:themeFillTint="33"/>
            <w:vAlign w:val="center"/>
          </w:tcPr>
          <w:p w14:paraId="30728957" w14:textId="3F89ADE1" w:rsidR="003D0AC6" w:rsidRPr="003D0AC6" w:rsidRDefault="003D0AC6" w:rsidP="003D0AC6">
            <w:pPr>
              <w:widowControl w:val="0"/>
              <w:tabs>
                <w:tab w:val="left" w:pos="1241"/>
              </w:tabs>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D0AC6">
              <w:rPr>
                <w:rFonts w:ascii="Times New Roman" w:eastAsia="Times New Roman" w:hAnsi="Times New Roman" w:cs="Times New Roman"/>
                <w:b/>
                <w:bCs/>
                <w:sz w:val="20"/>
                <w:szCs w:val="20"/>
                <w:lang w:eastAsia="ru-RU"/>
              </w:rPr>
              <w:t>Последствия признания запроса предложений несостоявшимся</w:t>
            </w:r>
          </w:p>
        </w:tc>
      </w:tr>
      <w:tr w:rsidR="003D0AC6" w:rsidRPr="00C41997" w14:paraId="2FBFB959" w14:textId="77777777" w:rsidTr="00125726">
        <w:tc>
          <w:tcPr>
            <w:tcW w:w="540" w:type="pct"/>
            <w:vAlign w:val="center"/>
          </w:tcPr>
          <w:p w14:paraId="39C7AF43" w14:textId="621FB0D8" w:rsidR="003D0AC6" w:rsidRPr="00C41997" w:rsidRDefault="003D0AC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FFFFFF"/>
            <w:vAlign w:val="center"/>
          </w:tcPr>
          <w:p w14:paraId="698FDB04" w14:textId="2DFEB0BB" w:rsidR="003D0AC6" w:rsidRPr="003D0AC6" w:rsidRDefault="003D0AC6" w:rsidP="003D0A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D0AC6">
              <w:rPr>
                <w:rFonts w:ascii="Times New Roman" w:eastAsia="Times New Roman" w:hAnsi="Times New Roman" w:cs="Times New Roman"/>
                <w:sz w:val="20"/>
                <w:szCs w:val="20"/>
                <w:lang w:eastAsia="ru-RU"/>
              </w:rPr>
              <w:t xml:space="preserve">Запрос предложений признается несостоявшимся если: </w:t>
            </w:r>
          </w:p>
          <w:p w14:paraId="4ED210AE" w14:textId="77777777" w:rsidR="003D0AC6" w:rsidRPr="003D0AC6" w:rsidRDefault="003D0AC6" w:rsidP="003D0A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0AC6">
              <w:rPr>
                <w:rFonts w:ascii="Times New Roman" w:eastAsia="Times New Roman" w:hAnsi="Times New Roman" w:cs="Times New Roman"/>
                <w:sz w:val="20"/>
                <w:szCs w:val="20"/>
                <w:lang w:eastAsia="ru-RU"/>
              </w:rPr>
              <w:t xml:space="preserve">1) на участие в запросе предложений не подано ни одной заявки; </w:t>
            </w:r>
          </w:p>
          <w:p w14:paraId="6BD6B016" w14:textId="77777777" w:rsidR="003D0AC6" w:rsidRPr="003D0AC6" w:rsidRDefault="003D0AC6" w:rsidP="003D0A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0AC6">
              <w:rPr>
                <w:rFonts w:ascii="Times New Roman" w:eastAsia="Times New Roman" w:hAnsi="Times New Roman" w:cs="Times New Roman"/>
                <w:sz w:val="20"/>
                <w:szCs w:val="20"/>
                <w:lang w:eastAsia="ru-RU"/>
              </w:rPr>
              <w:t xml:space="preserve">2) на участие в запросе предложений подана одна заявка; </w:t>
            </w:r>
          </w:p>
          <w:p w14:paraId="531F0612" w14:textId="1ECEC9A1" w:rsidR="003D0AC6" w:rsidRPr="003D0AC6" w:rsidRDefault="003D0AC6" w:rsidP="003D0A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0AC6">
              <w:rPr>
                <w:rFonts w:ascii="Times New Roman" w:eastAsia="Times New Roman" w:hAnsi="Times New Roman" w:cs="Times New Roman"/>
                <w:sz w:val="20"/>
                <w:szCs w:val="20"/>
                <w:lang w:eastAsia="ru-RU"/>
              </w:rPr>
              <w:t xml:space="preserve">3) по итогам рассмотрения и оценки заявок только один участник допущен к участию в запросе предложений; </w:t>
            </w:r>
          </w:p>
          <w:p w14:paraId="6838C1A5" w14:textId="77777777" w:rsidR="003D0AC6" w:rsidRPr="003D0AC6" w:rsidRDefault="003D0AC6" w:rsidP="003D0A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0AC6">
              <w:rPr>
                <w:rFonts w:ascii="Times New Roman" w:eastAsia="Times New Roman" w:hAnsi="Times New Roman" w:cs="Times New Roman"/>
                <w:sz w:val="20"/>
                <w:szCs w:val="20"/>
                <w:lang w:eastAsia="ru-RU"/>
              </w:rPr>
              <w:t xml:space="preserve">4) ни один из участников не допущен к участию в запросе предложений; </w:t>
            </w:r>
          </w:p>
          <w:p w14:paraId="48059F6E" w14:textId="7E19FB34" w:rsidR="003D0AC6" w:rsidRPr="003D0AC6" w:rsidRDefault="003D0AC6" w:rsidP="003D0A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0AC6">
              <w:rPr>
                <w:rFonts w:ascii="Times New Roman" w:eastAsia="Times New Roman" w:hAnsi="Times New Roman" w:cs="Times New Roman"/>
                <w:sz w:val="20"/>
                <w:szCs w:val="20"/>
                <w:lang w:eastAsia="ru-RU"/>
              </w:rPr>
              <w:t xml:space="preserve">5) победитель запроса предложений или участник, окончательному предложению которого присвоен второй номер, уклоняется от заключения договора. </w:t>
            </w:r>
          </w:p>
          <w:p w14:paraId="340DDAB4" w14:textId="44F51C0C" w:rsidR="003D0AC6" w:rsidRPr="003D0AC6" w:rsidRDefault="003D0AC6" w:rsidP="003D0A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0AC6">
              <w:rPr>
                <w:rFonts w:ascii="Times New Roman" w:eastAsia="Times New Roman" w:hAnsi="Times New Roman" w:cs="Times New Roman"/>
                <w:sz w:val="20"/>
                <w:szCs w:val="20"/>
                <w:lang w:eastAsia="ru-RU"/>
              </w:rPr>
              <w:t xml:space="preserve">Если запрос предложений признан несостоявшимся вследствие поступления заявки от одного участника, а также к участию в запросе предложений допущен 1 участник с таким участником может быть заключен договор в порядке, установленном нормативными документами заказчика. Цена такого договора не может превышать цену, указанную в заявке участника. </w:t>
            </w:r>
          </w:p>
          <w:p w14:paraId="3AAE6828" w14:textId="1849B5CD" w:rsidR="003D0AC6" w:rsidRPr="003D0AC6" w:rsidRDefault="003D0AC6" w:rsidP="003D0A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0AC6">
              <w:rPr>
                <w:rFonts w:ascii="Times New Roman" w:eastAsia="Times New Roman" w:hAnsi="Times New Roman" w:cs="Times New Roman"/>
                <w:sz w:val="20"/>
                <w:szCs w:val="20"/>
                <w:lang w:eastAsia="ru-RU"/>
              </w:rPr>
              <w:t xml:space="preserve">Цена договора, заключаемого с единственным участником, определяется в порядке, </w:t>
            </w:r>
            <w:r w:rsidRPr="003D0AC6">
              <w:rPr>
                <w:rFonts w:ascii="Times New Roman" w:eastAsia="Times New Roman" w:hAnsi="Times New Roman" w:cs="Times New Roman"/>
                <w:sz w:val="20"/>
                <w:szCs w:val="20"/>
                <w:lang w:eastAsia="ru-RU"/>
              </w:rPr>
              <w:lastRenderedPageBreak/>
              <w:t xml:space="preserve">установленном заказчиком. При этом если цена договора снижена заказчиком по сравнению с ценой, предложенной участником, договор заключается при согласии такого участника. </w:t>
            </w:r>
          </w:p>
          <w:p w14:paraId="3C9B6007" w14:textId="72EEDCBB" w:rsidR="003D0AC6" w:rsidRPr="00C41997" w:rsidRDefault="003D0AC6" w:rsidP="003D0AC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0AC6">
              <w:rPr>
                <w:rFonts w:ascii="Times New Roman" w:eastAsia="Times New Roman" w:hAnsi="Times New Roman" w:cs="Times New Roman"/>
                <w:sz w:val="20"/>
                <w:szCs w:val="20"/>
                <w:lang w:eastAsia="ru-RU"/>
              </w:rPr>
              <w:t>Если запрос предложений признан несостоявшимся, заказчик вправе объявить новый запрос предложений или осуществить закупку другим конкурентным способом. Выбор иного конкурентного способа осуществляется исходя из условий применения такого способа, предусмотренных настоящим Положением.</w:t>
            </w:r>
          </w:p>
        </w:tc>
      </w:tr>
      <w:tr w:rsidR="0024495D" w:rsidRPr="00C41997" w14:paraId="5589B722" w14:textId="77777777" w:rsidTr="004F40AA">
        <w:trPr>
          <w:trHeight w:val="196"/>
        </w:trPr>
        <w:tc>
          <w:tcPr>
            <w:tcW w:w="540" w:type="pct"/>
            <w:vMerge w:val="restart"/>
            <w:shd w:val="clear" w:color="auto" w:fill="FFFFFF"/>
            <w:vAlign w:val="center"/>
          </w:tcPr>
          <w:p w14:paraId="6364F469" w14:textId="74D0283B" w:rsidR="0024495D" w:rsidRPr="00C4199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lastRenderedPageBreak/>
              <w:t>2</w:t>
            </w:r>
            <w:r w:rsidR="003D0AC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C4199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C41997">
              <w:rPr>
                <w:rFonts w:ascii="Times New Roman" w:eastAsia="Times New Roman" w:hAnsi="Times New Roman" w:cs="Times New Roman"/>
                <w:b/>
                <w:sz w:val="20"/>
                <w:szCs w:val="20"/>
                <w:lang w:eastAsia="ru-RU"/>
              </w:rPr>
              <w:t>Отдельными файлами прилагаются:</w:t>
            </w:r>
          </w:p>
        </w:tc>
      </w:tr>
      <w:tr w:rsidR="0024495D" w:rsidRPr="00C41997" w14:paraId="5D87B594" w14:textId="77777777" w:rsidTr="005660A5">
        <w:trPr>
          <w:trHeight w:val="196"/>
        </w:trPr>
        <w:tc>
          <w:tcPr>
            <w:tcW w:w="540" w:type="pct"/>
            <w:vMerge/>
            <w:shd w:val="clear" w:color="auto" w:fill="FFFFFF"/>
            <w:vAlign w:val="center"/>
          </w:tcPr>
          <w:p w14:paraId="0F975DFC" w14:textId="77777777" w:rsidR="0024495D" w:rsidRPr="00C4199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C4199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C4199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2. Проект договора;</w:t>
            </w:r>
          </w:p>
          <w:p w14:paraId="6CDC4181" w14:textId="5849CEFB" w:rsidR="0024495D" w:rsidRPr="00C4199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3. Обоснование НМЦД</w:t>
            </w:r>
            <w:r w:rsidR="00DF5AE0">
              <w:rPr>
                <w:rFonts w:ascii="Times New Roman" w:eastAsia="Times New Roman" w:hAnsi="Times New Roman" w:cs="Times New Roman"/>
                <w:bCs/>
                <w:sz w:val="20"/>
                <w:szCs w:val="20"/>
                <w:lang w:eastAsia="ru-RU"/>
              </w:rPr>
              <w:t>-</w:t>
            </w:r>
            <w:r w:rsidR="00DF5AE0">
              <w:t xml:space="preserve"> </w:t>
            </w:r>
            <w:r w:rsidR="00DF5AE0" w:rsidRPr="00DF5AE0">
              <w:rPr>
                <w:rFonts w:ascii="Times New Roman" w:eastAsia="Times New Roman" w:hAnsi="Times New Roman" w:cs="Times New Roman"/>
                <w:bCs/>
                <w:sz w:val="20"/>
                <w:szCs w:val="20"/>
                <w:lang w:eastAsia="ru-RU"/>
              </w:rPr>
              <w:t>Локально-сметный расчет (смета)</w:t>
            </w:r>
            <w:r w:rsidR="00DF5AE0">
              <w:rPr>
                <w:rFonts w:ascii="Times New Roman" w:eastAsia="Times New Roman" w:hAnsi="Times New Roman" w:cs="Times New Roman"/>
                <w:bCs/>
                <w:sz w:val="20"/>
                <w:szCs w:val="20"/>
                <w:lang w:eastAsia="ru-RU"/>
              </w:rPr>
              <w:t xml:space="preserve"> </w:t>
            </w:r>
            <w:r w:rsidRPr="00C41997">
              <w:rPr>
                <w:rFonts w:ascii="Times New Roman" w:eastAsia="Times New Roman" w:hAnsi="Times New Roman" w:cs="Times New Roman"/>
                <w:bCs/>
                <w:sz w:val="20"/>
                <w:szCs w:val="20"/>
                <w:lang w:eastAsia="ru-RU"/>
              </w:rPr>
              <w:t>;</w:t>
            </w:r>
          </w:p>
          <w:p w14:paraId="3CFD53E1" w14:textId="1DEF0DD0" w:rsidR="0024495D" w:rsidRPr="00C41997" w:rsidRDefault="0024495D" w:rsidP="000576D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C41997">
              <w:rPr>
                <w:rFonts w:ascii="Times New Roman" w:eastAsia="Times New Roman" w:hAnsi="Times New Roman" w:cs="Times New Roman"/>
                <w:bCs/>
                <w:sz w:val="20"/>
                <w:szCs w:val="20"/>
                <w:lang w:eastAsia="ru-RU"/>
              </w:rPr>
              <w:t>4. Рекомендуемая форма заявки участника закупки</w:t>
            </w:r>
            <w:r w:rsidR="000576D4" w:rsidRPr="00C41997">
              <w:rPr>
                <w:rFonts w:ascii="Times New Roman" w:eastAsia="Times New Roman" w:hAnsi="Times New Roman" w:cs="Times New Roman"/>
                <w:bCs/>
                <w:sz w:val="20"/>
                <w:szCs w:val="20"/>
                <w:lang w:eastAsia="ru-RU"/>
              </w:rPr>
              <w:t>.</w:t>
            </w:r>
          </w:p>
        </w:tc>
      </w:tr>
    </w:tbl>
    <w:p w14:paraId="7A74AE5C" w14:textId="1BD1A0AC" w:rsidR="000900AC" w:rsidRPr="00C41997" w:rsidRDefault="000900AC" w:rsidP="00E73795">
      <w:pPr>
        <w:widowControl w:val="0"/>
        <w:spacing w:after="0" w:line="240" w:lineRule="auto"/>
        <w:rPr>
          <w:rFonts w:ascii="Times New Roman" w:hAnsi="Times New Roman" w:cs="Times New Roman"/>
          <w:sz w:val="20"/>
          <w:szCs w:val="20"/>
        </w:rPr>
      </w:pPr>
    </w:p>
    <w:tbl>
      <w:tblPr>
        <w:tblW w:w="5000" w:type="pct"/>
        <w:jc w:val="center"/>
        <w:tblLook w:val="0000" w:firstRow="0" w:lastRow="0" w:firstColumn="0" w:lastColumn="0" w:noHBand="0" w:noVBand="0"/>
      </w:tblPr>
      <w:tblGrid>
        <w:gridCol w:w="4757"/>
        <w:gridCol w:w="5108"/>
      </w:tblGrid>
      <w:tr w:rsidR="00193A94" w:rsidRPr="00193A94" w14:paraId="091BB936" w14:textId="77777777" w:rsidTr="00AD7CC0">
        <w:trPr>
          <w:jc w:val="center"/>
        </w:trPr>
        <w:tc>
          <w:tcPr>
            <w:tcW w:w="2411" w:type="pct"/>
            <w:shd w:val="clear" w:color="auto" w:fill="auto"/>
          </w:tcPr>
          <w:p w14:paraId="14789CE8" w14:textId="77777777" w:rsidR="00193A94" w:rsidRPr="00193A94" w:rsidRDefault="00193A94" w:rsidP="00193A94">
            <w:pPr>
              <w:suppressAutoHyphens/>
              <w:autoSpaceDE w:val="0"/>
              <w:snapToGrid w:val="0"/>
              <w:spacing w:after="0" w:line="240" w:lineRule="auto"/>
              <w:jc w:val="right"/>
              <w:rPr>
                <w:rFonts w:ascii="Calibri" w:eastAsia="Calibri" w:hAnsi="Calibri" w:cs="Calibri"/>
                <w:color w:val="000000"/>
                <w:sz w:val="20"/>
                <w:szCs w:val="20"/>
                <w:lang w:eastAsia="zh-CN"/>
              </w:rPr>
            </w:pPr>
          </w:p>
        </w:tc>
        <w:tc>
          <w:tcPr>
            <w:tcW w:w="2589" w:type="pct"/>
            <w:shd w:val="clear" w:color="auto" w:fill="auto"/>
          </w:tcPr>
          <w:p w14:paraId="74EBFE6C" w14:textId="77777777" w:rsidR="00D37295" w:rsidRDefault="00D37295" w:rsidP="00193A94">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235345B9" w14:textId="77777777" w:rsidR="00193A94" w:rsidRDefault="00193A94" w:rsidP="00193A94">
            <w:pPr>
              <w:suppressAutoHyphens/>
              <w:autoSpaceDE w:val="0"/>
              <w:spacing w:after="0" w:line="240" w:lineRule="auto"/>
              <w:jc w:val="right"/>
              <w:rPr>
                <w:rFonts w:ascii="Times New Roman" w:eastAsia="Calibri" w:hAnsi="Times New Roman" w:cs="Times New Roman"/>
                <w:b/>
                <w:bCs/>
                <w:color w:val="FF0000"/>
                <w:sz w:val="20"/>
                <w:szCs w:val="20"/>
                <w:lang w:eastAsia="zh-CN"/>
              </w:rPr>
            </w:pPr>
            <w:r w:rsidRPr="00193A94">
              <w:rPr>
                <w:rFonts w:ascii="Times New Roman" w:eastAsia="Calibri" w:hAnsi="Times New Roman" w:cs="Times New Roman"/>
                <w:b/>
                <w:bCs/>
                <w:color w:val="FF0000"/>
                <w:sz w:val="20"/>
                <w:szCs w:val="20"/>
                <w:lang w:eastAsia="zh-CN"/>
              </w:rPr>
              <w:t>Рекомендуемый образец формы заявки участника</w:t>
            </w:r>
          </w:p>
          <w:p w14:paraId="722824E1" w14:textId="081B8894" w:rsidR="000D70E4" w:rsidRPr="00193A94" w:rsidRDefault="000D70E4" w:rsidP="00193A94">
            <w:pPr>
              <w:suppressAutoHyphens/>
              <w:autoSpaceDE w:val="0"/>
              <w:spacing w:after="0" w:line="240" w:lineRule="auto"/>
              <w:jc w:val="right"/>
              <w:rPr>
                <w:rFonts w:ascii="Calibri" w:eastAsia="Calibri" w:hAnsi="Calibri" w:cs="Calibri"/>
                <w:b/>
                <w:bCs/>
                <w:color w:val="FF0000"/>
                <w:sz w:val="20"/>
                <w:szCs w:val="20"/>
                <w:lang w:eastAsia="zh-CN"/>
              </w:rPr>
            </w:pPr>
          </w:p>
        </w:tc>
      </w:tr>
    </w:tbl>
    <w:p w14:paraId="079D0EA2" w14:textId="24A582B9" w:rsidR="00193A94" w:rsidRPr="00193A94" w:rsidRDefault="004C2F43" w:rsidP="004C2F43">
      <w:pPr>
        <w:suppressAutoHyphens/>
        <w:spacing w:after="0" w:line="240" w:lineRule="auto"/>
        <w:jc w:val="right"/>
        <w:rPr>
          <w:rFonts w:ascii="Times New Roman" w:eastAsia="Times New Roman" w:hAnsi="Times New Roman" w:cs="Times New Roman"/>
          <w:i/>
          <w:sz w:val="20"/>
          <w:szCs w:val="20"/>
          <w:lang w:eastAsia="ru-RU"/>
        </w:rPr>
      </w:pPr>
      <w:r w:rsidRPr="004C2F43">
        <w:rPr>
          <w:rFonts w:ascii="Times New Roman" w:eastAsia="Times New Roman" w:hAnsi="Times New Roman" w:cs="Times New Roman"/>
          <w:i/>
          <w:sz w:val="20"/>
          <w:szCs w:val="20"/>
          <w:lang w:eastAsia="ru-RU"/>
        </w:rPr>
        <w:t>Форма №</w:t>
      </w:r>
      <w:r>
        <w:rPr>
          <w:rFonts w:ascii="Times New Roman" w:eastAsia="Times New Roman" w:hAnsi="Times New Roman" w:cs="Times New Roman"/>
          <w:i/>
          <w:sz w:val="20"/>
          <w:szCs w:val="20"/>
          <w:lang w:eastAsia="ru-RU"/>
        </w:rPr>
        <w:t>1</w:t>
      </w:r>
    </w:p>
    <w:tbl>
      <w:tblPr>
        <w:tblW w:w="5000" w:type="pct"/>
        <w:tblLook w:val="0000" w:firstRow="0" w:lastRow="0" w:firstColumn="0" w:lastColumn="0" w:noHBand="0" w:noVBand="0"/>
      </w:tblPr>
      <w:tblGrid>
        <w:gridCol w:w="4297"/>
        <w:gridCol w:w="5558"/>
      </w:tblGrid>
      <w:tr w:rsidR="00193A94" w:rsidRPr="00193A94" w14:paraId="546F9681" w14:textId="77777777" w:rsidTr="00AD7CC0">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F47114D" w14:textId="77777777" w:rsidR="00193A94" w:rsidRPr="00193A94" w:rsidRDefault="00193A94" w:rsidP="00193A94">
            <w:pPr>
              <w:keepNext/>
              <w:keepLines/>
              <w:suppressAutoHyphens/>
              <w:spacing w:after="0" w:line="240" w:lineRule="auto"/>
              <w:jc w:val="center"/>
              <w:rPr>
                <w:rFonts w:ascii="Times New Roman" w:eastAsia="Calibri" w:hAnsi="Times New Roman" w:cs="Times New Roman"/>
                <w:iCs/>
                <w:sz w:val="20"/>
                <w:szCs w:val="20"/>
                <w:lang w:eastAsia="ru-RU"/>
              </w:rPr>
            </w:pPr>
            <w:bookmarkStart w:id="5" w:name="_Hlk208071188"/>
            <w:r w:rsidRPr="00193A94">
              <w:rPr>
                <w:rFonts w:ascii="Times New Roman" w:eastAsia="Arial Unicode MS" w:hAnsi="Times New Roman" w:cs="Times New Roman"/>
                <w:b/>
                <w:sz w:val="20"/>
                <w:szCs w:val="20"/>
                <w:lang w:eastAsia="zh-CN"/>
              </w:rPr>
              <w:t>ПРЕДЛОЖЕНИЕ УЧАСТНИКА ЗАКУПКИ</w:t>
            </w:r>
          </w:p>
        </w:tc>
      </w:tr>
      <w:tr w:rsidR="00193A94" w:rsidRPr="00193A94" w14:paraId="3B955F13" w14:textId="77777777" w:rsidTr="00AD7CC0">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7EDC368"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Arial Unicode MS" w:hAnsi="Times New Roman" w:cs="Times New Roman"/>
                <w:b/>
                <w:sz w:val="20"/>
                <w:szCs w:val="20"/>
                <w:lang w:eastAsia="zh-CN"/>
              </w:rPr>
              <w:t>№</w:t>
            </w:r>
            <w:r w:rsidRPr="00193A94">
              <w:rPr>
                <w:rFonts w:ascii="Times New Roman" w:eastAsia="Calibri" w:hAnsi="Times New Roman" w:cs="Times New Roman"/>
                <w:b/>
                <w:sz w:val="20"/>
                <w:szCs w:val="20"/>
                <w:lang w:eastAsia="zh-CN"/>
              </w:rPr>
              <w:t xml:space="preserve"> </w:t>
            </w:r>
            <w:r w:rsidRPr="00193A94">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576E3FE0" w14:textId="77777777" w:rsidR="00193A94" w:rsidRPr="00193A94" w:rsidRDefault="00193A94" w:rsidP="00193A94">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193A94">
              <w:rPr>
                <w:rFonts w:ascii="Times New Roman" w:eastAsia="Arial Unicode MS" w:hAnsi="Times New Roman" w:cs="Times New Roman"/>
                <w:bCs/>
                <w:i/>
                <w:iCs/>
                <w:color w:val="000000" w:themeColor="text1"/>
                <w:sz w:val="20"/>
                <w:szCs w:val="20"/>
                <w:lang w:eastAsia="zh-CN"/>
              </w:rPr>
              <w:t>№</w:t>
            </w:r>
            <w:r w:rsidRPr="00193A94">
              <w:rPr>
                <w:rFonts w:ascii="Times New Roman" w:eastAsia="Calibri" w:hAnsi="Times New Roman" w:cs="Times New Roman"/>
                <w:bCs/>
                <w:i/>
                <w:iCs/>
                <w:color w:val="000000" w:themeColor="text1"/>
                <w:sz w:val="20"/>
                <w:szCs w:val="20"/>
                <w:lang w:eastAsia="zh-CN"/>
              </w:rPr>
              <w:t xml:space="preserve"> </w:t>
            </w:r>
            <w:r w:rsidRPr="00193A94">
              <w:rPr>
                <w:rFonts w:ascii="Times New Roman" w:eastAsia="Arial Unicode MS" w:hAnsi="Times New Roman" w:cs="Times New Roman"/>
                <w:bCs/>
                <w:i/>
                <w:iCs/>
                <w:color w:val="000000" w:themeColor="text1"/>
                <w:sz w:val="20"/>
                <w:szCs w:val="20"/>
                <w:lang w:eastAsia="zh-CN"/>
              </w:rPr>
              <w:t>_____________</w:t>
            </w:r>
          </w:p>
        </w:tc>
      </w:tr>
      <w:tr w:rsidR="00193A94" w:rsidRPr="00193A94" w14:paraId="775CDEC6" w14:textId="77777777" w:rsidTr="00AD7CC0">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C6D288D" w14:textId="77777777" w:rsidR="00193A94" w:rsidRPr="00193A94" w:rsidRDefault="00193A94" w:rsidP="00193A94">
            <w:pPr>
              <w:widowControl w:val="0"/>
              <w:suppressAutoHyphens/>
              <w:spacing w:after="0" w:line="240" w:lineRule="auto"/>
              <w:ind w:firstLine="567"/>
              <w:jc w:val="both"/>
              <w:rPr>
                <w:rFonts w:ascii="Times New Roman" w:eastAsia="Times New Roman" w:hAnsi="Times New Roman" w:cs="Times New Roman"/>
                <w:iCs/>
                <w:sz w:val="20"/>
                <w:szCs w:val="20"/>
              </w:rPr>
            </w:pPr>
            <w:r w:rsidRPr="00193A94">
              <w:rPr>
                <w:rFonts w:ascii="Times New Roman" w:eastAsia="Times New Roman" w:hAnsi="Times New Roman" w:cs="Times New Roman"/>
                <w:iCs/>
                <w:sz w:val="20"/>
                <w:szCs w:val="20"/>
              </w:rPr>
              <w:t xml:space="preserve">Изучив извещение о закупке </w:t>
            </w:r>
            <w:r w:rsidRPr="00193A94">
              <w:rPr>
                <w:rFonts w:ascii="Times New Roman" w:eastAsia="Times New Roman" w:hAnsi="Times New Roman" w:cs="Times New Roman"/>
                <w:sz w:val="20"/>
                <w:szCs w:val="20"/>
              </w:rPr>
              <w:t xml:space="preserve">(включая все изменения и разъяснения к ней) </w:t>
            </w:r>
            <w:r w:rsidRPr="00193A94">
              <w:rPr>
                <w:rFonts w:ascii="Times New Roman" w:eastAsia="Times New Roman" w:hAnsi="Times New Roman" w:cs="Times New Roman"/>
                <w:iCs/>
                <w:sz w:val="20"/>
                <w:szCs w:val="20"/>
              </w:rPr>
              <w:t>и </w:t>
            </w:r>
            <w:r w:rsidRPr="00193A94">
              <w:rPr>
                <w:rFonts w:ascii="Times New Roman" w:eastAsia="Times New Roman" w:hAnsi="Times New Roman" w:cs="Times New Roman"/>
                <w:sz w:val="20"/>
                <w:szCs w:val="20"/>
              </w:rPr>
              <w:t xml:space="preserve">безоговорочно </w:t>
            </w:r>
            <w:r w:rsidRPr="00193A94">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2B9A275" w14:textId="77777777" w:rsidR="00193A94" w:rsidRPr="00193A94" w:rsidRDefault="00193A94" w:rsidP="00193A94">
            <w:pPr>
              <w:widowControl w:val="0"/>
              <w:suppressAutoHyphens/>
              <w:spacing w:after="0" w:line="240" w:lineRule="auto"/>
              <w:ind w:firstLine="567"/>
              <w:jc w:val="both"/>
              <w:rPr>
                <w:rFonts w:ascii="Times New Roman" w:eastAsia="Times New Roman" w:hAnsi="Times New Roman" w:cs="Times New Roman"/>
                <w:iCs/>
                <w:sz w:val="20"/>
                <w:szCs w:val="20"/>
              </w:rPr>
            </w:pPr>
            <w:r w:rsidRPr="00193A94">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69A3873" w14:textId="77777777" w:rsidR="00193A94" w:rsidRPr="00193A94" w:rsidRDefault="00193A94" w:rsidP="00193A94">
            <w:pPr>
              <w:widowControl w:val="0"/>
              <w:suppressAutoHyphens/>
              <w:spacing w:after="0" w:line="240" w:lineRule="auto"/>
              <w:ind w:firstLine="567"/>
              <w:jc w:val="both"/>
              <w:rPr>
                <w:rFonts w:ascii="Times New Roman" w:eastAsia="Times New Roman" w:hAnsi="Times New Roman" w:cs="Times New Roman"/>
                <w:sz w:val="20"/>
                <w:szCs w:val="20"/>
              </w:rPr>
            </w:pPr>
            <w:r w:rsidRPr="00193A94">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193A94">
              <w:rPr>
                <w:rFonts w:ascii="Times New Roman" w:eastAsia="Times New Roman" w:hAnsi="Times New Roman" w:cs="Times New Roman"/>
                <w:sz w:val="20"/>
                <w:szCs w:val="20"/>
              </w:rPr>
              <w:t xml:space="preserve">с единственным участником закупки </w:t>
            </w:r>
            <w:r w:rsidRPr="00193A94">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574545E" w14:textId="77777777" w:rsidR="00193A94" w:rsidRPr="00193A94" w:rsidRDefault="00193A94" w:rsidP="00193A94">
            <w:pPr>
              <w:widowControl w:val="0"/>
              <w:suppressAutoHyphens/>
              <w:spacing w:after="0" w:line="240" w:lineRule="auto"/>
              <w:ind w:firstLine="567"/>
              <w:jc w:val="both"/>
              <w:rPr>
                <w:rFonts w:ascii="Times New Roman" w:eastAsia="Times New Roman" w:hAnsi="Times New Roman" w:cs="Times New Roman"/>
                <w:iCs/>
                <w:sz w:val="20"/>
                <w:szCs w:val="20"/>
              </w:rPr>
            </w:pPr>
            <w:r w:rsidRPr="00193A94">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4AD563A7" w14:textId="77777777" w:rsidR="00193A94" w:rsidRPr="00193A94" w:rsidRDefault="00193A94" w:rsidP="00193A94">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193A94">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5"/>
    </w:tbl>
    <w:p w14:paraId="2BA063B2" w14:textId="77777777" w:rsidR="000D70E4" w:rsidRDefault="000D70E4" w:rsidP="004C2F43">
      <w:pPr>
        <w:suppressAutoHyphens/>
        <w:spacing w:after="0" w:line="240" w:lineRule="auto"/>
        <w:jc w:val="right"/>
        <w:rPr>
          <w:rFonts w:ascii="Times New Roman" w:eastAsia="Times New Roman" w:hAnsi="Times New Roman" w:cs="Times New Roman"/>
          <w:i/>
          <w:sz w:val="20"/>
          <w:szCs w:val="20"/>
          <w:lang w:eastAsia="ru-RU"/>
        </w:rPr>
      </w:pPr>
    </w:p>
    <w:p w14:paraId="40DB3B5B" w14:textId="4CA68746" w:rsidR="00193A94" w:rsidRPr="00193A94" w:rsidRDefault="004C2F43" w:rsidP="004C2F43">
      <w:pPr>
        <w:suppressAutoHyphens/>
        <w:spacing w:after="0" w:line="240" w:lineRule="auto"/>
        <w:jc w:val="right"/>
        <w:rPr>
          <w:rFonts w:ascii="Times New Roman" w:eastAsia="Times New Roman" w:hAnsi="Times New Roman" w:cs="Times New Roman"/>
          <w:i/>
          <w:sz w:val="20"/>
          <w:szCs w:val="20"/>
          <w:lang w:eastAsia="ru-RU"/>
        </w:rPr>
      </w:pPr>
      <w:r w:rsidRPr="004C2F43">
        <w:rPr>
          <w:rFonts w:ascii="Times New Roman" w:eastAsia="Times New Roman" w:hAnsi="Times New Roman" w:cs="Times New Roman"/>
          <w:i/>
          <w:sz w:val="20"/>
          <w:szCs w:val="20"/>
          <w:lang w:eastAsia="ru-RU"/>
        </w:rPr>
        <w:t>Форма №</w:t>
      </w:r>
      <w:r>
        <w:rPr>
          <w:rFonts w:ascii="Times New Roman" w:eastAsia="Times New Roman" w:hAnsi="Times New Roman" w:cs="Times New Roman"/>
          <w:i/>
          <w:sz w:val="20"/>
          <w:szCs w:val="20"/>
          <w:lang w:eastAsia="ru-RU"/>
        </w:rPr>
        <w:t>2</w:t>
      </w:r>
    </w:p>
    <w:tbl>
      <w:tblPr>
        <w:tblStyle w:val="61"/>
        <w:tblW w:w="5000" w:type="pct"/>
        <w:tblLook w:val="04A0" w:firstRow="1" w:lastRow="0" w:firstColumn="1" w:lastColumn="0" w:noHBand="0" w:noVBand="1"/>
      </w:tblPr>
      <w:tblGrid>
        <w:gridCol w:w="9855"/>
      </w:tblGrid>
      <w:tr w:rsidR="00193A94" w:rsidRPr="00193A94" w14:paraId="2B6E44AE" w14:textId="77777777" w:rsidTr="00AD7CC0">
        <w:tc>
          <w:tcPr>
            <w:tcW w:w="5000" w:type="pct"/>
            <w:shd w:val="clear" w:color="auto" w:fill="DEEAF6" w:themeFill="accent5" w:themeFillTint="33"/>
          </w:tcPr>
          <w:p w14:paraId="3580DB6A" w14:textId="77777777" w:rsidR="00193A94" w:rsidRPr="00193A94" w:rsidRDefault="00193A94" w:rsidP="00193A94">
            <w:pPr>
              <w:suppressAutoHyphens/>
              <w:jc w:val="center"/>
              <w:rPr>
                <w:rFonts w:ascii="Times New Roman" w:eastAsia="Times New Roman" w:hAnsi="Times New Roman" w:cs="Times New Roman"/>
                <w:b/>
                <w:bCs/>
                <w:sz w:val="20"/>
                <w:szCs w:val="20"/>
                <w:lang w:eastAsia="zh-CN"/>
              </w:rPr>
            </w:pPr>
            <w:r w:rsidRPr="00193A94">
              <w:rPr>
                <w:rFonts w:ascii="Times New Roman" w:eastAsia="Arial Unicode MS" w:hAnsi="Times New Roman" w:cs="Times New Roman"/>
                <w:b/>
                <w:bCs/>
                <w:sz w:val="20"/>
                <w:szCs w:val="20"/>
                <w:lang w:eastAsia="zh-CN"/>
              </w:rPr>
              <w:t>ЦЕНОВОЕ ПРЕДЛОЖЕНИЕ УЧАСТНИКА</w:t>
            </w:r>
          </w:p>
        </w:tc>
      </w:tr>
      <w:tr w:rsidR="00193A94" w:rsidRPr="00193A94" w14:paraId="7B055A4A" w14:textId="77777777" w:rsidTr="00AD7CC0">
        <w:tc>
          <w:tcPr>
            <w:tcW w:w="5000" w:type="pct"/>
          </w:tcPr>
          <w:p w14:paraId="404D9284" w14:textId="77777777" w:rsidR="00193A94" w:rsidRPr="00193A94" w:rsidRDefault="00193A94" w:rsidP="00193A94">
            <w:pPr>
              <w:suppressAutoHyphens/>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193A94">
              <w:rPr>
                <w:rFonts w:ascii="Times New Roman" w:eastAsia="Times New Roman" w:hAnsi="Times New Roman" w:cs="Times New Roman"/>
                <w:i/>
                <w:iCs/>
                <w:sz w:val="20"/>
                <w:szCs w:val="20"/>
                <w:lang w:eastAsia="zh-CN"/>
              </w:rPr>
              <w:t>(указывается, если участник является плательщиком НДС)</w:t>
            </w:r>
            <w:r w:rsidRPr="00193A94">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193A94">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193A94">
              <w:rPr>
                <w:rFonts w:ascii="Times New Roman" w:eastAsia="Times New Roman" w:hAnsi="Times New Roman" w:cs="Times New Roman"/>
                <w:sz w:val="20"/>
                <w:szCs w:val="20"/>
                <w:lang w:eastAsia="zh-CN"/>
              </w:rPr>
              <w:t>.</w:t>
            </w:r>
          </w:p>
          <w:p w14:paraId="7AFA9A7B" w14:textId="77777777" w:rsidR="00193A94" w:rsidRPr="00193A94" w:rsidRDefault="00193A94" w:rsidP="00193A94">
            <w:pPr>
              <w:suppressAutoHyphens/>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209774A0" w14:textId="08DF056B" w:rsidR="004C2F43" w:rsidRPr="009864F9" w:rsidRDefault="004C2F43" w:rsidP="004C2F43">
      <w:pPr>
        <w:widowControl w:val="0"/>
        <w:suppressAutoHyphens/>
        <w:autoSpaceDE w:val="0"/>
        <w:spacing w:before="300" w:after="0" w:line="240" w:lineRule="auto"/>
        <w:jc w:val="right"/>
        <w:rPr>
          <w:rFonts w:ascii="Times New Roman" w:eastAsia="Times New Roman" w:hAnsi="Times New Roman" w:cs="Times New Roman"/>
          <w:color w:val="000000"/>
          <w:sz w:val="24"/>
          <w:szCs w:val="24"/>
          <w:lang w:eastAsia="ar-SA"/>
        </w:rPr>
      </w:pPr>
      <w:r w:rsidRPr="009864F9">
        <w:rPr>
          <w:rFonts w:ascii="Times New Roman" w:eastAsia="Times New Roman" w:hAnsi="Times New Roman" w:cs="Times New Roman"/>
          <w:color w:val="000000"/>
          <w:sz w:val="24"/>
          <w:szCs w:val="24"/>
          <w:lang w:eastAsia="ar-SA"/>
        </w:rPr>
        <w:t>Форма №</w:t>
      </w:r>
      <w:r>
        <w:rPr>
          <w:rFonts w:ascii="Times New Roman" w:eastAsia="Times New Roman" w:hAnsi="Times New Roman" w:cs="Times New Roman"/>
          <w:color w:val="000000"/>
          <w:sz w:val="24"/>
          <w:szCs w:val="24"/>
          <w:lang w:eastAsia="ar-SA"/>
        </w:rPr>
        <w:t>3</w:t>
      </w:r>
      <w:r w:rsidRPr="009864F9">
        <w:rPr>
          <w:rFonts w:ascii="Times New Roman" w:eastAsia="Times New Roman" w:hAnsi="Times New Roman" w:cs="Times New Roman"/>
          <w:color w:val="000000"/>
          <w:sz w:val="24"/>
          <w:szCs w:val="24"/>
          <w:lang w:eastAsia="ar-SA"/>
        </w:rPr>
        <w:t xml:space="preserve"> </w:t>
      </w:r>
    </w:p>
    <w:p w14:paraId="1765C198" w14:textId="77777777" w:rsidR="00193A94" w:rsidRPr="00193A94" w:rsidRDefault="00193A94" w:rsidP="00193A94">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193A94" w:rsidRPr="00193A94" w14:paraId="3C202FF4" w14:textId="77777777" w:rsidTr="00AD7CC0">
        <w:tc>
          <w:tcPr>
            <w:tcW w:w="5000" w:type="pct"/>
            <w:shd w:val="clear" w:color="auto" w:fill="DEEAF6" w:themeFill="accent5" w:themeFillTint="33"/>
          </w:tcPr>
          <w:p w14:paraId="35C0AFAC" w14:textId="77777777" w:rsidR="00193A94" w:rsidRPr="00193A94" w:rsidRDefault="00193A94" w:rsidP="00193A94">
            <w:pPr>
              <w:suppressAutoHyphens/>
              <w:jc w:val="center"/>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rPr>
              <w:t>СООТВЕТСТВИЕ УЧАСТНИКА ЗАКУПКИ ЕДИНЫМ ТРЕБОВАНИЯМ</w:t>
            </w:r>
          </w:p>
        </w:tc>
      </w:tr>
      <w:tr w:rsidR="00193A94" w:rsidRPr="00193A94" w14:paraId="18C3B454" w14:textId="77777777" w:rsidTr="00AD7CC0">
        <w:tc>
          <w:tcPr>
            <w:tcW w:w="5000" w:type="pct"/>
          </w:tcPr>
          <w:p w14:paraId="39DC6EA5" w14:textId="77777777" w:rsidR="00193A94" w:rsidRPr="00193A94" w:rsidRDefault="00193A94" w:rsidP="00193A94">
            <w:pPr>
              <w:widowControl w:val="0"/>
              <w:suppressAutoHyphens/>
              <w:ind w:firstLine="567"/>
              <w:jc w:val="both"/>
              <w:rPr>
                <w:rFonts w:ascii="Times New Roman" w:eastAsia="Times New Roman" w:hAnsi="Times New Roman" w:cs="Times New Roman"/>
                <w:sz w:val="20"/>
                <w:szCs w:val="20"/>
              </w:rPr>
            </w:pPr>
            <w:r w:rsidRPr="00193A94">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пунктами  18 извещения о закупке:</w:t>
            </w:r>
          </w:p>
          <w:p w14:paraId="4CA50661" w14:textId="2BF60CA6" w:rsidR="00CB492B" w:rsidRPr="00CB492B" w:rsidRDefault="00CB492B" w:rsidP="00CB492B">
            <w:pPr>
              <w:widowControl w:val="0"/>
              <w:suppressAutoHyphens/>
              <w:jc w:val="both"/>
              <w:rPr>
                <w:rFonts w:ascii="Times New Roman" w:eastAsia="Times New Roman" w:hAnsi="Times New Roman" w:cs="Times New Roman"/>
                <w:sz w:val="20"/>
                <w:szCs w:val="20"/>
              </w:rPr>
            </w:pPr>
          </w:p>
          <w:p w14:paraId="71F29C17" w14:textId="77777777" w:rsidR="00CB492B" w:rsidRPr="00CB492B" w:rsidRDefault="00CB492B" w:rsidP="00CB492B">
            <w:pPr>
              <w:widowControl w:val="0"/>
              <w:suppressAutoHyphens/>
              <w:ind w:firstLine="567"/>
              <w:jc w:val="both"/>
              <w:rPr>
                <w:rFonts w:ascii="Times New Roman" w:eastAsia="Times New Roman" w:hAnsi="Times New Roman" w:cs="Times New Roman"/>
                <w:sz w:val="20"/>
                <w:szCs w:val="20"/>
              </w:rPr>
            </w:pPr>
            <w:r w:rsidRPr="00CB492B">
              <w:rPr>
                <w:rFonts w:ascii="Times New Roman" w:eastAsia="Times New Roman" w:hAnsi="Times New Roman" w:cs="Times New Roman"/>
                <w:sz w:val="20"/>
                <w:szCs w:val="20"/>
              </w:rPr>
              <w:t>1) соответствие требованиям, установленным в соответствии с законодательством РФ и принятыми во исполнение него нормативными правовыми актами к лицам, осуществляющим поставку товара, выполнение работы, оказание услуги, являющихся предметом договора;</w:t>
            </w:r>
          </w:p>
          <w:p w14:paraId="035B0AEE" w14:textId="77777777" w:rsidR="00CB492B" w:rsidRPr="00CB492B" w:rsidRDefault="00CB492B" w:rsidP="00CB492B">
            <w:pPr>
              <w:widowControl w:val="0"/>
              <w:suppressAutoHyphens/>
              <w:ind w:firstLine="567"/>
              <w:jc w:val="both"/>
              <w:rPr>
                <w:rFonts w:ascii="Times New Roman" w:eastAsia="Times New Roman" w:hAnsi="Times New Roman" w:cs="Times New Roman"/>
                <w:sz w:val="20"/>
                <w:szCs w:val="20"/>
              </w:rPr>
            </w:pPr>
            <w:r w:rsidRPr="00CB492B">
              <w:rPr>
                <w:rFonts w:ascii="Times New Roman" w:eastAsia="Times New Roman" w:hAnsi="Times New Roman" w:cs="Times New Roman"/>
                <w:sz w:val="20"/>
                <w:szCs w:val="20"/>
              </w:rPr>
              <w:t xml:space="preserve"> 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56BF0794" w14:textId="77777777" w:rsidR="00CB492B" w:rsidRPr="00CB492B" w:rsidRDefault="00CB492B" w:rsidP="00CB492B">
            <w:pPr>
              <w:widowControl w:val="0"/>
              <w:suppressAutoHyphens/>
              <w:ind w:firstLine="567"/>
              <w:jc w:val="both"/>
              <w:rPr>
                <w:rFonts w:ascii="Times New Roman" w:eastAsia="Times New Roman" w:hAnsi="Times New Roman" w:cs="Times New Roman"/>
                <w:sz w:val="20"/>
                <w:szCs w:val="20"/>
              </w:rPr>
            </w:pPr>
            <w:r w:rsidRPr="00CB492B">
              <w:rPr>
                <w:rFonts w:ascii="Times New Roman" w:eastAsia="Times New Roman" w:hAnsi="Times New Roman" w:cs="Times New Roman"/>
                <w:sz w:val="20"/>
                <w:szCs w:val="20"/>
              </w:rPr>
              <w:t xml:space="preserve"> 3) не 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 </w:t>
            </w:r>
          </w:p>
          <w:p w14:paraId="79929EAA" w14:textId="77777777" w:rsidR="00CB492B" w:rsidRPr="00CB492B" w:rsidRDefault="00CB492B" w:rsidP="00CB492B">
            <w:pPr>
              <w:widowControl w:val="0"/>
              <w:suppressAutoHyphens/>
              <w:ind w:firstLine="567"/>
              <w:jc w:val="both"/>
              <w:rPr>
                <w:rFonts w:ascii="Times New Roman" w:eastAsia="Times New Roman" w:hAnsi="Times New Roman" w:cs="Times New Roman"/>
                <w:sz w:val="20"/>
                <w:szCs w:val="20"/>
              </w:rPr>
            </w:pPr>
            <w:r w:rsidRPr="00CB492B">
              <w:rPr>
                <w:rFonts w:ascii="Times New Roman" w:eastAsia="Times New Roman" w:hAnsi="Times New Roman" w:cs="Times New Roman"/>
                <w:sz w:val="20"/>
                <w:szCs w:val="20"/>
              </w:rPr>
              <w:t xml:space="preserve">4) отсутствие у участника недоимки по налогам, сборам, просроченной задолженности по иным </w:t>
            </w:r>
            <w:r w:rsidRPr="00CB492B">
              <w:rPr>
                <w:rFonts w:ascii="Times New Roman" w:eastAsia="Times New Roman" w:hAnsi="Times New Roman" w:cs="Times New Roman"/>
                <w:sz w:val="20"/>
                <w:szCs w:val="20"/>
              </w:rPr>
              <w:lastRenderedPageBreak/>
              <w:t xml:space="preserve">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соответстсвии с законодательством Российской Федерации о налогах и сборах).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08DDE12A" w14:textId="77777777" w:rsidR="00CB492B" w:rsidRPr="00CB492B" w:rsidRDefault="00CB492B" w:rsidP="00CB492B">
            <w:pPr>
              <w:widowControl w:val="0"/>
              <w:suppressAutoHyphens/>
              <w:ind w:firstLine="567"/>
              <w:jc w:val="both"/>
              <w:rPr>
                <w:rFonts w:ascii="Times New Roman" w:eastAsia="Times New Roman" w:hAnsi="Times New Roman" w:cs="Times New Roman"/>
                <w:sz w:val="20"/>
                <w:szCs w:val="20"/>
              </w:rPr>
            </w:pPr>
            <w:r w:rsidRPr="00CB492B">
              <w:rPr>
                <w:rFonts w:ascii="Times New Roman" w:eastAsia="Times New Roman" w:hAnsi="Times New Roman" w:cs="Times New Roman"/>
                <w:sz w:val="20"/>
                <w:szCs w:val="20"/>
              </w:rPr>
              <w:t>5) отсутствие у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313B00B" w14:textId="77777777" w:rsidR="00CB492B" w:rsidRPr="00CB492B" w:rsidRDefault="00CB492B" w:rsidP="00CB492B">
            <w:pPr>
              <w:widowControl w:val="0"/>
              <w:suppressAutoHyphens/>
              <w:ind w:firstLine="567"/>
              <w:jc w:val="both"/>
              <w:rPr>
                <w:rFonts w:ascii="Times New Roman" w:eastAsia="Times New Roman" w:hAnsi="Times New Roman" w:cs="Times New Roman"/>
                <w:sz w:val="20"/>
                <w:szCs w:val="20"/>
              </w:rPr>
            </w:pPr>
            <w:r w:rsidRPr="00CB492B">
              <w:rPr>
                <w:rFonts w:ascii="Times New Roman" w:eastAsia="Times New Roman" w:hAnsi="Times New Roman" w:cs="Times New Roman"/>
                <w:sz w:val="20"/>
                <w:szCs w:val="20"/>
              </w:rPr>
              <w:t xml:space="preserve"> 5.1) участник закупки - юридическое лицо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 </w:t>
            </w:r>
          </w:p>
          <w:p w14:paraId="65558124" w14:textId="77777777" w:rsidR="00CB492B" w:rsidRPr="00CB492B" w:rsidRDefault="00CB492B" w:rsidP="00CB492B">
            <w:pPr>
              <w:widowControl w:val="0"/>
              <w:suppressAutoHyphens/>
              <w:ind w:firstLine="567"/>
              <w:jc w:val="both"/>
              <w:rPr>
                <w:rFonts w:ascii="Times New Roman" w:eastAsia="Times New Roman" w:hAnsi="Times New Roman" w:cs="Times New Roman"/>
                <w:sz w:val="20"/>
                <w:szCs w:val="20"/>
              </w:rPr>
            </w:pPr>
            <w:r w:rsidRPr="00CB492B">
              <w:rPr>
                <w:rFonts w:ascii="Times New Roman" w:eastAsia="Times New Roman" w:hAnsi="Times New Roman" w:cs="Times New Roman"/>
                <w:sz w:val="20"/>
                <w:szCs w:val="20"/>
              </w:rPr>
              <w:t xml:space="preserve">6) 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1C48388B" w14:textId="77777777" w:rsidR="00CB492B" w:rsidRPr="00CB492B" w:rsidRDefault="00CB492B" w:rsidP="00CB492B">
            <w:pPr>
              <w:widowControl w:val="0"/>
              <w:suppressAutoHyphens/>
              <w:ind w:firstLine="567"/>
              <w:jc w:val="both"/>
              <w:rPr>
                <w:rFonts w:ascii="Times New Roman" w:eastAsia="Times New Roman" w:hAnsi="Times New Roman" w:cs="Times New Roman"/>
                <w:sz w:val="20"/>
                <w:szCs w:val="20"/>
              </w:rPr>
            </w:pPr>
            <w:r w:rsidRPr="00CB492B">
              <w:rPr>
                <w:rFonts w:ascii="Times New Roman" w:eastAsia="Times New Roman" w:hAnsi="Times New Roman" w:cs="Times New Roman"/>
                <w:sz w:val="20"/>
                <w:szCs w:val="20"/>
              </w:rPr>
              <w:t xml:space="preserve">7) отсутствие между участником и заказчиком конфликта интересов, под которым понимаются случаи, при которых руководитель заказчика, член экспертной группы,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 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3AFB29D1" w14:textId="77777777" w:rsidR="00193A94" w:rsidRDefault="00CB492B" w:rsidP="00CB492B">
            <w:pPr>
              <w:widowControl w:val="0"/>
              <w:suppressAutoHyphens/>
              <w:ind w:firstLine="567"/>
              <w:jc w:val="both"/>
              <w:rPr>
                <w:rFonts w:ascii="Times New Roman" w:eastAsia="Times New Roman" w:hAnsi="Times New Roman" w:cs="Times New Roman"/>
                <w:sz w:val="20"/>
                <w:szCs w:val="20"/>
              </w:rPr>
            </w:pPr>
            <w:r w:rsidRPr="00CB492B">
              <w:rPr>
                <w:rFonts w:ascii="Times New Roman" w:eastAsia="Times New Roman" w:hAnsi="Times New Roman" w:cs="Times New Roman"/>
                <w:sz w:val="20"/>
                <w:szCs w:val="20"/>
              </w:rPr>
              <w:t>8) участник не является лицом, в отношении которого введены специальные экономические меры. Настоящее требование включено в Положение о закупке во исполнение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74A4DC97" w14:textId="77777777" w:rsidR="004333D5" w:rsidRPr="004333D5" w:rsidRDefault="004333D5" w:rsidP="004333D5">
            <w:pPr>
              <w:widowControl w:val="0"/>
              <w:suppressAutoHyphens/>
              <w:ind w:firstLine="567"/>
              <w:jc w:val="both"/>
              <w:rPr>
                <w:rFonts w:ascii="Times New Roman" w:eastAsia="Times New Roman" w:hAnsi="Times New Roman" w:cs="Times New Roman"/>
                <w:sz w:val="20"/>
                <w:szCs w:val="20"/>
              </w:rPr>
            </w:pPr>
            <w:r w:rsidRPr="004333D5">
              <w:rPr>
                <w:rFonts w:ascii="Times New Roman" w:eastAsia="Times New Roman" w:hAnsi="Times New Roman" w:cs="Times New Roman"/>
                <w:sz w:val="20"/>
                <w:szCs w:val="20"/>
              </w:rPr>
              <w:t>9)  отсутствие сведений об участнике закупки в реестре недобросовестных поставщиков, предусмотренном Федеральным законом № 223-ФЗ;</w:t>
            </w:r>
          </w:p>
          <w:p w14:paraId="777D30BD" w14:textId="73AF8DA8" w:rsidR="004333D5" w:rsidRPr="00193A94" w:rsidRDefault="004333D5" w:rsidP="004333D5">
            <w:pPr>
              <w:widowControl w:val="0"/>
              <w:suppressAutoHyphens/>
              <w:ind w:firstLine="567"/>
              <w:jc w:val="both"/>
              <w:rPr>
                <w:rFonts w:ascii="Times New Roman" w:eastAsia="Times New Roman" w:hAnsi="Times New Roman" w:cs="Times New Roman"/>
                <w:sz w:val="20"/>
                <w:szCs w:val="20"/>
              </w:rPr>
            </w:pPr>
            <w:r w:rsidRPr="004333D5">
              <w:rPr>
                <w:rFonts w:ascii="Times New Roman" w:eastAsia="Times New Roman" w:hAnsi="Times New Roman" w:cs="Times New Roman"/>
                <w:sz w:val="20"/>
                <w:szCs w:val="20"/>
              </w:rPr>
              <w:t>10) отсутствие сведений об участнике закупки в реестре недобросовестных поставщиков, предусмотренном Федеральным законом № 44-ФЗ.</w:t>
            </w:r>
          </w:p>
        </w:tc>
      </w:tr>
    </w:tbl>
    <w:p w14:paraId="590381F9" w14:textId="77777777" w:rsidR="000D70E4" w:rsidRDefault="000D70E4" w:rsidP="004C2F43">
      <w:pPr>
        <w:suppressAutoHyphens/>
        <w:spacing w:after="200" w:line="276" w:lineRule="auto"/>
        <w:jc w:val="right"/>
        <w:rPr>
          <w:rFonts w:ascii="Calibri" w:eastAsia="Times New Roman" w:hAnsi="Calibri" w:cs="Calibri"/>
          <w:sz w:val="20"/>
          <w:szCs w:val="20"/>
          <w:lang w:eastAsia="zh-CN"/>
        </w:rPr>
      </w:pPr>
    </w:p>
    <w:p w14:paraId="26E9C31F" w14:textId="431D6048" w:rsidR="00193A94" w:rsidRPr="00193A94" w:rsidRDefault="004C2F43" w:rsidP="004C2F43">
      <w:pPr>
        <w:suppressAutoHyphens/>
        <w:spacing w:after="200" w:line="276" w:lineRule="auto"/>
        <w:jc w:val="right"/>
        <w:rPr>
          <w:rFonts w:ascii="Calibri" w:eastAsia="Times New Roman" w:hAnsi="Calibri" w:cs="Calibri"/>
          <w:sz w:val="20"/>
          <w:szCs w:val="20"/>
          <w:lang w:eastAsia="zh-CN"/>
        </w:rPr>
      </w:pPr>
      <w:r w:rsidRPr="004C2F43">
        <w:rPr>
          <w:rFonts w:ascii="Calibri" w:eastAsia="Times New Roman" w:hAnsi="Calibri" w:cs="Calibri"/>
          <w:sz w:val="20"/>
          <w:szCs w:val="20"/>
          <w:lang w:eastAsia="zh-CN"/>
        </w:rPr>
        <w:t>Форма №</w:t>
      </w:r>
      <w:r>
        <w:rPr>
          <w:rFonts w:ascii="Calibri" w:eastAsia="Times New Roman" w:hAnsi="Calibri" w:cs="Calibri"/>
          <w:sz w:val="20"/>
          <w:szCs w:val="20"/>
          <w:lang w:eastAsia="zh-C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193A94" w:rsidRPr="00193A94" w14:paraId="28D55479" w14:textId="77777777" w:rsidTr="00AD7CC0">
        <w:tc>
          <w:tcPr>
            <w:tcW w:w="5000" w:type="pct"/>
            <w:gridSpan w:val="3"/>
            <w:shd w:val="clear" w:color="auto" w:fill="DEEAF6" w:themeFill="accent5" w:themeFillTint="33"/>
            <w:vAlign w:val="center"/>
          </w:tcPr>
          <w:p w14:paraId="70EF5679" w14:textId="77777777" w:rsidR="00193A94" w:rsidRPr="00193A94" w:rsidRDefault="00193A94" w:rsidP="00193A94">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6" w:name="OLE_LINK2"/>
            <w:r w:rsidRPr="00193A94">
              <w:rPr>
                <w:rFonts w:ascii="Times New Roman" w:eastAsia="Times New Roman" w:hAnsi="Times New Roman" w:cs="Times New Roman"/>
                <w:b/>
                <w:bCs/>
                <w:iCs/>
                <w:sz w:val="20"/>
                <w:szCs w:val="20"/>
                <w:lang w:eastAsia="zh-CN"/>
              </w:rPr>
              <w:t>АНКЕТА УЧАСТНИКА ЗАКУПКИ</w:t>
            </w:r>
            <w:bookmarkEnd w:id="6"/>
          </w:p>
        </w:tc>
      </w:tr>
      <w:tr w:rsidR="00193A94" w:rsidRPr="00193A94" w14:paraId="3B2161CF" w14:textId="77777777" w:rsidTr="004C2F43">
        <w:tc>
          <w:tcPr>
            <w:tcW w:w="287" w:type="pct"/>
            <w:vAlign w:val="center"/>
          </w:tcPr>
          <w:p w14:paraId="1B166AD2"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w:t>
            </w:r>
          </w:p>
        </w:tc>
        <w:tc>
          <w:tcPr>
            <w:tcW w:w="1844" w:type="pct"/>
            <w:vAlign w:val="center"/>
          </w:tcPr>
          <w:p w14:paraId="460CAAFE"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69" w:type="pct"/>
            <w:vAlign w:val="center"/>
          </w:tcPr>
          <w:p w14:paraId="6F08AEA8"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193A94" w:rsidRPr="00193A94" w14:paraId="02BF81F7" w14:textId="77777777" w:rsidTr="004C2F43">
        <w:tc>
          <w:tcPr>
            <w:tcW w:w="287" w:type="pct"/>
            <w:vAlign w:val="center"/>
          </w:tcPr>
          <w:p w14:paraId="0AB228EE"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2.</w:t>
            </w:r>
          </w:p>
        </w:tc>
        <w:tc>
          <w:tcPr>
            <w:tcW w:w="1844" w:type="pct"/>
            <w:vAlign w:val="center"/>
          </w:tcPr>
          <w:p w14:paraId="6FD8E70F"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69" w:type="pct"/>
            <w:vAlign w:val="center"/>
          </w:tcPr>
          <w:p w14:paraId="6F2517EB" w14:textId="77777777" w:rsidR="00193A94" w:rsidRPr="00193A94" w:rsidRDefault="00193A94" w:rsidP="00193A9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D137ABE" w14:textId="77777777" w:rsidR="00193A94" w:rsidRPr="00193A94" w:rsidRDefault="00193A94" w:rsidP="00193A9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lastRenderedPageBreak/>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F58CC46" w14:textId="77777777" w:rsidR="00193A94" w:rsidRPr="00193A94" w:rsidRDefault="00193A94" w:rsidP="00193A9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CA18002" w14:textId="77777777" w:rsidR="00193A94" w:rsidRPr="00193A94" w:rsidRDefault="00193A94" w:rsidP="00193A9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1AB899D5" w14:textId="77777777" w:rsidR="00193A94" w:rsidRPr="00193A94" w:rsidRDefault="00193A94" w:rsidP="00193A9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36F23055" w14:textId="77777777" w:rsidR="00193A94" w:rsidRPr="00193A94" w:rsidRDefault="00193A94" w:rsidP="00193A9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04351050" w14:textId="77777777" w:rsidR="00193A94" w:rsidRPr="00193A94" w:rsidRDefault="00193A94" w:rsidP="00193A9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193A94" w:rsidRPr="00193A94" w14:paraId="0316CF2C" w14:textId="77777777" w:rsidTr="004C2F43">
        <w:tc>
          <w:tcPr>
            <w:tcW w:w="287" w:type="pct"/>
            <w:vAlign w:val="center"/>
          </w:tcPr>
          <w:p w14:paraId="07E99D5A"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lastRenderedPageBreak/>
              <w:t>3.</w:t>
            </w:r>
          </w:p>
        </w:tc>
        <w:tc>
          <w:tcPr>
            <w:tcW w:w="1844" w:type="pct"/>
            <w:vAlign w:val="center"/>
          </w:tcPr>
          <w:p w14:paraId="28463727"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Почтовый адрес (для юридического лица)</w:t>
            </w:r>
          </w:p>
        </w:tc>
        <w:tc>
          <w:tcPr>
            <w:tcW w:w="2869" w:type="pct"/>
            <w:vAlign w:val="center"/>
          </w:tcPr>
          <w:p w14:paraId="28BE9925"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3305DDB2"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193A94" w:rsidRPr="00193A94" w14:paraId="01AF4D44" w14:textId="77777777" w:rsidTr="004C2F43">
        <w:tc>
          <w:tcPr>
            <w:tcW w:w="287" w:type="pct"/>
            <w:vAlign w:val="center"/>
          </w:tcPr>
          <w:p w14:paraId="1D166A1F"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4.</w:t>
            </w:r>
          </w:p>
        </w:tc>
        <w:tc>
          <w:tcPr>
            <w:tcW w:w="1844" w:type="pct"/>
            <w:vAlign w:val="center"/>
          </w:tcPr>
          <w:p w14:paraId="7FF1D9A6"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Контактный телефон:</w:t>
            </w:r>
          </w:p>
        </w:tc>
        <w:tc>
          <w:tcPr>
            <w:tcW w:w="2869" w:type="pct"/>
            <w:vAlign w:val="center"/>
          </w:tcPr>
          <w:p w14:paraId="7C37BF35"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193A94" w:rsidRPr="00193A94" w14:paraId="57015A4B" w14:textId="77777777" w:rsidTr="004C2F43">
        <w:tc>
          <w:tcPr>
            <w:tcW w:w="287" w:type="pct"/>
            <w:vAlign w:val="center"/>
          </w:tcPr>
          <w:p w14:paraId="3D33EAAB"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5.</w:t>
            </w:r>
          </w:p>
        </w:tc>
        <w:tc>
          <w:tcPr>
            <w:tcW w:w="1844" w:type="pct"/>
            <w:vAlign w:val="center"/>
          </w:tcPr>
          <w:p w14:paraId="0BBE681C"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Факс (при наличии):</w:t>
            </w:r>
          </w:p>
        </w:tc>
        <w:tc>
          <w:tcPr>
            <w:tcW w:w="2869" w:type="pct"/>
            <w:vAlign w:val="center"/>
          </w:tcPr>
          <w:p w14:paraId="22ACB751"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6F1A569D" w14:textId="77777777" w:rsidTr="004C2F43">
        <w:tc>
          <w:tcPr>
            <w:tcW w:w="287" w:type="pct"/>
            <w:vAlign w:val="center"/>
          </w:tcPr>
          <w:p w14:paraId="69F1CE1A"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6.</w:t>
            </w:r>
          </w:p>
        </w:tc>
        <w:tc>
          <w:tcPr>
            <w:tcW w:w="1844" w:type="pct"/>
            <w:vAlign w:val="center"/>
          </w:tcPr>
          <w:p w14:paraId="7C7CB9FF"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Адрес электронной почты (</w:t>
            </w:r>
            <w:r w:rsidRPr="00193A94">
              <w:rPr>
                <w:rFonts w:ascii="Times New Roman" w:eastAsia="Times New Roman" w:hAnsi="Times New Roman" w:cs="Times New Roman"/>
                <w:b/>
                <w:bCs/>
                <w:sz w:val="20"/>
                <w:szCs w:val="20"/>
                <w:lang w:val="en-US" w:eastAsia="zh-CN"/>
              </w:rPr>
              <w:t>e</w:t>
            </w:r>
            <w:r w:rsidRPr="00193A94">
              <w:rPr>
                <w:rFonts w:ascii="Times New Roman" w:eastAsia="Times New Roman" w:hAnsi="Times New Roman" w:cs="Times New Roman"/>
                <w:b/>
                <w:bCs/>
                <w:sz w:val="20"/>
                <w:szCs w:val="20"/>
                <w:lang w:eastAsia="zh-CN"/>
              </w:rPr>
              <w:t>-</w:t>
            </w:r>
            <w:r w:rsidRPr="00193A94">
              <w:rPr>
                <w:rFonts w:ascii="Times New Roman" w:eastAsia="Times New Roman" w:hAnsi="Times New Roman" w:cs="Times New Roman"/>
                <w:b/>
                <w:bCs/>
                <w:sz w:val="20"/>
                <w:szCs w:val="20"/>
                <w:lang w:val="en-US" w:eastAsia="zh-CN"/>
              </w:rPr>
              <w:t>mail</w:t>
            </w:r>
            <w:r w:rsidRPr="00193A94">
              <w:rPr>
                <w:rFonts w:ascii="Times New Roman" w:eastAsia="Times New Roman" w:hAnsi="Times New Roman" w:cs="Times New Roman"/>
                <w:b/>
                <w:bCs/>
                <w:sz w:val="20"/>
                <w:szCs w:val="20"/>
                <w:lang w:eastAsia="zh-CN"/>
              </w:rPr>
              <w:t>) участника закупки</w:t>
            </w:r>
          </w:p>
        </w:tc>
        <w:tc>
          <w:tcPr>
            <w:tcW w:w="2869" w:type="pct"/>
            <w:vAlign w:val="center"/>
          </w:tcPr>
          <w:p w14:paraId="57F863D2"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193A94" w:rsidRPr="00193A94" w14:paraId="3A7A8BD7" w14:textId="77777777" w:rsidTr="004C2F43">
        <w:tc>
          <w:tcPr>
            <w:tcW w:w="287" w:type="pct"/>
            <w:vAlign w:val="center"/>
          </w:tcPr>
          <w:p w14:paraId="6079B161"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7.</w:t>
            </w:r>
          </w:p>
        </w:tc>
        <w:tc>
          <w:tcPr>
            <w:tcW w:w="1844" w:type="pct"/>
            <w:vAlign w:val="center"/>
          </w:tcPr>
          <w:p w14:paraId="3796C941"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69" w:type="pct"/>
            <w:vAlign w:val="center"/>
          </w:tcPr>
          <w:p w14:paraId="2EB3957C"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193A94" w:rsidRPr="00193A94" w14:paraId="7E3AAE18" w14:textId="77777777" w:rsidTr="004C2F43">
        <w:tc>
          <w:tcPr>
            <w:tcW w:w="287" w:type="pct"/>
            <w:vAlign w:val="center"/>
          </w:tcPr>
          <w:p w14:paraId="0A539020"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8.</w:t>
            </w:r>
          </w:p>
        </w:tc>
        <w:tc>
          <w:tcPr>
            <w:tcW w:w="1844" w:type="pct"/>
            <w:vAlign w:val="center"/>
          </w:tcPr>
          <w:p w14:paraId="42CCC702"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69" w:type="pct"/>
            <w:vAlign w:val="center"/>
          </w:tcPr>
          <w:p w14:paraId="44FB7816"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7DD9511A" w14:textId="77777777" w:rsidTr="004C2F43">
        <w:tc>
          <w:tcPr>
            <w:tcW w:w="287" w:type="pct"/>
            <w:vAlign w:val="center"/>
          </w:tcPr>
          <w:p w14:paraId="2C35C136"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9.</w:t>
            </w:r>
          </w:p>
        </w:tc>
        <w:tc>
          <w:tcPr>
            <w:tcW w:w="1844" w:type="pct"/>
            <w:vAlign w:val="center"/>
          </w:tcPr>
          <w:p w14:paraId="2541FD13"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69" w:type="pct"/>
            <w:vAlign w:val="center"/>
          </w:tcPr>
          <w:p w14:paraId="6F968E2D"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209317EF" w14:textId="77777777" w:rsidTr="004C2F43">
        <w:tc>
          <w:tcPr>
            <w:tcW w:w="287" w:type="pct"/>
            <w:vAlign w:val="center"/>
          </w:tcPr>
          <w:p w14:paraId="15093CEC"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10.</w:t>
            </w:r>
          </w:p>
        </w:tc>
        <w:tc>
          <w:tcPr>
            <w:tcW w:w="1844" w:type="pct"/>
            <w:vAlign w:val="center"/>
          </w:tcPr>
          <w:p w14:paraId="1E72E18F"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Код ОКПО участника (только для юридических лиц)</w:t>
            </w:r>
          </w:p>
        </w:tc>
        <w:tc>
          <w:tcPr>
            <w:tcW w:w="2869" w:type="pct"/>
            <w:vAlign w:val="center"/>
          </w:tcPr>
          <w:p w14:paraId="3843EACA"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193A94" w:rsidRPr="00193A94" w14:paraId="50880B7A" w14:textId="77777777" w:rsidTr="004C2F43">
        <w:tc>
          <w:tcPr>
            <w:tcW w:w="287" w:type="pct"/>
            <w:vAlign w:val="center"/>
          </w:tcPr>
          <w:p w14:paraId="4609E96A"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193A94">
              <w:rPr>
                <w:rFonts w:ascii="Times New Roman" w:eastAsia="Times New Roman" w:hAnsi="Times New Roman" w:cs="Times New Roman"/>
                <w:b/>
                <w:sz w:val="20"/>
                <w:szCs w:val="20"/>
                <w:lang w:eastAsia="zh-CN"/>
              </w:rPr>
              <w:t>11.</w:t>
            </w:r>
          </w:p>
        </w:tc>
        <w:tc>
          <w:tcPr>
            <w:tcW w:w="1844" w:type="pct"/>
            <w:vAlign w:val="center"/>
          </w:tcPr>
          <w:p w14:paraId="054C6D30" w14:textId="77777777" w:rsidR="00193A94" w:rsidRPr="00193A94" w:rsidRDefault="00193A94" w:rsidP="00193A9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Банковские реквизиты:</w:t>
            </w:r>
          </w:p>
        </w:tc>
        <w:tc>
          <w:tcPr>
            <w:tcW w:w="2869" w:type="pct"/>
            <w:vAlign w:val="center"/>
          </w:tcPr>
          <w:p w14:paraId="60059092"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193A94" w:rsidRPr="00193A94" w14:paraId="356C7258" w14:textId="77777777" w:rsidTr="004C2F43">
        <w:tc>
          <w:tcPr>
            <w:tcW w:w="287" w:type="pct"/>
            <w:vAlign w:val="center"/>
          </w:tcPr>
          <w:p w14:paraId="0E2D2A61"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11.1</w:t>
            </w:r>
          </w:p>
        </w:tc>
        <w:tc>
          <w:tcPr>
            <w:tcW w:w="1844" w:type="pct"/>
            <w:vAlign w:val="center"/>
          </w:tcPr>
          <w:p w14:paraId="75BF83A8"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Наименование обслуживающего банка</w:t>
            </w:r>
          </w:p>
        </w:tc>
        <w:tc>
          <w:tcPr>
            <w:tcW w:w="2869" w:type="pct"/>
            <w:vAlign w:val="center"/>
          </w:tcPr>
          <w:p w14:paraId="4F2ABB9E"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26E7A250" w14:textId="77777777" w:rsidTr="004C2F43">
        <w:tc>
          <w:tcPr>
            <w:tcW w:w="287" w:type="pct"/>
            <w:vAlign w:val="center"/>
          </w:tcPr>
          <w:p w14:paraId="1C6B5A8F"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11.2</w:t>
            </w:r>
          </w:p>
        </w:tc>
        <w:tc>
          <w:tcPr>
            <w:tcW w:w="1844" w:type="pct"/>
            <w:vAlign w:val="center"/>
          </w:tcPr>
          <w:p w14:paraId="5D7DE974"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Расчетный счет</w:t>
            </w:r>
          </w:p>
        </w:tc>
        <w:tc>
          <w:tcPr>
            <w:tcW w:w="2869" w:type="pct"/>
            <w:vAlign w:val="center"/>
          </w:tcPr>
          <w:p w14:paraId="4271E83F"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165AEB4E" w14:textId="77777777" w:rsidTr="004C2F43">
        <w:tc>
          <w:tcPr>
            <w:tcW w:w="287" w:type="pct"/>
            <w:vAlign w:val="center"/>
          </w:tcPr>
          <w:p w14:paraId="1F4AA058"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11.3</w:t>
            </w:r>
          </w:p>
        </w:tc>
        <w:tc>
          <w:tcPr>
            <w:tcW w:w="1844" w:type="pct"/>
            <w:vAlign w:val="center"/>
          </w:tcPr>
          <w:p w14:paraId="0CF61C2D"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Корреспондентский счет</w:t>
            </w:r>
          </w:p>
        </w:tc>
        <w:tc>
          <w:tcPr>
            <w:tcW w:w="2869" w:type="pct"/>
            <w:vAlign w:val="center"/>
          </w:tcPr>
          <w:p w14:paraId="58A39368"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1D9FB15A" w14:textId="77777777" w:rsidTr="004C2F43">
        <w:tc>
          <w:tcPr>
            <w:tcW w:w="287" w:type="pct"/>
            <w:vAlign w:val="center"/>
          </w:tcPr>
          <w:p w14:paraId="3901BFBE" w14:textId="77777777" w:rsidR="00193A94" w:rsidRPr="00193A94" w:rsidRDefault="00193A94" w:rsidP="00193A9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11.4</w:t>
            </w:r>
          </w:p>
        </w:tc>
        <w:tc>
          <w:tcPr>
            <w:tcW w:w="1844" w:type="pct"/>
            <w:vAlign w:val="center"/>
          </w:tcPr>
          <w:p w14:paraId="13259C8A"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БИК</w:t>
            </w:r>
          </w:p>
        </w:tc>
        <w:tc>
          <w:tcPr>
            <w:tcW w:w="2869" w:type="pct"/>
            <w:vAlign w:val="center"/>
          </w:tcPr>
          <w:p w14:paraId="24F31CAC"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47F4FB9A" w14:textId="77777777" w:rsidTr="004C2F43">
        <w:tc>
          <w:tcPr>
            <w:tcW w:w="287" w:type="pct"/>
            <w:vAlign w:val="center"/>
          </w:tcPr>
          <w:p w14:paraId="12638C62" w14:textId="77777777" w:rsidR="00193A94" w:rsidRPr="00193A94" w:rsidRDefault="00193A94" w:rsidP="00193A94">
            <w:pPr>
              <w:suppressAutoHyphens/>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12.</w:t>
            </w:r>
          </w:p>
        </w:tc>
        <w:tc>
          <w:tcPr>
            <w:tcW w:w="1844" w:type="pct"/>
            <w:vAlign w:val="center"/>
          </w:tcPr>
          <w:p w14:paraId="100D5868"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69" w:type="pct"/>
            <w:vAlign w:val="center"/>
          </w:tcPr>
          <w:p w14:paraId="6B054839"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4B0A69F"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lastRenderedPageBreak/>
              <w:t xml:space="preserve">Индивидуальные предприниматели и физические лица пропускают данный раздел. </w:t>
            </w:r>
          </w:p>
        </w:tc>
      </w:tr>
      <w:tr w:rsidR="00193A94" w:rsidRPr="00193A94" w14:paraId="20D0AD6D" w14:textId="77777777" w:rsidTr="004C2F43">
        <w:tc>
          <w:tcPr>
            <w:tcW w:w="287" w:type="pct"/>
            <w:vAlign w:val="center"/>
          </w:tcPr>
          <w:p w14:paraId="1C65149F" w14:textId="77777777" w:rsidR="00193A94" w:rsidRPr="00193A94" w:rsidRDefault="00193A94" w:rsidP="00193A94">
            <w:pPr>
              <w:suppressAutoHyphens/>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lastRenderedPageBreak/>
              <w:t>13.</w:t>
            </w:r>
          </w:p>
        </w:tc>
        <w:tc>
          <w:tcPr>
            <w:tcW w:w="1844" w:type="pct"/>
            <w:vAlign w:val="center"/>
          </w:tcPr>
          <w:p w14:paraId="6CD4CAC9"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69" w:type="pct"/>
            <w:vAlign w:val="center"/>
          </w:tcPr>
          <w:p w14:paraId="3A74759C"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193A94" w:rsidRPr="00193A94" w14:paraId="01F0FBC8" w14:textId="77777777" w:rsidTr="004C2F43">
        <w:tc>
          <w:tcPr>
            <w:tcW w:w="287" w:type="pct"/>
            <w:vAlign w:val="center"/>
          </w:tcPr>
          <w:p w14:paraId="0099FA94" w14:textId="77777777" w:rsidR="00193A94" w:rsidRPr="00193A94" w:rsidRDefault="00193A94" w:rsidP="00193A94">
            <w:pPr>
              <w:suppressAutoHyphens/>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14.</w:t>
            </w:r>
          </w:p>
        </w:tc>
        <w:tc>
          <w:tcPr>
            <w:tcW w:w="1844" w:type="pct"/>
            <w:vAlign w:val="center"/>
          </w:tcPr>
          <w:p w14:paraId="2E2EBA49"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69" w:type="pct"/>
            <w:vAlign w:val="center"/>
          </w:tcPr>
          <w:p w14:paraId="51AD570A"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193A94" w:rsidRPr="00193A94" w14:paraId="17633B5C" w14:textId="77777777" w:rsidTr="004C2F43">
        <w:tc>
          <w:tcPr>
            <w:tcW w:w="287" w:type="pct"/>
            <w:vAlign w:val="center"/>
          </w:tcPr>
          <w:p w14:paraId="14F7DB0F" w14:textId="77777777" w:rsidR="00193A94" w:rsidRPr="00193A94" w:rsidRDefault="00193A94" w:rsidP="00193A94">
            <w:pPr>
              <w:suppressAutoHyphens/>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15.</w:t>
            </w:r>
          </w:p>
        </w:tc>
        <w:tc>
          <w:tcPr>
            <w:tcW w:w="1844" w:type="pct"/>
            <w:vAlign w:val="center"/>
          </w:tcPr>
          <w:p w14:paraId="039B9929"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69" w:type="pct"/>
            <w:vAlign w:val="center"/>
          </w:tcPr>
          <w:p w14:paraId="034F61AF"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57E830FB" w14:textId="77777777" w:rsidTr="004C2F43">
        <w:tc>
          <w:tcPr>
            <w:tcW w:w="287" w:type="pct"/>
            <w:vAlign w:val="center"/>
          </w:tcPr>
          <w:p w14:paraId="54E90886" w14:textId="77777777" w:rsidR="00193A94" w:rsidRPr="00193A94" w:rsidRDefault="00193A94" w:rsidP="00193A94">
            <w:pPr>
              <w:suppressAutoHyphens/>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16.</w:t>
            </w:r>
          </w:p>
        </w:tc>
        <w:tc>
          <w:tcPr>
            <w:tcW w:w="1844" w:type="pct"/>
            <w:vAlign w:val="center"/>
          </w:tcPr>
          <w:p w14:paraId="0AF8CDD5"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69" w:type="pct"/>
            <w:vAlign w:val="center"/>
          </w:tcPr>
          <w:p w14:paraId="05FD0CFE"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93A94" w:rsidRPr="00193A94" w14:paraId="161E1053" w14:textId="77777777" w:rsidTr="004C2F43">
        <w:tc>
          <w:tcPr>
            <w:tcW w:w="287" w:type="pct"/>
            <w:vAlign w:val="center"/>
          </w:tcPr>
          <w:p w14:paraId="01ABFCAE" w14:textId="77777777" w:rsidR="00193A94" w:rsidRPr="00193A94" w:rsidRDefault="00193A94" w:rsidP="00193A94">
            <w:pPr>
              <w:suppressAutoHyphens/>
              <w:spacing w:after="0" w:line="276" w:lineRule="auto"/>
              <w:contextualSpacing/>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17.</w:t>
            </w:r>
          </w:p>
        </w:tc>
        <w:tc>
          <w:tcPr>
            <w:tcW w:w="1844" w:type="pct"/>
            <w:vAlign w:val="center"/>
          </w:tcPr>
          <w:p w14:paraId="3E095D7A" w14:textId="77777777" w:rsidR="00193A94" w:rsidRPr="00193A94" w:rsidRDefault="00193A94" w:rsidP="00193A94">
            <w:pPr>
              <w:suppressAutoHyphens/>
              <w:spacing w:after="0" w:line="240" w:lineRule="auto"/>
              <w:contextualSpacing/>
              <w:rPr>
                <w:rFonts w:ascii="Times New Roman" w:eastAsia="Times New Roman" w:hAnsi="Times New Roman" w:cs="Times New Roman"/>
                <w:b/>
                <w:bCs/>
                <w:sz w:val="20"/>
                <w:szCs w:val="20"/>
                <w:lang w:eastAsia="zh-CN"/>
              </w:rPr>
            </w:pPr>
            <w:r w:rsidRPr="00193A94">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69" w:type="pct"/>
            <w:vAlign w:val="center"/>
          </w:tcPr>
          <w:p w14:paraId="0853E8FE" w14:textId="77777777" w:rsidR="00193A94" w:rsidRPr="00193A94" w:rsidRDefault="00193A94" w:rsidP="00193A9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6DE480B" w14:textId="77777777" w:rsidR="000D70E4" w:rsidRDefault="000D70E4" w:rsidP="004C2F43">
      <w:pPr>
        <w:jc w:val="right"/>
        <w:rPr>
          <w:rFonts w:ascii="Calibri" w:eastAsia="Calibri" w:hAnsi="Calibri" w:cs="Calibri"/>
          <w:sz w:val="20"/>
          <w:szCs w:val="20"/>
          <w:lang w:eastAsia="zh-CN"/>
        </w:rPr>
      </w:pPr>
    </w:p>
    <w:p w14:paraId="72C39876" w14:textId="769E02CC" w:rsidR="00193A94" w:rsidRPr="00193A94" w:rsidRDefault="004C2F43" w:rsidP="004C2F43">
      <w:pPr>
        <w:jc w:val="right"/>
        <w:rPr>
          <w:rFonts w:ascii="Calibri" w:eastAsia="Calibri" w:hAnsi="Calibri" w:cs="Calibri"/>
          <w:sz w:val="20"/>
          <w:szCs w:val="20"/>
          <w:lang w:eastAsia="zh-CN"/>
        </w:rPr>
      </w:pPr>
      <w:r w:rsidRPr="004C2F43">
        <w:rPr>
          <w:rFonts w:ascii="Calibri" w:eastAsia="Calibri" w:hAnsi="Calibri" w:cs="Calibri"/>
          <w:sz w:val="20"/>
          <w:szCs w:val="20"/>
          <w:lang w:eastAsia="zh-CN"/>
        </w:rPr>
        <w:t>Форма №</w:t>
      </w:r>
      <w:r>
        <w:rPr>
          <w:rFonts w:ascii="Calibri" w:eastAsia="Calibri" w:hAnsi="Calibri" w:cs="Calibri"/>
          <w:sz w:val="20"/>
          <w:szCs w:val="20"/>
          <w:lang w:eastAsia="zh-CN"/>
        </w:rPr>
        <w:t>5</w:t>
      </w:r>
    </w:p>
    <w:p w14:paraId="54BCE9D7" w14:textId="77777777" w:rsidR="00193A94" w:rsidRPr="00193A94" w:rsidRDefault="00193A94" w:rsidP="00193A94">
      <w:pPr>
        <w:tabs>
          <w:tab w:val="left" w:pos="708"/>
        </w:tabs>
        <w:spacing w:after="0" w:line="240" w:lineRule="auto"/>
        <w:ind w:firstLine="600"/>
        <w:jc w:val="both"/>
        <w:rPr>
          <w:rFonts w:ascii="Times New Roman" w:eastAsia="Times New Roman" w:hAnsi="Times New Roman" w:cs="Times New Roman"/>
          <w:sz w:val="20"/>
          <w:szCs w:val="20"/>
          <w:lang w:eastAsia="ru-RU"/>
        </w:rPr>
      </w:pPr>
      <w:r w:rsidRPr="00193A94">
        <w:rPr>
          <w:rFonts w:ascii="Calibri" w:eastAsia="Calibri" w:hAnsi="Calibri" w:cs="Calibri"/>
          <w:b/>
          <w:bCs/>
          <w:sz w:val="20"/>
          <w:szCs w:val="20"/>
          <w:lang w:eastAsia="zh-CN"/>
        </w:rPr>
        <w:tab/>
      </w:r>
      <w:r w:rsidRPr="00193A94">
        <w:rPr>
          <w:rFonts w:ascii="Times New Roman" w:eastAsia="Times New Roman" w:hAnsi="Times New Roman" w:cs="Times New Roman"/>
          <w:sz w:val="20"/>
          <w:szCs w:val="20"/>
          <w:lang w:eastAsia="ru-RU"/>
        </w:rPr>
        <w:t xml:space="preserve">Информация и сведения * для оценки и сопоставления заявки участника закупки </w:t>
      </w:r>
    </w:p>
    <w:p w14:paraId="6E63CA6C" w14:textId="77777777" w:rsidR="00193A94" w:rsidRPr="00193A94" w:rsidRDefault="00193A94" w:rsidP="00193A94">
      <w:pPr>
        <w:tabs>
          <w:tab w:val="left" w:pos="708"/>
        </w:tabs>
        <w:spacing w:after="0" w:line="240" w:lineRule="auto"/>
        <w:ind w:firstLine="600"/>
        <w:jc w:val="both"/>
        <w:rPr>
          <w:rFonts w:ascii="Times New Roman" w:eastAsia="Times New Roman" w:hAnsi="Times New Roman" w:cs="Times New Roman"/>
          <w:sz w:val="20"/>
          <w:szCs w:val="20"/>
          <w:lang w:eastAsia="ru-RU"/>
        </w:rPr>
      </w:pPr>
      <w:r w:rsidRPr="00193A94">
        <w:rPr>
          <w:rFonts w:ascii="Times New Roman" w:eastAsia="Times New Roman" w:hAnsi="Times New Roman" w:cs="Times New Roman"/>
          <w:sz w:val="20"/>
          <w:szCs w:val="20"/>
          <w:lang w:eastAsia="ru-RU"/>
        </w:rPr>
        <w:t>____________</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628"/>
        <w:gridCol w:w="1570"/>
        <w:gridCol w:w="1412"/>
        <w:gridCol w:w="1776"/>
      </w:tblGrid>
      <w:tr w:rsidR="00193A94" w:rsidRPr="00193A94" w14:paraId="6A435CC6" w14:textId="77777777" w:rsidTr="00AD7CC0">
        <w:trPr>
          <w:tblHeader/>
          <w:jc w:val="center"/>
        </w:trPr>
        <w:tc>
          <w:tcPr>
            <w:tcW w:w="596" w:type="dxa"/>
            <w:vAlign w:val="center"/>
          </w:tcPr>
          <w:p w14:paraId="055991F7"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 п/п</w:t>
            </w:r>
          </w:p>
        </w:tc>
        <w:tc>
          <w:tcPr>
            <w:tcW w:w="4628" w:type="dxa"/>
            <w:vAlign w:val="center"/>
          </w:tcPr>
          <w:p w14:paraId="5841669A"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Наименование показателя</w:t>
            </w:r>
          </w:p>
        </w:tc>
        <w:tc>
          <w:tcPr>
            <w:tcW w:w="1570" w:type="dxa"/>
            <w:vAlign w:val="center"/>
          </w:tcPr>
          <w:p w14:paraId="600A12C9"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Единица измерения</w:t>
            </w:r>
          </w:p>
        </w:tc>
        <w:tc>
          <w:tcPr>
            <w:tcW w:w="1412" w:type="dxa"/>
            <w:vAlign w:val="center"/>
          </w:tcPr>
          <w:p w14:paraId="7D7F97FC"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Данные участника</w:t>
            </w:r>
          </w:p>
        </w:tc>
        <w:tc>
          <w:tcPr>
            <w:tcW w:w="1776" w:type="dxa"/>
            <w:vAlign w:val="center"/>
          </w:tcPr>
          <w:p w14:paraId="22F69F20"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Примечание</w:t>
            </w:r>
          </w:p>
        </w:tc>
      </w:tr>
      <w:tr w:rsidR="00193A94" w:rsidRPr="00193A94" w14:paraId="6A76D3C5" w14:textId="77777777" w:rsidTr="00AD7CC0">
        <w:trPr>
          <w:tblHeader/>
          <w:jc w:val="center"/>
        </w:trPr>
        <w:tc>
          <w:tcPr>
            <w:tcW w:w="596" w:type="dxa"/>
          </w:tcPr>
          <w:p w14:paraId="354B0314"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1</w:t>
            </w:r>
          </w:p>
        </w:tc>
        <w:tc>
          <w:tcPr>
            <w:tcW w:w="4628" w:type="dxa"/>
          </w:tcPr>
          <w:p w14:paraId="19C1E65E"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2</w:t>
            </w:r>
          </w:p>
        </w:tc>
        <w:tc>
          <w:tcPr>
            <w:tcW w:w="1570" w:type="dxa"/>
          </w:tcPr>
          <w:p w14:paraId="3EAF5E4B"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3</w:t>
            </w:r>
          </w:p>
        </w:tc>
        <w:tc>
          <w:tcPr>
            <w:tcW w:w="1412" w:type="dxa"/>
          </w:tcPr>
          <w:p w14:paraId="68C13B49"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4</w:t>
            </w:r>
          </w:p>
        </w:tc>
        <w:tc>
          <w:tcPr>
            <w:tcW w:w="1776" w:type="dxa"/>
          </w:tcPr>
          <w:p w14:paraId="580C49C4" w14:textId="77777777" w:rsidR="00193A94" w:rsidRPr="00193A94" w:rsidRDefault="00193A94" w:rsidP="00193A94">
            <w:pPr>
              <w:autoSpaceDE w:val="0"/>
              <w:autoSpaceDN w:val="0"/>
              <w:adjustRightInd w:val="0"/>
              <w:spacing w:after="0" w:line="276" w:lineRule="auto"/>
              <w:jc w:val="both"/>
              <w:rPr>
                <w:rFonts w:ascii="Times New Roman" w:eastAsia="Times New Roman" w:hAnsi="Times New Roman" w:cs="Times New Roman"/>
                <w:b/>
                <w:sz w:val="20"/>
                <w:szCs w:val="20"/>
              </w:rPr>
            </w:pPr>
            <w:r w:rsidRPr="00193A94">
              <w:rPr>
                <w:rFonts w:ascii="Times New Roman" w:eastAsia="Times New Roman" w:hAnsi="Times New Roman" w:cs="Times New Roman"/>
                <w:b/>
                <w:sz w:val="20"/>
                <w:szCs w:val="20"/>
              </w:rPr>
              <w:t>5</w:t>
            </w:r>
          </w:p>
        </w:tc>
      </w:tr>
      <w:tr w:rsidR="00193A94" w:rsidRPr="00193A94" w14:paraId="7C598450" w14:textId="77777777" w:rsidTr="00AD7CC0">
        <w:trPr>
          <w:trHeight w:val="489"/>
          <w:jc w:val="center"/>
        </w:trPr>
        <w:tc>
          <w:tcPr>
            <w:tcW w:w="596" w:type="dxa"/>
          </w:tcPr>
          <w:p w14:paraId="6BA71829" w14:textId="77777777" w:rsidR="00193A94" w:rsidRPr="00193A94" w:rsidRDefault="00193A94" w:rsidP="00193A94">
            <w:pPr>
              <w:autoSpaceDE w:val="0"/>
              <w:autoSpaceDN w:val="0"/>
              <w:adjustRightInd w:val="0"/>
              <w:spacing w:after="60" w:line="276" w:lineRule="auto"/>
              <w:jc w:val="both"/>
              <w:rPr>
                <w:rFonts w:ascii="Times New Roman" w:eastAsia="Times New Roman" w:hAnsi="Times New Roman" w:cs="Times New Roman"/>
                <w:sz w:val="20"/>
                <w:szCs w:val="20"/>
              </w:rPr>
            </w:pPr>
            <w:r w:rsidRPr="00193A94">
              <w:rPr>
                <w:rFonts w:ascii="Times New Roman" w:eastAsia="Times New Roman" w:hAnsi="Times New Roman" w:cs="Times New Roman"/>
                <w:sz w:val="20"/>
                <w:szCs w:val="20"/>
              </w:rPr>
              <w:t>1</w:t>
            </w:r>
          </w:p>
        </w:tc>
        <w:tc>
          <w:tcPr>
            <w:tcW w:w="4628" w:type="dxa"/>
          </w:tcPr>
          <w:p w14:paraId="0456D6CF" w14:textId="3B6A5146" w:rsidR="00193A94"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highlight w:val="green"/>
                <w:lang w:eastAsia="ru-RU"/>
              </w:rPr>
            </w:pPr>
            <w:r w:rsidRPr="00D37295">
              <w:rPr>
                <w:rFonts w:ascii="Times New Roman" w:eastAsia="Times New Roman" w:hAnsi="Times New Roman" w:cs="Times New Roman"/>
                <w:sz w:val="20"/>
                <w:szCs w:val="20"/>
                <w:lang w:eastAsia="ru-RU"/>
              </w:rPr>
              <w:t>Стоимостная критерия оценки:</w:t>
            </w:r>
          </w:p>
        </w:tc>
        <w:tc>
          <w:tcPr>
            <w:tcW w:w="1570" w:type="dxa"/>
          </w:tcPr>
          <w:p w14:paraId="127B64B2" w14:textId="19588A53" w:rsidR="00193A94" w:rsidRPr="00193A94" w:rsidRDefault="00D37295" w:rsidP="00193A94">
            <w:pPr>
              <w:autoSpaceDE w:val="0"/>
              <w:autoSpaceDN w:val="0"/>
              <w:adjustRightInd w:val="0"/>
              <w:spacing w:after="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412" w:type="dxa"/>
          </w:tcPr>
          <w:p w14:paraId="22D2BB8F" w14:textId="45B6854F" w:rsidR="00193A94"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76" w:type="dxa"/>
          </w:tcPr>
          <w:p w14:paraId="09722DF3" w14:textId="32509EAB" w:rsidR="00193A94"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193A94" w:rsidRPr="00193A94" w14:paraId="0B9E246C" w14:textId="77777777" w:rsidTr="00AD7CC0">
        <w:trPr>
          <w:trHeight w:val="529"/>
          <w:jc w:val="center"/>
        </w:trPr>
        <w:tc>
          <w:tcPr>
            <w:tcW w:w="596" w:type="dxa"/>
          </w:tcPr>
          <w:p w14:paraId="1135E461" w14:textId="1452E9AA" w:rsidR="00193A94"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w:t>
            </w:r>
          </w:p>
        </w:tc>
        <w:tc>
          <w:tcPr>
            <w:tcW w:w="4628" w:type="dxa"/>
          </w:tcPr>
          <w:p w14:paraId="5B8725B1" w14:textId="241F47D1" w:rsidR="00193A94" w:rsidRPr="007235D3" w:rsidRDefault="00D37295" w:rsidP="00D37295">
            <w:pPr>
              <w:tabs>
                <w:tab w:val="left" w:pos="1035"/>
              </w:tabs>
              <w:autoSpaceDE w:val="0"/>
              <w:autoSpaceDN w:val="0"/>
              <w:adjustRightInd w:val="0"/>
              <w:spacing w:after="60" w:line="276" w:lineRule="auto"/>
              <w:jc w:val="both"/>
              <w:rPr>
                <w:rFonts w:ascii="Times New Roman" w:eastAsia="Times New Roman" w:hAnsi="Times New Roman" w:cs="Times New Roman"/>
                <w:b/>
                <w:bCs/>
                <w:sz w:val="20"/>
                <w:szCs w:val="20"/>
                <w:lang w:eastAsia="ru-RU"/>
              </w:rPr>
            </w:pPr>
            <w:r w:rsidRPr="007235D3">
              <w:rPr>
                <w:rFonts w:ascii="Times New Roman" w:eastAsia="Times New Roman" w:hAnsi="Times New Roman" w:cs="Times New Roman"/>
                <w:b/>
                <w:bCs/>
                <w:sz w:val="20"/>
                <w:szCs w:val="20"/>
                <w:lang w:eastAsia="ru-RU"/>
              </w:rPr>
              <w:t>Цена договора</w:t>
            </w:r>
          </w:p>
        </w:tc>
        <w:tc>
          <w:tcPr>
            <w:tcW w:w="1570" w:type="dxa"/>
          </w:tcPr>
          <w:p w14:paraId="6ABDE9F0" w14:textId="3E131105" w:rsidR="00193A94"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Рублей</w:t>
            </w:r>
          </w:p>
        </w:tc>
        <w:tc>
          <w:tcPr>
            <w:tcW w:w="1412" w:type="dxa"/>
          </w:tcPr>
          <w:p w14:paraId="12C498F2" w14:textId="77777777" w:rsidR="00193A94" w:rsidRPr="00193A94" w:rsidRDefault="00193A94" w:rsidP="00193A94">
            <w:pPr>
              <w:autoSpaceDE w:val="0"/>
              <w:autoSpaceDN w:val="0"/>
              <w:adjustRightInd w:val="0"/>
              <w:spacing w:after="60" w:line="276" w:lineRule="auto"/>
              <w:jc w:val="both"/>
              <w:rPr>
                <w:rFonts w:ascii="Times New Roman" w:eastAsia="Times New Roman" w:hAnsi="Times New Roman" w:cs="Times New Roman"/>
                <w:sz w:val="20"/>
                <w:szCs w:val="20"/>
                <w:lang w:val="en-US"/>
              </w:rPr>
            </w:pPr>
          </w:p>
        </w:tc>
        <w:tc>
          <w:tcPr>
            <w:tcW w:w="1776" w:type="dxa"/>
          </w:tcPr>
          <w:p w14:paraId="1B2C3FF4" w14:textId="77777777" w:rsidR="00193A94" w:rsidRPr="00193A94" w:rsidRDefault="00193A94" w:rsidP="00193A94">
            <w:pPr>
              <w:autoSpaceDE w:val="0"/>
              <w:autoSpaceDN w:val="0"/>
              <w:adjustRightInd w:val="0"/>
              <w:spacing w:after="60" w:line="276" w:lineRule="auto"/>
              <w:jc w:val="both"/>
              <w:rPr>
                <w:rFonts w:ascii="Times New Roman" w:eastAsia="Times New Roman" w:hAnsi="Times New Roman" w:cs="Times New Roman"/>
                <w:sz w:val="20"/>
                <w:szCs w:val="20"/>
              </w:rPr>
            </w:pPr>
          </w:p>
        </w:tc>
      </w:tr>
      <w:tr w:rsidR="00E0385A" w:rsidRPr="00193A94" w14:paraId="3E0F9C40" w14:textId="77777777" w:rsidTr="00AD7CC0">
        <w:trPr>
          <w:trHeight w:val="529"/>
          <w:jc w:val="center"/>
        </w:trPr>
        <w:tc>
          <w:tcPr>
            <w:tcW w:w="596" w:type="dxa"/>
          </w:tcPr>
          <w:p w14:paraId="2AAD062D" w14:textId="21A9C5CF" w:rsidR="00E0385A"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w:t>
            </w:r>
          </w:p>
        </w:tc>
        <w:tc>
          <w:tcPr>
            <w:tcW w:w="4628" w:type="dxa"/>
          </w:tcPr>
          <w:p w14:paraId="4AD2BE8B" w14:textId="31266088" w:rsidR="00E0385A"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sidRPr="00D37295">
              <w:rPr>
                <w:rFonts w:ascii="Times New Roman" w:eastAsia="Times New Roman" w:hAnsi="Times New Roman" w:cs="Times New Roman"/>
                <w:sz w:val="20"/>
                <w:szCs w:val="20"/>
                <w:lang w:eastAsia="ru-RU"/>
              </w:rPr>
              <w:t>Не стоимостная критерия оценки</w:t>
            </w:r>
          </w:p>
        </w:tc>
        <w:tc>
          <w:tcPr>
            <w:tcW w:w="1570" w:type="dxa"/>
          </w:tcPr>
          <w:p w14:paraId="11E4BE4E" w14:textId="557F41DF" w:rsidR="00E0385A"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412" w:type="dxa"/>
          </w:tcPr>
          <w:p w14:paraId="0F6567B8" w14:textId="7C180D00" w:rsidR="00E0385A" w:rsidRPr="00D3729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76" w:type="dxa"/>
          </w:tcPr>
          <w:p w14:paraId="4048A5DB" w14:textId="2B45A7A5" w:rsidR="00E0385A"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37295" w:rsidRPr="00193A94" w14:paraId="15B8BB8B" w14:textId="77777777" w:rsidTr="00AD7CC0">
        <w:trPr>
          <w:trHeight w:val="529"/>
          <w:jc w:val="center"/>
        </w:trPr>
        <w:tc>
          <w:tcPr>
            <w:tcW w:w="596" w:type="dxa"/>
          </w:tcPr>
          <w:p w14:paraId="42B9C55D" w14:textId="26F4A9E1" w:rsidR="00D3729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w:t>
            </w:r>
          </w:p>
        </w:tc>
        <w:tc>
          <w:tcPr>
            <w:tcW w:w="4628" w:type="dxa"/>
          </w:tcPr>
          <w:p w14:paraId="6BD5480A" w14:textId="12DE363F" w:rsidR="00D37295" w:rsidRPr="002C7A6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sidRPr="002C7A65">
              <w:rPr>
                <w:rFonts w:ascii="Times New Roman" w:eastAsia="Times New Roman" w:hAnsi="Times New Roman" w:cs="Times New Roman"/>
                <w:b/>
                <w:bCs/>
                <w:sz w:val="20"/>
                <w:szCs w:val="20"/>
                <w:lang w:eastAsia="ru-RU"/>
              </w:rPr>
              <w:t>Опыт оказания аналогичных работ в количественном выражении (количество представленных копии заключенных договоров с обязательным приложением актов об оказании услуг.</w:t>
            </w:r>
            <w:r w:rsidRPr="002C7A65">
              <w:rPr>
                <w:rFonts w:ascii="Times New Roman" w:eastAsia="Times New Roman" w:hAnsi="Times New Roman" w:cs="Times New Roman"/>
                <w:sz w:val="20"/>
                <w:szCs w:val="20"/>
                <w:lang w:eastAsia="ru-RU"/>
              </w:rPr>
              <w:t xml:space="preserve"> (Договора без подтверждения факта исполнения в оценке не учитываются) за период с 2023 по 2026 год включительно, подтверждается первой и последней страницей договора и актом на примере одного календарного месяца по каждому клиенту в справке об опыте выполнения аналогичных работ по Форме 7, Приложения 7)</w:t>
            </w:r>
          </w:p>
        </w:tc>
        <w:tc>
          <w:tcPr>
            <w:tcW w:w="1570" w:type="dxa"/>
          </w:tcPr>
          <w:p w14:paraId="70399DDE" w14:textId="37BA009B" w:rsidR="00D37295"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штук</w:t>
            </w:r>
          </w:p>
        </w:tc>
        <w:tc>
          <w:tcPr>
            <w:tcW w:w="1412" w:type="dxa"/>
          </w:tcPr>
          <w:p w14:paraId="6D6A3FC3" w14:textId="77777777" w:rsidR="00D37295" w:rsidRPr="00D3729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rPr>
            </w:pPr>
          </w:p>
        </w:tc>
        <w:tc>
          <w:tcPr>
            <w:tcW w:w="1776" w:type="dxa"/>
          </w:tcPr>
          <w:p w14:paraId="201D0E42" w14:textId="4CD5AEDB" w:rsidR="00D37295" w:rsidRPr="00193A94" w:rsidRDefault="000F759C" w:rsidP="00193A94">
            <w:pPr>
              <w:autoSpaceDE w:val="0"/>
              <w:autoSpaceDN w:val="0"/>
              <w:adjustRightInd w:val="0"/>
              <w:spacing w:after="60" w:line="276" w:lineRule="auto"/>
              <w:jc w:val="both"/>
              <w:rPr>
                <w:rFonts w:ascii="Times New Roman" w:eastAsia="Times New Roman" w:hAnsi="Times New Roman" w:cs="Times New Roman"/>
                <w:sz w:val="20"/>
                <w:szCs w:val="20"/>
              </w:rPr>
            </w:pPr>
            <w:r w:rsidRPr="000F759C">
              <w:rPr>
                <w:rFonts w:ascii="Times New Roman" w:eastAsia="Times New Roman" w:hAnsi="Times New Roman" w:cs="Times New Roman"/>
                <w:sz w:val="20"/>
                <w:szCs w:val="20"/>
              </w:rPr>
              <w:t xml:space="preserve">Указывается в соответствии с </w:t>
            </w:r>
            <w:r>
              <w:rPr>
                <w:rFonts w:ascii="Times New Roman" w:eastAsia="Times New Roman" w:hAnsi="Times New Roman" w:cs="Times New Roman"/>
                <w:sz w:val="20"/>
                <w:szCs w:val="20"/>
              </w:rPr>
              <w:t>формой</w:t>
            </w:r>
            <w:r w:rsidRPr="000F759C">
              <w:rPr>
                <w:rFonts w:ascii="Times New Roman" w:eastAsia="Times New Roman" w:hAnsi="Times New Roman" w:cs="Times New Roman"/>
                <w:sz w:val="20"/>
                <w:szCs w:val="20"/>
              </w:rPr>
              <w:t xml:space="preserve"> №7</w:t>
            </w:r>
          </w:p>
        </w:tc>
      </w:tr>
      <w:tr w:rsidR="00D37295" w:rsidRPr="00193A94" w14:paraId="6AF2BE6E" w14:textId="77777777" w:rsidTr="00AD7CC0">
        <w:trPr>
          <w:trHeight w:val="529"/>
          <w:jc w:val="center"/>
        </w:trPr>
        <w:tc>
          <w:tcPr>
            <w:tcW w:w="596" w:type="dxa"/>
          </w:tcPr>
          <w:p w14:paraId="4B97A5D0" w14:textId="57CA3C5B" w:rsidR="00D3729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w:t>
            </w:r>
          </w:p>
        </w:tc>
        <w:tc>
          <w:tcPr>
            <w:tcW w:w="4628" w:type="dxa"/>
          </w:tcPr>
          <w:p w14:paraId="13C108D6" w14:textId="40100399" w:rsidR="00D37295" w:rsidRPr="002C7A6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sidRPr="002C7A65">
              <w:rPr>
                <w:rFonts w:ascii="Times New Roman" w:eastAsia="Times New Roman" w:hAnsi="Times New Roman" w:cs="Times New Roman"/>
                <w:b/>
                <w:bCs/>
                <w:sz w:val="20"/>
                <w:szCs w:val="20"/>
                <w:lang w:eastAsia="ru-RU"/>
              </w:rPr>
              <w:t>Наличие у Претендента на участие в закупке положительных отзывов и (или) рекомендательных писем</w:t>
            </w:r>
            <w:r w:rsidRPr="002C7A65">
              <w:rPr>
                <w:rFonts w:ascii="Times New Roman" w:eastAsia="Times New Roman" w:hAnsi="Times New Roman" w:cs="Times New Roman"/>
                <w:sz w:val="20"/>
                <w:szCs w:val="20"/>
                <w:lang w:eastAsia="ru-RU"/>
              </w:rPr>
              <w:t>, подтверждающих его деловую репутацию как Поставщика, шт.</w:t>
            </w:r>
          </w:p>
        </w:tc>
        <w:tc>
          <w:tcPr>
            <w:tcW w:w="1570" w:type="dxa"/>
          </w:tcPr>
          <w:p w14:paraId="6F7CBF46" w14:textId="7F5DE712" w:rsidR="00D37295" w:rsidRPr="00193A94" w:rsidRDefault="00982A4B"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штук</w:t>
            </w:r>
          </w:p>
        </w:tc>
        <w:tc>
          <w:tcPr>
            <w:tcW w:w="1412" w:type="dxa"/>
          </w:tcPr>
          <w:p w14:paraId="1FC2CFDA" w14:textId="77777777" w:rsidR="00D37295" w:rsidRPr="00D3729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rPr>
            </w:pPr>
          </w:p>
        </w:tc>
        <w:tc>
          <w:tcPr>
            <w:tcW w:w="1776" w:type="dxa"/>
          </w:tcPr>
          <w:p w14:paraId="0FAC9592" w14:textId="77777777" w:rsidR="00D37295"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rPr>
            </w:pPr>
          </w:p>
        </w:tc>
      </w:tr>
      <w:tr w:rsidR="00D37295" w:rsidRPr="00193A94" w14:paraId="4A151D5D" w14:textId="77777777" w:rsidTr="00AD7CC0">
        <w:trPr>
          <w:trHeight w:val="529"/>
          <w:jc w:val="center"/>
        </w:trPr>
        <w:tc>
          <w:tcPr>
            <w:tcW w:w="596" w:type="dxa"/>
          </w:tcPr>
          <w:p w14:paraId="0F287C2B" w14:textId="0D085344" w:rsidR="00D3729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w:t>
            </w:r>
          </w:p>
        </w:tc>
        <w:tc>
          <w:tcPr>
            <w:tcW w:w="4628" w:type="dxa"/>
          </w:tcPr>
          <w:p w14:paraId="1F30293B" w14:textId="55E375A0" w:rsidR="00D37295" w:rsidRPr="002C7A6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sidRPr="002C7A65">
              <w:rPr>
                <w:rFonts w:ascii="Times New Roman" w:eastAsia="Times New Roman" w:hAnsi="Times New Roman" w:cs="Times New Roman"/>
                <w:b/>
                <w:bCs/>
                <w:sz w:val="20"/>
                <w:szCs w:val="20"/>
                <w:lang w:eastAsia="ru-RU"/>
              </w:rPr>
              <w:t>Обеспеченность участника конкурса трудовыми ресурсами</w:t>
            </w:r>
            <w:r w:rsidRPr="002C7A65">
              <w:rPr>
                <w:rFonts w:ascii="Times New Roman" w:eastAsia="Times New Roman" w:hAnsi="Times New Roman" w:cs="Times New Roman"/>
                <w:sz w:val="20"/>
                <w:szCs w:val="20"/>
                <w:lang w:eastAsia="ru-RU"/>
              </w:rPr>
              <w:t xml:space="preserve"> (кол-во представленных копий трудовых договоров или копий трудовых книжек специалистов) подтверждается справкой о кадровых ресурсах по Форме №8, Приложения 8)</w:t>
            </w:r>
          </w:p>
        </w:tc>
        <w:tc>
          <w:tcPr>
            <w:tcW w:w="1570" w:type="dxa"/>
          </w:tcPr>
          <w:p w14:paraId="15AA8B56" w14:textId="69AA3785" w:rsidR="00D37295" w:rsidRPr="00193A94" w:rsidRDefault="00982A4B"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штук</w:t>
            </w:r>
          </w:p>
        </w:tc>
        <w:tc>
          <w:tcPr>
            <w:tcW w:w="1412" w:type="dxa"/>
          </w:tcPr>
          <w:p w14:paraId="4AB01FFC" w14:textId="77777777" w:rsidR="00D37295" w:rsidRPr="00D3729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rPr>
            </w:pPr>
          </w:p>
        </w:tc>
        <w:tc>
          <w:tcPr>
            <w:tcW w:w="1776" w:type="dxa"/>
          </w:tcPr>
          <w:p w14:paraId="61C7D3CC" w14:textId="26F18EE5" w:rsidR="00D37295" w:rsidRPr="00193A94" w:rsidRDefault="000F759C" w:rsidP="00193A94">
            <w:pPr>
              <w:autoSpaceDE w:val="0"/>
              <w:autoSpaceDN w:val="0"/>
              <w:adjustRightInd w:val="0"/>
              <w:spacing w:after="60" w:line="276" w:lineRule="auto"/>
              <w:jc w:val="both"/>
              <w:rPr>
                <w:rFonts w:ascii="Times New Roman" w:eastAsia="Times New Roman" w:hAnsi="Times New Roman" w:cs="Times New Roman"/>
                <w:sz w:val="20"/>
                <w:szCs w:val="20"/>
              </w:rPr>
            </w:pPr>
            <w:r w:rsidRPr="000F759C">
              <w:rPr>
                <w:rFonts w:ascii="Times New Roman" w:eastAsia="Times New Roman" w:hAnsi="Times New Roman" w:cs="Times New Roman"/>
                <w:sz w:val="20"/>
                <w:szCs w:val="20"/>
              </w:rPr>
              <w:t xml:space="preserve">В соответствии с </w:t>
            </w:r>
            <w:r>
              <w:rPr>
                <w:rFonts w:ascii="Times New Roman" w:eastAsia="Times New Roman" w:hAnsi="Times New Roman" w:cs="Times New Roman"/>
                <w:sz w:val="20"/>
                <w:szCs w:val="20"/>
              </w:rPr>
              <w:t>формой</w:t>
            </w:r>
            <w:r w:rsidRPr="000F759C">
              <w:rPr>
                <w:rFonts w:ascii="Times New Roman" w:eastAsia="Times New Roman" w:hAnsi="Times New Roman" w:cs="Times New Roman"/>
                <w:sz w:val="20"/>
                <w:szCs w:val="20"/>
              </w:rPr>
              <w:t xml:space="preserve">  № 8</w:t>
            </w:r>
          </w:p>
        </w:tc>
      </w:tr>
      <w:tr w:rsidR="00D37295" w:rsidRPr="00193A94" w14:paraId="5F035092" w14:textId="77777777" w:rsidTr="00AD7CC0">
        <w:trPr>
          <w:trHeight w:val="529"/>
          <w:jc w:val="center"/>
        </w:trPr>
        <w:tc>
          <w:tcPr>
            <w:tcW w:w="596" w:type="dxa"/>
          </w:tcPr>
          <w:p w14:paraId="57CAA772" w14:textId="07ABA5F9" w:rsidR="00D3729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2.4.</w:t>
            </w:r>
          </w:p>
        </w:tc>
        <w:tc>
          <w:tcPr>
            <w:tcW w:w="4628" w:type="dxa"/>
          </w:tcPr>
          <w:p w14:paraId="14869CA7" w14:textId="42325F7A" w:rsidR="00D37295" w:rsidRPr="00BF5DB9" w:rsidRDefault="00D37295" w:rsidP="00193A94">
            <w:pPr>
              <w:autoSpaceDE w:val="0"/>
              <w:autoSpaceDN w:val="0"/>
              <w:adjustRightInd w:val="0"/>
              <w:spacing w:after="60" w:line="276" w:lineRule="auto"/>
              <w:jc w:val="both"/>
              <w:rPr>
                <w:rFonts w:ascii="Times New Roman" w:eastAsia="Times New Roman" w:hAnsi="Times New Roman" w:cs="Times New Roman"/>
                <w:b/>
                <w:bCs/>
                <w:sz w:val="20"/>
                <w:szCs w:val="20"/>
                <w:lang w:eastAsia="ru-RU"/>
              </w:rPr>
            </w:pPr>
            <w:r w:rsidRPr="00BF5DB9">
              <w:rPr>
                <w:rFonts w:ascii="Times New Roman" w:eastAsia="Times New Roman" w:hAnsi="Times New Roman" w:cs="Times New Roman"/>
                <w:b/>
                <w:bCs/>
                <w:sz w:val="20"/>
                <w:szCs w:val="20"/>
                <w:lang w:eastAsia="ru-RU"/>
              </w:rPr>
              <w:t>Срок предоставления гарантии качества работ, услуг.</w:t>
            </w:r>
          </w:p>
        </w:tc>
        <w:tc>
          <w:tcPr>
            <w:tcW w:w="1570" w:type="dxa"/>
          </w:tcPr>
          <w:p w14:paraId="0B347D26" w14:textId="3627AFE1" w:rsidR="00D37295" w:rsidRPr="00193A94" w:rsidRDefault="009864F9"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w:t>
            </w:r>
            <w:r w:rsidR="00982A4B">
              <w:rPr>
                <w:rFonts w:ascii="Times New Roman" w:eastAsia="Times New Roman" w:hAnsi="Times New Roman" w:cs="Times New Roman"/>
                <w:sz w:val="20"/>
                <w:szCs w:val="20"/>
                <w:lang w:eastAsia="ru-RU"/>
              </w:rPr>
              <w:t>есяцев</w:t>
            </w:r>
            <w:r>
              <w:rPr>
                <w:rFonts w:ascii="Times New Roman" w:eastAsia="Times New Roman" w:hAnsi="Times New Roman" w:cs="Times New Roman"/>
                <w:sz w:val="20"/>
                <w:szCs w:val="20"/>
                <w:lang w:eastAsia="ru-RU"/>
              </w:rPr>
              <w:t>(дней)</w:t>
            </w:r>
          </w:p>
        </w:tc>
        <w:tc>
          <w:tcPr>
            <w:tcW w:w="1412" w:type="dxa"/>
          </w:tcPr>
          <w:p w14:paraId="77B1E368" w14:textId="77777777" w:rsidR="00D37295" w:rsidRPr="00D3729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rPr>
            </w:pPr>
          </w:p>
        </w:tc>
        <w:tc>
          <w:tcPr>
            <w:tcW w:w="1776" w:type="dxa"/>
          </w:tcPr>
          <w:p w14:paraId="7E6E0D5B" w14:textId="2F065210" w:rsidR="00D37295" w:rsidRPr="00193A94" w:rsidRDefault="000F759C" w:rsidP="00193A94">
            <w:pPr>
              <w:autoSpaceDE w:val="0"/>
              <w:autoSpaceDN w:val="0"/>
              <w:adjustRightInd w:val="0"/>
              <w:spacing w:after="60" w:line="276" w:lineRule="auto"/>
              <w:jc w:val="both"/>
              <w:rPr>
                <w:rFonts w:ascii="Times New Roman" w:eastAsia="Times New Roman" w:hAnsi="Times New Roman" w:cs="Times New Roman"/>
                <w:sz w:val="20"/>
                <w:szCs w:val="20"/>
              </w:rPr>
            </w:pPr>
            <w:r w:rsidRPr="000F759C">
              <w:rPr>
                <w:rFonts w:ascii="Times New Roman" w:eastAsia="Times New Roman" w:hAnsi="Times New Roman" w:cs="Times New Roman"/>
                <w:sz w:val="20"/>
                <w:szCs w:val="20"/>
              </w:rPr>
              <w:t xml:space="preserve">В соответствии с </w:t>
            </w:r>
            <w:r>
              <w:rPr>
                <w:rFonts w:ascii="Times New Roman" w:eastAsia="Times New Roman" w:hAnsi="Times New Roman" w:cs="Times New Roman"/>
                <w:sz w:val="20"/>
                <w:szCs w:val="20"/>
              </w:rPr>
              <w:t>формой</w:t>
            </w:r>
            <w:r w:rsidRPr="000F759C">
              <w:rPr>
                <w:rFonts w:ascii="Times New Roman" w:eastAsia="Times New Roman" w:hAnsi="Times New Roman" w:cs="Times New Roman"/>
                <w:sz w:val="20"/>
                <w:szCs w:val="20"/>
              </w:rPr>
              <w:t xml:space="preserve">  № 9</w:t>
            </w:r>
          </w:p>
        </w:tc>
      </w:tr>
      <w:tr w:rsidR="00D37295" w:rsidRPr="00193A94" w14:paraId="7CD7D7D2" w14:textId="77777777" w:rsidTr="00AD7CC0">
        <w:trPr>
          <w:trHeight w:val="529"/>
          <w:jc w:val="center"/>
        </w:trPr>
        <w:tc>
          <w:tcPr>
            <w:tcW w:w="596" w:type="dxa"/>
          </w:tcPr>
          <w:p w14:paraId="48ADA5AD" w14:textId="03E81F1C" w:rsidR="00D3729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w:t>
            </w:r>
          </w:p>
        </w:tc>
        <w:tc>
          <w:tcPr>
            <w:tcW w:w="4628" w:type="dxa"/>
          </w:tcPr>
          <w:p w14:paraId="48B9ABFF" w14:textId="5454BC43" w:rsidR="00D37295" w:rsidRPr="00BF5DB9" w:rsidRDefault="00BF5DB9" w:rsidP="00193A94">
            <w:pPr>
              <w:autoSpaceDE w:val="0"/>
              <w:autoSpaceDN w:val="0"/>
              <w:adjustRightInd w:val="0"/>
              <w:spacing w:after="60" w:line="276" w:lineRule="auto"/>
              <w:jc w:val="both"/>
              <w:rPr>
                <w:rFonts w:ascii="Times New Roman" w:eastAsia="Times New Roman" w:hAnsi="Times New Roman" w:cs="Times New Roman"/>
                <w:b/>
                <w:bCs/>
                <w:sz w:val="20"/>
                <w:szCs w:val="20"/>
                <w:lang w:eastAsia="ru-RU"/>
              </w:rPr>
            </w:pPr>
            <w:r w:rsidRPr="00BF5DB9">
              <w:rPr>
                <w:rFonts w:ascii="Times New Roman" w:eastAsia="Times New Roman" w:hAnsi="Times New Roman" w:cs="Times New Roman"/>
                <w:b/>
                <w:bCs/>
                <w:sz w:val="20"/>
                <w:szCs w:val="20"/>
                <w:lang w:eastAsia="ru-RU"/>
              </w:rPr>
              <w:t>Деловая репутация Контрагентов</w:t>
            </w:r>
          </w:p>
        </w:tc>
        <w:tc>
          <w:tcPr>
            <w:tcW w:w="1570" w:type="dxa"/>
          </w:tcPr>
          <w:p w14:paraId="160840C9" w14:textId="49538A3B" w:rsidR="00D37295" w:rsidRPr="00193A94" w:rsidRDefault="009864F9" w:rsidP="00193A94">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sidRPr="009864F9">
              <w:rPr>
                <w:rFonts w:ascii="Times New Roman" w:eastAsia="Times New Roman" w:hAnsi="Times New Roman" w:cs="Times New Roman"/>
                <w:sz w:val="20"/>
                <w:szCs w:val="20"/>
                <w:lang w:eastAsia="ru-RU"/>
              </w:rPr>
              <w:t>Отсутствие факторов/ наличие факторов (расписываются какие именно)</w:t>
            </w:r>
          </w:p>
        </w:tc>
        <w:tc>
          <w:tcPr>
            <w:tcW w:w="1412" w:type="dxa"/>
          </w:tcPr>
          <w:p w14:paraId="55AA2F1E" w14:textId="24EAC809" w:rsidR="00D37295" w:rsidRPr="00D37295"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rPr>
            </w:pPr>
          </w:p>
        </w:tc>
        <w:tc>
          <w:tcPr>
            <w:tcW w:w="1776" w:type="dxa"/>
          </w:tcPr>
          <w:p w14:paraId="7CDE7267" w14:textId="5E08C980" w:rsidR="00D37295" w:rsidRPr="00193A94" w:rsidRDefault="00D37295" w:rsidP="00193A94">
            <w:pPr>
              <w:autoSpaceDE w:val="0"/>
              <w:autoSpaceDN w:val="0"/>
              <w:adjustRightInd w:val="0"/>
              <w:spacing w:after="60" w:line="276" w:lineRule="auto"/>
              <w:jc w:val="both"/>
              <w:rPr>
                <w:rFonts w:ascii="Times New Roman" w:eastAsia="Times New Roman" w:hAnsi="Times New Roman" w:cs="Times New Roman"/>
                <w:sz w:val="20"/>
                <w:szCs w:val="20"/>
              </w:rPr>
            </w:pPr>
          </w:p>
        </w:tc>
      </w:tr>
    </w:tbl>
    <w:p w14:paraId="4CE8003A" w14:textId="60498649" w:rsidR="00193A94" w:rsidRDefault="00193A94" w:rsidP="00193A94">
      <w:pPr>
        <w:rPr>
          <w:rFonts w:ascii="Calibri" w:eastAsia="Calibri" w:hAnsi="Calibri" w:cs="Calibri"/>
          <w:b/>
          <w:bCs/>
          <w:sz w:val="20"/>
          <w:szCs w:val="20"/>
          <w:lang w:eastAsia="zh-CN"/>
        </w:rPr>
      </w:pPr>
    </w:p>
    <w:p w14:paraId="7FB1817F" w14:textId="4F6C2A60" w:rsidR="009864F9" w:rsidRDefault="004C2F43" w:rsidP="004C2F43">
      <w:pPr>
        <w:jc w:val="right"/>
        <w:rPr>
          <w:rFonts w:ascii="Calibri" w:eastAsia="Calibri" w:hAnsi="Calibri" w:cs="Calibri"/>
          <w:b/>
          <w:bCs/>
          <w:sz w:val="20"/>
          <w:szCs w:val="20"/>
          <w:lang w:eastAsia="zh-CN"/>
        </w:rPr>
      </w:pPr>
      <w:r w:rsidRPr="004C2F43">
        <w:rPr>
          <w:rFonts w:ascii="Calibri" w:eastAsia="Calibri" w:hAnsi="Calibri" w:cs="Calibri"/>
          <w:b/>
          <w:bCs/>
          <w:sz w:val="20"/>
          <w:szCs w:val="20"/>
          <w:lang w:eastAsia="zh-CN"/>
        </w:rPr>
        <w:t>Форма №</w:t>
      </w:r>
      <w:r>
        <w:rPr>
          <w:rFonts w:ascii="Calibri" w:eastAsia="Calibri" w:hAnsi="Calibri" w:cs="Calibri"/>
          <w:b/>
          <w:bCs/>
          <w:sz w:val="20"/>
          <w:szCs w:val="20"/>
          <w:lang w:eastAsia="zh-CN"/>
        </w:rPr>
        <w:t>6</w:t>
      </w:r>
    </w:p>
    <w:p w14:paraId="443A6FC5" w14:textId="77777777" w:rsidR="009864F9" w:rsidRPr="00193A94" w:rsidRDefault="009864F9" w:rsidP="00193A94">
      <w:pPr>
        <w:rPr>
          <w:rFonts w:ascii="Calibri" w:eastAsia="Calibri" w:hAnsi="Calibri" w:cs="Calibri"/>
          <w:b/>
          <w:bCs/>
          <w:sz w:val="20"/>
          <w:szCs w:val="20"/>
          <w:lang w:eastAsia="zh-CN"/>
        </w:rPr>
      </w:pPr>
    </w:p>
    <w:p w14:paraId="7B5D855D" w14:textId="77777777" w:rsidR="00193A94" w:rsidRPr="00193A94" w:rsidRDefault="00193A94" w:rsidP="00193A94">
      <w:pPr>
        <w:rPr>
          <w:rFonts w:ascii="Times New Roman" w:eastAsia="Calibri" w:hAnsi="Times New Roman" w:cs="Times New Roman"/>
          <w:b/>
          <w:bCs/>
          <w:sz w:val="20"/>
          <w:szCs w:val="20"/>
          <w:lang w:eastAsia="zh-CN"/>
        </w:rPr>
      </w:pPr>
      <w:r w:rsidRPr="00193A94">
        <w:rPr>
          <w:rFonts w:ascii="Times New Roman" w:eastAsia="Calibri" w:hAnsi="Times New Roman" w:cs="Times New Roman"/>
          <w:b/>
          <w:bCs/>
          <w:sz w:val="20"/>
          <w:szCs w:val="20"/>
          <w:lang w:eastAsia="zh-CN"/>
        </w:rPr>
        <w:t>Предлагаем выполнить работы в соответствии с условиями извещения о закупке:</w:t>
      </w:r>
    </w:p>
    <w:p w14:paraId="4DD227E3" w14:textId="77777777" w:rsidR="00193A94" w:rsidRPr="00193A94" w:rsidRDefault="00193A94" w:rsidP="00193A9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973"/>
        <w:gridCol w:w="3741"/>
        <w:gridCol w:w="2519"/>
        <w:gridCol w:w="976"/>
        <w:gridCol w:w="1646"/>
      </w:tblGrid>
      <w:tr w:rsidR="00193A94" w:rsidRPr="00193A94" w14:paraId="69727D48" w14:textId="77777777" w:rsidTr="00AD7CC0">
        <w:trPr>
          <w:trHeight w:val="307"/>
        </w:trPr>
        <w:tc>
          <w:tcPr>
            <w:tcW w:w="49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25106E9" w14:textId="77777777" w:rsidR="00193A94" w:rsidRPr="00193A94" w:rsidRDefault="00193A94" w:rsidP="00193A94">
            <w:pPr>
              <w:keepNext/>
              <w:widowControl w:val="0"/>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b/>
                <w:bCs/>
                <w:sz w:val="20"/>
                <w:szCs w:val="20"/>
                <w:lang w:eastAsia="zh-CN"/>
              </w:rPr>
              <w:t>№ п/п</w:t>
            </w:r>
          </w:p>
        </w:tc>
        <w:tc>
          <w:tcPr>
            <w:tcW w:w="18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82CB25"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b/>
                <w:bCs/>
                <w:sz w:val="20"/>
                <w:szCs w:val="20"/>
                <w:lang w:eastAsia="zh-CN"/>
              </w:rPr>
              <w:t>Предмет закупки (договора)</w:t>
            </w:r>
          </w:p>
        </w:tc>
        <w:tc>
          <w:tcPr>
            <w:tcW w:w="1278"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39B8349E"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b/>
                <w:bCs/>
                <w:sz w:val="20"/>
                <w:szCs w:val="20"/>
                <w:lang w:eastAsia="zh-CN"/>
              </w:rPr>
              <w:t>Срок (период) оказания услуг</w:t>
            </w:r>
          </w:p>
        </w:tc>
        <w:tc>
          <w:tcPr>
            <w:tcW w:w="49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AC753A2"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b/>
                <w:sz w:val="20"/>
                <w:szCs w:val="20"/>
                <w:lang w:eastAsia="zh-CN"/>
              </w:rPr>
              <w:t>Ед. изм.</w:t>
            </w:r>
          </w:p>
        </w:tc>
        <w:tc>
          <w:tcPr>
            <w:tcW w:w="83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E05D91"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b/>
                <w:sz w:val="20"/>
                <w:szCs w:val="20"/>
                <w:lang w:eastAsia="zh-CN"/>
              </w:rPr>
              <w:t>Цена за ед. изм., руб.</w:t>
            </w:r>
          </w:p>
        </w:tc>
      </w:tr>
      <w:tr w:rsidR="00193A94" w:rsidRPr="00193A94" w14:paraId="4C51EE88" w14:textId="77777777" w:rsidTr="00AD7CC0">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3D2BDD" w14:textId="77777777" w:rsidR="00193A94" w:rsidRPr="00193A94" w:rsidRDefault="00193A94" w:rsidP="00193A94">
            <w:pPr>
              <w:keepNext/>
              <w:widowControl w:val="0"/>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1</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C8AF08" w14:textId="77777777" w:rsidR="00193A94" w:rsidRPr="00193A94" w:rsidRDefault="00193A94" w:rsidP="00193A94">
            <w:pPr>
              <w:suppressAutoHyphens/>
              <w:spacing w:after="0" w:line="240" w:lineRule="auto"/>
              <w:ind w:left="154"/>
              <w:rPr>
                <w:rFonts w:ascii="Times New Roman" w:eastAsia="Times New Roman" w:hAnsi="Times New Roman" w:cs="Times New Roman"/>
                <w:sz w:val="20"/>
                <w:szCs w:val="20"/>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66EF6F0A" w14:textId="77777777" w:rsidR="00193A94" w:rsidRPr="00193A94" w:rsidRDefault="00193A94" w:rsidP="00193A94">
            <w:pPr>
              <w:keepNext/>
              <w:widowControl w:val="0"/>
              <w:suppressAutoHyphens/>
              <w:snapToGrid w:val="0"/>
              <w:spacing w:after="0" w:line="240" w:lineRule="auto"/>
              <w:jc w:val="center"/>
              <w:rPr>
                <w:rFonts w:ascii="Times New Roman" w:eastAsia="Times New Roman" w:hAnsi="Times New Roman" w:cs="Times New Roman"/>
                <w:i/>
                <w:iCs/>
                <w:color w:val="FF0000"/>
                <w:sz w:val="20"/>
                <w:szCs w:val="20"/>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A83C820"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CA11FE7"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r>
      <w:tr w:rsidR="00193A94" w:rsidRPr="00193A94" w14:paraId="76C375E1" w14:textId="77777777" w:rsidTr="00AD7CC0">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38BCEE" w14:textId="77777777" w:rsidR="00193A94" w:rsidRPr="00193A94" w:rsidRDefault="00193A94" w:rsidP="00193A94">
            <w:pPr>
              <w:keepNext/>
              <w:widowControl w:val="0"/>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2</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B4FB62" w14:textId="77777777" w:rsidR="00193A94" w:rsidRPr="00193A94" w:rsidRDefault="00193A94" w:rsidP="00193A94">
            <w:pPr>
              <w:suppressAutoHyphens/>
              <w:spacing w:after="0" w:line="240" w:lineRule="auto"/>
              <w:ind w:left="154"/>
              <w:rPr>
                <w:rFonts w:ascii="Times New Roman" w:eastAsia="Times New Roman" w:hAnsi="Times New Roman" w:cs="Times New Roman"/>
                <w:i/>
                <w:iCs/>
                <w:color w:val="0070C0"/>
                <w:sz w:val="20"/>
                <w:szCs w:val="20"/>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771CC16E" w14:textId="77777777" w:rsidR="00193A94" w:rsidRPr="00193A94" w:rsidRDefault="00193A94" w:rsidP="00193A94">
            <w:pPr>
              <w:keepNext/>
              <w:widowControl w:val="0"/>
              <w:suppressAutoHyphens/>
              <w:snapToGrid w:val="0"/>
              <w:spacing w:after="0" w:line="240" w:lineRule="auto"/>
              <w:jc w:val="center"/>
              <w:rPr>
                <w:rFonts w:ascii="Times New Roman" w:eastAsia="Times New Roman" w:hAnsi="Times New Roman" w:cs="Times New Roman"/>
                <w:i/>
                <w:iCs/>
                <w:color w:val="FF0000"/>
                <w:sz w:val="20"/>
                <w:szCs w:val="20"/>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5358935"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11DD6DA1"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r>
      <w:tr w:rsidR="00193A94" w:rsidRPr="00193A94" w14:paraId="3B0A8644" w14:textId="77777777" w:rsidTr="00AD7CC0">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8E2203" w14:textId="77777777" w:rsidR="00193A94" w:rsidRPr="00193A94" w:rsidRDefault="00193A94" w:rsidP="00193A94">
            <w:pPr>
              <w:keepNext/>
              <w:widowControl w:val="0"/>
              <w:suppressAutoHyphens/>
              <w:spacing w:after="0" w:line="240" w:lineRule="auto"/>
              <w:jc w:val="center"/>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3</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BAEDF" w14:textId="77777777" w:rsidR="00193A94" w:rsidRPr="00193A94" w:rsidRDefault="00193A94" w:rsidP="00193A94">
            <w:pPr>
              <w:suppressAutoHyphens/>
              <w:spacing w:after="0" w:line="240" w:lineRule="auto"/>
              <w:ind w:left="154"/>
              <w:rPr>
                <w:rFonts w:ascii="Times New Roman" w:eastAsia="Times New Roman" w:hAnsi="Times New Roman" w:cs="Times New Roman"/>
                <w:i/>
                <w:iCs/>
                <w:color w:val="0070C0"/>
                <w:sz w:val="20"/>
                <w:szCs w:val="20"/>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41307C6D" w14:textId="77777777" w:rsidR="00193A94" w:rsidRPr="00193A94" w:rsidRDefault="00193A94" w:rsidP="00193A94">
            <w:pPr>
              <w:keepNext/>
              <w:widowControl w:val="0"/>
              <w:suppressAutoHyphens/>
              <w:snapToGrid w:val="0"/>
              <w:spacing w:after="0" w:line="240" w:lineRule="auto"/>
              <w:jc w:val="center"/>
              <w:rPr>
                <w:rFonts w:ascii="Times New Roman" w:eastAsia="Times New Roman" w:hAnsi="Times New Roman" w:cs="Times New Roman"/>
                <w:i/>
                <w:iCs/>
                <w:color w:val="FF0000"/>
                <w:sz w:val="20"/>
                <w:szCs w:val="20"/>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C222C26"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4604A3BE" w14:textId="77777777" w:rsidR="00193A94" w:rsidRPr="00193A94" w:rsidRDefault="00193A94" w:rsidP="00193A94">
            <w:pPr>
              <w:keepNext/>
              <w:widowControl w:val="0"/>
              <w:tabs>
                <w:tab w:val="left" w:pos="9180"/>
              </w:tabs>
              <w:suppressAutoHyphens/>
              <w:spacing w:after="0" w:line="240" w:lineRule="auto"/>
              <w:jc w:val="center"/>
              <w:rPr>
                <w:rFonts w:ascii="Times New Roman" w:eastAsia="Times New Roman" w:hAnsi="Times New Roman" w:cs="Times New Roman"/>
                <w:bCs/>
                <w:sz w:val="20"/>
                <w:szCs w:val="20"/>
                <w:lang w:eastAsia="zh-CN"/>
              </w:rPr>
            </w:pPr>
          </w:p>
        </w:tc>
      </w:tr>
    </w:tbl>
    <w:p w14:paraId="1DCDBB2B" w14:textId="2B9311FF" w:rsidR="00193A94" w:rsidRDefault="00193A94" w:rsidP="00193A94">
      <w:pPr>
        <w:suppressAutoHyphens/>
        <w:spacing w:after="200" w:line="276" w:lineRule="auto"/>
        <w:rPr>
          <w:rFonts w:ascii="Calibri" w:eastAsia="Times New Roman" w:hAnsi="Calibri" w:cs="Calibri"/>
          <w:sz w:val="20"/>
          <w:szCs w:val="20"/>
          <w:lang w:eastAsia="zh-CN"/>
        </w:rPr>
      </w:pPr>
    </w:p>
    <w:p w14:paraId="4DE34746" w14:textId="77777777" w:rsidR="009864F9" w:rsidRPr="009864F9" w:rsidRDefault="009864F9" w:rsidP="009864F9">
      <w:pPr>
        <w:widowControl w:val="0"/>
        <w:suppressAutoHyphens/>
        <w:autoSpaceDE w:val="0"/>
        <w:spacing w:before="300" w:after="0" w:line="240" w:lineRule="auto"/>
        <w:jc w:val="right"/>
        <w:rPr>
          <w:rFonts w:ascii="Times New Roman" w:eastAsia="Times New Roman" w:hAnsi="Times New Roman" w:cs="Times New Roman"/>
          <w:color w:val="000000"/>
          <w:sz w:val="24"/>
          <w:szCs w:val="24"/>
          <w:lang w:eastAsia="ar-SA"/>
        </w:rPr>
      </w:pPr>
      <w:r w:rsidRPr="009864F9">
        <w:rPr>
          <w:rFonts w:ascii="Times New Roman" w:eastAsia="Times New Roman" w:hAnsi="Times New Roman" w:cs="Times New Roman"/>
          <w:color w:val="000000"/>
          <w:sz w:val="24"/>
          <w:szCs w:val="24"/>
          <w:lang w:eastAsia="ar-SA"/>
        </w:rPr>
        <w:t xml:space="preserve">Форма №7 </w:t>
      </w:r>
    </w:p>
    <w:p w14:paraId="23321AA1" w14:textId="77777777" w:rsidR="009864F9" w:rsidRPr="009864F9" w:rsidRDefault="009864F9" w:rsidP="009864F9">
      <w:pPr>
        <w:widowControl w:val="0"/>
        <w:suppressAutoHyphens/>
        <w:autoSpaceDE w:val="0"/>
        <w:spacing w:before="300" w:after="0" w:line="240" w:lineRule="auto"/>
        <w:rPr>
          <w:rFonts w:ascii="Times New Roman" w:eastAsia="Times New Roman" w:hAnsi="Times New Roman" w:cs="Times New Roman"/>
          <w:color w:val="000000"/>
          <w:sz w:val="24"/>
          <w:szCs w:val="24"/>
          <w:lang w:eastAsia="ar-SA"/>
        </w:rPr>
      </w:pPr>
      <w:r w:rsidRPr="009864F9">
        <w:rPr>
          <w:rFonts w:ascii="Times New Roman" w:eastAsia="Times New Roman" w:hAnsi="Times New Roman" w:cs="Times New Roman"/>
          <w:color w:val="000000"/>
          <w:sz w:val="24"/>
          <w:szCs w:val="24"/>
          <w:lang w:eastAsia="ar-SA"/>
        </w:rPr>
        <w:t>На бланке организации</w:t>
      </w:r>
    </w:p>
    <w:p w14:paraId="54344FEE" w14:textId="77777777" w:rsidR="009864F9" w:rsidRPr="009864F9" w:rsidRDefault="009864F9" w:rsidP="009864F9">
      <w:pPr>
        <w:widowControl w:val="0"/>
        <w:suppressAutoHyphens/>
        <w:autoSpaceDE w:val="0"/>
        <w:spacing w:after="0" w:line="240" w:lineRule="auto"/>
        <w:rPr>
          <w:rFonts w:ascii="Times New Roman" w:eastAsia="Times New Roman" w:hAnsi="Times New Roman" w:cs="Times New Roman"/>
          <w:color w:val="000000"/>
          <w:sz w:val="24"/>
          <w:szCs w:val="24"/>
          <w:lang w:eastAsia="ar-SA"/>
        </w:rPr>
      </w:pPr>
      <w:r w:rsidRPr="009864F9">
        <w:rPr>
          <w:rFonts w:ascii="Times New Roman" w:eastAsia="Times New Roman" w:hAnsi="Times New Roman" w:cs="Times New Roman"/>
          <w:color w:val="000000"/>
          <w:sz w:val="24"/>
          <w:szCs w:val="24"/>
          <w:lang w:eastAsia="ar-SA"/>
        </w:rPr>
        <w:t>Дата, исх. номер</w:t>
      </w:r>
    </w:p>
    <w:p w14:paraId="75EB3533" w14:textId="77777777" w:rsidR="009864F9" w:rsidRPr="009864F9" w:rsidRDefault="009864F9" w:rsidP="009864F9">
      <w:pPr>
        <w:spacing w:after="0" w:line="240" w:lineRule="auto"/>
        <w:jc w:val="center"/>
        <w:rPr>
          <w:rFonts w:ascii="Times New Roman" w:eastAsia="Cambria Math" w:hAnsi="Times New Roman" w:cs="Times New Roman"/>
          <w:b/>
          <w:lang w:eastAsia="ru-RU"/>
        </w:rPr>
      </w:pPr>
    </w:p>
    <w:p w14:paraId="5B64DA44" w14:textId="77777777" w:rsidR="009864F9" w:rsidRPr="009864F9" w:rsidRDefault="009864F9" w:rsidP="009864F9">
      <w:pPr>
        <w:spacing w:after="0" w:line="240" w:lineRule="auto"/>
        <w:jc w:val="center"/>
        <w:rPr>
          <w:rFonts w:ascii="Times New Roman" w:eastAsia="Cambria Math" w:hAnsi="Times New Roman" w:cs="Times New Roman"/>
          <w:b/>
          <w:lang w:eastAsia="ru-RU"/>
        </w:rPr>
      </w:pPr>
    </w:p>
    <w:p w14:paraId="47163C8B" w14:textId="77777777" w:rsidR="009864F9" w:rsidRPr="009864F9" w:rsidRDefault="009864F9" w:rsidP="009864F9">
      <w:pPr>
        <w:spacing w:after="0" w:line="240" w:lineRule="auto"/>
        <w:jc w:val="center"/>
        <w:rPr>
          <w:rFonts w:ascii="Times New Roman" w:eastAsia="Cambria Math" w:hAnsi="Times New Roman" w:cs="Times New Roman"/>
          <w:b/>
          <w:lang w:eastAsia="ru-RU"/>
        </w:rPr>
      </w:pPr>
      <w:r w:rsidRPr="009864F9">
        <w:rPr>
          <w:rFonts w:ascii="Times New Roman" w:eastAsia="Cambria Math" w:hAnsi="Times New Roman" w:cs="Times New Roman"/>
          <w:b/>
          <w:lang w:eastAsia="ru-RU"/>
        </w:rPr>
        <w:t>СПРАВКА ОБ ОПЫТЕ ОКАЗАНИЯ УСЛУГ и РАБОТ</w:t>
      </w:r>
    </w:p>
    <w:tbl>
      <w:tblPr>
        <w:tblW w:w="9356" w:type="dxa"/>
        <w:tblInd w:w="108" w:type="dxa"/>
        <w:tblLayout w:type="fixed"/>
        <w:tblLook w:val="0000" w:firstRow="0" w:lastRow="0" w:firstColumn="0" w:lastColumn="0" w:noHBand="0" w:noVBand="0"/>
      </w:tblPr>
      <w:tblGrid>
        <w:gridCol w:w="993"/>
        <w:gridCol w:w="8363"/>
      </w:tblGrid>
      <w:tr w:rsidR="009864F9" w:rsidRPr="009864F9" w14:paraId="73B1B502" w14:textId="77777777" w:rsidTr="00F23915">
        <w:tc>
          <w:tcPr>
            <w:tcW w:w="9356" w:type="dxa"/>
            <w:gridSpan w:val="2"/>
            <w:shd w:val="clear" w:color="auto" w:fill="auto"/>
          </w:tcPr>
          <w:p w14:paraId="3B1D722B" w14:textId="77777777" w:rsidR="009864F9" w:rsidRPr="009864F9" w:rsidRDefault="009864F9" w:rsidP="009864F9">
            <w:pPr>
              <w:widowControl w:val="0"/>
              <w:suppressAutoHyphens/>
              <w:autoSpaceDE w:val="0"/>
              <w:snapToGrid w:val="0"/>
              <w:spacing w:after="0" w:line="240" w:lineRule="auto"/>
              <w:jc w:val="both"/>
              <w:rPr>
                <w:rFonts w:ascii="Times New Roman" w:eastAsia="Arial" w:hAnsi="Times New Roman" w:cs="Times New Roman"/>
                <w:sz w:val="24"/>
                <w:szCs w:val="20"/>
                <w:lang w:eastAsia="ar-SA"/>
              </w:rPr>
            </w:pPr>
            <w:r w:rsidRPr="009864F9">
              <w:rPr>
                <w:rFonts w:ascii="Times New Roman" w:eastAsia="Arial" w:hAnsi="Times New Roman" w:cs="Times New Roman"/>
                <w:sz w:val="24"/>
                <w:szCs w:val="20"/>
                <w:lang w:eastAsia="ar-SA"/>
              </w:rPr>
              <w:tab/>
              <w:t>1. Исполняя наши обязательства и изучив Документацию на право заключения Договора на поставку товара, оказание услуг, выполнение работ ________________________________________________________________________, мы</w:t>
            </w:r>
          </w:p>
        </w:tc>
      </w:tr>
      <w:tr w:rsidR="009864F9" w:rsidRPr="009864F9" w14:paraId="7AB7A92D" w14:textId="77777777" w:rsidTr="00F23915">
        <w:trPr>
          <w:trHeight w:val="581"/>
        </w:trPr>
        <w:tc>
          <w:tcPr>
            <w:tcW w:w="9356" w:type="dxa"/>
            <w:gridSpan w:val="2"/>
            <w:shd w:val="clear" w:color="auto" w:fill="auto"/>
            <w:vAlign w:val="bottom"/>
          </w:tcPr>
          <w:p w14:paraId="037A0252" w14:textId="77777777" w:rsidR="009864F9" w:rsidRPr="009864F9" w:rsidRDefault="009864F9" w:rsidP="009864F9">
            <w:pPr>
              <w:widowControl w:val="0"/>
              <w:suppressAutoHyphens/>
              <w:autoSpaceDE w:val="0"/>
              <w:snapToGrid w:val="0"/>
              <w:spacing w:after="0" w:line="240" w:lineRule="auto"/>
              <w:jc w:val="center"/>
              <w:rPr>
                <w:rFonts w:ascii="Times New Roman" w:eastAsia="Arial" w:hAnsi="Times New Roman" w:cs="Times New Roman"/>
                <w:i/>
                <w:sz w:val="16"/>
                <w:szCs w:val="16"/>
                <w:lang w:eastAsia="ar-SA"/>
              </w:rPr>
            </w:pPr>
            <w:r w:rsidRPr="009864F9">
              <w:rPr>
                <w:rFonts w:ascii="Times New Roman" w:eastAsia="Arial" w:hAnsi="Times New Roman" w:cs="Times New Roman"/>
                <w:i/>
                <w:sz w:val="16"/>
                <w:szCs w:val="16"/>
                <w:lang w:eastAsia="ar-SA"/>
              </w:rPr>
              <w:t>(полное наименование организации или Ф.И.О. Участника процедуры закупки)</w:t>
            </w:r>
          </w:p>
        </w:tc>
      </w:tr>
      <w:tr w:rsidR="009864F9" w:rsidRPr="009864F9" w14:paraId="13F7C9A1" w14:textId="77777777" w:rsidTr="00F23915">
        <w:tc>
          <w:tcPr>
            <w:tcW w:w="993" w:type="dxa"/>
            <w:shd w:val="clear" w:color="auto" w:fill="auto"/>
          </w:tcPr>
          <w:p w14:paraId="72E215AF" w14:textId="77777777" w:rsidR="009864F9" w:rsidRPr="009864F9" w:rsidRDefault="009864F9" w:rsidP="009864F9">
            <w:pPr>
              <w:widowControl w:val="0"/>
              <w:suppressAutoHyphens/>
              <w:autoSpaceDE w:val="0"/>
              <w:snapToGrid w:val="0"/>
              <w:spacing w:after="0" w:line="240" w:lineRule="auto"/>
              <w:jc w:val="both"/>
              <w:rPr>
                <w:rFonts w:ascii="Times New Roman" w:eastAsia="Arial" w:hAnsi="Times New Roman" w:cs="Times New Roman"/>
                <w:sz w:val="24"/>
                <w:szCs w:val="20"/>
                <w:lang w:eastAsia="ar-SA"/>
              </w:rPr>
            </w:pPr>
            <w:r w:rsidRPr="009864F9">
              <w:rPr>
                <w:rFonts w:ascii="Times New Roman" w:eastAsia="Arial" w:hAnsi="Times New Roman" w:cs="Times New Roman"/>
                <w:sz w:val="24"/>
                <w:szCs w:val="20"/>
                <w:lang w:eastAsia="ar-SA"/>
              </w:rPr>
              <w:t>в лице</w:t>
            </w:r>
          </w:p>
        </w:tc>
        <w:tc>
          <w:tcPr>
            <w:tcW w:w="8363" w:type="dxa"/>
            <w:tcBorders>
              <w:bottom w:val="single" w:sz="4" w:space="0" w:color="000000"/>
            </w:tcBorders>
            <w:shd w:val="clear" w:color="auto" w:fill="auto"/>
          </w:tcPr>
          <w:p w14:paraId="6666E1F8" w14:textId="77777777" w:rsidR="009864F9" w:rsidRPr="009864F9" w:rsidRDefault="009864F9" w:rsidP="009864F9">
            <w:pPr>
              <w:widowControl w:val="0"/>
              <w:suppressAutoHyphens/>
              <w:autoSpaceDE w:val="0"/>
              <w:snapToGrid w:val="0"/>
              <w:spacing w:after="0" w:line="240" w:lineRule="auto"/>
              <w:jc w:val="both"/>
              <w:rPr>
                <w:rFonts w:ascii="Times New Roman" w:eastAsia="Arial" w:hAnsi="Times New Roman" w:cs="Times New Roman"/>
                <w:sz w:val="24"/>
                <w:szCs w:val="20"/>
                <w:lang w:eastAsia="ar-SA"/>
              </w:rPr>
            </w:pPr>
          </w:p>
        </w:tc>
      </w:tr>
      <w:tr w:rsidR="009864F9" w:rsidRPr="009864F9" w14:paraId="00500FCB" w14:textId="77777777" w:rsidTr="00F23915">
        <w:tc>
          <w:tcPr>
            <w:tcW w:w="993" w:type="dxa"/>
            <w:shd w:val="clear" w:color="auto" w:fill="auto"/>
          </w:tcPr>
          <w:p w14:paraId="23FED37F" w14:textId="77777777" w:rsidR="009864F9" w:rsidRPr="009864F9" w:rsidRDefault="009864F9" w:rsidP="009864F9">
            <w:pPr>
              <w:widowControl w:val="0"/>
              <w:suppressAutoHyphens/>
              <w:autoSpaceDE w:val="0"/>
              <w:snapToGrid w:val="0"/>
              <w:spacing w:after="0" w:line="240" w:lineRule="auto"/>
              <w:jc w:val="center"/>
              <w:rPr>
                <w:rFonts w:ascii="Times New Roman" w:eastAsia="Arial" w:hAnsi="Times New Roman" w:cs="Times New Roman"/>
                <w:i/>
                <w:sz w:val="16"/>
                <w:szCs w:val="16"/>
                <w:lang w:eastAsia="ar-SA"/>
              </w:rPr>
            </w:pPr>
          </w:p>
        </w:tc>
        <w:tc>
          <w:tcPr>
            <w:tcW w:w="8363" w:type="dxa"/>
            <w:shd w:val="clear" w:color="auto" w:fill="auto"/>
          </w:tcPr>
          <w:p w14:paraId="020476D9" w14:textId="77777777" w:rsidR="009864F9" w:rsidRPr="009864F9" w:rsidRDefault="009864F9" w:rsidP="009864F9">
            <w:pPr>
              <w:widowControl w:val="0"/>
              <w:suppressAutoHyphens/>
              <w:autoSpaceDE w:val="0"/>
              <w:snapToGrid w:val="0"/>
              <w:spacing w:after="0" w:line="240" w:lineRule="auto"/>
              <w:jc w:val="center"/>
              <w:rPr>
                <w:rFonts w:ascii="Times New Roman" w:eastAsia="Arial" w:hAnsi="Times New Roman" w:cs="Times New Roman"/>
                <w:i/>
                <w:sz w:val="16"/>
                <w:szCs w:val="16"/>
                <w:lang w:eastAsia="ar-SA"/>
              </w:rPr>
            </w:pPr>
            <w:r w:rsidRPr="009864F9">
              <w:rPr>
                <w:rFonts w:ascii="Times New Roman" w:eastAsia="Arial" w:hAnsi="Times New Roman" w:cs="Times New Roman"/>
                <w:i/>
                <w:sz w:val="16"/>
                <w:szCs w:val="16"/>
                <w:lang w:eastAsia="ar-SA"/>
              </w:rPr>
              <w:t>(наименование должности руководителя организации (уполномоченного лица), его Ф.И.О. (полностью))</w:t>
            </w:r>
          </w:p>
        </w:tc>
      </w:tr>
      <w:tr w:rsidR="009864F9" w:rsidRPr="009864F9" w14:paraId="6B317E69" w14:textId="77777777" w:rsidTr="00F23915">
        <w:tc>
          <w:tcPr>
            <w:tcW w:w="9356" w:type="dxa"/>
            <w:gridSpan w:val="2"/>
            <w:shd w:val="clear" w:color="auto" w:fill="auto"/>
          </w:tcPr>
          <w:p w14:paraId="1A7A91A1" w14:textId="77777777" w:rsidR="009864F9" w:rsidRPr="009864F9" w:rsidRDefault="009864F9" w:rsidP="009864F9">
            <w:pPr>
              <w:widowControl w:val="0"/>
              <w:suppressAutoHyphens/>
              <w:autoSpaceDE w:val="0"/>
              <w:snapToGrid w:val="0"/>
              <w:spacing w:after="0" w:line="240" w:lineRule="auto"/>
              <w:jc w:val="both"/>
              <w:rPr>
                <w:rFonts w:ascii="Times New Roman" w:eastAsia="Arial" w:hAnsi="Times New Roman" w:cs="Times New Roman"/>
                <w:sz w:val="24"/>
                <w:szCs w:val="20"/>
                <w:lang w:eastAsia="ar-SA"/>
              </w:rPr>
            </w:pPr>
            <w:r w:rsidRPr="009864F9">
              <w:rPr>
                <w:rFonts w:ascii="Times New Roman" w:eastAsia="Arial" w:hAnsi="Times New Roman" w:cs="Times New Roman"/>
                <w:sz w:val="24"/>
                <w:szCs w:val="20"/>
                <w:lang w:eastAsia="ar-SA"/>
              </w:rPr>
              <w:t>предоставляем следующую информацию для оценки опыта оказания аналогичных услуг (таблица 1):</w:t>
            </w:r>
          </w:p>
        </w:tc>
      </w:tr>
    </w:tbl>
    <w:p w14:paraId="08AEE035" w14:textId="77777777" w:rsidR="009864F9" w:rsidRPr="00193A94" w:rsidRDefault="009864F9" w:rsidP="00193A94">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193A94" w:rsidRPr="00193A94" w14:paraId="17EE8B30" w14:textId="77777777" w:rsidTr="00AD7CC0">
        <w:trPr>
          <w:trHeight w:val="492"/>
        </w:trPr>
        <w:tc>
          <w:tcPr>
            <w:tcW w:w="5000" w:type="pct"/>
            <w:shd w:val="clear" w:color="auto" w:fill="DEEAF6" w:themeFill="accent5" w:themeFillTint="33"/>
          </w:tcPr>
          <w:p w14:paraId="789219A3" w14:textId="7D8C4EA2" w:rsidR="00193A94" w:rsidRPr="00193A94" w:rsidRDefault="00193A94" w:rsidP="00193A94">
            <w:pPr>
              <w:jc w:val="center"/>
              <w:rPr>
                <w:rFonts w:ascii="Calibri" w:eastAsia="Times New Roman" w:hAnsi="Calibri" w:cs="Calibri"/>
                <w:b/>
                <w:bCs/>
                <w:sz w:val="20"/>
                <w:szCs w:val="20"/>
                <w:lang w:eastAsia="zh-CN"/>
              </w:rPr>
            </w:pPr>
            <w:r w:rsidRPr="00193A94">
              <w:rPr>
                <w:rFonts w:ascii="Calibri" w:eastAsia="Times New Roman" w:hAnsi="Calibri" w:cs="Calibri"/>
                <w:sz w:val="20"/>
                <w:szCs w:val="20"/>
                <w:lang w:eastAsia="zh-CN"/>
              </w:rPr>
              <w:br w:type="page"/>
            </w:r>
            <w:r w:rsidRPr="00193A94">
              <w:rPr>
                <w:rFonts w:ascii="Times New Roman" w:eastAsia="Calibri" w:hAnsi="Times New Roman" w:cs="Times New Roman"/>
                <w:b/>
                <w:bCs/>
                <w:iCs/>
                <w:sz w:val="20"/>
                <w:szCs w:val="20"/>
                <w:lang w:eastAsia="ru-RU"/>
              </w:rPr>
              <w:t xml:space="preserve">ОПЫТ </w:t>
            </w:r>
            <w:r w:rsidR="00AD7CC0">
              <w:rPr>
                <w:rFonts w:ascii="Times New Roman" w:eastAsia="Calibri" w:hAnsi="Times New Roman" w:cs="Times New Roman"/>
                <w:b/>
                <w:bCs/>
                <w:iCs/>
                <w:sz w:val="20"/>
                <w:szCs w:val="20"/>
                <w:lang w:eastAsia="ru-RU"/>
              </w:rPr>
              <w:t xml:space="preserve">ВЫПОЛНЕНИЯ </w:t>
            </w:r>
            <w:r w:rsidR="00E0385A" w:rsidRPr="00193A94">
              <w:rPr>
                <w:rFonts w:ascii="Times New Roman" w:eastAsia="Calibri" w:hAnsi="Times New Roman" w:cs="Times New Roman"/>
                <w:b/>
                <w:bCs/>
                <w:iCs/>
                <w:sz w:val="20"/>
                <w:szCs w:val="20"/>
                <w:lang w:eastAsia="ru-RU"/>
              </w:rPr>
              <w:t>РАБОТ АНАЛОГИЧНЫЙ</w:t>
            </w:r>
            <w:r w:rsidRPr="00193A94">
              <w:rPr>
                <w:rFonts w:ascii="Times New Roman" w:eastAsia="Calibri" w:hAnsi="Times New Roman" w:cs="Times New Roman"/>
                <w:b/>
                <w:bCs/>
                <w:iCs/>
                <w:sz w:val="20"/>
                <w:szCs w:val="20"/>
                <w:lang w:eastAsia="ru-RU"/>
              </w:rPr>
              <w:t xml:space="preserve"> ПРЕДМЕТУ ЗАКУПКИ</w:t>
            </w:r>
          </w:p>
        </w:tc>
      </w:tr>
      <w:tr w:rsidR="00193A94" w:rsidRPr="00193A94" w14:paraId="27E118FF" w14:textId="77777777" w:rsidTr="00AD7CC0">
        <w:trPr>
          <w:trHeight w:val="2303"/>
        </w:trPr>
        <w:tc>
          <w:tcPr>
            <w:tcW w:w="5000" w:type="pct"/>
          </w:tcPr>
          <w:p w14:paraId="355E656A" w14:textId="77777777" w:rsidR="00193A94" w:rsidRPr="00193A94" w:rsidRDefault="00193A94" w:rsidP="00193A94">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06"/>
              <w:gridCol w:w="1922"/>
              <w:gridCol w:w="2069"/>
              <w:gridCol w:w="1093"/>
              <w:gridCol w:w="1012"/>
              <w:gridCol w:w="1282"/>
              <w:gridCol w:w="1745"/>
            </w:tblGrid>
            <w:tr w:rsidR="00193A94" w:rsidRPr="00193A94" w14:paraId="019A070F" w14:textId="77777777" w:rsidTr="00AD7CC0">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1655719"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7CB076A" w14:textId="77777777" w:rsidR="00193A94" w:rsidRPr="00193A94" w:rsidRDefault="00193A94" w:rsidP="00193A94">
                  <w:pPr>
                    <w:suppressAutoHyphens/>
                    <w:spacing w:after="0" w:line="240" w:lineRule="auto"/>
                    <w:jc w:val="center"/>
                    <w:rPr>
                      <w:rFonts w:ascii="Times New Roman" w:eastAsia="Times New Roman" w:hAnsi="Times New Roman" w:cs="Times New Roman"/>
                      <w:sz w:val="20"/>
                      <w:szCs w:val="20"/>
                      <w:lang w:eastAsia="ru-RU"/>
                    </w:rPr>
                  </w:pPr>
                  <w:r w:rsidRPr="00193A94">
                    <w:rPr>
                      <w:rFonts w:ascii="Times New Roman" w:eastAsia="Times New Roman" w:hAnsi="Times New Roman" w:cs="Times New Roman"/>
                      <w:sz w:val="20"/>
                      <w:szCs w:val="20"/>
                      <w:lang w:eastAsia="ru-RU"/>
                    </w:rPr>
                    <w:t>Заказчик</w:t>
                  </w:r>
                </w:p>
                <w:p w14:paraId="32E8433A" w14:textId="77777777" w:rsidR="00193A94" w:rsidRPr="00193A94" w:rsidRDefault="00193A94" w:rsidP="00193A94">
                  <w:pPr>
                    <w:suppressAutoHyphens/>
                    <w:spacing w:after="0" w:line="240" w:lineRule="auto"/>
                    <w:jc w:val="center"/>
                    <w:rPr>
                      <w:rFonts w:ascii="Times New Roman" w:eastAsia="Times New Roman" w:hAnsi="Times New Roman" w:cs="Times New Roman"/>
                      <w:sz w:val="20"/>
                      <w:szCs w:val="20"/>
                      <w:lang w:eastAsia="ru-RU"/>
                    </w:rPr>
                  </w:pPr>
                  <w:r w:rsidRPr="00193A94">
                    <w:rPr>
                      <w:rFonts w:ascii="Times New Roman" w:eastAsia="Times New Roman" w:hAnsi="Times New Roman" w:cs="Times New Roman"/>
                      <w:sz w:val="20"/>
                      <w:szCs w:val="20"/>
                      <w:lang w:eastAsia="ru-RU"/>
                    </w:rPr>
                    <w:t>(наименование, адрес, телефон)</w:t>
                  </w:r>
                </w:p>
                <w:p w14:paraId="1367E59F" w14:textId="77777777" w:rsidR="00193A94" w:rsidRPr="00193A94" w:rsidRDefault="00193A94" w:rsidP="00193A94">
                  <w:pPr>
                    <w:suppressAutoHyphens/>
                    <w:spacing w:after="0" w:line="240" w:lineRule="auto"/>
                    <w:jc w:val="center"/>
                    <w:rPr>
                      <w:rFonts w:ascii="Times New Roman" w:eastAsia="Times New Roman" w:hAnsi="Times New Roman" w:cs="Times New Roman"/>
                      <w:sz w:val="20"/>
                      <w:szCs w:val="20"/>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E0C2EB"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A26B68" w14:textId="77777777" w:rsidR="00193A94" w:rsidRPr="00193A94" w:rsidRDefault="00193A94" w:rsidP="00193A94">
                  <w:pPr>
                    <w:widowControl w:val="0"/>
                    <w:suppressAutoHyphens/>
                    <w:autoSpaceDE w:val="0"/>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FF2F30" w14:textId="77777777" w:rsidR="00193A94" w:rsidRPr="00193A94" w:rsidRDefault="00193A94" w:rsidP="00193A94">
                  <w:pPr>
                    <w:suppressAutoHyphens/>
                    <w:spacing w:after="0" w:line="240" w:lineRule="auto"/>
                    <w:jc w:val="center"/>
                    <w:rPr>
                      <w:rFonts w:ascii="Times New Roman" w:eastAsia="Times New Roman" w:hAnsi="Times New Roman" w:cs="Times New Roman"/>
                      <w:sz w:val="20"/>
                      <w:szCs w:val="20"/>
                      <w:lang w:eastAsia="ru-RU"/>
                    </w:rPr>
                  </w:pPr>
                  <w:r w:rsidRPr="00193A94">
                    <w:rPr>
                      <w:rFonts w:ascii="Times New Roman" w:eastAsia="Times New Roman" w:hAnsi="Times New Roman" w:cs="Times New Roman"/>
                      <w:sz w:val="20"/>
                      <w:szCs w:val="20"/>
                      <w:lang w:eastAsia="ru-RU"/>
                    </w:rPr>
                    <w:t>Период оказания услуг</w:t>
                  </w:r>
                </w:p>
                <w:p w14:paraId="15C221B0"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393259E" w14:textId="77777777" w:rsidR="00193A94" w:rsidRPr="00193A94" w:rsidRDefault="00193A94" w:rsidP="00193A94">
                  <w:pPr>
                    <w:suppressAutoHyphens/>
                    <w:spacing w:after="0" w:line="240" w:lineRule="auto"/>
                    <w:jc w:val="center"/>
                    <w:rPr>
                      <w:rFonts w:ascii="Times New Roman" w:eastAsia="Times New Roman" w:hAnsi="Times New Roman" w:cs="Times New Roman"/>
                      <w:sz w:val="20"/>
                      <w:szCs w:val="20"/>
                      <w:lang w:eastAsia="ru-RU"/>
                    </w:rPr>
                  </w:pPr>
                  <w:r w:rsidRPr="00193A94">
                    <w:rPr>
                      <w:rFonts w:ascii="Times New Roman" w:eastAsia="Times New Roman" w:hAnsi="Times New Roman" w:cs="Times New Roman"/>
                      <w:sz w:val="20"/>
                      <w:szCs w:val="20"/>
                      <w:lang w:eastAsia="ru-RU"/>
                    </w:rPr>
                    <w:t>№ и дата</w:t>
                  </w:r>
                </w:p>
                <w:p w14:paraId="4F16FF94"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057C129"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 xml:space="preserve">Объем исполненных обязательств в рублях </w:t>
                  </w:r>
                </w:p>
              </w:tc>
            </w:tr>
            <w:tr w:rsidR="00193A94" w:rsidRPr="00193A94" w14:paraId="0191C7EB" w14:textId="77777777" w:rsidTr="00AD7CC0">
              <w:trPr>
                <w:trHeight w:val="152"/>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D70AB"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7F5A9"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839CF"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EA173"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49E28"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13D43528"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6</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80417"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sz w:val="20"/>
                      <w:szCs w:val="20"/>
                      <w:lang w:eastAsia="ru-RU"/>
                    </w:rPr>
                    <w:t>7</w:t>
                  </w:r>
                </w:p>
              </w:tc>
            </w:tr>
            <w:tr w:rsidR="00193A94" w:rsidRPr="00193A94" w14:paraId="56BF45BB" w14:textId="77777777" w:rsidTr="00AD7CC0">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50AF2284" w14:textId="77777777" w:rsidR="00193A94" w:rsidRPr="00193A94" w:rsidRDefault="00193A94" w:rsidP="00193A94">
                  <w:pPr>
                    <w:suppressAutoHyphens/>
                    <w:spacing w:after="0" w:line="240" w:lineRule="auto"/>
                    <w:jc w:val="center"/>
                    <w:rPr>
                      <w:rFonts w:ascii="Calibri" w:eastAsia="Times New Roman" w:hAnsi="Calibri" w:cs="Calibri"/>
                      <w:sz w:val="20"/>
                      <w:szCs w:val="20"/>
                      <w:lang w:eastAsia="zh-CN"/>
                    </w:rPr>
                  </w:pPr>
                  <w:r w:rsidRPr="00193A94">
                    <w:rPr>
                      <w:rFonts w:ascii="Times New Roman" w:eastAsia="Times New Roman" w:hAnsi="Times New Roman" w:cs="Times New Roman"/>
                      <w:b/>
                      <w:sz w:val="20"/>
                      <w:szCs w:val="20"/>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69CBF8DE" w14:textId="77777777" w:rsidR="00193A94" w:rsidRPr="00193A94" w:rsidRDefault="00193A94" w:rsidP="00193A94">
                  <w:pPr>
                    <w:suppressAutoHyphens/>
                    <w:snapToGrid w:val="0"/>
                    <w:spacing w:after="0" w:line="240" w:lineRule="auto"/>
                    <w:rPr>
                      <w:rFonts w:ascii="Times New Roman" w:eastAsia="Times New Roman" w:hAnsi="Times New Roman" w:cs="Times New Roman"/>
                      <w:b/>
                      <w:color w:val="4472C4"/>
                      <w:sz w:val="20"/>
                      <w:szCs w:val="20"/>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51175CED" w14:textId="77777777" w:rsidR="00193A94" w:rsidRPr="00193A94" w:rsidRDefault="00193A94" w:rsidP="00193A94">
                  <w:pPr>
                    <w:suppressAutoHyphens/>
                    <w:snapToGrid w:val="0"/>
                    <w:spacing w:after="0" w:line="240" w:lineRule="auto"/>
                    <w:rPr>
                      <w:rFonts w:ascii="Times New Roman" w:eastAsia="Times New Roman" w:hAnsi="Times New Roman" w:cs="Times New Roman"/>
                      <w:b/>
                      <w:color w:val="4472C4"/>
                      <w:sz w:val="20"/>
                      <w:szCs w:val="20"/>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854C8BE"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37A5CFEE"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6F26AC0F"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39A3AA0B"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r>
            <w:tr w:rsidR="004C2F43" w:rsidRPr="00193A94" w14:paraId="37EFDEF8" w14:textId="77777777" w:rsidTr="00AD7CC0">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012655EC" w14:textId="0849A956" w:rsidR="004C2F43" w:rsidRPr="00193A94" w:rsidRDefault="004C2F43" w:rsidP="00193A94">
                  <w:pPr>
                    <w:suppressAutoHyphen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36BAEE64" w14:textId="0880EE83" w:rsidR="004C2F43" w:rsidRPr="00193A94" w:rsidRDefault="004C2F43" w:rsidP="00193A94">
                  <w:pPr>
                    <w:suppressAutoHyphens/>
                    <w:snapToGrid w:val="0"/>
                    <w:spacing w:after="0" w:line="240" w:lineRule="auto"/>
                    <w:rPr>
                      <w:rFonts w:ascii="Times New Roman" w:eastAsia="Times New Roman" w:hAnsi="Times New Roman" w:cs="Times New Roman"/>
                      <w:b/>
                      <w:color w:val="4472C4"/>
                      <w:sz w:val="20"/>
                      <w:szCs w:val="20"/>
                      <w:lang w:eastAsia="ru-RU"/>
                    </w:rPr>
                  </w:pPr>
                  <w:r>
                    <w:rPr>
                      <w:rFonts w:ascii="Times New Roman" w:eastAsia="Times New Roman" w:hAnsi="Times New Roman" w:cs="Times New Roman"/>
                      <w:b/>
                      <w:color w:val="4472C4"/>
                      <w:sz w:val="20"/>
                      <w:szCs w:val="20"/>
                      <w:lang w:eastAsia="ru-RU"/>
                    </w:rPr>
                    <w:t>……</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3C5839E3" w14:textId="77777777" w:rsidR="004C2F43" w:rsidRPr="00193A94" w:rsidRDefault="004C2F43" w:rsidP="00193A94">
                  <w:pPr>
                    <w:suppressAutoHyphens/>
                    <w:snapToGrid w:val="0"/>
                    <w:spacing w:after="0" w:line="240" w:lineRule="auto"/>
                    <w:rPr>
                      <w:rFonts w:ascii="Times New Roman" w:eastAsia="Times New Roman" w:hAnsi="Times New Roman" w:cs="Times New Roman"/>
                      <w:b/>
                      <w:color w:val="4472C4"/>
                      <w:sz w:val="20"/>
                      <w:szCs w:val="20"/>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1FB18A51" w14:textId="77777777" w:rsidR="004C2F43" w:rsidRPr="00193A94" w:rsidRDefault="004C2F43"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7913F886" w14:textId="77777777" w:rsidR="004C2F43" w:rsidRPr="00193A94" w:rsidRDefault="004C2F43"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0E32283D" w14:textId="77777777" w:rsidR="004C2F43" w:rsidRPr="00193A94" w:rsidRDefault="004C2F43"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353E73DE" w14:textId="77777777" w:rsidR="004C2F43" w:rsidRPr="00193A94" w:rsidRDefault="004C2F43" w:rsidP="00193A94">
                  <w:pPr>
                    <w:suppressAutoHyphens/>
                    <w:snapToGrid w:val="0"/>
                    <w:spacing w:after="0" w:line="240" w:lineRule="auto"/>
                    <w:rPr>
                      <w:rFonts w:ascii="Times New Roman" w:eastAsia="Times New Roman" w:hAnsi="Times New Roman" w:cs="Times New Roman"/>
                      <w:sz w:val="20"/>
                      <w:szCs w:val="20"/>
                      <w:lang w:eastAsia="ru-RU"/>
                    </w:rPr>
                  </w:pPr>
                </w:p>
              </w:tc>
            </w:tr>
            <w:tr w:rsidR="00193A94" w:rsidRPr="00193A94" w14:paraId="7D4FF989" w14:textId="77777777" w:rsidTr="00AD7CC0">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02E2F9B1" w14:textId="77777777" w:rsidR="00193A94" w:rsidRPr="00193A94" w:rsidRDefault="00193A94" w:rsidP="00193A94">
                  <w:pPr>
                    <w:suppressAutoHyphens/>
                    <w:spacing w:after="0" w:line="240" w:lineRule="auto"/>
                    <w:jc w:val="center"/>
                    <w:rPr>
                      <w:rFonts w:ascii="Times New Roman" w:eastAsia="Times New Roman" w:hAnsi="Times New Roman" w:cs="Times New Roman"/>
                      <w:b/>
                      <w:sz w:val="20"/>
                      <w:szCs w:val="20"/>
                      <w:lang w:eastAsia="ru-RU"/>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5891BE36" w14:textId="7DD71A93" w:rsidR="00193A94" w:rsidRPr="00193A94" w:rsidRDefault="009864F9" w:rsidP="00193A94">
                  <w:pPr>
                    <w:suppressAutoHyphens/>
                    <w:snapToGrid w:val="0"/>
                    <w:spacing w:after="0" w:line="240" w:lineRule="auto"/>
                    <w:rPr>
                      <w:rFonts w:ascii="Times New Roman" w:eastAsia="Times New Roman" w:hAnsi="Times New Roman" w:cs="Times New Roman"/>
                      <w:b/>
                      <w:color w:val="4472C4"/>
                      <w:sz w:val="20"/>
                      <w:szCs w:val="20"/>
                      <w:lang w:eastAsia="ru-RU"/>
                    </w:rPr>
                  </w:pPr>
                  <w:r w:rsidRPr="009864F9">
                    <w:rPr>
                      <w:rFonts w:ascii="Times New Roman" w:eastAsia="Times New Roman" w:hAnsi="Times New Roman" w:cs="Times New Roman"/>
                      <w:b/>
                      <w:color w:val="4472C4"/>
                      <w:sz w:val="20"/>
                      <w:szCs w:val="20"/>
                      <w:lang w:eastAsia="ru-RU"/>
                    </w:rPr>
                    <w:t>ИТОГО за полный год</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6A3AFF53" w14:textId="77777777" w:rsidR="00193A94" w:rsidRPr="00193A94" w:rsidRDefault="00193A94" w:rsidP="00193A94">
                  <w:pPr>
                    <w:suppressAutoHyphens/>
                    <w:snapToGrid w:val="0"/>
                    <w:spacing w:after="0" w:line="240" w:lineRule="auto"/>
                    <w:rPr>
                      <w:rFonts w:ascii="Times New Roman" w:eastAsia="Times New Roman" w:hAnsi="Times New Roman" w:cs="Times New Roman"/>
                      <w:b/>
                      <w:color w:val="4472C4"/>
                      <w:sz w:val="20"/>
                      <w:szCs w:val="20"/>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7461FE99"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E711F8D"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04D45AB0"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61A7CC28" w14:textId="77777777" w:rsidR="00193A94" w:rsidRPr="00193A94" w:rsidRDefault="00193A94" w:rsidP="00193A94">
                  <w:pPr>
                    <w:suppressAutoHyphens/>
                    <w:snapToGrid w:val="0"/>
                    <w:spacing w:after="0" w:line="240" w:lineRule="auto"/>
                    <w:rPr>
                      <w:rFonts w:ascii="Times New Roman" w:eastAsia="Times New Roman" w:hAnsi="Times New Roman" w:cs="Times New Roman"/>
                      <w:sz w:val="20"/>
                      <w:szCs w:val="20"/>
                      <w:lang w:eastAsia="ru-RU"/>
                    </w:rPr>
                  </w:pPr>
                </w:p>
              </w:tc>
            </w:tr>
            <w:tr w:rsidR="009864F9" w:rsidRPr="00193A94" w14:paraId="12DB4D9F" w14:textId="77777777" w:rsidTr="00AD7CC0">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13215857" w14:textId="77777777" w:rsidR="009864F9" w:rsidRPr="00193A94" w:rsidRDefault="009864F9" w:rsidP="00193A94">
                  <w:pPr>
                    <w:suppressAutoHyphens/>
                    <w:spacing w:after="0" w:line="240" w:lineRule="auto"/>
                    <w:jc w:val="center"/>
                    <w:rPr>
                      <w:rFonts w:ascii="Times New Roman" w:eastAsia="Times New Roman" w:hAnsi="Times New Roman" w:cs="Times New Roman"/>
                      <w:b/>
                      <w:sz w:val="20"/>
                      <w:szCs w:val="20"/>
                      <w:lang w:eastAsia="ru-RU"/>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0146C69E" w14:textId="66A0BF97" w:rsidR="009864F9" w:rsidRPr="009864F9" w:rsidRDefault="009864F9" w:rsidP="00193A94">
                  <w:pPr>
                    <w:suppressAutoHyphens/>
                    <w:snapToGrid w:val="0"/>
                    <w:spacing w:after="0" w:line="240" w:lineRule="auto"/>
                    <w:rPr>
                      <w:rFonts w:ascii="Times New Roman" w:eastAsia="Times New Roman" w:hAnsi="Times New Roman" w:cs="Times New Roman"/>
                      <w:b/>
                      <w:color w:val="4472C4"/>
                      <w:sz w:val="20"/>
                      <w:szCs w:val="20"/>
                      <w:lang w:eastAsia="ru-RU"/>
                    </w:rPr>
                  </w:pPr>
                  <w:r w:rsidRPr="009864F9">
                    <w:rPr>
                      <w:rFonts w:ascii="Times New Roman" w:eastAsia="Times New Roman" w:hAnsi="Times New Roman" w:cs="Times New Roman"/>
                      <w:b/>
                      <w:color w:val="4472C4"/>
                      <w:sz w:val="20"/>
                      <w:szCs w:val="20"/>
                      <w:lang w:eastAsia="ru-RU"/>
                    </w:rPr>
                    <w:t>ИТОГО</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133E5A0B" w14:textId="77777777" w:rsidR="009864F9" w:rsidRPr="00193A94" w:rsidRDefault="009864F9" w:rsidP="00193A94">
                  <w:pPr>
                    <w:suppressAutoHyphens/>
                    <w:snapToGrid w:val="0"/>
                    <w:spacing w:after="0" w:line="240" w:lineRule="auto"/>
                    <w:rPr>
                      <w:rFonts w:ascii="Times New Roman" w:eastAsia="Times New Roman" w:hAnsi="Times New Roman" w:cs="Times New Roman"/>
                      <w:b/>
                      <w:color w:val="4472C4"/>
                      <w:sz w:val="20"/>
                      <w:szCs w:val="20"/>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5A1105C7" w14:textId="77777777" w:rsidR="009864F9" w:rsidRPr="00193A94" w:rsidRDefault="009864F9"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5A1787F5" w14:textId="77777777" w:rsidR="009864F9" w:rsidRPr="00193A94" w:rsidRDefault="009864F9"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53C7B04C" w14:textId="77777777" w:rsidR="009864F9" w:rsidRPr="00193A94" w:rsidRDefault="009864F9" w:rsidP="00193A94">
                  <w:pPr>
                    <w:suppressAutoHyphens/>
                    <w:snapToGrid w:val="0"/>
                    <w:spacing w:after="0" w:line="240" w:lineRule="auto"/>
                    <w:rPr>
                      <w:rFonts w:ascii="Times New Roman" w:eastAsia="Times New Roman" w:hAnsi="Times New Roman" w:cs="Times New Roman"/>
                      <w:sz w:val="20"/>
                      <w:szCs w:val="20"/>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2EC33BD6" w14:textId="77777777" w:rsidR="009864F9" w:rsidRPr="00193A94" w:rsidRDefault="009864F9" w:rsidP="00193A94">
                  <w:pPr>
                    <w:suppressAutoHyphens/>
                    <w:snapToGrid w:val="0"/>
                    <w:spacing w:after="0" w:line="240" w:lineRule="auto"/>
                    <w:rPr>
                      <w:rFonts w:ascii="Times New Roman" w:eastAsia="Times New Roman" w:hAnsi="Times New Roman" w:cs="Times New Roman"/>
                      <w:sz w:val="20"/>
                      <w:szCs w:val="20"/>
                      <w:lang w:eastAsia="ru-RU"/>
                    </w:rPr>
                  </w:pPr>
                </w:p>
              </w:tc>
            </w:tr>
          </w:tbl>
          <w:p w14:paraId="00250944" w14:textId="77777777" w:rsidR="00193A94" w:rsidRPr="00193A94" w:rsidRDefault="00193A94" w:rsidP="00193A94">
            <w:pPr>
              <w:rPr>
                <w:rFonts w:ascii="Calibri" w:eastAsia="Times New Roman" w:hAnsi="Calibri" w:cs="Calibri"/>
                <w:sz w:val="20"/>
                <w:szCs w:val="20"/>
                <w:lang w:eastAsia="zh-CN"/>
              </w:rPr>
            </w:pPr>
          </w:p>
        </w:tc>
      </w:tr>
    </w:tbl>
    <w:p w14:paraId="65657224" w14:textId="77777777" w:rsidR="009864F9" w:rsidRPr="009864F9" w:rsidRDefault="009864F9" w:rsidP="009864F9">
      <w:pPr>
        <w:spacing w:after="0" w:line="240" w:lineRule="auto"/>
        <w:ind w:left="720"/>
        <w:rPr>
          <w:rFonts w:ascii="Times New Roman" w:eastAsia="Cambria Math" w:hAnsi="Times New Roman" w:cs="Times New Roman"/>
          <w:lang w:eastAsia="ru-RU"/>
        </w:rPr>
      </w:pPr>
      <w:r w:rsidRPr="009864F9">
        <w:rPr>
          <w:rFonts w:ascii="Times New Roman" w:eastAsia="Cambria Math" w:hAnsi="Times New Roman" w:cs="Times New Roman"/>
          <w:lang w:eastAsia="ru-RU"/>
        </w:rPr>
        <w:t>ИНСТРУКЦИИ ПО ЗАПОЛНЕНИЮ</w:t>
      </w:r>
    </w:p>
    <w:p w14:paraId="7FD8B5CD" w14:textId="77777777" w:rsidR="009864F9" w:rsidRPr="009864F9" w:rsidRDefault="009864F9" w:rsidP="009864F9">
      <w:pPr>
        <w:numPr>
          <w:ilvl w:val="0"/>
          <w:numId w:val="33"/>
        </w:numPr>
        <w:spacing w:after="0" w:line="240" w:lineRule="auto"/>
        <w:ind w:left="0" w:firstLine="709"/>
        <w:jc w:val="both"/>
        <w:rPr>
          <w:rFonts w:ascii="Times New Roman" w:eastAsia="Cambria Math" w:hAnsi="Times New Roman" w:cs="Times New Roman"/>
          <w:lang w:eastAsia="ru-RU"/>
        </w:rPr>
      </w:pPr>
      <w:r w:rsidRPr="009864F9">
        <w:rPr>
          <w:rFonts w:ascii="Times New Roman" w:eastAsia="Cambria Math" w:hAnsi="Times New Roman" w:cs="Times New Roman"/>
          <w:lang w:eastAsia="ru-RU"/>
        </w:rPr>
        <w:t xml:space="preserve">Данные инструкции не следует воспроизводить в документах, подготовленных участником процедуры закупки. </w:t>
      </w:r>
    </w:p>
    <w:p w14:paraId="37C37ACD" w14:textId="77777777" w:rsidR="009864F9" w:rsidRPr="009864F9" w:rsidRDefault="009864F9" w:rsidP="009864F9">
      <w:pPr>
        <w:numPr>
          <w:ilvl w:val="0"/>
          <w:numId w:val="33"/>
        </w:numPr>
        <w:spacing w:after="0" w:line="240" w:lineRule="auto"/>
        <w:ind w:left="0" w:firstLine="709"/>
        <w:jc w:val="both"/>
        <w:rPr>
          <w:rFonts w:ascii="Times New Roman" w:eastAsia="Cambria Math" w:hAnsi="Times New Roman" w:cs="Times New Roman"/>
          <w:lang w:eastAsia="ru-RU"/>
        </w:rPr>
      </w:pPr>
      <w:r w:rsidRPr="009864F9">
        <w:rPr>
          <w:rFonts w:ascii="Times New Roman" w:eastAsia="Cambria Math" w:hAnsi="Times New Roman" w:cs="Times New Roman"/>
          <w:lang w:eastAsia="ru-RU"/>
        </w:rPr>
        <w:t xml:space="preserve">Участник процедуры закупки указывает свое фирменное наименование (в т.ч. организационно-правовую форму). </w:t>
      </w:r>
    </w:p>
    <w:p w14:paraId="614AD1BA" w14:textId="77777777" w:rsidR="009864F9" w:rsidRPr="009864F9" w:rsidRDefault="009864F9" w:rsidP="009864F9">
      <w:pPr>
        <w:numPr>
          <w:ilvl w:val="0"/>
          <w:numId w:val="33"/>
        </w:numPr>
        <w:spacing w:after="0" w:line="240" w:lineRule="auto"/>
        <w:ind w:left="0" w:firstLine="709"/>
        <w:jc w:val="both"/>
        <w:rPr>
          <w:rFonts w:ascii="Times New Roman" w:eastAsia="Cambria Math" w:hAnsi="Times New Roman" w:cs="Times New Roman"/>
          <w:lang w:eastAsia="ru-RU"/>
        </w:rPr>
      </w:pPr>
      <w:r w:rsidRPr="009864F9">
        <w:rPr>
          <w:rFonts w:ascii="Times New Roman" w:eastAsia="Cambria Math" w:hAnsi="Times New Roman" w:cs="Times New Roman"/>
          <w:lang w:eastAsia="ru-RU"/>
        </w:rPr>
        <w:t xml:space="preserve">В этой форме участник процедуры закупки указывает перечень и годовые объемы выполнения договоров, сопоставимого характера и объема с предметом закупки. </w:t>
      </w:r>
    </w:p>
    <w:p w14:paraId="0E5CC2CF" w14:textId="77777777" w:rsidR="009864F9" w:rsidRPr="009864F9" w:rsidRDefault="009864F9" w:rsidP="009864F9">
      <w:pPr>
        <w:numPr>
          <w:ilvl w:val="0"/>
          <w:numId w:val="33"/>
        </w:numPr>
        <w:spacing w:after="0" w:line="240" w:lineRule="auto"/>
        <w:ind w:left="0" w:firstLine="709"/>
        <w:jc w:val="both"/>
        <w:rPr>
          <w:rFonts w:ascii="Times New Roman" w:eastAsia="Cambria Math" w:hAnsi="Times New Roman" w:cs="Times New Roman"/>
          <w:lang w:eastAsia="ru-RU"/>
        </w:rPr>
      </w:pPr>
      <w:r w:rsidRPr="009864F9">
        <w:rPr>
          <w:rFonts w:ascii="Times New Roman" w:eastAsia="Cambria Math" w:hAnsi="Times New Roman" w:cs="Times New Roman"/>
          <w:lang w:eastAsia="ru-RU"/>
        </w:rPr>
        <w:t xml:space="preserve">Участник процедуры закупки может самостоятельно выбрать договоры, которые, по его мнению, наилучшим образом характеризует его опыт. </w:t>
      </w:r>
    </w:p>
    <w:p w14:paraId="17AA4ACE" w14:textId="77777777" w:rsidR="009864F9" w:rsidRPr="009864F9" w:rsidRDefault="009864F9" w:rsidP="009864F9">
      <w:pPr>
        <w:numPr>
          <w:ilvl w:val="0"/>
          <w:numId w:val="33"/>
        </w:numPr>
        <w:spacing w:after="0" w:line="240" w:lineRule="auto"/>
        <w:ind w:left="0" w:firstLine="709"/>
        <w:jc w:val="both"/>
        <w:rPr>
          <w:rFonts w:ascii="Times New Roman" w:eastAsia="Cambria Math" w:hAnsi="Times New Roman" w:cs="Times New Roman"/>
          <w:lang w:eastAsia="ru-RU"/>
        </w:rPr>
      </w:pPr>
      <w:r w:rsidRPr="009864F9">
        <w:rPr>
          <w:rFonts w:ascii="Times New Roman" w:eastAsia="Cambria Math" w:hAnsi="Times New Roman" w:cs="Times New Roman"/>
          <w:lang w:eastAsia="ru-RU"/>
        </w:rPr>
        <w:t xml:space="preserve">(в случае выставления требований или критериев оценки о наличии опыта завершенных договоров, данный пункт исключается) Участник процедуры закупки может включать и незавершенные договоры, обязательно отмечая данный факт и указав процент выполнения. </w:t>
      </w:r>
    </w:p>
    <w:p w14:paraId="7B047EE0" w14:textId="77777777" w:rsidR="009864F9" w:rsidRPr="009864F9" w:rsidRDefault="009864F9" w:rsidP="009864F9">
      <w:pPr>
        <w:numPr>
          <w:ilvl w:val="0"/>
          <w:numId w:val="33"/>
        </w:numPr>
        <w:spacing w:after="0" w:line="240" w:lineRule="auto"/>
        <w:ind w:left="0" w:firstLine="709"/>
        <w:jc w:val="both"/>
        <w:rPr>
          <w:rFonts w:ascii="Times New Roman" w:eastAsia="Cambria Math" w:hAnsi="Times New Roman" w:cs="Times New Roman"/>
          <w:lang w:eastAsia="ru-RU"/>
        </w:rPr>
      </w:pPr>
      <w:r w:rsidRPr="009864F9">
        <w:rPr>
          <w:rFonts w:ascii="Times New Roman" w:eastAsia="Cambria Math" w:hAnsi="Times New Roman" w:cs="Times New Roman"/>
          <w:lang w:eastAsia="ru-RU"/>
        </w:rPr>
        <w:t>Участникам процедуры закупки рекомендуется приложить первый и последний листы указанных договоров, оригиналы или копии отзывов об их работе, данные контрагентами.</w:t>
      </w:r>
    </w:p>
    <w:p w14:paraId="7684407F" w14:textId="77777777" w:rsidR="009864F9" w:rsidRPr="009864F9" w:rsidRDefault="009864F9" w:rsidP="009864F9">
      <w:pPr>
        <w:spacing w:after="0" w:line="240" w:lineRule="auto"/>
        <w:ind w:firstLine="709"/>
        <w:jc w:val="right"/>
        <w:rPr>
          <w:rFonts w:ascii="Times New Roman" w:eastAsia="Cambria Math" w:hAnsi="Times New Roman" w:cs="Times New Roman"/>
          <w:b/>
          <w:lang w:eastAsia="ru-RU"/>
        </w:rPr>
      </w:pPr>
    </w:p>
    <w:p w14:paraId="4AAB4258" w14:textId="77777777" w:rsidR="009864F9" w:rsidRPr="009864F9" w:rsidRDefault="009864F9" w:rsidP="009864F9">
      <w:pPr>
        <w:spacing w:after="0" w:line="240" w:lineRule="auto"/>
        <w:ind w:firstLine="709"/>
        <w:jc w:val="right"/>
        <w:rPr>
          <w:rFonts w:ascii="Times New Roman" w:eastAsia="Cambria Math" w:hAnsi="Times New Roman" w:cs="Times New Roman"/>
          <w:b/>
          <w:lang w:eastAsia="ru-RU"/>
        </w:rPr>
      </w:pPr>
    </w:p>
    <w:p w14:paraId="0CEF01AB" w14:textId="77777777" w:rsidR="00A06B73" w:rsidRPr="00A06B73" w:rsidRDefault="00A06B73" w:rsidP="00A06B73">
      <w:pPr>
        <w:spacing w:after="0" w:line="240" w:lineRule="auto"/>
        <w:ind w:firstLine="709"/>
        <w:jc w:val="right"/>
        <w:rPr>
          <w:rFonts w:ascii="Times New Roman" w:eastAsia="Cambria Math" w:hAnsi="Times New Roman" w:cs="Times New Roman"/>
          <w:b/>
          <w:lang w:eastAsia="ru-RU"/>
        </w:rPr>
      </w:pPr>
      <w:r w:rsidRPr="00A06B73">
        <w:rPr>
          <w:rFonts w:ascii="Times New Roman" w:eastAsia="Cambria Math" w:hAnsi="Times New Roman" w:cs="Times New Roman"/>
          <w:b/>
          <w:lang w:eastAsia="ru-RU"/>
        </w:rPr>
        <w:t>Приложение № 8</w:t>
      </w:r>
    </w:p>
    <w:p w14:paraId="481FA249" w14:textId="03F7E700" w:rsidR="00A06B73" w:rsidRPr="00A06B73" w:rsidRDefault="00A06B73" w:rsidP="00A06B73">
      <w:pPr>
        <w:spacing w:after="0" w:line="240" w:lineRule="auto"/>
        <w:ind w:firstLine="709"/>
        <w:jc w:val="right"/>
        <w:rPr>
          <w:rFonts w:ascii="Times New Roman" w:eastAsia="Cambria Math" w:hAnsi="Times New Roman" w:cs="Times New Roman"/>
          <w:b/>
          <w:lang w:eastAsia="ru-RU"/>
        </w:rPr>
      </w:pPr>
      <w:r w:rsidRPr="00A06B73">
        <w:rPr>
          <w:rFonts w:ascii="Times New Roman" w:eastAsia="Cambria Math" w:hAnsi="Times New Roman" w:cs="Times New Roman"/>
          <w:b/>
          <w:bCs/>
          <w:lang w:eastAsia="ru-RU"/>
        </w:rPr>
        <w:t xml:space="preserve">к закупочной документации № </w:t>
      </w:r>
      <w:r w:rsidR="002C7A65">
        <w:rPr>
          <w:rFonts w:ascii="Times New Roman" w:eastAsia="Cambria Math" w:hAnsi="Times New Roman" w:cs="Times New Roman"/>
          <w:b/>
          <w:bCs/>
          <w:lang w:eastAsia="ru-RU"/>
        </w:rPr>
        <w:t>152</w:t>
      </w:r>
      <w:r w:rsidRPr="00A06B73">
        <w:rPr>
          <w:rFonts w:ascii="Times New Roman" w:eastAsia="Cambria Math" w:hAnsi="Times New Roman" w:cs="Times New Roman"/>
          <w:b/>
          <w:bCs/>
          <w:lang w:eastAsia="ru-RU"/>
        </w:rPr>
        <w:t>/26-ЗП</w:t>
      </w:r>
    </w:p>
    <w:p w14:paraId="00A1A7F6" w14:textId="77777777" w:rsidR="00A06B73" w:rsidRPr="00A06B73" w:rsidRDefault="00A06B73" w:rsidP="00A06B73">
      <w:pPr>
        <w:spacing w:after="0" w:line="240" w:lineRule="auto"/>
        <w:ind w:firstLine="709"/>
        <w:jc w:val="right"/>
        <w:rPr>
          <w:rFonts w:ascii="Times New Roman" w:eastAsia="Cambria Math" w:hAnsi="Times New Roman" w:cs="Times New Roman"/>
          <w:b/>
          <w:lang w:eastAsia="ru-RU"/>
        </w:rPr>
      </w:pPr>
    </w:p>
    <w:p w14:paraId="54B528E3" w14:textId="77777777" w:rsidR="00A06B73" w:rsidRPr="00A06B73" w:rsidRDefault="00A06B73" w:rsidP="00A06B73">
      <w:pPr>
        <w:spacing w:after="0" w:line="240" w:lineRule="auto"/>
        <w:ind w:firstLine="709"/>
        <w:jc w:val="right"/>
        <w:rPr>
          <w:rFonts w:ascii="Times New Roman" w:eastAsia="Cambria Math" w:hAnsi="Times New Roman" w:cs="Times New Roman"/>
          <w:b/>
          <w:lang w:eastAsia="ru-RU"/>
        </w:rPr>
      </w:pPr>
      <w:r w:rsidRPr="00A06B73">
        <w:rPr>
          <w:rFonts w:ascii="Times New Roman" w:eastAsia="Cambria Math" w:hAnsi="Times New Roman" w:cs="Times New Roman"/>
          <w:b/>
          <w:lang w:eastAsia="ru-RU"/>
        </w:rPr>
        <w:t xml:space="preserve">Форма № 8 </w:t>
      </w:r>
    </w:p>
    <w:p w14:paraId="44EE5FDC" w14:textId="77777777" w:rsidR="00A06B73" w:rsidRPr="00A06B73" w:rsidRDefault="00A06B73" w:rsidP="00A06B73">
      <w:pPr>
        <w:widowControl w:val="0"/>
        <w:suppressAutoHyphens/>
        <w:autoSpaceDE w:val="0"/>
        <w:spacing w:before="300" w:after="0" w:line="240" w:lineRule="auto"/>
        <w:rPr>
          <w:rFonts w:ascii="Times New Roman" w:eastAsia="Times New Roman" w:hAnsi="Times New Roman" w:cs="Times New Roman"/>
          <w:color w:val="000000"/>
          <w:sz w:val="24"/>
          <w:szCs w:val="24"/>
          <w:lang w:eastAsia="ar-SA"/>
        </w:rPr>
      </w:pPr>
      <w:r w:rsidRPr="00A06B73">
        <w:rPr>
          <w:rFonts w:ascii="Times New Roman" w:eastAsia="Times New Roman" w:hAnsi="Times New Roman" w:cs="Times New Roman"/>
          <w:color w:val="000000"/>
          <w:sz w:val="24"/>
          <w:szCs w:val="24"/>
          <w:lang w:eastAsia="ar-SA"/>
        </w:rPr>
        <w:t>На бланке организации</w:t>
      </w:r>
    </w:p>
    <w:p w14:paraId="07E06699" w14:textId="77777777" w:rsidR="00A06B73" w:rsidRPr="00A06B73" w:rsidRDefault="00A06B73" w:rsidP="00A06B73">
      <w:pPr>
        <w:widowControl w:val="0"/>
        <w:numPr>
          <w:ilvl w:val="0"/>
          <w:numId w:val="34"/>
        </w:numPr>
        <w:suppressAutoHyphens/>
        <w:autoSpaceDE w:val="0"/>
        <w:spacing w:after="0" w:line="240" w:lineRule="auto"/>
        <w:ind w:left="0" w:firstLine="0"/>
        <w:rPr>
          <w:rFonts w:ascii="Times New Roman" w:eastAsia="Times New Roman" w:hAnsi="Times New Roman" w:cs="Times New Roman"/>
          <w:color w:val="000000"/>
          <w:sz w:val="24"/>
          <w:szCs w:val="24"/>
          <w:lang w:eastAsia="ar-SA"/>
        </w:rPr>
      </w:pPr>
      <w:r w:rsidRPr="00A06B73">
        <w:rPr>
          <w:rFonts w:ascii="Times New Roman" w:eastAsia="Times New Roman" w:hAnsi="Times New Roman" w:cs="Times New Roman"/>
          <w:color w:val="000000"/>
          <w:sz w:val="24"/>
          <w:szCs w:val="24"/>
          <w:lang w:eastAsia="ar-SA"/>
        </w:rPr>
        <w:t>Дата, исх. номер</w:t>
      </w:r>
    </w:p>
    <w:p w14:paraId="46CCAFBB" w14:textId="77777777" w:rsidR="00A06B73" w:rsidRPr="00A06B73" w:rsidRDefault="00A06B73" w:rsidP="00A06B73">
      <w:pPr>
        <w:spacing w:after="0" w:line="240" w:lineRule="auto"/>
        <w:ind w:firstLine="709"/>
        <w:jc w:val="right"/>
        <w:rPr>
          <w:rFonts w:ascii="Times New Roman" w:eastAsia="Cambria Math" w:hAnsi="Times New Roman" w:cs="Times New Roman"/>
          <w:b/>
          <w:lang w:eastAsia="ru-RU"/>
        </w:rPr>
      </w:pPr>
    </w:p>
    <w:p w14:paraId="357E82F5" w14:textId="77777777" w:rsidR="00A06B73" w:rsidRPr="00A06B73" w:rsidRDefault="00A06B73" w:rsidP="00A06B73">
      <w:pPr>
        <w:spacing w:after="0" w:line="240" w:lineRule="auto"/>
        <w:jc w:val="center"/>
        <w:rPr>
          <w:rFonts w:ascii="Times New Roman" w:eastAsia="Cambria Math" w:hAnsi="Times New Roman" w:cs="Times New Roman"/>
          <w:b/>
          <w:lang w:eastAsia="ru-RU"/>
        </w:rPr>
      </w:pPr>
      <w:r w:rsidRPr="00A06B73">
        <w:rPr>
          <w:rFonts w:ascii="Times New Roman" w:eastAsia="Cambria Math" w:hAnsi="Times New Roman" w:cs="Times New Roman"/>
          <w:b/>
          <w:lang w:eastAsia="ru-RU"/>
        </w:rPr>
        <w:t>Справка о кадровых ресурсах</w:t>
      </w:r>
    </w:p>
    <w:p w14:paraId="5172CBAB" w14:textId="77777777" w:rsidR="00A06B73" w:rsidRPr="00A06B73" w:rsidRDefault="00A06B73" w:rsidP="00A06B73">
      <w:pPr>
        <w:spacing w:after="0" w:line="240" w:lineRule="auto"/>
        <w:rPr>
          <w:rFonts w:ascii="Times New Roman" w:eastAsia="Cambria Math" w:hAnsi="Times New Roman" w:cs="Times New Roman"/>
          <w:color w:val="000000"/>
          <w:lang w:eastAsia="ru-RU"/>
        </w:rPr>
      </w:pPr>
      <w:r w:rsidRPr="00A06B73">
        <w:rPr>
          <w:rFonts w:ascii="Times New Roman" w:eastAsia="Cambria Math" w:hAnsi="Times New Roman" w:cs="Times New Roman"/>
          <w:color w:val="000000"/>
          <w:lang w:eastAsia="ru-RU"/>
        </w:rPr>
        <w:t xml:space="preserve">Наименование и адрес Участника </w:t>
      </w:r>
      <w:r w:rsidRPr="00A06B73">
        <w:rPr>
          <w:rFonts w:ascii="Times New Roman" w:eastAsia="Cambria Math" w:hAnsi="Times New Roman" w:cs="Times New Roman"/>
          <w:lang w:eastAsia="ru-RU"/>
        </w:rPr>
        <w:t>запроса предложений</w:t>
      </w:r>
      <w:r w:rsidRPr="00A06B73">
        <w:rPr>
          <w:rFonts w:ascii="Times New Roman" w:eastAsia="Cambria Math" w:hAnsi="Times New Roman" w:cs="Times New Roman"/>
          <w:color w:val="000000"/>
          <w:lang w:eastAsia="ru-RU"/>
        </w:rPr>
        <w:t>: _________________________________</w:t>
      </w:r>
    </w:p>
    <w:p w14:paraId="3BFC30B8" w14:textId="77777777" w:rsidR="00A06B73" w:rsidRPr="00A06B73" w:rsidRDefault="00A06B73" w:rsidP="00A06B73">
      <w:pPr>
        <w:keepNext/>
        <w:spacing w:after="0" w:line="240" w:lineRule="auto"/>
        <w:rPr>
          <w:rFonts w:ascii="Times New Roman" w:eastAsia="Cambria Math" w:hAnsi="Times New Roman" w:cs="Times New Roman"/>
          <w:lang w:eastAsia="ru-RU"/>
        </w:rPr>
      </w:pPr>
      <w:r w:rsidRPr="00A06B73">
        <w:rPr>
          <w:rFonts w:ascii="Times New Roman" w:eastAsia="Cambria Math" w:hAnsi="Times New Roman" w:cs="Times New Roman"/>
          <w:b/>
          <w:lang w:eastAsia="ru-RU"/>
        </w:rPr>
        <w:t>Таблица-1. Основные кадровые ресурсы</w:t>
      </w:r>
    </w:p>
    <w:tbl>
      <w:tblPr>
        <w:tblW w:w="10065"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4"/>
        <w:gridCol w:w="2268"/>
        <w:gridCol w:w="2586"/>
        <w:gridCol w:w="1950"/>
        <w:gridCol w:w="2567"/>
      </w:tblGrid>
      <w:tr w:rsidR="00A06B73" w:rsidRPr="00A06B73" w14:paraId="329FE748" w14:textId="77777777" w:rsidTr="00F23915">
        <w:trPr>
          <w:trHeight w:val="551"/>
        </w:trPr>
        <w:tc>
          <w:tcPr>
            <w:tcW w:w="695" w:type="dxa"/>
            <w:tcBorders>
              <w:top w:val="single" w:sz="6" w:space="0" w:color="auto"/>
              <w:left w:val="single" w:sz="6" w:space="0" w:color="auto"/>
              <w:bottom w:val="single" w:sz="6" w:space="0" w:color="auto"/>
              <w:right w:val="single" w:sz="6" w:space="0" w:color="auto"/>
            </w:tcBorders>
            <w:vAlign w:val="center"/>
            <w:hideMark/>
          </w:tcPr>
          <w:p w14:paraId="54E5D544" w14:textId="77777777" w:rsidR="00A06B73" w:rsidRPr="00A06B73" w:rsidRDefault="00A06B73" w:rsidP="00A06B73">
            <w:pPr>
              <w:keepNext/>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r w:rsidRPr="00A06B73">
              <w:rPr>
                <w:rFonts w:ascii="Times New Roman" w:eastAsia="Times New Roman" w:hAnsi="Times New Roman" w:cs="Times New Roman"/>
                <w:sz w:val="20"/>
                <w:szCs w:val="20"/>
                <w:lang w:eastAsia="zh-CN"/>
              </w:rPr>
              <w:t>№</w:t>
            </w:r>
            <w:r w:rsidRPr="00A06B73">
              <w:rPr>
                <w:rFonts w:ascii="Times New Roman" w:eastAsia="Times New Roman" w:hAnsi="Times New Roman" w:cs="Times New Roman"/>
                <w:sz w:val="20"/>
                <w:szCs w:val="20"/>
                <w:lang w:eastAsia="zh-CN"/>
              </w:rPr>
              <w:br/>
              <w:t>п/п</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033640D" w14:textId="77777777" w:rsidR="00A06B73" w:rsidRPr="00A06B73" w:rsidRDefault="00A06B73" w:rsidP="00A06B73">
            <w:pPr>
              <w:keepNext/>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r w:rsidRPr="00A06B73">
              <w:rPr>
                <w:rFonts w:ascii="Times New Roman" w:eastAsia="Times New Roman" w:hAnsi="Times New Roman" w:cs="Times New Roman"/>
                <w:sz w:val="20"/>
                <w:szCs w:val="20"/>
                <w:lang w:eastAsia="zh-CN"/>
              </w:rPr>
              <w:t>Фамилия, имя, отчество специалиста</w:t>
            </w:r>
          </w:p>
        </w:tc>
        <w:tc>
          <w:tcPr>
            <w:tcW w:w="2586" w:type="dxa"/>
            <w:tcBorders>
              <w:top w:val="single" w:sz="6" w:space="0" w:color="auto"/>
              <w:left w:val="single" w:sz="6" w:space="0" w:color="auto"/>
              <w:bottom w:val="single" w:sz="6" w:space="0" w:color="auto"/>
              <w:right w:val="single" w:sz="6" w:space="0" w:color="auto"/>
            </w:tcBorders>
            <w:vAlign w:val="center"/>
            <w:hideMark/>
          </w:tcPr>
          <w:p w14:paraId="1E92121A" w14:textId="77777777" w:rsidR="00A06B73" w:rsidRPr="00A06B73" w:rsidRDefault="00A06B73" w:rsidP="00A06B73">
            <w:pPr>
              <w:keepNext/>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r w:rsidRPr="00A06B73">
              <w:rPr>
                <w:rFonts w:ascii="Times New Roman" w:eastAsia="Times New Roman" w:hAnsi="Times New Roman" w:cs="Times New Roman"/>
                <w:sz w:val="20"/>
                <w:szCs w:val="20"/>
                <w:lang w:eastAsia="zh-CN"/>
              </w:rPr>
              <w:t>Образование (какое учебное заведение окончил, год окончания, полученная специальность)</w:t>
            </w:r>
          </w:p>
        </w:tc>
        <w:tc>
          <w:tcPr>
            <w:tcW w:w="1950" w:type="dxa"/>
            <w:tcBorders>
              <w:top w:val="single" w:sz="6" w:space="0" w:color="auto"/>
              <w:left w:val="single" w:sz="6" w:space="0" w:color="auto"/>
              <w:bottom w:val="single" w:sz="6" w:space="0" w:color="auto"/>
              <w:right w:val="single" w:sz="6" w:space="0" w:color="auto"/>
            </w:tcBorders>
            <w:vAlign w:val="center"/>
            <w:hideMark/>
          </w:tcPr>
          <w:p w14:paraId="64CD3EF1" w14:textId="77777777" w:rsidR="00A06B73" w:rsidRPr="00A06B73" w:rsidRDefault="00A06B73" w:rsidP="00A06B73">
            <w:pPr>
              <w:keepNext/>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r w:rsidRPr="00A06B73">
              <w:rPr>
                <w:rFonts w:ascii="Times New Roman" w:eastAsia="Times New Roman" w:hAnsi="Times New Roman" w:cs="Times New Roman"/>
                <w:sz w:val="20"/>
                <w:szCs w:val="20"/>
                <w:lang w:eastAsia="zh-CN"/>
              </w:rPr>
              <w:t>Должность</w:t>
            </w:r>
          </w:p>
        </w:tc>
        <w:tc>
          <w:tcPr>
            <w:tcW w:w="2567" w:type="dxa"/>
            <w:tcBorders>
              <w:top w:val="single" w:sz="6" w:space="0" w:color="auto"/>
              <w:left w:val="single" w:sz="6" w:space="0" w:color="auto"/>
              <w:bottom w:val="single" w:sz="6" w:space="0" w:color="auto"/>
              <w:right w:val="single" w:sz="6" w:space="0" w:color="auto"/>
            </w:tcBorders>
            <w:vAlign w:val="center"/>
            <w:hideMark/>
          </w:tcPr>
          <w:p w14:paraId="30F4990A" w14:textId="77777777" w:rsidR="00A06B73" w:rsidRPr="00A06B73" w:rsidRDefault="00A06B73" w:rsidP="00A06B73">
            <w:pPr>
              <w:keepNext/>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r w:rsidRPr="00A06B73">
              <w:rPr>
                <w:rFonts w:ascii="Times New Roman" w:eastAsia="Times New Roman" w:hAnsi="Times New Roman" w:cs="Times New Roman"/>
                <w:sz w:val="20"/>
                <w:szCs w:val="20"/>
                <w:lang w:eastAsia="zh-CN"/>
              </w:rPr>
              <w:t>Стаж работы в данной или аналогичной должности, лет</w:t>
            </w:r>
          </w:p>
        </w:tc>
      </w:tr>
      <w:tr w:rsidR="00A06B73" w:rsidRPr="00A06B73" w14:paraId="17556960" w14:textId="77777777" w:rsidTr="00F23915">
        <w:trPr>
          <w:cantSplit/>
        </w:trPr>
        <w:tc>
          <w:tcPr>
            <w:tcW w:w="10066" w:type="dxa"/>
            <w:gridSpan w:val="5"/>
            <w:tcBorders>
              <w:top w:val="single" w:sz="6" w:space="0" w:color="auto"/>
              <w:left w:val="single" w:sz="6" w:space="0" w:color="auto"/>
              <w:bottom w:val="single" w:sz="6" w:space="0" w:color="auto"/>
              <w:right w:val="single" w:sz="6" w:space="0" w:color="auto"/>
            </w:tcBorders>
            <w:vAlign w:val="center"/>
            <w:hideMark/>
          </w:tcPr>
          <w:p w14:paraId="3B78760B" w14:textId="77777777" w:rsidR="00A06B73" w:rsidRPr="00A06B73" w:rsidRDefault="00A06B73" w:rsidP="00A06B73">
            <w:pPr>
              <w:widowControl w:val="0"/>
              <w:suppressAutoHyphens/>
              <w:autoSpaceDE w:val="0"/>
              <w:spacing w:before="40" w:after="0" w:line="240" w:lineRule="auto"/>
              <w:ind w:left="57" w:right="57"/>
              <w:rPr>
                <w:rFonts w:ascii="Times New Roman" w:eastAsia="Times New Roman" w:hAnsi="Times New Roman" w:cs="Times New Roman"/>
                <w:sz w:val="20"/>
                <w:szCs w:val="20"/>
                <w:lang w:eastAsia="zh-CN"/>
              </w:rPr>
            </w:pPr>
            <w:r w:rsidRPr="00A06B73">
              <w:rPr>
                <w:rFonts w:ascii="Times New Roman" w:eastAsia="Times New Roman" w:hAnsi="Times New Roman" w:cs="Times New Roman"/>
                <w:sz w:val="20"/>
                <w:szCs w:val="20"/>
                <w:lang w:eastAsia="zh-CN"/>
              </w:rPr>
              <w:t>Руководящее звено (руководитель и его заместители, главный бухгалтер, главный экономист, главный юрист)</w:t>
            </w:r>
          </w:p>
        </w:tc>
      </w:tr>
      <w:tr w:rsidR="00A06B73" w:rsidRPr="00A06B73" w14:paraId="2210A9EF" w14:textId="77777777" w:rsidTr="00F23915">
        <w:tc>
          <w:tcPr>
            <w:tcW w:w="695" w:type="dxa"/>
            <w:tcBorders>
              <w:top w:val="single" w:sz="6" w:space="0" w:color="auto"/>
              <w:left w:val="single" w:sz="6" w:space="0" w:color="auto"/>
              <w:bottom w:val="single" w:sz="6" w:space="0" w:color="auto"/>
              <w:right w:val="single" w:sz="6" w:space="0" w:color="auto"/>
            </w:tcBorders>
            <w:vAlign w:val="center"/>
          </w:tcPr>
          <w:p w14:paraId="42B8587F" w14:textId="77777777" w:rsidR="00A06B73" w:rsidRPr="00A06B73" w:rsidRDefault="00A06B73" w:rsidP="00A06B73">
            <w:pPr>
              <w:numPr>
                <w:ilvl w:val="0"/>
                <w:numId w:val="35"/>
              </w:numPr>
              <w:spacing w:after="0" w:line="240" w:lineRule="auto"/>
              <w:jc w:val="center"/>
              <w:rPr>
                <w:rFonts w:ascii="Times New Roman" w:eastAsia="Cambria Math" w:hAnsi="Times New Roman" w:cs="Times New Roman"/>
                <w:lang w:eastAsia="ru-RU"/>
              </w:rPr>
            </w:pPr>
          </w:p>
        </w:tc>
        <w:tc>
          <w:tcPr>
            <w:tcW w:w="2268" w:type="dxa"/>
            <w:tcBorders>
              <w:top w:val="single" w:sz="6" w:space="0" w:color="auto"/>
              <w:left w:val="single" w:sz="6" w:space="0" w:color="auto"/>
              <w:bottom w:val="single" w:sz="6" w:space="0" w:color="auto"/>
              <w:right w:val="single" w:sz="6" w:space="0" w:color="auto"/>
            </w:tcBorders>
            <w:vAlign w:val="center"/>
          </w:tcPr>
          <w:p w14:paraId="3527EB0F"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57718001"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3848933C"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53453BB6"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r w:rsidR="00A06B73" w:rsidRPr="00A06B73" w14:paraId="0D5B95FB" w14:textId="77777777" w:rsidTr="00F23915">
        <w:tc>
          <w:tcPr>
            <w:tcW w:w="695" w:type="dxa"/>
            <w:tcBorders>
              <w:top w:val="single" w:sz="6" w:space="0" w:color="auto"/>
              <w:left w:val="single" w:sz="6" w:space="0" w:color="auto"/>
              <w:bottom w:val="single" w:sz="6" w:space="0" w:color="auto"/>
              <w:right w:val="single" w:sz="6" w:space="0" w:color="auto"/>
            </w:tcBorders>
            <w:vAlign w:val="center"/>
          </w:tcPr>
          <w:p w14:paraId="7453F01E" w14:textId="77777777" w:rsidR="00A06B73" w:rsidRPr="00A06B73" w:rsidRDefault="00A06B73" w:rsidP="00A06B73">
            <w:pPr>
              <w:numPr>
                <w:ilvl w:val="0"/>
                <w:numId w:val="35"/>
              </w:numPr>
              <w:spacing w:after="0" w:line="240" w:lineRule="auto"/>
              <w:jc w:val="center"/>
              <w:rPr>
                <w:rFonts w:ascii="Times New Roman" w:eastAsia="Cambria Math" w:hAnsi="Times New Roman" w:cs="Times New Roman"/>
                <w:lang w:eastAsia="ru-RU"/>
              </w:rPr>
            </w:pPr>
          </w:p>
        </w:tc>
        <w:tc>
          <w:tcPr>
            <w:tcW w:w="2268" w:type="dxa"/>
            <w:tcBorders>
              <w:top w:val="single" w:sz="6" w:space="0" w:color="auto"/>
              <w:left w:val="single" w:sz="6" w:space="0" w:color="auto"/>
              <w:bottom w:val="single" w:sz="6" w:space="0" w:color="auto"/>
              <w:right w:val="single" w:sz="6" w:space="0" w:color="auto"/>
            </w:tcBorders>
            <w:vAlign w:val="center"/>
          </w:tcPr>
          <w:p w14:paraId="532F94E0"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636F3774"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3CAF546D"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2D46BA08"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r w:rsidR="00A06B73" w:rsidRPr="00A06B73" w14:paraId="5785A6A4" w14:textId="77777777" w:rsidTr="00F23915">
        <w:tc>
          <w:tcPr>
            <w:tcW w:w="695" w:type="dxa"/>
            <w:tcBorders>
              <w:top w:val="single" w:sz="6" w:space="0" w:color="auto"/>
              <w:left w:val="single" w:sz="6" w:space="0" w:color="auto"/>
              <w:bottom w:val="single" w:sz="6" w:space="0" w:color="auto"/>
              <w:right w:val="single" w:sz="6" w:space="0" w:color="auto"/>
            </w:tcBorders>
            <w:vAlign w:val="center"/>
          </w:tcPr>
          <w:p w14:paraId="0D958631" w14:textId="77777777" w:rsidR="00A06B73" w:rsidRPr="00A06B73" w:rsidRDefault="00A06B73" w:rsidP="00A06B73">
            <w:pPr>
              <w:numPr>
                <w:ilvl w:val="0"/>
                <w:numId w:val="35"/>
              </w:numPr>
              <w:spacing w:after="0" w:line="240" w:lineRule="auto"/>
              <w:jc w:val="center"/>
              <w:rPr>
                <w:rFonts w:ascii="Times New Roman" w:eastAsia="Cambria Math" w:hAnsi="Times New Roman" w:cs="Times New Roman"/>
                <w:lang w:eastAsia="ru-RU"/>
              </w:rPr>
            </w:pPr>
          </w:p>
        </w:tc>
        <w:tc>
          <w:tcPr>
            <w:tcW w:w="2268" w:type="dxa"/>
            <w:tcBorders>
              <w:top w:val="single" w:sz="6" w:space="0" w:color="auto"/>
              <w:left w:val="single" w:sz="6" w:space="0" w:color="auto"/>
              <w:bottom w:val="single" w:sz="6" w:space="0" w:color="auto"/>
              <w:right w:val="single" w:sz="6" w:space="0" w:color="auto"/>
            </w:tcBorders>
            <w:vAlign w:val="center"/>
          </w:tcPr>
          <w:p w14:paraId="3C49CEA2"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7688E59B"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7CDD5375"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51D79BED"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r w:rsidR="00A06B73" w:rsidRPr="00A06B73" w14:paraId="0A44DEB6" w14:textId="77777777" w:rsidTr="00F23915">
        <w:tc>
          <w:tcPr>
            <w:tcW w:w="695" w:type="dxa"/>
            <w:tcBorders>
              <w:top w:val="single" w:sz="6" w:space="0" w:color="auto"/>
              <w:left w:val="single" w:sz="6" w:space="0" w:color="auto"/>
              <w:bottom w:val="single" w:sz="6" w:space="0" w:color="auto"/>
              <w:right w:val="single" w:sz="6" w:space="0" w:color="auto"/>
            </w:tcBorders>
            <w:vAlign w:val="center"/>
            <w:hideMark/>
          </w:tcPr>
          <w:p w14:paraId="3D56CFB9" w14:textId="77777777" w:rsidR="00A06B73" w:rsidRPr="00A06B73" w:rsidRDefault="00A06B73" w:rsidP="00A06B73">
            <w:pPr>
              <w:spacing w:after="0" w:line="240" w:lineRule="auto"/>
              <w:jc w:val="center"/>
              <w:rPr>
                <w:rFonts w:ascii="Times New Roman" w:eastAsia="Cambria Math" w:hAnsi="Times New Roman" w:cs="Times New Roman"/>
                <w:lang w:eastAsia="ru-RU"/>
              </w:rPr>
            </w:pPr>
            <w:r w:rsidRPr="00A06B73">
              <w:rPr>
                <w:rFonts w:ascii="Times New Roman" w:eastAsia="Cambria Math" w:hAnsi="Times New Roman" w:cs="Times New Roman"/>
                <w:lang w:eastAsia="ru-RU"/>
              </w:rPr>
              <w:t>…</w:t>
            </w:r>
          </w:p>
        </w:tc>
        <w:tc>
          <w:tcPr>
            <w:tcW w:w="2268" w:type="dxa"/>
            <w:tcBorders>
              <w:top w:val="single" w:sz="6" w:space="0" w:color="auto"/>
              <w:left w:val="single" w:sz="6" w:space="0" w:color="auto"/>
              <w:bottom w:val="single" w:sz="6" w:space="0" w:color="auto"/>
              <w:right w:val="single" w:sz="6" w:space="0" w:color="auto"/>
            </w:tcBorders>
            <w:vAlign w:val="center"/>
          </w:tcPr>
          <w:p w14:paraId="466BC67F"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2FAACB42"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464463A4"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48AF5B0D"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r w:rsidR="00A06B73" w:rsidRPr="00A06B73" w14:paraId="73FBA057" w14:textId="77777777" w:rsidTr="00F23915">
        <w:trPr>
          <w:cantSplit/>
        </w:trPr>
        <w:tc>
          <w:tcPr>
            <w:tcW w:w="10066" w:type="dxa"/>
            <w:gridSpan w:val="5"/>
            <w:tcBorders>
              <w:top w:val="single" w:sz="6" w:space="0" w:color="auto"/>
              <w:left w:val="single" w:sz="6" w:space="0" w:color="auto"/>
              <w:bottom w:val="single" w:sz="6" w:space="0" w:color="auto"/>
              <w:right w:val="single" w:sz="6" w:space="0" w:color="auto"/>
            </w:tcBorders>
            <w:vAlign w:val="center"/>
            <w:hideMark/>
          </w:tcPr>
          <w:p w14:paraId="0F20AF8E" w14:textId="77777777" w:rsidR="00A06B73" w:rsidRPr="00A06B73" w:rsidRDefault="00A06B73" w:rsidP="00A06B73">
            <w:pPr>
              <w:widowControl w:val="0"/>
              <w:suppressAutoHyphens/>
              <w:autoSpaceDE w:val="0"/>
              <w:spacing w:before="40" w:after="0" w:line="240" w:lineRule="auto"/>
              <w:ind w:left="57" w:right="57"/>
              <w:rPr>
                <w:rFonts w:ascii="Times New Roman" w:eastAsia="Times New Roman" w:hAnsi="Times New Roman" w:cs="Times New Roman"/>
                <w:sz w:val="20"/>
                <w:szCs w:val="20"/>
                <w:lang w:eastAsia="zh-CN"/>
              </w:rPr>
            </w:pPr>
            <w:r w:rsidRPr="00A06B73">
              <w:rPr>
                <w:rFonts w:ascii="Times New Roman" w:eastAsia="Times New Roman" w:hAnsi="Times New Roman" w:cs="Times New Roman"/>
                <w:sz w:val="20"/>
                <w:szCs w:val="20"/>
                <w:lang w:eastAsia="zh-CN"/>
              </w:rPr>
              <w:t xml:space="preserve">Специалисты </w:t>
            </w:r>
          </w:p>
        </w:tc>
      </w:tr>
      <w:tr w:rsidR="00A06B73" w:rsidRPr="00A06B73" w14:paraId="4E29BC3C" w14:textId="77777777" w:rsidTr="00F23915">
        <w:tc>
          <w:tcPr>
            <w:tcW w:w="695" w:type="dxa"/>
            <w:tcBorders>
              <w:top w:val="single" w:sz="6" w:space="0" w:color="auto"/>
              <w:left w:val="single" w:sz="6" w:space="0" w:color="auto"/>
              <w:bottom w:val="single" w:sz="6" w:space="0" w:color="auto"/>
              <w:right w:val="single" w:sz="6" w:space="0" w:color="auto"/>
            </w:tcBorders>
            <w:vAlign w:val="center"/>
          </w:tcPr>
          <w:p w14:paraId="17432DEF" w14:textId="77777777" w:rsidR="00A06B73" w:rsidRPr="00A06B73" w:rsidRDefault="00A06B73" w:rsidP="00A06B73">
            <w:pPr>
              <w:numPr>
                <w:ilvl w:val="0"/>
                <w:numId w:val="36"/>
              </w:numPr>
              <w:spacing w:after="0" w:line="240" w:lineRule="auto"/>
              <w:jc w:val="center"/>
              <w:rPr>
                <w:rFonts w:ascii="Times New Roman" w:eastAsia="Cambria Math" w:hAnsi="Times New Roman" w:cs="Times New Roman"/>
                <w:lang w:eastAsia="ru-RU"/>
              </w:rPr>
            </w:pPr>
          </w:p>
        </w:tc>
        <w:tc>
          <w:tcPr>
            <w:tcW w:w="2268" w:type="dxa"/>
            <w:tcBorders>
              <w:top w:val="single" w:sz="6" w:space="0" w:color="auto"/>
              <w:left w:val="single" w:sz="6" w:space="0" w:color="auto"/>
              <w:bottom w:val="single" w:sz="6" w:space="0" w:color="auto"/>
              <w:right w:val="single" w:sz="6" w:space="0" w:color="auto"/>
            </w:tcBorders>
            <w:vAlign w:val="center"/>
          </w:tcPr>
          <w:p w14:paraId="0745D4E9"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1D05B322"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7EB5D393"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20829F65"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r w:rsidR="00A06B73" w:rsidRPr="00A06B73" w14:paraId="739C35BA" w14:textId="77777777" w:rsidTr="00F23915">
        <w:tc>
          <w:tcPr>
            <w:tcW w:w="695" w:type="dxa"/>
            <w:tcBorders>
              <w:top w:val="single" w:sz="6" w:space="0" w:color="auto"/>
              <w:left w:val="single" w:sz="6" w:space="0" w:color="auto"/>
              <w:bottom w:val="single" w:sz="6" w:space="0" w:color="auto"/>
              <w:right w:val="single" w:sz="6" w:space="0" w:color="auto"/>
            </w:tcBorders>
            <w:vAlign w:val="center"/>
          </w:tcPr>
          <w:p w14:paraId="32271BC5" w14:textId="77777777" w:rsidR="00A06B73" w:rsidRPr="00A06B73" w:rsidRDefault="00A06B73" w:rsidP="00A06B73">
            <w:pPr>
              <w:numPr>
                <w:ilvl w:val="0"/>
                <w:numId w:val="36"/>
              </w:numPr>
              <w:spacing w:after="0" w:line="240" w:lineRule="auto"/>
              <w:jc w:val="center"/>
              <w:rPr>
                <w:rFonts w:ascii="Times New Roman" w:eastAsia="Cambria Math" w:hAnsi="Times New Roman" w:cs="Times New Roman"/>
                <w:lang w:eastAsia="ru-RU"/>
              </w:rPr>
            </w:pPr>
          </w:p>
        </w:tc>
        <w:tc>
          <w:tcPr>
            <w:tcW w:w="2268" w:type="dxa"/>
            <w:tcBorders>
              <w:top w:val="single" w:sz="6" w:space="0" w:color="auto"/>
              <w:left w:val="single" w:sz="6" w:space="0" w:color="auto"/>
              <w:bottom w:val="single" w:sz="6" w:space="0" w:color="auto"/>
              <w:right w:val="single" w:sz="6" w:space="0" w:color="auto"/>
            </w:tcBorders>
            <w:vAlign w:val="center"/>
          </w:tcPr>
          <w:p w14:paraId="21612378"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269A7056"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0DD4607F"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2786A608"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r w:rsidR="00A06B73" w:rsidRPr="00A06B73" w14:paraId="57034898" w14:textId="77777777" w:rsidTr="00F23915">
        <w:tc>
          <w:tcPr>
            <w:tcW w:w="695" w:type="dxa"/>
            <w:tcBorders>
              <w:top w:val="single" w:sz="6" w:space="0" w:color="auto"/>
              <w:left w:val="single" w:sz="6" w:space="0" w:color="auto"/>
              <w:bottom w:val="single" w:sz="6" w:space="0" w:color="auto"/>
              <w:right w:val="single" w:sz="6" w:space="0" w:color="auto"/>
            </w:tcBorders>
            <w:vAlign w:val="center"/>
          </w:tcPr>
          <w:p w14:paraId="4AC622F2" w14:textId="77777777" w:rsidR="00A06B73" w:rsidRPr="00A06B73" w:rsidRDefault="00A06B73" w:rsidP="00A06B73">
            <w:pPr>
              <w:numPr>
                <w:ilvl w:val="0"/>
                <w:numId w:val="36"/>
              </w:numPr>
              <w:spacing w:after="0" w:line="240" w:lineRule="auto"/>
              <w:jc w:val="center"/>
              <w:rPr>
                <w:rFonts w:ascii="Times New Roman" w:eastAsia="Cambria Math" w:hAnsi="Times New Roman" w:cs="Times New Roman"/>
                <w:lang w:eastAsia="ru-RU"/>
              </w:rPr>
            </w:pPr>
          </w:p>
        </w:tc>
        <w:tc>
          <w:tcPr>
            <w:tcW w:w="2268" w:type="dxa"/>
            <w:tcBorders>
              <w:top w:val="single" w:sz="6" w:space="0" w:color="auto"/>
              <w:left w:val="single" w:sz="6" w:space="0" w:color="auto"/>
              <w:bottom w:val="single" w:sz="6" w:space="0" w:color="auto"/>
              <w:right w:val="single" w:sz="6" w:space="0" w:color="auto"/>
            </w:tcBorders>
            <w:vAlign w:val="center"/>
          </w:tcPr>
          <w:p w14:paraId="2E3779DA"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214A752B"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407DA559"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2F3D200C"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r w:rsidR="00A06B73" w:rsidRPr="00A06B73" w14:paraId="53455851" w14:textId="77777777" w:rsidTr="00F23915">
        <w:tc>
          <w:tcPr>
            <w:tcW w:w="695" w:type="dxa"/>
            <w:tcBorders>
              <w:top w:val="single" w:sz="6" w:space="0" w:color="auto"/>
              <w:left w:val="single" w:sz="6" w:space="0" w:color="auto"/>
              <w:bottom w:val="single" w:sz="6" w:space="0" w:color="auto"/>
              <w:right w:val="single" w:sz="6" w:space="0" w:color="auto"/>
            </w:tcBorders>
            <w:vAlign w:val="center"/>
            <w:hideMark/>
          </w:tcPr>
          <w:p w14:paraId="3404E010" w14:textId="77777777" w:rsidR="00A06B73" w:rsidRPr="00A06B73" w:rsidRDefault="00A06B73" w:rsidP="00A06B73">
            <w:pPr>
              <w:spacing w:after="0" w:line="240" w:lineRule="auto"/>
              <w:jc w:val="center"/>
              <w:rPr>
                <w:rFonts w:ascii="Times New Roman" w:eastAsia="Cambria Math" w:hAnsi="Times New Roman" w:cs="Times New Roman"/>
                <w:lang w:eastAsia="ru-RU"/>
              </w:rPr>
            </w:pPr>
            <w:r w:rsidRPr="00A06B73">
              <w:rPr>
                <w:rFonts w:ascii="Times New Roman" w:eastAsia="Cambria Math" w:hAnsi="Times New Roman" w:cs="Times New Roman"/>
                <w:lang w:eastAsia="ru-RU"/>
              </w:rPr>
              <w:t>…</w:t>
            </w:r>
          </w:p>
        </w:tc>
        <w:tc>
          <w:tcPr>
            <w:tcW w:w="2268" w:type="dxa"/>
            <w:tcBorders>
              <w:top w:val="single" w:sz="6" w:space="0" w:color="auto"/>
              <w:left w:val="single" w:sz="6" w:space="0" w:color="auto"/>
              <w:bottom w:val="single" w:sz="6" w:space="0" w:color="auto"/>
              <w:right w:val="single" w:sz="6" w:space="0" w:color="auto"/>
            </w:tcBorders>
            <w:vAlign w:val="center"/>
          </w:tcPr>
          <w:p w14:paraId="3A148E6B"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41A87916"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773A0F24"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0963C33B"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r w:rsidR="00A06B73" w:rsidRPr="00A06B73" w14:paraId="67397FCF" w14:textId="77777777" w:rsidTr="00F23915">
        <w:trPr>
          <w:cantSplit/>
        </w:trPr>
        <w:tc>
          <w:tcPr>
            <w:tcW w:w="10066" w:type="dxa"/>
            <w:gridSpan w:val="5"/>
            <w:tcBorders>
              <w:top w:val="single" w:sz="6" w:space="0" w:color="auto"/>
              <w:left w:val="single" w:sz="6" w:space="0" w:color="auto"/>
              <w:bottom w:val="single" w:sz="6" w:space="0" w:color="auto"/>
              <w:right w:val="single" w:sz="6" w:space="0" w:color="auto"/>
            </w:tcBorders>
            <w:vAlign w:val="center"/>
            <w:hideMark/>
          </w:tcPr>
          <w:p w14:paraId="265A09DF" w14:textId="77777777" w:rsidR="00A06B73" w:rsidRPr="00A06B73" w:rsidRDefault="00A06B73" w:rsidP="00A06B73">
            <w:pPr>
              <w:widowControl w:val="0"/>
              <w:suppressAutoHyphens/>
              <w:autoSpaceDE w:val="0"/>
              <w:spacing w:before="40" w:after="0" w:line="240" w:lineRule="auto"/>
              <w:ind w:left="57" w:right="57"/>
              <w:rPr>
                <w:rFonts w:ascii="Times New Roman" w:eastAsia="Times New Roman" w:hAnsi="Times New Roman" w:cs="Times New Roman"/>
                <w:sz w:val="20"/>
                <w:szCs w:val="20"/>
                <w:lang w:eastAsia="zh-CN"/>
              </w:rPr>
            </w:pPr>
            <w:r w:rsidRPr="00A06B73">
              <w:rPr>
                <w:rFonts w:ascii="Times New Roman" w:eastAsia="Times New Roman" w:hAnsi="Times New Roman" w:cs="Times New Roman"/>
                <w:sz w:val="20"/>
                <w:szCs w:val="20"/>
                <w:lang w:eastAsia="zh-CN"/>
              </w:rPr>
              <w:t>Прочий персонал</w:t>
            </w:r>
          </w:p>
        </w:tc>
      </w:tr>
      <w:tr w:rsidR="00A06B73" w:rsidRPr="00A06B73" w14:paraId="69D809D6" w14:textId="77777777" w:rsidTr="00F23915">
        <w:tc>
          <w:tcPr>
            <w:tcW w:w="695" w:type="dxa"/>
            <w:tcBorders>
              <w:top w:val="single" w:sz="6" w:space="0" w:color="auto"/>
              <w:left w:val="single" w:sz="6" w:space="0" w:color="auto"/>
              <w:bottom w:val="single" w:sz="6" w:space="0" w:color="auto"/>
              <w:right w:val="single" w:sz="6" w:space="0" w:color="auto"/>
            </w:tcBorders>
            <w:vAlign w:val="center"/>
          </w:tcPr>
          <w:p w14:paraId="23E91333" w14:textId="77777777" w:rsidR="00A06B73" w:rsidRPr="00A06B73" w:rsidRDefault="00A06B73" w:rsidP="00A06B73">
            <w:pPr>
              <w:numPr>
                <w:ilvl w:val="0"/>
                <w:numId w:val="37"/>
              </w:numPr>
              <w:spacing w:after="0" w:line="240" w:lineRule="auto"/>
              <w:jc w:val="center"/>
              <w:rPr>
                <w:rFonts w:ascii="Times New Roman" w:eastAsia="Cambria Math" w:hAnsi="Times New Roman" w:cs="Times New Roman"/>
                <w:lang w:eastAsia="ru-RU"/>
              </w:rPr>
            </w:pPr>
          </w:p>
        </w:tc>
        <w:tc>
          <w:tcPr>
            <w:tcW w:w="2268" w:type="dxa"/>
            <w:tcBorders>
              <w:top w:val="single" w:sz="6" w:space="0" w:color="auto"/>
              <w:left w:val="single" w:sz="6" w:space="0" w:color="auto"/>
              <w:bottom w:val="single" w:sz="6" w:space="0" w:color="auto"/>
              <w:right w:val="single" w:sz="6" w:space="0" w:color="auto"/>
            </w:tcBorders>
            <w:vAlign w:val="center"/>
          </w:tcPr>
          <w:p w14:paraId="3F924DB0"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6ABB41AF"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2CD3D43B"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5581A65C"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r w:rsidR="00A06B73" w:rsidRPr="00A06B73" w14:paraId="64553A99" w14:textId="77777777" w:rsidTr="00F23915">
        <w:tc>
          <w:tcPr>
            <w:tcW w:w="695" w:type="dxa"/>
            <w:tcBorders>
              <w:top w:val="single" w:sz="6" w:space="0" w:color="auto"/>
              <w:left w:val="single" w:sz="6" w:space="0" w:color="auto"/>
              <w:bottom w:val="single" w:sz="6" w:space="0" w:color="auto"/>
              <w:right w:val="single" w:sz="6" w:space="0" w:color="auto"/>
            </w:tcBorders>
            <w:vAlign w:val="center"/>
          </w:tcPr>
          <w:p w14:paraId="1FFE3E98" w14:textId="77777777" w:rsidR="00A06B73" w:rsidRPr="00A06B73" w:rsidRDefault="00A06B73" w:rsidP="00A06B73">
            <w:pPr>
              <w:numPr>
                <w:ilvl w:val="0"/>
                <w:numId w:val="37"/>
              </w:numPr>
              <w:spacing w:after="0" w:line="240" w:lineRule="auto"/>
              <w:jc w:val="center"/>
              <w:rPr>
                <w:rFonts w:ascii="Times New Roman" w:eastAsia="Cambria Math" w:hAnsi="Times New Roman" w:cs="Times New Roman"/>
                <w:lang w:eastAsia="ru-RU"/>
              </w:rPr>
            </w:pPr>
          </w:p>
        </w:tc>
        <w:tc>
          <w:tcPr>
            <w:tcW w:w="2268" w:type="dxa"/>
            <w:tcBorders>
              <w:top w:val="single" w:sz="6" w:space="0" w:color="auto"/>
              <w:left w:val="single" w:sz="6" w:space="0" w:color="auto"/>
              <w:bottom w:val="single" w:sz="6" w:space="0" w:color="auto"/>
              <w:right w:val="single" w:sz="6" w:space="0" w:color="auto"/>
            </w:tcBorders>
            <w:vAlign w:val="center"/>
          </w:tcPr>
          <w:p w14:paraId="77B41D9D"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53E10C6A"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7BA62C6D"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31033D59"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r w:rsidR="00A06B73" w:rsidRPr="00A06B73" w14:paraId="0B663E87" w14:textId="77777777" w:rsidTr="00F23915">
        <w:tc>
          <w:tcPr>
            <w:tcW w:w="695" w:type="dxa"/>
            <w:tcBorders>
              <w:top w:val="single" w:sz="6" w:space="0" w:color="auto"/>
              <w:left w:val="single" w:sz="6" w:space="0" w:color="auto"/>
              <w:bottom w:val="single" w:sz="6" w:space="0" w:color="auto"/>
              <w:right w:val="single" w:sz="6" w:space="0" w:color="auto"/>
            </w:tcBorders>
            <w:vAlign w:val="center"/>
          </w:tcPr>
          <w:p w14:paraId="34B5F36C" w14:textId="77777777" w:rsidR="00A06B73" w:rsidRPr="00A06B73" w:rsidRDefault="00A06B73" w:rsidP="00A06B73">
            <w:pPr>
              <w:numPr>
                <w:ilvl w:val="0"/>
                <w:numId w:val="37"/>
              </w:numPr>
              <w:spacing w:after="0" w:line="240" w:lineRule="auto"/>
              <w:jc w:val="center"/>
              <w:rPr>
                <w:rFonts w:ascii="Times New Roman" w:eastAsia="Cambria Math" w:hAnsi="Times New Roman" w:cs="Times New Roman"/>
                <w:lang w:eastAsia="ru-RU"/>
              </w:rPr>
            </w:pPr>
          </w:p>
        </w:tc>
        <w:tc>
          <w:tcPr>
            <w:tcW w:w="2268" w:type="dxa"/>
            <w:tcBorders>
              <w:top w:val="single" w:sz="6" w:space="0" w:color="auto"/>
              <w:left w:val="single" w:sz="6" w:space="0" w:color="auto"/>
              <w:bottom w:val="single" w:sz="6" w:space="0" w:color="auto"/>
              <w:right w:val="single" w:sz="6" w:space="0" w:color="auto"/>
            </w:tcBorders>
            <w:vAlign w:val="center"/>
          </w:tcPr>
          <w:p w14:paraId="43484908"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472686BB"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2C0B9112"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52C930E9"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r w:rsidR="00A06B73" w:rsidRPr="00A06B73" w14:paraId="5807CD54" w14:textId="77777777" w:rsidTr="00F23915">
        <w:tc>
          <w:tcPr>
            <w:tcW w:w="695" w:type="dxa"/>
            <w:tcBorders>
              <w:top w:val="single" w:sz="6" w:space="0" w:color="auto"/>
              <w:left w:val="single" w:sz="6" w:space="0" w:color="auto"/>
              <w:bottom w:val="single" w:sz="6" w:space="0" w:color="auto"/>
              <w:right w:val="single" w:sz="6" w:space="0" w:color="auto"/>
            </w:tcBorders>
            <w:vAlign w:val="center"/>
            <w:hideMark/>
          </w:tcPr>
          <w:p w14:paraId="6C797963" w14:textId="77777777" w:rsidR="00A06B73" w:rsidRPr="00A06B73" w:rsidRDefault="00A06B73" w:rsidP="00A06B73">
            <w:pPr>
              <w:spacing w:after="0" w:line="240" w:lineRule="auto"/>
              <w:jc w:val="center"/>
              <w:rPr>
                <w:rFonts w:ascii="Times New Roman" w:eastAsia="Cambria Math" w:hAnsi="Times New Roman" w:cs="Times New Roman"/>
                <w:lang w:eastAsia="ru-RU"/>
              </w:rPr>
            </w:pPr>
            <w:r w:rsidRPr="00A06B73">
              <w:rPr>
                <w:rFonts w:ascii="Times New Roman" w:eastAsia="Cambria Math" w:hAnsi="Times New Roman" w:cs="Times New Roman"/>
                <w:lang w:eastAsia="ru-RU"/>
              </w:rPr>
              <w:t>…</w:t>
            </w:r>
          </w:p>
        </w:tc>
        <w:tc>
          <w:tcPr>
            <w:tcW w:w="2268" w:type="dxa"/>
            <w:tcBorders>
              <w:top w:val="single" w:sz="6" w:space="0" w:color="auto"/>
              <w:left w:val="single" w:sz="6" w:space="0" w:color="auto"/>
              <w:bottom w:val="single" w:sz="6" w:space="0" w:color="auto"/>
              <w:right w:val="single" w:sz="6" w:space="0" w:color="auto"/>
            </w:tcBorders>
            <w:vAlign w:val="center"/>
          </w:tcPr>
          <w:p w14:paraId="0B32BB96"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86" w:type="dxa"/>
            <w:tcBorders>
              <w:top w:val="single" w:sz="6" w:space="0" w:color="auto"/>
              <w:left w:val="single" w:sz="6" w:space="0" w:color="auto"/>
              <w:bottom w:val="single" w:sz="6" w:space="0" w:color="auto"/>
              <w:right w:val="single" w:sz="6" w:space="0" w:color="auto"/>
            </w:tcBorders>
            <w:vAlign w:val="center"/>
          </w:tcPr>
          <w:p w14:paraId="34531D45"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1950" w:type="dxa"/>
            <w:tcBorders>
              <w:top w:val="single" w:sz="6" w:space="0" w:color="auto"/>
              <w:left w:val="single" w:sz="6" w:space="0" w:color="auto"/>
              <w:bottom w:val="single" w:sz="6" w:space="0" w:color="auto"/>
              <w:right w:val="single" w:sz="6" w:space="0" w:color="auto"/>
            </w:tcBorders>
            <w:vAlign w:val="center"/>
          </w:tcPr>
          <w:p w14:paraId="7396A73F"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c>
          <w:tcPr>
            <w:tcW w:w="2567" w:type="dxa"/>
            <w:tcBorders>
              <w:top w:val="single" w:sz="6" w:space="0" w:color="auto"/>
              <w:left w:val="single" w:sz="6" w:space="0" w:color="auto"/>
              <w:bottom w:val="single" w:sz="6" w:space="0" w:color="auto"/>
              <w:right w:val="single" w:sz="6" w:space="0" w:color="auto"/>
            </w:tcBorders>
            <w:vAlign w:val="center"/>
          </w:tcPr>
          <w:p w14:paraId="759B0B27" w14:textId="77777777" w:rsidR="00A06B73" w:rsidRPr="00A06B73" w:rsidRDefault="00A06B73" w:rsidP="00A06B73">
            <w:pPr>
              <w:widowControl w:val="0"/>
              <w:suppressAutoHyphens/>
              <w:autoSpaceDE w:val="0"/>
              <w:spacing w:before="40" w:after="0" w:line="240" w:lineRule="auto"/>
              <w:ind w:left="57" w:right="57"/>
              <w:jc w:val="center"/>
              <w:rPr>
                <w:rFonts w:ascii="Times New Roman" w:eastAsia="Times New Roman" w:hAnsi="Times New Roman" w:cs="Times New Roman"/>
                <w:sz w:val="20"/>
                <w:szCs w:val="20"/>
                <w:lang w:eastAsia="zh-CN"/>
              </w:rPr>
            </w:pPr>
          </w:p>
        </w:tc>
      </w:tr>
    </w:tbl>
    <w:p w14:paraId="3E5CFA97" w14:textId="77777777" w:rsidR="00A06B73" w:rsidRPr="00A06B73" w:rsidRDefault="00A06B73" w:rsidP="00A06B73">
      <w:pPr>
        <w:spacing w:after="0" w:line="240" w:lineRule="auto"/>
        <w:rPr>
          <w:rFonts w:ascii="Times New Roman" w:eastAsia="Cambria Math" w:hAnsi="Times New Roman" w:cs="Times New Roman"/>
          <w:lang w:eastAsia="ru-RU"/>
        </w:rPr>
      </w:pPr>
    </w:p>
    <w:p w14:paraId="10063BFD" w14:textId="77777777" w:rsidR="00A06B73" w:rsidRPr="00A06B73" w:rsidRDefault="00A06B73" w:rsidP="00A06B73">
      <w:pPr>
        <w:keepNext/>
        <w:spacing w:after="0" w:line="240" w:lineRule="auto"/>
        <w:rPr>
          <w:rFonts w:ascii="Times New Roman" w:eastAsia="Cambria Math" w:hAnsi="Times New Roman" w:cs="Times New Roman"/>
          <w:b/>
          <w:lang w:eastAsia="ru-RU"/>
        </w:rPr>
      </w:pPr>
      <w:r w:rsidRPr="00A06B73">
        <w:rPr>
          <w:rFonts w:ascii="Times New Roman" w:eastAsia="Cambria Math" w:hAnsi="Times New Roman" w:cs="Times New Roman"/>
          <w:b/>
          <w:lang w:eastAsia="ru-RU"/>
        </w:rPr>
        <w:t>Таблица-2. Прочий персонал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4"/>
        <w:gridCol w:w="4801"/>
      </w:tblGrid>
      <w:tr w:rsidR="00A06B73" w:rsidRPr="00A06B73" w14:paraId="4173EDDC" w14:textId="77777777" w:rsidTr="00F23915">
        <w:tc>
          <w:tcPr>
            <w:tcW w:w="5210" w:type="dxa"/>
            <w:tcBorders>
              <w:top w:val="single" w:sz="4" w:space="0" w:color="auto"/>
              <w:left w:val="single" w:sz="4" w:space="0" w:color="auto"/>
              <w:bottom w:val="single" w:sz="4" w:space="0" w:color="auto"/>
              <w:right w:val="single" w:sz="4" w:space="0" w:color="auto"/>
            </w:tcBorders>
            <w:hideMark/>
          </w:tcPr>
          <w:p w14:paraId="5A38172D" w14:textId="77777777" w:rsidR="00A06B73" w:rsidRPr="00A06B73" w:rsidRDefault="00A06B73" w:rsidP="00A06B73">
            <w:pPr>
              <w:keepNext/>
              <w:widowControl w:val="0"/>
              <w:suppressAutoHyphens/>
              <w:autoSpaceDE w:val="0"/>
              <w:spacing w:before="40" w:after="0" w:line="240" w:lineRule="auto"/>
              <w:ind w:left="57" w:right="57"/>
              <w:rPr>
                <w:rFonts w:ascii="Times New Roman" w:eastAsia="Times New Roman" w:hAnsi="Times New Roman" w:cs="Times New Roman"/>
                <w:color w:val="000000"/>
                <w:sz w:val="20"/>
                <w:szCs w:val="20"/>
                <w:lang w:eastAsia="zh-CN"/>
              </w:rPr>
            </w:pPr>
            <w:r w:rsidRPr="00A06B73">
              <w:rPr>
                <w:rFonts w:ascii="Times New Roman" w:eastAsia="Times New Roman" w:hAnsi="Times New Roman" w:cs="Times New Roman"/>
                <w:color w:val="000000"/>
                <w:sz w:val="20"/>
                <w:szCs w:val="20"/>
                <w:lang w:eastAsia="zh-CN"/>
              </w:rPr>
              <w:t>Группа специалистов</w:t>
            </w:r>
          </w:p>
        </w:tc>
        <w:tc>
          <w:tcPr>
            <w:tcW w:w="4963" w:type="dxa"/>
            <w:tcBorders>
              <w:top w:val="single" w:sz="4" w:space="0" w:color="auto"/>
              <w:left w:val="single" w:sz="4" w:space="0" w:color="auto"/>
              <w:bottom w:val="single" w:sz="4" w:space="0" w:color="auto"/>
              <w:right w:val="single" w:sz="4" w:space="0" w:color="auto"/>
            </w:tcBorders>
            <w:hideMark/>
          </w:tcPr>
          <w:p w14:paraId="34DDF104" w14:textId="77777777" w:rsidR="00A06B73" w:rsidRPr="00A06B73" w:rsidRDefault="00A06B73" w:rsidP="00A06B73">
            <w:pPr>
              <w:keepNext/>
              <w:widowControl w:val="0"/>
              <w:suppressAutoHyphens/>
              <w:autoSpaceDE w:val="0"/>
              <w:spacing w:before="40" w:after="0" w:line="240" w:lineRule="auto"/>
              <w:ind w:left="57" w:right="57"/>
              <w:rPr>
                <w:rFonts w:ascii="Times New Roman" w:eastAsia="Times New Roman" w:hAnsi="Times New Roman" w:cs="Times New Roman"/>
                <w:color w:val="000000"/>
                <w:sz w:val="20"/>
                <w:szCs w:val="20"/>
                <w:lang w:eastAsia="zh-CN"/>
              </w:rPr>
            </w:pPr>
            <w:r w:rsidRPr="00A06B73">
              <w:rPr>
                <w:rFonts w:ascii="Times New Roman" w:eastAsia="Times New Roman" w:hAnsi="Times New Roman" w:cs="Times New Roman"/>
                <w:color w:val="000000"/>
                <w:sz w:val="20"/>
                <w:szCs w:val="20"/>
                <w:lang w:eastAsia="zh-CN"/>
              </w:rPr>
              <w:t>Штатная численность, чел.</w:t>
            </w:r>
          </w:p>
        </w:tc>
      </w:tr>
      <w:tr w:rsidR="00A06B73" w:rsidRPr="00A06B73" w14:paraId="5427C32F" w14:textId="77777777" w:rsidTr="00F23915">
        <w:tc>
          <w:tcPr>
            <w:tcW w:w="5210" w:type="dxa"/>
            <w:tcBorders>
              <w:top w:val="single" w:sz="4" w:space="0" w:color="auto"/>
              <w:left w:val="single" w:sz="4" w:space="0" w:color="auto"/>
              <w:bottom w:val="single" w:sz="4" w:space="0" w:color="auto"/>
              <w:right w:val="single" w:sz="4" w:space="0" w:color="auto"/>
            </w:tcBorders>
            <w:hideMark/>
          </w:tcPr>
          <w:p w14:paraId="1778EEBC" w14:textId="77777777" w:rsidR="00A06B73" w:rsidRPr="00A06B73" w:rsidRDefault="00A06B73" w:rsidP="00A06B73">
            <w:pPr>
              <w:widowControl w:val="0"/>
              <w:suppressAutoHyphens/>
              <w:autoSpaceDE w:val="0"/>
              <w:spacing w:before="40" w:after="0" w:line="240" w:lineRule="auto"/>
              <w:ind w:left="57" w:right="57"/>
              <w:rPr>
                <w:rFonts w:ascii="Times New Roman" w:eastAsia="Times New Roman" w:hAnsi="Times New Roman" w:cs="Times New Roman"/>
                <w:color w:val="000000"/>
                <w:sz w:val="20"/>
                <w:szCs w:val="20"/>
                <w:lang w:eastAsia="zh-CN"/>
              </w:rPr>
            </w:pPr>
            <w:r w:rsidRPr="00A06B73">
              <w:rPr>
                <w:rFonts w:ascii="Times New Roman" w:eastAsia="Times New Roman" w:hAnsi="Times New Roman" w:cs="Times New Roman"/>
                <w:color w:val="000000"/>
                <w:sz w:val="20"/>
                <w:szCs w:val="20"/>
                <w:lang w:eastAsia="zh-CN"/>
              </w:rPr>
              <w:t>Руководящий персонал</w:t>
            </w:r>
          </w:p>
        </w:tc>
        <w:tc>
          <w:tcPr>
            <w:tcW w:w="4963" w:type="dxa"/>
            <w:tcBorders>
              <w:top w:val="single" w:sz="4" w:space="0" w:color="auto"/>
              <w:left w:val="single" w:sz="4" w:space="0" w:color="auto"/>
              <w:bottom w:val="single" w:sz="4" w:space="0" w:color="auto"/>
              <w:right w:val="single" w:sz="4" w:space="0" w:color="auto"/>
            </w:tcBorders>
          </w:tcPr>
          <w:p w14:paraId="156B65A9" w14:textId="77777777" w:rsidR="00A06B73" w:rsidRPr="00A06B73" w:rsidRDefault="00A06B73" w:rsidP="00A06B73">
            <w:pPr>
              <w:widowControl w:val="0"/>
              <w:suppressAutoHyphens/>
              <w:autoSpaceDE w:val="0"/>
              <w:spacing w:before="40" w:after="0" w:line="240" w:lineRule="auto"/>
              <w:ind w:left="57" w:right="57"/>
              <w:rPr>
                <w:rFonts w:ascii="Times New Roman" w:eastAsia="Times New Roman" w:hAnsi="Times New Roman" w:cs="Times New Roman"/>
                <w:color w:val="000000"/>
                <w:sz w:val="20"/>
                <w:szCs w:val="20"/>
                <w:lang w:eastAsia="zh-CN"/>
              </w:rPr>
            </w:pPr>
          </w:p>
        </w:tc>
      </w:tr>
      <w:tr w:rsidR="00A06B73" w:rsidRPr="00A06B73" w14:paraId="756A5992" w14:textId="77777777" w:rsidTr="00F23915">
        <w:tc>
          <w:tcPr>
            <w:tcW w:w="5210" w:type="dxa"/>
            <w:tcBorders>
              <w:top w:val="single" w:sz="4" w:space="0" w:color="auto"/>
              <w:left w:val="single" w:sz="4" w:space="0" w:color="auto"/>
              <w:bottom w:val="single" w:sz="4" w:space="0" w:color="auto"/>
              <w:right w:val="single" w:sz="4" w:space="0" w:color="auto"/>
            </w:tcBorders>
            <w:hideMark/>
          </w:tcPr>
          <w:p w14:paraId="1477C429" w14:textId="77777777" w:rsidR="00A06B73" w:rsidRPr="00A06B73" w:rsidRDefault="00A06B73" w:rsidP="00A06B73">
            <w:pPr>
              <w:widowControl w:val="0"/>
              <w:suppressAutoHyphens/>
              <w:autoSpaceDE w:val="0"/>
              <w:spacing w:before="40" w:after="0" w:line="240" w:lineRule="auto"/>
              <w:ind w:left="57" w:right="57"/>
              <w:rPr>
                <w:rFonts w:ascii="Times New Roman" w:eastAsia="Times New Roman" w:hAnsi="Times New Roman" w:cs="Times New Roman"/>
                <w:color w:val="000000"/>
                <w:sz w:val="20"/>
                <w:szCs w:val="20"/>
                <w:lang w:eastAsia="zh-CN"/>
              </w:rPr>
            </w:pPr>
            <w:r w:rsidRPr="00A06B73">
              <w:rPr>
                <w:rFonts w:ascii="Times New Roman" w:eastAsia="Times New Roman" w:hAnsi="Times New Roman" w:cs="Times New Roman"/>
                <w:color w:val="000000"/>
                <w:sz w:val="20"/>
                <w:szCs w:val="20"/>
                <w:lang w:eastAsia="zh-CN"/>
              </w:rPr>
              <w:t>Инженерно-технический персонал</w:t>
            </w:r>
          </w:p>
        </w:tc>
        <w:tc>
          <w:tcPr>
            <w:tcW w:w="4963" w:type="dxa"/>
            <w:tcBorders>
              <w:top w:val="single" w:sz="4" w:space="0" w:color="auto"/>
              <w:left w:val="single" w:sz="4" w:space="0" w:color="auto"/>
              <w:bottom w:val="single" w:sz="4" w:space="0" w:color="auto"/>
              <w:right w:val="single" w:sz="4" w:space="0" w:color="auto"/>
            </w:tcBorders>
          </w:tcPr>
          <w:p w14:paraId="51AD0374" w14:textId="77777777" w:rsidR="00A06B73" w:rsidRPr="00A06B73" w:rsidRDefault="00A06B73" w:rsidP="00A06B73">
            <w:pPr>
              <w:widowControl w:val="0"/>
              <w:suppressAutoHyphens/>
              <w:autoSpaceDE w:val="0"/>
              <w:spacing w:before="40" w:after="0" w:line="240" w:lineRule="auto"/>
              <w:ind w:left="57" w:right="57"/>
              <w:rPr>
                <w:rFonts w:ascii="Times New Roman" w:eastAsia="Times New Roman" w:hAnsi="Times New Roman" w:cs="Times New Roman"/>
                <w:color w:val="000000"/>
                <w:sz w:val="20"/>
                <w:szCs w:val="20"/>
                <w:lang w:eastAsia="zh-CN"/>
              </w:rPr>
            </w:pPr>
          </w:p>
        </w:tc>
      </w:tr>
      <w:tr w:rsidR="00A06B73" w:rsidRPr="00A06B73" w14:paraId="7D374415" w14:textId="77777777" w:rsidTr="00F23915">
        <w:tc>
          <w:tcPr>
            <w:tcW w:w="5210" w:type="dxa"/>
            <w:tcBorders>
              <w:top w:val="single" w:sz="4" w:space="0" w:color="auto"/>
              <w:left w:val="single" w:sz="4" w:space="0" w:color="auto"/>
              <w:bottom w:val="single" w:sz="4" w:space="0" w:color="auto"/>
              <w:right w:val="single" w:sz="4" w:space="0" w:color="auto"/>
            </w:tcBorders>
            <w:hideMark/>
          </w:tcPr>
          <w:p w14:paraId="0BFB2D7A" w14:textId="77777777" w:rsidR="00A06B73" w:rsidRPr="00A06B73" w:rsidRDefault="00A06B73" w:rsidP="00A06B73">
            <w:pPr>
              <w:widowControl w:val="0"/>
              <w:suppressAutoHyphens/>
              <w:autoSpaceDE w:val="0"/>
              <w:spacing w:before="40" w:after="0" w:line="240" w:lineRule="auto"/>
              <w:ind w:left="57" w:right="57"/>
              <w:rPr>
                <w:rFonts w:ascii="Times New Roman" w:eastAsia="Times New Roman" w:hAnsi="Times New Roman" w:cs="Times New Roman"/>
                <w:color w:val="000000"/>
                <w:sz w:val="20"/>
                <w:szCs w:val="20"/>
                <w:lang w:eastAsia="zh-CN"/>
              </w:rPr>
            </w:pPr>
            <w:r w:rsidRPr="00A06B73">
              <w:rPr>
                <w:rFonts w:ascii="Times New Roman" w:eastAsia="Times New Roman" w:hAnsi="Times New Roman" w:cs="Times New Roman"/>
                <w:color w:val="000000"/>
                <w:sz w:val="20"/>
                <w:szCs w:val="20"/>
                <w:lang w:eastAsia="zh-CN"/>
              </w:rPr>
              <w:t>Рабочие и вспомогательный персонал</w:t>
            </w:r>
          </w:p>
        </w:tc>
        <w:tc>
          <w:tcPr>
            <w:tcW w:w="4963" w:type="dxa"/>
            <w:tcBorders>
              <w:top w:val="single" w:sz="4" w:space="0" w:color="auto"/>
              <w:left w:val="single" w:sz="4" w:space="0" w:color="auto"/>
              <w:bottom w:val="single" w:sz="4" w:space="0" w:color="auto"/>
              <w:right w:val="single" w:sz="4" w:space="0" w:color="auto"/>
            </w:tcBorders>
          </w:tcPr>
          <w:p w14:paraId="3E0C697A" w14:textId="77777777" w:rsidR="00A06B73" w:rsidRPr="00A06B73" w:rsidRDefault="00A06B73" w:rsidP="00A06B73">
            <w:pPr>
              <w:widowControl w:val="0"/>
              <w:suppressAutoHyphens/>
              <w:autoSpaceDE w:val="0"/>
              <w:spacing w:before="40" w:after="0" w:line="240" w:lineRule="auto"/>
              <w:ind w:left="57" w:right="57"/>
              <w:rPr>
                <w:rFonts w:ascii="Times New Roman" w:eastAsia="Times New Roman" w:hAnsi="Times New Roman" w:cs="Times New Roman"/>
                <w:color w:val="000000"/>
                <w:sz w:val="20"/>
                <w:szCs w:val="20"/>
                <w:lang w:eastAsia="zh-CN"/>
              </w:rPr>
            </w:pPr>
          </w:p>
        </w:tc>
      </w:tr>
    </w:tbl>
    <w:p w14:paraId="4C3BE6DE" w14:textId="77777777" w:rsidR="00A06B73" w:rsidRPr="00A06B73" w:rsidRDefault="00A06B73" w:rsidP="00A06B73">
      <w:pPr>
        <w:spacing w:after="0" w:line="240" w:lineRule="auto"/>
        <w:rPr>
          <w:rFonts w:ascii="Times New Roman" w:eastAsia="Cambria Math" w:hAnsi="Times New Roman" w:cs="Times New Roman"/>
          <w:lang w:eastAsia="ru-RU"/>
        </w:rPr>
      </w:pPr>
    </w:p>
    <w:p w14:paraId="3114BBA0" w14:textId="77777777" w:rsidR="00A06B73" w:rsidRPr="00A06B73" w:rsidRDefault="00A06B73" w:rsidP="00A06B73">
      <w:pPr>
        <w:tabs>
          <w:tab w:val="left" w:pos="9900"/>
        </w:tabs>
        <w:spacing w:after="0" w:line="240" w:lineRule="auto"/>
        <w:ind w:right="21"/>
        <w:rPr>
          <w:rFonts w:ascii="Times New Roman" w:eastAsia="Cambria Math" w:hAnsi="Times New Roman" w:cs="Times New Roman"/>
          <w:vertAlign w:val="superscript"/>
          <w:lang w:eastAsia="ru-RU"/>
        </w:rPr>
      </w:pPr>
      <w:r w:rsidRPr="00A06B73">
        <w:rPr>
          <w:rFonts w:ascii="Times New Roman" w:eastAsia="Cambria Math" w:hAnsi="Times New Roman" w:cs="Times New Roman"/>
          <w:lang w:eastAsia="ru-RU"/>
        </w:rPr>
        <w:t xml:space="preserve">  ___________________________________</w:t>
      </w:r>
      <w:r w:rsidRPr="00A06B73">
        <w:rPr>
          <w:rFonts w:ascii="Times New Roman" w:eastAsia="Cambria Math" w:hAnsi="Times New Roman" w:cs="Times New Roman"/>
          <w:vertAlign w:val="superscript"/>
          <w:lang w:eastAsia="ru-RU"/>
        </w:rPr>
        <w:t xml:space="preserve">                                                    </w:t>
      </w:r>
      <w:r w:rsidRPr="00A06B73">
        <w:rPr>
          <w:rFonts w:ascii="Times New Roman" w:eastAsia="Cambria Math" w:hAnsi="Times New Roman" w:cs="Times New Roman"/>
          <w:lang w:eastAsia="ru-RU"/>
        </w:rPr>
        <w:t>_______________________</w:t>
      </w:r>
    </w:p>
    <w:p w14:paraId="036EAEF6" w14:textId="77777777" w:rsidR="00A06B73" w:rsidRPr="00A06B73" w:rsidRDefault="00A06B73" w:rsidP="00A06B73">
      <w:pPr>
        <w:spacing w:after="0" w:line="240" w:lineRule="auto"/>
        <w:rPr>
          <w:rFonts w:ascii="Times New Roman" w:eastAsia="Cambria Math" w:hAnsi="Times New Roman" w:cs="Times New Roman"/>
          <w:lang w:eastAsia="ru-RU"/>
        </w:rPr>
      </w:pPr>
      <w:r w:rsidRPr="00A06B73">
        <w:rPr>
          <w:rFonts w:ascii="Times New Roman" w:eastAsia="Cambria Math" w:hAnsi="Times New Roman" w:cs="Times New Roman"/>
          <w:vertAlign w:val="superscript"/>
          <w:lang w:eastAsia="ru-RU"/>
        </w:rPr>
        <w:t xml:space="preserve">           (Фамилия, имя, отчество подписавшего, должность)                                                                                  (подпись, М.П.)</w:t>
      </w:r>
    </w:p>
    <w:p w14:paraId="483AD1EF" w14:textId="77777777" w:rsidR="00A06B73" w:rsidRPr="00A06B73" w:rsidRDefault="00A06B73" w:rsidP="00A06B73">
      <w:pPr>
        <w:tabs>
          <w:tab w:val="left" w:pos="1080"/>
          <w:tab w:val="left" w:pos="1134"/>
        </w:tabs>
        <w:spacing w:after="0" w:line="240" w:lineRule="auto"/>
        <w:jc w:val="both"/>
        <w:rPr>
          <w:rFonts w:ascii="Times New Roman" w:eastAsia="Times New Roman" w:hAnsi="Times New Roman" w:cs="Times New Roman"/>
          <w:sz w:val="24"/>
          <w:szCs w:val="24"/>
          <w:lang w:eastAsia="zh-CN"/>
        </w:rPr>
      </w:pPr>
      <w:r w:rsidRPr="00A06B73">
        <w:rPr>
          <w:rFonts w:ascii="Times New Roman" w:eastAsia="Times New Roman" w:hAnsi="Times New Roman" w:cs="Times New Roman"/>
          <w:sz w:val="24"/>
          <w:szCs w:val="24"/>
          <w:lang w:eastAsia="zh-CN"/>
        </w:rPr>
        <w:t>Инструкция по заполнению</w:t>
      </w:r>
    </w:p>
    <w:p w14:paraId="13948B01" w14:textId="77777777" w:rsidR="00A06B73" w:rsidRPr="00A06B73" w:rsidRDefault="00A06B73" w:rsidP="00A06B73">
      <w:pPr>
        <w:tabs>
          <w:tab w:val="left" w:pos="1080"/>
          <w:tab w:val="left" w:pos="1134"/>
        </w:tabs>
        <w:spacing w:after="0" w:line="240" w:lineRule="auto"/>
        <w:jc w:val="both"/>
        <w:rPr>
          <w:rFonts w:ascii="Times New Roman" w:eastAsia="Times New Roman" w:hAnsi="Times New Roman" w:cs="Times New Roman"/>
          <w:sz w:val="24"/>
          <w:szCs w:val="24"/>
          <w:lang w:eastAsia="zh-CN"/>
        </w:rPr>
      </w:pPr>
      <w:r w:rsidRPr="00A06B73">
        <w:rPr>
          <w:rFonts w:ascii="Times New Roman" w:eastAsia="Times New Roman" w:hAnsi="Times New Roman" w:cs="Times New Roman"/>
          <w:sz w:val="24"/>
          <w:szCs w:val="24"/>
          <w:lang w:eastAsia="zh-CN"/>
        </w:rPr>
        <w:t>Участник запроса предложений указывает свое фирменное наименование (в т.ч. организационно-правовую форму) и свой адрес.</w:t>
      </w:r>
    </w:p>
    <w:p w14:paraId="44A55C49" w14:textId="77777777" w:rsidR="00A06B73" w:rsidRPr="00A06B73" w:rsidRDefault="00A06B73" w:rsidP="00A06B73">
      <w:pPr>
        <w:tabs>
          <w:tab w:val="left" w:pos="1080"/>
          <w:tab w:val="left" w:pos="1134"/>
        </w:tabs>
        <w:spacing w:after="0" w:line="240" w:lineRule="auto"/>
        <w:jc w:val="both"/>
        <w:rPr>
          <w:rFonts w:ascii="Times New Roman" w:eastAsia="Times New Roman" w:hAnsi="Times New Roman" w:cs="Times New Roman"/>
          <w:sz w:val="24"/>
          <w:szCs w:val="24"/>
          <w:lang w:eastAsia="zh-CN"/>
        </w:rPr>
      </w:pPr>
      <w:r w:rsidRPr="00A06B73">
        <w:rPr>
          <w:rFonts w:ascii="Times New Roman" w:eastAsia="Times New Roman" w:hAnsi="Times New Roman" w:cs="Times New Roman"/>
          <w:sz w:val="24"/>
          <w:szCs w:val="24"/>
          <w:lang w:eastAsia="zh-CN"/>
        </w:rPr>
        <w:t>В таблице-1 данной справки перечисляются только те работники, которые будут непосредственно привлечены Участником запроса предложений в ходе выполнения Договора.</w:t>
      </w:r>
    </w:p>
    <w:p w14:paraId="16D23BD5" w14:textId="77777777" w:rsidR="00A06B73" w:rsidRPr="00A06B73" w:rsidRDefault="00A06B73" w:rsidP="00A06B73">
      <w:pPr>
        <w:tabs>
          <w:tab w:val="left" w:pos="1080"/>
          <w:tab w:val="left" w:pos="1134"/>
        </w:tabs>
        <w:spacing w:after="0" w:line="240" w:lineRule="auto"/>
        <w:jc w:val="both"/>
        <w:rPr>
          <w:rFonts w:ascii="Times New Roman" w:eastAsia="Times New Roman" w:hAnsi="Times New Roman" w:cs="Times New Roman"/>
          <w:sz w:val="24"/>
          <w:szCs w:val="24"/>
          <w:lang w:eastAsia="zh-CN"/>
        </w:rPr>
      </w:pPr>
      <w:r w:rsidRPr="00A06B73">
        <w:rPr>
          <w:rFonts w:ascii="Times New Roman" w:eastAsia="Times New Roman" w:hAnsi="Times New Roman" w:cs="Times New Roman"/>
          <w:sz w:val="24"/>
          <w:szCs w:val="24"/>
          <w:lang w:eastAsia="zh-CN"/>
        </w:rPr>
        <w:t>В таблице-2 данной справки указывается, в общем, штатная численность всех специалистов, находящихся в штате Участника запроса предложений.</w:t>
      </w:r>
    </w:p>
    <w:p w14:paraId="1A4E0FA8" w14:textId="77777777" w:rsidR="00A06B73" w:rsidRPr="00A06B73" w:rsidRDefault="00A06B73" w:rsidP="00A06B73">
      <w:pPr>
        <w:tabs>
          <w:tab w:val="left" w:pos="1080"/>
          <w:tab w:val="left" w:pos="1134"/>
        </w:tabs>
        <w:spacing w:after="0" w:line="240" w:lineRule="auto"/>
        <w:jc w:val="both"/>
        <w:rPr>
          <w:rFonts w:ascii="Times New Roman" w:eastAsia="Times New Roman" w:hAnsi="Times New Roman" w:cs="Times New Roman"/>
          <w:sz w:val="24"/>
          <w:szCs w:val="24"/>
          <w:lang w:eastAsia="zh-CN"/>
        </w:rPr>
      </w:pPr>
      <w:r w:rsidRPr="00A06B73">
        <w:rPr>
          <w:rFonts w:ascii="Times New Roman" w:eastAsia="Times New Roman" w:hAnsi="Times New Roman" w:cs="Times New Roman"/>
          <w:sz w:val="24"/>
          <w:szCs w:val="24"/>
          <w:lang w:eastAsia="zh-CN"/>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3FBB5921" w14:textId="77777777" w:rsidR="00A06B73" w:rsidRPr="00A06B73" w:rsidRDefault="00A06B73" w:rsidP="00A06B73">
      <w:pPr>
        <w:spacing w:after="0" w:line="240" w:lineRule="auto"/>
        <w:ind w:firstLine="709"/>
        <w:jc w:val="right"/>
        <w:rPr>
          <w:rFonts w:ascii="Times New Roman" w:eastAsia="Cambria Math" w:hAnsi="Times New Roman" w:cs="Times New Roman"/>
          <w:b/>
          <w:lang w:eastAsia="ru-RU"/>
        </w:rPr>
      </w:pPr>
    </w:p>
    <w:p w14:paraId="11570A34" w14:textId="77777777" w:rsidR="00A06B73" w:rsidRPr="00A06B73" w:rsidRDefault="00A06B73" w:rsidP="00A06B73">
      <w:pPr>
        <w:spacing w:after="0" w:line="240" w:lineRule="auto"/>
        <w:rPr>
          <w:rFonts w:ascii="Times New Roman" w:eastAsia="Cambria Math" w:hAnsi="Times New Roman" w:cs="Times New Roman"/>
          <w:color w:val="000000"/>
          <w:lang w:eastAsia="ru-RU"/>
        </w:rPr>
      </w:pPr>
      <w:r w:rsidRPr="00A06B73">
        <w:rPr>
          <w:rFonts w:ascii="Times New Roman" w:eastAsia="Cambria Math" w:hAnsi="Times New Roman" w:cs="Times New Roman"/>
          <w:lang w:eastAsia="ru-RU"/>
        </w:rPr>
        <w:t>Квалификация и аттестация персонала должна быть подтверждена надлежаще заверенными удостоверениями</w:t>
      </w:r>
    </w:p>
    <w:p w14:paraId="532F1DBE" w14:textId="77777777" w:rsidR="00A06B73" w:rsidRPr="00A06B73" w:rsidRDefault="00A06B73" w:rsidP="00A06B73">
      <w:pPr>
        <w:spacing w:after="0" w:line="240" w:lineRule="auto"/>
        <w:rPr>
          <w:rFonts w:ascii="Times New Roman" w:eastAsia="Cambria Math" w:hAnsi="Times New Roman" w:cs="Times New Roman"/>
          <w:b/>
          <w:lang w:eastAsia="ru-RU"/>
        </w:rPr>
      </w:pPr>
    </w:p>
    <w:p w14:paraId="5194EC59" w14:textId="77777777" w:rsidR="00A06B73" w:rsidRPr="00A06B73" w:rsidRDefault="00A06B73" w:rsidP="00A06B73">
      <w:pPr>
        <w:spacing w:after="0" w:line="240" w:lineRule="auto"/>
        <w:rPr>
          <w:rFonts w:ascii="Times New Roman" w:eastAsia="Cambria Math" w:hAnsi="Times New Roman" w:cs="Times New Roman"/>
          <w:b/>
          <w:lang w:eastAsia="ru-RU"/>
        </w:rPr>
      </w:pPr>
      <w:r w:rsidRPr="00A06B73">
        <w:rPr>
          <w:rFonts w:ascii="Times New Roman" w:eastAsia="Cambria Math" w:hAnsi="Times New Roman" w:cs="Times New Roman"/>
          <w:b/>
          <w:lang w:eastAsia="ru-RU"/>
        </w:rPr>
        <w:br w:type="page"/>
      </w:r>
    </w:p>
    <w:p w14:paraId="593BE281" w14:textId="4FDED492" w:rsidR="00A06B73" w:rsidRPr="00A06B73" w:rsidRDefault="00A06B73" w:rsidP="00A06B73">
      <w:pPr>
        <w:spacing w:after="0" w:line="240" w:lineRule="auto"/>
        <w:ind w:firstLine="709"/>
        <w:jc w:val="right"/>
        <w:rPr>
          <w:rFonts w:ascii="Times New Roman" w:eastAsia="Cambria Math" w:hAnsi="Times New Roman" w:cs="Times New Roman"/>
          <w:b/>
          <w:sz w:val="24"/>
          <w:szCs w:val="24"/>
          <w:lang w:eastAsia="ru-RU"/>
        </w:rPr>
      </w:pPr>
      <w:r w:rsidRPr="00A06B73">
        <w:rPr>
          <w:rFonts w:ascii="Times New Roman" w:eastAsia="Cambria Math" w:hAnsi="Times New Roman" w:cs="Times New Roman"/>
          <w:b/>
          <w:sz w:val="24"/>
          <w:szCs w:val="24"/>
          <w:lang w:eastAsia="ru-RU"/>
        </w:rPr>
        <w:lastRenderedPageBreak/>
        <w:t xml:space="preserve">Приложение № 9 к извещению № </w:t>
      </w:r>
      <w:r w:rsidR="002C7A65">
        <w:rPr>
          <w:rFonts w:ascii="Times New Roman" w:eastAsia="Cambria Math" w:hAnsi="Times New Roman" w:cs="Times New Roman"/>
          <w:b/>
          <w:sz w:val="24"/>
          <w:szCs w:val="24"/>
          <w:lang w:eastAsia="ru-RU"/>
        </w:rPr>
        <w:t>152</w:t>
      </w:r>
      <w:r w:rsidRPr="00A06B73">
        <w:rPr>
          <w:rFonts w:ascii="Times New Roman" w:eastAsia="Cambria Math" w:hAnsi="Times New Roman" w:cs="Times New Roman"/>
          <w:b/>
          <w:sz w:val="24"/>
          <w:szCs w:val="24"/>
          <w:lang w:eastAsia="ru-RU"/>
        </w:rPr>
        <w:t xml:space="preserve">/26-ЗП </w:t>
      </w:r>
    </w:p>
    <w:p w14:paraId="696D5656" w14:textId="77777777" w:rsidR="00A06B73" w:rsidRPr="00A06B73" w:rsidRDefault="00A06B73" w:rsidP="00A06B73">
      <w:pPr>
        <w:widowControl w:val="0"/>
        <w:suppressAutoHyphens/>
        <w:autoSpaceDE w:val="0"/>
        <w:spacing w:before="300" w:after="0" w:line="240" w:lineRule="auto"/>
        <w:jc w:val="right"/>
        <w:rPr>
          <w:rFonts w:ascii="Times New Roman" w:eastAsia="Times New Roman" w:hAnsi="Times New Roman" w:cs="Times New Roman"/>
          <w:color w:val="000000"/>
          <w:sz w:val="24"/>
          <w:szCs w:val="24"/>
          <w:lang w:eastAsia="ar-SA"/>
        </w:rPr>
      </w:pPr>
      <w:r w:rsidRPr="00A06B73">
        <w:rPr>
          <w:rFonts w:ascii="Times New Roman" w:eastAsia="Times New Roman" w:hAnsi="Times New Roman" w:cs="Times New Roman"/>
          <w:color w:val="000000"/>
          <w:sz w:val="24"/>
          <w:szCs w:val="24"/>
          <w:lang w:eastAsia="ar-SA"/>
        </w:rPr>
        <w:t>Форма №9</w:t>
      </w:r>
    </w:p>
    <w:p w14:paraId="7AB94C04" w14:textId="77777777" w:rsidR="00A06B73" w:rsidRPr="00A06B73" w:rsidRDefault="00A06B73" w:rsidP="00A06B73">
      <w:pPr>
        <w:widowControl w:val="0"/>
        <w:suppressAutoHyphens/>
        <w:autoSpaceDE w:val="0"/>
        <w:spacing w:before="300" w:after="0" w:line="240" w:lineRule="auto"/>
        <w:rPr>
          <w:rFonts w:ascii="Times New Roman" w:eastAsia="Times New Roman" w:hAnsi="Times New Roman" w:cs="Times New Roman"/>
          <w:color w:val="000000"/>
          <w:sz w:val="24"/>
          <w:szCs w:val="24"/>
          <w:lang w:eastAsia="ar-SA"/>
        </w:rPr>
      </w:pPr>
    </w:p>
    <w:p w14:paraId="31A632F6" w14:textId="77777777" w:rsidR="00A06B73" w:rsidRPr="00A06B73" w:rsidRDefault="00A06B73" w:rsidP="00A06B73">
      <w:pPr>
        <w:widowControl w:val="0"/>
        <w:suppressAutoHyphens/>
        <w:autoSpaceDE w:val="0"/>
        <w:spacing w:before="300" w:after="0" w:line="240" w:lineRule="auto"/>
        <w:rPr>
          <w:rFonts w:ascii="Times New Roman" w:eastAsia="Times New Roman" w:hAnsi="Times New Roman" w:cs="Times New Roman"/>
          <w:color w:val="000000"/>
          <w:sz w:val="24"/>
          <w:szCs w:val="24"/>
          <w:lang w:eastAsia="ar-SA"/>
        </w:rPr>
      </w:pPr>
      <w:r w:rsidRPr="00A06B73">
        <w:rPr>
          <w:rFonts w:ascii="Times New Roman" w:eastAsia="Times New Roman" w:hAnsi="Times New Roman" w:cs="Times New Roman"/>
          <w:color w:val="000000"/>
          <w:sz w:val="24"/>
          <w:szCs w:val="24"/>
          <w:lang w:eastAsia="ar-SA"/>
        </w:rPr>
        <w:t>На бланке организации</w:t>
      </w:r>
    </w:p>
    <w:p w14:paraId="4FFDC46F" w14:textId="77777777" w:rsidR="00A06B73" w:rsidRPr="00A06B73" w:rsidRDefault="00A06B73" w:rsidP="00A06B73">
      <w:pPr>
        <w:widowControl w:val="0"/>
        <w:numPr>
          <w:ilvl w:val="0"/>
          <w:numId w:val="34"/>
        </w:numPr>
        <w:suppressAutoHyphens/>
        <w:autoSpaceDE w:val="0"/>
        <w:spacing w:after="0" w:line="240" w:lineRule="auto"/>
        <w:ind w:left="0" w:firstLine="0"/>
        <w:rPr>
          <w:rFonts w:ascii="Times New Roman" w:eastAsia="Times New Roman" w:hAnsi="Times New Roman" w:cs="Times New Roman"/>
          <w:color w:val="000000"/>
          <w:sz w:val="24"/>
          <w:szCs w:val="24"/>
          <w:lang w:eastAsia="ar-SA"/>
        </w:rPr>
      </w:pPr>
      <w:r w:rsidRPr="00A06B73">
        <w:rPr>
          <w:rFonts w:ascii="Times New Roman" w:eastAsia="Times New Roman" w:hAnsi="Times New Roman" w:cs="Times New Roman"/>
          <w:color w:val="000000"/>
          <w:sz w:val="24"/>
          <w:szCs w:val="24"/>
          <w:lang w:eastAsia="ar-SA"/>
        </w:rPr>
        <w:t>Дата, исх. номер</w:t>
      </w:r>
    </w:p>
    <w:p w14:paraId="5565B196" w14:textId="77777777" w:rsidR="00A06B73" w:rsidRPr="00A06B73" w:rsidRDefault="00A06B73" w:rsidP="00A06B73">
      <w:pPr>
        <w:autoSpaceDE w:val="0"/>
        <w:autoSpaceDN w:val="0"/>
        <w:adjustRightInd w:val="0"/>
        <w:spacing w:after="0" w:line="240" w:lineRule="auto"/>
        <w:rPr>
          <w:rFonts w:ascii="Times New Roman" w:eastAsia="Cambria Math" w:hAnsi="Times New Roman" w:cs="Times New Roman"/>
          <w:color w:val="000000"/>
          <w:sz w:val="24"/>
          <w:szCs w:val="24"/>
          <w:lang w:eastAsia="ru-RU"/>
        </w:rPr>
      </w:pPr>
    </w:p>
    <w:p w14:paraId="395AAA79" w14:textId="77777777" w:rsidR="00A06B73" w:rsidRPr="00A06B73" w:rsidRDefault="00A06B73" w:rsidP="00A06B73">
      <w:pPr>
        <w:autoSpaceDE w:val="0"/>
        <w:autoSpaceDN w:val="0"/>
        <w:adjustRightInd w:val="0"/>
        <w:spacing w:after="0" w:line="240" w:lineRule="auto"/>
        <w:rPr>
          <w:rFonts w:ascii="Times New Roman" w:eastAsia="Cambria Math" w:hAnsi="Times New Roman" w:cs="Times New Roman"/>
          <w:color w:val="000000"/>
          <w:sz w:val="24"/>
          <w:szCs w:val="24"/>
          <w:lang w:eastAsia="ru-RU"/>
        </w:rPr>
      </w:pPr>
    </w:p>
    <w:p w14:paraId="664ABBC5" w14:textId="77777777" w:rsidR="00A06B73" w:rsidRPr="00A06B73" w:rsidRDefault="00A06B73" w:rsidP="00A06B73">
      <w:pPr>
        <w:autoSpaceDE w:val="0"/>
        <w:autoSpaceDN w:val="0"/>
        <w:adjustRightInd w:val="0"/>
        <w:spacing w:after="0" w:line="240" w:lineRule="auto"/>
        <w:rPr>
          <w:rFonts w:ascii="Times New Roman" w:eastAsia="Cambria Math" w:hAnsi="Times New Roman" w:cs="Times New Roman"/>
          <w:color w:val="000000"/>
          <w:sz w:val="24"/>
          <w:szCs w:val="24"/>
          <w:lang w:eastAsia="ru-RU"/>
        </w:rPr>
      </w:pPr>
    </w:p>
    <w:p w14:paraId="5C127046"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p w14:paraId="4A6A02FF" w14:textId="77777777" w:rsidR="00A06B73" w:rsidRPr="00A06B73" w:rsidRDefault="00A06B73" w:rsidP="00A06B73">
      <w:pPr>
        <w:spacing w:after="0" w:line="240" w:lineRule="auto"/>
        <w:jc w:val="center"/>
        <w:rPr>
          <w:rFonts w:ascii="Times New Roman" w:eastAsia="Cambria Math" w:hAnsi="Times New Roman" w:cs="Times New Roman"/>
          <w:b/>
          <w:sz w:val="24"/>
          <w:szCs w:val="24"/>
          <w:lang w:eastAsia="ru-RU"/>
        </w:rPr>
      </w:pPr>
      <w:r w:rsidRPr="00A06B73">
        <w:rPr>
          <w:rFonts w:ascii="Times New Roman" w:eastAsia="Cambria Math" w:hAnsi="Times New Roman" w:cs="Times New Roman"/>
          <w:b/>
          <w:sz w:val="24"/>
          <w:szCs w:val="24"/>
          <w:lang w:eastAsia="ru-RU"/>
        </w:rPr>
        <w:t>Справка о гарантийных обязательствах</w:t>
      </w:r>
    </w:p>
    <w:p w14:paraId="6001DB1C"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p w14:paraId="423F9F48" w14:textId="77777777" w:rsidR="00A06B73" w:rsidRPr="00A06B73" w:rsidRDefault="00A06B73" w:rsidP="00A06B73">
      <w:pPr>
        <w:spacing w:after="0" w:line="240" w:lineRule="auto"/>
        <w:rPr>
          <w:rFonts w:ascii="Times New Roman" w:eastAsia="Cambria Math" w:hAnsi="Times New Roman" w:cs="Times New Roman"/>
          <w:color w:val="000000"/>
          <w:sz w:val="24"/>
          <w:szCs w:val="24"/>
          <w:lang w:eastAsia="ru-RU"/>
        </w:rPr>
      </w:pPr>
      <w:r w:rsidRPr="00A06B73">
        <w:rPr>
          <w:rFonts w:ascii="Times New Roman" w:eastAsia="Cambria Math" w:hAnsi="Times New Roman" w:cs="Times New Roman"/>
          <w:color w:val="000000"/>
          <w:sz w:val="24"/>
          <w:szCs w:val="24"/>
          <w:lang w:eastAsia="ru-RU"/>
        </w:rPr>
        <w:t xml:space="preserve">Наименование и адрес Участника </w:t>
      </w:r>
      <w:r w:rsidRPr="00A06B73">
        <w:rPr>
          <w:rFonts w:ascii="Times New Roman" w:eastAsia="Cambria Math" w:hAnsi="Times New Roman" w:cs="Times New Roman"/>
          <w:sz w:val="24"/>
          <w:szCs w:val="24"/>
          <w:lang w:eastAsia="ru-RU"/>
        </w:rPr>
        <w:t>запроса предложений</w:t>
      </w:r>
      <w:r w:rsidRPr="00A06B73">
        <w:rPr>
          <w:rFonts w:ascii="Times New Roman" w:eastAsia="Cambria Math" w:hAnsi="Times New Roman" w:cs="Times New Roman"/>
          <w:color w:val="000000"/>
          <w:sz w:val="24"/>
          <w:szCs w:val="24"/>
          <w:lang w:eastAsia="ru-RU"/>
        </w:rPr>
        <w:t>: _________________________________</w:t>
      </w:r>
    </w:p>
    <w:p w14:paraId="1DCE6C64"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p w14:paraId="13210D00"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p w14:paraId="75FC7637"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p w14:paraId="7150052D"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p w14:paraId="25E39073"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p w14:paraId="2629646B"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125"/>
        <w:gridCol w:w="3305"/>
      </w:tblGrid>
      <w:tr w:rsidR="00A06B73" w:rsidRPr="00A06B73" w14:paraId="58B560C9" w14:textId="77777777" w:rsidTr="00F23915">
        <w:tc>
          <w:tcPr>
            <w:tcW w:w="1526" w:type="dxa"/>
            <w:shd w:val="clear" w:color="auto" w:fill="auto"/>
          </w:tcPr>
          <w:p w14:paraId="1CFE3224"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r w:rsidRPr="00A06B73">
              <w:rPr>
                <w:rFonts w:ascii="Times New Roman" w:eastAsia="Cambria Math" w:hAnsi="Times New Roman" w:cs="Times New Roman"/>
                <w:sz w:val="24"/>
                <w:szCs w:val="24"/>
                <w:lang w:eastAsia="ru-RU"/>
              </w:rPr>
              <w:t>№ п/п</w:t>
            </w:r>
          </w:p>
        </w:tc>
        <w:tc>
          <w:tcPr>
            <w:tcW w:w="5516" w:type="dxa"/>
            <w:shd w:val="clear" w:color="auto" w:fill="auto"/>
          </w:tcPr>
          <w:p w14:paraId="5ED65DAD"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r w:rsidRPr="00A06B73">
              <w:rPr>
                <w:rFonts w:ascii="Times New Roman" w:eastAsia="Cambria Math" w:hAnsi="Times New Roman" w:cs="Times New Roman"/>
                <w:sz w:val="24"/>
                <w:szCs w:val="24"/>
                <w:lang w:eastAsia="ru-RU"/>
              </w:rPr>
              <w:t>Наименование гарантии</w:t>
            </w:r>
          </w:p>
        </w:tc>
        <w:tc>
          <w:tcPr>
            <w:tcW w:w="3522" w:type="dxa"/>
            <w:shd w:val="clear" w:color="auto" w:fill="auto"/>
          </w:tcPr>
          <w:p w14:paraId="60D4A471"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r w:rsidRPr="00A06B73">
              <w:rPr>
                <w:rFonts w:ascii="Times New Roman" w:eastAsia="Cambria Math" w:hAnsi="Times New Roman" w:cs="Times New Roman"/>
                <w:sz w:val="24"/>
                <w:szCs w:val="24"/>
                <w:lang w:eastAsia="ru-RU"/>
              </w:rPr>
              <w:t>Количество срок</w:t>
            </w:r>
          </w:p>
        </w:tc>
      </w:tr>
      <w:tr w:rsidR="00A06B73" w:rsidRPr="00A06B73" w14:paraId="4BF0A007" w14:textId="77777777" w:rsidTr="00F23915">
        <w:tc>
          <w:tcPr>
            <w:tcW w:w="1526" w:type="dxa"/>
            <w:shd w:val="clear" w:color="auto" w:fill="auto"/>
          </w:tcPr>
          <w:p w14:paraId="414EE1C6"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tc>
        <w:tc>
          <w:tcPr>
            <w:tcW w:w="5516" w:type="dxa"/>
            <w:shd w:val="clear" w:color="auto" w:fill="auto"/>
          </w:tcPr>
          <w:p w14:paraId="0A385235"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tc>
        <w:tc>
          <w:tcPr>
            <w:tcW w:w="3522" w:type="dxa"/>
            <w:shd w:val="clear" w:color="auto" w:fill="auto"/>
          </w:tcPr>
          <w:p w14:paraId="2DB67699"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tc>
      </w:tr>
    </w:tbl>
    <w:p w14:paraId="6937FB37" w14:textId="77777777" w:rsidR="00A06B73" w:rsidRPr="00A06B73" w:rsidRDefault="00A06B73" w:rsidP="00A06B73">
      <w:pPr>
        <w:spacing w:after="0" w:line="240" w:lineRule="auto"/>
        <w:rPr>
          <w:rFonts w:ascii="Times New Roman" w:eastAsia="Cambria Math" w:hAnsi="Times New Roman" w:cs="Times New Roman"/>
          <w:sz w:val="24"/>
          <w:szCs w:val="24"/>
          <w:lang w:eastAsia="ru-RU"/>
        </w:rPr>
      </w:pPr>
    </w:p>
    <w:p w14:paraId="23AD628C" w14:textId="77777777" w:rsidR="00A06B73" w:rsidRPr="00A06B73" w:rsidRDefault="00A06B73" w:rsidP="00A06B73">
      <w:pPr>
        <w:tabs>
          <w:tab w:val="left" w:pos="9900"/>
        </w:tabs>
        <w:spacing w:after="0" w:line="240" w:lineRule="auto"/>
        <w:ind w:right="21"/>
        <w:rPr>
          <w:rFonts w:ascii="Times New Roman" w:eastAsia="Cambria Math" w:hAnsi="Times New Roman" w:cs="Times New Roman"/>
          <w:sz w:val="24"/>
          <w:vertAlign w:val="superscript"/>
          <w:lang w:eastAsia="ru-RU"/>
        </w:rPr>
      </w:pPr>
      <w:r w:rsidRPr="00A06B73">
        <w:rPr>
          <w:rFonts w:ascii="Times New Roman" w:eastAsia="Cambria Math" w:hAnsi="Times New Roman" w:cs="Times New Roman"/>
          <w:sz w:val="24"/>
          <w:lang w:eastAsia="ru-RU"/>
        </w:rPr>
        <w:t>__________________________________</w:t>
      </w:r>
      <w:r w:rsidRPr="00A06B73">
        <w:rPr>
          <w:rFonts w:ascii="Times New Roman" w:eastAsia="Cambria Math" w:hAnsi="Times New Roman" w:cs="Times New Roman"/>
          <w:sz w:val="24"/>
          <w:vertAlign w:val="superscript"/>
          <w:lang w:eastAsia="ru-RU"/>
        </w:rPr>
        <w:t xml:space="preserve">                                                    </w:t>
      </w:r>
      <w:r w:rsidRPr="00A06B73">
        <w:rPr>
          <w:rFonts w:ascii="Times New Roman" w:eastAsia="Cambria Math" w:hAnsi="Times New Roman" w:cs="Times New Roman"/>
          <w:sz w:val="24"/>
          <w:lang w:eastAsia="ru-RU"/>
        </w:rPr>
        <w:t>_______________________</w:t>
      </w:r>
    </w:p>
    <w:p w14:paraId="4DAA481C" w14:textId="77777777" w:rsidR="00A06B73" w:rsidRPr="00A06B73" w:rsidRDefault="00A06B73" w:rsidP="00A06B73">
      <w:pPr>
        <w:spacing w:after="0" w:line="240" w:lineRule="auto"/>
        <w:rPr>
          <w:rFonts w:ascii="Times New Roman" w:eastAsia="Cambria Math" w:hAnsi="Times New Roman" w:cs="Times New Roman"/>
          <w:sz w:val="24"/>
          <w:vertAlign w:val="superscript"/>
          <w:lang w:eastAsia="ru-RU"/>
        </w:rPr>
      </w:pPr>
      <w:r w:rsidRPr="00A06B73">
        <w:rPr>
          <w:rFonts w:ascii="Times New Roman" w:eastAsia="Cambria Math" w:hAnsi="Times New Roman" w:cs="Times New Roman"/>
          <w:sz w:val="24"/>
          <w:vertAlign w:val="superscript"/>
          <w:lang w:eastAsia="ru-RU"/>
        </w:rPr>
        <w:t xml:space="preserve">           (Фамилия, имя, отчество подписавшего, должность)                                                                                  (подпись, М.П.)</w:t>
      </w:r>
      <w:bookmarkStart w:id="7" w:name="_Toc98251779"/>
      <w:bookmarkStart w:id="8" w:name="_Toc135134706"/>
      <w:bookmarkStart w:id="9" w:name="_Toc155855481"/>
      <w:bookmarkStart w:id="10" w:name="_Toc327344606"/>
      <w:bookmarkStart w:id="11" w:name="_Toc397515311"/>
    </w:p>
    <w:p w14:paraId="189D3D4E" w14:textId="77777777" w:rsidR="00A06B73" w:rsidRPr="00A06B73" w:rsidRDefault="00A06B73" w:rsidP="00A06B73">
      <w:pPr>
        <w:spacing w:after="0" w:line="240" w:lineRule="auto"/>
        <w:rPr>
          <w:rFonts w:ascii="Times New Roman" w:eastAsia="Cambria Math" w:hAnsi="Times New Roman" w:cs="Times New Roman"/>
          <w:i/>
          <w:sz w:val="24"/>
          <w:szCs w:val="24"/>
          <w:lang w:eastAsia="ru-RU"/>
        </w:rPr>
      </w:pPr>
      <w:r w:rsidRPr="00A06B73">
        <w:rPr>
          <w:rFonts w:ascii="Times New Roman" w:eastAsia="Cambria Math" w:hAnsi="Times New Roman" w:cs="Times New Roman"/>
          <w:i/>
          <w:sz w:val="24"/>
          <w:szCs w:val="24"/>
          <w:lang w:eastAsia="ru-RU"/>
        </w:rPr>
        <w:t>Инструкции по заполнению</w:t>
      </w:r>
      <w:bookmarkEnd w:id="7"/>
      <w:bookmarkEnd w:id="8"/>
      <w:bookmarkEnd w:id="9"/>
      <w:bookmarkEnd w:id="10"/>
      <w:bookmarkEnd w:id="11"/>
    </w:p>
    <w:p w14:paraId="634598B9" w14:textId="77777777" w:rsidR="00A06B73" w:rsidRPr="00A06B73" w:rsidRDefault="00A06B73" w:rsidP="00A06B73">
      <w:pPr>
        <w:tabs>
          <w:tab w:val="left" w:pos="900"/>
        </w:tabs>
        <w:spacing w:after="0" w:line="240" w:lineRule="auto"/>
        <w:jc w:val="both"/>
        <w:rPr>
          <w:rFonts w:ascii="Times New Roman" w:eastAsia="Times New Roman" w:hAnsi="Times New Roman" w:cs="Times New Roman"/>
          <w:sz w:val="24"/>
          <w:szCs w:val="24"/>
          <w:lang w:eastAsia="zh-CN"/>
        </w:rPr>
      </w:pPr>
      <w:r w:rsidRPr="00A06B73">
        <w:rPr>
          <w:rFonts w:ascii="Times New Roman" w:eastAsia="Times New Roman" w:hAnsi="Times New Roman" w:cs="Times New Roman"/>
          <w:sz w:val="24"/>
          <w:szCs w:val="24"/>
          <w:lang w:eastAsia="zh-CN"/>
        </w:rPr>
        <w:t>Участник запроса предложений указывает свое фирменное наименование (в т.ч. организационно-правовую форму) и свой адрес.</w:t>
      </w:r>
    </w:p>
    <w:p w14:paraId="0000E4AD" w14:textId="77777777" w:rsidR="00A06B73" w:rsidRPr="00A06B73" w:rsidRDefault="00A06B73" w:rsidP="00A06B73">
      <w:pPr>
        <w:tabs>
          <w:tab w:val="left" w:pos="900"/>
        </w:tabs>
        <w:spacing w:after="0" w:line="240" w:lineRule="auto"/>
        <w:jc w:val="both"/>
        <w:rPr>
          <w:rFonts w:ascii="Times New Roman" w:eastAsia="Times New Roman" w:hAnsi="Times New Roman" w:cs="Times New Roman"/>
          <w:sz w:val="24"/>
          <w:szCs w:val="24"/>
          <w:lang w:eastAsia="zh-CN"/>
        </w:rPr>
      </w:pPr>
      <w:r w:rsidRPr="00A06B73">
        <w:rPr>
          <w:rFonts w:ascii="Times New Roman" w:eastAsia="Times New Roman" w:hAnsi="Times New Roman" w:cs="Times New Roman"/>
          <w:sz w:val="24"/>
          <w:szCs w:val="24"/>
          <w:lang w:eastAsia="zh-CN"/>
        </w:rPr>
        <w:t xml:space="preserve">В данной справке перечисляются гарантийные обязательства, которые Участник планирует предоставить  в ходе выполнения Договора </w:t>
      </w:r>
    </w:p>
    <w:p w14:paraId="3D5170CD" w14:textId="77777777" w:rsidR="00A06B73" w:rsidRPr="00A06B73" w:rsidRDefault="00A06B73" w:rsidP="00A06B73">
      <w:pPr>
        <w:spacing w:after="0" w:line="240" w:lineRule="auto"/>
        <w:rPr>
          <w:rFonts w:ascii="Times New Roman" w:eastAsia="Cambria Math" w:hAnsi="Times New Roman" w:cs="Times New Roman"/>
          <w:b/>
          <w:lang w:eastAsia="ru-RU"/>
        </w:rPr>
      </w:pPr>
    </w:p>
    <w:p w14:paraId="0188B753" w14:textId="27D6CE9C" w:rsidR="00193A94" w:rsidRPr="00A06B73" w:rsidRDefault="00A06B73" w:rsidP="00A06B73">
      <w:pPr>
        <w:spacing w:after="0" w:line="240" w:lineRule="auto"/>
        <w:rPr>
          <w:rFonts w:ascii="Times New Roman" w:eastAsia="Cambria Math" w:hAnsi="Times New Roman" w:cs="Times New Roman"/>
          <w:b/>
          <w:lang w:eastAsia="ru-RU"/>
        </w:rPr>
      </w:pPr>
      <w:r w:rsidRPr="00A06B73">
        <w:rPr>
          <w:rFonts w:ascii="Times New Roman" w:eastAsia="Cambria Math" w:hAnsi="Times New Roman" w:cs="Times New Roman"/>
          <w:b/>
          <w:lang w:eastAsia="ru-RU"/>
        </w:rPr>
        <w:br w:type="page"/>
      </w:r>
    </w:p>
    <w:tbl>
      <w:tblPr>
        <w:tblStyle w:val="61"/>
        <w:tblW w:w="0" w:type="auto"/>
        <w:tblLook w:val="04A0" w:firstRow="1" w:lastRow="0" w:firstColumn="1" w:lastColumn="0" w:noHBand="0" w:noVBand="1"/>
      </w:tblPr>
      <w:tblGrid>
        <w:gridCol w:w="9855"/>
      </w:tblGrid>
      <w:tr w:rsidR="00193A94" w:rsidRPr="00193A94" w14:paraId="70922E18" w14:textId="77777777" w:rsidTr="00A06B73">
        <w:tc>
          <w:tcPr>
            <w:tcW w:w="9855" w:type="dxa"/>
          </w:tcPr>
          <w:p w14:paraId="586D34DF" w14:textId="76C0F469" w:rsidR="00193A94" w:rsidRPr="00193A94" w:rsidRDefault="00193A94" w:rsidP="00193A94">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193A94">
              <w:rPr>
                <w:rFonts w:ascii="Calibri" w:eastAsia="Times New Roman" w:hAnsi="Calibri" w:cs="Calibri"/>
                <w:sz w:val="20"/>
                <w:szCs w:val="20"/>
                <w:lang w:eastAsia="zh-CN"/>
              </w:rPr>
              <w:lastRenderedPageBreak/>
              <w:br w:type="page"/>
            </w:r>
            <w:r w:rsidRPr="00193A94">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32FF3BD1" w14:textId="77777777" w:rsidR="00193A94" w:rsidRPr="00193A94" w:rsidRDefault="00193A94" w:rsidP="00193A94">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4A68663" w14:textId="77777777" w:rsidR="00193A94" w:rsidRPr="00193A94" w:rsidRDefault="00193A94" w:rsidP="00193A94">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193A94">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037E460E" w14:textId="77777777" w:rsidR="00193A94" w:rsidRPr="00193A94" w:rsidRDefault="00193A94" w:rsidP="00193A94">
      <w:pPr>
        <w:suppressAutoHyphens/>
        <w:spacing w:after="0" w:line="240" w:lineRule="auto"/>
        <w:ind w:left="709" w:hanging="709"/>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1E524282" w14:textId="77777777" w:rsidR="00193A94" w:rsidRPr="00193A94" w:rsidRDefault="00193A94" w:rsidP="00193A94">
      <w:pPr>
        <w:suppressAutoHyphens/>
        <w:spacing w:after="0" w:line="240" w:lineRule="auto"/>
        <w:ind w:left="709" w:hanging="709"/>
        <w:rPr>
          <w:rFonts w:ascii="Times New Roman" w:eastAsia="Times New Roman" w:hAnsi="Times New Roman" w:cs="Times New Roman"/>
          <w:i/>
          <w:iCs/>
          <w:sz w:val="20"/>
          <w:szCs w:val="20"/>
          <w:lang w:eastAsia="zh-CN"/>
        </w:rPr>
      </w:pP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i/>
          <w:iCs/>
          <w:sz w:val="20"/>
          <w:szCs w:val="20"/>
          <w:lang w:eastAsia="zh-CN"/>
        </w:rPr>
        <w:t xml:space="preserve">        (фамилия, имя, отчество)</w:t>
      </w:r>
    </w:p>
    <w:p w14:paraId="54CE2A46" w14:textId="77777777" w:rsidR="00193A94" w:rsidRPr="00193A94" w:rsidRDefault="00193A94" w:rsidP="00193A94">
      <w:pPr>
        <w:suppressAutoHyphens/>
        <w:spacing w:after="200" w:line="276" w:lineRule="auto"/>
        <w:ind w:left="708" w:hanging="708"/>
        <w:rPr>
          <w:rFonts w:ascii="Times New Roman" w:eastAsia="Times New Roman" w:hAnsi="Times New Roman" w:cs="Times New Roman"/>
          <w:sz w:val="20"/>
          <w:szCs w:val="20"/>
          <w:lang w:eastAsia="zh-CN"/>
        </w:rPr>
      </w:pPr>
    </w:p>
    <w:p w14:paraId="0438B05A" w14:textId="77777777" w:rsidR="00193A94" w:rsidRPr="00193A94" w:rsidRDefault="00193A94" w:rsidP="00193A94">
      <w:pPr>
        <w:suppressAutoHyphens/>
        <w:spacing w:after="200" w:line="276" w:lineRule="auto"/>
        <w:ind w:left="708" w:hanging="708"/>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i/>
          <w:iCs/>
          <w:sz w:val="20"/>
          <w:szCs w:val="20"/>
          <w:lang w:eastAsia="zh-CN"/>
        </w:rPr>
        <w:t>(серия, номер, кем и когда выдан)</w:t>
      </w:r>
    </w:p>
    <w:p w14:paraId="0DD215E9" w14:textId="77777777" w:rsidR="00193A94" w:rsidRPr="00193A94" w:rsidRDefault="00193A94" w:rsidP="00193A94">
      <w:pPr>
        <w:suppressAutoHyphens/>
        <w:spacing w:after="200" w:line="276" w:lineRule="auto"/>
        <w:ind w:left="708" w:hanging="708"/>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F9F3B60" w14:textId="77777777" w:rsidR="00193A94" w:rsidRPr="00193A94" w:rsidRDefault="00193A94" w:rsidP="00193A94">
      <w:pPr>
        <w:suppressAutoHyphens/>
        <w:spacing w:after="200" w:line="276" w:lineRule="auto"/>
        <w:ind w:left="708" w:hanging="708"/>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2AB5A067" w14:textId="77777777" w:rsidR="00193A94" w:rsidRPr="00193A94" w:rsidRDefault="00193A94" w:rsidP="00193A94">
      <w:pPr>
        <w:suppressAutoHyphens/>
        <w:spacing w:after="200" w:line="276" w:lineRule="auto"/>
        <w:ind w:left="708" w:hanging="708"/>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ИНН __________________________________________________________________________________________________</w:t>
      </w:r>
    </w:p>
    <w:p w14:paraId="14D750AF" w14:textId="77777777" w:rsidR="00193A94" w:rsidRPr="00193A94" w:rsidRDefault="00193A94" w:rsidP="00193A94">
      <w:pPr>
        <w:suppressAutoHyphens/>
        <w:spacing w:after="0" w:line="240" w:lineRule="auto"/>
        <w:ind w:firstLine="709"/>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33F0512" w14:textId="77777777" w:rsidR="00193A94" w:rsidRPr="00193A94" w:rsidRDefault="00193A94" w:rsidP="00193A94">
      <w:pPr>
        <w:suppressAutoHyphens/>
        <w:spacing w:after="0" w:line="240" w:lineRule="auto"/>
        <w:ind w:firstLine="709"/>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43B23F8F" w14:textId="77777777" w:rsidR="00193A94" w:rsidRPr="00193A94" w:rsidRDefault="00193A94" w:rsidP="00193A94">
      <w:pPr>
        <w:suppressAutoHyphens/>
        <w:spacing w:after="0" w:line="240" w:lineRule="auto"/>
        <w:ind w:firstLine="709"/>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283D1762" w14:textId="77777777" w:rsidR="00193A94" w:rsidRPr="00193A94" w:rsidRDefault="00193A94" w:rsidP="00193A94">
      <w:pPr>
        <w:suppressAutoHyphens/>
        <w:spacing w:after="0" w:line="240" w:lineRule="auto"/>
        <w:ind w:firstLine="709"/>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AB6DA8D" w14:textId="77777777" w:rsidR="00193A94" w:rsidRPr="00193A94" w:rsidRDefault="00193A94" w:rsidP="00193A94">
      <w:pPr>
        <w:suppressAutoHyphens/>
        <w:spacing w:after="0" w:line="240" w:lineRule="auto"/>
        <w:ind w:firstLine="709"/>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3EB25CB" w14:textId="77777777" w:rsidR="00193A94" w:rsidRPr="00193A94" w:rsidRDefault="00193A94" w:rsidP="00193A94">
      <w:pPr>
        <w:suppressAutoHyphens/>
        <w:spacing w:after="0" w:line="240" w:lineRule="auto"/>
        <w:ind w:firstLine="709"/>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4F15BD07" w14:textId="77777777" w:rsidR="00193A94" w:rsidRPr="00193A94" w:rsidRDefault="00193A94" w:rsidP="00193A94">
      <w:pPr>
        <w:suppressAutoHyphens/>
        <w:spacing w:after="0" w:line="240" w:lineRule="auto"/>
        <w:ind w:firstLine="709"/>
        <w:jc w:val="both"/>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0019F0C" w14:textId="77777777" w:rsidR="00193A94" w:rsidRPr="00193A94" w:rsidRDefault="00193A94" w:rsidP="00193A94">
      <w:pPr>
        <w:suppressAutoHyphens/>
        <w:spacing w:after="200" w:line="276" w:lineRule="auto"/>
        <w:ind w:left="708" w:hanging="708"/>
        <w:rPr>
          <w:rFonts w:ascii="Times New Roman" w:eastAsia="Times New Roman" w:hAnsi="Times New Roman" w:cs="Times New Roman"/>
          <w:sz w:val="20"/>
          <w:szCs w:val="20"/>
          <w:lang w:eastAsia="zh-CN"/>
        </w:rPr>
      </w:pPr>
    </w:p>
    <w:p w14:paraId="293F393F" w14:textId="77777777" w:rsidR="00193A94" w:rsidRPr="00193A94" w:rsidRDefault="00193A94" w:rsidP="00193A94">
      <w:pPr>
        <w:suppressAutoHyphens/>
        <w:spacing w:after="0" w:line="240" w:lineRule="auto"/>
        <w:ind w:left="709" w:hanging="709"/>
        <w:rPr>
          <w:rFonts w:ascii="Times New Roman" w:eastAsia="Times New Roman" w:hAnsi="Times New Roman" w:cs="Times New Roman"/>
          <w:sz w:val="20"/>
          <w:szCs w:val="20"/>
          <w:lang w:eastAsia="zh-CN"/>
        </w:rPr>
      </w:pPr>
      <w:r w:rsidRPr="00193A94">
        <w:rPr>
          <w:rFonts w:ascii="Times New Roman" w:eastAsia="Times New Roman" w:hAnsi="Times New Roman" w:cs="Times New Roman"/>
          <w:sz w:val="20"/>
          <w:szCs w:val="20"/>
          <w:lang w:eastAsia="zh-CN"/>
        </w:rPr>
        <w:t>«___» ______________ 202_ г.                                 _________________ (_________)</w:t>
      </w:r>
    </w:p>
    <w:p w14:paraId="540DB888" w14:textId="7983EDF7" w:rsidR="006750BC" w:rsidRPr="00C41997" w:rsidRDefault="00193A94" w:rsidP="00193A94">
      <w:pPr>
        <w:widowControl w:val="0"/>
        <w:spacing w:after="0" w:line="240" w:lineRule="auto"/>
        <w:rPr>
          <w:rFonts w:ascii="Times New Roman" w:hAnsi="Times New Roman" w:cs="Times New Roman"/>
          <w:sz w:val="20"/>
          <w:szCs w:val="20"/>
        </w:rPr>
      </w:pP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r>
      <w:r w:rsidRPr="00193A94">
        <w:rPr>
          <w:rFonts w:ascii="Times New Roman" w:eastAsia="Times New Roman" w:hAnsi="Times New Roman" w:cs="Times New Roman"/>
          <w:sz w:val="20"/>
          <w:szCs w:val="20"/>
          <w:lang w:eastAsia="zh-CN"/>
        </w:rPr>
        <w:tab/>
        <w:t xml:space="preserve">                                    </w:t>
      </w:r>
      <w:r w:rsidRPr="00193A94">
        <w:rPr>
          <w:rFonts w:ascii="Times New Roman" w:eastAsia="Times New Roman" w:hAnsi="Times New Roman" w:cs="Times New Roman"/>
          <w:i/>
          <w:iCs/>
          <w:sz w:val="20"/>
          <w:szCs w:val="20"/>
          <w:lang w:eastAsia="zh-CN"/>
        </w:rPr>
        <w:t xml:space="preserve">(подпись) </w:t>
      </w:r>
      <w:r w:rsidRPr="00193A94">
        <w:rPr>
          <w:rFonts w:ascii="Times New Roman" w:eastAsia="Times New Roman" w:hAnsi="Times New Roman" w:cs="Times New Roman"/>
          <w:i/>
          <w:iCs/>
          <w:sz w:val="20"/>
          <w:szCs w:val="20"/>
          <w:lang w:eastAsia="zh-CN"/>
        </w:rPr>
        <w:tab/>
      </w:r>
    </w:p>
    <w:sectPr w:rsidR="006750BC" w:rsidRPr="00C41997" w:rsidSect="00ED6E78">
      <w:footerReference w:type="default" r:id="rId19"/>
      <w:pgSz w:w="11906" w:h="16838"/>
      <w:pgMar w:top="568"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221D7" w14:textId="77777777" w:rsidR="000F2446" w:rsidRDefault="000F2446">
      <w:pPr>
        <w:spacing w:after="0" w:line="240" w:lineRule="auto"/>
      </w:pPr>
      <w:r>
        <w:separator/>
      </w:r>
    </w:p>
  </w:endnote>
  <w:endnote w:type="continuationSeparator" w:id="0">
    <w:p w14:paraId="46C07536" w14:textId="77777777" w:rsidR="000F2446" w:rsidRDefault="000F2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351DB832" w:rsidR="00F23915" w:rsidRDefault="00F23915" w:rsidP="0054310E">
    <w:pPr>
      <w:pStyle w:val="ac"/>
      <w:tabs>
        <w:tab w:val="clear" w:pos="4677"/>
      </w:tabs>
    </w:pPr>
    <w:r>
      <w:rPr>
        <w:noProof/>
      </w:rPr>
      <w:drawing>
        <wp:inline distT="0" distB="0" distL="0" distR="0" wp14:anchorId="35FA5A43" wp14:editId="60659D85">
          <wp:extent cx="1080000" cy="363600"/>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tab/>
    </w:r>
    <w:r>
      <w:fldChar w:fldCharType="begin"/>
    </w:r>
    <w:r>
      <w:instrText xml:space="preserve"> PAGE   \* MERGEFORMAT </w:instrText>
    </w:r>
    <w:r>
      <w:fldChar w:fldCharType="separate"/>
    </w:r>
    <w:r>
      <w:rPr>
        <w:noProof/>
      </w:rPr>
      <w:t>10</w:t>
    </w:r>
    <w:r>
      <w:fldChar w:fldCharType="end"/>
    </w:r>
  </w:p>
  <w:p w14:paraId="1915D6A2" w14:textId="4D515800" w:rsidR="00F23915" w:rsidRDefault="00F23915">
    <w:pPr>
      <w:pStyle w:val="ac"/>
    </w:pPr>
  </w:p>
  <w:p w14:paraId="75D7B64D" w14:textId="77777777" w:rsidR="00F23915" w:rsidRDefault="00F239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51FA9" w14:textId="77777777" w:rsidR="000F2446" w:rsidRDefault="000F2446">
      <w:pPr>
        <w:spacing w:after="0" w:line="240" w:lineRule="auto"/>
      </w:pPr>
      <w:r>
        <w:separator/>
      </w:r>
    </w:p>
  </w:footnote>
  <w:footnote w:type="continuationSeparator" w:id="0">
    <w:p w14:paraId="2E325C3D" w14:textId="77777777" w:rsidR="000F2446" w:rsidRDefault="000F2446">
      <w:pPr>
        <w:spacing w:after="0" w:line="240" w:lineRule="auto"/>
      </w:pPr>
      <w:r>
        <w:continuationSeparator/>
      </w:r>
    </w:p>
  </w:footnote>
  <w:footnote w:id="1">
    <w:p w14:paraId="676ED3E8" w14:textId="430681D9" w:rsidR="00F23915" w:rsidRPr="0015588A" w:rsidRDefault="00F23915" w:rsidP="0015588A">
      <w:pPr>
        <w:pStyle w:val="afa"/>
        <w:jc w:val="both"/>
        <w:rPr>
          <w:sz w:val="16"/>
          <w:szCs w:val="16"/>
        </w:rPr>
      </w:pPr>
      <w:r w:rsidRPr="0015588A">
        <w:rPr>
          <w:rStyle w:val="aff3"/>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D9007FB"/>
    <w:multiLevelType w:val="hybridMultilevel"/>
    <w:tmpl w:val="AAA04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8"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2"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6"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1"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554398"/>
    <w:multiLevelType w:val="multilevel"/>
    <w:tmpl w:val="0BD40526"/>
    <w:lvl w:ilvl="0">
      <w:start w:val="1"/>
      <w:numFmt w:val="decimal"/>
      <w:pStyle w:val="a"/>
      <w:lvlText w:val="%1."/>
      <w:lvlJc w:val="left"/>
      <w:pPr>
        <w:tabs>
          <w:tab w:val="num" w:pos="425"/>
        </w:tabs>
        <w:ind w:left="425" w:hanging="425"/>
      </w:pPr>
      <w:rPr>
        <w:rFonts w:ascii="Times New Roman" w:hAnsi="Times New Roman" w:cs="Times New Roman" w:hint="default"/>
        <w:b/>
        <w:bCs w:val="0"/>
        <w:i w:val="0"/>
        <w:iCs w:val="0"/>
        <w:caps w:val="0"/>
        <w:smallCaps w:val="0"/>
        <w:strike w:val="0"/>
        <w:dstrike w:val="0"/>
        <w:vanish w:val="0"/>
        <w:webHidden w:val="0"/>
        <w:spacing w:val="0"/>
        <w:kern w:val="0"/>
        <w:position w:val="0"/>
        <w:u w:val="none"/>
        <w:effect w:val="none"/>
        <w:vertAlign w:val="baseline"/>
        <w:em w:val="none"/>
        <w:specVanish w:val="0"/>
      </w:rPr>
    </w:lvl>
    <w:lvl w:ilvl="1">
      <w:start w:val="1"/>
      <w:numFmt w:val="decimal"/>
      <w:pStyle w:val="a0"/>
      <w:lvlText w:val="%1.%2"/>
      <w:lvlJc w:val="left"/>
      <w:pPr>
        <w:tabs>
          <w:tab w:val="num" w:pos="709"/>
        </w:tabs>
        <w:ind w:left="709" w:hanging="709"/>
      </w:pPr>
      <w:rPr>
        <w:b w:val="0"/>
      </w:rPr>
    </w:lvl>
    <w:lvl w:ilvl="2">
      <w:start w:val="1"/>
      <w:numFmt w:val="decimal"/>
      <w:lvlRestart w:val="0"/>
      <w:pStyle w:val="a1"/>
      <w:lvlText w:val="%1.%2.%3"/>
      <w:lvlJc w:val="left"/>
      <w:pPr>
        <w:tabs>
          <w:tab w:val="num" w:pos="709"/>
        </w:tabs>
        <w:ind w:left="709" w:hanging="709"/>
      </w:pPr>
      <w:rPr>
        <w:rFonts w:ascii="Times New Roman" w:hAnsi="Times New Roman" w:cs="Times New Roman" w:hint="default"/>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1"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3"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6"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947686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5324847">
    <w:abstractNumId w:val="1"/>
    <w:lvlOverride w:ilvl="0">
      <w:startOverride w:val="10"/>
    </w:lvlOverride>
    <w:lvlOverride w:ilvl="1"/>
    <w:lvlOverride w:ilvl="2"/>
    <w:lvlOverride w:ilvl="3"/>
    <w:lvlOverride w:ilvl="4"/>
    <w:lvlOverride w:ilvl="5"/>
    <w:lvlOverride w:ilvl="6"/>
    <w:lvlOverride w:ilvl="7"/>
    <w:lvlOverride w:ilvl="8"/>
  </w:num>
  <w:num w:numId="3" w16cid:durableId="455025912">
    <w:abstractNumId w:val="13"/>
  </w:num>
  <w:num w:numId="4" w16cid:durableId="1240092267">
    <w:abstractNumId w:val="21"/>
  </w:num>
  <w:num w:numId="5" w16cid:durableId="85467462">
    <w:abstractNumId w:val="35"/>
  </w:num>
  <w:num w:numId="6" w16cid:durableId="1345589242">
    <w:abstractNumId w:val="28"/>
  </w:num>
  <w:num w:numId="7" w16cid:durableId="851535391">
    <w:abstractNumId w:val="32"/>
  </w:num>
  <w:num w:numId="8" w16cid:durableId="1591770931">
    <w:abstractNumId w:val="17"/>
  </w:num>
  <w:num w:numId="9" w16cid:durableId="87695845">
    <w:abstractNumId w:val="3"/>
  </w:num>
  <w:num w:numId="10" w16cid:durableId="963149431">
    <w:abstractNumId w:val="29"/>
  </w:num>
  <w:num w:numId="11" w16cid:durableId="12946">
    <w:abstractNumId w:val="25"/>
  </w:num>
  <w:num w:numId="12" w16cid:durableId="1400402186">
    <w:abstractNumId w:val="7"/>
  </w:num>
  <w:num w:numId="13" w16cid:durableId="1015419190">
    <w:abstractNumId w:val="24"/>
  </w:num>
  <w:num w:numId="14" w16cid:durableId="2051105536">
    <w:abstractNumId w:val="19"/>
  </w:num>
  <w:num w:numId="15" w16cid:durableId="328024092">
    <w:abstractNumId w:val="31"/>
  </w:num>
  <w:num w:numId="16" w16cid:durableId="1871651662">
    <w:abstractNumId w:val="22"/>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7755912">
    <w:abstractNumId w:val="10"/>
  </w:num>
  <w:num w:numId="18" w16cid:durableId="392001796">
    <w:abstractNumId w:val="33"/>
  </w:num>
  <w:num w:numId="19" w16cid:durableId="1126659069">
    <w:abstractNumId w:val="16"/>
  </w:num>
  <w:num w:numId="20" w16cid:durableId="1582981508">
    <w:abstractNumId w:val="0"/>
  </w:num>
  <w:num w:numId="21" w16cid:durableId="1277255683">
    <w:abstractNumId w:val="26"/>
  </w:num>
  <w:num w:numId="22" w16cid:durableId="1676035588">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7449085">
    <w:abstractNumId w:val="14"/>
  </w:num>
  <w:num w:numId="24" w16cid:durableId="51124233">
    <w:abstractNumId w:val="20"/>
  </w:num>
  <w:num w:numId="25" w16cid:durableId="1847161210">
    <w:abstractNumId w:val="2"/>
  </w:num>
  <w:num w:numId="26" w16cid:durableId="1448543428">
    <w:abstractNumId w:val="9"/>
  </w:num>
  <w:num w:numId="27" w16cid:durableId="1960796180">
    <w:abstractNumId w:val="11"/>
  </w:num>
  <w:num w:numId="28" w16cid:durableId="83647977">
    <w:abstractNumId w:val="5"/>
  </w:num>
  <w:num w:numId="29" w16cid:durableId="1088775013">
    <w:abstractNumId w:val="23"/>
  </w:num>
  <w:num w:numId="30" w16cid:durableId="1294752482">
    <w:abstractNumId w:val="36"/>
  </w:num>
  <w:num w:numId="31" w16cid:durableId="818691429">
    <w:abstractNumId w:val="15"/>
  </w:num>
  <w:num w:numId="32" w16cid:durableId="636573761">
    <w:abstractNumId w:val="30"/>
  </w:num>
  <w:num w:numId="33" w16cid:durableId="544491354">
    <w:abstractNumId w:val="6"/>
  </w:num>
  <w:num w:numId="34" w16cid:durableId="20130230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328432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71365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543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4BB1"/>
    <w:rsid w:val="00012AA4"/>
    <w:rsid w:val="000306BD"/>
    <w:rsid w:val="00031C6E"/>
    <w:rsid w:val="000576D4"/>
    <w:rsid w:val="00066E68"/>
    <w:rsid w:val="00070675"/>
    <w:rsid w:val="00075766"/>
    <w:rsid w:val="00076944"/>
    <w:rsid w:val="000900AC"/>
    <w:rsid w:val="000D47ED"/>
    <w:rsid w:val="000D6463"/>
    <w:rsid w:val="000D70E4"/>
    <w:rsid w:val="000F2446"/>
    <w:rsid w:val="000F759C"/>
    <w:rsid w:val="001077B4"/>
    <w:rsid w:val="00125726"/>
    <w:rsid w:val="0015530A"/>
    <w:rsid w:val="0015588A"/>
    <w:rsid w:val="00164454"/>
    <w:rsid w:val="00186CE5"/>
    <w:rsid w:val="00190446"/>
    <w:rsid w:val="001935A9"/>
    <w:rsid w:val="00193A94"/>
    <w:rsid w:val="001C0E41"/>
    <w:rsid w:val="001F7182"/>
    <w:rsid w:val="0024374B"/>
    <w:rsid w:val="0024495D"/>
    <w:rsid w:val="002476F3"/>
    <w:rsid w:val="00252418"/>
    <w:rsid w:val="0025284C"/>
    <w:rsid w:val="00256C00"/>
    <w:rsid w:val="0029401A"/>
    <w:rsid w:val="002C0075"/>
    <w:rsid w:val="002C7A65"/>
    <w:rsid w:val="0030313A"/>
    <w:rsid w:val="00327AD7"/>
    <w:rsid w:val="00331187"/>
    <w:rsid w:val="0033483E"/>
    <w:rsid w:val="00344297"/>
    <w:rsid w:val="00352E13"/>
    <w:rsid w:val="00364BED"/>
    <w:rsid w:val="003725DA"/>
    <w:rsid w:val="00383738"/>
    <w:rsid w:val="00390F7D"/>
    <w:rsid w:val="003B0C56"/>
    <w:rsid w:val="003C01CA"/>
    <w:rsid w:val="003C4574"/>
    <w:rsid w:val="003D0AC6"/>
    <w:rsid w:val="003E056F"/>
    <w:rsid w:val="003E3E9E"/>
    <w:rsid w:val="00401090"/>
    <w:rsid w:val="00402D49"/>
    <w:rsid w:val="00403E52"/>
    <w:rsid w:val="004333D5"/>
    <w:rsid w:val="00436D85"/>
    <w:rsid w:val="00456F18"/>
    <w:rsid w:val="00472143"/>
    <w:rsid w:val="00477588"/>
    <w:rsid w:val="00483B31"/>
    <w:rsid w:val="004911D0"/>
    <w:rsid w:val="004A1520"/>
    <w:rsid w:val="004B4FF7"/>
    <w:rsid w:val="004C2F43"/>
    <w:rsid w:val="004D717D"/>
    <w:rsid w:val="004E39B0"/>
    <w:rsid w:val="004F40AA"/>
    <w:rsid w:val="005125C6"/>
    <w:rsid w:val="0054310E"/>
    <w:rsid w:val="005467B3"/>
    <w:rsid w:val="00552D2D"/>
    <w:rsid w:val="005660A5"/>
    <w:rsid w:val="005B55D0"/>
    <w:rsid w:val="005E1214"/>
    <w:rsid w:val="00612C81"/>
    <w:rsid w:val="0064252D"/>
    <w:rsid w:val="0064253C"/>
    <w:rsid w:val="00653E09"/>
    <w:rsid w:val="006750BC"/>
    <w:rsid w:val="00695C75"/>
    <w:rsid w:val="006A6602"/>
    <w:rsid w:val="006B11A4"/>
    <w:rsid w:val="006B3403"/>
    <w:rsid w:val="007075FC"/>
    <w:rsid w:val="007178C5"/>
    <w:rsid w:val="0072139C"/>
    <w:rsid w:val="007235D3"/>
    <w:rsid w:val="007248E8"/>
    <w:rsid w:val="00731559"/>
    <w:rsid w:val="007342CC"/>
    <w:rsid w:val="007919FF"/>
    <w:rsid w:val="007B7712"/>
    <w:rsid w:val="007C1AA9"/>
    <w:rsid w:val="007C3E28"/>
    <w:rsid w:val="007D331B"/>
    <w:rsid w:val="007D4E5E"/>
    <w:rsid w:val="007E6159"/>
    <w:rsid w:val="007F7810"/>
    <w:rsid w:val="00813B87"/>
    <w:rsid w:val="00816A73"/>
    <w:rsid w:val="00836FFF"/>
    <w:rsid w:val="00840EBC"/>
    <w:rsid w:val="00850314"/>
    <w:rsid w:val="00866D4A"/>
    <w:rsid w:val="00883093"/>
    <w:rsid w:val="00894AA9"/>
    <w:rsid w:val="008C549A"/>
    <w:rsid w:val="008D2D62"/>
    <w:rsid w:val="008E092F"/>
    <w:rsid w:val="008E42F2"/>
    <w:rsid w:val="00905540"/>
    <w:rsid w:val="00914A56"/>
    <w:rsid w:val="00976E3E"/>
    <w:rsid w:val="00980DC4"/>
    <w:rsid w:val="00982A4B"/>
    <w:rsid w:val="0098502E"/>
    <w:rsid w:val="009864F9"/>
    <w:rsid w:val="0099358C"/>
    <w:rsid w:val="00A06B73"/>
    <w:rsid w:val="00A103F4"/>
    <w:rsid w:val="00A25B1B"/>
    <w:rsid w:val="00A35970"/>
    <w:rsid w:val="00A53448"/>
    <w:rsid w:val="00A67E74"/>
    <w:rsid w:val="00A80F73"/>
    <w:rsid w:val="00AD7CC0"/>
    <w:rsid w:val="00B23783"/>
    <w:rsid w:val="00B42291"/>
    <w:rsid w:val="00B71EA4"/>
    <w:rsid w:val="00B87E5B"/>
    <w:rsid w:val="00B935D1"/>
    <w:rsid w:val="00B96737"/>
    <w:rsid w:val="00BB0229"/>
    <w:rsid w:val="00BC5E90"/>
    <w:rsid w:val="00BC6C35"/>
    <w:rsid w:val="00BE07E0"/>
    <w:rsid w:val="00BE3719"/>
    <w:rsid w:val="00BF5CF1"/>
    <w:rsid w:val="00BF5DB9"/>
    <w:rsid w:val="00C05E0F"/>
    <w:rsid w:val="00C1140E"/>
    <w:rsid w:val="00C24106"/>
    <w:rsid w:val="00C41997"/>
    <w:rsid w:val="00C4222B"/>
    <w:rsid w:val="00C461E7"/>
    <w:rsid w:val="00C514FF"/>
    <w:rsid w:val="00C74129"/>
    <w:rsid w:val="00C95319"/>
    <w:rsid w:val="00CB0FCC"/>
    <w:rsid w:val="00CB492B"/>
    <w:rsid w:val="00CB7DED"/>
    <w:rsid w:val="00CC4CA0"/>
    <w:rsid w:val="00CD6114"/>
    <w:rsid w:val="00D274C9"/>
    <w:rsid w:val="00D27982"/>
    <w:rsid w:val="00D37295"/>
    <w:rsid w:val="00D407F7"/>
    <w:rsid w:val="00D44EE1"/>
    <w:rsid w:val="00D4767B"/>
    <w:rsid w:val="00D55FB8"/>
    <w:rsid w:val="00D720E3"/>
    <w:rsid w:val="00D72AA2"/>
    <w:rsid w:val="00D850BC"/>
    <w:rsid w:val="00D858EB"/>
    <w:rsid w:val="00DD1B92"/>
    <w:rsid w:val="00DD537F"/>
    <w:rsid w:val="00DF0802"/>
    <w:rsid w:val="00DF5AE0"/>
    <w:rsid w:val="00E02BB5"/>
    <w:rsid w:val="00E0385A"/>
    <w:rsid w:val="00E23AB6"/>
    <w:rsid w:val="00E62D6C"/>
    <w:rsid w:val="00E72B6B"/>
    <w:rsid w:val="00E73795"/>
    <w:rsid w:val="00EA31CB"/>
    <w:rsid w:val="00EA396D"/>
    <w:rsid w:val="00EA3ED0"/>
    <w:rsid w:val="00EB0B39"/>
    <w:rsid w:val="00EB1284"/>
    <w:rsid w:val="00EB77AB"/>
    <w:rsid w:val="00EC0C0E"/>
    <w:rsid w:val="00ED6E78"/>
    <w:rsid w:val="00EE059E"/>
    <w:rsid w:val="00EE7A23"/>
    <w:rsid w:val="00EF1BED"/>
    <w:rsid w:val="00EF554F"/>
    <w:rsid w:val="00F00ADE"/>
    <w:rsid w:val="00F02ACD"/>
    <w:rsid w:val="00F06942"/>
    <w:rsid w:val="00F23915"/>
    <w:rsid w:val="00F34D48"/>
    <w:rsid w:val="00F406AD"/>
    <w:rsid w:val="00F52C6F"/>
    <w:rsid w:val="00F73068"/>
    <w:rsid w:val="00F809C0"/>
    <w:rsid w:val="00FB52DC"/>
    <w:rsid w:val="00FC6785"/>
    <w:rsid w:val="00FE3F2A"/>
    <w:rsid w:val="00FF4427"/>
    <w:rsid w:val="00FF7F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C2F43"/>
  </w:style>
  <w:style w:type="paragraph" w:styleId="10">
    <w:name w:val="heading 1"/>
    <w:basedOn w:val="a2"/>
    <w:next w:val="a2"/>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2"/>
    <w:next w:val="a2"/>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2"/>
    <w:next w:val="a2"/>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2"/>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2"/>
    <w:next w:val="a2"/>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2"/>
    <w:next w:val="a2"/>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2"/>
    <w:next w:val="a2"/>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2"/>
    <w:next w:val="a2"/>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3"/>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3"/>
    <w:link w:val="30"/>
    <w:rsid w:val="00B935D1"/>
    <w:rPr>
      <w:rFonts w:ascii="Arial" w:eastAsia="Times New Roman" w:hAnsi="Arial" w:cs="Times New Roman"/>
      <w:b/>
      <w:bCs/>
      <w:sz w:val="26"/>
      <w:szCs w:val="26"/>
    </w:rPr>
  </w:style>
  <w:style w:type="character" w:customStyle="1" w:styleId="40">
    <w:name w:val="Заголовок 4 Знак"/>
    <w:basedOn w:val="a3"/>
    <w:link w:val="4"/>
    <w:rsid w:val="00B935D1"/>
    <w:rPr>
      <w:rFonts w:ascii="Arial" w:eastAsia="Times New Roman" w:hAnsi="Arial" w:cs="Times New Roman"/>
      <w:sz w:val="24"/>
      <w:szCs w:val="24"/>
    </w:rPr>
  </w:style>
  <w:style w:type="character" w:customStyle="1" w:styleId="50">
    <w:name w:val="Заголовок 5 Знак"/>
    <w:basedOn w:val="a3"/>
    <w:link w:val="5"/>
    <w:uiPriority w:val="9"/>
    <w:semiHidden/>
    <w:rsid w:val="00B935D1"/>
    <w:rPr>
      <w:rFonts w:ascii="Cambria" w:eastAsia="Times New Roman" w:hAnsi="Cambria" w:cs="Times New Roman"/>
      <w:color w:val="243F60"/>
    </w:rPr>
  </w:style>
  <w:style w:type="character" w:customStyle="1" w:styleId="60">
    <w:name w:val="Заголовок 6 Знак"/>
    <w:basedOn w:val="a3"/>
    <w:link w:val="6"/>
    <w:rsid w:val="00B935D1"/>
    <w:rPr>
      <w:rFonts w:ascii="Times New Roman" w:eastAsia="Times New Roman" w:hAnsi="Times New Roman" w:cs="Times New Roman"/>
      <w:b/>
      <w:bCs/>
    </w:rPr>
  </w:style>
  <w:style w:type="character" w:customStyle="1" w:styleId="70">
    <w:name w:val="Заголовок 7 Знак"/>
    <w:basedOn w:val="a3"/>
    <w:link w:val="7"/>
    <w:rsid w:val="00B935D1"/>
    <w:rPr>
      <w:rFonts w:ascii="Times New Roman" w:eastAsia="Times New Roman" w:hAnsi="Times New Roman" w:cs="Times New Roman"/>
      <w:sz w:val="24"/>
      <w:szCs w:val="24"/>
    </w:rPr>
  </w:style>
  <w:style w:type="character" w:customStyle="1" w:styleId="80">
    <w:name w:val="Заголовок 8 Знак"/>
    <w:basedOn w:val="a3"/>
    <w:link w:val="8"/>
    <w:rsid w:val="00B935D1"/>
    <w:rPr>
      <w:rFonts w:ascii="Times New Roman" w:eastAsia="Times New Roman" w:hAnsi="Times New Roman" w:cs="Times New Roman"/>
      <w:i/>
      <w:iCs/>
      <w:sz w:val="24"/>
      <w:szCs w:val="24"/>
    </w:rPr>
  </w:style>
  <w:style w:type="numbering" w:customStyle="1" w:styleId="12">
    <w:name w:val="Нет списка1"/>
    <w:next w:val="a5"/>
    <w:uiPriority w:val="99"/>
    <w:semiHidden/>
    <w:unhideWhenUsed/>
    <w:rsid w:val="00B935D1"/>
  </w:style>
  <w:style w:type="paragraph" w:styleId="a6">
    <w:name w:val="List Paragraph"/>
    <w:basedOn w:val="a2"/>
    <w:link w:val="a7"/>
    <w:uiPriority w:val="99"/>
    <w:qFormat/>
    <w:rsid w:val="00B935D1"/>
    <w:pPr>
      <w:spacing w:after="200" w:line="276" w:lineRule="auto"/>
      <w:ind w:left="720"/>
      <w:contextualSpacing/>
    </w:pPr>
    <w:rPr>
      <w:rFonts w:ascii="Calibri" w:eastAsia="Calibri" w:hAnsi="Calibri" w:cs="Times New Roman"/>
    </w:rPr>
  </w:style>
  <w:style w:type="table" w:styleId="a8">
    <w:name w:val="Table Grid"/>
    <w:basedOn w:val="a4"/>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2"/>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3"/>
    <w:rsid w:val="00B935D1"/>
  </w:style>
  <w:style w:type="paragraph" w:styleId="aa">
    <w:name w:val="header"/>
    <w:basedOn w:val="a2"/>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basedOn w:val="a3"/>
    <w:link w:val="aa"/>
    <w:uiPriority w:val="99"/>
    <w:rsid w:val="00B935D1"/>
    <w:rPr>
      <w:rFonts w:ascii="Calibri" w:eastAsia="Calibri" w:hAnsi="Calibri" w:cs="Times New Roman"/>
    </w:rPr>
  </w:style>
  <w:style w:type="paragraph" w:styleId="ac">
    <w:name w:val="footer"/>
    <w:basedOn w:val="a2"/>
    <w:link w:val="ad"/>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3"/>
    <w:link w:val="ac"/>
    <w:uiPriority w:val="99"/>
    <w:rsid w:val="00B935D1"/>
    <w:rPr>
      <w:rFonts w:ascii="Calibri" w:eastAsia="Calibri" w:hAnsi="Calibri" w:cs="Times New Roman"/>
    </w:rPr>
  </w:style>
  <w:style w:type="paragraph" w:styleId="ae">
    <w:name w:val="No Spacing"/>
    <w:link w:val="af"/>
    <w:uiPriority w:val="1"/>
    <w:qFormat/>
    <w:rsid w:val="00B935D1"/>
    <w:pPr>
      <w:spacing w:after="0" w:line="240" w:lineRule="auto"/>
    </w:pPr>
    <w:rPr>
      <w:rFonts w:ascii="Calibri" w:eastAsia="Times New Roman" w:hAnsi="Calibri" w:cs="Times New Roman"/>
    </w:rPr>
  </w:style>
  <w:style w:type="character" w:customStyle="1" w:styleId="af">
    <w:name w:val="Без интервала Знак"/>
    <w:link w:val="ae"/>
    <w:uiPriority w:val="1"/>
    <w:rsid w:val="00B935D1"/>
    <w:rPr>
      <w:rFonts w:ascii="Calibri" w:eastAsia="Times New Roman" w:hAnsi="Calibri" w:cs="Times New Roman"/>
    </w:rPr>
  </w:style>
  <w:style w:type="paragraph" w:styleId="af0">
    <w:name w:val="Balloon Text"/>
    <w:basedOn w:val="a2"/>
    <w:link w:val="af1"/>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1">
    <w:name w:val="Текст выноски Знак"/>
    <w:basedOn w:val="a3"/>
    <w:link w:val="af0"/>
    <w:uiPriority w:val="99"/>
    <w:rsid w:val="00B935D1"/>
    <w:rPr>
      <w:rFonts w:ascii="Tahoma" w:eastAsia="Calibri" w:hAnsi="Tahoma" w:cs="Times New Roman"/>
      <w:sz w:val="16"/>
      <w:szCs w:val="16"/>
      <w:lang w:val="x-none" w:eastAsia="x-none"/>
    </w:rPr>
  </w:style>
  <w:style w:type="paragraph" w:customStyle="1" w:styleId="23">
    <w:name w:val="Абзац списка2"/>
    <w:basedOn w:val="a2"/>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2">
    <w:name w:val="Знак"/>
    <w:basedOn w:val="a2"/>
    <w:rsid w:val="00B935D1"/>
    <w:pPr>
      <w:spacing w:line="240" w:lineRule="exact"/>
    </w:pPr>
    <w:rPr>
      <w:rFonts w:ascii="Verdana" w:eastAsia="Times New Roman" w:hAnsi="Verdana" w:cs="Times New Roman"/>
      <w:sz w:val="20"/>
      <w:szCs w:val="20"/>
      <w:lang w:val="en-US"/>
    </w:rPr>
  </w:style>
  <w:style w:type="paragraph" w:styleId="24">
    <w:name w:val="Body Text 2"/>
    <w:basedOn w:val="a2"/>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3"/>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3">
    <w:name w:val="Body Text Indent"/>
    <w:basedOn w:val="a2"/>
    <w:link w:val="af4"/>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4">
    <w:name w:val="Основной текст с отступом Знак"/>
    <w:basedOn w:val="a3"/>
    <w:link w:val="af3"/>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2"/>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3"/>
    <w:link w:val="26"/>
    <w:rsid w:val="00B935D1"/>
    <w:rPr>
      <w:rFonts w:ascii="Calibri" w:eastAsia="Calibri" w:hAnsi="Calibri" w:cs="Times New Roman"/>
      <w:lang w:val="x-none"/>
    </w:rPr>
  </w:style>
  <w:style w:type="paragraph" w:customStyle="1" w:styleId="s1">
    <w:name w:val="s_1"/>
    <w:basedOn w:val="a2"/>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4"/>
    <w:next w:val="a8"/>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Обычный (веб) Знак Знак"/>
    <w:aliases w:val="Обычный (Web) Знак Знак Знак,Обычный (Web),Обычный (веб) Знак Знак Знак Знак"/>
    <w:basedOn w:val="a2"/>
    <w:next w:val="af6"/>
    <w:link w:val="af7"/>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7">
    <w:name w:val="Обычный (веб) Знак"/>
    <w:aliases w:val="Обычный (веб) Знак Знак Знак,Обычный (Web) Знак Знак Знак Знак,Обычный (Web) Знак,Обычный (веб) Знак Знак Знак Знак Знак"/>
    <w:link w:val="af5"/>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2"/>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5"/>
    <w:uiPriority w:val="99"/>
    <w:semiHidden/>
    <w:unhideWhenUsed/>
    <w:rsid w:val="00B935D1"/>
  </w:style>
  <w:style w:type="numbering" w:customStyle="1" w:styleId="111">
    <w:name w:val="Нет списка111"/>
    <w:next w:val="a5"/>
    <w:uiPriority w:val="99"/>
    <w:semiHidden/>
    <w:unhideWhenUsed/>
    <w:rsid w:val="00B935D1"/>
  </w:style>
  <w:style w:type="paragraph" w:styleId="32">
    <w:name w:val="Body Text 3"/>
    <w:basedOn w:val="a2"/>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3"/>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2"/>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3"/>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2"/>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8">
    <w:name w:val="Body Text"/>
    <w:aliases w:val="body text,body text Знак,body text Знак Знак,bt,ändrad,body text1,bt1,body text2,bt2,body text11,bt11,body text3,bt3,paragraph 2,paragraph 21,EHPT,Body Text2,b,Body Text level 2"/>
    <w:basedOn w:val="a2"/>
    <w:link w:val="af9"/>
    <w:rsid w:val="00B935D1"/>
    <w:pPr>
      <w:spacing w:after="120" w:line="240" w:lineRule="auto"/>
    </w:pPr>
    <w:rPr>
      <w:rFonts w:ascii="Times New Roman" w:eastAsia="Times New Roman" w:hAnsi="Times New Roman" w:cs="Times New Roman"/>
      <w:sz w:val="20"/>
      <w:szCs w:val="20"/>
      <w:lang w:eastAsia="ru-RU"/>
    </w:rPr>
  </w:style>
  <w:style w:type="character" w:customStyle="1" w:styleId="af9">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3"/>
    <w:link w:val="af8"/>
    <w:rsid w:val="00B935D1"/>
    <w:rPr>
      <w:rFonts w:ascii="Times New Roman" w:eastAsia="Times New Roman" w:hAnsi="Times New Roman" w:cs="Times New Roman"/>
      <w:sz w:val="20"/>
      <w:szCs w:val="20"/>
      <w:lang w:eastAsia="ru-RU"/>
    </w:rPr>
  </w:style>
  <w:style w:type="paragraph" w:styleId="HTML">
    <w:name w:val="HTML Preformatted"/>
    <w:basedOn w:val="a2"/>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3"/>
    <w:link w:val="HTML"/>
    <w:rsid w:val="00B935D1"/>
    <w:rPr>
      <w:rFonts w:ascii="Courier New" w:eastAsia="Courier New" w:hAnsi="Courier New" w:cs="Times New Roman"/>
      <w:sz w:val="20"/>
      <w:szCs w:val="20"/>
    </w:rPr>
  </w:style>
  <w:style w:type="paragraph" w:styleId="af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2"/>
    <w:link w:val="afb"/>
    <w:rsid w:val="00B935D1"/>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3"/>
    <w:link w:val="afa"/>
    <w:rsid w:val="00B935D1"/>
    <w:rPr>
      <w:rFonts w:ascii="Times New Roman" w:eastAsia="Times New Roman" w:hAnsi="Times New Roman" w:cs="Times New Roman"/>
      <w:sz w:val="20"/>
      <w:szCs w:val="20"/>
      <w:lang w:eastAsia="ru-RU"/>
    </w:rPr>
  </w:style>
  <w:style w:type="character" w:customStyle="1" w:styleId="afc">
    <w:name w:val="Текст примечания Знак"/>
    <w:link w:val="afd"/>
    <w:locked/>
    <w:rsid w:val="00B935D1"/>
  </w:style>
  <w:style w:type="paragraph" w:styleId="afd">
    <w:name w:val="annotation text"/>
    <w:basedOn w:val="a2"/>
    <w:link w:val="afc"/>
    <w:rsid w:val="00B935D1"/>
    <w:pPr>
      <w:spacing w:after="0" w:line="240" w:lineRule="auto"/>
    </w:pPr>
  </w:style>
  <w:style w:type="character" w:customStyle="1" w:styleId="16">
    <w:name w:val="Текст примечания Знак1"/>
    <w:basedOn w:val="a3"/>
    <w:uiPriority w:val="99"/>
    <w:rsid w:val="00B935D1"/>
    <w:rPr>
      <w:sz w:val="20"/>
      <w:szCs w:val="20"/>
    </w:rPr>
  </w:style>
  <w:style w:type="character" w:customStyle="1" w:styleId="afe">
    <w:name w:val="Тема примечания Знак"/>
    <w:link w:val="aff"/>
    <w:locked/>
    <w:rsid w:val="00B935D1"/>
    <w:rPr>
      <w:b/>
      <w:bCs/>
    </w:rPr>
  </w:style>
  <w:style w:type="paragraph" w:styleId="aff">
    <w:name w:val="annotation subject"/>
    <w:basedOn w:val="afd"/>
    <w:next w:val="afd"/>
    <w:link w:val="afe"/>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f0">
    <w:name w:val="Îñíîâí"/>
    <w:basedOn w:val="a2"/>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2"/>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2"/>
    <w:rsid w:val="00B935D1"/>
    <w:pPr>
      <w:suppressAutoHyphens/>
      <w:spacing w:after="0" w:line="240" w:lineRule="auto"/>
    </w:pPr>
    <w:rPr>
      <w:rFonts w:ascii="Courier New" w:eastAsia="Arial" w:hAnsi="Courier New" w:cs="Times New Roman"/>
      <w:sz w:val="20"/>
      <w:szCs w:val="20"/>
      <w:lang w:eastAsia="ar-SA"/>
    </w:rPr>
  </w:style>
  <w:style w:type="paragraph" w:styleId="aff1">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2">
    <w:name w:val="Содержимое таблицы"/>
    <w:basedOn w:val="af8"/>
    <w:rsid w:val="00B935D1"/>
    <w:pPr>
      <w:suppressLineNumbers/>
      <w:suppressAutoHyphens/>
      <w:spacing w:after="0"/>
    </w:pPr>
    <w:rPr>
      <w:b/>
      <w:sz w:val="24"/>
    </w:rPr>
  </w:style>
  <w:style w:type="paragraph" w:customStyle="1" w:styleId="WW-2">
    <w:name w:val="WW-Основной текст 2"/>
    <w:basedOn w:val="a2"/>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2"/>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2"/>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3">
    <w:name w:val="footnote reference"/>
    <w:rsid w:val="00B935D1"/>
    <w:rPr>
      <w:vertAlign w:val="superscript"/>
    </w:rPr>
  </w:style>
  <w:style w:type="character" w:styleId="aff4">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4"/>
    <w:next w:val="a8"/>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5"/>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2"/>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5">
    <w:name w:val="page number"/>
    <w:rsid w:val="00B935D1"/>
  </w:style>
  <w:style w:type="paragraph" w:customStyle="1" w:styleId="19">
    <w:name w:val="Тема примечания1"/>
    <w:basedOn w:val="afd"/>
    <w:next w:val="afd"/>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2"/>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2"/>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6">
    <w:name w:val="endnote reference"/>
    <w:uiPriority w:val="99"/>
    <w:unhideWhenUsed/>
    <w:rsid w:val="00B935D1"/>
    <w:rPr>
      <w:vertAlign w:val="superscript"/>
    </w:rPr>
  </w:style>
  <w:style w:type="character" w:customStyle="1" w:styleId="aff7">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8">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2"/>
    <w:link w:val="aff7"/>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2"/>
    <w:link w:val="2a"/>
    <w:rsid w:val="00B935D1"/>
    <w:pPr>
      <w:widowControl w:val="0"/>
      <w:shd w:val="clear" w:color="auto" w:fill="FFFFFF"/>
      <w:spacing w:before="660" w:after="0" w:line="298" w:lineRule="exact"/>
      <w:jc w:val="both"/>
    </w:pPr>
    <w:rPr>
      <w:b/>
      <w:bCs/>
      <w:sz w:val="25"/>
      <w:szCs w:val="25"/>
    </w:rPr>
  </w:style>
  <w:style w:type="character" w:styleId="aff9">
    <w:name w:val="FollowedHyperlink"/>
    <w:uiPriority w:val="99"/>
    <w:unhideWhenUsed/>
    <w:rsid w:val="00B935D1"/>
    <w:rPr>
      <w:color w:val="800080"/>
      <w:u w:val="single"/>
    </w:rPr>
  </w:style>
  <w:style w:type="character" w:customStyle="1" w:styleId="affa">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b"/>
    <w:locked/>
    <w:rsid w:val="00B935D1"/>
    <w:rPr>
      <w:rFonts w:ascii="Courier New" w:hAnsi="Courier New" w:cs="Courier New"/>
    </w:rPr>
  </w:style>
  <w:style w:type="paragraph" w:styleId="affb">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2"/>
    <w:link w:val="affa"/>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3"/>
    <w:rsid w:val="00B935D1"/>
    <w:rPr>
      <w:rFonts w:ascii="Consolas" w:hAnsi="Consolas"/>
      <w:sz w:val="21"/>
      <w:szCs w:val="21"/>
    </w:rPr>
  </w:style>
  <w:style w:type="paragraph" w:customStyle="1" w:styleId="affc">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2"/>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2"/>
    <w:link w:val="100"/>
    <w:rsid w:val="00B935D1"/>
    <w:pPr>
      <w:shd w:val="clear" w:color="auto" w:fill="FFFFFF"/>
      <w:spacing w:after="0" w:line="274" w:lineRule="exact"/>
      <w:ind w:hanging="380"/>
      <w:jc w:val="right"/>
    </w:pPr>
    <w:rPr>
      <w:sz w:val="23"/>
      <w:szCs w:val="23"/>
    </w:rPr>
  </w:style>
  <w:style w:type="character" w:styleId="affd">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5"/>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5"/>
    <w:uiPriority w:val="99"/>
    <w:semiHidden/>
    <w:unhideWhenUsed/>
    <w:rsid w:val="00B935D1"/>
  </w:style>
  <w:style w:type="table" w:customStyle="1" w:styleId="112">
    <w:name w:val="Сетка таблицы11"/>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2"/>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2"/>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e">
    <w:name w:val="Цветовое выделение"/>
    <w:uiPriority w:val="99"/>
    <w:rsid w:val="00B935D1"/>
    <w:rPr>
      <w:b/>
      <w:color w:val="000080"/>
    </w:rPr>
  </w:style>
  <w:style w:type="paragraph" w:customStyle="1" w:styleId="afff">
    <w:name w:val="_Обычный"/>
    <w:basedOn w:val="a2"/>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f0">
    <w:name w:val="Пункт"/>
    <w:basedOn w:val="a2"/>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2"/>
    <w:rsid w:val="00B935D1"/>
    <w:pPr>
      <w:spacing w:after="200" w:line="276" w:lineRule="auto"/>
      <w:ind w:left="720"/>
      <w:contextualSpacing/>
    </w:pPr>
    <w:rPr>
      <w:rFonts w:ascii="Calibri" w:eastAsia="Times New Roman" w:hAnsi="Calibri" w:cs="Times New Roman"/>
    </w:rPr>
  </w:style>
  <w:style w:type="paragraph" w:customStyle="1" w:styleId="afff1">
    <w:name w:val="Внимание: Криминал!!"/>
    <w:basedOn w:val="a2"/>
    <w:next w:val="a2"/>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2">
    <w:name w:val="Таблицы (моноширинный)"/>
    <w:basedOn w:val="a2"/>
    <w:next w:val="a2"/>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2"/>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3">
    <w:name w:val="List"/>
    <w:basedOn w:val="a2"/>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2"/>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4">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2"/>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5"/>
    <w:uiPriority w:val="99"/>
    <w:semiHidden/>
    <w:unhideWhenUsed/>
    <w:rsid w:val="00B935D1"/>
  </w:style>
  <w:style w:type="table" w:customStyle="1" w:styleId="212">
    <w:name w:val="Сетка таблицы21"/>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5"/>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5">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4"/>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4"/>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5"/>
    <w:next w:val="111111"/>
    <w:rsid w:val="00B935D1"/>
  </w:style>
  <w:style w:type="numbering" w:customStyle="1" w:styleId="114">
    <w:name w:val="Текущий список11"/>
    <w:rsid w:val="00B935D1"/>
  </w:style>
  <w:style w:type="numbering" w:customStyle="1" w:styleId="121">
    <w:name w:val="Нет списка12"/>
    <w:next w:val="a5"/>
    <w:uiPriority w:val="99"/>
    <w:semiHidden/>
    <w:unhideWhenUsed/>
    <w:rsid w:val="00B935D1"/>
  </w:style>
  <w:style w:type="numbering" w:customStyle="1" w:styleId="213">
    <w:name w:val="Нет списка21"/>
    <w:next w:val="a5"/>
    <w:uiPriority w:val="99"/>
    <w:semiHidden/>
    <w:unhideWhenUsed/>
    <w:rsid w:val="00B935D1"/>
  </w:style>
  <w:style w:type="numbering" w:customStyle="1" w:styleId="313">
    <w:name w:val="Нет списка31"/>
    <w:next w:val="a5"/>
    <w:uiPriority w:val="99"/>
    <w:semiHidden/>
    <w:unhideWhenUsed/>
    <w:rsid w:val="00B935D1"/>
  </w:style>
  <w:style w:type="table" w:customStyle="1" w:styleId="1110">
    <w:name w:val="Сетка таблицы111"/>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5"/>
    <w:uiPriority w:val="99"/>
    <w:semiHidden/>
    <w:unhideWhenUsed/>
    <w:rsid w:val="00B935D1"/>
  </w:style>
  <w:style w:type="table" w:customStyle="1" w:styleId="122">
    <w:name w:val="Простая таблица 12"/>
    <w:basedOn w:val="a4"/>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4"/>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5"/>
    <w:next w:val="111111"/>
    <w:rsid w:val="00B935D1"/>
  </w:style>
  <w:style w:type="numbering" w:customStyle="1" w:styleId="123">
    <w:name w:val="Текущий список12"/>
    <w:rsid w:val="00B935D1"/>
  </w:style>
  <w:style w:type="numbering" w:customStyle="1" w:styleId="131">
    <w:name w:val="Нет списка13"/>
    <w:next w:val="a5"/>
    <w:uiPriority w:val="99"/>
    <w:semiHidden/>
    <w:unhideWhenUsed/>
    <w:rsid w:val="00B935D1"/>
  </w:style>
  <w:style w:type="numbering" w:customStyle="1" w:styleId="220">
    <w:name w:val="Нет списка22"/>
    <w:next w:val="a5"/>
    <w:uiPriority w:val="99"/>
    <w:semiHidden/>
    <w:unhideWhenUsed/>
    <w:rsid w:val="00B935D1"/>
  </w:style>
  <w:style w:type="numbering" w:customStyle="1" w:styleId="320">
    <w:name w:val="Нет списка32"/>
    <w:next w:val="a5"/>
    <w:uiPriority w:val="99"/>
    <w:semiHidden/>
    <w:unhideWhenUsed/>
    <w:rsid w:val="00B935D1"/>
  </w:style>
  <w:style w:type="table" w:customStyle="1" w:styleId="221">
    <w:name w:val="Сетка таблицы22"/>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2"/>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6">
    <w:name w:val="Subtitle"/>
    <w:basedOn w:val="a2"/>
    <w:next w:val="a2"/>
    <w:link w:val="afff7"/>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7">
    <w:name w:val="Подзаголовок Знак"/>
    <w:basedOn w:val="a3"/>
    <w:link w:val="afff6"/>
    <w:uiPriority w:val="11"/>
    <w:rsid w:val="00B935D1"/>
    <w:rPr>
      <w:rFonts w:ascii="Cambria" w:eastAsia="Times New Roman" w:hAnsi="Cambria" w:cs="Times New Roman"/>
      <w:sz w:val="24"/>
      <w:szCs w:val="24"/>
    </w:rPr>
  </w:style>
  <w:style w:type="character" w:customStyle="1" w:styleId="a7">
    <w:name w:val="Абзац списка Знак"/>
    <w:link w:val="a6"/>
    <w:uiPriority w:val="99"/>
    <w:locked/>
    <w:rsid w:val="00B935D1"/>
    <w:rPr>
      <w:rFonts w:ascii="Calibri" w:eastAsia="Calibri" w:hAnsi="Calibri" w:cs="Times New Roman"/>
    </w:rPr>
  </w:style>
  <w:style w:type="table" w:customStyle="1" w:styleId="52">
    <w:name w:val="Сетка таблицы5"/>
    <w:basedOn w:val="a4"/>
    <w:next w:val="a8"/>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rmal (Web)"/>
    <w:basedOn w:val="a2"/>
    <w:uiPriority w:val="99"/>
    <w:semiHidden/>
    <w:unhideWhenUsed/>
    <w:rsid w:val="00B935D1"/>
    <w:rPr>
      <w:rFonts w:ascii="Times New Roman" w:hAnsi="Times New Roman" w:cs="Times New Roman"/>
      <w:sz w:val="24"/>
      <w:szCs w:val="24"/>
    </w:rPr>
  </w:style>
  <w:style w:type="character" w:styleId="afff8">
    <w:name w:val="Placeholder Text"/>
    <w:basedOn w:val="a3"/>
    <w:uiPriority w:val="99"/>
    <w:semiHidden/>
    <w:rsid w:val="00031C6E"/>
    <w:rPr>
      <w:color w:val="808080"/>
    </w:rPr>
  </w:style>
  <w:style w:type="character" w:customStyle="1" w:styleId="1f4">
    <w:name w:val="Стиль1"/>
    <w:basedOn w:val="a3"/>
    <w:uiPriority w:val="1"/>
    <w:rsid w:val="00CD6114"/>
    <w:rPr>
      <w:rFonts w:ascii="Times New Roman" w:hAnsi="Times New Roman"/>
    </w:rPr>
  </w:style>
  <w:style w:type="character" w:customStyle="1" w:styleId="43">
    <w:name w:val="Стиль4"/>
    <w:basedOn w:val="a3"/>
    <w:uiPriority w:val="1"/>
    <w:rsid w:val="005660A5"/>
    <w:rPr>
      <w:rFonts w:ascii="Times New Roman" w:hAnsi="Times New Roman"/>
    </w:rPr>
  </w:style>
  <w:style w:type="character" w:styleId="afff9">
    <w:name w:val="Unresolved Mention"/>
    <w:basedOn w:val="a3"/>
    <w:uiPriority w:val="99"/>
    <w:semiHidden/>
    <w:unhideWhenUsed/>
    <w:rsid w:val="00252418"/>
    <w:rPr>
      <w:color w:val="605E5C"/>
      <w:shd w:val="clear" w:color="auto" w:fill="E1DFDD"/>
    </w:rPr>
  </w:style>
  <w:style w:type="character" w:customStyle="1" w:styleId="rvts30">
    <w:name w:val="rvts30"/>
    <w:qFormat/>
    <w:rsid w:val="0029401A"/>
    <w:rPr>
      <w:rFonts w:ascii="Times New Roman" w:hAnsi="Times New Roman" w:cs="Times New Roman" w:hint="default"/>
      <w:sz w:val="22"/>
      <w:szCs w:val="22"/>
    </w:rPr>
  </w:style>
  <w:style w:type="paragraph" w:customStyle="1" w:styleId="rvps46">
    <w:name w:val="rvps46"/>
    <w:basedOn w:val="a2"/>
    <w:qFormat/>
    <w:rsid w:val="0029401A"/>
    <w:pPr>
      <w:widowControl w:val="0"/>
      <w:suppressAutoHyphens/>
      <w:spacing w:before="120" w:after="120" w:line="240" w:lineRule="auto"/>
    </w:pPr>
    <w:rPr>
      <w:rFonts w:ascii="Times New Roman" w:eastAsia="Arial Unicode MS" w:hAnsi="Times New Roman" w:cs="Times New Roman"/>
      <w:kern w:val="2"/>
      <w:sz w:val="24"/>
      <w:szCs w:val="24"/>
      <w:lang w:eastAsia="ru-RU"/>
    </w:rPr>
  </w:style>
  <w:style w:type="character" w:customStyle="1" w:styleId="321">
    <w:name w:val="Заголовок №3 (2)"/>
    <w:rsid w:val="006750BC"/>
    <w:rPr>
      <w:rFonts w:ascii="Times New Roman" w:hAnsi="Times New Roman" w:cs="Times New Roman"/>
      <w:spacing w:val="0"/>
      <w:sz w:val="23"/>
      <w:u w:val="none"/>
    </w:rPr>
  </w:style>
  <w:style w:type="character" w:customStyle="1" w:styleId="afffa">
    <w:name w:val="Основной шрифт"/>
    <w:semiHidden/>
    <w:rsid w:val="006750BC"/>
  </w:style>
  <w:style w:type="paragraph" w:customStyle="1" w:styleId="StandardWW">
    <w:name w:val="Standard (WW)"/>
    <w:rsid w:val="006750BC"/>
    <w:pPr>
      <w:suppressAutoHyphens/>
      <w:spacing w:after="200" w:line="276" w:lineRule="auto"/>
    </w:pPr>
    <w:rPr>
      <w:rFonts w:ascii="Calibri" w:eastAsia="Calibri" w:hAnsi="Calibri" w:cs="Calibri"/>
      <w:lang w:eastAsia="zh-CN"/>
    </w:rPr>
  </w:style>
  <w:style w:type="table" w:customStyle="1" w:styleId="61">
    <w:name w:val="Сетка таблицы6"/>
    <w:basedOn w:val="a4"/>
    <w:next w:val="a8"/>
    <w:uiPriority w:val="39"/>
    <w:rsid w:val="0019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Пункт договора"/>
    <w:basedOn w:val="a2"/>
    <w:rsid w:val="00A06B73"/>
    <w:pPr>
      <w:numPr>
        <w:ilvl w:val="1"/>
        <w:numId w:val="34"/>
      </w:numPr>
      <w:tabs>
        <w:tab w:val="clear" w:pos="709"/>
        <w:tab w:val="num" w:pos="450"/>
      </w:tabs>
      <w:snapToGrid w:val="0"/>
      <w:spacing w:before="60" w:after="60" w:line="240" w:lineRule="auto"/>
      <w:ind w:left="450" w:hanging="450"/>
      <w:jc w:val="both"/>
    </w:pPr>
    <w:rPr>
      <w:rFonts w:ascii="Times New Roman" w:eastAsia="Calibri" w:hAnsi="Times New Roman" w:cs="Times New Roman"/>
      <w:sz w:val="24"/>
      <w:szCs w:val="24"/>
      <w:lang w:eastAsia="ru-RU"/>
    </w:rPr>
  </w:style>
  <w:style w:type="paragraph" w:customStyle="1" w:styleId="a1">
    <w:name w:val="Подпункт договора"/>
    <w:basedOn w:val="a2"/>
    <w:rsid w:val="00A06B73"/>
    <w:pPr>
      <w:numPr>
        <w:ilvl w:val="2"/>
        <w:numId w:val="34"/>
      </w:numPr>
      <w:tabs>
        <w:tab w:val="clear" w:pos="709"/>
        <w:tab w:val="num" w:pos="720"/>
      </w:tabs>
      <w:snapToGrid w:val="0"/>
      <w:spacing w:before="60" w:after="60" w:line="240" w:lineRule="auto"/>
      <w:ind w:left="720" w:hanging="720"/>
      <w:jc w:val="both"/>
    </w:pPr>
    <w:rPr>
      <w:rFonts w:ascii="Calibri" w:eastAsia="Calibri" w:hAnsi="Calibri" w:cs="Times New Roman"/>
      <w:sz w:val="24"/>
      <w:szCs w:val="24"/>
      <w:lang w:eastAsia="x-none"/>
    </w:rPr>
  </w:style>
  <w:style w:type="paragraph" w:customStyle="1" w:styleId="a">
    <w:name w:val="Раздел договора"/>
    <w:basedOn w:val="a2"/>
    <w:rsid w:val="00A06B73"/>
    <w:pPr>
      <w:numPr>
        <w:numId w:val="34"/>
      </w:numPr>
      <w:tabs>
        <w:tab w:val="clear" w:pos="425"/>
        <w:tab w:val="num" w:pos="450"/>
      </w:tabs>
      <w:snapToGrid w:val="0"/>
      <w:spacing w:before="240" w:after="120" w:line="240" w:lineRule="auto"/>
      <w:ind w:left="450" w:hanging="450"/>
      <w:jc w:val="center"/>
    </w:pPr>
    <w:rPr>
      <w:rFonts w:ascii="Times New Roman" w:eastAsia="Calibri" w:hAnsi="Times New Roman" w:cs="Times New Roman"/>
      <w:b/>
      <w:bCs/>
      <w:cap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3111601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orgi@choke.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21ACE"/>
    <w:rsid w:val="00056A9F"/>
    <w:rsid w:val="00074D3A"/>
    <w:rsid w:val="0015062D"/>
    <w:rsid w:val="0020152A"/>
    <w:rsid w:val="00274A39"/>
    <w:rsid w:val="00307E7A"/>
    <w:rsid w:val="00313FBB"/>
    <w:rsid w:val="003646EE"/>
    <w:rsid w:val="004513CA"/>
    <w:rsid w:val="00520195"/>
    <w:rsid w:val="00535AB8"/>
    <w:rsid w:val="007E059C"/>
    <w:rsid w:val="00851BFF"/>
    <w:rsid w:val="008A77B6"/>
    <w:rsid w:val="00924D9F"/>
    <w:rsid w:val="009320B3"/>
    <w:rsid w:val="009518CA"/>
    <w:rsid w:val="00BF119F"/>
    <w:rsid w:val="00C06FB2"/>
    <w:rsid w:val="00C37B34"/>
    <w:rsid w:val="00CC6CB6"/>
    <w:rsid w:val="00DD1B92"/>
    <w:rsid w:val="00DF6E1F"/>
    <w:rsid w:val="00E4028D"/>
    <w:rsid w:val="00F0437B"/>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B0B78-4599-4760-B566-7AF40499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25</Pages>
  <Words>10349</Words>
  <Characters>58992</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DOC-MARKER-amOw9fzFMj8UuZyhw6d-Vg</dc:description>
  <cp:lastModifiedBy>Юрий Старунов</cp:lastModifiedBy>
  <cp:revision>23</cp:revision>
  <dcterms:created xsi:type="dcterms:W3CDTF">2026-06-09T17:41:00Z</dcterms:created>
  <dcterms:modified xsi:type="dcterms:W3CDTF">2026-06-11T05:37:00Z</dcterms:modified>
</cp:coreProperties>
</file>