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DCB" w:rsidRPr="00491EE1" w:rsidRDefault="00243DCB"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Times New Roman" w:hAnsi="Times New Roman" w:cs="Times New Roman"/>
          <w:bCs/>
          <w:sz w:val="24"/>
          <w:szCs w:val="24"/>
          <w:lang w:eastAsia="ru-RU"/>
        </w:rPr>
        <w:t>УТВЕРЖДАЮ</w:t>
      </w:r>
    </w:p>
    <w:p w:rsidR="00243DCB" w:rsidRPr="00491EE1" w:rsidRDefault="006F7CD1"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Times New Roman" w:hAnsi="Times New Roman" w:cs="Times New Roman"/>
          <w:bCs/>
          <w:sz w:val="24"/>
          <w:szCs w:val="24"/>
          <w:lang w:eastAsia="ru-RU"/>
        </w:rPr>
        <w:t>Г</w:t>
      </w:r>
      <w:r w:rsidR="00264B53" w:rsidRPr="00491EE1">
        <w:rPr>
          <w:rFonts w:ascii="Times New Roman" w:eastAsia="Times New Roman" w:hAnsi="Times New Roman" w:cs="Times New Roman"/>
          <w:bCs/>
          <w:sz w:val="24"/>
          <w:szCs w:val="24"/>
          <w:lang w:eastAsia="ru-RU"/>
        </w:rPr>
        <w:t>енеральн</w:t>
      </w:r>
      <w:r w:rsidRPr="00491EE1">
        <w:rPr>
          <w:rFonts w:ascii="Times New Roman" w:eastAsia="Times New Roman" w:hAnsi="Times New Roman" w:cs="Times New Roman"/>
          <w:bCs/>
          <w:sz w:val="24"/>
          <w:szCs w:val="24"/>
          <w:lang w:eastAsia="ru-RU"/>
        </w:rPr>
        <w:t>ый</w:t>
      </w:r>
      <w:r w:rsidR="00243DCB" w:rsidRPr="00491EE1">
        <w:rPr>
          <w:rFonts w:ascii="Times New Roman" w:eastAsia="Times New Roman" w:hAnsi="Times New Roman" w:cs="Times New Roman"/>
          <w:bCs/>
          <w:sz w:val="24"/>
          <w:szCs w:val="24"/>
          <w:lang w:eastAsia="ru-RU"/>
        </w:rPr>
        <w:t xml:space="preserve"> директор</w:t>
      </w:r>
    </w:p>
    <w:p w:rsidR="001253E0" w:rsidRPr="00491EE1" w:rsidRDefault="001253E0" w:rsidP="00491EE1">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sidRPr="00491EE1">
        <w:rPr>
          <w:rFonts w:ascii="Times New Roman" w:eastAsia="MS Mincho" w:hAnsi="Times New Roman" w:cs="Times New Roman"/>
          <w:bCs/>
          <w:sz w:val="24"/>
          <w:szCs w:val="24"/>
          <w:lang w:eastAsia="ru-RU"/>
        </w:rPr>
        <w:t>АО «</w:t>
      </w:r>
      <w:proofErr w:type="spellStart"/>
      <w:r w:rsidRPr="00491EE1">
        <w:rPr>
          <w:rFonts w:ascii="Times New Roman" w:eastAsia="MS Mincho" w:hAnsi="Times New Roman" w:cs="Times New Roman"/>
          <w:bCs/>
          <w:sz w:val="24"/>
          <w:szCs w:val="24"/>
          <w:lang w:eastAsia="ru-RU"/>
        </w:rPr>
        <w:t>Юграавиа</w:t>
      </w:r>
      <w:proofErr w:type="spellEnd"/>
      <w:r w:rsidRPr="00491EE1">
        <w:rPr>
          <w:rFonts w:ascii="Times New Roman" w:eastAsia="MS Mincho" w:hAnsi="Times New Roman" w:cs="Times New Roman"/>
          <w:bCs/>
          <w:sz w:val="24"/>
          <w:szCs w:val="24"/>
          <w:lang w:eastAsia="ru-RU"/>
        </w:rPr>
        <w:t xml:space="preserve">» </w:t>
      </w:r>
    </w:p>
    <w:p w:rsidR="00586F74" w:rsidRPr="00491EE1" w:rsidRDefault="00586F74" w:rsidP="00491EE1">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p>
    <w:p w:rsidR="00243DCB" w:rsidRPr="00491EE1" w:rsidRDefault="001253E0"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MS Mincho" w:hAnsi="Times New Roman" w:cs="Times New Roman"/>
          <w:bCs/>
          <w:sz w:val="24"/>
          <w:szCs w:val="24"/>
          <w:lang w:eastAsia="ru-RU"/>
        </w:rPr>
        <w:t>___________</w:t>
      </w:r>
      <w:r w:rsidR="006F7CD1" w:rsidRPr="00491EE1">
        <w:rPr>
          <w:rFonts w:ascii="Times New Roman" w:eastAsia="Times New Roman" w:hAnsi="Times New Roman" w:cs="Times New Roman"/>
          <w:bCs/>
          <w:sz w:val="24"/>
          <w:szCs w:val="24"/>
          <w:lang w:eastAsia="ru-RU"/>
        </w:rPr>
        <w:t xml:space="preserve"> А</w:t>
      </w:r>
      <w:r w:rsidR="00243DCB" w:rsidRPr="00491EE1">
        <w:rPr>
          <w:rFonts w:ascii="Times New Roman" w:eastAsia="Times New Roman" w:hAnsi="Times New Roman" w:cs="Times New Roman"/>
          <w:bCs/>
          <w:sz w:val="24"/>
          <w:szCs w:val="24"/>
          <w:lang w:eastAsia="ru-RU"/>
        </w:rPr>
        <w:t>.</w:t>
      </w:r>
      <w:r w:rsidR="006F7CD1" w:rsidRPr="00491EE1">
        <w:rPr>
          <w:rFonts w:ascii="Times New Roman" w:eastAsia="Times New Roman" w:hAnsi="Times New Roman" w:cs="Times New Roman"/>
          <w:bCs/>
          <w:sz w:val="24"/>
          <w:szCs w:val="24"/>
          <w:lang w:eastAsia="ru-RU"/>
        </w:rPr>
        <w:t>Ю</w:t>
      </w:r>
      <w:r w:rsidR="00243DCB" w:rsidRPr="00491EE1">
        <w:rPr>
          <w:rFonts w:ascii="Times New Roman" w:eastAsia="Times New Roman" w:hAnsi="Times New Roman" w:cs="Times New Roman"/>
          <w:bCs/>
          <w:sz w:val="24"/>
          <w:szCs w:val="24"/>
          <w:lang w:eastAsia="ru-RU"/>
        </w:rPr>
        <w:t>. К</w:t>
      </w:r>
      <w:r w:rsidR="006F7CD1" w:rsidRPr="00491EE1">
        <w:rPr>
          <w:rFonts w:ascii="Times New Roman" w:eastAsia="Times New Roman" w:hAnsi="Times New Roman" w:cs="Times New Roman"/>
          <w:bCs/>
          <w:sz w:val="24"/>
          <w:szCs w:val="24"/>
          <w:lang w:eastAsia="ru-RU"/>
        </w:rPr>
        <w:t>ачура</w:t>
      </w:r>
    </w:p>
    <w:p w:rsidR="001253E0" w:rsidRPr="00491EE1" w:rsidRDefault="00F72552"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Times New Roman" w:hAnsi="Times New Roman" w:cs="Times New Roman"/>
          <w:bCs/>
          <w:sz w:val="24"/>
          <w:szCs w:val="24"/>
          <w:lang w:eastAsia="ru-RU"/>
        </w:rPr>
        <w:t xml:space="preserve">  </w:t>
      </w:r>
      <w:r w:rsidR="00716499" w:rsidRPr="00491EE1">
        <w:rPr>
          <w:rFonts w:ascii="Times New Roman" w:eastAsia="Times New Roman" w:hAnsi="Times New Roman" w:cs="Times New Roman"/>
          <w:bCs/>
          <w:sz w:val="24"/>
          <w:szCs w:val="24"/>
          <w:lang w:eastAsia="ru-RU"/>
        </w:rPr>
        <w:t xml:space="preserve"> «_____» _____________ 202</w:t>
      </w:r>
      <w:r w:rsidR="003D04DB">
        <w:rPr>
          <w:rFonts w:ascii="Times New Roman" w:eastAsia="Times New Roman" w:hAnsi="Times New Roman" w:cs="Times New Roman"/>
          <w:bCs/>
          <w:sz w:val="24"/>
          <w:szCs w:val="24"/>
          <w:lang w:eastAsia="ru-RU"/>
        </w:rPr>
        <w:t>6</w:t>
      </w:r>
      <w:r w:rsidR="001253E0" w:rsidRPr="00491EE1">
        <w:rPr>
          <w:rFonts w:ascii="Times New Roman" w:eastAsia="Times New Roman" w:hAnsi="Times New Roman" w:cs="Times New Roman"/>
          <w:bCs/>
          <w:sz w:val="24"/>
          <w:szCs w:val="24"/>
          <w:lang w:eastAsia="ru-RU"/>
        </w:rPr>
        <w:t xml:space="preserve"> г.</w:t>
      </w:r>
      <w:r w:rsidR="001253E0" w:rsidRPr="00491EE1">
        <w:rPr>
          <w:rFonts w:ascii="Times New Roman" w:eastAsia="Times New Roman" w:hAnsi="Times New Roman" w:cs="Times New Roman"/>
          <w:b/>
          <w:sz w:val="24"/>
          <w:szCs w:val="24"/>
          <w:lang w:eastAsia="ru-RU"/>
        </w:rPr>
        <w:t xml:space="preserve"> </w:t>
      </w:r>
    </w:p>
    <w:p w:rsidR="00A00ABC" w:rsidRPr="00491EE1" w:rsidRDefault="00A00ABC" w:rsidP="00491EE1">
      <w:pPr>
        <w:widowControl w:val="0"/>
        <w:spacing w:after="0" w:line="240" w:lineRule="auto"/>
        <w:ind w:right="21"/>
        <w:jc w:val="right"/>
        <w:rPr>
          <w:rFonts w:ascii="Times New Roman" w:eastAsia="Times New Roman" w:hAnsi="Times New Roman" w:cs="Times New Roman"/>
          <w:bCs/>
          <w:sz w:val="24"/>
          <w:szCs w:val="24"/>
          <w:lang w:eastAsia="ru-RU"/>
        </w:rPr>
      </w:pPr>
    </w:p>
    <w:p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rsidR="00336B57" w:rsidRPr="00491EE1" w:rsidRDefault="00336B57" w:rsidP="00491EE1">
      <w:pPr>
        <w:shd w:val="clear" w:color="auto" w:fill="FFFFFF"/>
        <w:spacing w:after="0" w:line="240" w:lineRule="auto"/>
        <w:ind w:right="-262"/>
        <w:jc w:val="both"/>
        <w:rPr>
          <w:rFonts w:ascii="Times New Roman" w:eastAsia="Times New Roman" w:hAnsi="Times New Roman" w:cs="Times New Roman"/>
          <w:sz w:val="24"/>
          <w:szCs w:val="24"/>
          <w:lang w:eastAsia="ru-RU"/>
        </w:rPr>
      </w:pPr>
    </w:p>
    <w:p w:rsidR="00336B57" w:rsidRPr="00491EE1" w:rsidRDefault="00336B57" w:rsidP="00D87459">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491EE1">
        <w:rPr>
          <w:rFonts w:ascii="Times New Roman" w:eastAsia="Times New Roman" w:hAnsi="Times New Roman" w:cs="Times New Roman"/>
          <w:b/>
          <w:bCs/>
          <w:caps/>
          <w:sz w:val="24"/>
          <w:szCs w:val="24"/>
          <w:lang w:eastAsia="zh-CN"/>
        </w:rPr>
        <w:t xml:space="preserve">документация </w:t>
      </w:r>
    </w:p>
    <w:p w:rsidR="00390299" w:rsidRDefault="00390299" w:rsidP="00390299">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Pr>
          <w:rFonts w:ascii="Times New Roman" w:eastAsia="Times New Roman" w:hAnsi="Times New Roman" w:cs="Times New Roman"/>
          <w:b/>
          <w:bCs/>
          <w:caps/>
          <w:sz w:val="24"/>
          <w:szCs w:val="24"/>
          <w:lang w:eastAsia="zh-CN"/>
        </w:rPr>
        <w:t>о ПРОВЕДЕНИИ Запроса предложений в электронной форме</w:t>
      </w:r>
    </w:p>
    <w:p w:rsidR="00390299" w:rsidRPr="00491EE1" w:rsidRDefault="00390299" w:rsidP="00390299">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p>
    <w:p w:rsidR="0094383E" w:rsidRPr="0044454C" w:rsidRDefault="00513424" w:rsidP="00513424">
      <w:pPr>
        <w:shd w:val="clear" w:color="auto" w:fill="FFFFFF"/>
        <w:spacing w:after="0" w:line="240" w:lineRule="auto"/>
        <w:jc w:val="center"/>
        <w:rPr>
          <w:rFonts w:ascii="Times New Roman" w:eastAsia="Times New Roman" w:hAnsi="Times New Roman" w:cs="Times New Roman"/>
          <w:b/>
          <w:sz w:val="24"/>
          <w:szCs w:val="24"/>
          <w:lang w:eastAsia="ru-RU"/>
        </w:rPr>
      </w:pPr>
      <w:r w:rsidRPr="0044454C">
        <w:rPr>
          <w:rFonts w:ascii="Times New Roman" w:eastAsia="Times New Roman" w:hAnsi="Times New Roman" w:cs="Times New Roman"/>
          <w:b/>
          <w:sz w:val="24"/>
          <w:szCs w:val="24"/>
          <w:lang w:eastAsia="ru-RU"/>
        </w:rPr>
        <w:t>Выполнение комплексных работ по ремонту техники (спецтехники)</w:t>
      </w:r>
    </w:p>
    <w:p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rsidR="0094383E" w:rsidRPr="00491EE1"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rsidR="00336B57" w:rsidRPr="00491EE1" w:rsidRDefault="00336B57" w:rsidP="00491EE1">
      <w:pPr>
        <w:shd w:val="clear" w:color="auto" w:fill="FFFFFF"/>
        <w:spacing w:after="0" w:line="240" w:lineRule="auto"/>
        <w:rPr>
          <w:rFonts w:ascii="Times New Roman" w:eastAsia="Times New Roman" w:hAnsi="Times New Roman" w:cs="Times New Roman"/>
          <w:sz w:val="24"/>
          <w:szCs w:val="24"/>
          <w:lang w:eastAsia="ru-RU"/>
        </w:rPr>
      </w:pPr>
    </w:p>
    <w:p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rsidR="00336B57" w:rsidRPr="00491EE1" w:rsidRDefault="00336B57" w:rsidP="00491EE1">
      <w:pPr>
        <w:shd w:val="clear" w:color="auto" w:fill="FFFFFF"/>
        <w:spacing w:after="0" w:line="240" w:lineRule="auto"/>
        <w:rPr>
          <w:rFonts w:ascii="Times New Roman" w:eastAsia="Times New Roman" w:hAnsi="Times New Roman" w:cs="Times New Roman"/>
          <w:sz w:val="24"/>
          <w:szCs w:val="24"/>
          <w:lang w:eastAsia="ru-RU"/>
        </w:rPr>
      </w:pPr>
    </w:p>
    <w:p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rsidR="00D719EF" w:rsidRPr="00491EE1" w:rsidRDefault="00D719EF" w:rsidP="00491EE1">
      <w:pPr>
        <w:shd w:val="clear" w:color="auto" w:fill="FFFFFF"/>
        <w:spacing w:after="0" w:line="240" w:lineRule="auto"/>
        <w:jc w:val="center"/>
        <w:rPr>
          <w:rFonts w:ascii="Times New Roman" w:eastAsia="Times New Roman" w:hAnsi="Times New Roman" w:cs="Times New Roman"/>
          <w:sz w:val="24"/>
          <w:szCs w:val="24"/>
          <w:lang w:eastAsia="ru-RU"/>
        </w:rPr>
      </w:pPr>
    </w:p>
    <w:p w:rsidR="00D719EF" w:rsidRPr="00491EE1" w:rsidRDefault="00D719EF" w:rsidP="00491EE1">
      <w:pPr>
        <w:shd w:val="clear" w:color="auto" w:fill="FFFFFF"/>
        <w:spacing w:after="0" w:line="240" w:lineRule="auto"/>
        <w:jc w:val="center"/>
        <w:rPr>
          <w:rFonts w:ascii="Times New Roman" w:eastAsia="Times New Roman" w:hAnsi="Times New Roman" w:cs="Times New Roman"/>
          <w:sz w:val="24"/>
          <w:szCs w:val="24"/>
          <w:lang w:eastAsia="ru-RU"/>
        </w:rPr>
      </w:pPr>
    </w:p>
    <w:p w:rsidR="00D719EF" w:rsidRPr="00491EE1" w:rsidRDefault="00D719EF" w:rsidP="00491EE1">
      <w:pPr>
        <w:shd w:val="clear" w:color="auto" w:fill="FFFFFF"/>
        <w:spacing w:after="0" w:line="240" w:lineRule="auto"/>
        <w:jc w:val="center"/>
        <w:rPr>
          <w:rFonts w:ascii="Times New Roman" w:eastAsia="Times New Roman" w:hAnsi="Times New Roman" w:cs="Times New Roman"/>
          <w:sz w:val="24"/>
          <w:szCs w:val="24"/>
          <w:lang w:eastAsia="ru-RU"/>
        </w:rPr>
      </w:pPr>
    </w:p>
    <w:p w:rsidR="00165269" w:rsidRPr="00491EE1" w:rsidRDefault="00165269" w:rsidP="00491EE1">
      <w:pPr>
        <w:shd w:val="clear" w:color="auto" w:fill="FFFFFF"/>
        <w:spacing w:after="0" w:line="240" w:lineRule="auto"/>
        <w:jc w:val="center"/>
        <w:rPr>
          <w:rFonts w:ascii="Times New Roman" w:eastAsia="Times New Roman" w:hAnsi="Times New Roman" w:cs="Times New Roman"/>
          <w:sz w:val="24"/>
          <w:szCs w:val="24"/>
          <w:lang w:eastAsia="ru-RU"/>
        </w:rPr>
      </w:pPr>
    </w:p>
    <w:p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rsidR="00824C7F"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rsidR="00E9776C" w:rsidRDefault="00E9776C" w:rsidP="00491EE1">
      <w:pPr>
        <w:shd w:val="clear" w:color="auto" w:fill="FFFFFF"/>
        <w:spacing w:after="0" w:line="240" w:lineRule="auto"/>
        <w:jc w:val="center"/>
        <w:rPr>
          <w:rFonts w:ascii="Times New Roman" w:eastAsia="Times New Roman" w:hAnsi="Times New Roman" w:cs="Times New Roman"/>
          <w:sz w:val="24"/>
          <w:szCs w:val="24"/>
          <w:lang w:eastAsia="ru-RU"/>
        </w:rPr>
      </w:pPr>
    </w:p>
    <w:p w:rsidR="00E9776C" w:rsidRDefault="00E9776C" w:rsidP="00491EE1">
      <w:pPr>
        <w:shd w:val="clear" w:color="auto" w:fill="FFFFFF"/>
        <w:spacing w:after="0" w:line="240" w:lineRule="auto"/>
        <w:jc w:val="center"/>
        <w:rPr>
          <w:rFonts w:ascii="Times New Roman" w:eastAsia="Times New Roman" w:hAnsi="Times New Roman" w:cs="Times New Roman"/>
          <w:sz w:val="24"/>
          <w:szCs w:val="24"/>
          <w:lang w:eastAsia="ru-RU"/>
        </w:rPr>
      </w:pPr>
    </w:p>
    <w:p w:rsidR="00E9776C" w:rsidRDefault="00E9776C" w:rsidP="00491EE1">
      <w:pPr>
        <w:shd w:val="clear" w:color="auto" w:fill="FFFFFF"/>
        <w:spacing w:after="0" w:line="240" w:lineRule="auto"/>
        <w:jc w:val="center"/>
        <w:rPr>
          <w:rFonts w:ascii="Times New Roman" w:eastAsia="Times New Roman" w:hAnsi="Times New Roman" w:cs="Times New Roman"/>
          <w:sz w:val="24"/>
          <w:szCs w:val="24"/>
          <w:lang w:eastAsia="ru-RU"/>
        </w:rPr>
      </w:pPr>
    </w:p>
    <w:p w:rsidR="00E9776C" w:rsidRDefault="00E9776C" w:rsidP="00491EE1">
      <w:pPr>
        <w:shd w:val="clear" w:color="auto" w:fill="FFFFFF"/>
        <w:spacing w:after="0" w:line="240" w:lineRule="auto"/>
        <w:jc w:val="center"/>
        <w:rPr>
          <w:rFonts w:ascii="Times New Roman" w:eastAsia="Times New Roman" w:hAnsi="Times New Roman" w:cs="Times New Roman"/>
          <w:sz w:val="24"/>
          <w:szCs w:val="24"/>
          <w:lang w:eastAsia="ru-RU"/>
        </w:rPr>
      </w:pPr>
    </w:p>
    <w:p w:rsidR="00E9776C" w:rsidRDefault="00E9776C" w:rsidP="00491EE1">
      <w:pPr>
        <w:shd w:val="clear" w:color="auto" w:fill="FFFFFF"/>
        <w:spacing w:after="0" w:line="240" w:lineRule="auto"/>
        <w:jc w:val="center"/>
        <w:rPr>
          <w:rFonts w:ascii="Times New Roman" w:eastAsia="Times New Roman" w:hAnsi="Times New Roman" w:cs="Times New Roman"/>
          <w:sz w:val="24"/>
          <w:szCs w:val="24"/>
          <w:lang w:eastAsia="ru-RU"/>
        </w:rPr>
      </w:pPr>
    </w:p>
    <w:p w:rsidR="00E9776C" w:rsidRPr="00491EE1" w:rsidRDefault="00E9776C" w:rsidP="00491EE1">
      <w:pPr>
        <w:shd w:val="clear" w:color="auto" w:fill="FFFFFF"/>
        <w:spacing w:after="0" w:line="240" w:lineRule="auto"/>
        <w:jc w:val="center"/>
        <w:rPr>
          <w:rFonts w:ascii="Times New Roman" w:eastAsia="Times New Roman" w:hAnsi="Times New Roman" w:cs="Times New Roman"/>
          <w:sz w:val="24"/>
          <w:szCs w:val="24"/>
          <w:lang w:eastAsia="ru-RU"/>
        </w:rPr>
      </w:pPr>
    </w:p>
    <w:p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rsidR="00336B57" w:rsidRPr="00491EE1" w:rsidRDefault="00336B57" w:rsidP="00491EE1">
      <w:pPr>
        <w:shd w:val="clear" w:color="auto" w:fill="FFFFFF"/>
        <w:spacing w:after="0" w:line="240" w:lineRule="auto"/>
        <w:jc w:val="center"/>
        <w:rPr>
          <w:rFonts w:ascii="Times New Roman" w:eastAsia="Times New Roman" w:hAnsi="Times New Roman" w:cs="Times New Roman"/>
          <w:sz w:val="24"/>
          <w:szCs w:val="24"/>
          <w:lang w:eastAsia="ru-RU"/>
        </w:rPr>
      </w:pPr>
      <w:r w:rsidRPr="00491EE1">
        <w:rPr>
          <w:rFonts w:ascii="Times New Roman" w:eastAsia="Times New Roman" w:hAnsi="Times New Roman" w:cs="Times New Roman"/>
          <w:sz w:val="24"/>
          <w:szCs w:val="24"/>
          <w:lang w:eastAsia="ru-RU"/>
        </w:rPr>
        <w:t>г. Ханты-Мансийск</w:t>
      </w:r>
    </w:p>
    <w:p w:rsidR="00336B57" w:rsidRPr="00491EE1" w:rsidRDefault="00336B57" w:rsidP="00491EE1">
      <w:pPr>
        <w:shd w:val="clear" w:color="auto" w:fill="FFFFFF"/>
        <w:spacing w:after="0" w:line="240" w:lineRule="auto"/>
        <w:jc w:val="center"/>
        <w:rPr>
          <w:rFonts w:ascii="Times New Roman" w:eastAsia="Times New Roman" w:hAnsi="Times New Roman" w:cs="Times New Roman"/>
          <w:sz w:val="24"/>
          <w:szCs w:val="24"/>
          <w:lang w:eastAsia="ru-RU"/>
        </w:rPr>
      </w:pPr>
      <w:r w:rsidRPr="00491EE1">
        <w:rPr>
          <w:rFonts w:ascii="Times New Roman" w:eastAsia="Times New Roman" w:hAnsi="Times New Roman" w:cs="Times New Roman"/>
          <w:sz w:val="24"/>
          <w:szCs w:val="24"/>
          <w:lang w:eastAsia="ru-RU"/>
        </w:rPr>
        <w:t>202</w:t>
      </w:r>
      <w:r w:rsidR="003D04DB">
        <w:rPr>
          <w:rFonts w:ascii="Times New Roman" w:eastAsia="Times New Roman" w:hAnsi="Times New Roman" w:cs="Times New Roman"/>
          <w:sz w:val="24"/>
          <w:szCs w:val="24"/>
          <w:lang w:eastAsia="ru-RU"/>
        </w:rPr>
        <w:t>6</w:t>
      </w:r>
      <w:r w:rsidRPr="00491EE1">
        <w:rPr>
          <w:rFonts w:ascii="Times New Roman" w:eastAsia="Times New Roman" w:hAnsi="Times New Roman" w:cs="Times New Roman"/>
          <w:sz w:val="24"/>
          <w:szCs w:val="24"/>
          <w:lang w:eastAsia="ru-RU"/>
        </w:rPr>
        <w:t xml:space="preserve"> год</w:t>
      </w:r>
    </w:p>
    <w:p w:rsidR="00824C7F" w:rsidRPr="00491EE1" w:rsidRDefault="00824C7F" w:rsidP="00491EE1">
      <w:pPr>
        <w:shd w:val="clear" w:color="auto" w:fill="FFFFFF"/>
        <w:spacing w:after="0" w:line="240" w:lineRule="auto"/>
        <w:rPr>
          <w:rFonts w:ascii="Times New Roman" w:eastAsia="Times New Roman" w:hAnsi="Times New Roman" w:cs="Times New Roman"/>
          <w:sz w:val="24"/>
          <w:szCs w:val="24"/>
          <w:lang w:eastAsia="ru-RU"/>
        </w:rPr>
        <w:sectPr w:rsidR="00824C7F" w:rsidRPr="00491EE1" w:rsidSect="00F5458A">
          <w:pgSz w:w="11906" w:h="16838"/>
          <w:pgMar w:top="567" w:right="737" w:bottom="737" w:left="1134" w:header="720" w:footer="720" w:gutter="0"/>
          <w:cols w:space="720"/>
          <w:docGrid w:linePitch="360"/>
        </w:sectPr>
      </w:pPr>
    </w:p>
    <w:p w:rsidR="00336B57" w:rsidRPr="0046180E" w:rsidRDefault="00336B57" w:rsidP="0046180E">
      <w:pPr>
        <w:keepNext/>
        <w:keepLines/>
        <w:widowControl w:val="0"/>
        <w:suppressLineNumbers/>
        <w:tabs>
          <w:tab w:val="left" w:pos="1080"/>
        </w:tabs>
        <w:suppressAutoHyphens/>
        <w:spacing w:after="0" w:line="240" w:lineRule="auto"/>
        <w:ind w:firstLine="900"/>
        <w:jc w:val="center"/>
        <w:rPr>
          <w:rFonts w:ascii="Times New Roman" w:eastAsia="Times New Roman" w:hAnsi="Times New Roman" w:cs="Times New Roman"/>
          <w:b/>
          <w:sz w:val="24"/>
          <w:szCs w:val="24"/>
          <w:lang w:eastAsia="ru-RU"/>
        </w:rPr>
      </w:pPr>
      <w:r w:rsidRPr="0046180E">
        <w:rPr>
          <w:rFonts w:ascii="Times New Roman" w:eastAsia="Times New Roman" w:hAnsi="Times New Roman" w:cs="Times New Roman"/>
          <w:b/>
          <w:sz w:val="24"/>
          <w:szCs w:val="24"/>
          <w:lang w:eastAsia="ru-RU"/>
        </w:rPr>
        <w:lastRenderedPageBreak/>
        <w:t xml:space="preserve">ЧАСТЬ </w:t>
      </w:r>
      <w:r w:rsidRPr="0046180E">
        <w:rPr>
          <w:rFonts w:ascii="Times New Roman" w:eastAsia="Times New Roman" w:hAnsi="Times New Roman" w:cs="Times New Roman"/>
          <w:b/>
          <w:sz w:val="24"/>
          <w:szCs w:val="24"/>
          <w:lang w:val="en-US" w:eastAsia="ru-RU"/>
        </w:rPr>
        <w:t>I</w:t>
      </w:r>
      <w:r w:rsidRPr="0046180E">
        <w:rPr>
          <w:rFonts w:ascii="Times New Roman" w:eastAsia="Times New Roman" w:hAnsi="Times New Roman" w:cs="Times New Roman"/>
          <w:b/>
          <w:sz w:val="24"/>
          <w:szCs w:val="24"/>
          <w:lang w:eastAsia="ru-RU"/>
        </w:rPr>
        <w:t>. ТЕРМИНЫ И ОПРЕДЕЛЕНИЯ</w:t>
      </w:r>
    </w:p>
    <w:p w:rsidR="00336B57" w:rsidRPr="0046180E" w:rsidRDefault="00336B57" w:rsidP="0046180E">
      <w:pPr>
        <w:shd w:val="clear" w:color="auto" w:fill="FFFFFF"/>
        <w:spacing w:after="0" w:line="240" w:lineRule="auto"/>
        <w:ind w:firstLine="540"/>
        <w:jc w:val="both"/>
        <w:rPr>
          <w:rFonts w:ascii="Times New Roman" w:eastAsia="Times New Roman" w:hAnsi="Times New Roman" w:cs="Times New Roman"/>
          <w:sz w:val="24"/>
          <w:szCs w:val="24"/>
          <w:lang w:eastAsia="ru-RU"/>
        </w:rPr>
      </w:pPr>
    </w:p>
    <w:p w:rsidR="00115909" w:rsidRPr="006F6136" w:rsidRDefault="00115909" w:rsidP="00115909">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C5589D">
        <w:rPr>
          <w:rFonts w:ascii="Times New Roman" w:eastAsia="Times New Roman" w:hAnsi="Times New Roman" w:cs="Times New Roman"/>
          <w:sz w:val="24"/>
          <w:szCs w:val="24"/>
          <w:lang w:eastAsia="ru-RU"/>
        </w:rPr>
        <w:t xml:space="preserve">Настоящая закупка путем проведения открытого запроса предложений в электронном виде, проводится в соответствии с </w:t>
      </w:r>
      <w:bookmarkStart w:id="0" w:name="_Hlk225843613"/>
      <w:r w:rsidRPr="00C5589D">
        <w:rPr>
          <w:rFonts w:ascii="Times New Roman" w:eastAsia="Times New Roman" w:hAnsi="Times New Roman" w:cs="Times New Roman"/>
          <w:sz w:val="24"/>
          <w:szCs w:val="24"/>
          <w:lang w:eastAsia="ru-RU"/>
        </w:rPr>
        <w:t>Федеральным законом «О закупках товаров, работ, услуг отдельными видами юридических лиц  №</w:t>
      </w:r>
      <w:r w:rsidR="00B611C8">
        <w:rPr>
          <w:rFonts w:ascii="Times New Roman" w:eastAsia="Times New Roman" w:hAnsi="Times New Roman" w:cs="Times New Roman"/>
          <w:sz w:val="24"/>
          <w:szCs w:val="24"/>
          <w:lang w:eastAsia="ru-RU"/>
        </w:rPr>
        <w:t xml:space="preserve"> </w:t>
      </w:r>
      <w:r w:rsidRPr="00C5589D">
        <w:rPr>
          <w:rFonts w:ascii="Times New Roman" w:eastAsia="Times New Roman" w:hAnsi="Times New Roman" w:cs="Times New Roman"/>
          <w:sz w:val="24"/>
          <w:szCs w:val="24"/>
          <w:lang w:eastAsia="ru-RU"/>
        </w:rPr>
        <w:t>223-ФЗ от 18.07.2011 года</w:t>
      </w:r>
      <w:bookmarkEnd w:id="0"/>
      <w:r w:rsidRPr="00C5589D">
        <w:rPr>
          <w:rFonts w:ascii="Times New Roman" w:eastAsia="Times New Roman" w:hAnsi="Times New Roman" w:cs="Times New Roman"/>
          <w:sz w:val="24"/>
          <w:szCs w:val="24"/>
          <w:lang w:eastAsia="ru-RU"/>
        </w:rPr>
        <w:t xml:space="preserve"> (с изм.), Положением о размещении на официальном сайте информации о закупке, утвержденном Постановлением Правительства Российской Федерации от 10.09.2012 года № 908, Положением о порядке проведения закупок товаров, работ, услуг в АО «</w:t>
      </w:r>
      <w:proofErr w:type="spellStart"/>
      <w:r w:rsidRPr="00C5589D">
        <w:rPr>
          <w:rFonts w:ascii="Times New Roman" w:eastAsia="Times New Roman" w:hAnsi="Times New Roman" w:cs="Times New Roman"/>
          <w:sz w:val="24"/>
          <w:szCs w:val="24"/>
          <w:lang w:eastAsia="ru-RU"/>
        </w:rPr>
        <w:t>Юграавиа</w:t>
      </w:r>
      <w:proofErr w:type="spellEnd"/>
      <w:r w:rsidRPr="00C5589D">
        <w:rPr>
          <w:rFonts w:ascii="Times New Roman" w:eastAsia="Times New Roman" w:hAnsi="Times New Roman" w:cs="Times New Roman"/>
          <w:sz w:val="24"/>
          <w:szCs w:val="24"/>
          <w:lang w:eastAsia="ru-RU"/>
        </w:rPr>
        <w:t>», Федеральным законом № 135-ФЗ «О защите конкуренции».</w:t>
      </w:r>
    </w:p>
    <w:p w:rsidR="00115909" w:rsidRPr="006F6136" w:rsidRDefault="00115909" w:rsidP="0011590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Участником процедуры может быть любое юридическое лицо или несколько юридических лиц, выступающих на стороне одного участника процедуры,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в том числе индивидуальный предприниматель или несколько индивидуальных предпринимателей, выступающих на стороне одного участника процедуры, которые соответствуют требованиям, установленным заказчиком в соответствии с положением о закупке. (п. 5, ст. 3; 223-ФЗ от 18.07.2011). </w:t>
      </w:r>
    </w:p>
    <w:p w:rsidR="00336B57" w:rsidRPr="0046180E" w:rsidRDefault="00336B57" w:rsidP="0046180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В данной документации используются следующие термины и определения:</w:t>
      </w:r>
    </w:p>
    <w:p w:rsidR="00336B57" w:rsidRPr="0046180E" w:rsidRDefault="00336B57" w:rsidP="0046180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b/>
          <w:sz w:val="24"/>
          <w:szCs w:val="24"/>
          <w:lang w:eastAsia="ru-RU"/>
        </w:rPr>
        <w:t>Документация о закупке</w:t>
      </w:r>
      <w:r w:rsidRPr="0046180E">
        <w:rPr>
          <w:rFonts w:ascii="Times New Roman" w:eastAsia="Times New Roman" w:hAnsi="Times New Roman" w:cs="Times New Roman"/>
          <w:sz w:val="24"/>
          <w:szCs w:val="24"/>
          <w:lang w:eastAsia="ru-RU"/>
        </w:rPr>
        <w:t xml:space="preserve">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rsidR="00336B57" w:rsidRPr="0046180E" w:rsidRDefault="00336B57" w:rsidP="0046180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b/>
          <w:sz w:val="24"/>
          <w:szCs w:val="24"/>
          <w:lang w:eastAsia="ru-RU"/>
        </w:rPr>
        <w:t>Единая информационная система в сфере закупок (далее – Единая информационная система, ЕИС)</w:t>
      </w:r>
      <w:r w:rsidRPr="0046180E">
        <w:rPr>
          <w:rFonts w:ascii="Times New Roman" w:eastAsia="Times New Roman" w:hAnsi="Times New Roman" w:cs="Times New Roman"/>
          <w:sz w:val="24"/>
          <w:szCs w:val="24"/>
          <w:lang w:eastAsia="ru-RU"/>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Интернет</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w:t>
      </w:r>
    </w:p>
    <w:p w:rsidR="00EC7021" w:rsidRPr="0046180E" w:rsidRDefault="00336B57" w:rsidP="0046180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b/>
          <w:sz w:val="24"/>
          <w:szCs w:val="24"/>
          <w:lang w:eastAsia="ru-RU"/>
        </w:rPr>
        <w:t>Заказчик</w:t>
      </w:r>
      <w:r w:rsidRPr="0046180E">
        <w:rPr>
          <w:rFonts w:ascii="Times New Roman" w:eastAsia="Times New Roman" w:hAnsi="Times New Roman" w:cs="Times New Roman"/>
          <w:sz w:val="24"/>
          <w:szCs w:val="24"/>
          <w:lang w:eastAsia="ru-RU"/>
        </w:rPr>
        <w:t xml:space="preserve">– Акционерное общество </w:t>
      </w:r>
      <w:r w:rsidR="006D27A8" w:rsidRPr="0046180E">
        <w:rPr>
          <w:rFonts w:ascii="Times New Roman" w:eastAsia="Times New Roman" w:hAnsi="Times New Roman" w:cs="Times New Roman"/>
          <w:sz w:val="24"/>
          <w:szCs w:val="24"/>
          <w:lang w:eastAsia="ru-RU"/>
        </w:rPr>
        <w:t>«</w:t>
      </w:r>
      <w:proofErr w:type="spellStart"/>
      <w:r w:rsidRPr="0046180E">
        <w:rPr>
          <w:rFonts w:ascii="Times New Roman" w:eastAsia="Times New Roman" w:hAnsi="Times New Roman" w:cs="Times New Roman"/>
          <w:sz w:val="24"/>
          <w:szCs w:val="24"/>
          <w:lang w:eastAsia="ru-RU"/>
        </w:rPr>
        <w:t>Юграавиа</w:t>
      </w:r>
      <w:proofErr w:type="spellEnd"/>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 в интересах и за счет средств ко</w:t>
      </w:r>
      <w:r w:rsidR="00162DDE" w:rsidRPr="0046180E">
        <w:rPr>
          <w:rFonts w:ascii="Times New Roman" w:eastAsia="Times New Roman" w:hAnsi="Times New Roman" w:cs="Times New Roman"/>
          <w:sz w:val="24"/>
          <w:szCs w:val="24"/>
          <w:lang w:eastAsia="ru-RU"/>
        </w:rPr>
        <w:t xml:space="preserve">торого осуществляется закупка. </w:t>
      </w:r>
      <w:r w:rsidR="00EC7021" w:rsidRPr="0046180E">
        <w:rPr>
          <w:rFonts w:ascii="Times New Roman" w:eastAsia="Times New Roman" w:hAnsi="Times New Roman" w:cs="Times New Roman"/>
          <w:sz w:val="24"/>
          <w:szCs w:val="24"/>
          <w:lang w:eastAsia="ru-RU"/>
        </w:rPr>
        <w:t xml:space="preserve">  </w:t>
      </w:r>
    </w:p>
    <w:p w:rsidR="0064160F" w:rsidRPr="006F6136" w:rsidRDefault="0064160F" w:rsidP="0064160F">
      <w:pPr>
        <w:shd w:val="clear" w:color="auto" w:fill="FFFFFF"/>
        <w:spacing w:after="0" w:line="240" w:lineRule="auto"/>
        <w:ind w:firstLine="567"/>
        <w:jc w:val="both"/>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 xml:space="preserve">Запрос предложений – </w:t>
      </w:r>
      <w:r w:rsidRPr="006F6136">
        <w:rPr>
          <w:rFonts w:ascii="Times New Roman" w:eastAsia="Times New Roman" w:hAnsi="Times New Roman" w:cs="Times New Roman"/>
          <w:sz w:val="24"/>
          <w:szCs w:val="24"/>
          <w:lang w:eastAsia="ru-RU"/>
        </w:rPr>
        <w:t>конкурентная процедура закупки, при которой победителем запроса предложений признается Участник закупки, заявка которого в соответствии с критериями, определенными в документации о закупках, наиболее полно соответствует требованиям документации о закупке и содержит лучшие условия поставки товаров, выполнения работ, оказания услуг.</w:t>
      </w:r>
      <w:r w:rsidRPr="006F6136">
        <w:rPr>
          <w:rFonts w:ascii="Times New Roman" w:eastAsia="Times New Roman" w:hAnsi="Times New Roman" w:cs="Times New Roman"/>
          <w:b/>
          <w:sz w:val="24"/>
          <w:szCs w:val="24"/>
          <w:lang w:eastAsia="ru-RU"/>
        </w:rPr>
        <w:t xml:space="preserve"> </w:t>
      </w:r>
    </w:p>
    <w:p w:rsidR="00336B57" w:rsidRPr="0046180E" w:rsidRDefault="00336B57" w:rsidP="0046180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b/>
          <w:sz w:val="24"/>
          <w:szCs w:val="24"/>
          <w:lang w:eastAsia="ru-RU"/>
        </w:rPr>
        <w:t>Извещение о закупке</w:t>
      </w:r>
      <w:r w:rsidRPr="0046180E">
        <w:rPr>
          <w:rFonts w:ascii="Times New Roman" w:eastAsia="Times New Roman" w:hAnsi="Times New Roman" w:cs="Times New Roman"/>
          <w:sz w:val="24"/>
          <w:szCs w:val="24"/>
          <w:lang w:eastAsia="ru-RU"/>
        </w:rPr>
        <w:t xml:space="preserve"> – неотъемлемая часть документации о закупке, содержащая информацию по техническим, организационным и коммерческим вопросам проведении закупки.</w:t>
      </w:r>
    </w:p>
    <w:p w:rsidR="00336B57" w:rsidRPr="0046180E" w:rsidRDefault="00336B57" w:rsidP="0046180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b/>
          <w:sz w:val="24"/>
          <w:szCs w:val="24"/>
          <w:lang w:eastAsia="ru-RU"/>
        </w:rPr>
        <w:t>Комиссия по проведению закупок для нужд Заказчика</w:t>
      </w:r>
      <w:r w:rsidRPr="0046180E">
        <w:rPr>
          <w:rFonts w:ascii="Times New Roman" w:eastAsia="Times New Roman" w:hAnsi="Times New Roman" w:cs="Times New Roman"/>
          <w:sz w:val="24"/>
          <w:szCs w:val="24"/>
          <w:lang w:eastAsia="ru-RU"/>
        </w:rPr>
        <w:t xml:space="preserve"> (далее также – Комиссия по проведению закупок, Комиссия по закупкам) – коллегиальный орган, создающийся решением руководителя Заказчика для принятия решений о ходе проведения каждой конкретной закупки, в пределах компетенции, установленной Положением.</w:t>
      </w:r>
    </w:p>
    <w:p w:rsidR="00336B57" w:rsidRPr="0046180E" w:rsidRDefault="00336B57" w:rsidP="0046180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b/>
          <w:bCs/>
          <w:sz w:val="24"/>
          <w:szCs w:val="24"/>
          <w:lang w:eastAsia="ru-RU"/>
        </w:rPr>
        <w:t>Начальная (максимальная) цена договора</w:t>
      </w:r>
      <w:r w:rsidRPr="0046180E">
        <w:rPr>
          <w:rFonts w:ascii="Times New Roman" w:eastAsia="Times New Roman" w:hAnsi="Times New Roman" w:cs="Times New Roman"/>
          <w:sz w:val="24"/>
          <w:szCs w:val="24"/>
          <w:lang w:eastAsia="ru-RU"/>
        </w:rPr>
        <w:t xml:space="preserve"> – предельно допустимая цена договора, определяемая Заказчиком в документации о закупке.</w:t>
      </w:r>
    </w:p>
    <w:p w:rsidR="00336B57" w:rsidRPr="0046180E" w:rsidRDefault="00336B57" w:rsidP="0046180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b/>
          <w:sz w:val="24"/>
          <w:szCs w:val="24"/>
          <w:lang w:eastAsia="ru-RU"/>
        </w:rPr>
        <w:t>Недостоверные сведения</w:t>
      </w:r>
      <w:r w:rsidRPr="0046180E">
        <w:rPr>
          <w:rFonts w:ascii="Times New Roman" w:eastAsia="Times New Roman" w:hAnsi="Times New Roman" w:cs="Times New Roman"/>
          <w:sz w:val="24"/>
          <w:szCs w:val="24"/>
          <w:lang w:eastAsia="ru-RU"/>
        </w:rPr>
        <w:t xml:space="preserve">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rsidR="00336B57" w:rsidRPr="0046180E" w:rsidRDefault="00336B57" w:rsidP="0046180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b/>
          <w:bCs/>
          <w:sz w:val="24"/>
          <w:szCs w:val="24"/>
          <w:lang w:eastAsia="ru-RU"/>
        </w:rPr>
        <w:t>Неконкурентный способ закупки</w:t>
      </w:r>
      <w:r w:rsidRPr="0046180E">
        <w:rPr>
          <w:rFonts w:ascii="Times New Roman" w:eastAsia="Times New Roman" w:hAnsi="Times New Roman" w:cs="Times New Roman"/>
          <w:bCs/>
          <w:sz w:val="24"/>
          <w:szCs w:val="24"/>
          <w:lang w:eastAsia="ru-RU"/>
        </w:rPr>
        <w:t xml:space="preserve"> – </w:t>
      </w:r>
      <w:r w:rsidRPr="0046180E">
        <w:rPr>
          <w:rFonts w:ascii="Times New Roman" w:eastAsia="Times New Roman" w:hAnsi="Times New Roman" w:cs="Times New Roman"/>
          <w:sz w:val="24"/>
          <w:szCs w:val="24"/>
          <w:lang w:eastAsia="ru-RU"/>
        </w:rPr>
        <w:t>закупка, условия осуществления которой не соответствуют условиям, предусмотренным частью 3 статьи 3 Федерального закона № 223-ФЗ.</w:t>
      </w:r>
    </w:p>
    <w:p w:rsidR="00336B57" w:rsidRPr="0046180E" w:rsidRDefault="00336B57" w:rsidP="0046180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b/>
          <w:sz w:val="24"/>
          <w:szCs w:val="24"/>
          <w:lang w:eastAsia="ru-RU"/>
        </w:rPr>
        <w:t>Оператор электронной площадки</w:t>
      </w:r>
      <w:r w:rsidRPr="0046180E">
        <w:rPr>
          <w:rFonts w:ascii="Times New Roman" w:eastAsia="Times New Roman" w:hAnsi="Times New Roman" w:cs="Times New Roman"/>
          <w:sz w:val="24"/>
          <w:szCs w:val="24"/>
          <w:lang w:eastAsia="ru-RU"/>
        </w:rPr>
        <w:t xml:space="preserve"> – лицо, </w:t>
      </w:r>
      <w:r w:rsidRPr="0046180E">
        <w:rPr>
          <w:rFonts w:ascii="Times New Roman" w:eastAsia="Times New Roman" w:hAnsi="Times New Roman" w:cs="Times New Roman"/>
          <w:bCs/>
          <w:sz w:val="24"/>
          <w:szCs w:val="24"/>
          <w:lang w:eastAsia="ru-RU"/>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w:t>
      </w:r>
      <w:r w:rsidRPr="0046180E">
        <w:rPr>
          <w:rFonts w:ascii="Times New Roman" w:eastAsia="Times New Roman" w:hAnsi="Times New Roman" w:cs="Times New Roman"/>
          <w:sz w:val="24"/>
          <w:szCs w:val="24"/>
          <w:lang w:eastAsia="ru-RU"/>
        </w:rPr>
        <w:t xml:space="preserve">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w:t>
      </w:r>
      <w:r w:rsidRPr="0046180E">
        <w:rPr>
          <w:rFonts w:ascii="Times New Roman" w:eastAsia="Times New Roman" w:hAnsi="Times New Roman" w:cs="Times New Roman"/>
          <w:sz w:val="24"/>
          <w:szCs w:val="24"/>
          <w:lang w:eastAsia="ru-RU"/>
        </w:rPr>
        <w:lastRenderedPageBreak/>
        <w:t xml:space="preserve">электронной форме в соответствии с положениями Федерального закона </w:t>
      </w:r>
      <w:r w:rsidRPr="0046180E">
        <w:rPr>
          <w:rFonts w:ascii="Times New Roman" w:eastAsia="Times New Roman" w:hAnsi="Times New Roman" w:cs="Times New Roman"/>
          <w:sz w:val="24"/>
          <w:szCs w:val="24"/>
          <w:lang w:eastAsia="ru-RU"/>
        </w:rPr>
        <w:br/>
        <w:t>№ 223-ФЗ.</w:t>
      </w:r>
    </w:p>
    <w:p w:rsidR="00336B57" w:rsidRPr="0046180E" w:rsidRDefault="00336B57" w:rsidP="0046180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b/>
          <w:sz w:val="24"/>
          <w:szCs w:val="24"/>
          <w:lang w:eastAsia="ru-RU"/>
        </w:rPr>
        <w:t>Заявка на участие в закупке</w:t>
      </w:r>
      <w:r w:rsidRPr="0046180E">
        <w:rPr>
          <w:rFonts w:ascii="Times New Roman" w:eastAsia="Times New Roman" w:hAnsi="Times New Roman" w:cs="Times New Roman"/>
          <w:sz w:val="24"/>
          <w:szCs w:val="24"/>
          <w:lang w:eastAsia="ru-RU"/>
        </w:rPr>
        <w:t xml:space="preserve"> –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w:t>
      </w:r>
    </w:p>
    <w:p w:rsidR="00336B57" w:rsidRPr="0046180E" w:rsidRDefault="00336B57" w:rsidP="0046180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b/>
          <w:sz w:val="24"/>
          <w:szCs w:val="24"/>
          <w:lang w:eastAsia="ru-RU"/>
        </w:rPr>
        <w:t>Реестр недобросовестных поставщиков</w:t>
      </w:r>
      <w:r w:rsidRPr="0046180E">
        <w:rPr>
          <w:rFonts w:ascii="Times New Roman" w:eastAsia="Times New Roman" w:hAnsi="Times New Roman" w:cs="Times New Roman"/>
          <w:sz w:val="24"/>
          <w:szCs w:val="24"/>
          <w:lang w:eastAsia="ru-RU"/>
        </w:rPr>
        <w:t xml:space="preserve"> – публичный реестр, формируемый уполномоченным Правительством Российской Федерации федеральным органом исполнительной власти, в который включены сведения об участниках размещения заказа на поставки товаров, выполнение работ, оказание услуг для государственных, муниципальных нужд, нужд бюджетных учреждений, уклонившихся от заключения контракта, а также о поставщиках (исполнителях, подрядчиках), с которыми государственные контракты по решению суда расторгнуты в связи с существенным нарушением ими контрактов.</w:t>
      </w:r>
    </w:p>
    <w:p w:rsidR="00115909" w:rsidRPr="006F6136" w:rsidRDefault="00115909" w:rsidP="00115909">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Документация о </w:t>
      </w:r>
      <w:r w:rsidRPr="006F6136">
        <w:rPr>
          <w:rFonts w:ascii="Times New Roman" w:eastAsia="Times New Roman" w:hAnsi="Times New Roman" w:cs="Times New Roman"/>
          <w:sz w:val="24"/>
          <w:szCs w:val="24"/>
          <w:lang w:eastAsia="ru-RU"/>
        </w:rPr>
        <w:t xml:space="preserve">запросе предложений </w:t>
      </w:r>
      <w:r w:rsidRPr="006F6136">
        <w:rPr>
          <w:rFonts w:ascii="Times New Roman" w:eastAsia="Times New Roman" w:hAnsi="Times New Roman" w:cs="Times New Roman"/>
          <w:bCs/>
          <w:sz w:val="24"/>
          <w:szCs w:val="24"/>
          <w:lang w:eastAsia="ru-RU"/>
        </w:rPr>
        <w:t xml:space="preserve">включает в себя: </w:t>
      </w:r>
    </w:p>
    <w:p w:rsidR="00115909" w:rsidRPr="006F6136" w:rsidRDefault="00115909" w:rsidP="00115909">
      <w:pPr>
        <w:widowControl w:val="0"/>
        <w:spacing w:after="0" w:line="240" w:lineRule="auto"/>
        <w:ind w:left="426" w:right="21"/>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 Техническое задание (Приложение 1);  </w:t>
      </w:r>
    </w:p>
    <w:p w:rsidR="00115909" w:rsidRPr="006F6136" w:rsidRDefault="00115909" w:rsidP="00115909">
      <w:pPr>
        <w:shd w:val="clear" w:color="auto" w:fill="FFFFFF"/>
        <w:spacing w:after="0" w:line="240" w:lineRule="auto"/>
        <w:ind w:left="360"/>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 - проект договора, заключаемого по результатам закупки (Приложение 2);</w:t>
      </w:r>
    </w:p>
    <w:p w:rsidR="00115909" w:rsidRPr="006F6136" w:rsidRDefault="00115909" w:rsidP="00115909">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Заказчик может отказаться от проведения открытого запроса предложений в любое время до окончания срока подачи заявок,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предложений.</w:t>
      </w:r>
    </w:p>
    <w:p w:rsidR="00336B57" w:rsidRPr="0046180E" w:rsidRDefault="00336B57" w:rsidP="0046180E">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336B57" w:rsidRPr="0046180E" w:rsidRDefault="00336B57" w:rsidP="0046180E">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336B57" w:rsidRPr="0046180E" w:rsidRDefault="00336B57" w:rsidP="0046180E">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336B57" w:rsidRPr="0046180E" w:rsidRDefault="00336B57" w:rsidP="0046180E">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336B57" w:rsidRPr="0046180E" w:rsidRDefault="00336B57" w:rsidP="0046180E">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336B57" w:rsidRPr="0046180E" w:rsidRDefault="00336B57" w:rsidP="0046180E">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336B57" w:rsidRPr="0046180E" w:rsidRDefault="00336B57" w:rsidP="0046180E">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336B57" w:rsidRPr="0046180E" w:rsidRDefault="00336B57" w:rsidP="0046180E">
      <w:pPr>
        <w:keepNext/>
        <w:spacing w:after="0" w:line="240" w:lineRule="auto"/>
        <w:jc w:val="center"/>
        <w:outlineLvl w:val="0"/>
        <w:rPr>
          <w:rFonts w:ascii="Times New Roman" w:eastAsia="Times New Roman" w:hAnsi="Times New Roman" w:cs="Times New Roman"/>
          <w:b/>
          <w:bCs/>
          <w:kern w:val="28"/>
          <w:sz w:val="24"/>
          <w:szCs w:val="24"/>
          <w:lang w:eastAsia="ru-RU"/>
        </w:rPr>
        <w:sectPr w:rsidR="00336B57" w:rsidRPr="0046180E" w:rsidSect="00F5458A">
          <w:footerReference w:type="first" r:id="rId8"/>
          <w:pgSz w:w="11906" w:h="16838" w:code="9"/>
          <w:pgMar w:top="567" w:right="737" w:bottom="737" w:left="1134" w:header="709" w:footer="312" w:gutter="0"/>
          <w:cols w:space="708"/>
          <w:titlePg/>
          <w:docGrid w:linePitch="360"/>
        </w:sectPr>
      </w:pPr>
    </w:p>
    <w:p w:rsidR="00336B57" w:rsidRPr="0046180E" w:rsidRDefault="00336B57" w:rsidP="0046180E">
      <w:pPr>
        <w:keepNext/>
        <w:spacing w:after="0" w:line="240" w:lineRule="auto"/>
        <w:jc w:val="center"/>
        <w:outlineLvl w:val="0"/>
        <w:rPr>
          <w:rFonts w:ascii="Times New Roman" w:eastAsia="Times New Roman" w:hAnsi="Times New Roman" w:cs="Times New Roman"/>
          <w:b/>
          <w:bCs/>
          <w:kern w:val="28"/>
          <w:sz w:val="24"/>
          <w:szCs w:val="24"/>
          <w:lang w:eastAsia="ru-RU"/>
        </w:rPr>
      </w:pPr>
      <w:r w:rsidRPr="0046180E">
        <w:rPr>
          <w:rFonts w:ascii="Times New Roman" w:eastAsia="Times New Roman" w:hAnsi="Times New Roman" w:cs="Times New Roman"/>
          <w:b/>
          <w:bCs/>
          <w:kern w:val="28"/>
          <w:sz w:val="24"/>
          <w:szCs w:val="24"/>
          <w:lang w:eastAsia="ru-RU"/>
        </w:rPr>
        <w:lastRenderedPageBreak/>
        <w:t xml:space="preserve">ЧАСТЬ </w:t>
      </w:r>
      <w:r w:rsidRPr="0046180E">
        <w:rPr>
          <w:rFonts w:ascii="Times New Roman" w:eastAsia="Times New Roman" w:hAnsi="Times New Roman" w:cs="Times New Roman"/>
          <w:b/>
          <w:bCs/>
          <w:kern w:val="28"/>
          <w:sz w:val="24"/>
          <w:szCs w:val="24"/>
          <w:lang w:val="en-US" w:eastAsia="ru-RU"/>
        </w:rPr>
        <w:t>II</w:t>
      </w:r>
      <w:r w:rsidRPr="0046180E">
        <w:rPr>
          <w:rFonts w:ascii="Times New Roman" w:eastAsia="Times New Roman" w:hAnsi="Times New Roman" w:cs="Times New Roman"/>
          <w:b/>
          <w:bCs/>
          <w:kern w:val="28"/>
          <w:sz w:val="24"/>
          <w:szCs w:val="24"/>
          <w:lang w:eastAsia="ru-RU"/>
        </w:rPr>
        <w:t xml:space="preserve">. УСЛОВИЯ ПРОВЕДЕНИЯ ЗАПРОСА </w:t>
      </w:r>
      <w:r w:rsidR="00E26B7F">
        <w:rPr>
          <w:rFonts w:ascii="Times New Roman" w:eastAsia="Times New Roman" w:hAnsi="Times New Roman" w:cs="Times New Roman"/>
          <w:b/>
          <w:bCs/>
          <w:kern w:val="28"/>
          <w:sz w:val="24"/>
          <w:szCs w:val="24"/>
          <w:lang w:eastAsia="ru-RU"/>
        </w:rPr>
        <w:t>ПРЕДЛОЖЕНИЙ</w:t>
      </w:r>
    </w:p>
    <w:p w:rsidR="00336B57" w:rsidRPr="0046180E" w:rsidRDefault="00336B57" w:rsidP="0046180E">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tbl>
      <w:tblPr>
        <w:tblW w:w="10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7513"/>
      </w:tblGrid>
      <w:tr w:rsidR="004D6437" w:rsidRPr="0046180E" w:rsidTr="00EF2B82">
        <w:trPr>
          <w:trHeight w:val="374"/>
        </w:trPr>
        <w:tc>
          <w:tcPr>
            <w:tcW w:w="2581" w:type="dxa"/>
            <w:shd w:val="clear" w:color="auto" w:fill="auto"/>
          </w:tcPr>
          <w:p w:rsidR="001C0C44" w:rsidRPr="0046180E" w:rsidRDefault="001C0C44" w:rsidP="0046180E">
            <w:pPr>
              <w:tabs>
                <w:tab w:val="left" w:pos="426"/>
              </w:tabs>
              <w:autoSpaceDE w:val="0"/>
              <w:autoSpaceDN w:val="0"/>
              <w:adjustRightInd w:val="0"/>
              <w:spacing w:after="0" w:line="240" w:lineRule="auto"/>
              <w:rPr>
                <w:rFonts w:ascii="Times New Roman" w:hAnsi="Times New Roman" w:cs="Times New Roman"/>
                <w:bCs/>
                <w:sz w:val="24"/>
                <w:szCs w:val="24"/>
              </w:rPr>
            </w:pPr>
            <w:r w:rsidRPr="0046180E">
              <w:rPr>
                <w:rFonts w:ascii="Times New Roman" w:hAnsi="Times New Roman" w:cs="Times New Roman"/>
                <w:bCs/>
                <w:sz w:val="24"/>
                <w:szCs w:val="24"/>
              </w:rPr>
              <w:t>Наименование Заказчика</w:t>
            </w:r>
          </w:p>
          <w:p w:rsidR="001C0C44" w:rsidRPr="0046180E" w:rsidRDefault="001C0C44" w:rsidP="0046180E">
            <w:pPr>
              <w:tabs>
                <w:tab w:val="left" w:pos="426"/>
              </w:tabs>
              <w:autoSpaceDE w:val="0"/>
              <w:autoSpaceDN w:val="0"/>
              <w:adjustRightInd w:val="0"/>
              <w:spacing w:after="0" w:line="240" w:lineRule="auto"/>
              <w:rPr>
                <w:rFonts w:ascii="Times New Roman" w:hAnsi="Times New Roman" w:cs="Times New Roman"/>
                <w:bCs/>
                <w:sz w:val="24"/>
                <w:szCs w:val="24"/>
              </w:rPr>
            </w:pPr>
            <w:r w:rsidRPr="0046180E">
              <w:rPr>
                <w:rFonts w:ascii="Times New Roman" w:hAnsi="Times New Roman" w:cs="Times New Roman"/>
                <w:bCs/>
                <w:sz w:val="24"/>
                <w:szCs w:val="24"/>
              </w:rPr>
              <w:t>Место нахождения, почтовый адрес Заказчика</w:t>
            </w:r>
          </w:p>
          <w:p w:rsidR="001C0C44" w:rsidRPr="0046180E" w:rsidRDefault="001C0C44" w:rsidP="0046180E">
            <w:pPr>
              <w:tabs>
                <w:tab w:val="left" w:pos="426"/>
              </w:tabs>
              <w:autoSpaceDE w:val="0"/>
              <w:autoSpaceDN w:val="0"/>
              <w:adjustRightInd w:val="0"/>
              <w:spacing w:after="0" w:line="240" w:lineRule="auto"/>
              <w:rPr>
                <w:rFonts w:ascii="Times New Roman" w:hAnsi="Times New Roman" w:cs="Times New Roman"/>
                <w:bCs/>
                <w:sz w:val="24"/>
                <w:szCs w:val="24"/>
              </w:rPr>
            </w:pPr>
            <w:r w:rsidRPr="0046180E">
              <w:rPr>
                <w:rFonts w:ascii="Times New Roman" w:hAnsi="Times New Roman" w:cs="Times New Roman"/>
                <w:bCs/>
                <w:sz w:val="24"/>
                <w:szCs w:val="24"/>
              </w:rPr>
              <w:t>Номер контактного телефона Заказчика</w:t>
            </w:r>
          </w:p>
          <w:p w:rsidR="001C0C44" w:rsidRPr="0046180E" w:rsidRDefault="001C0C44" w:rsidP="0046180E">
            <w:pPr>
              <w:shd w:val="clear" w:color="auto" w:fill="FFFFFF"/>
              <w:snapToGrid w:val="0"/>
              <w:spacing w:after="0" w:line="240" w:lineRule="auto"/>
              <w:rPr>
                <w:rFonts w:ascii="Times New Roman" w:eastAsia="Times New Roman" w:hAnsi="Times New Roman" w:cs="Times New Roman"/>
                <w:sz w:val="24"/>
                <w:szCs w:val="24"/>
                <w:lang w:eastAsia="ru-RU"/>
              </w:rPr>
            </w:pPr>
            <w:r w:rsidRPr="0046180E">
              <w:rPr>
                <w:rFonts w:ascii="Times New Roman" w:hAnsi="Times New Roman" w:cs="Times New Roman"/>
                <w:bCs/>
                <w:sz w:val="24"/>
                <w:szCs w:val="24"/>
              </w:rPr>
              <w:t>Адрес электронной почты Заказчика</w:t>
            </w:r>
          </w:p>
        </w:tc>
        <w:tc>
          <w:tcPr>
            <w:tcW w:w="7513" w:type="dxa"/>
            <w:shd w:val="clear" w:color="auto" w:fill="auto"/>
          </w:tcPr>
          <w:p w:rsidR="001C0C44" w:rsidRPr="0046180E" w:rsidRDefault="001C0C44" w:rsidP="0046180E">
            <w:pPr>
              <w:widowControl w:val="0"/>
              <w:spacing w:after="0" w:line="240" w:lineRule="auto"/>
              <w:jc w:val="both"/>
              <w:rPr>
                <w:rFonts w:ascii="Times New Roman" w:hAnsi="Times New Roman" w:cs="Times New Roman"/>
                <w:b/>
                <w:sz w:val="24"/>
                <w:szCs w:val="24"/>
              </w:rPr>
            </w:pPr>
            <w:r w:rsidRPr="0046180E">
              <w:rPr>
                <w:rFonts w:ascii="Times New Roman" w:hAnsi="Times New Roman" w:cs="Times New Roman"/>
                <w:b/>
                <w:sz w:val="24"/>
                <w:szCs w:val="24"/>
              </w:rPr>
              <w:t>Акционерное общество «</w:t>
            </w:r>
            <w:proofErr w:type="spellStart"/>
            <w:r w:rsidRPr="0046180E">
              <w:rPr>
                <w:rFonts w:ascii="Times New Roman" w:hAnsi="Times New Roman" w:cs="Times New Roman"/>
                <w:b/>
                <w:sz w:val="24"/>
                <w:szCs w:val="24"/>
              </w:rPr>
              <w:t>Юграавиа</w:t>
            </w:r>
            <w:proofErr w:type="spellEnd"/>
            <w:r w:rsidRPr="0046180E">
              <w:rPr>
                <w:rFonts w:ascii="Times New Roman" w:hAnsi="Times New Roman" w:cs="Times New Roman"/>
                <w:b/>
                <w:sz w:val="24"/>
                <w:szCs w:val="24"/>
              </w:rPr>
              <w:t>»</w:t>
            </w:r>
          </w:p>
          <w:p w:rsidR="001C0C44" w:rsidRPr="0046180E" w:rsidRDefault="001C0C44" w:rsidP="0046180E">
            <w:pPr>
              <w:shd w:val="clear" w:color="auto" w:fill="FFFFFF"/>
              <w:snapToGrid w:val="0"/>
              <w:spacing w:after="0" w:line="240" w:lineRule="auto"/>
              <w:jc w:val="both"/>
              <w:rPr>
                <w:rFonts w:ascii="Times New Roman" w:hAnsi="Times New Roman" w:cs="Times New Roman"/>
                <w:sz w:val="24"/>
                <w:szCs w:val="24"/>
              </w:rPr>
            </w:pPr>
            <w:r w:rsidRPr="0046180E">
              <w:rPr>
                <w:rFonts w:ascii="Times New Roman" w:hAnsi="Times New Roman" w:cs="Times New Roman"/>
                <w:sz w:val="24"/>
                <w:szCs w:val="24"/>
              </w:rPr>
              <w:t>Место нахождения: Россия, 628012, Российская Федерация, Ханты-Мансийский автономный округ-Югра, г. Ханты-Мансийск, территория Аэропорта.</w:t>
            </w:r>
          </w:p>
          <w:p w:rsidR="001C0C44" w:rsidRPr="0046180E" w:rsidRDefault="001C0C44" w:rsidP="0046180E">
            <w:pPr>
              <w:shd w:val="clear" w:color="auto" w:fill="FFFFFF"/>
              <w:snapToGrid w:val="0"/>
              <w:spacing w:after="0" w:line="240" w:lineRule="auto"/>
              <w:jc w:val="both"/>
              <w:rPr>
                <w:rFonts w:ascii="Times New Roman" w:hAnsi="Times New Roman" w:cs="Times New Roman"/>
                <w:sz w:val="24"/>
                <w:szCs w:val="24"/>
              </w:rPr>
            </w:pPr>
            <w:r w:rsidRPr="0046180E">
              <w:rPr>
                <w:rFonts w:ascii="Times New Roman" w:hAnsi="Times New Roman" w:cs="Times New Roman"/>
                <w:sz w:val="24"/>
                <w:szCs w:val="24"/>
              </w:rPr>
              <w:t xml:space="preserve">8(3467) 354-214, 8(3467) 354-021, факс: 8(3467)354-138, </w:t>
            </w:r>
          </w:p>
          <w:p w:rsidR="001C0C44" w:rsidRPr="0046180E" w:rsidRDefault="001C0C44" w:rsidP="0046180E">
            <w:pPr>
              <w:shd w:val="clear" w:color="auto" w:fill="FFFFFF"/>
              <w:snapToGrid w:val="0"/>
              <w:spacing w:after="0" w:line="240" w:lineRule="auto"/>
              <w:jc w:val="both"/>
              <w:rPr>
                <w:rFonts w:ascii="Times New Roman" w:hAnsi="Times New Roman" w:cs="Times New Roman"/>
                <w:bCs/>
                <w:sz w:val="24"/>
                <w:szCs w:val="24"/>
              </w:rPr>
            </w:pPr>
            <w:r w:rsidRPr="0046180E">
              <w:rPr>
                <w:rFonts w:ascii="Times New Roman" w:hAnsi="Times New Roman" w:cs="Times New Roman"/>
                <w:sz w:val="24"/>
                <w:szCs w:val="24"/>
              </w:rPr>
              <w:t>Адрес электронной почты</w:t>
            </w:r>
            <w:r w:rsidRPr="0046180E">
              <w:rPr>
                <w:rStyle w:val="a8"/>
                <w:rFonts w:ascii="Times New Roman" w:hAnsi="Times New Roman" w:cs="Times New Roman"/>
                <w:bCs/>
                <w:color w:val="auto"/>
                <w:sz w:val="24"/>
                <w:szCs w:val="24"/>
              </w:rPr>
              <w:t>:</w:t>
            </w:r>
            <w:r w:rsidR="00D64EF7">
              <w:rPr>
                <w:rStyle w:val="a8"/>
                <w:rFonts w:ascii="Times New Roman" w:hAnsi="Times New Roman" w:cs="Times New Roman"/>
                <w:bCs/>
                <w:color w:val="auto"/>
                <w:sz w:val="24"/>
                <w:szCs w:val="24"/>
              </w:rPr>
              <w:t xml:space="preserve"> </w:t>
            </w:r>
            <w:hyperlink r:id="rId9" w:history="1">
              <w:r w:rsidRPr="0046180E">
                <w:rPr>
                  <w:rStyle w:val="a8"/>
                  <w:rFonts w:ascii="Times New Roman" w:hAnsi="Times New Roman" w:cs="Times New Roman"/>
                  <w:bCs/>
                  <w:color w:val="auto"/>
                  <w:sz w:val="24"/>
                  <w:szCs w:val="24"/>
                  <w:lang w:val="en-US"/>
                </w:rPr>
                <w:t>info</w:t>
              </w:r>
              <w:r w:rsidRPr="0046180E">
                <w:rPr>
                  <w:rStyle w:val="a8"/>
                  <w:rFonts w:ascii="Times New Roman" w:hAnsi="Times New Roman" w:cs="Times New Roman"/>
                  <w:bCs/>
                  <w:color w:val="auto"/>
                  <w:sz w:val="24"/>
                  <w:szCs w:val="24"/>
                </w:rPr>
                <w:t>@</w:t>
              </w:r>
              <w:proofErr w:type="spellStart"/>
              <w:r w:rsidRPr="0046180E">
                <w:rPr>
                  <w:rStyle w:val="a8"/>
                  <w:rFonts w:ascii="Times New Roman" w:hAnsi="Times New Roman" w:cs="Times New Roman"/>
                  <w:bCs/>
                  <w:color w:val="auto"/>
                  <w:sz w:val="24"/>
                  <w:szCs w:val="24"/>
                  <w:lang w:val="en-US"/>
                </w:rPr>
                <w:t>ugraavia</w:t>
              </w:r>
              <w:proofErr w:type="spellEnd"/>
              <w:r w:rsidRPr="0046180E">
                <w:rPr>
                  <w:rStyle w:val="a8"/>
                  <w:rFonts w:ascii="Times New Roman" w:hAnsi="Times New Roman" w:cs="Times New Roman"/>
                  <w:bCs/>
                  <w:color w:val="auto"/>
                  <w:sz w:val="24"/>
                  <w:szCs w:val="24"/>
                </w:rPr>
                <w:t>.</w:t>
              </w:r>
              <w:proofErr w:type="spellStart"/>
              <w:r w:rsidRPr="0046180E">
                <w:rPr>
                  <w:rStyle w:val="a8"/>
                  <w:rFonts w:ascii="Times New Roman" w:hAnsi="Times New Roman" w:cs="Times New Roman"/>
                  <w:bCs/>
                  <w:color w:val="auto"/>
                  <w:sz w:val="24"/>
                  <w:szCs w:val="24"/>
                  <w:lang w:val="en-US"/>
                </w:rPr>
                <w:t>ru</w:t>
              </w:r>
              <w:proofErr w:type="spellEnd"/>
            </w:hyperlink>
          </w:p>
          <w:p w:rsidR="000E16D8" w:rsidRPr="0046180E" w:rsidRDefault="000E16D8" w:rsidP="0046180E">
            <w:pPr>
              <w:widowControl w:val="0"/>
              <w:spacing w:after="0" w:line="240" w:lineRule="auto"/>
              <w:jc w:val="both"/>
              <w:rPr>
                <w:rFonts w:ascii="Times New Roman" w:hAnsi="Times New Roman" w:cs="Times New Roman"/>
                <w:sz w:val="24"/>
                <w:szCs w:val="24"/>
                <w:u w:val="single"/>
              </w:rPr>
            </w:pPr>
          </w:p>
        </w:tc>
      </w:tr>
      <w:tr w:rsidR="004D6437" w:rsidRPr="0046180E" w:rsidTr="00EF2B82">
        <w:trPr>
          <w:trHeight w:val="425"/>
        </w:trPr>
        <w:tc>
          <w:tcPr>
            <w:tcW w:w="2581" w:type="dxa"/>
            <w:shd w:val="clear" w:color="auto" w:fill="auto"/>
          </w:tcPr>
          <w:p w:rsidR="001C0C44" w:rsidRPr="0046180E" w:rsidRDefault="001C0C44" w:rsidP="0046180E">
            <w:pPr>
              <w:shd w:val="clear" w:color="auto" w:fill="FFFFFF"/>
              <w:snapToGrid w:val="0"/>
              <w:spacing w:after="0" w:line="240" w:lineRule="auto"/>
              <w:rPr>
                <w:rFonts w:ascii="Times New Roman" w:eastAsia="Times New Roman" w:hAnsi="Times New Roman" w:cs="Times New Roman"/>
                <w:sz w:val="24"/>
                <w:szCs w:val="24"/>
                <w:lang w:eastAsia="ru-RU"/>
              </w:rPr>
            </w:pPr>
            <w:r w:rsidRPr="0046180E">
              <w:rPr>
                <w:rFonts w:ascii="Times New Roman" w:hAnsi="Times New Roman" w:cs="Times New Roman"/>
                <w:bCs/>
                <w:sz w:val="24"/>
                <w:szCs w:val="24"/>
              </w:rPr>
              <w:t>Ответственное лицо</w:t>
            </w:r>
            <w:r w:rsidR="00B5535F" w:rsidRPr="0046180E">
              <w:rPr>
                <w:rFonts w:ascii="Times New Roman" w:hAnsi="Times New Roman" w:cs="Times New Roman"/>
                <w:bCs/>
                <w:sz w:val="24"/>
                <w:szCs w:val="24"/>
              </w:rPr>
              <w:t xml:space="preserve"> по организационным вопросам</w:t>
            </w:r>
          </w:p>
        </w:tc>
        <w:tc>
          <w:tcPr>
            <w:tcW w:w="7513" w:type="dxa"/>
            <w:shd w:val="clear" w:color="auto" w:fill="auto"/>
            <w:vAlign w:val="center"/>
          </w:tcPr>
          <w:p w:rsidR="00B5535F" w:rsidRPr="0046180E" w:rsidRDefault="00421548" w:rsidP="00625880">
            <w:pPr>
              <w:spacing w:after="0" w:line="240" w:lineRule="auto"/>
              <w:rPr>
                <w:rFonts w:ascii="Times New Roman" w:hAnsi="Times New Roman" w:cs="Times New Roman"/>
                <w:bCs/>
                <w:sz w:val="24"/>
                <w:szCs w:val="24"/>
              </w:rPr>
            </w:pPr>
            <w:r>
              <w:rPr>
                <w:rFonts w:ascii="Times New Roman" w:hAnsi="Times New Roman" w:cs="Times New Roman"/>
                <w:bCs/>
                <w:sz w:val="24"/>
                <w:szCs w:val="24"/>
              </w:rPr>
              <w:t>Шваб Евгения Владиславовна</w:t>
            </w:r>
          </w:p>
          <w:p w:rsidR="00162DDE" w:rsidRPr="0046180E" w:rsidRDefault="00D87459" w:rsidP="00625880">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421548">
              <w:rPr>
                <w:rFonts w:ascii="Times New Roman" w:hAnsi="Times New Roman" w:cs="Times New Roman"/>
                <w:sz w:val="24"/>
                <w:szCs w:val="24"/>
              </w:rPr>
              <w:t xml:space="preserve"> </w:t>
            </w:r>
            <w:r>
              <w:rPr>
                <w:rFonts w:ascii="Times New Roman" w:hAnsi="Times New Roman" w:cs="Times New Roman"/>
                <w:sz w:val="24"/>
                <w:szCs w:val="24"/>
              </w:rPr>
              <w:t>(346)</w:t>
            </w:r>
            <w:r w:rsidR="00421548">
              <w:rPr>
                <w:rFonts w:ascii="Times New Roman" w:hAnsi="Times New Roman" w:cs="Times New Roman"/>
                <w:sz w:val="24"/>
                <w:szCs w:val="24"/>
              </w:rPr>
              <w:t xml:space="preserve"> 735-40-98</w:t>
            </w:r>
            <w:r w:rsidR="00B5535F" w:rsidRPr="0046180E">
              <w:rPr>
                <w:rFonts w:ascii="Times New Roman" w:hAnsi="Times New Roman" w:cs="Times New Roman"/>
                <w:sz w:val="24"/>
                <w:szCs w:val="24"/>
              </w:rPr>
              <w:t xml:space="preserve">, </w:t>
            </w:r>
            <w:proofErr w:type="spellStart"/>
            <w:r w:rsidR="00421548">
              <w:rPr>
                <w:rFonts w:ascii="Times New Roman" w:hAnsi="Times New Roman" w:cs="Times New Roman"/>
                <w:sz w:val="24"/>
                <w:szCs w:val="24"/>
                <w:shd w:val="clear" w:color="auto" w:fill="FFFFFF"/>
                <w:lang w:val="en-US"/>
              </w:rPr>
              <w:t>shvab</w:t>
            </w:r>
            <w:proofErr w:type="spellEnd"/>
            <w:r w:rsidR="00A936E4" w:rsidRPr="0046180E">
              <w:rPr>
                <w:rFonts w:ascii="Times New Roman" w:hAnsi="Times New Roman" w:cs="Times New Roman"/>
                <w:sz w:val="24"/>
                <w:szCs w:val="24"/>
                <w:shd w:val="clear" w:color="auto" w:fill="FFFFFF"/>
              </w:rPr>
              <w:t>@ugraavia.ru</w:t>
            </w:r>
          </w:p>
        </w:tc>
      </w:tr>
      <w:tr w:rsidR="004D6437" w:rsidRPr="0046180E" w:rsidTr="00EF2B82">
        <w:trPr>
          <w:trHeight w:val="687"/>
        </w:trPr>
        <w:tc>
          <w:tcPr>
            <w:tcW w:w="2581" w:type="dxa"/>
            <w:shd w:val="clear" w:color="auto" w:fill="auto"/>
          </w:tcPr>
          <w:p w:rsidR="00B5535F" w:rsidRPr="0046180E" w:rsidRDefault="00B5535F" w:rsidP="0046180E">
            <w:pPr>
              <w:shd w:val="clear" w:color="auto" w:fill="FFFFFF"/>
              <w:snapToGrid w:val="0"/>
              <w:spacing w:after="0" w:line="240" w:lineRule="auto"/>
              <w:rPr>
                <w:rFonts w:ascii="Times New Roman" w:hAnsi="Times New Roman" w:cs="Times New Roman"/>
                <w:bCs/>
                <w:sz w:val="24"/>
                <w:szCs w:val="24"/>
              </w:rPr>
            </w:pPr>
            <w:r w:rsidRPr="0046180E">
              <w:rPr>
                <w:rFonts w:ascii="Times New Roman" w:hAnsi="Times New Roman" w:cs="Times New Roman"/>
                <w:bCs/>
                <w:sz w:val="24"/>
                <w:szCs w:val="24"/>
              </w:rPr>
              <w:t>Ответственное лицо по техническому заданию</w:t>
            </w:r>
          </w:p>
        </w:tc>
        <w:tc>
          <w:tcPr>
            <w:tcW w:w="7513" w:type="dxa"/>
            <w:shd w:val="clear" w:color="auto" w:fill="auto"/>
            <w:vAlign w:val="center"/>
          </w:tcPr>
          <w:p w:rsidR="00390299" w:rsidRPr="005333DB" w:rsidRDefault="005333DB" w:rsidP="00660491">
            <w:pPr>
              <w:spacing w:after="0" w:line="240" w:lineRule="auto"/>
              <w:rPr>
                <w:rFonts w:ascii="Times New Roman" w:eastAsia="Times New Roman" w:hAnsi="Times New Roman" w:cs="Times New Roman"/>
                <w:sz w:val="24"/>
                <w:szCs w:val="24"/>
                <w:lang w:eastAsia="ru-RU"/>
              </w:rPr>
            </w:pPr>
            <w:proofErr w:type="spellStart"/>
            <w:r w:rsidRPr="005333DB">
              <w:rPr>
                <w:rFonts w:ascii="Times New Roman" w:eastAsia="Times New Roman" w:hAnsi="Times New Roman" w:cs="Times New Roman"/>
                <w:sz w:val="24"/>
                <w:szCs w:val="24"/>
                <w:lang w:eastAsia="ru-RU"/>
              </w:rPr>
              <w:t>Муслимов</w:t>
            </w:r>
            <w:proofErr w:type="spellEnd"/>
            <w:r w:rsidRPr="005333DB">
              <w:rPr>
                <w:rFonts w:ascii="Times New Roman" w:eastAsia="Times New Roman" w:hAnsi="Times New Roman" w:cs="Times New Roman"/>
                <w:sz w:val="24"/>
                <w:szCs w:val="24"/>
                <w:lang w:eastAsia="ru-RU"/>
              </w:rPr>
              <w:t xml:space="preserve"> Руслан </w:t>
            </w:r>
            <w:proofErr w:type="spellStart"/>
            <w:r w:rsidRPr="005333DB">
              <w:rPr>
                <w:rFonts w:ascii="Times New Roman" w:eastAsia="Times New Roman" w:hAnsi="Times New Roman" w:cs="Times New Roman"/>
                <w:sz w:val="24"/>
                <w:szCs w:val="24"/>
                <w:lang w:eastAsia="ru-RU"/>
              </w:rPr>
              <w:t>Рашитович</w:t>
            </w:r>
            <w:proofErr w:type="spellEnd"/>
            <w:r w:rsidR="00390299" w:rsidRPr="005333DB">
              <w:rPr>
                <w:rFonts w:ascii="Times New Roman" w:eastAsia="Times New Roman" w:hAnsi="Times New Roman" w:cs="Times New Roman"/>
                <w:sz w:val="24"/>
                <w:szCs w:val="24"/>
                <w:lang w:eastAsia="ru-RU"/>
              </w:rPr>
              <w:t xml:space="preserve">, </w:t>
            </w:r>
          </w:p>
          <w:p w:rsidR="00B5535F" w:rsidRPr="00E10536" w:rsidRDefault="005333DB" w:rsidP="00660491">
            <w:pPr>
              <w:spacing w:after="0" w:line="240" w:lineRule="auto"/>
              <w:rPr>
                <w:rFonts w:ascii="Times New Roman" w:hAnsi="Times New Roman" w:cs="Times New Roman"/>
                <w:bCs/>
                <w:sz w:val="24"/>
                <w:szCs w:val="24"/>
              </w:rPr>
            </w:pPr>
            <w:r w:rsidRPr="005333DB">
              <w:rPr>
                <w:rFonts w:ascii="Times New Roman" w:eastAsia="Times New Roman" w:hAnsi="Times New Roman" w:cs="Times New Roman"/>
                <w:sz w:val="24"/>
                <w:szCs w:val="24"/>
                <w:lang w:eastAsia="ru-RU"/>
              </w:rPr>
              <w:t xml:space="preserve">т. 8(3467)354–198, </w:t>
            </w:r>
            <w:hyperlink r:id="rId10" w:history="1">
              <w:r w:rsidRPr="005333DB">
                <w:rPr>
                  <w:rStyle w:val="a8"/>
                  <w:rFonts w:ascii="Times New Roman" w:eastAsia="Times New Roman" w:hAnsi="Times New Roman" w:cs="Times New Roman"/>
                  <w:sz w:val="24"/>
                  <w:szCs w:val="24"/>
                  <w:lang w:val="en-US" w:eastAsia="ru-RU"/>
                </w:rPr>
                <w:t>muslimov</w:t>
              </w:r>
              <w:r w:rsidRPr="005333DB">
                <w:rPr>
                  <w:rStyle w:val="a8"/>
                  <w:rFonts w:ascii="Times New Roman" w:eastAsia="Times New Roman" w:hAnsi="Times New Roman" w:cs="Times New Roman"/>
                  <w:sz w:val="24"/>
                  <w:szCs w:val="24"/>
                  <w:lang w:eastAsia="ru-RU"/>
                </w:rPr>
                <w:t>@ugraavia.ru</w:t>
              </w:r>
            </w:hyperlink>
            <w:r w:rsidRPr="00E10536">
              <w:rPr>
                <w:rFonts w:ascii="Times New Roman" w:eastAsia="Times New Roman" w:hAnsi="Times New Roman" w:cs="Times New Roman"/>
                <w:sz w:val="24"/>
                <w:szCs w:val="24"/>
                <w:lang w:eastAsia="ru-RU"/>
              </w:rPr>
              <w:t xml:space="preserve"> </w:t>
            </w:r>
          </w:p>
        </w:tc>
      </w:tr>
      <w:tr w:rsidR="004D6437" w:rsidRPr="0046180E" w:rsidTr="00EF2B82">
        <w:trPr>
          <w:trHeight w:val="415"/>
        </w:trPr>
        <w:tc>
          <w:tcPr>
            <w:tcW w:w="2581" w:type="dxa"/>
            <w:shd w:val="clear" w:color="auto" w:fill="auto"/>
          </w:tcPr>
          <w:p w:rsidR="001C0C44" w:rsidRPr="0046180E" w:rsidRDefault="004E1338" w:rsidP="0046180E">
            <w:pPr>
              <w:shd w:val="clear" w:color="auto" w:fill="FFFFFF"/>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выполнения работ</w:t>
            </w:r>
          </w:p>
        </w:tc>
        <w:tc>
          <w:tcPr>
            <w:tcW w:w="7513" w:type="dxa"/>
            <w:shd w:val="clear" w:color="auto" w:fill="auto"/>
          </w:tcPr>
          <w:p w:rsidR="000E16D8" w:rsidRPr="006B71F5" w:rsidRDefault="00DA0543" w:rsidP="0046180E">
            <w:pPr>
              <w:shd w:val="clear" w:color="auto" w:fill="FFFFFF"/>
              <w:snapToGrid w:val="0"/>
              <w:spacing w:after="0" w:line="240" w:lineRule="auto"/>
              <w:jc w:val="both"/>
              <w:rPr>
                <w:rFonts w:ascii="Times New Roman" w:hAnsi="Times New Roman" w:cs="Times New Roman"/>
                <w:sz w:val="24"/>
                <w:szCs w:val="24"/>
              </w:rPr>
            </w:pPr>
            <w:r w:rsidRPr="00DA0543">
              <w:rPr>
                <w:rFonts w:ascii="Times New Roman" w:hAnsi="Times New Roman" w:cs="Times New Roman"/>
                <w:sz w:val="24"/>
                <w:szCs w:val="24"/>
              </w:rPr>
              <w:t>На территории Испо</w:t>
            </w:r>
            <w:r w:rsidR="00134CBF">
              <w:rPr>
                <w:rFonts w:ascii="Times New Roman" w:hAnsi="Times New Roman" w:cs="Times New Roman"/>
                <w:sz w:val="24"/>
                <w:szCs w:val="24"/>
              </w:rPr>
              <w:t>лнителя в городе Ханты-Мансийске</w:t>
            </w:r>
          </w:p>
        </w:tc>
      </w:tr>
      <w:tr w:rsidR="004D6437" w:rsidRPr="0046180E" w:rsidTr="00EF2B82">
        <w:tc>
          <w:tcPr>
            <w:tcW w:w="2581" w:type="dxa"/>
            <w:shd w:val="clear" w:color="auto" w:fill="auto"/>
          </w:tcPr>
          <w:p w:rsidR="001C0C44" w:rsidRPr="0046180E" w:rsidRDefault="001C0C44" w:rsidP="0046180E">
            <w:pPr>
              <w:widowControl w:val="0"/>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Наименование способа закупки</w:t>
            </w:r>
          </w:p>
        </w:tc>
        <w:tc>
          <w:tcPr>
            <w:tcW w:w="7513" w:type="dxa"/>
            <w:shd w:val="clear" w:color="auto" w:fill="auto"/>
            <w:vAlign w:val="center"/>
          </w:tcPr>
          <w:p w:rsidR="001C0C44" w:rsidRPr="0046180E" w:rsidRDefault="001C0C44" w:rsidP="00625880">
            <w:pPr>
              <w:widowControl w:val="0"/>
              <w:spacing w:after="0" w:line="240" w:lineRule="auto"/>
              <w:ind w:right="5"/>
              <w:rPr>
                <w:rFonts w:ascii="Times New Roman" w:eastAsia="Times New Roman" w:hAnsi="Times New Roman" w:cs="Times New Roman"/>
                <w:b/>
                <w:bCs/>
                <w:sz w:val="24"/>
                <w:szCs w:val="24"/>
                <w:lang w:eastAsia="ru-RU"/>
              </w:rPr>
            </w:pPr>
            <w:r w:rsidRPr="0046180E">
              <w:rPr>
                <w:rFonts w:ascii="Times New Roman" w:eastAsia="Times New Roman" w:hAnsi="Times New Roman" w:cs="Times New Roman"/>
                <w:sz w:val="24"/>
                <w:szCs w:val="24"/>
                <w:lang w:eastAsia="ru-RU"/>
              </w:rPr>
              <w:t xml:space="preserve">Запрос </w:t>
            </w:r>
            <w:r w:rsidR="0004098F">
              <w:rPr>
                <w:rFonts w:ascii="Times New Roman" w:eastAsia="Times New Roman" w:hAnsi="Times New Roman" w:cs="Times New Roman"/>
                <w:sz w:val="24"/>
                <w:szCs w:val="24"/>
                <w:lang w:eastAsia="ru-RU"/>
              </w:rPr>
              <w:t>предложений</w:t>
            </w:r>
            <w:r w:rsidRPr="0046180E">
              <w:rPr>
                <w:rFonts w:ascii="Times New Roman" w:eastAsia="Times New Roman" w:hAnsi="Times New Roman" w:cs="Times New Roman"/>
                <w:sz w:val="24"/>
                <w:szCs w:val="24"/>
                <w:lang w:eastAsia="ru-RU"/>
              </w:rPr>
              <w:t xml:space="preserve"> в электронной форме</w:t>
            </w:r>
            <w:r w:rsidRPr="0046180E">
              <w:rPr>
                <w:rFonts w:ascii="Times New Roman" w:hAnsi="Times New Roman" w:cs="Times New Roman"/>
                <w:sz w:val="24"/>
                <w:szCs w:val="24"/>
              </w:rPr>
              <w:t xml:space="preserve"> </w:t>
            </w:r>
          </w:p>
        </w:tc>
      </w:tr>
      <w:tr w:rsidR="004D6437" w:rsidRPr="0046180E" w:rsidTr="00EF2B82">
        <w:trPr>
          <w:trHeight w:val="571"/>
        </w:trPr>
        <w:tc>
          <w:tcPr>
            <w:tcW w:w="2581" w:type="dxa"/>
            <w:shd w:val="clear" w:color="auto" w:fill="auto"/>
          </w:tcPr>
          <w:p w:rsidR="001C0C44" w:rsidRPr="0046180E" w:rsidRDefault="001C0C44" w:rsidP="0046180E">
            <w:pPr>
              <w:widowControl w:val="0"/>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Наименование предмета закупки</w:t>
            </w:r>
          </w:p>
        </w:tc>
        <w:tc>
          <w:tcPr>
            <w:tcW w:w="7513" w:type="dxa"/>
            <w:shd w:val="clear" w:color="auto" w:fill="auto"/>
          </w:tcPr>
          <w:p w:rsidR="001C0C44" w:rsidRPr="0044454C" w:rsidRDefault="0044454C" w:rsidP="0044454C">
            <w:pPr>
              <w:shd w:val="clear" w:color="auto" w:fill="FFFFFF"/>
              <w:spacing w:after="0" w:line="240" w:lineRule="auto"/>
              <w:rPr>
                <w:rFonts w:ascii="Times New Roman" w:eastAsia="Times New Roman" w:hAnsi="Times New Roman" w:cs="Times New Roman"/>
                <w:b/>
                <w:sz w:val="24"/>
                <w:szCs w:val="24"/>
                <w:lang w:eastAsia="ru-RU"/>
              </w:rPr>
            </w:pPr>
            <w:r w:rsidRPr="0044454C">
              <w:rPr>
                <w:rFonts w:ascii="Times New Roman" w:eastAsia="Times New Roman" w:hAnsi="Times New Roman" w:cs="Times New Roman"/>
                <w:b/>
                <w:sz w:val="24"/>
                <w:szCs w:val="24"/>
                <w:lang w:eastAsia="ru-RU"/>
              </w:rPr>
              <w:t>Выполнение комплексных работ по ремонту техники (спецтехники)</w:t>
            </w:r>
          </w:p>
        </w:tc>
      </w:tr>
      <w:tr w:rsidR="007D1559" w:rsidRPr="0046180E" w:rsidTr="00EF2B82">
        <w:trPr>
          <w:trHeight w:val="765"/>
        </w:trPr>
        <w:tc>
          <w:tcPr>
            <w:tcW w:w="2581" w:type="dxa"/>
            <w:shd w:val="clear" w:color="auto" w:fill="auto"/>
            <w:vAlign w:val="center"/>
          </w:tcPr>
          <w:p w:rsidR="007D1559" w:rsidRPr="004A0873" w:rsidRDefault="007D1559" w:rsidP="007D1559">
            <w:pPr>
              <w:widowControl w:val="0"/>
              <w:spacing w:after="0" w:line="240" w:lineRule="auto"/>
              <w:rPr>
                <w:rFonts w:ascii="Times New Roman" w:eastAsia="Times New Roman" w:hAnsi="Times New Roman" w:cs="Times New Roman"/>
                <w:sz w:val="24"/>
                <w:szCs w:val="24"/>
                <w:lang w:eastAsia="ru-RU"/>
              </w:rPr>
            </w:pPr>
            <w:r w:rsidRPr="004A0873">
              <w:rPr>
                <w:rFonts w:ascii="Times New Roman" w:hAnsi="Times New Roman" w:cs="Times New Roman"/>
                <w:sz w:val="24"/>
                <w:szCs w:val="24"/>
              </w:rPr>
              <w:t>Преимущества</w:t>
            </w:r>
          </w:p>
        </w:tc>
        <w:tc>
          <w:tcPr>
            <w:tcW w:w="7513" w:type="dxa"/>
            <w:shd w:val="clear" w:color="auto" w:fill="auto"/>
            <w:vAlign w:val="center"/>
          </w:tcPr>
          <w:p w:rsidR="007D1559" w:rsidRPr="004A0873" w:rsidRDefault="00450F52" w:rsidP="00390299">
            <w:pPr>
              <w:widowControl w:val="0"/>
              <w:spacing w:after="0" w:line="240" w:lineRule="auto"/>
              <w:jc w:val="both"/>
              <w:rPr>
                <w:rFonts w:ascii="Times New Roman" w:hAnsi="Times New Roman" w:cs="Times New Roman"/>
                <w:sz w:val="24"/>
                <w:szCs w:val="24"/>
              </w:rPr>
            </w:pPr>
            <w:r w:rsidRPr="0046180E">
              <w:rPr>
                <w:rFonts w:ascii="Times New Roman" w:eastAsia="Times New Roman" w:hAnsi="Times New Roman" w:cs="Times New Roman"/>
                <w:sz w:val="24"/>
                <w:szCs w:val="24"/>
                <w:lang w:eastAsia="ru-RU"/>
              </w:rPr>
              <w:t>Не установлено.</w:t>
            </w:r>
          </w:p>
        </w:tc>
      </w:tr>
      <w:tr w:rsidR="007D1559" w:rsidRPr="0046180E" w:rsidTr="00EF2B82">
        <w:tc>
          <w:tcPr>
            <w:tcW w:w="2581" w:type="dxa"/>
            <w:shd w:val="clear" w:color="auto" w:fill="auto"/>
            <w:vAlign w:val="center"/>
          </w:tcPr>
          <w:p w:rsidR="007D1559" w:rsidRPr="0046180E" w:rsidRDefault="007D1559" w:rsidP="007D1559">
            <w:pPr>
              <w:shd w:val="clear" w:color="auto" w:fill="FFFFFF"/>
              <w:snapToGrid w:val="0"/>
              <w:spacing w:after="0" w:line="240" w:lineRule="auto"/>
              <w:rPr>
                <w:rFonts w:ascii="Times New Roman" w:eastAsia="Times New Roman" w:hAnsi="Times New Roman" w:cs="Times New Roman"/>
                <w:sz w:val="24"/>
                <w:szCs w:val="24"/>
                <w:lang w:eastAsia="ru-RU"/>
              </w:rPr>
            </w:pPr>
            <w:r w:rsidRPr="004D26E9">
              <w:rPr>
                <w:rFonts w:ascii="Times New Roman" w:eastAsia="Times New Roman" w:hAnsi="Times New Roman" w:cs="Times New Roman"/>
                <w:sz w:val="24"/>
                <w:szCs w:val="24"/>
                <w:lang w:eastAsia="ru-RU"/>
              </w:rPr>
              <w:t>Начальная (максимальная) цена договора</w:t>
            </w:r>
          </w:p>
        </w:tc>
        <w:tc>
          <w:tcPr>
            <w:tcW w:w="7513" w:type="dxa"/>
            <w:shd w:val="clear" w:color="auto" w:fill="auto"/>
            <w:vAlign w:val="center"/>
          </w:tcPr>
          <w:p w:rsidR="00632A11" w:rsidRPr="00515219" w:rsidRDefault="00835CEA" w:rsidP="00632A11">
            <w:pPr>
              <w:widowControl w:val="0"/>
              <w:spacing w:after="0" w:line="240" w:lineRule="auto"/>
              <w:jc w:val="both"/>
              <w:rPr>
                <w:rFonts w:ascii="Times New Roman" w:hAnsi="Times New Roman" w:cs="Times New Roman"/>
                <w:sz w:val="24"/>
                <w:szCs w:val="24"/>
              </w:rPr>
            </w:pPr>
            <w:r w:rsidRPr="00835CEA">
              <w:rPr>
                <w:rFonts w:ascii="Times New Roman" w:hAnsi="Times New Roman" w:cs="Times New Roman"/>
                <w:b/>
                <w:bCs/>
                <w:kern w:val="28"/>
                <w:sz w:val="24"/>
                <w:szCs w:val="24"/>
                <w:shd w:val="clear" w:color="auto" w:fill="FFFFFF"/>
              </w:rPr>
              <w:t xml:space="preserve">310 917 (Триста десять тысяч девятьсот семнадцать) руб. 84 коп. в </w:t>
            </w:r>
            <w:proofErr w:type="spellStart"/>
            <w:r w:rsidRPr="00835CEA">
              <w:rPr>
                <w:rFonts w:ascii="Times New Roman" w:hAnsi="Times New Roman" w:cs="Times New Roman"/>
                <w:b/>
                <w:bCs/>
                <w:kern w:val="28"/>
                <w:sz w:val="24"/>
                <w:szCs w:val="24"/>
                <w:shd w:val="clear" w:color="auto" w:fill="FFFFFF"/>
              </w:rPr>
              <w:t>т.ч</w:t>
            </w:r>
            <w:proofErr w:type="spellEnd"/>
            <w:r w:rsidRPr="00835CEA">
              <w:rPr>
                <w:rFonts w:ascii="Times New Roman" w:hAnsi="Times New Roman" w:cs="Times New Roman"/>
                <w:b/>
                <w:bCs/>
                <w:kern w:val="28"/>
                <w:sz w:val="24"/>
                <w:szCs w:val="24"/>
                <w:shd w:val="clear" w:color="auto" w:fill="FFFFFF"/>
              </w:rPr>
              <w:t>. НДС</w:t>
            </w:r>
            <w:r w:rsidR="004D26E9" w:rsidRPr="00E310ED">
              <w:rPr>
                <w:rFonts w:ascii="Times New Roman" w:hAnsi="Times New Roman" w:cs="Times New Roman"/>
                <w:b/>
                <w:sz w:val="24"/>
                <w:szCs w:val="24"/>
              </w:rPr>
              <w:t>,</w:t>
            </w:r>
            <w:r w:rsidR="004D26E9" w:rsidRPr="004D26E9">
              <w:rPr>
                <w:rFonts w:ascii="Times New Roman" w:hAnsi="Times New Roman" w:cs="Times New Roman"/>
                <w:b/>
                <w:sz w:val="24"/>
                <w:szCs w:val="24"/>
              </w:rPr>
              <w:t xml:space="preserve"> </w:t>
            </w:r>
            <w:r w:rsidR="004D26E9" w:rsidRPr="004D26E9">
              <w:rPr>
                <w:rFonts w:ascii="Times New Roman" w:hAnsi="Times New Roman" w:cs="Times New Roman"/>
                <w:sz w:val="24"/>
                <w:szCs w:val="24"/>
              </w:rPr>
              <w:t>в цену включены все расходы с учетом транспортных расходов, сборов и иных обязательных платежей.</w:t>
            </w:r>
          </w:p>
        </w:tc>
      </w:tr>
      <w:tr w:rsidR="007D1559" w:rsidRPr="0046180E" w:rsidTr="00EF2B82">
        <w:tc>
          <w:tcPr>
            <w:tcW w:w="2581" w:type="dxa"/>
            <w:shd w:val="clear" w:color="auto" w:fill="auto"/>
            <w:vAlign w:val="center"/>
          </w:tcPr>
          <w:p w:rsidR="007D1559" w:rsidRPr="0046180E" w:rsidRDefault="007D1559" w:rsidP="007D1559">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bCs/>
                <w:sz w:val="24"/>
                <w:szCs w:val="24"/>
                <w:lang w:eastAsia="ru-RU"/>
              </w:rPr>
              <w:t>Сведения о валюте, используемой для формирования цены договора</w:t>
            </w:r>
          </w:p>
        </w:tc>
        <w:tc>
          <w:tcPr>
            <w:tcW w:w="7513" w:type="dxa"/>
            <w:shd w:val="clear" w:color="auto" w:fill="auto"/>
            <w:vAlign w:val="center"/>
          </w:tcPr>
          <w:p w:rsidR="007D1559" w:rsidRPr="0046180E" w:rsidRDefault="007D1559" w:rsidP="007D1559">
            <w:pPr>
              <w:shd w:val="clear" w:color="auto" w:fill="FFFFFF"/>
              <w:spacing w:after="0" w:line="240" w:lineRule="auto"/>
              <w:ind w:right="5"/>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Российский рубль.</w:t>
            </w:r>
          </w:p>
        </w:tc>
      </w:tr>
      <w:tr w:rsidR="007D1559" w:rsidRPr="0046180E" w:rsidTr="00EF2B82">
        <w:tc>
          <w:tcPr>
            <w:tcW w:w="2581" w:type="dxa"/>
            <w:shd w:val="clear" w:color="auto" w:fill="auto"/>
            <w:vAlign w:val="center"/>
          </w:tcPr>
          <w:p w:rsidR="007D1559" w:rsidRPr="0046180E" w:rsidRDefault="007D1559" w:rsidP="007D1559">
            <w:pPr>
              <w:shd w:val="clear" w:color="auto" w:fill="FFFFFF"/>
              <w:snapToGrid w:val="0"/>
              <w:spacing w:after="0" w:line="240" w:lineRule="auto"/>
              <w:rPr>
                <w:rFonts w:ascii="Times New Roman" w:eastAsia="Times New Roman" w:hAnsi="Times New Roman" w:cs="Times New Roman"/>
                <w:bCs/>
                <w:sz w:val="24"/>
                <w:szCs w:val="24"/>
                <w:lang w:eastAsia="ru-RU"/>
              </w:rPr>
            </w:pPr>
            <w:r w:rsidRPr="0046180E">
              <w:rPr>
                <w:rFonts w:ascii="Times New Roman" w:eastAsia="Times New Roman" w:hAnsi="Times New Roman" w:cs="Times New Roman"/>
                <w:bCs/>
                <w:sz w:val="24"/>
                <w:szCs w:val="24"/>
                <w:lang w:eastAsia="ru-RU"/>
              </w:rPr>
              <w:t>Порядок применения официального курса иностранной валюты к рублю Российской Федерации</w:t>
            </w:r>
          </w:p>
        </w:tc>
        <w:tc>
          <w:tcPr>
            <w:tcW w:w="7513" w:type="dxa"/>
            <w:shd w:val="clear" w:color="auto" w:fill="auto"/>
            <w:vAlign w:val="center"/>
          </w:tcPr>
          <w:p w:rsidR="007D1559" w:rsidRPr="0046180E" w:rsidRDefault="007D1559" w:rsidP="007D1559">
            <w:pPr>
              <w:shd w:val="clear" w:color="auto" w:fill="FFFFFF"/>
              <w:spacing w:after="0" w:line="240" w:lineRule="auto"/>
              <w:ind w:right="5"/>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Не установлено.</w:t>
            </w:r>
          </w:p>
        </w:tc>
      </w:tr>
      <w:tr w:rsidR="007D1559" w:rsidRPr="0046180E" w:rsidTr="00EF2B82">
        <w:trPr>
          <w:trHeight w:val="1635"/>
        </w:trPr>
        <w:tc>
          <w:tcPr>
            <w:tcW w:w="2581" w:type="dxa"/>
            <w:shd w:val="clear" w:color="auto" w:fill="auto"/>
            <w:vAlign w:val="center"/>
          </w:tcPr>
          <w:p w:rsidR="007D1559" w:rsidRPr="0046180E" w:rsidRDefault="007D1559" w:rsidP="007D1559">
            <w:pPr>
              <w:shd w:val="clear" w:color="auto" w:fill="FFFFFF"/>
              <w:snapToGrid w:val="0"/>
              <w:spacing w:after="0" w:line="240" w:lineRule="auto"/>
              <w:rPr>
                <w:rFonts w:ascii="Times New Roman" w:eastAsia="Times New Roman" w:hAnsi="Times New Roman" w:cs="Times New Roman"/>
                <w:bCs/>
                <w:sz w:val="24"/>
                <w:szCs w:val="24"/>
                <w:lang w:eastAsia="ru-RU"/>
              </w:rPr>
            </w:pPr>
            <w:r w:rsidRPr="0046180E">
              <w:rPr>
                <w:rFonts w:ascii="Times New Roman" w:eastAsia="Times New Roman" w:hAnsi="Times New Roman" w:cs="Times New Roman"/>
                <w:sz w:val="24"/>
                <w:szCs w:val="24"/>
                <w:lang w:eastAsia="ru-RU"/>
              </w:rPr>
              <w:t xml:space="preserve">Порядок предоставления документации </w:t>
            </w:r>
          </w:p>
        </w:tc>
        <w:tc>
          <w:tcPr>
            <w:tcW w:w="7513" w:type="dxa"/>
            <w:shd w:val="clear" w:color="auto" w:fill="auto"/>
            <w:vAlign w:val="center"/>
          </w:tcPr>
          <w:p w:rsidR="007D1559" w:rsidRPr="0046180E" w:rsidRDefault="007D1559" w:rsidP="003144E7">
            <w:pPr>
              <w:spacing w:after="0" w:line="240" w:lineRule="auto"/>
              <w:jc w:val="both"/>
              <w:rPr>
                <w:rFonts w:ascii="Times New Roman" w:eastAsia="Times New Roman" w:hAnsi="Times New Roman" w:cs="Times New Roman"/>
                <w:sz w:val="24"/>
                <w:szCs w:val="24"/>
                <w:lang w:eastAsia="ru-RU"/>
              </w:rPr>
            </w:pPr>
            <w:r w:rsidRPr="0046180E">
              <w:rPr>
                <w:rFonts w:ascii="Times New Roman" w:hAnsi="Times New Roman" w:cs="Times New Roman"/>
                <w:sz w:val="24"/>
                <w:szCs w:val="24"/>
              </w:rPr>
              <w:t xml:space="preserve">Документация </w:t>
            </w:r>
            <w:r w:rsidRPr="0046180E">
              <w:rPr>
                <w:rFonts w:ascii="Times New Roman" w:eastAsia="Times New Roman" w:hAnsi="Times New Roman" w:cs="Times New Roman"/>
                <w:sz w:val="24"/>
                <w:szCs w:val="24"/>
                <w:lang w:eastAsia="ru-RU"/>
              </w:rPr>
              <w:t xml:space="preserve">о проведении запроса </w:t>
            </w:r>
            <w:r w:rsidR="003144E7">
              <w:rPr>
                <w:rFonts w:ascii="Times New Roman" w:eastAsia="Times New Roman" w:hAnsi="Times New Roman" w:cs="Times New Roman"/>
                <w:sz w:val="24"/>
                <w:szCs w:val="24"/>
                <w:lang w:eastAsia="ru-RU"/>
              </w:rPr>
              <w:t xml:space="preserve">предложений  в электронной форме </w:t>
            </w:r>
            <w:r w:rsidRPr="0046180E">
              <w:rPr>
                <w:rFonts w:ascii="Times New Roman" w:hAnsi="Times New Roman" w:cs="Times New Roman"/>
                <w:sz w:val="24"/>
                <w:szCs w:val="24"/>
              </w:rPr>
              <w:t xml:space="preserve">доступна для ознакомления и скачивания на официальном сайте ЕИС </w:t>
            </w:r>
            <w:r w:rsidR="003144E7" w:rsidRPr="00E03934">
              <w:rPr>
                <w:rFonts w:ascii="Times New Roman" w:hAnsi="Times New Roman" w:cs="Times New Roman"/>
                <w:sz w:val="24"/>
                <w:szCs w:val="24"/>
              </w:rPr>
              <w:t>(</w:t>
            </w:r>
            <w:hyperlink r:id="rId11" w:history="1">
              <w:r w:rsidR="003144E7" w:rsidRPr="00E03934">
                <w:rPr>
                  <w:rStyle w:val="a8"/>
                  <w:rFonts w:ascii="Times New Roman" w:hAnsi="Times New Roman" w:cs="Times New Roman"/>
                  <w:sz w:val="24"/>
                  <w:szCs w:val="24"/>
                  <w:shd w:val="clear" w:color="auto" w:fill="FFFFFF"/>
                </w:rPr>
                <w:t>www.zakupki.gov.ru</w:t>
              </w:r>
            </w:hyperlink>
            <w:r w:rsidR="003144E7" w:rsidRPr="00E03934">
              <w:rPr>
                <w:rFonts w:ascii="Times New Roman" w:hAnsi="Times New Roman" w:cs="Times New Roman"/>
                <w:sz w:val="24"/>
                <w:szCs w:val="24"/>
                <w:shd w:val="clear" w:color="auto" w:fill="FFFFFF"/>
              </w:rPr>
              <w:t xml:space="preserve">) </w:t>
            </w:r>
            <w:r w:rsidRPr="0046180E">
              <w:rPr>
                <w:rFonts w:ascii="Times New Roman" w:hAnsi="Times New Roman" w:cs="Times New Roman"/>
                <w:sz w:val="24"/>
                <w:szCs w:val="24"/>
              </w:rPr>
              <w:t xml:space="preserve">без взимания платы и на сайте электронной торговой площадки </w:t>
            </w:r>
            <w:r w:rsidR="00E313FC" w:rsidRPr="00E313FC">
              <w:rPr>
                <w:rFonts w:ascii="Times New Roman" w:hAnsi="Times New Roman" w:cs="Times New Roman"/>
                <w:sz w:val="24"/>
                <w:szCs w:val="24"/>
              </w:rPr>
              <w:t>(</w:t>
            </w:r>
            <w:hyperlink r:id="rId12" w:history="1">
              <w:r w:rsidR="00A639B1">
                <w:rPr>
                  <w:rStyle w:val="a8"/>
                  <w:rFonts w:ascii="Times New Roman" w:hAnsi="Times New Roman" w:cs="Times New Roman"/>
                  <w:sz w:val="24"/>
                  <w:szCs w:val="24"/>
                </w:rPr>
                <w:t>https://etp-region.ru/</w:t>
              </w:r>
            </w:hyperlink>
            <w:r w:rsidR="00992716" w:rsidRPr="00E313FC">
              <w:rPr>
                <w:rStyle w:val="a8"/>
                <w:rFonts w:ascii="Times New Roman" w:hAnsi="Times New Roman" w:cs="Times New Roman"/>
                <w:color w:val="auto"/>
                <w:sz w:val="24"/>
                <w:szCs w:val="24"/>
                <w:lang w:eastAsia="ru-RU"/>
              </w:rPr>
              <w:t>)</w:t>
            </w:r>
            <w:r w:rsidR="00390299">
              <w:rPr>
                <w:rFonts w:ascii="Times New Roman" w:hAnsi="Times New Roman" w:cs="Times New Roman"/>
                <w:sz w:val="24"/>
                <w:szCs w:val="24"/>
              </w:rPr>
              <w:t xml:space="preserve"> </w:t>
            </w:r>
            <w:r w:rsidRPr="0046180E">
              <w:rPr>
                <w:rFonts w:ascii="Times New Roman" w:hAnsi="Times New Roman" w:cs="Times New Roman"/>
                <w:sz w:val="24"/>
                <w:szCs w:val="24"/>
              </w:rPr>
              <w:t>без взимания платы с даты опубликования.</w:t>
            </w:r>
          </w:p>
        </w:tc>
      </w:tr>
      <w:tr w:rsidR="007D1559" w:rsidRPr="0046180E" w:rsidTr="00EF2B82">
        <w:trPr>
          <w:trHeight w:val="977"/>
        </w:trPr>
        <w:tc>
          <w:tcPr>
            <w:tcW w:w="2581" w:type="dxa"/>
            <w:shd w:val="clear" w:color="auto" w:fill="auto"/>
            <w:vAlign w:val="center"/>
          </w:tcPr>
          <w:p w:rsidR="007D1559" w:rsidRPr="0046180E" w:rsidRDefault="007D1559" w:rsidP="007D1559">
            <w:pPr>
              <w:shd w:val="clear" w:color="auto" w:fill="FFFFFF"/>
              <w:snapToGrid w:val="0"/>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bCs/>
                <w:sz w:val="24"/>
                <w:szCs w:val="24"/>
                <w:lang w:eastAsia="ru-RU"/>
              </w:rPr>
              <w:t>Подача заявок</w:t>
            </w:r>
          </w:p>
        </w:tc>
        <w:tc>
          <w:tcPr>
            <w:tcW w:w="7513" w:type="dxa"/>
            <w:shd w:val="clear" w:color="auto" w:fill="auto"/>
            <w:vAlign w:val="center"/>
          </w:tcPr>
          <w:p w:rsidR="007D1559" w:rsidRPr="0046180E" w:rsidRDefault="007D1559" w:rsidP="00B03C08">
            <w:pPr>
              <w:shd w:val="clear" w:color="auto" w:fill="FFFFFF"/>
              <w:spacing w:after="0" w:line="240" w:lineRule="auto"/>
              <w:ind w:right="5"/>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Заявки на участие в открытом запросе котировок </w:t>
            </w:r>
            <w:r w:rsidR="003144E7">
              <w:rPr>
                <w:rFonts w:ascii="Times New Roman" w:eastAsia="Times New Roman" w:hAnsi="Times New Roman" w:cs="Times New Roman"/>
                <w:sz w:val="24"/>
                <w:szCs w:val="24"/>
                <w:lang w:eastAsia="ru-RU"/>
              </w:rPr>
              <w:t xml:space="preserve">в электронной форме </w:t>
            </w:r>
            <w:r w:rsidRPr="0046180E">
              <w:rPr>
                <w:rFonts w:ascii="Times New Roman" w:eastAsia="Times New Roman" w:hAnsi="Times New Roman" w:cs="Times New Roman"/>
                <w:sz w:val="24"/>
                <w:szCs w:val="24"/>
                <w:lang w:eastAsia="ru-RU"/>
              </w:rPr>
              <w:t>принимаются с момента опубликования извещения и документации о запросе котировок на сайте ЭТП</w:t>
            </w:r>
            <w:r w:rsidRPr="00992716">
              <w:rPr>
                <w:rFonts w:ascii="Times New Roman" w:eastAsia="Times New Roman" w:hAnsi="Times New Roman" w:cs="Times New Roman"/>
                <w:sz w:val="24"/>
                <w:szCs w:val="24"/>
                <w:lang w:eastAsia="ru-RU"/>
              </w:rPr>
              <w:t xml:space="preserve">:  </w:t>
            </w:r>
            <w:hyperlink r:id="rId13" w:history="1">
              <w:r w:rsidR="00A639B1">
                <w:rPr>
                  <w:rStyle w:val="a8"/>
                  <w:rFonts w:ascii="Times New Roman" w:hAnsi="Times New Roman" w:cs="Times New Roman"/>
                  <w:sz w:val="24"/>
                  <w:szCs w:val="24"/>
                </w:rPr>
                <w:t>https://etp-region.ru/</w:t>
              </w:r>
            </w:hyperlink>
            <w:r w:rsidR="005C06F5" w:rsidRPr="0046180E">
              <w:rPr>
                <w:rFonts w:ascii="Times New Roman" w:eastAsia="Times New Roman" w:hAnsi="Times New Roman" w:cs="Times New Roman"/>
                <w:sz w:val="24"/>
                <w:szCs w:val="24"/>
                <w:lang w:eastAsia="ru-RU"/>
              </w:rPr>
              <w:t xml:space="preserve"> </w:t>
            </w:r>
            <w:r w:rsidRPr="0046180E">
              <w:rPr>
                <w:rFonts w:ascii="Times New Roman" w:eastAsia="Times New Roman" w:hAnsi="Times New Roman" w:cs="Times New Roman"/>
                <w:sz w:val="24"/>
                <w:szCs w:val="24"/>
                <w:lang w:eastAsia="ru-RU"/>
              </w:rPr>
              <w:t>(далее - ЭТП)</w:t>
            </w:r>
          </w:p>
        </w:tc>
      </w:tr>
      <w:tr w:rsidR="007D1559" w:rsidRPr="0046180E" w:rsidTr="00EF2B82">
        <w:trPr>
          <w:trHeight w:val="468"/>
        </w:trPr>
        <w:tc>
          <w:tcPr>
            <w:tcW w:w="2581" w:type="dxa"/>
            <w:shd w:val="clear" w:color="auto" w:fill="auto"/>
          </w:tcPr>
          <w:p w:rsidR="007D1559" w:rsidRPr="0046180E" w:rsidRDefault="007D1559" w:rsidP="007D1559">
            <w:pPr>
              <w:shd w:val="clear" w:color="auto" w:fill="FFFFFF"/>
              <w:snapToGrid w:val="0"/>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Порядок предоставления документации по запросу Участников</w:t>
            </w:r>
          </w:p>
        </w:tc>
        <w:tc>
          <w:tcPr>
            <w:tcW w:w="7513" w:type="dxa"/>
            <w:shd w:val="clear" w:color="auto" w:fill="auto"/>
            <w:vAlign w:val="center"/>
          </w:tcPr>
          <w:p w:rsidR="007D1559" w:rsidRPr="0046180E" w:rsidRDefault="003144E7" w:rsidP="007D1559">
            <w:pPr>
              <w:shd w:val="clear" w:color="auto" w:fill="FFFFFF"/>
              <w:snapToGrid w:val="0"/>
              <w:spacing w:after="0" w:line="240" w:lineRule="auto"/>
              <w:ind w:right="5"/>
              <w:jc w:val="both"/>
              <w:rPr>
                <w:rFonts w:ascii="Times New Roman" w:eastAsia="Times New Roman" w:hAnsi="Times New Roman" w:cs="Times New Roman"/>
                <w:sz w:val="24"/>
                <w:szCs w:val="24"/>
                <w:lang w:eastAsia="ru-RU"/>
              </w:rPr>
            </w:pPr>
            <w:r w:rsidRPr="00C550BD">
              <w:rPr>
                <w:rFonts w:ascii="Times New Roman" w:eastAsia="Times New Roman" w:hAnsi="Times New Roman" w:cs="Times New Roman"/>
                <w:sz w:val="24"/>
                <w:szCs w:val="24"/>
                <w:lang w:eastAsia="ru-RU"/>
              </w:rPr>
              <w:t>Заказчик не предоставляет документацию о проведении запроса предложений по отдельному запросу Участника закупки. Документация о проведении запроса предложений находится в свободном доступе в единой информационной системе и доступна в любое время с момента размещения.</w:t>
            </w:r>
          </w:p>
        </w:tc>
      </w:tr>
      <w:tr w:rsidR="007D1559" w:rsidRPr="0046180E" w:rsidTr="00EF2B82">
        <w:trPr>
          <w:trHeight w:val="468"/>
        </w:trPr>
        <w:tc>
          <w:tcPr>
            <w:tcW w:w="2581" w:type="dxa"/>
            <w:shd w:val="clear" w:color="auto" w:fill="auto"/>
          </w:tcPr>
          <w:p w:rsidR="007D1559" w:rsidRPr="0046180E" w:rsidRDefault="007D1559" w:rsidP="007D1559">
            <w:pPr>
              <w:shd w:val="clear" w:color="auto" w:fill="FFFFFF"/>
              <w:snapToGrid w:val="0"/>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Форма, срок и порядок оплаты </w:t>
            </w:r>
            <w:r w:rsidR="00EF2B82">
              <w:rPr>
                <w:rFonts w:ascii="Times New Roman" w:eastAsia="Times New Roman" w:hAnsi="Times New Roman" w:cs="Times New Roman"/>
                <w:sz w:val="24"/>
                <w:szCs w:val="24"/>
                <w:lang w:eastAsia="ru-RU"/>
              </w:rPr>
              <w:t>оказанных услуг</w:t>
            </w:r>
            <w:r w:rsidRPr="0046180E">
              <w:rPr>
                <w:rFonts w:ascii="Times New Roman" w:eastAsia="Times New Roman" w:hAnsi="Times New Roman" w:cs="Times New Roman"/>
                <w:sz w:val="24"/>
                <w:szCs w:val="24"/>
                <w:lang w:eastAsia="ru-RU"/>
              </w:rPr>
              <w:t>:</w:t>
            </w:r>
          </w:p>
        </w:tc>
        <w:tc>
          <w:tcPr>
            <w:tcW w:w="7513" w:type="dxa"/>
            <w:shd w:val="clear" w:color="auto" w:fill="auto"/>
            <w:vAlign w:val="center"/>
          </w:tcPr>
          <w:p w:rsidR="007D1559" w:rsidRPr="0046180E" w:rsidRDefault="007D1559" w:rsidP="00263D79">
            <w:pPr>
              <w:shd w:val="clear" w:color="auto" w:fill="FFFFFF"/>
              <w:snapToGrid w:val="0"/>
              <w:spacing w:after="0" w:line="240" w:lineRule="auto"/>
              <w:ind w:right="5"/>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Оплата производится согласно условиям договора. </w:t>
            </w:r>
          </w:p>
        </w:tc>
      </w:tr>
      <w:tr w:rsidR="007D1559" w:rsidRPr="0046180E" w:rsidTr="00EF2B82">
        <w:trPr>
          <w:trHeight w:val="309"/>
        </w:trPr>
        <w:tc>
          <w:tcPr>
            <w:tcW w:w="2581" w:type="dxa"/>
            <w:shd w:val="clear" w:color="auto" w:fill="auto"/>
          </w:tcPr>
          <w:p w:rsidR="007D1559" w:rsidRPr="00B63F15" w:rsidRDefault="000F36BD" w:rsidP="007D1559">
            <w:pPr>
              <w:shd w:val="clear" w:color="auto" w:fill="FFFFFF"/>
              <w:snapToGrid w:val="0"/>
              <w:spacing w:after="0" w:line="240" w:lineRule="auto"/>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lastRenderedPageBreak/>
              <w:t xml:space="preserve">Срок выполнения работ </w:t>
            </w:r>
          </w:p>
        </w:tc>
        <w:tc>
          <w:tcPr>
            <w:tcW w:w="7513" w:type="dxa"/>
            <w:shd w:val="clear" w:color="auto" w:fill="auto"/>
          </w:tcPr>
          <w:p w:rsidR="00E21541" w:rsidRDefault="00E21541" w:rsidP="00E21541">
            <w:pPr>
              <w:spacing w:after="0" w:line="240" w:lineRule="auto"/>
              <w:jc w:val="both"/>
              <w:rPr>
                <w:rFonts w:ascii="Times New Roman" w:eastAsia="Times New Roman" w:hAnsi="Times New Roman" w:cs="Times New Roman"/>
                <w:sz w:val="24"/>
                <w:szCs w:val="24"/>
                <w:lang w:eastAsia="ru-RU"/>
              </w:rPr>
            </w:pPr>
            <w:r w:rsidRPr="003E1753">
              <w:rPr>
                <w:rFonts w:ascii="Times New Roman" w:eastAsia="Times New Roman" w:hAnsi="Times New Roman" w:cs="Times New Roman"/>
                <w:sz w:val="24"/>
                <w:szCs w:val="24"/>
                <w:lang w:eastAsia="ru-RU"/>
              </w:rPr>
              <w:t>Период выполнения работ: с даты заключения договора по 31 декабря 2026 года.</w:t>
            </w:r>
          </w:p>
          <w:p w:rsidR="007D1559" w:rsidRPr="00992716" w:rsidRDefault="003E1753" w:rsidP="00E21541">
            <w:pPr>
              <w:spacing w:after="0" w:line="240" w:lineRule="auto"/>
              <w:jc w:val="both"/>
              <w:rPr>
                <w:rFonts w:ascii="Times New Roman" w:eastAsia="Times New Roman" w:hAnsi="Times New Roman" w:cs="Times New Roman"/>
                <w:bCs/>
                <w:sz w:val="24"/>
                <w:szCs w:val="24"/>
                <w:lang w:eastAsia="ru-RU"/>
              </w:rPr>
            </w:pPr>
            <w:r w:rsidRPr="003E1753">
              <w:rPr>
                <w:rFonts w:ascii="Times New Roman" w:eastAsia="Times New Roman" w:hAnsi="Times New Roman" w:cs="Times New Roman"/>
                <w:sz w:val="24"/>
                <w:szCs w:val="24"/>
                <w:lang w:eastAsia="ru-RU"/>
              </w:rPr>
              <w:t xml:space="preserve">Выполнение работ осуществляется по заявкам Заказчика. Срок выполнения работ по заявке составляет 2 (два) рабочих дня с даты направления заявки Заказчиком. Срок рассмотрения и подтверждения заявки Подрядчиком составляет 1 (один) рабочий день с даты ее направления. Взаимодействие между Заказчиком и Подрядчиком осуществляется посредством определенных договором средств коммуникации. </w:t>
            </w:r>
          </w:p>
        </w:tc>
      </w:tr>
      <w:tr w:rsidR="0055210E" w:rsidRPr="0046180E" w:rsidTr="00390299">
        <w:trPr>
          <w:trHeight w:val="468"/>
        </w:trPr>
        <w:tc>
          <w:tcPr>
            <w:tcW w:w="2581" w:type="dxa"/>
            <w:tcBorders>
              <w:top w:val="single" w:sz="4" w:space="0" w:color="auto"/>
              <w:left w:val="single" w:sz="4" w:space="0" w:color="auto"/>
              <w:bottom w:val="single" w:sz="4" w:space="0" w:color="auto"/>
              <w:right w:val="single" w:sz="4" w:space="0" w:color="auto"/>
            </w:tcBorders>
            <w:shd w:val="clear" w:color="auto" w:fill="auto"/>
          </w:tcPr>
          <w:p w:rsidR="0055210E" w:rsidRPr="0046180E" w:rsidRDefault="0055210E" w:rsidP="0055210E">
            <w:pPr>
              <w:snapToGrid w:val="0"/>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Обязанности участника процедуры:</w:t>
            </w:r>
          </w:p>
          <w:p w:rsidR="0055210E" w:rsidRPr="0046180E" w:rsidRDefault="0055210E" w:rsidP="0055210E">
            <w:pPr>
              <w:snapToGrid w:val="0"/>
              <w:spacing w:after="0" w:line="240" w:lineRule="auto"/>
              <w:rPr>
                <w:rFonts w:ascii="Times New Roman" w:eastAsia="Times New Roman" w:hAnsi="Times New Roman" w:cs="Times New Roman"/>
                <w:sz w:val="24"/>
                <w:szCs w:val="24"/>
                <w:lang w:eastAsia="ru-RU"/>
              </w:rPr>
            </w:pPr>
          </w:p>
          <w:p w:rsidR="0055210E" w:rsidRPr="0046180E" w:rsidRDefault="0055210E" w:rsidP="0055210E">
            <w:pPr>
              <w:snapToGrid w:val="0"/>
              <w:spacing w:after="0" w:line="240" w:lineRule="auto"/>
              <w:rPr>
                <w:rFonts w:ascii="Times New Roman" w:eastAsia="Times New Roman" w:hAnsi="Times New Roman" w:cs="Times New Roman"/>
                <w:sz w:val="24"/>
                <w:szCs w:val="24"/>
                <w:lang w:eastAsia="ru-RU"/>
              </w:rPr>
            </w:pPr>
          </w:p>
          <w:p w:rsidR="0055210E" w:rsidRPr="0046180E" w:rsidRDefault="0055210E" w:rsidP="0055210E">
            <w:pPr>
              <w:snapToGrid w:val="0"/>
              <w:spacing w:after="0" w:line="240" w:lineRule="auto"/>
              <w:rPr>
                <w:rFonts w:ascii="Times New Roman" w:eastAsia="Times New Roman" w:hAnsi="Times New Roman" w:cs="Times New Roman"/>
                <w:sz w:val="24"/>
                <w:szCs w:val="24"/>
                <w:lang w:eastAsia="ru-RU"/>
              </w:rPr>
            </w:pP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55210E" w:rsidRPr="006F6136" w:rsidRDefault="0055210E" w:rsidP="0055210E">
            <w:pPr>
              <w:spacing w:after="0" w:line="240" w:lineRule="auto"/>
              <w:ind w:left="34"/>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Участник процедуры закупки должен соответствовать требованиям, установленным законодательством Российской Федерации для лиц, осуществляющих поставки товаров, работ, услуг, являющихся предметом закупки, в том числе: </w:t>
            </w:r>
          </w:p>
          <w:p w:rsidR="0055210E" w:rsidRPr="00757C6F" w:rsidRDefault="0055210E" w:rsidP="0055210E">
            <w:pPr>
              <w:spacing w:after="0" w:line="240" w:lineRule="auto"/>
              <w:ind w:left="34" w:firstLine="142"/>
              <w:jc w:val="both"/>
              <w:rPr>
                <w:rFonts w:ascii="Times New Roman" w:eastAsia="Times New Roman" w:hAnsi="Times New Roman" w:cs="Times New Roman"/>
                <w:sz w:val="24"/>
                <w:szCs w:val="24"/>
                <w:lang w:eastAsia="ru-RU"/>
              </w:rPr>
            </w:pPr>
            <w:r w:rsidRPr="00757C6F">
              <w:rPr>
                <w:rFonts w:ascii="Times New Roman" w:eastAsia="Times New Roman" w:hAnsi="Times New Roman" w:cs="Times New Roman"/>
                <w:sz w:val="24"/>
                <w:szCs w:val="24"/>
                <w:lang w:eastAsia="ru-RU"/>
              </w:rPr>
              <w:t>1)</w:t>
            </w:r>
            <w:r w:rsidRPr="00757C6F">
              <w:rPr>
                <w:rFonts w:ascii="Times New Roman" w:eastAsia="Times New Roman" w:hAnsi="Times New Roman" w:cs="Times New Roman"/>
                <w:sz w:val="24"/>
                <w:szCs w:val="24"/>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(наличие лицензий, выписок из реестров членов саморегулируемых организаций, допусков и других);</w:t>
            </w:r>
          </w:p>
          <w:p w:rsidR="0055210E" w:rsidRPr="00757C6F" w:rsidRDefault="0055210E" w:rsidP="0055210E">
            <w:pPr>
              <w:spacing w:after="0" w:line="240" w:lineRule="auto"/>
              <w:ind w:left="34" w:firstLine="142"/>
              <w:jc w:val="both"/>
              <w:rPr>
                <w:rFonts w:ascii="Times New Roman" w:eastAsia="Times New Roman" w:hAnsi="Times New Roman" w:cs="Times New Roman"/>
                <w:sz w:val="24"/>
                <w:szCs w:val="24"/>
                <w:lang w:eastAsia="ru-RU"/>
              </w:rPr>
            </w:pPr>
            <w:r w:rsidRPr="00757C6F">
              <w:rPr>
                <w:rFonts w:ascii="Times New Roman" w:eastAsia="Times New Roman" w:hAnsi="Times New Roman" w:cs="Times New Roman"/>
                <w:sz w:val="24"/>
                <w:szCs w:val="24"/>
                <w:lang w:eastAsia="ru-RU"/>
              </w:rPr>
              <w:t>2)</w:t>
            </w:r>
            <w:r w:rsidRPr="00757C6F">
              <w:rPr>
                <w:rFonts w:ascii="Times New Roman" w:eastAsia="Times New Roman" w:hAnsi="Times New Roman" w:cs="Times New Roman"/>
                <w:sz w:val="24"/>
                <w:szCs w:val="24"/>
                <w:lang w:eastAsia="ru-RU"/>
              </w:rPr>
              <w:tab/>
            </w:r>
            <w:proofErr w:type="spellStart"/>
            <w:r w:rsidRPr="00757C6F">
              <w:rPr>
                <w:rFonts w:ascii="Times New Roman" w:eastAsia="Times New Roman" w:hAnsi="Times New Roman" w:cs="Times New Roman"/>
                <w:sz w:val="24"/>
                <w:szCs w:val="24"/>
                <w:lang w:eastAsia="ru-RU"/>
              </w:rPr>
              <w:t>непроведение</w:t>
            </w:r>
            <w:proofErr w:type="spellEnd"/>
            <w:r w:rsidRPr="00757C6F">
              <w:rPr>
                <w:rFonts w:ascii="Times New Roman" w:eastAsia="Times New Roman" w:hAnsi="Times New Roman" w:cs="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5210E" w:rsidRPr="00757C6F" w:rsidRDefault="0055210E" w:rsidP="0055210E">
            <w:pPr>
              <w:spacing w:after="0" w:line="240" w:lineRule="auto"/>
              <w:ind w:left="34" w:firstLine="142"/>
              <w:jc w:val="both"/>
              <w:rPr>
                <w:rFonts w:ascii="Times New Roman" w:eastAsia="Times New Roman" w:hAnsi="Times New Roman" w:cs="Times New Roman"/>
                <w:sz w:val="24"/>
                <w:szCs w:val="24"/>
                <w:lang w:eastAsia="ru-RU"/>
              </w:rPr>
            </w:pPr>
            <w:r w:rsidRPr="00757C6F">
              <w:rPr>
                <w:rFonts w:ascii="Times New Roman" w:eastAsia="Times New Roman" w:hAnsi="Times New Roman" w:cs="Times New Roman"/>
                <w:sz w:val="24"/>
                <w:szCs w:val="24"/>
                <w:lang w:eastAsia="ru-RU"/>
              </w:rPr>
              <w:t>3)</w:t>
            </w:r>
            <w:r w:rsidRPr="00757C6F">
              <w:rPr>
                <w:rFonts w:ascii="Times New Roman" w:eastAsia="Times New Roman" w:hAnsi="Times New Roman" w:cs="Times New Roman"/>
                <w:sz w:val="24"/>
                <w:szCs w:val="24"/>
                <w:lang w:eastAsia="ru-RU"/>
              </w:rPr>
              <w:tab/>
            </w:r>
            <w:proofErr w:type="spellStart"/>
            <w:r w:rsidRPr="00757C6F">
              <w:rPr>
                <w:rFonts w:ascii="Times New Roman" w:eastAsia="Times New Roman" w:hAnsi="Times New Roman" w:cs="Times New Roman"/>
                <w:sz w:val="24"/>
                <w:szCs w:val="24"/>
                <w:lang w:eastAsia="ru-RU"/>
              </w:rPr>
              <w:t>неприостановление</w:t>
            </w:r>
            <w:proofErr w:type="spellEnd"/>
            <w:r w:rsidRPr="00757C6F">
              <w:rPr>
                <w:rFonts w:ascii="Times New Roman" w:eastAsia="Times New Roman" w:hAnsi="Times New Roman" w:cs="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55210E" w:rsidRPr="00757C6F" w:rsidRDefault="0055210E" w:rsidP="0055210E">
            <w:pPr>
              <w:spacing w:after="0" w:line="240" w:lineRule="auto"/>
              <w:ind w:left="34" w:firstLine="142"/>
              <w:jc w:val="both"/>
              <w:rPr>
                <w:rFonts w:ascii="Times New Roman" w:eastAsia="Times New Roman" w:hAnsi="Times New Roman" w:cs="Times New Roman"/>
                <w:sz w:val="24"/>
                <w:szCs w:val="24"/>
                <w:lang w:eastAsia="ru-RU"/>
              </w:rPr>
            </w:pPr>
            <w:r w:rsidRPr="00757C6F">
              <w:rPr>
                <w:rFonts w:ascii="Times New Roman" w:eastAsia="Times New Roman" w:hAnsi="Times New Roman" w:cs="Times New Roman"/>
                <w:sz w:val="24"/>
                <w:szCs w:val="24"/>
                <w:lang w:eastAsia="ru-RU"/>
              </w:rPr>
              <w:t>4)</w:t>
            </w:r>
            <w:r w:rsidRPr="00757C6F">
              <w:rPr>
                <w:rFonts w:ascii="Times New Roman" w:eastAsia="Times New Roman" w:hAnsi="Times New Roman" w:cs="Times New Roman"/>
                <w:sz w:val="24"/>
                <w:szCs w:val="24"/>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5210E" w:rsidRPr="00757C6F" w:rsidRDefault="0055210E" w:rsidP="0055210E">
            <w:pPr>
              <w:spacing w:after="0" w:line="240" w:lineRule="auto"/>
              <w:ind w:left="34" w:firstLine="142"/>
              <w:jc w:val="both"/>
              <w:rPr>
                <w:rFonts w:ascii="Times New Roman" w:eastAsia="Times New Roman" w:hAnsi="Times New Roman" w:cs="Times New Roman"/>
                <w:sz w:val="24"/>
                <w:szCs w:val="24"/>
                <w:lang w:eastAsia="ru-RU"/>
              </w:rPr>
            </w:pPr>
            <w:r w:rsidRPr="00757C6F">
              <w:rPr>
                <w:rFonts w:ascii="Times New Roman" w:eastAsia="Times New Roman" w:hAnsi="Times New Roman" w:cs="Times New Roman"/>
                <w:sz w:val="24"/>
                <w:szCs w:val="24"/>
                <w:lang w:eastAsia="ru-RU"/>
              </w:rPr>
              <w:t>5)</w:t>
            </w:r>
            <w:r w:rsidRPr="00757C6F">
              <w:rPr>
                <w:rFonts w:ascii="Times New Roman" w:eastAsia="Times New Roman" w:hAnsi="Times New Roman" w:cs="Times New Roman"/>
                <w:sz w:val="24"/>
                <w:szCs w:val="24"/>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w:t>
            </w:r>
            <w:r w:rsidRPr="00757C6F">
              <w:rPr>
                <w:rFonts w:ascii="Times New Roman" w:eastAsia="Times New Roman" w:hAnsi="Times New Roman" w:cs="Times New Roman"/>
                <w:sz w:val="24"/>
                <w:szCs w:val="24"/>
                <w:lang w:eastAsia="ru-RU"/>
              </w:rPr>
              <w:lastRenderedPageBreak/>
              <w:t>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5210E" w:rsidRPr="00757C6F" w:rsidRDefault="0055210E" w:rsidP="0055210E">
            <w:pPr>
              <w:spacing w:after="0" w:line="240" w:lineRule="auto"/>
              <w:ind w:left="34" w:firstLine="142"/>
              <w:jc w:val="both"/>
              <w:rPr>
                <w:rFonts w:ascii="Times New Roman" w:eastAsia="Times New Roman" w:hAnsi="Times New Roman" w:cs="Times New Roman"/>
                <w:sz w:val="24"/>
                <w:szCs w:val="24"/>
                <w:lang w:eastAsia="ru-RU"/>
              </w:rPr>
            </w:pPr>
            <w:r w:rsidRPr="00757C6F">
              <w:rPr>
                <w:rFonts w:ascii="Times New Roman" w:eastAsia="Times New Roman" w:hAnsi="Times New Roman" w:cs="Times New Roman"/>
                <w:sz w:val="24"/>
                <w:szCs w:val="24"/>
                <w:lang w:eastAsia="ru-RU"/>
              </w:rPr>
              <w:t>6)</w:t>
            </w:r>
            <w:r w:rsidRPr="00757C6F">
              <w:rPr>
                <w:rFonts w:ascii="Times New Roman" w:eastAsia="Times New Roman" w:hAnsi="Times New Roman" w:cs="Times New Roman"/>
                <w:sz w:val="24"/>
                <w:szCs w:val="24"/>
                <w:lang w:eastAsia="ru-RU"/>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5210E" w:rsidRPr="00757C6F" w:rsidRDefault="0055210E" w:rsidP="0055210E">
            <w:pPr>
              <w:spacing w:after="0" w:line="240" w:lineRule="auto"/>
              <w:ind w:left="34" w:firstLine="142"/>
              <w:jc w:val="both"/>
              <w:rPr>
                <w:rFonts w:ascii="Times New Roman" w:eastAsia="Times New Roman" w:hAnsi="Times New Roman" w:cs="Times New Roman"/>
                <w:sz w:val="24"/>
                <w:szCs w:val="24"/>
                <w:lang w:eastAsia="ru-RU"/>
              </w:rPr>
            </w:pPr>
            <w:r w:rsidRPr="00757C6F">
              <w:rPr>
                <w:rFonts w:ascii="Times New Roman" w:eastAsia="Times New Roman" w:hAnsi="Times New Roman" w:cs="Times New Roman"/>
                <w:sz w:val="24"/>
                <w:szCs w:val="24"/>
                <w:lang w:eastAsia="ru-RU"/>
              </w:rPr>
              <w:t>7)</w:t>
            </w:r>
            <w:r w:rsidRPr="00757C6F">
              <w:rPr>
                <w:rFonts w:ascii="Times New Roman" w:eastAsia="Times New Roman" w:hAnsi="Times New Roman" w:cs="Times New Roman"/>
                <w:sz w:val="24"/>
                <w:szCs w:val="24"/>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rsidR="0055210E" w:rsidRPr="00757C6F" w:rsidRDefault="0055210E" w:rsidP="0055210E">
            <w:pPr>
              <w:spacing w:after="0" w:line="240" w:lineRule="auto"/>
              <w:ind w:left="34" w:firstLine="142"/>
              <w:jc w:val="both"/>
              <w:rPr>
                <w:rFonts w:ascii="Times New Roman" w:eastAsia="Times New Roman" w:hAnsi="Times New Roman" w:cs="Times New Roman"/>
                <w:sz w:val="24"/>
                <w:szCs w:val="24"/>
                <w:lang w:eastAsia="ru-RU"/>
              </w:rPr>
            </w:pPr>
            <w:r w:rsidRPr="00757C6F">
              <w:rPr>
                <w:rFonts w:ascii="Times New Roman" w:eastAsia="Times New Roman" w:hAnsi="Times New Roman" w:cs="Times New Roman"/>
                <w:sz w:val="24"/>
                <w:szCs w:val="24"/>
                <w:lang w:eastAsia="ru-RU"/>
              </w:rPr>
              <w:t>8)</w:t>
            </w:r>
            <w:r w:rsidRPr="00757C6F">
              <w:rPr>
                <w:rFonts w:ascii="Times New Roman" w:eastAsia="Times New Roman" w:hAnsi="Times New Roman" w:cs="Times New Roman"/>
                <w:sz w:val="24"/>
                <w:szCs w:val="24"/>
                <w:lang w:eastAsia="ru-RU"/>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57C6F">
              <w:rPr>
                <w:rFonts w:ascii="Times New Roman" w:eastAsia="Times New Roman" w:hAnsi="Times New Roman" w:cs="Times New Roman"/>
                <w:sz w:val="24"/>
                <w:szCs w:val="24"/>
                <w:lang w:eastAsia="ru-RU"/>
              </w:rPr>
              <w:t>неполнородными</w:t>
            </w:r>
            <w:proofErr w:type="spellEnd"/>
            <w:r w:rsidRPr="00757C6F">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5210E" w:rsidRPr="00757C6F" w:rsidRDefault="0055210E" w:rsidP="0055210E">
            <w:pPr>
              <w:spacing w:after="0" w:line="240" w:lineRule="auto"/>
              <w:ind w:left="34" w:firstLine="142"/>
              <w:jc w:val="both"/>
              <w:rPr>
                <w:rFonts w:ascii="Times New Roman" w:eastAsia="Times New Roman" w:hAnsi="Times New Roman" w:cs="Times New Roman"/>
                <w:sz w:val="24"/>
                <w:szCs w:val="24"/>
                <w:lang w:eastAsia="ru-RU"/>
              </w:rPr>
            </w:pPr>
            <w:r w:rsidRPr="00757C6F">
              <w:rPr>
                <w:rFonts w:ascii="Times New Roman" w:eastAsia="Times New Roman" w:hAnsi="Times New Roman" w:cs="Times New Roman"/>
                <w:sz w:val="24"/>
                <w:szCs w:val="24"/>
                <w:lang w:eastAsia="ru-RU"/>
              </w:rPr>
              <w:t>9)</w:t>
            </w:r>
            <w:r w:rsidRPr="00757C6F">
              <w:rPr>
                <w:rFonts w:ascii="Times New Roman" w:eastAsia="Times New Roman" w:hAnsi="Times New Roman" w:cs="Times New Roman"/>
                <w:sz w:val="24"/>
                <w:szCs w:val="24"/>
                <w:lang w:eastAsia="ru-RU"/>
              </w:rPr>
              <w:tab/>
              <w:t>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rsidR="0055210E" w:rsidRPr="00757C6F" w:rsidRDefault="0055210E" w:rsidP="0055210E">
            <w:pPr>
              <w:spacing w:after="0" w:line="240" w:lineRule="auto"/>
              <w:ind w:left="34" w:firstLine="142"/>
              <w:jc w:val="both"/>
              <w:rPr>
                <w:rFonts w:ascii="Times New Roman" w:eastAsia="Times New Roman" w:hAnsi="Times New Roman" w:cs="Times New Roman"/>
                <w:sz w:val="24"/>
                <w:szCs w:val="24"/>
                <w:lang w:eastAsia="ru-RU"/>
              </w:rPr>
            </w:pPr>
            <w:r w:rsidRPr="00757C6F">
              <w:rPr>
                <w:rFonts w:ascii="Times New Roman" w:eastAsia="Times New Roman" w:hAnsi="Times New Roman" w:cs="Times New Roman"/>
                <w:sz w:val="24"/>
                <w:szCs w:val="24"/>
                <w:lang w:eastAsia="ru-RU"/>
              </w:rPr>
              <w:t>10)</w:t>
            </w:r>
            <w:r w:rsidRPr="00757C6F">
              <w:rPr>
                <w:rFonts w:ascii="Times New Roman" w:eastAsia="Times New Roman" w:hAnsi="Times New Roman" w:cs="Times New Roman"/>
                <w:sz w:val="24"/>
                <w:szCs w:val="24"/>
                <w:lang w:eastAsia="ru-RU"/>
              </w:rPr>
              <w:tab/>
              <w:t>отсутствие решения об исключении, в том числе предстоящем исключении, Участника закупки из ЕГРЮЛ регистрирующим органом;</w:t>
            </w:r>
          </w:p>
          <w:p w:rsidR="0055210E" w:rsidRPr="00757C6F" w:rsidRDefault="0055210E" w:rsidP="0055210E">
            <w:pPr>
              <w:spacing w:after="0" w:line="240" w:lineRule="auto"/>
              <w:ind w:left="34" w:firstLine="142"/>
              <w:jc w:val="both"/>
              <w:rPr>
                <w:rFonts w:ascii="Times New Roman" w:eastAsia="Times New Roman" w:hAnsi="Times New Roman" w:cs="Times New Roman"/>
                <w:sz w:val="24"/>
                <w:szCs w:val="24"/>
                <w:lang w:eastAsia="ru-RU"/>
              </w:rPr>
            </w:pPr>
            <w:r w:rsidRPr="00757C6F">
              <w:rPr>
                <w:rFonts w:ascii="Times New Roman" w:eastAsia="Times New Roman" w:hAnsi="Times New Roman" w:cs="Times New Roman"/>
                <w:sz w:val="24"/>
                <w:szCs w:val="24"/>
                <w:lang w:eastAsia="ru-RU"/>
              </w:rPr>
              <w:t>11)</w:t>
            </w:r>
            <w:r w:rsidRPr="00757C6F">
              <w:rPr>
                <w:rFonts w:ascii="Times New Roman" w:eastAsia="Times New Roman" w:hAnsi="Times New Roman" w:cs="Times New Roman"/>
                <w:sz w:val="24"/>
                <w:szCs w:val="24"/>
                <w:lang w:eastAsia="ru-RU"/>
              </w:rPr>
              <w:tab/>
              <w:t>отсутствие дисквалификационных лиц в исполнительных органах (единоличного исполнительного органа) Участника закупки;</w:t>
            </w:r>
          </w:p>
          <w:p w:rsidR="0055210E" w:rsidRDefault="0055210E" w:rsidP="0055210E">
            <w:pPr>
              <w:spacing w:after="0" w:line="240" w:lineRule="auto"/>
              <w:ind w:left="34" w:firstLine="142"/>
              <w:jc w:val="both"/>
              <w:rPr>
                <w:rFonts w:ascii="Times New Roman" w:eastAsia="Times New Roman" w:hAnsi="Times New Roman" w:cs="Times New Roman"/>
                <w:sz w:val="24"/>
                <w:szCs w:val="24"/>
                <w:lang w:eastAsia="ru-RU"/>
              </w:rPr>
            </w:pPr>
            <w:r w:rsidRPr="00757C6F">
              <w:rPr>
                <w:rFonts w:ascii="Times New Roman" w:eastAsia="Times New Roman" w:hAnsi="Times New Roman" w:cs="Times New Roman"/>
                <w:sz w:val="24"/>
                <w:szCs w:val="24"/>
                <w:lang w:eastAsia="ru-RU"/>
              </w:rPr>
              <w:t>12)</w:t>
            </w:r>
            <w:r w:rsidRPr="00757C6F">
              <w:rPr>
                <w:rFonts w:ascii="Times New Roman" w:eastAsia="Times New Roman" w:hAnsi="Times New Roman" w:cs="Times New Roman"/>
                <w:sz w:val="24"/>
                <w:szCs w:val="24"/>
                <w:lang w:eastAsia="ru-RU"/>
              </w:rPr>
              <w:tab/>
              <w:t>отсутствие исполнительных производств, размер взыскания по которым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A86AA8">
              <w:rPr>
                <w:rFonts w:ascii="Times New Roman" w:eastAsia="Times New Roman" w:hAnsi="Times New Roman" w:cs="Times New Roman"/>
                <w:sz w:val="24"/>
                <w:szCs w:val="24"/>
                <w:lang w:eastAsia="ru-RU"/>
              </w:rPr>
              <w:t>.</w:t>
            </w:r>
          </w:p>
          <w:p w:rsidR="0055210E" w:rsidRPr="006F6136" w:rsidRDefault="0016227D" w:rsidP="0016227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5210E" w:rsidRPr="006F6136">
              <w:rPr>
                <w:rFonts w:ascii="Times New Roman" w:eastAsia="Times New Roman" w:hAnsi="Times New Roman" w:cs="Times New Roman"/>
                <w:sz w:val="24"/>
                <w:szCs w:val="24"/>
                <w:lang w:eastAsia="ru-RU"/>
              </w:rPr>
              <w:t>Иные требования к участникам процедуры закупки могут быть установлены в закупочной документации.</w:t>
            </w:r>
          </w:p>
          <w:p w:rsidR="0055210E" w:rsidRPr="006F6136" w:rsidRDefault="0055210E" w:rsidP="0055210E">
            <w:pPr>
              <w:spacing w:after="0" w:line="240" w:lineRule="auto"/>
              <w:ind w:left="34" w:firstLine="142"/>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Требования к участникам процедуры закупки и порядок подтверждения соответствия требованиям устанавливаются в закупочной документации.</w:t>
            </w:r>
          </w:p>
          <w:p w:rsidR="0055210E" w:rsidRPr="006F6136" w:rsidRDefault="0055210E" w:rsidP="0055210E">
            <w:pPr>
              <w:spacing w:after="0" w:line="240" w:lineRule="auto"/>
              <w:ind w:left="34" w:firstLine="142"/>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lastRenderedPageBreak/>
              <w:t>Требования к участникам закупки предъявляются к каждому из лиц в случае, если на стороне участника закупки выступают несколько лиц.</w:t>
            </w:r>
          </w:p>
        </w:tc>
      </w:tr>
      <w:tr w:rsidR="0055210E" w:rsidRPr="0046180E" w:rsidTr="00EF2B82">
        <w:trPr>
          <w:trHeight w:val="1259"/>
        </w:trPr>
        <w:tc>
          <w:tcPr>
            <w:tcW w:w="2581" w:type="dxa"/>
            <w:shd w:val="clear" w:color="auto" w:fill="auto"/>
          </w:tcPr>
          <w:p w:rsidR="0055210E" w:rsidRPr="001E2122" w:rsidRDefault="0055210E" w:rsidP="0055210E">
            <w:pPr>
              <w:snapToGrid w:val="0"/>
              <w:spacing w:after="0" w:line="240" w:lineRule="auto"/>
              <w:rPr>
                <w:rFonts w:ascii="Times New Roman" w:eastAsia="Times New Roman" w:hAnsi="Times New Roman" w:cs="Times New Roman"/>
                <w:sz w:val="24"/>
                <w:szCs w:val="24"/>
                <w:lang w:eastAsia="ru-RU"/>
              </w:rPr>
            </w:pPr>
            <w:r w:rsidRPr="001E2122">
              <w:rPr>
                <w:rFonts w:ascii="Times New Roman" w:eastAsia="Times New Roman" w:hAnsi="Times New Roman" w:cs="Times New Roman"/>
                <w:sz w:val="24"/>
                <w:szCs w:val="24"/>
                <w:lang w:eastAsia="ru-RU"/>
              </w:rPr>
              <w:lastRenderedPageBreak/>
              <w:t>Требования к содержанию и составу заявки на участие в запросе предложений:</w:t>
            </w:r>
          </w:p>
        </w:tc>
        <w:tc>
          <w:tcPr>
            <w:tcW w:w="7513" w:type="dxa"/>
            <w:shd w:val="clear" w:color="auto" w:fill="auto"/>
          </w:tcPr>
          <w:p w:rsidR="0055210E" w:rsidRPr="006F6136" w:rsidRDefault="0055210E" w:rsidP="0055210E">
            <w:pPr>
              <w:shd w:val="clear" w:color="auto" w:fill="FFFFFF"/>
              <w:spacing w:after="0" w:line="240" w:lineRule="auto"/>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Для участия в </w:t>
            </w:r>
            <w:r w:rsidRPr="006F6136">
              <w:rPr>
                <w:rFonts w:ascii="Times New Roman" w:eastAsia="Times New Roman" w:hAnsi="Times New Roman" w:cs="Times New Roman"/>
                <w:sz w:val="24"/>
                <w:szCs w:val="24"/>
                <w:lang w:eastAsia="ru-RU"/>
              </w:rPr>
              <w:t xml:space="preserve">запросе предложений </w:t>
            </w:r>
            <w:r w:rsidRPr="006F6136">
              <w:rPr>
                <w:rFonts w:ascii="Times New Roman" w:eastAsia="Times New Roman" w:hAnsi="Times New Roman" w:cs="Times New Roman"/>
                <w:bCs/>
                <w:sz w:val="24"/>
                <w:szCs w:val="24"/>
                <w:lang w:eastAsia="ru-RU"/>
              </w:rPr>
              <w:t xml:space="preserve">в электронной форме Участник закупки должен подготовить заявку на участие в </w:t>
            </w:r>
            <w:r w:rsidRPr="006F6136">
              <w:rPr>
                <w:rFonts w:ascii="Times New Roman" w:eastAsia="Times New Roman" w:hAnsi="Times New Roman" w:cs="Times New Roman"/>
                <w:sz w:val="24"/>
                <w:szCs w:val="24"/>
                <w:lang w:eastAsia="ru-RU"/>
              </w:rPr>
              <w:t>запросе предложений</w:t>
            </w:r>
            <w:r w:rsidRPr="006F6136">
              <w:rPr>
                <w:rFonts w:ascii="Times New Roman" w:eastAsia="Times New Roman" w:hAnsi="Times New Roman" w:cs="Times New Roman"/>
                <w:bCs/>
                <w:sz w:val="24"/>
                <w:szCs w:val="24"/>
                <w:lang w:eastAsia="ru-RU"/>
              </w:rPr>
              <w:t xml:space="preserve">, оформленную в полном соответствии с требованиями документации о проведении запроса </w:t>
            </w:r>
            <w:r w:rsidRPr="006F6136">
              <w:rPr>
                <w:rFonts w:ascii="Times New Roman" w:eastAsia="Times New Roman" w:hAnsi="Times New Roman" w:cs="Times New Roman"/>
                <w:sz w:val="24"/>
                <w:szCs w:val="24"/>
                <w:lang w:eastAsia="ru-RU"/>
              </w:rPr>
              <w:t>предложений</w:t>
            </w:r>
            <w:r w:rsidRPr="006F6136">
              <w:rPr>
                <w:rFonts w:ascii="Times New Roman" w:eastAsia="Times New Roman" w:hAnsi="Times New Roman" w:cs="Times New Roman"/>
                <w:bCs/>
                <w:sz w:val="24"/>
                <w:szCs w:val="24"/>
                <w:lang w:eastAsia="ru-RU"/>
              </w:rPr>
              <w:t>.</w:t>
            </w:r>
          </w:p>
          <w:p w:rsidR="0055210E" w:rsidRPr="006F6136" w:rsidRDefault="0055210E" w:rsidP="0055210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Заявка на участие в запросе предложений в электронной форме </w:t>
            </w:r>
            <w:r w:rsidRPr="006F6136">
              <w:rPr>
                <w:rFonts w:ascii="Times New Roman" w:eastAsia="Times New Roman" w:hAnsi="Times New Roman" w:cs="Times New Roman"/>
                <w:b/>
                <w:sz w:val="24"/>
                <w:szCs w:val="24"/>
                <w:lang w:eastAsia="ru-RU"/>
              </w:rPr>
              <w:t>должна содержать</w:t>
            </w:r>
            <w:r w:rsidRPr="006F6136">
              <w:rPr>
                <w:rFonts w:ascii="Times New Roman" w:eastAsia="Times New Roman" w:hAnsi="Times New Roman" w:cs="Times New Roman"/>
                <w:sz w:val="24"/>
                <w:szCs w:val="24"/>
                <w:lang w:eastAsia="ru-RU"/>
              </w:rPr>
              <w:t>:</w:t>
            </w:r>
          </w:p>
          <w:p w:rsidR="0055210E" w:rsidRPr="006F6136" w:rsidRDefault="0055210E" w:rsidP="0055210E">
            <w:pPr>
              <w:shd w:val="clear" w:color="auto" w:fill="FFFFFF"/>
              <w:spacing w:after="0" w:line="240" w:lineRule="auto"/>
              <w:contextualSpacing/>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       </w:t>
            </w:r>
            <w:r w:rsidRPr="006F6136">
              <w:rPr>
                <w:rFonts w:ascii="Times New Roman" w:eastAsia="Times New Roman" w:hAnsi="Times New Roman" w:cs="Times New Roman"/>
                <w:b/>
                <w:bCs/>
                <w:sz w:val="24"/>
                <w:szCs w:val="24"/>
                <w:u w:val="single"/>
              </w:rPr>
              <w:t>Для юридического лица:</w:t>
            </w:r>
          </w:p>
          <w:p w:rsidR="0055210E" w:rsidRPr="006F6136" w:rsidRDefault="0055210E" w:rsidP="0055210E">
            <w:pPr>
              <w:shd w:val="clear" w:color="auto" w:fill="FFFFFF"/>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6F6136">
              <w:rPr>
                <w:rFonts w:ascii="Times New Roman" w:eastAsia="Times New Roman" w:hAnsi="Times New Roman" w:cs="Times New Roman"/>
                <w:bCs/>
                <w:sz w:val="24"/>
                <w:szCs w:val="24"/>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w:t>
            </w:r>
          </w:p>
          <w:p w:rsidR="0055210E" w:rsidRPr="006F6136" w:rsidRDefault="0055210E" w:rsidP="0055210E">
            <w:pPr>
              <w:shd w:val="clear" w:color="auto" w:fill="FFFFFF"/>
              <w:tabs>
                <w:tab w:val="left" w:pos="459"/>
              </w:tabs>
              <w:spacing w:after="0" w:line="240" w:lineRule="auto"/>
              <w:ind w:left="17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6F6136">
              <w:rPr>
                <w:rFonts w:ascii="Times New Roman" w:eastAsia="Times New Roman" w:hAnsi="Times New Roman" w:cs="Times New Roman"/>
                <w:bCs/>
                <w:sz w:val="24"/>
                <w:szCs w:val="24"/>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rsidR="0055210E" w:rsidRPr="006F6136" w:rsidRDefault="0055210E" w:rsidP="0055210E">
            <w:pPr>
              <w:shd w:val="clear" w:color="auto" w:fill="FFFFFF"/>
              <w:spacing w:after="0" w:line="240" w:lineRule="auto"/>
              <w:ind w:left="17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6F6136">
              <w:rPr>
                <w:rFonts w:ascii="Times New Roman" w:eastAsia="Times New Roman" w:hAnsi="Times New Roman" w:cs="Times New Roman"/>
                <w:bCs/>
                <w:sz w:val="24"/>
                <w:szCs w:val="24"/>
              </w:rPr>
              <w:t>Копия свидетельства о постановке Участника закупки на налоговый учет.</w:t>
            </w:r>
          </w:p>
          <w:p w:rsidR="0055210E" w:rsidRPr="006F6136" w:rsidRDefault="0055210E" w:rsidP="0055210E">
            <w:pPr>
              <w:shd w:val="clear" w:color="auto" w:fill="FFFFFF"/>
              <w:spacing w:after="0" w:line="240" w:lineRule="auto"/>
              <w:ind w:left="17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6F6136">
              <w:rPr>
                <w:rFonts w:ascii="Times New Roman" w:eastAsia="Times New Roman" w:hAnsi="Times New Roman" w:cs="Times New Roman"/>
                <w:bCs/>
                <w:sz w:val="24"/>
                <w:szCs w:val="24"/>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6F6136">
              <w:rPr>
                <w:rFonts w:ascii="Times New Roman" w:eastAsia="Times New Roman" w:hAnsi="Times New Roman" w:cs="Times New Roman"/>
                <w:bCs/>
                <w:sz w:val="24"/>
                <w:szCs w:val="24"/>
              </w:rPr>
              <w:t>и</w:t>
            </w:r>
            <w:proofErr w:type="gramEnd"/>
            <w:r w:rsidRPr="006F6136">
              <w:rPr>
                <w:rFonts w:ascii="Times New Roman" w:eastAsia="Times New Roman" w:hAnsi="Times New Roman" w:cs="Times New Roman"/>
                <w:bCs/>
                <w:sz w:val="24"/>
                <w:szCs w:val="24"/>
              </w:rPr>
              <w:t xml:space="preserve"> если для Участника закупки выполнение работ, являющихся предметом договора, являются крупной сделкой; или письмо об отсутствии необходимости такого одобрения.</w:t>
            </w:r>
          </w:p>
          <w:p w:rsidR="0055210E" w:rsidRPr="006F6136" w:rsidRDefault="0055210E" w:rsidP="0055210E">
            <w:pPr>
              <w:shd w:val="clear" w:color="auto" w:fill="FFFFFF"/>
              <w:spacing w:after="0" w:line="240" w:lineRule="auto"/>
              <w:ind w:left="17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6F6136">
              <w:rPr>
                <w:rFonts w:ascii="Times New Roman" w:eastAsia="Times New Roman" w:hAnsi="Times New Roman" w:cs="Times New Roman"/>
                <w:bCs/>
                <w:sz w:val="24"/>
                <w:szCs w:val="24"/>
              </w:rPr>
              <w:t>Копия годовой бухгалтерской отчетности на последнюю отчетную дату с приложениями (с отметкой налогового органа о приеме), согласно форм, установленных Приказами Министерства Финансов Российской Федерации:</w:t>
            </w:r>
          </w:p>
          <w:p w:rsidR="0055210E" w:rsidRPr="006F6136" w:rsidRDefault="0055210E" w:rsidP="0055210E">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а) бухгалтерский баланс;</w:t>
            </w:r>
          </w:p>
          <w:p w:rsidR="0055210E" w:rsidRPr="006F6136" w:rsidRDefault="0055210E" w:rsidP="0055210E">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б) отчет о финансовых результатах (отчет о прибылях и убытках);</w:t>
            </w:r>
          </w:p>
          <w:p w:rsidR="0055210E" w:rsidRPr="006F6136" w:rsidRDefault="0055210E" w:rsidP="0055210E">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в) приложения к бухгалтерской отчетности:</w:t>
            </w:r>
          </w:p>
          <w:p w:rsidR="0055210E" w:rsidRPr="006F6136" w:rsidRDefault="0055210E" w:rsidP="0055210E">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 отчет об изменениях капитала;</w:t>
            </w:r>
          </w:p>
          <w:p w:rsidR="0055210E" w:rsidRPr="006F6136" w:rsidRDefault="0055210E" w:rsidP="0055210E">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 отчет о движении денежных средств;</w:t>
            </w:r>
          </w:p>
          <w:p w:rsidR="0055210E" w:rsidRPr="006F6136" w:rsidRDefault="0055210E" w:rsidP="0055210E">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 xml:space="preserve">- отчет о целевом использовании средств. </w:t>
            </w:r>
          </w:p>
          <w:p w:rsidR="0055210E" w:rsidRPr="006F6136" w:rsidRDefault="0055210E" w:rsidP="0055210E">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г) выручка (Форма 2, строка 2110) за полный год, предшествующий периоду закупки составляет не менее 60% от утвержденной НМЦ.</w:t>
            </w:r>
          </w:p>
          <w:p w:rsidR="0055210E" w:rsidRPr="006F6136" w:rsidRDefault="0055210E" w:rsidP="0055210E">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д) чистая прибыль за полный год, предшествующий периоду закупки выше нуля или убыток составляет менее 5% от выручки за предшествующий год.</w:t>
            </w:r>
          </w:p>
          <w:p w:rsidR="0055210E" w:rsidRPr="006F6136" w:rsidRDefault="0055210E" w:rsidP="0055210E">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rsidR="0055210E" w:rsidRDefault="0055210E" w:rsidP="0055210E">
            <w:pPr>
              <w:shd w:val="clear" w:color="auto" w:fill="FFFFFF"/>
              <w:spacing w:after="0" w:line="240" w:lineRule="auto"/>
              <w:ind w:left="17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6F6136">
              <w:rPr>
                <w:rFonts w:ascii="Times New Roman" w:eastAsia="Times New Roman" w:hAnsi="Times New Roman" w:cs="Times New Roman"/>
                <w:bCs/>
                <w:sz w:val="24"/>
                <w:szCs w:val="24"/>
              </w:rPr>
              <w:t xml:space="preserve">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w:t>
            </w:r>
            <w:r w:rsidRPr="006F6136">
              <w:rPr>
                <w:rFonts w:ascii="Times New Roman" w:eastAsia="Times New Roman" w:hAnsi="Times New Roman" w:cs="Times New Roman"/>
                <w:bCs/>
                <w:sz w:val="24"/>
                <w:szCs w:val="24"/>
              </w:rPr>
              <w:lastRenderedPageBreak/>
              <w:t xml:space="preserve">(или заверенную копию такой справки) о состоянии расчетов по начисленным налогом, сборам и иным обязательным платежам (Код по КНД 1160080). </w:t>
            </w:r>
          </w:p>
          <w:p w:rsidR="0055210E" w:rsidRPr="00704936" w:rsidRDefault="0055210E" w:rsidP="0055210E">
            <w:pPr>
              <w:shd w:val="clear" w:color="auto" w:fill="FFFFFF"/>
              <w:spacing w:after="0" w:line="240" w:lineRule="auto"/>
              <w:ind w:right="5" w:firstLine="345"/>
              <w:jc w:val="both"/>
              <w:rPr>
                <w:b/>
                <w:sz w:val="26"/>
                <w:szCs w:val="26"/>
              </w:rPr>
            </w:pPr>
            <w:r w:rsidRPr="00704936">
              <w:rPr>
                <w:rFonts w:ascii="Times New Roman" w:eastAsia="Times New Roman" w:hAnsi="Times New Roman" w:cs="Times New Roman"/>
                <w:b/>
                <w:bCs/>
                <w:sz w:val="24"/>
                <w:szCs w:val="24"/>
                <w:lang w:eastAsia="ru-RU"/>
              </w:rPr>
              <w:t>Декларация и (или) выписка из сервиса оценки юридических лиц (индивидуальных предпринимателей)</w:t>
            </w:r>
            <w:r w:rsidRPr="00704936">
              <w:rPr>
                <w:rStyle w:val="af4"/>
                <w:rFonts w:eastAsia="Times New Roman"/>
                <w:b/>
                <w:bCs/>
                <w:sz w:val="24"/>
                <w:szCs w:val="24"/>
                <w:lang w:eastAsia="ru-RU"/>
              </w:rPr>
              <w:footnoteReference w:id="1"/>
            </w:r>
          </w:p>
          <w:p w:rsidR="0055210E" w:rsidRPr="006F6136" w:rsidRDefault="0055210E" w:rsidP="0055210E">
            <w:pPr>
              <w:shd w:val="clear" w:color="auto" w:fill="FFFFFF"/>
              <w:spacing w:after="0" w:line="240" w:lineRule="auto"/>
              <w:contextualSpacing/>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      </w:t>
            </w:r>
            <w:r w:rsidRPr="006F6136">
              <w:rPr>
                <w:rFonts w:ascii="Times New Roman" w:eastAsia="Times New Roman" w:hAnsi="Times New Roman" w:cs="Times New Roman"/>
                <w:b/>
                <w:bCs/>
                <w:sz w:val="24"/>
                <w:szCs w:val="24"/>
                <w:u w:val="single"/>
              </w:rPr>
              <w:t>Для индивидуального предпринимателя:</w:t>
            </w:r>
          </w:p>
          <w:p w:rsidR="0055210E" w:rsidRPr="006F6136" w:rsidRDefault="0055210E" w:rsidP="0055210E">
            <w:pPr>
              <w:shd w:val="clear" w:color="auto" w:fill="FFFFFF"/>
              <w:spacing w:after="0" w:line="240" w:lineRule="auto"/>
              <w:ind w:left="17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6F6136">
              <w:rPr>
                <w:rFonts w:ascii="Times New Roman" w:eastAsia="Times New Roman" w:hAnsi="Times New Roman" w:cs="Times New Roman"/>
                <w:bCs/>
                <w:sz w:val="24"/>
                <w:szCs w:val="24"/>
              </w:rPr>
              <w:t xml:space="preserve">Копии документов, удостоверяющих личность. </w:t>
            </w:r>
          </w:p>
          <w:p w:rsidR="0055210E" w:rsidRPr="006F6136" w:rsidRDefault="0055210E" w:rsidP="0055210E">
            <w:pPr>
              <w:shd w:val="clear" w:color="auto" w:fill="FFFFFF"/>
              <w:spacing w:after="0" w:line="240" w:lineRule="auto"/>
              <w:ind w:left="17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6F6136">
              <w:rPr>
                <w:rFonts w:ascii="Times New Roman" w:eastAsia="Times New Roman" w:hAnsi="Times New Roman" w:cs="Times New Roman"/>
                <w:bCs/>
                <w:sz w:val="24"/>
                <w:szCs w:val="24"/>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rsidR="0055210E" w:rsidRPr="006F6136" w:rsidRDefault="0055210E" w:rsidP="0055210E">
            <w:pPr>
              <w:shd w:val="clear" w:color="auto" w:fill="FFFFFF"/>
              <w:spacing w:after="0" w:line="240" w:lineRule="auto"/>
              <w:ind w:left="17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6F6136">
              <w:rPr>
                <w:rFonts w:ascii="Times New Roman" w:eastAsia="Times New Roman" w:hAnsi="Times New Roman" w:cs="Times New Roman"/>
                <w:bCs/>
                <w:sz w:val="24"/>
                <w:szCs w:val="24"/>
              </w:rPr>
              <w:t>Копия свидетельства о постановке Участника закупки на налоговый учет.</w:t>
            </w:r>
          </w:p>
          <w:p w:rsidR="0055210E" w:rsidRPr="006F6136" w:rsidRDefault="0055210E" w:rsidP="0055210E">
            <w:pPr>
              <w:shd w:val="clear" w:color="auto" w:fill="FFFFFF"/>
              <w:spacing w:after="0" w:line="240" w:lineRule="auto"/>
              <w:ind w:left="17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6F6136">
              <w:rPr>
                <w:rFonts w:ascii="Times New Roman" w:eastAsia="Times New Roman" w:hAnsi="Times New Roman" w:cs="Times New Roman"/>
                <w:bCs/>
                <w:sz w:val="24"/>
                <w:szCs w:val="24"/>
              </w:rPr>
              <w:t>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rsidR="0055210E" w:rsidRDefault="0055210E" w:rsidP="0055210E">
            <w:pPr>
              <w:shd w:val="clear" w:color="auto" w:fill="FFFFFF"/>
              <w:spacing w:after="0" w:line="240" w:lineRule="auto"/>
              <w:ind w:left="17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6F6136">
              <w:rPr>
                <w:rFonts w:ascii="Times New Roman" w:eastAsia="Times New Roman" w:hAnsi="Times New Roman" w:cs="Times New Roman"/>
                <w:bCs/>
                <w:sz w:val="24"/>
                <w:szCs w:val="24"/>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rsidR="0055210E" w:rsidRPr="000E18D4" w:rsidRDefault="0055210E" w:rsidP="0055210E">
            <w:pPr>
              <w:shd w:val="clear" w:color="auto" w:fill="FFFFFF"/>
              <w:spacing w:after="0" w:line="240" w:lineRule="auto"/>
              <w:ind w:right="5" w:firstLine="345"/>
              <w:jc w:val="both"/>
              <w:rPr>
                <w:sz w:val="26"/>
                <w:szCs w:val="26"/>
              </w:rPr>
            </w:pPr>
            <w:r>
              <w:rPr>
                <w:rFonts w:ascii="Times New Roman" w:eastAsia="Times New Roman" w:hAnsi="Times New Roman" w:cs="Times New Roman"/>
                <w:bCs/>
                <w:sz w:val="24"/>
                <w:szCs w:val="24"/>
                <w:lang w:eastAsia="ru-RU"/>
              </w:rPr>
              <w:t>Декларация и (или) выписка из сервиса оценки юридических лиц (индивидуальных предпринимателей)</w:t>
            </w:r>
          </w:p>
          <w:p w:rsidR="0055210E" w:rsidRPr="000F42B3" w:rsidRDefault="0055210E" w:rsidP="0055210E">
            <w:pPr>
              <w:shd w:val="clear" w:color="auto" w:fill="FFFFFF"/>
              <w:spacing w:after="0" w:line="240" w:lineRule="auto"/>
              <w:ind w:left="176"/>
              <w:contextualSpacing/>
              <w:jc w:val="both"/>
              <w:rPr>
                <w:rFonts w:ascii="Times New Roman" w:eastAsia="Times New Roman" w:hAnsi="Times New Roman" w:cs="Times New Roman"/>
                <w:b/>
                <w:bCs/>
                <w:sz w:val="24"/>
                <w:szCs w:val="24"/>
              </w:rPr>
            </w:pPr>
            <w:r w:rsidRPr="000F42B3">
              <w:rPr>
                <w:rFonts w:ascii="Times New Roman" w:eastAsia="Times New Roman" w:hAnsi="Times New Roman" w:cs="Times New Roman"/>
                <w:b/>
                <w:bCs/>
                <w:sz w:val="24"/>
                <w:szCs w:val="24"/>
              </w:rPr>
              <w:t xml:space="preserve">Для ИП, а также предприятий на упрощенной системе </w:t>
            </w:r>
          </w:p>
          <w:p w:rsidR="0055210E" w:rsidRPr="000F42B3" w:rsidRDefault="0055210E" w:rsidP="0055210E">
            <w:pPr>
              <w:shd w:val="clear" w:color="auto" w:fill="FFFFFF"/>
              <w:spacing w:after="0" w:line="240" w:lineRule="auto"/>
              <w:ind w:left="176"/>
              <w:contextualSpacing/>
              <w:jc w:val="both"/>
              <w:rPr>
                <w:rFonts w:ascii="Times New Roman" w:eastAsia="Times New Roman" w:hAnsi="Times New Roman" w:cs="Times New Roman"/>
                <w:b/>
                <w:bCs/>
                <w:sz w:val="24"/>
                <w:szCs w:val="24"/>
              </w:rPr>
            </w:pPr>
            <w:r w:rsidRPr="000F42B3">
              <w:rPr>
                <w:rFonts w:ascii="Times New Roman" w:eastAsia="Times New Roman" w:hAnsi="Times New Roman" w:cs="Times New Roman"/>
                <w:b/>
                <w:bCs/>
                <w:sz w:val="24"/>
                <w:szCs w:val="24"/>
              </w:rPr>
              <w:t>налогообложения:</w:t>
            </w:r>
          </w:p>
          <w:p w:rsidR="0055210E" w:rsidRDefault="0055210E" w:rsidP="0055210E">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Доходы за полный год, предшествующий периоду закупки, составляют не менее 60% от утвержденной НМЦ (не включая НДС)</w:t>
            </w:r>
          </w:p>
          <w:p w:rsidR="0055210E" w:rsidRDefault="0055210E" w:rsidP="0055210E">
            <w:pPr>
              <w:pStyle w:val="a9"/>
              <w:ind w:left="0" w:right="5" w:firstLine="345"/>
              <w:jc w:val="both"/>
              <w:rPr>
                <w:bCs/>
                <w:sz w:val="24"/>
                <w:szCs w:val="24"/>
              </w:rPr>
            </w:pPr>
            <w:r>
              <w:rPr>
                <w:bCs/>
                <w:sz w:val="24"/>
                <w:szCs w:val="24"/>
              </w:rPr>
              <w:t>Письмо в свободной форме с указанием соответствия участника закупки требованиям Закона от 05.12.2022 г. № 498-ФЗ (участник не является иностранным агентом).</w:t>
            </w:r>
          </w:p>
          <w:p w:rsidR="0055210E" w:rsidRDefault="0055210E" w:rsidP="0055210E">
            <w:pPr>
              <w:shd w:val="clear" w:color="auto" w:fill="FFFFFF"/>
              <w:spacing w:after="0" w:line="240" w:lineRule="auto"/>
              <w:contextualSpacing/>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      </w:t>
            </w:r>
            <w:r w:rsidRPr="006F6136">
              <w:rPr>
                <w:rFonts w:ascii="Times New Roman" w:eastAsia="Times New Roman" w:hAnsi="Times New Roman" w:cs="Times New Roman"/>
                <w:b/>
                <w:bCs/>
                <w:sz w:val="24"/>
                <w:szCs w:val="24"/>
                <w:u w:val="single"/>
              </w:rPr>
              <w:t xml:space="preserve">Для физического лица: </w:t>
            </w:r>
          </w:p>
          <w:p w:rsidR="0055210E" w:rsidRPr="000F42B3" w:rsidRDefault="0055210E" w:rsidP="0055210E">
            <w:pPr>
              <w:shd w:val="clear" w:color="auto" w:fill="FFFFFF"/>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К</w:t>
            </w:r>
            <w:r w:rsidRPr="000F42B3">
              <w:rPr>
                <w:rFonts w:ascii="Times New Roman" w:eastAsia="Times New Roman" w:hAnsi="Times New Roman" w:cs="Times New Roman"/>
                <w:bCs/>
                <w:sz w:val="24"/>
                <w:szCs w:val="24"/>
              </w:rPr>
              <w:t xml:space="preserve">опии документов, удостоверяющих личность. </w:t>
            </w:r>
          </w:p>
          <w:p w:rsidR="0055210E" w:rsidRDefault="0055210E" w:rsidP="0055210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0F42B3">
              <w:rPr>
                <w:rFonts w:ascii="Times New Roman" w:eastAsia="Times New Roman" w:hAnsi="Times New Roman" w:cs="Times New Roman"/>
                <w:bCs/>
                <w:sz w:val="24"/>
                <w:szCs w:val="24"/>
              </w:rPr>
              <w:t>Для группы (нескольких лиц) лиц, выступающих на стороне одного Участника закупки: документы, предусмотренные выше в зависимости от категории лиц, выступающих на стороне одного Участника.</w:t>
            </w:r>
            <w:r>
              <w:rPr>
                <w:rFonts w:ascii="Times New Roman" w:eastAsia="Times New Roman" w:hAnsi="Times New Roman" w:cs="Times New Roman"/>
                <w:bCs/>
                <w:sz w:val="24"/>
                <w:szCs w:val="24"/>
                <w:lang w:eastAsia="ru-RU"/>
              </w:rPr>
              <w:t xml:space="preserve"> </w:t>
            </w:r>
          </w:p>
          <w:p w:rsidR="0055210E" w:rsidRDefault="0055210E" w:rsidP="0055210E">
            <w:pPr>
              <w:shd w:val="clear" w:color="auto" w:fill="FFFFFF"/>
              <w:spacing w:after="0" w:line="240" w:lineRule="auto"/>
              <w:ind w:right="5"/>
              <w:jc w:val="both"/>
              <w:rPr>
                <w:sz w:val="26"/>
                <w:szCs w:val="26"/>
              </w:rPr>
            </w:pPr>
            <w:r>
              <w:rPr>
                <w:rFonts w:ascii="Times New Roman" w:eastAsia="Times New Roman" w:hAnsi="Times New Roman" w:cs="Times New Roman"/>
                <w:bCs/>
                <w:sz w:val="24"/>
                <w:szCs w:val="24"/>
                <w:lang w:eastAsia="ru-RU"/>
              </w:rPr>
              <w:lastRenderedPageBreak/>
              <w:t xml:space="preserve">     Декларация и (или) выписка из сервиса оценки юридических лиц (индивидуальных предпринимателей)</w:t>
            </w:r>
          </w:p>
          <w:p w:rsidR="0055210E" w:rsidRPr="006F6136" w:rsidRDefault="0055210E" w:rsidP="0055210E">
            <w:pPr>
              <w:shd w:val="clear" w:color="auto" w:fill="FFFFFF"/>
              <w:spacing w:after="0" w:line="240" w:lineRule="auto"/>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 xml:space="preserve">Иные требования к заявке на участие в </w:t>
            </w:r>
            <w:r w:rsidRPr="006F6136">
              <w:rPr>
                <w:rFonts w:ascii="Times New Roman" w:eastAsia="Times New Roman" w:hAnsi="Times New Roman" w:cs="Times New Roman"/>
                <w:sz w:val="24"/>
                <w:szCs w:val="24"/>
              </w:rPr>
              <w:t xml:space="preserve">запросе  предложений </w:t>
            </w:r>
            <w:r w:rsidRPr="006F6136">
              <w:rPr>
                <w:rFonts w:ascii="Times New Roman" w:eastAsia="Times New Roman" w:hAnsi="Times New Roman" w:cs="Times New Roman"/>
                <w:bCs/>
                <w:sz w:val="24"/>
                <w:szCs w:val="24"/>
              </w:rPr>
              <w:t xml:space="preserve">в электронной форме, а также перечень документов, предоставление которых является обязательным, согласно документации о проведении </w:t>
            </w:r>
            <w:r w:rsidRPr="006F6136">
              <w:rPr>
                <w:rFonts w:ascii="Times New Roman" w:eastAsia="Times New Roman" w:hAnsi="Times New Roman" w:cs="Times New Roman"/>
                <w:sz w:val="24"/>
                <w:szCs w:val="24"/>
              </w:rPr>
              <w:t xml:space="preserve">запроса  предложений </w:t>
            </w:r>
            <w:r w:rsidRPr="006F6136">
              <w:rPr>
                <w:rFonts w:ascii="Times New Roman" w:eastAsia="Times New Roman" w:hAnsi="Times New Roman" w:cs="Times New Roman"/>
                <w:bCs/>
                <w:sz w:val="24"/>
                <w:szCs w:val="24"/>
              </w:rPr>
              <w:t xml:space="preserve">в электронной форме,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документации о проведении запроса </w:t>
            </w:r>
            <w:r w:rsidRPr="006F6136">
              <w:rPr>
                <w:rFonts w:ascii="Times New Roman" w:eastAsia="Times New Roman" w:hAnsi="Times New Roman" w:cs="Times New Roman"/>
                <w:sz w:val="24"/>
                <w:szCs w:val="24"/>
              </w:rPr>
              <w:t>предложений к</w:t>
            </w:r>
            <w:r w:rsidRPr="006F6136">
              <w:rPr>
                <w:rFonts w:ascii="Times New Roman" w:eastAsia="Times New Roman" w:hAnsi="Times New Roman" w:cs="Times New Roman"/>
                <w:bCs/>
                <w:sz w:val="24"/>
                <w:szCs w:val="24"/>
              </w:rPr>
              <w:t xml:space="preserve"> в электронной форме в зависимости от предмета закупки.</w:t>
            </w:r>
          </w:p>
          <w:p w:rsidR="0055210E" w:rsidRPr="001E2122" w:rsidRDefault="0055210E" w:rsidP="0055210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
                <w:bCs/>
                <w:sz w:val="24"/>
                <w:szCs w:val="24"/>
              </w:rPr>
              <w:t>ПРЕДОСТАВЛЕНИЕ ЗАПОЛНЕННЫХ ФОРМ (ПРИЛОЖЕНИЕ № 3 К ДОКУМЕНТАЦИИ)- ОБЯЗАТЕЛЬНО!</w:t>
            </w:r>
          </w:p>
        </w:tc>
      </w:tr>
      <w:tr w:rsidR="0055210E" w:rsidRPr="0046180E" w:rsidTr="00EF2B82">
        <w:trPr>
          <w:trHeight w:val="1906"/>
        </w:trPr>
        <w:tc>
          <w:tcPr>
            <w:tcW w:w="2581" w:type="dxa"/>
            <w:shd w:val="clear" w:color="auto" w:fill="auto"/>
          </w:tcPr>
          <w:p w:rsidR="0055210E" w:rsidRPr="0046180E" w:rsidRDefault="0055210E" w:rsidP="0055210E">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lastRenderedPageBreak/>
              <w:t>Порядок подачи заявок на участие в запросе  предложений в электронной форме</w:t>
            </w:r>
          </w:p>
        </w:tc>
        <w:tc>
          <w:tcPr>
            <w:tcW w:w="7513" w:type="dxa"/>
            <w:shd w:val="clear" w:color="auto" w:fill="auto"/>
          </w:tcPr>
          <w:p w:rsidR="0055210E" w:rsidRPr="006F6136" w:rsidRDefault="0055210E" w:rsidP="0055210E">
            <w:pPr>
              <w:shd w:val="clear" w:color="auto" w:fill="FFFFFF"/>
              <w:tabs>
                <w:tab w:val="left" w:pos="709"/>
              </w:tabs>
              <w:autoSpaceDE w:val="0"/>
              <w:autoSpaceDN w:val="0"/>
              <w:adjustRightInd w:val="0"/>
              <w:spacing w:after="0" w:line="240" w:lineRule="auto"/>
              <w:ind w:right="175" w:firstLine="748"/>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Порядок подачи заявки на участие в </w:t>
            </w:r>
            <w:r w:rsidRPr="006F6136">
              <w:rPr>
                <w:rFonts w:ascii="Times New Roman" w:eastAsia="Times New Roman" w:hAnsi="Times New Roman" w:cs="Times New Roman"/>
                <w:sz w:val="24"/>
                <w:szCs w:val="24"/>
                <w:lang w:eastAsia="ru-RU"/>
              </w:rPr>
              <w:t xml:space="preserve">запросе предложений </w:t>
            </w:r>
            <w:r w:rsidRPr="006F6136">
              <w:rPr>
                <w:rFonts w:ascii="Times New Roman" w:eastAsia="Times New Roman" w:hAnsi="Times New Roman" w:cs="Times New Roman"/>
                <w:bCs/>
                <w:sz w:val="24"/>
                <w:szCs w:val="24"/>
                <w:lang w:eastAsia="ru-RU"/>
              </w:rPr>
              <w:t xml:space="preserve">в электронной форме определяется регламентом оператора электронной площадки, на которой проводится </w:t>
            </w:r>
            <w:r w:rsidRPr="006F6136">
              <w:rPr>
                <w:rFonts w:ascii="Times New Roman" w:eastAsia="Times New Roman" w:hAnsi="Times New Roman" w:cs="Times New Roman"/>
                <w:sz w:val="24"/>
                <w:szCs w:val="24"/>
                <w:lang w:eastAsia="ru-RU"/>
              </w:rPr>
              <w:t xml:space="preserve">запрос предложений </w:t>
            </w:r>
            <w:r w:rsidRPr="006F6136">
              <w:rPr>
                <w:rFonts w:ascii="Times New Roman" w:eastAsia="Times New Roman" w:hAnsi="Times New Roman" w:cs="Times New Roman"/>
                <w:bCs/>
                <w:sz w:val="24"/>
                <w:szCs w:val="24"/>
                <w:lang w:eastAsia="ru-RU"/>
              </w:rPr>
              <w:t>в электронной форме.</w:t>
            </w:r>
          </w:p>
          <w:p w:rsidR="0055210E" w:rsidRPr="006F6136" w:rsidRDefault="0055210E" w:rsidP="0055210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ab/>
              <w:t xml:space="preserve">Обязательства Участника закупки, связанные с подачей заявки на участие в </w:t>
            </w:r>
            <w:r w:rsidRPr="006F6136">
              <w:rPr>
                <w:rFonts w:ascii="Times New Roman" w:eastAsia="Times New Roman" w:hAnsi="Times New Roman" w:cs="Times New Roman"/>
                <w:sz w:val="24"/>
                <w:szCs w:val="24"/>
                <w:lang w:eastAsia="ru-RU"/>
              </w:rPr>
              <w:t xml:space="preserve">запросе предложений </w:t>
            </w:r>
            <w:r w:rsidRPr="006F6136">
              <w:rPr>
                <w:rFonts w:ascii="Times New Roman" w:eastAsia="Times New Roman" w:hAnsi="Times New Roman" w:cs="Times New Roman"/>
                <w:bCs/>
                <w:sz w:val="24"/>
                <w:szCs w:val="24"/>
                <w:lang w:eastAsia="ru-RU"/>
              </w:rPr>
              <w:t>в электронной форме, включают:</w:t>
            </w:r>
          </w:p>
          <w:p w:rsidR="0055210E" w:rsidRPr="006F6136" w:rsidRDefault="0055210E" w:rsidP="0055210E">
            <w:pPr>
              <w:shd w:val="clear" w:color="auto" w:fill="FFFFFF"/>
              <w:tabs>
                <w:tab w:val="left" w:pos="709"/>
              </w:tabs>
              <w:autoSpaceDE w:val="0"/>
              <w:autoSpaceDN w:val="0"/>
              <w:adjustRightInd w:val="0"/>
              <w:spacing w:after="0" w:line="240" w:lineRule="auto"/>
              <w:ind w:right="175" w:firstLine="46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a) обязательство заключить договор на условиях, указанных в проекте договора, являющегося неотъемлемой частью документации о проведении </w:t>
            </w:r>
            <w:r w:rsidRPr="006F6136">
              <w:rPr>
                <w:rFonts w:ascii="Times New Roman" w:eastAsia="Times New Roman" w:hAnsi="Times New Roman" w:cs="Times New Roman"/>
                <w:sz w:val="24"/>
                <w:szCs w:val="24"/>
                <w:lang w:eastAsia="ru-RU"/>
              </w:rPr>
              <w:t xml:space="preserve">запроса предложений </w:t>
            </w:r>
            <w:r w:rsidRPr="006F6136">
              <w:rPr>
                <w:rFonts w:ascii="Times New Roman" w:eastAsia="Times New Roman" w:hAnsi="Times New Roman" w:cs="Times New Roman"/>
                <w:bCs/>
                <w:sz w:val="24"/>
                <w:szCs w:val="24"/>
                <w:lang w:eastAsia="ru-RU"/>
              </w:rPr>
              <w:t xml:space="preserve">и извещения о проведении запроса </w:t>
            </w:r>
            <w:r w:rsidRPr="006F6136">
              <w:rPr>
                <w:rFonts w:ascii="Times New Roman" w:eastAsia="Times New Roman" w:hAnsi="Times New Roman" w:cs="Times New Roman"/>
                <w:sz w:val="24"/>
                <w:szCs w:val="24"/>
                <w:lang w:eastAsia="ru-RU"/>
              </w:rPr>
              <w:t>предложений</w:t>
            </w:r>
            <w:r w:rsidRPr="006F6136">
              <w:rPr>
                <w:rFonts w:ascii="Times New Roman" w:eastAsia="Times New Roman" w:hAnsi="Times New Roman" w:cs="Times New Roman"/>
                <w:bCs/>
                <w:sz w:val="24"/>
                <w:szCs w:val="24"/>
                <w:lang w:eastAsia="ru-RU"/>
              </w:rPr>
              <w:t>, и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запроса</w:t>
            </w:r>
            <w:r w:rsidRPr="006F6136">
              <w:rPr>
                <w:rFonts w:ascii="Times New Roman" w:eastAsia="Times New Roman" w:hAnsi="Times New Roman" w:cs="Times New Roman"/>
                <w:sz w:val="24"/>
                <w:szCs w:val="24"/>
                <w:lang w:eastAsia="ru-RU"/>
              </w:rPr>
              <w:t xml:space="preserve"> предложений</w:t>
            </w:r>
            <w:r w:rsidRPr="006F6136">
              <w:rPr>
                <w:rFonts w:ascii="Times New Roman" w:eastAsia="Times New Roman" w:hAnsi="Times New Roman" w:cs="Times New Roman"/>
                <w:bCs/>
                <w:sz w:val="24"/>
                <w:szCs w:val="24"/>
                <w:lang w:eastAsia="ru-RU"/>
              </w:rPr>
              <w:t xml:space="preserve">; </w:t>
            </w:r>
          </w:p>
          <w:p w:rsidR="0055210E" w:rsidRPr="006F6136" w:rsidRDefault="0055210E" w:rsidP="0055210E">
            <w:pPr>
              <w:shd w:val="clear" w:color="auto" w:fill="FFFFFF"/>
              <w:tabs>
                <w:tab w:val="left" w:pos="709"/>
              </w:tabs>
              <w:autoSpaceDE w:val="0"/>
              <w:autoSpaceDN w:val="0"/>
              <w:adjustRightInd w:val="0"/>
              <w:spacing w:after="0" w:line="240" w:lineRule="auto"/>
              <w:ind w:right="175" w:firstLine="46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б) обязательство не изменять и (или) не отзывать заявку на участие в </w:t>
            </w:r>
            <w:r w:rsidRPr="006F6136">
              <w:rPr>
                <w:rFonts w:ascii="Times New Roman" w:eastAsia="Times New Roman" w:hAnsi="Times New Roman" w:cs="Times New Roman"/>
                <w:sz w:val="24"/>
                <w:szCs w:val="24"/>
                <w:lang w:eastAsia="ru-RU"/>
              </w:rPr>
              <w:t xml:space="preserve">запросе предложений </w:t>
            </w:r>
            <w:r w:rsidRPr="006F6136">
              <w:rPr>
                <w:rFonts w:ascii="Times New Roman" w:eastAsia="Times New Roman" w:hAnsi="Times New Roman" w:cs="Times New Roman"/>
                <w:bCs/>
                <w:sz w:val="24"/>
                <w:szCs w:val="24"/>
                <w:lang w:eastAsia="ru-RU"/>
              </w:rPr>
              <w:t>после окончания (истечения) срока окончания подачи заявок;</w:t>
            </w:r>
          </w:p>
          <w:p w:rsidR="0055210E" w:rsidRPr="006F6136" w:rsidRDefault="0055210E" w:rsidP="0055210E">
            <w:pPr>
              <w:shd w:val="clear" w:color="auto" w:fill="FFFFFF"/>
              <w:tabs>
                <w:tab w:val="left" w:pos="709"/>
              </w:tabs>
              <w:autoSpaceDE w:val="0"/>
              <w:autoSpaceDN w:val="0"/>
              <w:adjustRightInd w:val="0"/>
              <w:spacing w:after="0" w:line="240" w:lineRule="auto"/>
              <w:ind w:right="175" w:firstLine="46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в) обязательство не предоставлять в составе заявки заведомо недостоверные сведения, информацию, документы;</w:t>
            </w:r>
          </w:p>
          <w:p w:rsidR="0055210E" w:rsidRPr="0046180E" w:rsidRDefault="0055210E" w:rsidP="0055210E">
            <w:pPr>
              <w:shd w:val="clear" w:color="auto" w:fill="FFFFFF"/>
              <w:tabs>
                <w:tab w:val="left" w:pos="709"/>
              </w:tabs>
              <w:autoSpaceDE w:val="0"/>
              <w:autoSpaceDN w:val="0"/>
              <w:adjustRightInd w:val="0"/>
              <w:spacing w:after="0" w:line="240" w:lineRule="auto"/>
              <w:ind w:right="5" w:firstLine="46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г) согласие на обработку персональных данных, если иное не предусмотрено действующим законодательством Российской Федерации.</w:t>
            </w:r>
          </w:p>
        </w:tc>
      </w:tr>
      <w:tr w:rsidR="0055210E" w:rsidRPr="0046180E" w:rsidTr="00EF2B82">
        <w:trPr>
          <w:trHeight w:val="692"/>
        </w:trPr>
        <w:tc>
          <w:tcPr>
            <w:tcW w:w="2581" w:type="dxa"/>
            <w:shd w:val="clear" w:color="auto" w:fill="auto"/>
          </w:tcPr>
          <w:p w:rsidR="0055210E" w:rsidRPr="0046180E" w:rsidRDefault="0055210E" w:rsidP="0055210E">
            <w:pPr>
              <w:tabs>
                <w:tab w:val="left" w:pos="993"/>
              </w:tabs>
              <w:spacing w:after="0" w:line="240" w:lineRule="auto"/>
              <w:contextualSpacing/>
              <w:jc w:val="both"/>
              <w:rPr>
                <w:rFonts w:ascii="Times New Roman" w:hAnsi="Times New Roman" w:cs="Times New Roman"/>
                <w:sz w:val="24"/>
                <w:szCs w:val="24"/>
              </w:rPr>
            </w:pPr>
            <w:r w:rsidRPr="0046180E">
              <w:rPr>
                <w:rFonts w:ascii="Times New Roman" w:hAnsi="Times New Roman" w:cs="Times New Roman"/>
                <w:sz w:val="24"/>
                <w:szCs w:val="24"/>
              </w:rPr>
              <w:t>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p>
        </w:tc>
        <w:tc>
          <w:tcPr>
            <w:tcW w:w="7513" w:type="dxa"/>
            <w:shd w:val="clear" w:color="auto" w:fill="auto"/>
          </w:tcPr>
          <w:p w:rsidR="0055210E" w:rsidRDefault="0055210E" w:rsidP="0055210E">
            <w:pPr>
              <w:tabs>
                <w:tab w:val="left" w:pos="993"/>
              </w:tabs>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Сведения о запрете,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сведения о преимуществе в отношении товаров российского происхождения (в том числе поставляемых при выполнении закупаемых работ, оказании закупаемых услуг), в документации  </w:t>
            </w:r>
          </w:p>
          <w:p w:rsidR="00D20B40" w:rsidRDefault="00D20B40" w:rsidP="0055210E">
            <w:pPr>
              <w:tabs>
                <w:tab w:val="left" w:pos="993"/>
              </w:tabs>
              <w:spacing w:after="0" w:line="240" w:lineRule="auto"/>
              <w:contextualSpacing/>
              <w:jc w:val="both"/>
              <w:rPr>
                <w:rFonts w:ascii="Times New Roman" w:hAnsi="Times New Roman" w:cs="Times New Roman"/>
                <w:bCs/>
                <w:sz w:val="24"/>
                <w:szCs w:val="24"/>
              </w:rPr>
            </w:pPr>
          </w:p>
          <w:p w:rsidR="00D20B40" w:rsidRDefault="00D20B40" w:rsidP="0055210E">
            <w:pPr>
              <w:tabs>
                <w:tab w:val="left" w:pos="993"/>
              </w:tabs>
              <w:spacing w:after="0" w:line="240" w:lineRule="auto"/>
              <w:contextualSpacing/>
              <w:jc w:val="both"/>
              <w:rPr>
                <w:rFonts w:ascii="Times New Roman" w:hAnsi="Times New Roman" w:cs="Times New Roman"/>
                <w:b/>
                <w:bCs/>
                <w:sz w:val="24"/>
                <w:szCs w:val="24"/>
              </w:rPr>
            </w:pPr>
            <w:r w:rsidRPr="00D20B40">
              <w:rPr>
                <w:rFonts w:ascii="Times New Roman" w:hAnsi="Times New Roman" w:cs="Times New Roman"/>
                <w:b/>
                <w:bCs/>
                <w:sz w:val="24"/>
                <w:szCs w:val="24"/>
              </w:rPr>
              <w:t>Ограничение не применяются</w:t>
            </w:r>
            <w:r>
              <w:rPr>
                <w:rFonts w:ascii="Times New Roman" w:hAnsi="Times New Roman" w:cs="Times New Roman"/>
                <w:b/>
                <w:bCs/>
                <w:sz w:val="24"/>
                <w:szCs w:val="24"/>
              </w:rPr>
              <w:t>:</w:t>
            </w:r>
          </w:p>
          <w:p w:rsidR="00D20B40" w:rsidRPr="00D20B40" w:rsidRDefault="00D20B40" w:rsidP="0055210E">
            <w:pPr>
              <w:tabs>
                <w:tab w:val="left" w:pos="993"/>
              </w:tabs>
              <w:spacing w:after="0" w:line="240" w:lineRule="auto"/>
              <w:contextualSpacing/>
              <w:jc w:val="both"/>
              <w:rPr>
                <w:rFonts w:ascii="Times New Roman" w:hAnsi="Times New Roman" w:cs="Times New Roman"/>
                <w:b/>
                <w:bCs/>
                <w:sz w:val="24"/>
                <w:szCs w:val="24"/>
              </w:rPr>
            </w:pPr>
            <w:r w:rsidRPr="00D20B40">
              <w:rPr>
                <w:rFonts w:ascii="Times New Roman" w:hAnsi="Times New Roman" w:cs="Times New Roman"/>
                <w:b/>
                <w:bCs/>
                <w:sz w:val="24"/>
                <w:szCs w:val="24"/>
              </w:rPr>
              <w:t>ОКПД</w:t>
            </w:r>
            <w:r>
              <w:rPr>
                <w:rFonts w:ascii="Times New Roman" w:hAnsi="Times New Roman" w:cs="Times New Roman"/>
                <w:b/>
                <w:bCs/>
                <w:sz w:val="24"/>
                <w:szCs w:val="24"/>
              </w:rPr>
              <w:t xml:space="preserve"> 2 код </w:t>
            </w:r>
            <w:r w:rsidRPr="00D20B40">
              <w:rPr>
                <w:rFonts w:ascii="Times New Roman" w:hAnsi="Times New Roman" w:cs="Times New Roman"/>
                <w:b/>
                <w:bCs/>
                <w:sz w:val="24"/>
                <w:szCs w:val="24"/>
              </w:rPr>
              <w:t>22.19.30.136</w:t>
            </w:r>
            <w:r>
              <w:rPr>
                <w:rFonts w:ascii="Times New Roman" w:hAnsi="Times New Roman" w:cs="Times New Roman"/>
                <w:b/>
                <w:bCs/>
                <w:sz w:val="24"/>
                <w:szCs w:val="24"/>
              </w:rPr>
              <w:t xml:space="preserve"> - Рукава резиновые высокого давления с металлическими плетками</w:t>
            </w:r>
            <w:r w:rsidR="00B03FF3">
              <w:rPr>
                <w:rFonts w:ascii="Times New Roman" w:hAnsi="Times New Roman" w:cs="Times New Roman"/>
                <w:b/>
                <w:bCs/>
                <w:sz w:val="24"/>
                <w:szCs w:val="24"/>
              </w:rPr>
              <w:t>, неармированные,</w:t>
            </w:r>
            <w:r>
              <w:rPr>
                <w:rFonts w:ascii="Times New Roman" w:hAnsi="Times New Roman" w:cs="Times New Roman"/>
                <w:b/>
                <w:bCs/>
                <w:sz w:val="24"/>
                <w:szCs w:val="24"/>
              </w:rPr>
              <w:t xml:space="preserve"> в связи с подп. «б» </w:t>
            </w:r>
            <w:r w:rsidR="00B03FF3">
              <w:rPr>
                <w:rFonts w:ascii="Times New Roman" w:hAnsi="Times New Roman" w:cs="Times New Roman"/>
                <w:b/>
                <w:bCs/>
                <w:sz w:val="24"/>
                <w:szCs w:val="24"/>
              </w:rPr>
              <w:t xml:space="preserve">п. </w:t>
            </w:r>
            <w:r>
              <w:rPr>
                <w:rFonts w:ascii="Times New Roman" w:hAnsi="Times New Roman" w:cs="Times New Roman"/>
                <w:b/>
                <w:bCs/>
                <w:sz w:val="24"/>
                <w:szCs w:val="24"/>
              </w:rPr>
              <w:t>6</w:t>
            </w:r>
            <w:r w:rsidR="00F91D5D">
              <w:rPr>
                <w:rFonts w:ascii="Times New Roman" w:hAnsi="Times New Roman" w:cs="Times New Roman"/>
                <w:b/>
                <w:bCs/>
                <w:sz w:val="24"/>
                <w:szCs w:val="24"/>
              </w:rPr>
              <w:t>. З</w:t>
            </w:r>
            <w:r>
              <w:rPr>
                <w:rFonts w:ascii="Times New Roman" w:hAnsi="Times New Roman" w:cs="Times New Roman"/>
                <w:b/>
                <w:bCs/>
                <w:sz w:val="24"/>
                <w:szCs w:val="24"/>
              </w:rPr>
              <w:t xml:space="preserve">акупка товара из числа запасных частей и расходных материалов к машинам и оборудованию, используемым заказчиком, в соответствии с технической </w:t>
            </w:r>
            <w:r w:rsidR="00B03FF3">
              <w:rPr>
                <w:rFonts w:ascii="Times New Roman" w:hAnsi="Times New Roman" w:cs="Times New Roman"/>
                <w:b/>
                <w:bCs/>
                <w:sz w:val="24"/>
                <w:szCs w:val="24"/>
              </w:rPr>
              <w:t>документацией на указанные машины и оборудование.</w:t>
            </w:r>
          </w:p>
        </w:tc>
      </w:tr>
      <w:tr w:rsidR="0055210E" w:rsidRPr="0046180E" w:rsidTr="00EF2B82">
        <w:trPr>
          <w:trHeight w:val="699"/>
        </w:trPr>
        <w:tc>
          <w:tcPr>
            <w:tcW w:w="2581" w:type="dxa"/>
            <w:shd w:val="clear" w:color="auto" w:fill="auto"/>
          </w:tcPr>
          <w:p w:rsidR="0055210E" w:rsidRPr="0046180E" w:rsidRDefault="0055210E" w:rsidP="0055210E">
            <w:pPr>
              <w:tabs>
                <w:tab w:val="left" w:pos="993"/>
              </w:tabs>
              <w:spacing w:after="0" w:line="240" w:lineRule="auto"/>
              <w:contextualSpacing/>
              <w:jc w:val="both"/>
              <w:rPr>
                <w:rFonts w:ascii="Times New Roman" w:hAnsi="Times New Roman" w:cs="Times New Roman"/>
                <w:sz w:val="24"/>
                <w:szCs w:val="24"/>
              </w:rPr>
            </w:pPr>
            <w:r w:rsidRPr="0046180E">
              <w:rPr>
                <w:rFonts w:ascii="Times New Roman" w:hAnsi="Times New Roman" w:cs="Times New Roman"/>
                <w:sz w:val="24"/>
                <w:szCs w:val="24"/>
              </w:rPr>
              <w:t xml:space="preserve">Информация и документы, определенные в соответствии с пунктом 2 части 2 статьи 3.1-4 Федерального закона </w:t>
            </w:r>
            <w:r w:rsidRPr="0046180E">
              <w:rPr>
                <w:rFonts w:ascii="Times New Roman" w:hAnsi="Times New Roman" w:cs="Times New Roman"/>
                <w:sz w:val="24"/>
                <w:szCs w:val="24"/>
              </w:rPr>
              <w:lastRenderedPageBreak/>
              <w:t>№ 223-ФЗ и пунктом 3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 1875), подтверждающие страну происхождения товара: *</w:t>
            </w:r>
          </w:p>
          <w:p w:rsidR="0055210E" w:rsidRPr="0046180E" w:rsidRDefault="0055210E" w:rsidP="0055210E">
            <w:pPr>
              <w:tabs>
                <w:tab w:val="left" w:pos="993"/>
              </w:tabs>
              <w:spacing w:after="0" w:line="240" w:lineRule="auto"/>
              <w:contextualSpacing/>
              <w:jc w:val="both"/>
              <w:rPr>
                <w:rFonts w:ascii="Times New Roman" w:hAnsi="Times New Roman" w:cs="Times New Roman"/>
                <w:sz w:val="24"/>
                <w:szCs w:val="24"/>
              </w:rPr>
            </w:pPr>
            <w:r w:rsidRPr="0046180E">
              <w:rPr>
                <w:rFonts w:ascii="Times New Roman" w:hAnsi="Times New Roman" w:cs="Times New Roman"/>
                <w:sz w:val="24"/>
                <w:szCs w:val="24"/>
              </w:rPr>
              <w:t>*(данный пункт подлежит применению только в случае, если документации содержится информация об установлении и применении  ограничений и (или) запретов допуска иностранных товаров и услуг, и (или) преимуществ товарам российского происхождения (в том числе поставляемых при выполнении закупаемых работ, оказании закупаемых услуг)</w:t>
            </w:r>
          </w:p>
        </w:tc>
        <w:tc>
          <w:tcPr>
            <w:tcW w:w="7513" w:type="dxa"/>
            <w:shd w:val="clear" w:color="auto" w:fill="auto"/>
          </w:tcPr>
          <w:p w:rsidR="0055210E" w:rsidRPr="0046180E" w:rsidRDefault="0055210E" w:rsidP="0055210E">
            <w:pPr>
              <w:tabs>
                <w:tab w:val="left" w:pos="993"/>
              </w:tabs>
              <w:spacing w:after="0" w:line="240" w:lineRule="auto"/>
              <w:ind w:firstLine="465"/>
              <w:jc w:val="both"/>
              <w:rPr>
                <w:rFonts w:ascii="Times New Roman" w:hAnsi="Times New Roman" w:cs="Times New Roman"/>
                <w:bCs/>
                <w:sz w:val="24"/>
                <w:szCs w:val="24"/>
              </w:rPr>
            </w:pPr>
            <w:r w:rsidRPr="0046180E">
              <w:rPr>
                <w:rFonts w:ascii="Times New Roman" w:hAnsi="Times New Roman" w:cs="Times New Roman"/>
                <w:bCs/>
                <w:sz w:val="24"/>
                <w:szCs w:val="24"/>
              </w:rPr>
              <w:lastRenderedPageBreak/>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w:t>
            </w:r>
            <w:r w:rsidRPr="0046180E">
              <w:rPr>
                <w:rFonts w:ascii="Times New Roman" w:hAnsi="Times New Roman" w:cs="Times New Roman"/>
                <w:bCs/>
                <w:sz w:val="24"/>
                <w:szCs w:val="24"/>
              </w:rPr>
              <w:lastRenderedPageBreak/>
              <w:t>или российским юридическим лицом, за исключением случаев принятия Правительством Российской Федерации мер, предусмотренных пунктом 1 части 2 статьи 3.1-4 Федерального закона №223-ФЗ. Если иное не предусмотрено мерами, принятыми Правительством Российской Федерации в соответствии с пунктом 1 части 2 статьи 3.1-4 Федерального закона №223-ФЗ, положения статьи 3.1-4 Федерального закона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55210E" w:rsidRPr="0046180E" w:rsidRDefault="0055210E" w:rsidP="0055210E">
            <w:pPr>
              <w:tabs>
                <w:tab w:val="left" w:pos="993"/>
              </w:tabs>
              <w:spacing w:after="0" w:line="240" w:lineRule="auto"/>
              <w:ind w:firstLine="465"/>
              <w:jc w:val="both"/>
              <w:rPr>
                <w:rFonts w:ascii="Times New Roman" w:hAnsi="Times New Roman" w:cs="Times New Roman"/>
                <w:bCs/>
                <w:sz w:val="24"/>
                <w:szCs w:val="24"/>
              </w:rPr>
            </w:pPr>
            <w:r w:rsidRPr="0046180E">
              <w:rPr>
                <w:rFonts w:ascii="Times New Roman" w:hAnsi="Times New Roman" w:cs="Times New Roman"/>
                <w:bCs/>
                <w:sz w:val="24"/>
                <w:szCs w:val="24"/>
              </w:rPr>
              <w:t>При осуществлении закупки товара:</w:t>
            </w:r>
          </w:p>
          <w:p w:rsidR="0055210E" w:rsidRPr="0046180E" w:rsidRDefault="0055210E" w:rsidP="0055210E">
            <w:pPr>
              <w:tabs>
                <w:tab w:val="left" w:pos="993"/>
              </w:tabs>
              <w:spacing w:after="0" w:line="240" w:lineRule="auto"/>
              <w:ind w:firstLine="465"/>
              <w:contextualSpacing/>
              <w:jc w:val="both"/>
              <w:rPr>
                <w:rFonts w:ascii="Times New Roman" w:hAnsi="Times New Roman" w:cs="Times New Roman"/>
                <w:bCs/>
                <w:sz w:val="24"/>
                <w:szCs w:val="24"/>
              </w:rPr>
            </w:pPr>
            <w:r w:rsidRPr="0046180E">
              <w:rPr>
                <w:rFonts w:ascii="Times New Roman" w:hAnsi="Times New Roman" w:cs="Times New Roman"/>
                <w:bCs/>
                <w:sz w:val="24"/>
                <w:szCs w:val="24"/>
              </w:rPr>
              <w:t>1) если Правительством Российской Федерации установлен предусмотренный подпунктом «а» пункта 1 части 2 статьи 3.1-4 Федерального закона №223-ФЗ запрет закупок товара, не допускаются:</w:t>
            </w:r>
          </w:p>
          <w:p w:rsidR="0055210E" w:rsidRPr="0046180E" w:rsidRDefault="0055210E" w:rsidP="0055210E">
            <w:pPr>
              <w:tabs>
                <w:tab w:val="left" w:pos="993"/>
              </w:tabs>
              <w:spacing w:after="0" w:line="240" w:lineRule="auto"/>
              <w:ind w:firstLine="465"/>
              <w:contextualSpacing/>
              <w:jc w:val="both"/>
              <w:rPr>
                <w:rFonts w:ascii="Times New Roman" w:hAnsi="Times New Roman" w:cs="Times New Roman"/>
                <w:bCs/>
                <w:sz w:val="24"/>
                <w:szCs w:val="24"/>
              </w:rPr>
            </w:pPr>
            <w:r w:rsidRPr="0046180E">
              <w:rPr>
                <w:rFonts w:ascii="Times New Roman" w:hAnsi="Times New Roman" w:cs="Times New Roman"/>
                <w:bCs/>
                <w:sz w:val="24"/>
                <w:szCs w:val="24"/>
              </w:rPr>
              <w:t>а) заключение договора на поставку такого товара;</w:t>
            </w:r>
          </w:p>
          <w:p w:rsidR="0055210E" w:rsidRPr="0046180E" w:rsidRDefault="0055210E" w:rsidP="0055210E">
            <w:pPr>
              <w:tabs>
                <w:tab w:val="left" w:pos="993"/>
              </w:tabs>
              <w:spacing w:after="0" w:line="240" w:lineRule="auto"/>
              <w:ind w:firstLine="465"/>
              <w:contextualSpacing/>
              <w:jc w:val="both"/>
              <w:rPr>
                <w:rFonts w:ascii="Times New Roman" w:hAnsi="Times New Roman" w:cs="Times New Roman"/>
                <w:bCs/>
                <w:sz w:val="24"/>
                <w:szCs w:val="24"/>
              </w:rPr>
            </w:pPr>
            <w:r w:rsidRPr="0046180E">
              <w:rPr>
                <w:rFonts w:ascii="Times New Roman" w:hAnsi="Times New Roman" w:cs="Times New Roman"/>
                <w:bCs/>
                <w:sz w:val="24"/>
                <w:szCs w:val="24"/>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55210E" w:rsidRPr="0046180E" w:rsidRDefault="0055210E" w:rsidP="0055210E">
            <w:pPr>
              <w:tabs>
                <w:tab w:val="left" w:pos="993"/>
              </w:tabs>
              <w:spacing w:after="0" w:line="240" w:lineRule="auto"/>
              <w:ind w:firstLine="465"/>
              <w:contextualSpacing/>
              <w:jc w:val="both"/>
              <w:rPr>
                <w:rFonts w:ascii="Times New Roman" w:hAnsi="Times New Roman" w:cs="Times New Roman"/>
                <w:bCs/>
                <w:sz w:val="24"/>
                <w:szCs w:val="24"/>
              </w:rPr>
            </w:pPr>
            <w:r w:rsidRPr="0046180E">
              <w:rPr>
                <w:rFonts w:ascii="Times New Roman" w:hAnsi="Times New Roman" w:cs="Times New Roman"/>
                <w:bCs/>
                <w:sz w:val="24"/>
                <w:szCs w:val="24"/>
              </w:rPr>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закупок товара, не допускаются:</w:t>
            </w:r>
          </w:p>
          <w:p w:rsidR="0055210E" w:rsidRPr="0046180E" w:rsidRDefault="0055210E" w:rsidP="0055210E">
            <w:pPr>
              <w:tabs>
                <w:tab w:val="left" w:pos="993"/>
              </w:tabs>
              <w:spacing w:after="0" w:line="240" w:lineRule="auto"/>
              <w:ind w:firstLine="465"/>
              <w:contextualSpacing/>
              <w:jc w:val="both"/>
              <w:rPr>
                <w:rFonts w:ascii="Times New Roman" w:hAnsi="Times New Roman" w:cs="Times New Roman"/>
                <w:bCs/>
                <w:sz w:val="24"/>
                <w:szCs w:val="24"/>
              </w:rPr>
            </w:pPr>
            <w:r w:rsidRPr="0046180E">
              <w:rPr>
                <w:rFonts w:ascii="Times New Roman" w:hAnsi="Times New Roman" w:cs="Times New Roman"/>
                <w:bCs/>
                <w:sz w:val="24"/>
                <w:szCs w:val="24"/>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55210E" w:rsidRPr="0046180E" w:rsidRDefault="0055210E" w:rsidP="0055210E">
            <w:pPr>
              <w:tabs>
                <w:tab w:val="left" w:pos="993"/>
              </w:tabs>
              <w:spacing w:after="0" w:line="240" w:lineRule="auto"/>
              <w:ind w:firstLine="323"/>
              <w:contextualSpacing/>
              <w:jc w:val="both"/>
              <w:rPr>
                <w:rFonts w:ascii="Times New Roman" w:hAnsi="Times New Roman" w:cs="Times New Roman"/>
                <w:bCs/>
                <w:sz w:val="24"/>
                <w:szCs w:val="24"/>
              </w:rPr>
            </w:pPr>
            <w:r w:rsidRPr="0046180E">
              <w:rPr>
                <w:rFonts w:ascii="Times New Roman" w:hAnsi="Times New Roman" w:cs="Times New Roman"/>
                <w:bCs/>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55210E" w:rsidRPr="0046180E" w:rsidRDefault="0055210E" w:rsidP="0055210E">
            <w:pPr>
              <w:tabs>
                <w:tab w:val="left" w:pos="993"/>
              </w:tabs>
              <w:spacing w:after="0" w:line="240" w:lineRule="auto"/>
              <w:ind w:firstLine="323"/>
              <w:contextualSpacing/>
              <w:jc w:val="both"/>
              <w:rPr>
                <w:rFonts w:ascii="Times New Roman" w:hAnsi="Times New Roman" w:cs="Times New Roman"/>
                <w:bCs/>
                <w:sz w:val="24"/>
                <w:szCs w:val="24"/>
              </w:rPr>
            </w:pPr>
            <w:r w:rsidRPr="0046180E">
              <w:rPr>
                <w:rFonts w:ascii="Times New Roman" w:hAnsi="Times New Roman" w:cs="Times New Roman"/>
                <w:bCs/>
                <w:sz w:val="24"/>
                <w:szCs w:val="24"/>
              </w:rPr>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товара российского происхождения:</w:t>
            </w:r>
          </w:p>
          <w:p w:rsidR="0055210E" w:rsidRPr="0046180E" w:rsidRDefault="0055210E" w:rsidP="0055210E">
            <w:pPr>
              <w:tabs>
                <w:tab w:val="left" w:pos="993"/>
              </w:tabs>
              <w:spacing w:after="0" w:line="240" w:lineRule="auto"/>
              <w:ind w:firstLine="323"/>
              <w:contextualSpacing/>
              <w:jc w:val="both"/>
              <w:rPr>
                <w:rFonts w:ascii="Times New Roman" w:hAnsi="Times New Roman" w:cs="Times New Roman"/>
                <w:bCs/>
                <w:sz w:val="24"/>
                <w:szCs w:val="24"/>
              </w:rPr>
            </w:pPr>
            <w:r w:rsidRPr="0046180E">
              <w:rPr>
                <w:rFonts w:ascii="Times New Roman" w:hAnsi="Times New Roman" w:cs="Times New Roman"/>
                <w:bCs/>
                <w:sz w:val="24"/>
                <w:szCs w:val="24"/>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55210E" w:rsidRPr="0046180E" w:rsidRDefault="0055210E" w:rsidP="0055210E">
            <w:pPr>
              <w:tabs>
                <w:tab w:val="left" w:pos="993"/>
              </w:tabs>
              <w:spacing w:after="0" w:line="240" w:lineRule="auto"/>
              <w:ind w:firstLine="465"/>
              <w:contextualSpacing/>
              <w:jc w:val="both"/>
              <w:rPr>
                <w:rFonts w:ascii="Times New Roman" w:hAnsi="Times New Roman" w:cs="Times New Roman"/>
                <w:bCs/>
                <w:sz w:val="24"/>
                <w:szCs w:val="24"/>
              </w:rPr>
            </w:pPr>
            <w:r w:rsidRPr="0046180E">
              <w:rPr>
                <w:rFonts w:ascii="Times New Roman" w:hAnsi="Times New Roman" w:cs="Times New Roman"/>
                <w:bCs/>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55210E" w:rsidRPr="0046180E" w:rsidRDefault="0055210E" w:rsidP="0055210E">
            <w:pPr>
              <w:tabs>
                <w:tab w:val="left" w:pos="993"/>
              </w:tabs>
              <w:spacing w:after="0" w:line="240" w:lineRule="auto"/>
              <w:contextualSpacing/>
              <w:jc w:val="both"/>
              <w:rPr>
                <w:rFonts w:ascii="Times New Roman" w:hAnsi="Times New Roman" w:cs="Times New Roman"/>
                <w:bCs/>
                <w:sz w:val="24"/>
                <w:szCs w:val="24"/>
              </w:rPr>
            </w:pPr>
            <w:r w:rsidRPr="0046180E">
              <w:rPr>
                <w:rFonts w:ascii="Times New Roman" w:hAnsi="Times New Roman" w:cs="Times New Roman"/>
                <w:bCs/>
                <w:sz w:val="24"/>
                <w:szCs w:val="24"/>
              </w:rPr>
              <w:lastRenderedPageBreak/>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55210E" w:rsidRPr="0046180E" w:rsidRDefault="0055210E" w:rsidP="0055210E">
            <w:pPr>
              <w:tabs>
                <w:tab w:val="left" w:pos="993"/>
              </w:tabs>
              <w:spacing w:after="0" w:line="240" w:lineRule="auto"/>
              <w:rPr>
                <w:rFonts w:ascii="Times New Roman" w:hAnsi="Times New Roman" w:cs="Times New Roman"/>
                <w:bCs/>
                <w:sz w:val="24"/>
                <w:szCs w:val="24"/>
              </w:rPr>
            </w:pPr>
            <w:r w:rsidRPr="0046180E">
              <w:rPr>
                <w:rFonts w:ascii="Times New Roman" w:hAnsi="Times New Roman" w:cs="Times New Roman"/>
                <w:bCs/>
                <w:sz w:val="24"/>
                <w:szCs w:val="24"/>
              </w:rPr>
              <w:t>При осуществлении закупки работы, услуги:</w:t>
            </w:r>
          </w:p>
          <w:p w:rsidR="0055210E" w:rsidRPr="0046180E" w:rsidRDefault="0055210E" w:rsidP="0055210E">
            <w:pPr>
              <w:tabs>
                <w:tab w:val="left" w:pos="993"/>
              </w:tabs>
              <w:spacing w:after="0" w:line="240" w:lineRule="auto"/>
              <w:ind w:firstLine="465"/>
              <w:contextualSpacing/>
              <w:jc w:val="both"/>
              <w:rPr>
                <w:rFonts w:ascii="Times New Roman" w:hAnsi="Times New Roman" w:cs="Times New Roman"/>
                <w:bCs/>
                <w:sz w:val="24"/>
                <w:szCs w:val="24"/>
              </w:rPr>
            </w:pPr>
            <w:r w:rsidRPr="0046180E">
              <w:rPr>
                <w:rFonts w:ascii="Times New Roman" w:hAnsi="Times New Roman" w:cs="Times New Roman"/>
                <w:bCs/>
                <w:sz w:val="24"/>
                <w:szCs w:val="24"/>
              </w:rPr>
              <w:t>1) если Правительством Российской Федерации установлен предусмотренный подпунктом «а» пункта 1 части 2 статьи 3.1-4 Федерального закона №223-ФЗ запрет закупки таких работы, услуги, соответственно выполняемой, оказываемой иностранным лицом, не допускаются:</w:t>
            </w:r>
          </w:p>
          <w:p w:rsidR="0055210E" w:rsidRPr="0046180E" w:rsidRDefault="0055210E" w:rsidP="0055210E">
            <w:pPr>
              <w:tabs>
                <w:tab w:val="left" w:pos="993"/>
              </w:tabs>
              <w:spacing w:after="0" w:line="240" w:lineRule="auto"/>
              <w:ind w:firstLine="465"/>
              <w:contextualSpacing/>
              <w:jc w:val="both"/>
              <w:rPr>
                <w:rFonts w:ascii="Times New Roman" w:hAnsi="Times New Roman" w:cs="Times New Roman"/>
                <w:bCs/>
                <w:sz w:val="24"/>
                <w:szCs w:val="24"/>
              </w:rPr>
            </w:pPr>
            <w:r w:rsidRPr="0046180E">
              <w:rPr>
                <w:rFonts w:ascii="Times New Roman" w:hAnsi="Times New Roman" w:cs="Times New Roman"/>
                <w:bCs/>
                <w:sz w:val="24"/>
                <w:szCs w:val="24"/>
              </w:rPr>
              <w:t>а) заключение договора на выполнение такой работы, оказание такой услуги с подрядчиком (исполнителем), являющимся иностранным лицом;</w:t>
            </w:r>
          </w:p>
          <w:p w:rsidR="0055210E" w:rsidRPr="0046180E" w:rsidRDefault="0055210E" w:rsidP="0055210E">
            <w:pPr>
              <w:tabs>
                <w:tab w:val="left" w:pos="993"/>
              </w:tabs>
              <w:spacing w:after="0" w:line="240" w:lineRule="auto"/>
              <w:ind w:firstLine="465"/>
              <w:contextualSpacing/>
              <w:jc w:val="both"/>
              <w:rPr>
                <w:rFonts w:ascii="Times New Roman" w:hAnsi="Times New Roman" w:cs="Times New Roman"/>
                <w:bCs/>
                <w:sz w:val="24"/>
                <w:szCs w:val="24"/>
              </w:rPr>
            </w:pPr>
            <w:r w:rsidRPr="0046180E">
              <w:rPr>
                <w:rFonts w:ascii="Times New Roman" w:hAnsi="Times New Roman" w:cs="Times New Roman"/>
                <w:bCs/>
                <w:sz w:val="24"/>
                <w:szCs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55210E" w:rsidRPr="0046180E" w:rsidRDefault="0055210E" w:rsidP="0055210E">
            <w:pPr>
              <w:tabs>
                <w:tab w:val="left" w:pos="993"/>
              </w:tabs>
              <w:spacing w:after="0" w:line="240" w:lineRule="auto"/>
              <w:ind w:firstLine="465"/>
              <w:contextualSpacing/>
              <w:jc w:val="both"/>
              <w:rPr>
                <w:rFonts w:ascii="Times New Roman" w:hAnsi="Times New Roman" w:cs="Times New Roman"/>
                <w:bCs/>
                <w:sz w:val="24"/>
                <w:szCs w:val="24"/>
              </w:rPr>
            </w:pPr>
            <w:r w:rsidRPr="0046180E">
              <w:rPr>
                <w:rFonts w:ascii="Times New Roman" w:hAnsi="Times New Roman" w:cs="Times New Roman"/>
                <w:bCs/>
                <w:sz w:val="24"/>
                <w:szCs w:val="24"/>
              </w:rPr>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закупки таких работы, услуги, соответственно выполняемой, оказываемой иностранным лицом, не допускаются:</w:t>
            </w:r>
          </w:p>
          <w:p w:rsidR="0055210E" w:rsidRPr="0046180E" w:rsidRDefault="0055210E" w:rsidP="0055210E">
            <w:pPr>
              <w:tabs>
                <w:tab w:val="left" w:pos="993"/>
              </w:tabs>
              <w:spacing w:after="0" w:line="240" w:lineRule="auto"/>
              <w:ind w:firstLine="465"/>
              <w:contextualSpacing/>
              <w:jc w:val="both"/>
              <w:rPr>
                <w:rFonts w:ascii="Times New Roman" w:hAnsi="Times New Roman" w:cs="Times New Roman"/>
                <w:bCs/>
                <w:sz w:val="24"/>
                <w:szCs w:val="24"/>
              </w:rPr>
            </w:pPr>
            <w:r w:rsidRPr="0046180E">
              <w:rPr>
                <w:rFonts w:ascii="Times New Roman" w:hAnsi="Times New Roman" w:cs="Times New Roman"/>
                <w:bCs/>
                <w:sz w:val="24"/>
                <w:szCs w:val="24"/>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55210E" w:rsidRPr="0046180E" w:rsidRDefault="0055210E" w:rsidP="0055210E">
            <w:pPr>
              <w:tabs>
                <w:tab w:val="left" w:pos="993"/>
              </w:tabs>
              <w:spacing w:after="0" w:line="240" w:lineRule="auto"/>
              <w:ind w:firstLine="465"/>
              <w:contextualSpacing/>
              <w:jc w:val="both"/>
              <w:rPr>
                <w:rFonts w:ascii="Times New Roman" w:hAnsi="Times New Roman" w:cs="Times New Roman"/>
                <w:bCs/>
                <w:sz w:val="24"/>
                <w:szCs w:val="24"/>
              </w:rPr>
            </w:pPr>
            <w:r w:rsidRPr="0046180E">
              <w:rPr>
                <w:rFonts w:ascii="Times New Roman" w:hAnsi="Times New Roman" w:cs="Times New Roman"/>
                <w:bCs/>
                <w:sz w:val="24"/>
                <w:szCs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55210E" w:rsidRPr="0046180E" w:rsidRDefault="0055210E" w:rsidP="0055210E">
            <w:pPr>
              <w:tabs>
                <w:tab w:val="left" w:pos="993"/>
              </w:tabs>
              <w:spacing w:after="0" w:line="240" w:lineRule="auto"/>
              <w:ind w:firstLine="465"/>
              <w:contextualSpacing/>
              <w:jc w:val="both"/>
              <w:rPr>
                <w:rFonts w:ascii="Times New Roman" w:hAnsi="Times New Roman" w:cs="Times New Roman"/>
                <w:bCs/>
                <w:sz w:val="24"/>
                <w:szCs w:val="24"/>
              </w:rPr>
            </w:pPr>
            <w:r w:rsidRPr="0046180E">
              <w:rPr>
                <w:rFonts w:ascii="Times New Roman" w:hAnsi="Times New Roman" w:cs="Times New Roman"/>
                <w:bCs/>
                <w:sz w:val="24"/>
                <w:szCs w:val="24"/>
              </w:rPr>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таких работы, услуги, соответственно выполняемой, оказываемой российским лицом:</w:t>
            </w:r>
          </w:p>
          <w:p w:rsidR="0055210E" w:rsidRPr="0046180E" w:rsidRDefault="0055210E" w:rsidP="0055210E">
            <w:pPr>
              <w:tabs>
                <w:tab w:val="left" w:pos="993"/>
              </w:tabs>
              <w:spacing w:after="0" w:line="240" w:lineRule="auto"/>
              <w:ind w:firstLine="465"/>
              <w:contextualSpacing/>
              <w:jc w:val="both"/>
              <w:rPr>
                <w:rFonts w:ascii="Times New Roman" w:hAnsi="Times New Roman" w:cs="Times New Roman"/>
                <w:bCs/>
                <w:sz w:val="24"/>
                <w:szCs w:val="24"/>
              </w:rPr>
            </w:pPr>
            <w:r w:rsidRPr="0046180E">
              <w:rPr>
                <w:rFonts w:ascii="Times New Roman" w:hAnsi="Times New Roman" w:cs="Times New Roman"/>
                <w:bCs/>
                <w:sz w:val="24"/>
                <w:szCs w:val="24"/>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55210E" w:rsidRPr="0046180E" w:rsidRDefault="0055210E" w:rsidP="0055210E">
            <w:pPr>
              <w:tabs>
                <w:tab w:val="left" w:pos="993"/>
              </w:tabs>
              <w:spacing w:after="0" w:line="240" w:lineRule="auto"/>
              <w:ind w:firstLine="465"/>
              <w:contextualSpacing/>
              <w:jc w:val="both"/>
              <w:rPr>
                <w:rFonts w:ascii="Times New Roman" w:hAnsi="Times New Roman" w:cs="Times New Roman"/>
                <w:bCs/>
                <w:sz w:val="24"/>
                <w:szCs w:val="24"/>
              </w:rPr>
            </w:pPr>
            <w:r w:rsidRPr="0046180E">
              <w:rPr>
                <w:rFonts w:ascii="Times New Roman" w:hAnsi="Times New Roman" w:cs="Times New Roman"/>
                <w:bCs/>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55210E" w:rsidRPr="0046180E" w:rsidRDefault="0055210E" w:rsidP="0055210E">
            <w:pPr>
              <w:tabs>
                <w:tab w:val="left" w:pos="993"/>
              </w:tabs>
              <w:spacing w:after="0" w:line="240" w:lineRule="auto"/>
              <w:ind w:firstLine="465"/>
              <w:contextualSpacing/>
              <w:jc w:val="both"/>
              <w:rPr>
                <w:rFonts w:ascii="Times New Roman" w:hAnsi="Times New Roman" w:cs="Times New Roman"/>
                <w:bCs/>
                <w:sz w:val="24"/>
                <w:szCs w:val="24"/>
              </w:rPr>
            </w:pPr>
            <w:r w:rsidRPr="0046180E">
              <w:rPr>
                <w:rFonts w:ascii="Times New Roman" w:hAnsi="Times New Roman" w:cs="Times New Roman"/>
                <w:bCs/>
                <w:sz w:val="24"/>
                <w:szCs w:val="24"/>
              </w:rPr>
              <w:t xml:space="preserve">в) перемена подрядчика (исполнителя) (в случае если эта перемена допускается гражданским законодательством), с которым заключен </w:t>
            </w:r>
            <w:r w:rsidRPr="0046180E">
              <w:rPr>
                <w:rFonts w:ascii="Times New Roman" w:hAnsi="Times New Roman" w:cs="Times New Roman"/>
                <w:bCs/>
                <w:sz w:val="24"/>
                <w:szCs w:val="24"/>
              </w:rPr>
              <w:lastRenderedPageBreak/>
              <w:t>договор, допускается исключительно на российское лицо, если договор заключен с российским лицом.</w:t>
            </w:r>
          </w:p>
          <w:p w:rsidR="0055210E" w:rsidRPr="0046180E" w:rsidRDefault="0055210E" w:rsidP="0055210E">
            <w:pPr>
              <w:tabs>
                <w:tab w:val="left" w:pos="993"/>
              </w:tabs>
              <w:spacing w:after="0" w:line="240" w:lineRule="auto"/>
              <w:ind w:firstLine="465"/>
              <w:jc w:val="both"/>
              <w:rPr>
                <w:rFonts w:ascii="Times New Roman" w:hAnsi="Times New Roman" w:cs="Times New Roman"/>
                <w:bCs/>
                <w:sz w:val="24"/>
                <w:szCs w:val="24"/>
              </w:rPr>
            </w:pPr>
            <w:r w:rsidRPr="0046180E">
              <w:rPr>
                <w:rFonts w:ascii="Times New Roman" w:hAnsi="Times New Roman" w:cs="Times New Roman"/>
                <w:bCs/>
                <w:sz w:val="24"/>
                <w:szCs w:val="24"/>
              </w:rPr>
              <w:t>При осуществлении закупок промышленной продукции, в отношении которой Правительством Российской Федерации в соответствии с пунктом 1 части 2 статьи 3.1-4 Федерального закона №223-ФЗ предоставлен национальный режим, в случаях, установленных Правительством Российской Федерации,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rsidR="0055210E" w:rsidRPr="0046180E" w:rsidRDefault="0055210E" w:rsidP="0055210E">
            <w:pPr>
              <w:tabs>
                <w:tab w:val="left" w:pos="993"/>
              </w:tabs>
              <w:spacing w:after="0" w:line="240" w:lineRule="auto"/>
              <w:jc w:val="both"/>
              <w:rPr>
                <w:rFonts w:ascii="Times New Roman" w:hAnsi="Times New Roman" w:cs="Times New Roman"/>
                <w:bCs/>
                <w:sz w:val="24"/>
                <w:szCs w:val="24"/>
              </w:rPr>
            </w:pPr>
            <w:r w:rsidRPr="0046180E">
              <w:rPr>
                <w:rFonts w:ascii="Times New Roman" w:hAnsi="Times New Roman" w:cs="Times New Roman"/>
                <w:bCs/>
                <w:sz w:val="24"/>
                <w:szCs w:val="24"/>
              </w:rPr>
              <w:t>Подтверждение страны происхождения товара в заявках на участие в закупке, а также в случае замены товара при исполнении договора осуществляется в порядке, определенном Правительством Российской Федерации.</w:t>
            </w:r>
          </w:p>
        </w:tc>
      </w:tr>
      <w:tr w:rsidR="0055210E" w:rsidRPr="0046180E" w:rsidTr="00EF2B82">
        <w:trPr>
          <w:trHeight w:val="1906"/>
        </w:trPr>
        <w:tc>
          <w:tcPr>
            <w:tcW w:w="2581" w:type="dxa"/>
            <w:shd w:val="clear" w:color="auto" w:fill="auto"/>
          </w:tcPr>
          <w:p w:rsidR="0055210E" w:rsidRPr="0046180E" w:rsidRDefault="0055210E" w:rsidP="0055210E">
            <w:pPr>
              <w:tabs>
                <w:tab w:val="left" w:pos="993"/>
              </w:tabs>
              <w:spacing w:after="0" w:line="240" w:lineRule="auto"/>
              <w:contextualSpacing/>
              <w:jc w:val="both"/>
              <w:rPr>
                <w:rFonts w:ascii="Times New Roman" w:hAnsi="Times New Roman" w:cs="Times New Roman"/>
                <w:sz w:val="24"/>
                <w:szCs w:val="24"/>
              </w:rPr>
            </w:pPr>
            <w:r w:rsidRPr="0046180E">
              <w:rPr>
                <w:rFonts w:ascii="Times New Roman" w:hAnsi="Times New Roman" w:cs="Times New Roman"/>
                <w:sz w:val="24"/>
                <w:szCs w:val="24"/>
              </w:rPr>
              <w:lastRenderedPageBreak/>
              <w:t>Сведения о возможности Заказчика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tc>
        <w:tc>
          <w:tcPr>
            <w:tcW w:w="7513" w:type="dxa"/>
            <w:shd w:val="clear" w:color="auto" w:fill="auto"/>
            <w:vAlign w:val="center"/>
          </w:tcPr>
          <w:p w:rsidR="0055210E" w:rsidRPr="008F2F4A" w:rsidRDefault="0055210E" w:rsidP="0055210E">
            <w:pPr>
              <w:spacing w:after="0"/>
              <w:jc w:val="both"/>
              <w:rPr>
                <w:rFonts w:ascii="Times New Roman" w:hAnsi="Times New Roman" w:cs="Times New Roman"/>
                <w:sz w:val="24"/>
                <w:szCs w:val="24"/>
              </w:rPr>
            </w:pPr>
            <w:r w:rsidRPr="008F2F4A">
              <w:rPr>
                <w:rFonts w:ascii="Times New Roman" w:hAnsi="Times New Roman" w:cs="Times New Roman"/>
                <w:sz w:val="24"/>
                <w:szCs w:val="24"/>
              </w:rPr>
              <w:t xml:space="preserve">Согласно </w:t>
            </w:r>
            <w:proofErr w:type="spellStart"/>
            <w:r w:rsidRPr="008F2F4A">
              <w:rPr>
                <w:rFonts w:ascii="Times New Roman" w:hAnsi="Times New Roman" w:cs="Times New Roman"/>
                <w:sz w:val="24"/>
                <w:szCs w:val="24"/>
              </w:rPr>
              <w:t>п.п</w:t>
            </w:r>
            <w:proofErr w:type="spellEnd"/>
            <w:r w:rsidRPr="008F2F4A">
              <w:rPr>
                <w:rFonts w:ascii="Times New Roman" w:hAnsi="Times New Roman" w:cs="Times New Roman"/>
                <w:sz w:val="24"/>
                <w:szCs w:val="24"/>
              </w:rPr>
              <w:t>. 13.20 «Положения о порядке проведения закупок товаров, работ, услуг в акционерном обществе «</w:t>
            </w:r>
            <w:proofErr w:type="spellStart"/>
            <w:r w:rsidRPr="008F2F4A">
              <w:rPr>
                <w:rFonts w:ascii="Times New Roman" w:hAnsi="Times New Roman" w:cs="Times New Roman"/>
                <w:sz w:val="24"/>
                <w:szCs w:val="24"/>
              </w:rPr>
              <w:t>Юграавиа</w:t>
            </w:r>
            <w:proofErr w:type="spellEnd"/>
            <w:r w:rsidRPr="008F2F4A">
              <w:rPr>
                <w:rFonts w:ascii="Times New Roman" w:hAnsi="Times New Roman" w:cs="Times New Roman"/>
                <w:sz w:val="24"/>
                <w:szCs w:val="24"/>
              </w:rPr>
              <w:t>», утвержденного Решением Совета директоров АО «</w:t>
            </w:r>
            <w:proofErr w:type="spellStart"/>
            <w:r w:rsidRPr="008F2F4A">
              <w:rPr>
                <w:rFonts w:ascii="Times New Roman" w:hAnsi="Times New Roman" w:cs="Times New Roman"/>
                <w:sz w:val="24"/>
                <w:szCs w:val="24"/>
              </w:rPr>
              <w:t>Юграавиа</w:t>
            </w:r>
            <w:proofErr w:type="spellEnd"/>
            <w:r w:rsidRPr="008F2F4A">
              <w:rPr>
                <w:rFonts w:ascii="Times New Roman" w:hAnsi="Times New Roman" w:cs="Times New Roman"/>
                <w:sz w:val="24"/>
                <w:szCs w:val="24"/>
              </w:rPr>
              <w:t>» Протокол от 27 февраля 2026 года № 05/26).</w:t>
            </w:r>
          </w:p>
          <w:p w:rsidR="0055210E" w:rsidRPr="008F2F4A" w:rsidRDefault="0055210E" w:rsidP="0055210E">
            <w:pPr>
              <w:spacing w:after="0"/>
              <w:jc w:val="both"/>
              <w:rPr>
                <w:rFonts w:ascii="Times New Roman" w:hAnsi="Times New Roman" w:cs="Times New Roman"/>
                <w:sz w:val="24"/>
                <w:szCs w:val="24"/>
              </w:rPr>
            </w:pPr>
            <w:r w:rsidRPr="008F2F4A">
              <w:rPr>
                <w:rFonts w:ascii="Times New Roman" w:hAnsi="Times New Roman" w:cs="Times New Roman"/>
                <w:sz w:val="24"/>
                <w:szCs w:val="24"/>
              </w:rPr>
              <w:t>Заказчик по согласованию с контрагентом в ходе исполнения договора вправе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но не более чем на десять процентов.</w:t>
            </w:r>
          </w:p>
          <w:p w:rsidR="0055210E" w:rsidRPr="0046180E" w:rsidRDefault="0055210E" w:rsidP="0055210E">
            <w:pPr>
              <w:tabs>
                <w:tab w:val="left" w:pos="993"/>
              </w:tabs>
              <w:spacing w:after="0" w:line="240" w:lineRule="auto"/>
              <w:contextualSpacing/>
              <w:jc w:val="both"/>
              <w:rPr>
                <w:rFonts w:ascii="Times New Roman" w:hAnsi="Times New Roman" w:cs="Times New Roman"/>
                <w:sz w:val="24"/>
                <w:szCs w:val="24"/>
              </w:rPr>
            </w:pPr>
            <w:r w:rsidRPr="008F2F4A">
              <w:rPr>
                <w:rFonts w:ascii="Times New Roman" w:hAnsi="Times New Roman" w:cs="Times New Roman"/>
                <w:sz w:val="24"/>
                <w:szCs w:val="24"/>
              </w:rPr>
              <w:t>Если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Заказчик не позднее 10 дней со дня внесения изменений в договор размещает в Единой информационной системе, на официальном сайте Единой информационной системы в информационно-телекоммуникационной сети «Интернет» информацию об измененных условиях договора с указанием изменённых условий и электронную версию дополнительного соглашения о внесении изменений в договор и (или) его графическое изображение</w:t>
            </w:r>
          </w:p>
        </w:tc>
      </w:tr>
      <w:tr w:rsidR="0055210E" w:rsidRPr="0046180E" w:rsidTr="004A17B4">
        <w:trPr>
          <w:trHeight w:val="550"/>
        </w:trPr>
        <w:tc>
          <w:tcPr>
            <w:tcW w:w="2581" w:type="dxa"/>
            <w:shd w:val="clear" w:color="auto" w:fill="auto"/>
          </w:tcPr>
          <w:p w:rsidR="0055210E" w:rsidRPr="0046180E" w:rsidRDefault="0055210E" w:rsidP="0055210E">
            <w:pPr>
              <w:shd w:val="clear" w:color="auto" w:fill="FFFFFF"/>
              <w:tabs>
                <w:tab w:val="left" w:pos="709"/>
              </w:tabs>
              <w:autoSpaceDE w:val="0"/>
              <w:autoSpaceDN w:val="0"/>
              <w:adjustRightInd w:val="0"/>
              <w:spacing w:after="0" w:line="240" w:lineRule="auto"/>
              <w:ind w:right="175"/>
              <w:rPr>
                <w:rFonts w:ascii="Times New Roman" w:eastAsia="Times New Roman" w:hAnsi="Times New Roman" w:cs="Times New Roman"/>
                <w:bCs/>
                <w:sz w:val="24"/>
                <w:szCs w:val="24"/>
                <w:lang w:eastAsia="ru-RU"/>
              </w:rPr>
            </w:pPr>
            <w:r w:rsidRPr="0046180E">
              <w:rPr>
                <w:rFonts w:ascii="Times New Roman" w:eastAsia="Times New Roman" w:hAnsi="Times New Roman" w:cs="Times New Roman"/>
                <w:bCs/>
                <w:sz w:val="24"/>
                <w:szCs w:val="24"/>
                <w:lang w:eastAsia="ru-RU"/>
              </w:rPr>
              <w:t>Сроки подачи запроса на разъяснение положений Документации</w:t>
            </w:r>
          </w:p>
        </w:tc>
        <w:tc>
          <w:tcPr>
            <w:tcW w:w="7513" w:type="dxa"/>
            <w:shd w:val="clear" w:color="auto" w:fill="auto"/>
          </w:tcPr>
          <w:p w:rsidR="0055210E" w:rsidRPr="0046180E" w:rsidRDefault="0055210E" w:rsidP="0055210E">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46180E">
              <w:rPr>
                <w:rFonts w:ascii="Times New Roman" w:eastAsia="Times New Roman" w:hAnsi="Times New Roman" w:cs="Times New Roman"/>
                <w:bCs/>
                <w:sz w:val="24"/>
                <w:szCs w:val="24"/>
                <w:lang w:eastAsia="ru-RU"/>
              </w:rPr>
              <w:t xml:space="preserve">В течение </w:t>
            </w:r>
            <w:r>
              <w:rPr>
                <w:rFonts w:ascii="Times New Roman" w:eastAsia="Times New Roman" w:hAnsi="Times New Roman" w:cs="Times New Roman"/>
                <w:bCs/>
                <w:sz w:val="24"/>
                <w:szCs w:val="24"/>
                <w:lang w:eastAsia="ru-RU"/>
              </w:rPr>
              <w:t>3 (</w:t>
            </w:r>
            <w:r w:rsidRPr="0046180E">
              <w:rPr>
                <w:rFonts w:ascii="Times New Roman" w:eastAsia="Times New Roman" w:hAnsi="Times New Roman" w:cs="Times New Roman"/>
                <w:bCs/>
                <w:sz w:val="24"/>
                <w:szCs w:val="24"/>
                <w:lang w:eastAsia="ru-RU"/>
              </w:rPr>
              <w:t>трех</w:t>
            </w:r>
            <w:r>
              <w:rPr>
                <w:rFonts w:ascii="Times New Roman" w:eastAsia="Times New Roman" w:hAnsi="Times New Roman" w:cs="Times New Roman"/>
                <w:bCs/>
                <w:sz w:val="24"/>
                <w:szCs w:val="24"/>
                <w:lang w:eastAsia="ru-RU"/>
              </w:rPr>
              <w:t>)</w:t>
            </w:r>
            <w:r w:rsidRPr="0046180E">
              <w:rPr>
                <w:rFonts w:ascii="Times New Roman" w:eastAsia="Times New Roman" w:hAnsi="Times New Roman" w:cs="Times New Roman"/>
                <w:bCs/>
                <w:sz w:val="24"/>
                <w:szCs w:val="24"/>
                <w:lang w:eastAsia="ru-RU"/>
              </w:rPr>
              <w:t xml:space="preserve">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w:t>
            </w:r>
            <w:r w:rsidRPr="0046180E">
              <w:rPr>
                <w:rFonts w:ascii="Times New Roman" w:eastAsia="Times New Roman" w:hAnsi="Times New Roman" w:cs="Times New Roman"/>
                <w:bCs/>
                <w:sz w:val="24"/>
                <w:szCs w:val="24"/>
                <w:lang w:eastAsia="ru-RU"/>
              </w:rPr>
              <w:lastRenderedPageBreak/>
              <w:t xml:space="preserve">поступил позднее чем за </w:t>
            </w:r>
            <w:r>
              <w:rPr>
                <w:rFonts w:ascii="Times New Roman" w:eastAsia="Times New Roman" w:hAnsi="Times New Roman" w:cs="Times New Roman"/>
                <w:bCs/>
                <w:sz w:val="24"/>
                <w:szCs w:val="24"/>
                <w:lang w:eastAsia="ru-RU"/>
              </w:rPr>
              <w:t>3 (</w:t>
            </w:r>
            <w:r w:rsidRPr="0046180E">
              <w:rPr>
                <w:rFonts w:ascii="Times New Roman" w:eastAsia="Times New Roman" w:hAnsi="Times New Roman" w:cs="Times New Roman"/>
                <w:bCs/>
                <w:sz w:val="24"/>
                <w:szCs w:val="24"/>
                <w:lang w:eastAsia="ru-RU"/>
              </w:rPr>
              <w:t>три</w:t>
            </w:r>
            <w:r>
              <w:rPr>
                <w:rFonts w:ascii="Times New Roman" w:eastAsia="Times New Roman" w:hAnsi="Times New Roman" w:cs="Times New Roman"/>
                <w:bCs/>
                <w:sz w:val="24"/>
                <w:szCs w:val="24"/>
                <w:lang w:eastAsia="ru-RU"/>
              </w:rPr>
              <w:t>)</w:t>
            </w:r>
            <w:r w:rsidRPr="0046180E">
              <w:rPr>
                <w:rFonts w:ascii="Times New Roman" w:eastAsia="Times New Roman" w:hAnsi="Times New Roman" w:cs="Times New Roman"/>
                <w:bCs/>
                <w:sz w:val="24"/>
                <w:szCs w:val="24"/>
                <w:lang w:eastAsia="ru-RU"/>
              </w:rPr>
              <w:t xml:space="preserve"> рабочих дня до даты окончания срока подачи заявок на участие в такой закупке.</w:t>
            </w:r>
          </w:p>
        </w:tc>
      </w:tr>
      <w:tr w:rsidR="0055210E" w:rsidRPr="0046180E" w:rsidTr="00EF2B82">
        <w:trPr>
          <w:trHeight w:val="551"/>
        </w:trPr>
        <w:tc>
          <w:tcPr>
            <w:tcW w:w="2581" w:type="dxa"/>
            <w:shd w:val="clear" w:color="auto" w:fill="auto"/>
          </w:tcPr>
          <w:p w:rsidR="0055210E" w:rsidRPr="0046180E" w:rsidRDefault="0055210E" w:rsidP="0055210E">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lastRenderedPageBreak/>
              <w:t>Порядок оценки и сопоставления заявок на участие в запросе  предложений в электронной форме</w:t>
            </w:r>
          </w:p>
        </w:tc>
        <w:tc>
          <w:tcPr>
            <w:tcW w:w="7513" w:type="dxa"/>
            <w:shd w:val="clear" w:color="auto" w:fill="auto"/>
          </w:tcPr>
          <w:p w:rsidR="0055210E" w:rsidRPr="006F6136" w:rsidRDefault="0055210E" w:rsidP="0055210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Рассмотрение, оценка и сопоставление заявок на участие в </w:t>
            </w:r>
            <w:r w:rsidRPr="006F6136">
              <w:rPr>
                <w:rFonts w:ascii="Times New Roman" w:eastAsia="Times New Roman" w:hAnsi="Times New Roman" w:cs="Times New Roman"/>
                <w:sz w:val="24"/>
                <w:szCs w:val="24"/>
                <w:lang w:eastAsia="ru-RU"/>
              </w:rPr>
              <w:t xml:space="preserve">запросе предложений </w:t>
            </w:r>
            <w:r w:rsidRPr="006F6136">
              <w:rPr>
                <w:rFonts w:ascii="Times New Roman" w:eastAsia="Times New Roman" w:hAnsi="Times New Roman" w:cs="Times New Roman"/>
                <w:bCs/>
                <w:sz w:val="24"/>
                <w:szCs w:val="24"/>
                <w:lang w:eastAsia="ru-RU"/>
              </w:rPr>
              <w:t>осуществляется последовательно.</w:t>
            </w:r>
          </w:p>
          <w:p w:rsidR="0055210E" w:rsidRPr="006F6136" w:rsidRDefault="0055210E" w:rsidP="0055210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ab/>
              <w:t xml:space="preserve">Комиссия по осуществлению закупок рассматривает заявки, поданные на участие в </w:t>
            </w:r>
            <w:r w:rsidRPr="006F6136">
              <w:rPr>
                <w:rFonts w:ascii="Times New Roman" w:eastAsia="Times New Roman" w:hAnsi="Times New Roman" w:cs="Times New Roman"/>
                <w:sz w:val="24"/>
                <w:szCs w:val="24"/>
                <w:lang w:eastAsia="ru-RU"/>
              </w:rPr>
              <w:t xml:space="preserve">запросе предложений </w:t>
            </w:r>
            <w:r w:rsidRPr="006F6136">
              <w:rPr>
                <w:rFonts w:ascii="Times New Roman" w:eastAsia="Times New Roman" w:hAnsi="Times New Roman" w:cs="Times New Roman"/>
                <w:bCs/>
                <w:sz w:val="24"/>
                <w:szCs w:val="24"/>
                <w:lang w:eastAsia="ru-RU"/>
              </w:rPr>
              <w:t xml:space="preserve">в электронной форме на предмет их соответствия требованиям документации о проведении </w:t>
            </w:r>
            <w:r w:rsidRPr="006F6136">
              <w:rPr>
                <w:rFonts w:ascii="Times New Roman" w:eastAsia="Times New Roman" w:hAnsi="Times New Roman" w:cs="Times New Roman"/>
                <w:sz w:val="24"/>
                <w:szCs w:val="24"/>
                <w:lang w:eastAsia="ru-RU"/>
              </w:rPr>
              <w:t>запроса предложений</w:t>
            </w:r>
            <w:r w:rsidRPr="006F6136">
              <w:rPr>
                <w:rFonts w:ascii="Times New Roman" w:eastAsia="Times New Roman" w:hAnsi="Times New Roman" w:cs="Times New Roman"/>
                <w:bCs/>
                <w:sz w:val="24"/>
                <w:szCs w:val="24"/>
                <w:lang w:eastAsia="ru-RU"/>
              </w:rPr>
              <w:t xml:space="preserve">. </w:t>
            </w:r>
          </w:p>
          <w:p w:rsidR="0055210E" w:rsidRPr="006F6136" w:rsidRDefault="0055210E" w:rsidP="0055210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ab/>
              <w:t>Заявка Участника закупки отклоняется комиссией по осуществлению закупок при рассмотрении в следующих случаях:</w:t>
            </w:r>
          </w:p>
          <w:p w:rsidR="0055210E" w:rsidRPr="006F6136" w:rsidRDefault="0055210E" w:rsidP="00D1269C">
            <w:pPr>
              <w:numPr>
                <w:ilvl w:val="0"/>
                <w:numId w:val="17"/>
              </w:numPr>
              <w:shd w:val="clear" w:color="auto" w:fill="FFFFFF"/>
              <w:tabs>
                <w:tab w:val="left" w:pos="646"/>
              </w:tabs>
              <w:autoSpaceDE w:val="0"/>
              <w:autoSpaceDN w:val="0"/>
              <w:adjustRightInd w:val="0"/>
              <w:spacing w:after="0" w:line="240" w:lineRule="auto"/>
              <w:ind w:left="31" w:right="175" w:firstLine="329"/>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ab/>
              <w:t>Несоответствия Участника закупки требованиям к Участникам закупки, установленным документацией о проведении запроса</w:t>
            </w:r>
            <w:r w:rsidRPr="006F6136">
              <w:rPr>
                <w:rFonts w:ascii="Times New Roman" w:eastAsia="Times New Roman" w:hAnsi="Times New Roman" w:cs="Times New Roman"/>
                <w:sz w:val="24"/>
                <w:szCs w:val="24"/>
              </w:rPr>
              <w:t xml:space="preserve"> предложений</w:t>
            </w:r>
            <w:r w:rsidRPr="006F6136">
              <w:rPr>
                <w:rFonts w:ascii="Times New Roman" w:eastAsia="Times New Roman" w:hAnsi="Times New Roman" w:cs="Times New Roman"/>
                <w:bCs/>
                <w:sz w:val="24"/>
                <w:szCs w:val="24"/>
              </w:rPr>
              <w:t>.</w:t>
            </w:r>
          </w:p>
          <w:p w:rsidR="0055210E" w:rsidRPr="006F6136" w:rsidRDefault="0055210E" w:rsidP="00D1269C">
            <w:pPr>
              <w:numPr>
                <w:ilvl w:val="0"/>
                <w:numId w:val="17"/>
              </w:numPr>
              <w:shd w:val="clear" w:color="auto" w:fill="FFFFFF"/>
              <w:tabs>
                <w:tab w:val="left" w:pos="360"/>
              </w:tabs>
              <w:autoSpaceDE w:val="0"/>
              <w:autoSpaceDN w:val="0"/>
              <w:adjustRightInd w:val="0"/>
              <w:spacing w:after="0" w:line="240" w:lineRule="auto"/>
              <w:ind w:left="31" w:right="175" w:firstLine="329"/>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 xml:space="preserve">Несоответствия заявки на участие в </w:t>
            </w:r>
            <w:r w:rsidRPr="006F6136">
              <w:rPr>
                <w:rFonts w:ascii="Times New Roman" w:eastAsia="Times New Roman" w:hAnsi="Times New Roman" w:cs="Times New Roman"/>
                <w:sz w:val="24"/>
                <w:szCs w:val="24"/>
              </w:rPr>
              <w:t xml:space="preserve">запросе предложений </w:t>
            </w:r>
            <w:r w:rsidRPr="006F6136">
              <w:rPr>
                <w:rFonts w:ascii="Times New Roman" w:eastAsia="Times New Roman" w:hAnsi="Times New Roman" w:cs="Times New Roman"/>
                <w:bCs/>
                <w:sz w:val="24"/>
                <w:szCs w:val="24"/>
              </w:rPr>
              <w:t xml:space="preserve">требованиям к заявкам, установленным документацией о проведении </w:t>
            </w:r>
            <w:r w:rsidRPr="006F6136">
              <w:rPr>
                <w:rFonts w:ascii="Times New Roman" w:eastAsia="Times New Roman" w:hAnsi="Times New Roman" w:cs="Times New Roman"/>
                <w:sz w:val="24"/>
                <w:szCs w:val="24"/>
              </w:rPr>
              <w:t>запроса предложений</w:t>
            </w:r>
            <w:r w:rsidRPr="006F6136">
              <w:rPr>
                <w:rFonts w:ascii="Times New Roman" w:eastAsia="Times New Roman" w:hAnsi="Times New Roman" w:cs="Times New Roman"/>
                <w:bCs/>
                <w:sz w:val="24"/>
                <w:szCs w:val="24"/>
              </w:rPr>
              <w:t>.</w:t>
            </w:r>
          </w:p>
          <w:p w:rsidR="0055210E" w:rsidRPr="006F6136" w:rsidRDefault="0055210E" w:rsidP="00D1269C">
            <w:pPr>
              <w:numPr>
                <w:ilvl w:val="0"/>
                <w:numId w:val="17"/>
              </w:numPr>
              <w:shd w:val="clear" w:color="auto" w:fill="FFFFFF"/>
              <w:tabs>
                <w:tab w:val="left" w:pos="691"/>
              </w:tabs>
              <w:autoSpaceDE w:val="0"/>
              <w:autoSpaceDN w:val="0"/>
              <w:adjustRightInd w:val="0"/>
              <w:spacing w:after="0" w:line="240" w:lineRule="auto"/>
              <w:ind w:left="31" w:right="175" w:firstLine="329"/>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ab/>
              <w:t xml:space="preserve">Несоответствия предлагаемых товаров, работ, услуг требованиям документации о проведении </w:t>
            </w:r>
            <w:r w:rsidRPr="006F6136">
              <w:rPr>
                <w:rFonts w:ascii="Times New Roman" w:eastAsia="Times New Roman" w:hAnsi="Times New Roman" w:cs="Times New Roman"/>
                <w:sz w:val="24"/>
                <w:szCs w:val="24"/>
              </w:rPr>
              <w:t>запроса предложений</w:t>
            </w:r>
            <w:r w:rsidRPr="006F6136">
              <w:rPr>
                <w:rFonts w:ascii="Times New Roman" w:eastAsia="Times New Roman" w:hAnsi="Times New Roman" w:cs="Times New Roman"/>
                <w:bCs/>
                <w:sz w:val="24"/>
                <w:szCs w:val="24"/>
              </w:rPr>
              <w:t>.</w:t>
            </w:r>
          </w:p>
          <w:p w:rsidR="0055210E" w:rsidRPr="006F6136" w:rsidRDefault="0055210E" w:rsidP="00D1269C">
            <w:pPr>
              <w:numPr>
                <w:ilvl w:val="0"/>
                <w:numId w:val="17"/>
              </w:numPr>
              <w:shd w:val="clear" w:color="auto" w:fill="FFFFFF"/>
              <w:tabs>
                <w:tab w:val="left" w:pos="691"/>
              </w:tabs>
              <w:autoSpaceDE w:val="0"/>
              <w:autoSpaceDN w:val="0"/>
              <w:adjustRightInd w:val="0"/>
              <w:spacing w:after="0" w:line="240" w:lineRule="auto"/>
              <w:ind w:left="31" w:right="175" w:firstLine="329"/>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ab/>
              <w:t>Непредставления (при необходимости) обеспечения заявки в случае установления требования об обеспечении заявки.</w:t>
            </w:r>
          </w:p>
          <w:p w:rsidR="0055210E" w:rsidRPr="006F6136" w:rsidRDefault="0055210E" w:rsidP="00D1269C">
            <w:pPr>
              <w:numPr>
                <w:ilvl w:val="0"/>
                <w:numId w:val="17"/>
              </w:numPr>
              <w:shd w:val="clear" w:color="auto" w:fill="FFFFFF"/>
              <w:tabs>
                <w:tab w:val="left" w:pos="360"/>
              </w:tabs>
              <w:autoSpaceDE w:val="0"/>
              <w:autoSpaceDN w:val="0"/>
              <w:adjustRightInd w:val="0"/>
              <w:spacing w:after="0" w:line="240" w:lineRule="auto"/>
              <w:ind w:left="31" w:right="175" w:firstLine="329"/>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Предоставления в составе заявки заведомо недостоверных сведений, намеренного искажения информации или документов, входящих в состав заявки.</w:t>
            </w:r>
          </w:p>
          <w:p w:rsidR="0055210E" w:rsidRPr="006F6136" w:rsidRDefault="0055210E" w:rsidP="00D1269C">
            <w:pPr>
              <w:numPr>
                <w:ilvl w:val="0"/>
                <w:numId w:val="17"/>
              </w:numPr>
              <w:shd w:val="clear" w:color="auto" w:fill="FFFFFF"/>
              <w:tabs>
                <w:tab w:val="left" w:pos="360"/>
                <w:tab w:val="left" w:pos="691"/>
              </w:tabs>
              <w:autoSpaceDE w:val="0"/>
              <w:autoSpaceDN w:val="0"/>
              <w:adjustRightInd w:val="0"/>
              <w:spacing w:after="0" w:line="240" w:lineRule="auto"/>
              <w:ind w:left="31" w:right="175" w:firstLine="329"/>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ab/>
              <w:t>Подача двух и более заявок от одного Участника при условии, что ранее поданные заявки не отозваны.</w:t>
            </w:r>
          </w:p>
          <w:p w:rsidR="0055210E" w:rsidRPr="006F6136" w:rsidRDefault="0055210E" w:rsidP="0055210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         В случае установления недостоверности сведений, содержащихся в заявке, несоответствия Участника закупки требованиям документации о проведении </w:t>
            </w:r>
            <w:r w:rsidRPr="006F6136">
              <w:rPr>
                <w:rFonts w:ascii="Times New Roman" w:eastAsia="Times New Roman" w:hAnsi="Times New Roman" w:cs="Times New Roman"/>
                <w:sz w:val="24"/>
                <w:szCs w:val="24"/>
                <w:lang w:eastAsia="ru-RU"/>
              </w:rPr>
              <w:t xml:space="preserve">запроса предложений </w:t>
            </w:r>
            <w:r w:rsidRPr="006F6136">
              <w:rPr>
                <w:rFonts w:ascii="Times New Roman" w:eastAsia="Times New Roman" w:hAnsi="Times New Roman" w:cs="Times New Roman"/>
                <w:bCs/>
                <w:sz w:val="24"/>
                <w:szCs w:val="24"/>
                <w:lang w:eastAsia="ru-RU"/>
              </w:rPr>
              <w:t>такой Участник закупки отстраняется от участия в проведении запроса</w:t>
            </w:r>
            <w:r w:rsidRPr="006F6136">
              <w:rPr>
                <w:rFonts w:ascii="Times New Roman" w:eastAsia="Times New Roman" w:hAnsi="Times New Roman" w:cs="Times New Roman"/>
                <w:sz w:val="24"/>
                <w:szCs w:val="24"/>
                <w:lang w:eastAsia="ru-RU"/>
              </w:rPr>
              <w:t xml:space="preserve"> предложений</w:t>
            </w:r>
            <w:r w:rsidRPr="006F6136">
              <w:rPr>
                <w:rFonts w:ascii="Times New Roman" w:eastAsia="Times New Roman" w:hAnsi="Times New Roman" w:cs="Times New Roman"/>
                <w:bCs/>
                <w:sz w:val="24"/>
                <w:szCs w:val="24"/>
                <w:lang w:eastAsia="ru-RU"/>
              </w:rPr>
              <w:t xml:space="preserve"> на любом этапе его проведения.</w:t>
            </w:r>
          </w:p>
          <w:p w:rsidR="0055210E" w:rsidRPr="006F6136" w:rsidRDefault="0055210E" w:rsidP="0055210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ab/>
              <w:t xml:space="preserve">Отклонение заявки на участие в </w:t>
            </w:r>
            <w:r w:rsidRPr="006F6136">
              <w:rPr>
                <w:rFonts w:ascii="Times New Roman" w:eastAsia="Times New Roman" w:hAnsi="Times New Roman" w:cs="Times New Roman"/>
                <w:sz w:val="24"/>
                <w:szCs w:val="24"/>
                <w:lang w:eastAsia="ru-RU"/>
              </w:rPr>
              <w:t xml:space="preserve">запросе предложений </w:t>
            </w:r>
            <w:r w:rsidRPr="006F6136">
              <w:rPr>
                <w:rFonts w:ascii="Times New Roman" w:eastAsia="Times New Roman" w:hAnsi="Times New Roman" w:cs="Times New Roman"/>
                <w:bCs/>
                <w:sz w:val="24"/>
                <w:szCs w:val="24"/>
                <w:lang w:eastAsia="ru-RU"/>
              </w:rPr>
              <w:t>по иным основаниям не допускается.</w:t>
            </w:r>
          </w:p>
          <w:p w:rsidR="0055210E" w:rsidRPr="006F6136" w:rsidRDefault="0055210E" w:rsidP="0055210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ab/>
              <w:t xml:space="preserve">Комиссия по осуществлению закупок в день окончания рассмотрения заявок составляет протокол рассмотрения заявок на участие в </w:t>
            </w:r>
            <w:r w:rsidRPr="006F6136">
              <w:rPr>
                <w:rFonts w:ascii="Times New Roman" w:eastAsia="Times New Roman" w:hAnsi="Times New Roman" w:cs="Times New Roman"/>
                <w:sz w:val="24"/>
                <w:szCs w:val="24"/>
                <w:lang w:eastAsia="ru-RU"/>
              </w:rPr>
              <w:t>запросе предложений</w:t>
            </w:r>
            <w:r w:rsidRPr="006F6136">
              <w:rPr>
                <w:rFonts w:ascii="Times New Roman" w:eastAsia="Times New Roman" w:hAnsi="Times New Roman" w:cs="Times New Roman"/>
                <w:bCs/>
                <w:sz w:val="24"/>
                <w:szCs w:val="24"/>
                <w:lang w:eastAsia="ru-RU"/>
              </w:rPr>
              <w:t>. Данный протокол подписывается всеми присутствующими при рассмотрении членами комиссии по закупкам.</w:t>
            </w:r>
          </w:p>
          <w:p w:rsidR="0055210E" w:rsidRPr="006F6136" w:rsidRDefault="0055210E" w:rsidP="0055210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       Протокол размещается Заказчиком не позднее чем через три дня со дня подписания в единой информационной системе.</w:t>
            </w:r>
          </w:p>
          <w:p w:rsidR="0055210E" w:rsidRPr="006F6136" w:rsidRDefault="0055210E" w:rsidP="0055210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ab/>
              <w:t xml:space="preserve">В случае, если при рассмотрении заявок на участие в </w:t>
            </w:r>
            <w:r w:rsidRPr="006F6136">
              <w:rPr>
                <w:rFonts w:ascii="Times New Roman" w:eastAsia="Times New Roman" w:hAnsi="Times New Roman" w:cs="Times New Roman"/>
                <w:sz w:val="24"/>
                <w:szCs w:val="24"/>
                <w:lang w:eastAsia="ru-RU"/>
              </w:rPr>
              <w:t xml:space="preserve">запросе предложений </w:t>
            </w:r>
            <w:r w:rsidRPr="006F6136">
              <w:rPr>
                <w:rFonts w:ascii="Times New Roman" w:eastAsia="Times New Roman" w:hAnsi="Times New Roman" w:cs="Times New Roman"/>
                <w:bCs/>
                <w:sz w:val="24"/>
                <w:szCs w:val="24"/>
                <w:lang w:eastAsia="ru-RU"/>
              </w:rPr>
              <w:t xml:space="preserve">заявка только одного Участника признана соответствующей требованиям документации о проведении </w:t>
            </w:r>
            <w:r w:rsidRPr="006F6136">
              <w:rPr>
                <w:rFonts w:ascii="Times New Roman" w:eastAsia="Times New Roman" w:hAnsi="Times New Roman" w:cs="Times New Roman"/>
                <w:sz w:val="24"/>
                <w:szCs w:val="24"/>
                <w:lang w:eastAsia="ru-RU"/>
              </w:rPr>
              <w:t>запроса предложений</w:t>
            </w:r>
            <w:r w:rsidRPr="006F6136">
              <w:rPr>
                <w:rFonts w:ascii="Times New Roman" w:eastAsia="Times New Roman" w:hAnsi="Times New Roman" w:cs="Times New Roman"/>
                <w:bCs/>
                <w:sz w:val="24"/>
                <w:szCs w:val="24"/>
                <w:lang w:eastAsia="ru-RU"/>
              </w:rPr>
              <w:t xml:space="preserve">, такой Участник считается единственным Участником </w:t>
            </w:r>
            <w:r w:rsidRPr="006F6136">
              <w:rPr>
                <w:rFonts w:ascii="Times New Roman" w:eastAsia="Times New Roman" w:hAnsi="Times New Roman" w:cs="Times New Roman"/>
                <w:sz w:val="24"/>
                <w:szCs w:val="24"/>
                <w:lang w:eastAsia="ru-RU"/>
              </w:rPr>
              <w:t>запроса предложений</w:t>
            </w:r>
            <w:r w:rsidRPr="006F6136">
              <w:rPr>
                <w:rFonts w:ascii="Times New Roman" w:eastAsia="Times New Roman" w:hAnsi="Times New Roman" w:cs="Times New Roman"/>
                <w:bCs/>
                <w:sz w:val="24"/>
                <w:szCs w:val="24"/>
                <w:lang w:eastAsia="ru-RU"/>
              </w:rPr>
              <w:t xml:space="preserve">. Заказчик вправе заключить договор с Участником закупки, подавшим такую заявку на условиях документации о проведении </w:t>
            </w:r>
            <w:r w:rsidRPr="006F6136">
              <w:rPr>
                <w:rFonts w:ascii="Times New Roman" w:eastAsia="Times New Roman" w:hAnsi="Times New Roman" w:cs="Times New Roman"/>
                <w:sz w:val="24"/>
                <w:szCs w:val="24"/>
                <w:lang w:eastAsia="ru-RU"/>
              </w:rPr>
              <w:t>запроса предложений</w:t>
            </w:r>
            <w:r w:rsidRPr="006F6136">
              <w:rPr>
                <w:rFonts w:ascii="Times New Roman" w:eastAsia="Times New Roman" w:hAnsi="Times New Roman" w:cs="Times New Roman"/>
                <w:bCs/>
                <w:sz w:val="24"/>
                <w:szCs w:val="24"/>
                <w:lang w:eastAsia="ru-RU"/>
              </w:rPr>
              <w:t xml:space="preserve">, проекта договора и заявки, поданной Участником. Такой Участник не вправе отказаться от заключения договора с Заказчиком. </w:t>
            </w:r>
            <w:r w:rsidRPr="006F6136">
              <w:rPr>
                <w:rFonts w:ascii="Times New Roman" w:eastAsia="Times New Roman" w:hAnsi="Times New Roman" w:cs="Times New Roman"/>
                <w:sz w:val="24"/>
                <w:szCs w:val="24"/>
                <w:lang w:eastAsia="ru-RU"/>
              </w:rPr>
              <w:t xml:space="preserve">Запрос предложений </w:t>
            </w:r>
            <w:r w:rsidRPr="006F6136">
              <w:rPr>
                <w:rFonts w:ascii="Times New Roman" w:eastAsia="Times New Roman" w:hAnsi="Times New Roman" w:cs="Times New Roman"/>
                <w:bCs/>
                <w:sz w:val="24"/>
                <w:szCs w:val="24"/>
                <w:lang w:eastAsia="ru-RU"/>
              </w:rPr>
              <w:t xml:space="preserve">в электронной форме в этом случае признается несостоявшимся. </w:t>
            </w:r>
          </w:p>
          <w:p w:rsidR="0055210E" w:rsidRPr="006F6136" w:rsidRDefault="0055210E" w:rsidP="0055210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      В случае, если при проведении рассмотрения заявок на участие в </w:t>
            </w:r>
            <w:r w:rsidRPr="006F6136">
              <w:rPr>
                <w:rFonts w:ascii="Times New Roman" w:eastAsia="Times New Roman" w:hAnsi="Times New Roman" w:cs="Times New Roman"/>
                <w:sz w:val="24"/>
                <w:szCs w:val="24"/>
                <w:lang w:eastAsia="ru-RU"/>
              </w:rPr>
              <w:t xml:space="preserve">запросе предложений </w:t>
            </w:r>
            <w:r w:rsidRPr="006F6136">
              <w:rPr>
                <w:rFonts w:ascii="Times New Roman" w:eastAsia="Times New Roman" w:hAnsi="Times New Roman" w:cs="Times New Roman"/>
                <w:bCs/>
                <w:sz w:val="24"/>
                <w:szCs w:val="24"/>
                <w:lang w:eastAsia="ru-RU"/>
              </w:rPr>
              <w:t xml:space="preserve">были признаны несоответствующими требованиям документации о проведении </w:t>
            </w:r>
            <w:r w:rsidRPr="006F6136">
              <w:rPr>
                <w:rFonts w:ascii="Times New Roman" w:eastAsia="Times New Roman" w:hAnsi="Times New Roman" w:cs="Times New Roman"/>
                <w:sz w:val="24"/>
                <w:szCs w:val="24"/>
                <w:lang w:eastAsia="ru-RU"/>
              </w:rPr>
              <w:t xml:space="preserve">запроса предложений </w:t>
            </w:r>
            <w:r w:rsidRPr="006F6136">
              <w:rPr>
                <w:rFonts w:ascii="Times New Roman" w:eastAsia="Times New Roman" w:hAnsi="Times New Roman" w:cs="Times New Roman"/>
                <w:bCs/>
                <w:sz w:val="24"/>
                <w:szCs w:val="24"/>
                <w:lang w:eastAsia="ru-RU"/>
              </w:rPr>
              <w:t xml:space="preserve">все заявки, отказано в дальнейшем участии в закупке всем Участникам, подавшим заявки, </w:t>
            </w:r>
            <w:r w:rsidRPr="006F6136">
              <w:rPr>
                <w:rFonts w:ascii="Times New Roman" w:eastAsia="Times New Roman" w:hAnsi="Times New Roman" w:cs="Times New Roman"/>
                <w:sz w:val="24"/>
                <w:szCs w:val="24"/>
                <w:lang w:eastAsia="ru-RU"/>
              </w:rPr>
              <w:t xml:space="preserve">запрос предложений </w:t>
            </w:r>
            <w:r w:rsidRPr="006F6136">
              <w:rPr>
                <w:rFonts w:ascii="Times New Roman" w:eastAsia="Times New Roman" w:hAnsi="Times New Roman" w:cs="Times New Roman"/>
                <w:bCs/>
                <w:sz w:val="24"/>
                <w:szCs w:val="24"/>
                <w:lang w:eastAsia="ru-RU"/>
              </w:rPr>
              <w:t>в электронной форме признается несостоявшимся, Заказчик вправе осуществить закупку у единственного поставщика (исполнителя, подрядчика).</w:t>
            </w:r>
          </w:p>
          <w:p w:rsidR="0055210E" w:rsidRPr="0046180E" w:rsidRDefault="0055210E" w:rsidP="0055210E">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lastRenderedPageBreak/>
              <w:tab/>
              <w:t xml:space="preserve">Оценка и сопоставление заявок осуществляется комиссией по осуществлению закупок строго в соответствии с порядком оценки и сопоставления заявок, указанного в документации о проведении </w:t>
            </w:r>
            <w:r w:rsidRPr="006F6136">
              <w:rPr>
                <w:rFonts w:ascii="Times New Roman" w:eastAsia="Times New Roman" w:hAnsi="Times New Roman" w:cs="Times New Roman"/>
                <w:sz w:val="24"/>
                <w:szCs w:val="24"/>
                <w:lang w:eastAsia="ru-RU"/>
              </w:rPr>
              <w:t>запроса  предложений</w:t>
            </w:r>
            <w:r w:rsidRPr="006F6136">
              <w:rPr>
                <w:rFonts w:ascii="Times New Roman" w:eastAsia="Times New Roman" w:hAnsi="Times New Roman" w:cs="Times New Roman"/>
                <w:bCs/>
                <w:sz w:val="24"/>
                <w:szCs w:val="24"/>
                <w:lang w:eastAsia="ru-RU"/>
              </w:rPr>
              <w:t>.</w:t>
            </w:r>
          </w:p>
        </w:tc>
      </w:tr>
      <w:tr w:rsidR="0055210E" w:rsidRPr="0046180E" w:rsidTr="00EF2B82">
        <w:trPr>
          <w:trHeight w:val="1906"/>
        </w:trPr>
        <w:tc>
          <w:tcPr>
            <w:tcW w:w="2581" w:type="dxa"/>
            <w:shd w:val="clear" w:color="auto" w:fill="auto"/>
          </w:tcPr>
          <w:p w:rsidR="0055210E" w:rsidRPr="0046180E" w:rsidRDefault="0055210E" w:rsidP="0055210E">
            <w:pPr>
              <w:shd w:val="clear" w:color="auto" w:fill="FFFFFF"/>
              <w:snapToGrid w:val="0"/>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lastRenderedPageBreak/>
              <w:t>Порядок определения победителя по процедуре</w:t>
            </w:r>
          </w:p>
        </w:tc>
        <w:tc>
          <w:tcPr>
            <w:tcW w:w="7513" w:type="dxa"/>
            <w:shd w:val="clear" w:color="auto" w:fill="auto"/>
          </w:tcPr>
          <w:p w:rsidR="0055210E" w:rsidRPr="0046180E" w:rsidRDefault="0055210E" w:rsidP="0055210E">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46180E">
              <w:rPr>
                <w:rFonts w:ascii="Times New Roman" w:eastAsia="Times New Roman" w:hAnsi="Times New Roman" w:cs="Times New Roman"/>
                <w:bCs/>
                <w:sz w:val="24"/>
                <w:szCs w:val="24"/>
                <w:lang w:eastAsia="ru-RU"/>
              </w:rPr>
              <w:t xml:space="preserve">На основании результатов оценки заявок каждой заявке присваиваются порядковые номера относительно других по мере уменьшения степени выгодности содержащихся в них условий исполнения договора. </w:t>
            </w:r>
          </w:p>
          <w:p w:rsidR="0055210E" w:rsidRPr="0046180E" w:rsidRDefault="0055210E" w:rsidP="0055210E">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46180E">
              <w:rPr>
                <w:rFonts w:ascii="Times New Roman" w:eastAsia="Times New Roman" w:hAnsi="Times New Roman" w:cs="Times New Roman"/>
                <w:bCs/>
                <w:sz w:val="24"/>
                <w:szCs w:val="24"/>
                <w:lang w:eastAsia="ru-RU"/>
              </w:rPr>
              <w:t xml:space="preserve">Заявке, в которой содержится лучшее сочетание условий исполнения договора, присваивается первый номер. В случае, если в нескольких заявках на участие в </w:t>
            </w:r>
            <w:r w:rsidRPr="0046180E">
              <w:rPr>
                <w:rFonts w:ascii="Times New Roman" w:eastAsia="Times New Roman" w:hAnsi="Times New Roman" w:cs="Times New Roman"/>
                <w:sz w:val="24"/>
                <w:szCs w:val="24"/>
                <w:lang w:eastAsia="ru-RU"/>
              </w:rPr>
              <w:t xml:space="preserve">запросе котировок </w:t>
            </w:r>
            <w:r w:rsidRPr="0046180E">
              <w:rPr>
                <w:rFonts w:ascii="Times New Roman" w:eastAsia="Times New Roman" w:hAnsi="Times New Roman" w:cs="Times New Roman"/>
                <w:bCs/>
                <w:sz w:val="24"/>
                <w:szCs w:val="24"/>
                <w:lang w:eastAsia="ru-RU"/>
              </w:rPr>
              <w:t>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rsidR="0055210E" w:rsidRPr="006007BB" w:rsidRDefault="0055210E" w:rsidP="0055210E">
            <w:pPr>
              <w:spacing w:after="0" w:line="240" w:lineRule="auto"/>
              <w:jc w:val="both"/>
              <w:rPr>
                <w:rFonts w:ascii="Times New Roman" w:hAnsi="Times New Roman" w:cs="Times New Roman"/>
                <w:b/>
                <w:sz w:val="24"/>
                <w:szCs w:val="24"/>
              </w:rPr>
            </w:pPr>
            <w:r w:rsidRPr="006F6136">
              <w:rPr>
                <w:rFonts w:ascii="Times New Roman" w:eastAsia="Times New Roman" w:hAnsi="Times New Roman" w:cs="Times New Roman"/>
                <w:bCs/>
                <w:sz w:val="24"/>
                <w:szCs w:val="24"/>
                <w:lang w:eastAsia="ru-RU"/>
              </w:rPr>
              <w:t xml:space="preserve">Победителем </w:t>
            </w:r>
            <w:r w:rsidRPr="006F6136">
              <w:rPr>
                <w:rFonts w:ascii="Times New Roman" w:eastAsia="Times New Roman" w:hAnsi="Times New Roman" w:cs="Times New Roman"/>
                <w:sz w:val="24"/>
                <w:szCs w:val="24"/>
                <w:lang w:eastAsia="ru-RU"/>
              </w:rPr>
              <w:t xml:space="preserve">запроса предложений </w:t>
            </w:r>
            <w:r w:rsidRPr="006F6136">
              <w:rPr>
                <w:rFonts w:ascii="Times New Roman" w:eastAsia="Times New Roman" w:hAnsi="Times New Roman" w:cs="Times New Roman"/>
                <w:bCs/>
                <w:sz w:val="24"/>
                <w:szCs w:val="24"/>
                <w:lang w:eastAsia="ru-RU"/>
              </w:rPr>
              <w:t xml:space="preserve">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w:t>
            </w:r>
            <w:r w:rsidRPr="006007BB">
              <w:rPr>
                <w:rFonts w:ascii="Times New Roman" w:eastAsia="Times New Roman" w:hAnsi="Times New Roman" w:cs="Times New Roman"/>
                <w:b/>
                <w:bCs/>
                <w:sz w:val="24"/>
                <w:szCs w:val="24"/>
                <w:lang w:eastAsia="ru-RU"/>
              </w:rPr>
              <w:t>Решение по определению победителя комиссия по осуществлению закупок принимает в соответствии с порядком</w:t>
            </w:r>
            <w:r w:rsidRPr="006007BB">
              <w:rPr>
                <w:rFonts w:ascii="Times New Roman" w:hAnsi="Times New Roman" w:cs="Times New Roman"/>
                <w:b/>
                <w:sz w:val="24"/>
                <w:szCs w:val="24"/>
              </w:rPr>
              <w:t xml:space="preserve"> оценки и сопоставления заявок, указанным в документации о проведении запроса предложений.</w:t>
            </w:r>
          </w:p>
          <w:p w:rsidR="0055210E" w:rsidRPr="006F6136" w:rsidRDefault="0055210E" w:rsidP="0055210E">
            <w:pPr>
              <w:shd w:val="clear" w:color="auto" w:fill="FFFFFF"/>
              <w:tabs>
                <w:tab w:val="left" w:pos="709"/>
              </w:tabs>
              <w:autoSpaceDE w:val="0"/>
              <w:autoSpaceDN w:val="0"/>
              <w:adjustRightInd w:val="0"/>
              <w:spacing w:after="0" w:line="240" w:lineRule="auto"/>
              <w:ind w:right="175" w:firstLine="46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По результатам заседания комиссии по осуществлению закупок, на котором осуществляется определение победителя </w:t>
            </w:r>
            <w:r w:rsidRPr="006F6136">
              <w:rPr>
                <w:rFonts w:ascii="Times New Roman" w:eastAsia="Times New Roman" w:hAnsi="Times New Roman" w:cs="Times New Roman"/>
                <w:sz w:val="24"/>
                <w:szCs w:val="24"/>
                <w:lang w:eastAsia="ru-RU"/>
              </w:rPr>
              <w:t xml:space="preserve">запроса предложений </w:t>
            </w:r>
            <w:r w:rsidRPr="006F6136">
              <w:rPr>
                <w:rFonts w:ascii="Times New Roman" w:eastAsia="Times New Roman" w:hAnsi="Times New Roman" w:cs="Times New Roman"/>
                <w:bCs/>
                <w:sz w:val="24"/>
                <w:szCs w:val="24"/>
                <w:lang w:eastAsia="ru-RU"/>
              </w:rPr>
              <w:t xml:space="preserve">в электронной форме, оформляется протокол подведения итогов </w:t>
            </w:r>
            <w:r w:rsidRPr="006F6136">
              <w:rPr>
                <w:rFonts w:ascii="Times New Roman" w:eastAsia="Times New Roman" w:hAnsi="Times New Roman" w:cs="Times New Roman"/>
                <w:sz w:val="24"/>
                <w:szCs w:val="24"/>
                <w:lang w:eastAsia="ru-RU"/>
              </w:rPr>
              <w:t>запроса предложений</w:t>
            </w:r>
            <w:r w:rsidRPr="006F6136">
              <w:rPr>
                <w:rFonts w:ascii="Times New Roman" w:eastAsia="Times New Roman" w:hAnsi="Times New Roman" w:cs="Times New Roman"/>
                <w:bCs/>
                <w:sz w:val="24"/>
                <w:szCs w:val="24"/>
                <w:lang w:eastAsia="ru-RU"/>
              </w:rPr>
              <w:t xml:space="preserve">. Протокол подписывается всеми присутствующими на заседании членами конкурсной комиссии по осуществлению закупок в день окончания оценки и сопоставления заявок на участие в </w:t>
            </w:r>
            <w:r w:rsidRPr="006F6136">
              <w:rPr>
                <w:rFonts w:ascii="Times New Roman" w:eastAsia="Times New Roman" w:hAnsi="Times New Roman" w:cs="Times New Roman"/>
                <w:sz w:val="24"/>
                <w:szCs w:val="24"/>
                <w:lang w:eastAsia="ru-RU"/>
              </w:rPr>
              <w:t>запросе предложений</w:t>
            </w:r>
            <w:r w:rsidRPr="006F6136">
              <w:rPr>
                <w:rFonts w:ascii="Times New Roman" w:eastAsia="Times New Roman" w:hAnsi="Times New Roman" w:cs="Times New Roman"/>
                <w:bCs/>
                <w:sz w:val="24"/>
                <w:szCs w:val="24"/>
                <w:lang w:eastAsia="ru-RU"/>
              </w:rPr>
              <w:t>.</w:t>
            </w:r>
          </w:p>
          <w:p w:rsidR="0055210E" w:rsidRPr="006F6136" w:rsidRDefault="0055210E" w:rsidP="0055210E">
            <w:pPr>
              <w:shd w:val="clear" w:color="auto" w:fill="FFFFFF"/>
              <w:tabs>
                <w:tab w:val="left" w:pos="709"/>
              </w:tabs>
              <w:autoSpaceDE w:val="0"/>
              <w:autoSpaceDN w:val="0"/>
              <w:adjustRightInd w:val="0"/>
              <w:spacing w:after="0" w:line="240" w:lineRule="auto"/>
              <w:ind w:right="175" w:firstLine="46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Протокол должен содержать сведения, предусмотренные для итогового протокола. Указанный протокол размещается Заказчиком не позднее чем через три дня со дня подписания в единой информационной системе.</w:t>
            </w:r>
          </w:p>
          <w:p w:rsidR="0055210E" w:rsidRDefault="0055210E" w:rsidP="0055210E">
            <w:pPr>
              <w:shd w:val="clear" w:color="auto" w:fill="FFFFFF"/>
              <w:tabs>
                <w:tab w:val="left" w:pos="709"/>
              </w:tabs>
              <w:autoSpaceDE w:val="0"/>
              <w:autoSpaceDN w:val="0"/>
              <w:adjustRightInd w:val="0"/>
              <w:spacing w:after="0" w:line="240" w:lineRule="auto"/>
              <w:ind w:right="175" w:firstLine="46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В случае уклонения победителя </w:t>
            </w:r>
            <w:r w:rsidRPr="006F6136">
              <w:rPr>
                <w:rFonts w:ascii="Times New Roman" w:eastAsia="Times New Roman" w:hAnsi="Times New Roman" w:cs="Times New Roman"/>
                <w:sz w:val="24"/>
                <w:szCs w:val="24"/>
                <w:lang w:eastAsia="ru-RU"/>
              </w:rPr>
              <w:t xml:space="preserve">запроса предложений </w:t>
            </w:r>
            <w:r w:rsidRPr="006F6136">
              <w:rPr>
                <w:rFonts w:ascii="Times New Roman" w:eastAsia="Times New Roman" w:hAnsi="Times New Roman" w:cs="Times New Roman"/>
                <w:bCs/>
                <w:sz w:val="24"/>
                <w:szCs w:val="24"/>
                <w:lang w:eastAsia="ru-RU"/>
              </w:rPr>
              <w:t xml:space="preserve">от заключения договора, Заказчик вправе принять решение о заключении договора с Участником, заявке которого по результатам оценки и сопоставления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заявке на участие в </w:t>
            </w:r>
            <w:r w:rsidRPr="006F6136">
              <w:rPr>
                <w:rFonts w:ascii="Times New Roman" w:eastAsia="Times New Roman" w:hAnsi="Times New Roman" w:cs="Times New Roman"/>
                <w:sz w:val="24"/>
                <w:szCs w:val="24"/>
                <w:lang w:eastAsia="ru-RU"/>
              </w:rPr>
              <w:t>запросе предложений</w:t>
            </w:r>
            <w:r>
              <w:rPr>
                <w:rFonts w:ascii="Times New Roman" w:eastAsia="Times New Roman" w:hAnsi="Times New Roman" w:cs="Times New Roman"/>
                <w:bCs/>
                <w:sz w:val="24"/>
                <w:szCs w:val="24"/>
                <w:lang w:eastAsia="ru-RU"/>
              </w:rPr>
              <w:t>.</w:t>
            </w:r>
          </w:p>
          <w:p w:rsidR="0055210E" w:rsidRDefault="0055210E" w:rsidP="0055210E">
            <w:pPr>
              <w:shd w:val="clear" w:color="auto" w:fill="FFFFFF"/>
              <w:tabs>
                <w:tab w:val="left" w:pos="709"/>
              </w:tabs>
              <w:autoSpaceDE w:val="0"/>
              <w:autoSpaceDN w:val="0"/>
              <w:adjustRightInd w:val="0"/>
              <w:spacing w:after="0" w:line="240" w:lineRule="auto"/>
              <w:ind w:right="175" w:firstLine="46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Такой Участник конкурса не вправе отказаться от заключения договора.</w:t>
            </w:r>
          </w:p>
          <w:p w:rsidR="0055210E" w:rsidRPr="00EC0520" w:rsidRDefault="0055210E" w:rsidP="0055210E">
            <w:pPr>
              <w:shd w:val="clear" w:color="auto" w:fill="FFFFFF"/>
              <w:tabs>
                <w:tab w:val="left" w:pos="709"/>
              </w:tabs>
              <w:autoSpaceDE w:val="0"/>
              <w:autoSpaceDN w:val="0"/>
              <w:adjustRightInd w:val="0"/>
              <w:spacing w:after="0" w:line="240" w:lineRule="auto"/>
              <w:ind w:right="175" w:firstLine="46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В случае уклонения Участника</w:t>
            </w:r>
            <w:r>
              <w:rPr>
                <w:rFonts w:ascii="Times New Roman" w:eastAsia="Times New Roman" w:hAnsi="Times New Roman" w:cs="Times New Roman"/>
                <w:bCs/>
                <w:sz w:val="24"/>
                <w:szCs w:val="24"/>
                <w:lang w:eastAsia="ru-RU"/>
              </w:rPr>
              <w:t xml:space="preserve">, заявке которого был присвоен </w:t>
            </w:r>
            <w:r w:rsidRPr="006F6136">
              <w:rPr>
                <w:rFonts w:ascii="Times New Roman" w:eastAsia="Times New Roman" w:hAnsi="Times New Roman" w:cs="Times New Roman"/>
                <w:bCs/>
                <w:sz w:val="24"/>
                <w:szCs w:val="24"/>
                <w:lang w:eastAsia="ru-RU"/>
              </w:rPr>
              <w:t>второй номер от заключения договора, Заказчик вправе осуществить закупку у единственного поставщика (исполнителя, подрядчика).</w:t>
            </w:r>
          </w:p>
        </w:tc>
      </w:tr>
      <w:tr w:rsidR="0055210E" w:rsidRPr="0046180E" w:rsidTr="00EF2B82">
        <w:trPr>
          <w:trHeight w:val="696"/>
        </w:trPr>
        <w:tc>
          <w:tcPr>
            <w:tcW w:w="2581" w:type="dxa"/>
            <w:shd w:val="clear" w:color="auto" w:fill="auto"/>
          </w:tcPr>
          <w:p w:rsidR="0055210E" w:rsidRPr="0046180E" w:rsidRDefault="0055210E" w:rsidP="0055210E">
            <w:pPr>
              <w:shd w:val="clear" w:color="auto" w:fill="FFFFFF"/>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Размер обеспечения заявки на участие в запросе  предложений</w:t>
            </w:r>
          </w:p>
        </w:tc>
        <w:tc>
          <w:tcPr>
            <w:tcW w:w="7513" w:type="dxa"/>
            <w:shd w:val="clear" w:color="auto" w:fill="auto"/>
          </w:tcPr>
          <w:p w:rsidR="0055210E" w:rsidRPr="0046180E" w:rsidRDefault="0055210E" w:rsidP="00855C36">
            <w:pPr>
              <w:shd w:val="clear" w:color="auto" w:fill="FFFFFF"/>
              <w:spacing w:after="0" w:line="240" w:lineRule="auto"/>
              <w:ind w:right="5"/>
              <w:jc w:val="both"/>
              <w:rPr>
                <w:rFonts w:ascii="Times New Roman" w:eastAsia="Times New Roman" w:hAnsi="Times New Roman" w:cs="Times New Roman"/>
                <w:bCs/>
                <w:sz w:val="24"/>
                <w:szCs w:val="24"/>
                <w:lang w:eastAsia="ru-RU"/>
              </w:rPr>
            </w:pPr>
            <w:r w:rsidRPr="0046180E">
              <w:rPr>
                <w:rFonts w:ascii="Times New Roman" w:eastAsia="Times New Roman" w:hAnsi="Times New Roman" w:cs="Times New Roman"/>
                <w:bCs/>
                <w:sz w:val="24"/>
                <w:szCs w:val="24"/>
                <w:lang w:eastAsia="ru-RU"/>
              </w:rPr>
              <w:t xml:space="preserve">Не установлено. </w:t>
            </w:r>
          </w:p>
        </w:tc>
      </w:tr>
      <w:tr w:rsidR="0055210E" w:rsidRPr="0046180E" w:rsidTr="00EF2B82">
        <w:trPr>
          <w:trHeight w:val="696"/>
        </w:trPr>
        <w:tc>
          <w:tcPr>
            <w:tcW w:w="2581" w:type="dxa"/>
            <w:shd w:val="clear" w:color="auto" w:fill="auto"/>
          </w:tcPr>
          <w:p w:rsidR="0055210E" w:rsidRPr="006F6136" w:rsidRDefault="0055210E" w:rsidP="0055210E">
            <w:pPr>
              <w:shd w:val="clear" w:color="auto" w:fill="FFFFFF"/>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Размер обеспечения исполнения договора</w:t>
            </w:r>
          </w:p>
        </w:tc>
        <w:tc>
          <w:tcPr>
            <w:tcW w:w="7513" w:type="dxa"/>
            <w:shd w:val="clear" w:color="auto" w:fill="auto"/>
          </w:tcPr>
          <w:p w:rsidR="0055210E" w:rsidRPr="006F6136" w:rsidRDefault="0055210E" w:rsidP="0055210E">
            <w:pPr>
              <w:shd w:val="clear" w:color="auto" w:fill="FFFFFF"/>
              <w:spacing w:after="0" w:line="240" w:lineRule="auto"/>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Не установлено.</w:t>
            </w:r>
          </w:p>
        </w:tc>
      </w:tr>
      <w:tr w:rsidR="0055210E" w:rsidRPr="0046180E" w:rsidTr="00EF2B82">
        <w:trPr>
          <w:trHeight w:val="696"/>
        </w:trPr>
        <w:tc>
          <w:tcPr>
            <w:tcW w:w="2581" w:type="dxa"/>
            <w:shd w:val="clear" w:color="auto" w:fill="auto"/>
          </w:tcPr>
          <w:p w:rsidR="0055210E" w:rsidRPr="0046180E" w:rsidRDefault="0055210E" w:rsidP="0055210E">
            <w:pPr>
              <w:shd w:val="clear" w:color="auto" w:fill="FFFFFF"/>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 начала подачи заявок на участие в запросе  предложений:</w:t>
            </w:r>
          </w:p>
        </w:tc>
        <w:tc>
          <w:tcPr>
            <w:tcW w:w="7513" w:type="dxa"/>
            <w:shd w:val="clear" w:color="auto" w:fill="auto"/>
          </w:tcPr>
          <w:p w:rsidR="0055210E" w:rsidRPr="0046180E" w:rsidRDefault="0055210E" w:rsidP="00855C36">
            <w:pPr>
              <w:shd w:val="clear" w:color="auto" w:fill="FFFFFF"/>
              <w:spacing w:after="0" w:line="240" w:lineRule="auto"/>
              <w:ind w:right="5"/>
              <w:jc w:val="both"/>
              <w:rPr>
                <w:rFonts w:ascii="Times New Roman" w:eastAsia="Times New Roman" w:hAnsi="Times New Roman" w:cs="Times New Roman"/>
                <w:bCs/>
                <w:sz w:val="24"/>
                <w:szCs w:val="24"/>
                <w:lang w:eastAsia="ru-RU"/>
              </w:rPr>
            </w:pPr>
            <w:r w:rsidRPr="0046180E">
              <w:rPr>
                <w:rFonts w:ascii="Times New Roman" w:eastAsia="Times New Roman" w:hAnsi="Times New Roman" w:cs="Times New Roman"/>
                <w:bCs/>
                <w:sz w:val="24"/>
                <w:szCs w:val="24"/>
                <w:lang w:eastAsia="ru-RU"/>
              </w:rPr>
              <w:t>С момента опубликования.</w:t>
            </w:r>
          </w:p>
        </w:tc>
      </w:tr>
      <w:tr w:rsidR="0055210E" w:rsidRPr="0046180E" w:rsidTr="00EF2B82">
        <w:trPr>
          <w:trHeight w:val="499"/>
        </w:trPr>
        <w:tc>
          <w:tcPr>
            <w:tcW w:w="2581" w:type="dxa"/>
            <w:shd w:val="clear" w:color="auto" w:fill="auto"/>
          </w:tcPr>
          <w:p w:rsidR="0055210E" w:rsidRPr="0046180E" w:rsidRDefault="0055210E" w:rsidP="0055210E">
            <w:pPr>
              <w:shd w:val="clear" w:color="auto" w:fill="FFFFFF"/>
              <w:snapToGrid w:val="0"/>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lastRenderedPageBreak/>
              <w:t>Дата и время  открытия доступа к поданным  заявкам</w:t>
            </w:r>
          </w:p>
        </w:tc>
        <w:tc>
          <w:tcPr>
            <w:tcW w:w="7513" w:type="dxa"/>
            <w:shd w:val="clear" w:color="auto" w:fill="auto"/>
          </w:tcPr>
          <w:p w:rsidR="0055210E" w:rsidRPr="0046180E" w:rsidRDefault="0055210E" w:rsidP="0055210E">
            <w:pPr>
              <w:widowControl w:val="0"/>
              <w:shd w:val="clear" w:color="auto" w:fill="FFFFFF"/>
              <w:suppressAutoHyphens/>
              <w:snapToGrid w:val="0"/>
              <w:spacing w:after="0" w:line="240" w:lineRule="auto"/>
              <w:ind w:right="5" w:firstLine="63"/>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r w:rsidRPr="0046180E">
              <w:rPr>
                <w:rFonts w:ascii="Times New Roman" w:eastAsia="Times New Roman" w:hAnsi="Times New Roman" w:cs="Times New Roman"/>
                <w:sz w:val="24"/>
                <w:szCs w:val="24"/>
                <w:lang w:eastAsia="zh-CN"/>
              </w:rPr>
              <w:t xml:space="preserve">-00 часов (время местное) </w:t>
            </w:r>
            <w:r w:rsidRPr="00A82748">
              <w:rPr>
                <w:rFonts w:ascii="Times New Roman" w:eastAsia="Times New Roman" w:hAnsi="Times New Roman" w:cs="Times New Roman"/>
                <w:sz w:val="24"/>
                <w:szCs w:val="24"/>
                <w:lang w:eastAsia="zh-CN"/>
              </w:rPr>
              <w:t>«</w:t>
            </w:r>
            <w:r w:rsidR="001239BD">
              <w:rPr>
                <w:rFonts w:ascii="Times New Roman" w:eastAsia="Times New Roman" w:hAnsi="Times New Roman" w:cs="Times New Roman"/>
                <w:sz w:val="24"/>
                <w:szCs w:val="24"/>
                <w:lang w:eastAsia="zh-CN"/>
              </w:rPr>
              <w:t>24</w:t>
            </w:r>
            <w:r w:rsidRPr="00A82748">
              <w:rPr>
                <w:rFonts w:ascii="Times New Roman" w:eastAsia="Times New Roman" w:hAnsi="Times New Roman" w:cs="Times New Roman"/>
                <w:sz w:val="24"/>
                <w:szCs w:val="24"/>
                <w:lang w:eastAsia="zh-CN"/>
              </w:rPr>
              <w:t xml:space="preserve">» </w:t>
            </w:r>
            <w:r w:rsidR="007736A6">
              <w:rPr>
                <w:rFonts w:ascii="Times New Roman" w:eastAsia="Times New Roman" w:hAnsi="Times New Roman" w:cs="Times New Roman"/>
                <w:sz w:val="24"/>
                <w:szCs w:val="24"/>
                <w:lang w:eastAsia="zh-CN"/>
              </w:rPr>
              <w:t>июня</w:t>
            </w:r>
            <w:r w:rsidRPr="00A82748">
              <w:rPr>
                <w:rFonts w:ascii="Times New Roman" w:eastAsia="Times New Roman" w:hAnsi="Times New Roman" w:cs="Times New Roman"/>
                <w:sz w:val="24"/>
                <w:szCs w:val="24"/>
                <w:lang w:eastAsia="zh-CN"/>
              </w:rPr>
              <w:t xml:space="preserve"> 2026 года.</w:t>
            </w:r>
          </w:p>
        </w:tc>
      </w:tr>
      <w:tr w:rsidR="0055210E" w:rsidRPr="0046180E" w:rsidTr="00EF2B82">
        <w:trPr>
          <w:trHeight w:val="814"/>
        </w:trPr>
        <w:tc>
          <w:tcPr>
            <w:tcW w:w="2581" w:type="dxa"/>
            <w:shd w:val="clear" w:color="auto" w:fill="auto"/>
          </w:tcPr>
          <w:p w:rsidR="0055210E" w:rsidRPr="006F6136" w:rsidRDefault="0055210E" w:rsidP="0055210E">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 рассмотрения заявок на участие в запросе  предложений:</w:t>
            </w:r>
          </w:p>
        </w:tc>
        <w:tc>
          <w:tcPr>
            <w:tcW w:w="7513" w:type="dxa"/>
            <w:shd w:val="clear" w:color="auto" w:fill="auto"/>
          </w:tcPr>
          <w:p w:rsidR="0055210E" w:rsidRPr="0046180E" w:rsidRDefault="0055210E" w:rsidP="0055210E">
            <w:pPr>
              <w:widowControl w:val="0"/>
              <w:shd w:val="clear" w:color="auto" w:fill="FFFFFF"/>
              <w:suppressAutoHyphens/>
              <w:snapToGrid w:val="0"/>
              <w:spacing w:after="0" w:line="240" w:lineRule="auto"/>
              <w:ind w:right="5" w:firstLine="63"/>
              <w:jc w:val="both"/>
              <w:textAlignment w:val="baseline"/>
              <w:rPr>
                <w:rFonts w:ascii="Times New Roman" w:eastAsia="Times New Roman" w:hAnsi="Times New Roman" w:cs="Times New Roman"/>
                <w:sz w:val="24"/>
                <w:szCs w:val="24"/>
                <w:lang w:eastAsia="zh-CN"/>
              </w:rPr>
            </w:pPr>
            <w:r w:rsidRPr="0046180E">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1</w:t>
            </w:r>
            <w:r w:rsidRPr="0046180E">
              <w:rPr>
                <w:rFonts w:ascii="Times New Roman" w:eastAsia="Times New Roman" w:hAnsi="Times New Roman" w:cs="Times New Roman"/>
                <w:sz w:val="24"/>
                <w:szCs w:val="24"/>
                <w:lang w:eastAsia="zh-CN"/>
              </w:rPr>
              <w:t xml:space="preserve">-00 часов (время местное) </w:t>
            </w:r>
            <w:r w:rsidR="007736A6" w:rsidRPr="00A82748">
              <w:rPr>
                <w:rFonts w:ascii="Times New Roman" w:eastAsia="Times New Roman" w:hAnsi="Times New Roman" w:cs="Times New Roman"/>
                <w:sz w:val="24"/>
                <w:szCs w:val="24"/>
                <w:lang w:eastAsia="zh-CN"/>
              </w:rPr>
              <w:t>«</w:t>
            </w:r>
            <w:r w:rsidR="001239BD">
              <w:rPr>
                <w:rFonts w:ascii="Times New Roman" w:eastAsia="Times New Roman" w:hAnsi="Times New Roman" w:cs="Times New Roman"/>
                <w:sz w:val="24"/>
                <w:szCs w:val="24"/>
                <w:lang w:eastAsia="zh-CN"/>
              </w:rPr>
              <w:t>24</w:t>
            </w:r>
            <w:r w:rsidR="007736A6" w:rsidRPr="00A82748">
              <w:rPr>
                <w:rFonts w:ascii="Times New Roman" w:eastAsia="Times New Roman" w:hAnsi="Times New Roman" w:cs="Times New Roman"/>
                <w:sz w:val="24"/>
                <w:szCs w:val="24"/>
                <w:lang w:eastAsia="zh-CN"/>
              </w:rPr>
              <w:t xml:space="preserve">» </w:t>
            </w:r>
            <w:r w:rsidR="007736A6">
              <w:rPr>
                <w:rFonts w:ascii="Times New Roman" w:eastAsia="Times New Roman" w:hAnsi="Times New Roman" w:cs="Times New Roman"/>
                <w:sz w:val="24"/>
                <w:szCs w:val="24"/>
                <w:lang w:eastAsia="zh-CN"/>
              </w:rPr>
              <w:t>июня</w:t>
            </w:r>
            <w:r w:rsidR="007736A6" w:rsidRPr="00A82748">
              <w:rPr>
                <w:rFonts w:ascii="Times New Roman" w:eastAsia="Times New Roman" w:hAnsi="Times New Roman" w:cs="Times New Roman"/>
                <w:sz w:val="24"/>
                <w:szCs w:val="24"/>
                <w:lang w:eastAsia="zh-CN"/>
              </w:rPr>
              <w:t xml:space="preserve"> 2026 года</w:t>
            </w:r>
            <w:r w:rsidRPr="00A82748">
              <w:rPr>
                <w:rFonts w:ascii="Times New Roman" w:eastAsia="Times New Roman" w:hAnsi="Times New Roman" w:cs="Times New Roman"/>
                <w:sz w:val="24"/>
                <w:szCs w:val="24"/>
                <w:lang w:eastAsia="zh-CN"/>
              </w:rPr>
              <w:t>.</w:t>
            </w:r>
          </w:p>
        </w:tc>
      </w:tr>
      <w:tr w:rsidR="0055210E" w:rsidRPr="0046180E" w:rsidTr="00EF2B82">
        <w:trPr>
          <w:trHeight w:val="337"/>
        </w:trPr>
        <w:tc>
          <w:tcPr>
            <w:tcW w:w="2581" w:type="dxa"/>
            <w:shd w:val="clear" w:color="auto" w:fill="auto"/>
          </w:tcPr>
          <w:p w:rsidR="0055210E" w:rsidRPr="0046180E" w:rsidRDefault="0055210E" w:rsidP="0055210E">
            <w:pPr>
              <w:shd w:val="clear" w:color="auto" w:fill="FFFFFF"/>
              <w:snapToGrid w:val="0"/>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Дата подведения итогов:</w:t>
            </w:r>
          </w:p>
        </w:tc>
        <w:tc>
          <w:tcPr>
            <w:tcW w:w="7513" w:type="dxa"/>
            <w:shd w:val="clear" w:color="auto" w:fill="auto"/>
          </w:tcPr>
          <w:p w:rsidR="0055210E" w:rsidRPr="0046180E" w:rsidRDefault="0055210E" w:rsidP="0055210E">
            <w:pPr>
              <w:widowControl w:val="0"/>
              <w:shd w:val="clear" w:color="auto" w:fill="FFFFFF"/>
              <w:suppressAutoHyphens/>
              <w:snapToGrid w:val="0"/>
              <w:spacing w:after="0" w:line="240" w:lineRule="auto"/>
              <w:ind w:right="5" w:firstLine="63"/>
              <w:jc w:val="both"/>
              <w:textAlignment w:val="baseline"/>
              <w:rPr>
                <w:rFonts w:ascii="Times New Roman" w:eastAsia="Times New Roman" w:hAnsi="Times New Roman" w:cs="Times New Roman"/>
                <w:sz w:val="24"/>
                <w:szCs w:val="24"/>
                <w:lang w:eastAsia="zh-CN"/>
              </w:rPr>
            </w:pPr>
            <w:r w:rsidRPr="0046180E">
              <w:rPr>
                <w:rFonts w:ascii="Times New Roman" w:eastAsia="Times New Roman" w:hAnsi="Times New Roman" w:cs="Times New Roman"/>
                <w:sz w:val="24"/>
                <w:szCs w:val="24"/>
                <w:lang w:eastAsia="zh-CN"/>
              </w:rPr>
              <w:t xml:space="preserve">12-00 часов (время местное) </w:t>
            </w:r>
            <w:r w:rsidR="007736A6" w:rsidRPr="00A82748">
              <w:rPr>
                <w:rFonts w:ascii="Times New Roman" w:eastAsia="Times New Roman" w:hAnsi="Times New Roman" w:cs="Times New Roman"/>
                <w:sz w:val="24"/>
                <w:szCs w:val="24"/>
                <w:lang w:eastAsia="zh-CN"/>
              </w:rPr>
              <w:t>«</w:t>
            </w:r>
            <w:r w:rsidR="001239BD">
              <w:rPr>
                <w:rFonts w:ascii="Times New Roman" w:eastAsia="Times New Roman" w:hAnsi="Times New Roman" w:cs="Times New Roman"/>
                <w:sz w:val="24"/>
                <w:szCs w:val="24"/>
                <w:lang w:eastAsia="zh-CN"/>
              </w:rPr>
              <w:t>24</w:t>
            </w:r>
            <w:bookmarkStart w:id="1" w:name="_GoBack"/>
            <w:bookmarkEnd w:id="1"/>
            <w:r w:rsidR="007736A6" w:rsidRPr="00A82748">
              <w:rPr>
                <w:rFonts w:ascii="Times New Roman" w:eastAsia="Times New Roman" w:hAnsi="Times New Roman" w:cs="Times New Roman"/>
                <w:sz w:val="24"/>
                <w:szCs w:val="24"/>
                <w:lang w:eastAsia="zh-CN"/>
              </w:rPr>
              <w:t xml:space="preserve">» </w:t>
            </w:r>
            <w:r w:rsidR="007736A6">
              <w:rPr>
                <w:rFonts w:ascii="Times New Roman" w:eastAsia="Times New Roman" w:hAnsi="Times New Roman" w:cs="Times New Roman"/>
                <w:sz w:val="24"/>
                <w:szCs w:val="24"/>
                <w:lang w:eastAsia="zh-CN"/>
              </w:rPr>
              <w:t>июня</w:t>
            </w:r>
            <w:r w:rsidR="007736A6" w:rsidRPr="00A82748">
              <w:rPr>
                <w:rFonts w:ascii="Times New Roman" w:eastAsia="Times New Roman" w:hAnsi="Times New Roman" w:cs="Times New Roman"/>
                <w:sz w:val="24"/>
                <w:szCs w:val="24"/>
                <w:lang w:eastAsia="zh-CN"/>
              </w:rPr>
              <w:t xml:space="preserve"> 2026 года</w:t>
            </w:r>
            <w:r w:rsidRPr="00A82748">
              <w:rPr>
                <w:rFonts w:ascii="Times New Roman" w:eastAsia="Times New Roman" w:hAnsi="Times New Roman" w:cs="Times New Roman"/>
                <w:sz w:val="24"/>
                <w:szCs w:val="24"/>
                <w:lang w:eastAsia="zh-CN"/>
              </w:rPr>
              <w:t>.</w:t>
            </w:r>
          </w:p>
        </w:tc>
      </w:tr>
      <w:tr w:rsidR="0055210E" w:rsidRPr="0046180E" w:rsidTr="00843985">
        <w:trPr>
          <w:trHeight w:val="699"/>
        </w:trPr>
        <w:tc>
          <w:tcPr>
            <w:tcW w:w="2581" w:type="dxa"/>
            <w:shd w:val="clear" w:color="auto" w:fill="auto"/>
          </w:tcPr>
          <w:p w:rsidR="0055210E" w:rsidRPr="0046180E" w:rsidRDefault="0055210E" w:rsidP="0055210E">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bCs/>
                <w:sz w:val="24"/>
                <w:szCs w:val="24"/>
                <w:lang w:eastAsia="ru-RU"/>
              </w:rPr>
              <w:t xml:space="preserve">Порядок внесения изменений и отзыва заявки на участие в </w:t>
            </w:r>
            <w:r w:rsidR="00AB4B35" w:rsidRPr="006F6136">
              <w:rPr>
                <w:rFonts w:ascii="Times New Roman" w:eastAsia="Times New Roman" w:hAnsi="Times New Roman" w:cs="Times New Roman"/>
                <w:sz w:val="24"/>
                <w:szCs w:val="24"/>
                <w:lang w:eastAsia="ru-RU"/>
              </w:rPr>
              <w:t>запросе предложений</w:t>
            </w:r>
          </w:p>
        </w:tc>
        <w:tc>
          <w:tcPr>
            <w:tcW w:w="7513" w:type="dxa"/>
            <w:shd w:val="clear" w:color="auto" w:fill="auto"/>
          </w:tcPr>
          <w:p w:rsidR="0055210E" w:rsidRPr="0046180E" w:rsidRDefault="0055210E" w:rsidP="0055210E">
            <w:pPr>
              <w:shd w:val="clear" w:color="auto" w:fill="FFFFFF"/>
              <w:spacing w:after="0" w:line="240" w:lineRule="auto"/>
              <w:ind w:right="5" w:firstLine="345"/>
              <w:contextualSpacing/>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rPr>
              <w:t>Участник закупки вправе изменить ранее поданную заявку на участие в запросе предложений только в случае, если заказчик вносит изменения в извещение или документацию о проведении запроса предложений. Иные случаи изменения заявки на участие в запросе предложений не предусматриваются.  Изменение заявок после истечения срока подачи  заявок на участие в открытом запросе  предложений, установленного документацией о проведении открытого запроса  предложений,  не допускается.</w:t>
            </w:r>
          </w:p>
        </w:tc>
      </w:tr>
      <w:tr w:rsidR="0055210E" w:rsidRPr="0046180E" w:rsidTr="00EF2B82">
        <w:trPr>
          <w:trHeight w:val="557"/>
        </w:trPr>
        <w:tc>
          <w:tcPr>
            <w:tcW w:w="2581" w:type="dxa"/>
            <w:shd w:val="clear" w:color="auto" w:fill="auto"/>
          </w:tcPr>
          <w:p w:rsidR="0055210E" w:rsidRPr="0046180E" w:rsidRDefault="0055210E" w:rsidP="0055210E">
            <w:pPr>
              <w:shd w:val="clear" w:color="auto" w:fill="FFFFFF"/>
              <w:snapToGrid w:val="0"/>
              <w:spacing w:after="0" w:line="240" w:lineRule="auto"/>
              <w:rPr>
                <w:rFonts w:ascii="Times New Roman" w:eastAsia="Times New Roman" w:hAnsi="Times New Roman" w:cs="Times New Roman"/>
                <w:bCs/>
                <w:sz w:val="24"/>
                <w:szCs w:val="24"/>
                <w:lang w:eastAsia="ru-RU"/>
              </w:rPr>
            </w:pPr>
            <w:r w:rsidRPr="0046180E">
              <w:rPr>
                <w:rFonts w:ascii="Times New Roman" w:eastAsia="Times New Roman" w:hAnsi="Times New Roman" w:cs="Times New Roman"/>
                <w:bCs/>
                <w:sz w:val="24"/>
                <w:szCs w:val="24"/>
                <w:lang w:eastAsia="ru-RU"/>
              </w:rPr>
              <w:t>Срок заключения договора победителем</w:t>
            </w:r>
          </w:p>
        </w:tc>
        <w:tc>
          <w:tcPr>
            <w:tcW w:w="7513" w:type="dxa"/>
            <w:shd w:val="clear" w:color="auto" w:fill="auto"/>
          </w:tcPr>
          <w:p w:rsidR="0055210E" w:rsidRPr="0046180E" w:rsidRDefault="0055210E" w:rsidP="0055210E">
            <w:pPr>
              <w:shd w:val="clear" w:color="auto" w:fill="FFFFFF"/>
              <w:spacing w:after="0" w:line="240" w:lineRule="auto"/>
              <w:ind w:right="5" w:firstLine="345"/>
              <w:contextualSpacing/>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rPr>
              <w:t>Договор заключается с победителем (либо участником, подавшем единственную заявку, соответствующую требованиям) не раньше 10</w:t>
            </w:r>
            <w:r w:rsidR="00A86AA8">
              <w:rPr>
                <w:rFonts w:ascii="Times New Roman" w:eastAsia="Times New Roman" w:hAnsi="Times New Roman" w:cs="Times New Roman"/>
                <w:sz w:val="24"/>
                <w:szCs w:val="24"/>
              </w:rPr>
              <w:t xml:space="preserve"> (десяти)</w:t>
            </w:r>
            <w:r w:rsidRPr="006F6136">
              <w:rPr>
                <w:rFonts w:ascii="Times New Roman" w:eastAsia="Times New Roman" w:hAnsi="Times New Roman" w:cs="Times New Roman"/>
                <w:sz w:val="24"/>
                <w:szCs w:val="24"/>
              </w:rPr>
              <w:t xml:space="preserve">, но не позднее 20 </w:t>
            </w:r>
            <w:r>
              <w:rPr>
                <w:rFonts w:ascii="Times New Roman" w:eastAsia="Times New Roman" w:hAnsi="Times New Roman" w:cs="Times New Roman"/>
                <w:sz w:val="24"/>
                <w:szCs w:val="24"/>
              </w:rPr>
              <w:t xml:space="preserve">(двадцати) </w:t>
            </w:r>
            <w:r w:rsidRPr="006F6136">
              <w:rPr>
                <w:rFonts w:ascii="Times New Roman" w:eastAsia="Times New Roman" w:hAnsi="Times New Roman" w:cs="Times New Roman"/>
                <w:sz w:val="24"/>
                <w:szCs w:val="24"/>
              </w:rPr>
              <w:t>дней со дня размещения на официальном сайте и сайте ЭТП протокола о результатах проведения запроса  предложений по форме к документации, проекту договора и на условиях, предложенных победителем или участником закупки, подавшим единственную  заявку на участие в открытом запросе  предложений.</w:t>
            </w:r>
          </w:p>
        </w:tc>
      </w:tr>
      <w:tr w:rsidR="0055210E" w:rsidRPr="0046180E" w:rsidTr="00EF2B82">
        <w:trPr>
          <w:trHeight w:val="621"/>
        </w:trPr>
        <w:tc>
          <w:tcPr>
            <w:tcW w:w="2581" w:type="dxa"/>
            <w:shd w:val="clear" w:color="auto" w:fill="auto"/>
          </w:tcPr>
          <w:p w:rsidR="0055210E" w:rsidRPr="0046180E" w:rsidRDefault="0055210E" w:rsidP="0055210E">
            <w:pPr>
              <w:shd w:val="clear" w:color="auto" w:fill="FFFFFF"/>
              <w:snapToGrid w:val="0"/>
              <w:spacing w:after="0" w:line="240" w:lineRule="auto"/>
              <w:rPr>
                <w:rFonts w:ascii="Times New Roman" w:eastAsia="Times New Roman" w:hAnsi="Times New Roman" w:cs="Times New Roman"/>
                <w:bCs/>
                <w:sz w:val="24"/>
                <w:szCs w:val="24"/>
                <w:lang w:eastAsia="ru-RU"/>
              </w:rPr>
            </w:pPr>
            <w:r w:rsidRPr="0046180E">
              <w:rPr>
                <w:rFonts w:ascii="Times New Roman" w:eastAsia="Times New Roman" w:hAnsi="Times New Roman" w:cs="Times New Roman"/>
                <w:bCs/>
                <w:sz w:val="24"/>
                <w:szCs w:val="24"/>
                <w:lang w:eastAsia="ru-RU"/>
              </w:rPr>
              <w:t>Порядок заключения договора</w:t>
            </w:r>
          </w:p>
        </w:tc>
        <w:tc>
          <w:tcPr>
            <w:tcW w:w="7513" w:type="dxa"/>
            <w:shd w:val="clear" w:color="auto" w:fill="auto"/>
          </w:tcPr>
          <w:p w:rsidR="0055210E" w:rsidRDefault="0055210E" w:rsidP="0055210E">
            <w:pPr>
              <w:tabs>
                <w:tab w:val="left" w:pos="993"/>
              </w:tabs>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Договор заключается:</w:t>
            </w:r>
            <w:r w:rsidRPr="006F6136">
              <w:rPr>
                <w:rFonts w:ascii="Times New Roman" w:eastAsia="Times New Roman" w:hAnsi="Times New Roman" w:cs="Times New Roman"/>
                <w:sz w:val="24"/>
                <w:szCs w:val="24"/>
                <w:lang w:eastAsia="ru-RU"/>
              </w:rPr>
              <w:t xml:space="preserve"> </w:t>
            </w:r>
          </w:p>
          <w:p w:rsidR="0055210E" w:rsidRPr="008F2F4A" w:rsidRDefault="0055210E" w:rsidP="0055210E">
            <w:pPr>
              <w:shd w:val="clear" w:color="auto" w:fill="FFFFFF"/>
              <w:spacing w:after="0" w:line="240" w:lineRule="auto"/>
              <w:ind w:right="5"/>
              <w:contextualSpacing/>
              <w:jc w:val="both"/>
              <w:rPr>
                <w:rFonts w:ascii="Times New Roman" w:eastAsia="Times New Roman" w:hAnsi="Times New Roman" w:cs="Times New Roman"/>
                <w:sz w:val="24"/>
                <w:szCs w:val="24"/>
                <w:lang w:eastAsia="ru-RU"/>
              </w:rPr>
            </w:pPr>
            <w:r w:rsidRPr="008F2F4A">
              <w:rPr>
                <w:rFonts w:ascii="Times New Roman" w:hAnsi="Times New Roman" w:cs="Times New Roman"/>
                <w:sz w:val="24"/>
                <w:szCs w:val="24"/>
              </w:rPr>
              <w:t>Подписание договора на Электронной торговой площадке</w:t>
            </w:r>
            <w:r w:rsidRPr="008F2F4A">
              <w:rPr>
                <w:rFonts w:ascii="Times New Roman" w:eastAsia="Times New Roman" w:hAnsi="Times New Roman" w:cs="Times New Roman"/>
                <w:sz w:val="24"/>
                <w:szCs w:val="24"/>
                <w:lang w:eastAsia="ru-RU"/>
              </w:rPr>
              <w:t xml:space="preserve"> </w:t>
            </w:r>
          </w:p>
        </w:tc>
      </w:tr>
    </w:tbl>
    <w:p w:rsidR="00336B57" w:rsidRPr="0046180E" w:rsidRDefault="00336B57" w:rsidP="0046180E">
      <w:pPr>
        <w:shd w:val="clear" w:color="auto" w:fill="FFFFFF"/>
        <w:spacing w:after="0" w:line="240" w:lineRule="auto"/>
        <w:rPr>
          <w:rFonts w:ascii="Times New Roman" w:eastAsia="Times New Roman" w:hAnsi="Times New Roman" w:cs="Times New Roman"/>
          <w:sz w:val="24"/>
          <w:szCs w:val="24"/>
          <w:lang w:eastAsia="ru-RU"/>
        </w:rPr>
        <w:sectPr w:rsidR="00336B57" w:rsidRPr="0046180E" w:rsidSect="00F5458A">
          <w:pgSz w:w="11906" w:h="16838" w:code="9"/>
          <w:pgMar w:top="567" w:right="737" w:bottom="737" w:left="1134" w:header="709" w:footer="312" w:gutter="0"/>
          <w:cols w:space="708"/>
          <w:titlePg/>
          <w:docGrid w:linePitch="360"/>
        </w:sectPr>
      </w:pPr>
    </w:p>
    <w:p w:rsidR="00C52D72" w:rsidRPr="006F6136" w:rsidRDefault="00C52D72" w:rsidP="00C52D72">
      <w:pPr>
        <w:suppressAutoHyphens/>
        <w:spacing w:after="0" w:line="240" w:lineRule="auto"/>
        <w:jc w:val="center"/>
        <w:rPr>
          <w:rFonts w:ascii="Times New Roman" w:eastAsia="Calibri" w:hAnsi="Times New Roman" w:cs="Times New Roman"/>
          <w:b/>
          <w:bCs/>
          <w:sz w:val="24"/>
          <w:szCs w:val="24"/>
          <w:lang w:val="ru" w:eastAsia="ar-SA"/>
        </w:rPr>
      </w:pPr>
      <w:r w:rsidRPr="006F6136">
        <w:rPr>
          <w:rFonts w:ascii="Times New Roman" w:hAnsi="Times New Roman" w:cs="Times New Roman"/>
          <w:b/>
          <w:kern w:val="28"/>
          <w:sz w:val="24"/>
          <w:szCs w:val="24"/>
        </w:rPr>
        <w:lastRenderedPageBreak/>
        <w:t xml:space="preserve">  </w:t>
      </w:r>
      <w:r w:rsidRPr="006F6136">
        <w:rPr>
          <w:rFonts w:ascii="Times New Roman" w:eastAsia="Calibri" w:hAnsi="Times New Roman" w:cs="Times New Roman"/>
          <w:b/>
          <w:kern w:val="28"/>
          <w:sz w:val="24"/>
          <w:szCs w:val="24"/>
        </w:rPr>
        <w:t xml:space="preserve">ЧАСТЬ </w:t>
      </w:r>
      <w:r w:rsidRPr="006F6136">
        <w:rPr>
          <w:rFonts w:ascii="Times New Roman" w:eastAsia="Calibri" w:hAnsi="Times New Roman" w:cs="Times New Roman"/>
          <w:b/>
          <w:kern w:val="28"/>
          <w:sz w:val="24"/>
          <w:szCs w:val="24"/>
          <w:lang w:val="en-US"/>
        </w:rPr>
        <w:t>III</w:t>
      </w:r>
      <w:r w:rsidRPr="006F6136">
        <w:rPr>
          <w:rFonts w:ascii="Times New Roman" w:eastAsia="Calibri" w:hAnsi="Times New Roman" w:cs="Times New Roman"/>
          <w:b/>
          <w:sz w:val="24"/>
          <w:szCs w:val="24"/>
        </w:rPr>
        <w:t>. ПОРЯДОК ОЦЕНКИ И СОПОСТАВЛЕНИЯ ЗАЯВОК</w:t>
      </w:r>
    </w:p>
    <w:p w:rsidR="00C52D72" w:rsidRDefault="00C52D72" w:rsidP="00C52D72">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sz w:val="24"/>
          <w:szCs w:val="24"/>
        </w:rPr>
        <w:t>Оценка и сопоставление</w:t>
      </w:r>
      <w:r w:rsidRPr="006F6136">
        <w:rPr>
          <w:rFonts w:ascii="Times New Roman" w:eastAsia="Calibri" w:hAnsi="Times New Roman" w:cs="Times New Roman"/>
          <w:sz w:val="24"/>
          <w:szCs w:val="24"/>
          <w:lang w:val="ru"/>
        </w:rPr>
        <w:t xml:space="preserve"> заявок осуществляются на основании критериев оценки и в порядке, установленном ниже:</w:t>
      </w:r>
    </w:p>
    <w:p w:rsidR="00C52D72" w:rsidRDefault="00C52D72" w:rsidP="00C52D72">
      <w:pPr>
        <w:suppressAutoHyphens/>
        <w:spacing w:after="0" w:line="240" w:lineRule="auto"/>
        <w:jc w:val="both"/>
        <w:rPr>
          <w:rFonts w:ascii="Times New Roman" w:eastAsia="Calibri" w:hAnsi="Times New Roman" w:cs="Times New Roman"/>
          <w:sz w:val="24"/>
          <w:szCs w:val="24"/>
          <w:lang w:val="ru"/>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6402"/>
        <w:gridCol w:w="1588"/>
      </w:tblGrid>
      <w:tr w:rsidR="00C52D72" w:rsidRPr="006F6136" w:rsidTr="007837EB">
        <w:tc>
          <w:tcPr>
            <w:tcW w:w="2324" w:type="dxa"/>
          </w:tcPr>
          <w:p w:rsidR="00C52D72" w:rsidRPr="006F6136" w:rsidRDefault="00C52D72" w:rsidP="003D54A7">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sz w:val="24"/>
                <w:szCs w:val="24"/>
              </w:rPr>
              <w:t xml:space="preserve">Критерии оценки заявок </w:t>
            </w:r>
          </w:p>
        </w:tc>
        <w:tc>
          <w:tcPr>
            <w:tcW w:w="6402" w:type="dxa"/>
          </w:tcPr>
          <w:p w:rsidR="00C52D72" w:rsidRPr="006F6136" w:rsidRDefault="00C52D72" w:rsidP="003D54A7">
            <w:pPr>
              <w:shd w:val="clear" w:color="auto" w:fill="FFFFFF"/>
              <w:tabs>
                <w:tab w:val="left" w:pos="709"/>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Порядок оценки по критерию (подкритерию)</w:t>
            </w:r>
          </w:p>
        </w:tc>
        <w:tc>
          <w:tcPr>
            <w:tcW w:w="1588" w:type="dxa"/>
          </w:tcPr>
          <w:p w:rsidR="00C52D72" w:rsidRPr="006F6136" w:rsidRDefault="00C52D72" w:rsidP="003D54A7">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sz w:val="24"/>
                <w:szCs w:val="24"/>
              </w:rPr>
              <w:t>Значимость (весомость) критерия</w:t>
            </w:r>
          </w:p>
        </w:tc>
      </w:tr>
      <w:tr w:rsidR="00C52D72" w:rsidRPr="006F6136" w:rsidTr="007837EB">
        <w:tc>
          <w:tcPr>
            <w:tcW w:w="10314" w:type="dxa"/>
            <w:gridSpan w:val="3"/>
            <w:vAlign w:val="center"/>
          </w:tcPr>
          <w:p w:rsidR="00C52D72" w:rsidRPr="006F6136" w:rsidRDefault="00C52D72" w:rsidP="003D54A7">
            <w:pPr>
              <w:suppressAutoHyphens/>
              <w:spacing w:after="0" w:line="240" w:lineRule="auto"/>
              <w:jc w:val="center"/>
              <w:rPr>
                <w:rFonts w:ascii="Times New Roman" w:eastAsia="Calibri" w:hAnsi="Times New Roman" w:cs="Times New Roman"/>
                <w:b/>
                <w:sz w:val="24"/>
                <w:szCs w:val="24"/>
              </w:rPr>
            </w:pPr>
            <w:r w:rsidRPr="006F6136">
              <w:rPr>
                <w:rFonts w:ascii="Times New Roman" w:eastAsia="Calibri" w:hAnsi="Times New Roman" w:cs="Times New Roman"/>
                <w:b/>
                <w:sz w:val="24"/>
                <w:szCs w:val="24"/>
                <w:lang w:val="ru"/>
              </w:rPr>
              <w:t>Стоимостные</w:t>
            </w:r>
          </w:p>
        </w:tc>
      </w:tr>
      <w:tr w:rsidR="00C52D72" w:rsidRPr="006F6136" w:rsidTr="007837EB">
        <w:tc>
          <w:tcPr>
            <w:tcW w:w="2324" w:type="dxa"/>
            <w:vAlign w:val="center"/>
          </w:tcPr>
          <w:p w:rsidR="00C52D72" w:rsidRPr="006F6136" w:rsidRDefault="00C52D72" w:rsidP="003D54A7">
            <w:pPr>
              <w:suppressAutoHyphens/>
              <w:spacing w:after="0" w:line="240" w:lineRule="auto"/>
              <w:jc w:val="both"/>
              <w:rPr>
                <w:rFonts w:ascii="Times New Roman" w:eastAsia="Calibri" w:hAnsi="Times New Roman" w:cs="Times New Roman"/>
                <w:b/>
                <w:sz w:val="24"/>
                <w:szCs w:val="24"/>
                <w:lang w:val="ru"/>
              </w:rPr>
            </w:pPr>
            <w:r w:rsidRPr="006F6136">
              <w:rPr>
                <w:rFonts w:ascii="Times New Roman" w:eastAsia="Calibri" w:hAnsi="Times New Roman" w:cs="Times New Roman"/>
                <w:b/>
                <w:sz w:val="24"/>
                <w:szCs w:val="24"/>
                <w:lang w:val="ru"/>
              </w:rPr>
              <w:t>Цена договора:</w:t>
            </w:r>
          </w:p>
          <w:p w:rsidR="00C52D72" w:rsidRPr="006F6136" w:rsidRDefault="00C52D72" w:rsidP="003D54A7">
            <w:pPr>
              <w:suppressAutoHyphens/>
              <w:spacing w:after="0" w:line="240" w:lineRule="auto"/>
              <w:jc w:val="both"/>
              <w:rPr>
                <w:rFonts w:ascii="Times New Roman" w:eastAsia="Calibri" w:hAnsi="Times New Roman" w:cs="Times New Roman"/>
                <w:sz w:val="24"/>
                <w:szCs w:val="24"/>
                <w:lang w:val="ru"/>
              </w:rPr>
            </w:pPr>
          </w:p>
        </w:tc>
        <w:tc>
          <w:tcPr>
            <w:tcW w:w="6402" w:type="dxa"/>
            <w:vAlign w:val="center"/>
          </w:tcPr>
          <w:p w:rsidR="00C52D72" w:rsidRPr="006F6136" w:rsidRDefault="00C52D72" w:rsidP="003D54A7">
            <w:pPr>
              <w:suppressAutoHyphens/>
              <w:spacing w:after="0" w:line="240" w:lineRule="auto"/>
              <w:jc w:val="both"/>
              <w:outlineLvl w:val="4"/>
              <w:rPr>
                <w:rFonts w:ascii="Times New Roman" w:eastAsia="Calibri" w:hAnsi="Times New Roman" w:cs="Times New Roman"/>
                <w:i/>
                <w:sz w:val="24"/>
                <w:szCs w:val="24"/>
              </w:rPr>
            </w:pPr>
            <w:r w:rsidRPr="006F6136">
              <w:rPr>
                <w:rFonts w:ascii="Times New Roman" w:eastAsia="Calibri" w:hAnsi="Times New Roman" w:cs="Times New Roman"/>
                <w:i/>
                <w:sz w:val="24"/>
                <w:szCs w:val="24"/>
              </w:rPr>
              <w:t>Порядок оценки по критерию:</w:t>
            </w:r>
          </w:p>
          <w:p w:rsidR="00C52D72" w:rsidRPr="006F6136" w:rsidRDefault="00C52D72" w:rsidP="003D54A7">
            <w:pPr>
              <w:suppressAutoHyphens/>
              <w:spacing w:after="0" w:line="240" w:lineRule="auto"/>
              <w:jc w:val="center"/>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в случае если </w:t>
            </w:r>
            <w:proofErr w:type="spellStart"/>
            <w:r w:rsidRPr="006F6136">
              <w:rPr>
                <w:rFonts w:ascii="Times New Roman" w:eastAsia="Calibri" w:hAnsi="Times New Roman" w:cs="Times New Roman"/>
                <w:sz w:val="24"/>
                <w:szCs w:val="24"/>
              </w:rPr>
              <w:t>Ц</w:t>
            </w:r>
            <w:proofErr w:type="gramStart"/>
            <w:r w:rsidRPr="006F6136">
              <w:rPr>
                <w:rFonts w:ascii="Times New Roman" w:eastAsia="Calibri" w:hAnsi="Times New Roman" w:cs="Times New Roman"/>
                <w:sz w:val="24"/>
                <w:szCs w:val="24"/>
              </w:rPr>
              <w:t>min</w:t>
            </w:r>
            <w:proofErr w:type="spellEnd"/>
            <w:r w:rsidRPr="006F6136">
              <w:rPr>
                <w:rFonts w:ascii="Times New Roman" w:eastAsia="Calibri" w:hAnsi="Times New Roman" w:cs="Times New Roman"/>
                <w:sz w:val="24"/>
                <w:szCs w:val="24"/>
              </w:rPr>
              <w:t xml:space="preserve"> &gt;</w:t>
            </w:r>
            <w:proofErr w:type="gramEnd"/>
            <w:r w:rsidRPr="006F6136">
              <w:rPr>
                <w:rFonts w:ascii="Times New Roman" w:eastAsia="Calibri" w:hAnsi="Times New Roman" w:cs="Times New Roman"/>
                <w:sz w:val="24"/>
                <w:szCs w:val="24"/>
              </w:rPr>
              <w:t xml:space="preserve"> 0,</w:t>
            </w:r>
          </w:p>
          <w:p w:rsidR="00C52D72" w:rsidRPr="006F6136" w:rsidRDefault="00C52D72" w:rsidP="003D54A7">
            <w:pPr>
              <w:suppressAutoHyphens/>
              <w:spacing w:after="0" w:line="240" w:lineRule="auto"/>
              <w:jc w:val="center"/>
              <w:outlineLvl w:val="4"/>
              <w:rPr>
                <w:rFonts w:ascii="Times New Roman" w:eastAsia="Calibri" w:hAnsi="Times New Roman" w:cs="Times New Roman"/>
                <w:sz w:val="24"/>
                <w:szCs w:val="24"/>
              </w:rPr>
            </w:pPr>
          </w:p>
          <w:p w:rsidR="00C52D72" w:rsidRPr="006F6136" w:rsidRDefault="00C52D72" w:rsidP="003D54A7">
            <w:pPr>
              <w:suppressAutoHyphens/>
              <w:spacing w:after="0" w:line="240" w:lineRule="auto"/>
              <w:jc w:val="center"/>
              <w:outlineLvl w:val="4"/>
              <w:rPr>
                <w:rFonts w:ascii="Times New Roman" w:eastAsia="Calibri" w:hAnsi="Times New Roman" w:cs="Times New Roman"/>
                <w:sz w:val="24"/>
                <w:szCs w:val="24"/>
              </w:rPr>
            </w:pPr>
            <w:r w:rsidRPr="006F6136">
              <w:rPr>
                <w:rFonts w:ascii="Times New Roman" w:eastAsia="Calibri" w:hAnsi="Times New Roman" w:cs="Times New Roman"/>
                <w:noProof/>
                <w:sz w:val="24"/>
                <w:szCs w:val="24"/>
                <w:lang w:eastAsia="ru-RU"/>
              </w:rPr>
              <w:drawing>
                <wp:inline distT="0" distB="0" distL="0" distR="0" wp14:anchorId="4E2311D0" wp14:editId="326F285D">
                  <wp:extent cx="1143000" cy="476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r w:rsidRPr="006F6136">
              <w:rPr>
                <w:rFonts w:ascii="Times New Roman" w:eastAsia="Calibri" w:hAnsi="Times New Roman" w:cs="Times New Roman"/>
                <w:sz w:val="24"/>
                <w:szCs w:val="24"/>
              </w:rPr>
              <w:t>,</w:t>
            </w:r>
          </w:p>
          <w:p w:rsidR="00C52D72" w:rsidRPr="006F6136" w:rsidRDefault="00C52D72" w:rsidP="003D54A7">
            <w:pPr>
              <w:suppressAutoHyphens/>
              <w:spacing w:after="0" w:line="240" w:lineRule="auto"/>
              <w:jc w:val="center"/>
              <w:outlineLvl w:val="4"/>
              <w:rPr>
                <w:rFonts w:ascii="Times New Roman" w:eastAsia="Calibri" w:hAnsi="Times New Roman" w:cs="Times New Roman"/>
                <w:sz w:val="24"/>
                <w:szCs w:val="24"/>
              </w:rPr>
            </w:pPr>
          </w:p>
          <w:p w:rsidR="00C52D72" w:rsidRPr="006F6136" w:rsidRDefault="00C52D72" w:rsidP="003D54A7">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где:</w:t>
            </w:r>
          </w:p>
          <w:p w:rsidR="00C52D72" w:rsidRPr="006F6136" w:rsidRDefault="00C52D72" w:rsidP="003D54A7">
            <w:pPr>
              <w:suppressAutoHyphens/>
              <w:spacing w:after="0" w:line="240" w:lineRule="auto"/>
              <w:jc w:val="both"/>
              <w:outlineLvl w:val="4"/>
              <w:rPr>
                <w:rFonts w:ascii="Times New Roman" w:eastAsia="Calibri" w:hAnsi="Times New Roman" w:cs="Times New Roman"/>
                <w:sz w:val="24"/>
                <w:szCs w:val="24"/>
              </w:rPr>
            </w:pPr>
            <w:proofErr w:type="spellStart"/>
            <w:r w:rsidRPr="006F6136">
              <w:rPr>
                <w:rFonts w:ascii="Times New Roman" w:eastAsia="Calibri" w:hAnsi="Times New Roman" w:cs="Times New Roman"/>
                <w:sz w:val="24"/>
                <w:szCs w:val="24"/>
              </w:rPr>
              <w:t>Цi</w:t>
            </w:r>
            <w:proofErr w:type="spellEnd"/>
            <w:r w:rsidRPr="006F6136">
              <w:rPr>
                <w:rFonts w:ascii="Times New Roman" w:eastAsia="Calibri" w:hAnsi="Times New Roman" w:cs="Times New Roman"/>
                <w:sz w:val="24"/>
                <w:szCs w:val="24"/>
              </w:rPr>
              <w:t xml:space="preserve"> - </w:t>
            </w:r>
            <w:r w:rsidR="00F91D5D" w:rsidRPr="00F91D5D">
              <w:rPr>
                <w:rFonts w:ascii="Times New Roman" w:eastAsia="Calibri" w:hAnsi="Times New Roman" w:cs="Times New Roman"/>
                <w:sz w:val="24"/>
                <w:szCs w:val="24"/>
              </w:rPr>
              <w:t>предложение i-того участника запроса предложений о цене договора</w:t>
            </w:r>
            <w:r w:rsidRPr="006F6136">
              <w:rPr>
                <w:rFonts w:ascii="Times New Roman" w:eastAsia="Calibri" w:hAnsi="Times New Roman" w:cs="Times New Roman"/>
                <w:sz w:val="24"/>
                <w:szCs w:val="24"/>
              </w:rPr>
              <w:t>;</w:t>
            </w:r>
          </w:p>
          <w:p w:rsidR="00C52D72" w:rsidRPr="006505FB" w:rsidRDefault="00C52D72" w:rsidP="006505FB">
            <w:pPr>
              <w:suppressAutoHyphens/>
              <w:spacing w:after="0" w:line="240" w:lineRule="auto"/>
              <w:jc w:val="both"/>
              <w:outlineLvl w:val="4"/>
              <w:rPr>
                <w:rFonts w:ascii="Times New Roman" w:eastAsia="Calibri" w:hAnsi="Times New Roman" w:cs="Times New Roman"/>
                <w:sz w:val="24"/>
                <w:szCs w:val="24"/>
              </w:rPr>
            </w:pPr>
            <w:proofErr w:type="spellStart"/>
            <w:r w:rsidRPr="006F6136">
              <w:rPr>
                <w:rFonts w:ascii="Times New Roman" w:eastAsia="Calibri" w:hAnsi="Times New Roman" w:cs="Times New Roman"/>
                <w:sz w:val="24"/>
                <w:szCs w:val="24"/>
              </w:rPr>
              <w:t>Цmin</w:t>
            </w:r>
            <w:proofErr w:type="spellEnd"/>
            <w:r w:rsidRPr="006F6136">
              <w:rPr>
                <w:rFonts w:ascii="Times New Roman" w:eastAsia="Calibri" w:hAnsi="Times New Roman" w:cs="Times New Roman"/>
                <w:sz w:val="24"/>
                <w:szCs w:val="24"/>
              </w:rPr>
              <w:t xml:space="preserve"> - </w:t>
            </w:r>
            <w:r w:rsidR="00F91D5D" w:rsidRPr="00F91D5D">
              <w:rPr>
                <w:rFonts w:ascii="Times New Roman" w:eastAsia="Calibri" w:hAnsi="Times New Roman" w:cs="Times New Roman"/>
                <w:sz w:val="24"/>
                <w:szCs w:val="24"/>
              </w:rPr>
              <w:t xml:space="preserve">минимальное предложение из предложений по критерию оценки, сделанных </w:t>
            </w:r>
            <w:r w:rsidR="00F91D5D">
              <w:rPr>
                <w:rFonts w:ascii="Times New Roman" w:eastAsia="Calibri" w:hAnsi="Times New Roman" w:cs="Times New Roman"/>
                <w:sz w:val="24"/>
                <w:szCs w:val="24"/>
              </w:rPr>
              <w:t>участниками запроса предложений</w:t>
            </w:r>
            <w:r w:rsidRPr="006F6136">
              <w:rPr>
                <w:rFonts w:ascii="Times New Roman" w:eastAsia="Calibri" w:hAnsi="Times New Roman" w:cs="Times New Roman"/>
                <w:sz w:val="24"/>
                <w:szCs w:val="24"/>
              </w:rPr>
              <w:t>;</w:t>
            </w:r>
          </w:p>
        </w:tc>
        <w:tc>
          <w:tcPr>
            <w:tcW w:w="1588" w:type="dxa"/>
            <w:shd w:val="clear" w:color="auto" w:fill="C5E0B3"/>
            <w:vAlign w:val="center"/>
          </w:tcPr>
          <w:p w:rsidR="00C52D72" w:rsidRPr="006F6136" w:rsidRDefault="00D4331D" w:rsidP="003D54A7">
            <w:pPr>
              <w:suppressAutoHyphens/>
              <w:spacing w:after="0" w:line="240" w:lineRule="auto"/>
              <w:jc w:val="center"/>
              <w:rPr>
                <w:rFonts w:ascii="Times New Roman" w:eastAsia="Calibri" w:hAnsi="Times New Roman" w:cs="Times New Roman"/>
                <w:b/>
                <w:sz w:val="24"/>
                <w:szCs w:val="24"/>
                <w:lang w:val="ru"/>
              </w:rPr>
            </w:pPr>
            <w:r>
              <w:rPr>
                <w:rFonts w:ascii="Times New Roman" w:eastAsia="Calibri" w:hAnsi="Times New Roman" w:cs="Times New Roman"/>
                <w:b/>
                <w:sz w:val="24"/>
                <w:szCs w:val="24"/>
                <w:lang w:val="ru"/>
              </w:rPr>
              <w:t>7</w:t>
            </w:r>
            <w:r w:rsidR="00C52D72" w:rsidRPr="006F6136">
              <w:rPr>
                <w:rFonts w:ascii="Times New Roman" w:eastAsia="Calibri" w:hAnsi="Times New Roman" w:cs="Times New Roman"/>
                <w:b/>
                <w:sz w:val="24"/>
                <w:szCs w:val="24"/>
                <w:lang w:val="ru"/>
              </w:rPr>
              <w:t>0%/0.</w:t>
            </w:r>
            <w:r>
              <w:rPr>
                <w:rFonts w:ascii="Times New Roman" w:eastAsia="Calibri" w:hAnsi="Times New Roman" w:cs="Times New Roman"/>
                <w:b/>
                <w:sz w:val="24"/>
                <w:szCs w:val="24"/>
                <w:lang w:val="ru"/>
              </w:rPr>
              <w:t>7</w:t>
            </w:r>
          </w:p>
        </w:tc>
      </w:tr>
      <w:tr w:rsidR="00C52D72" w:rsidRPr="006F6136" w:rsidTr="007837EB">
        <w:tc>
          <w:tcPr>
            <w:tcW w:w="10314" w:type="dxa"/>
            <w:gridSpan w:val="3"/>
            <w:vAlign w:val="center"/>
          </w:tcPr>
          <w:p w:rsidR="00C52D72" w:rsidRPr="006F6136" w:rsidRDefault="00C52D72" w:rsidP="003D54A7">
            <w:pPr>
              <w:suppressAutoHyphens/>
              <w:spacing w:after="0" w:line="240" w:lineRule="auto"/>
              <w:jc w:val="center"/>
              <w:rPr>
                <w:rFonts w:ascii="Times New Roman" w:eastAsia="Calibri" w:hAnsi="Times New Roman" w:cs="Times New Roman"/>
                <w:b/>
                <w:sz w:val="24"/>
                <w:szCs w:val="24"/>
                <w:lang w:val="ru"/>
              </w:rPr>
            </w:pPr>
            <w:r w:rsidRPr="006F6136">
              <w:rPr>
                <w:rFonts w:ascii="Times New Roman" w:eastAsia="Calibri" w:hAnsi="Times New Roman" w:cs="Times New Roman"/>
                <w:b/>
                <w:sz w:val="24"/>
                <w:szCs w:val="24"/>
                <w:lang w:val="ru"/>
              </w:rPr>
              <w:t>Не стоимостные</w:t>
            </w:r>
          </w:p>
        </w:tc>
      </w:tr>
      <w:tr w:rsidR="00C52D72" w:rsidRPr="006F6136" w:rsidTr="007837EB">
        <w:tc>
          <w:tcPr>
            <w:tcW w:w="2324" w:type="dxa"/>
            <w:vAlign w:val="center"/>
          </w:tcPr>
          <w:p w:rsidR="00C52D72" w:rsidRPr="006F6136" w:rsidRDefault="00C52D72" w:rsidP="003D54A7">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b/>
                <w:sz w:val="24"/>
                <w:szCs w:val="24"/>
              </w:rPr>
              <w:t>Квалификация участника закупки:</w:t>
            </w:r>
          </w:p>
        </w:tc>
        <w:tc>
          <w:tcPr>
            <w:tcW w:w="6402" w:type="dxa"/>
            <w:vAlign w:val="center"/>
          </w:tcPr>
          <w:p w:rsidR="00C52D72" w:rsidRPr="006F6136" w:rsidRDefault="00C52D72" w:rsidP="003D54A7">
            <w:pPr>
              <w:suppressAutoHyphens/>
              <w:spacing w:after="0" w:line="240" w:lineRule="auto"/>
              <w:jc w:val="both"/>
              <w:outlineLvl w:val="4"/>
              <w:rPr>
                <w:rFonts w:ascii="Times New Roman" w:eastAsia="Calibri" w:hAnsi="Times New Roman" w:cs="Times New Roman"/>
                <w:i/>
                <w:sz w:val="24"/>
                <w:szCs w:val="24"/>
              </w:rPr>
            </w:pPr>
            <w:r w:rsidRPr="006F6136">
              <w:rPr>
                <w:rFonts w:ascii="Times New Roman" w:eastAsia="Calibri" w:hAnsi="Times New Roman" w:cs="Times New Roman"/>
                <w:i/>
                <w:sz w:val="24"/>
                <w:szCs w:val="24"/>
              </w:rPr>
              <w:t xml:space="preserve">Содержание подкритерия: </w:t>
            </w:r>
          </w:p>
          <w:p w:rsidR="00C52D72" w:rsidRPr="006F6136" w:rsidRDefault="006505FB" w:rsidP="003D54A7">
            <w:pPr>
              <w:shd w:val="clear" w:color="auto" w:fill="FFFFFF"/>
              <w:tabs>
                <w:tab w:val="left" w:pos="709"/>
              </w:tabs>
              <w:spacing w:after="0" w:line="240" w:lineRule="auto"/>
              <w:jc w:val="both"/>
              <w:rPr>
                <w:rFonts w:ascii="Times New Roman" w:eastAsia="Calibri" w:hAnsi="Times New Roman" w:cs="Times New Roman"/>
                <w:sz w:val="24"/>
                <w:szCs w:val="24"/>
              </w:rPr>
            </w:pPr>
            <w:r w:rsidRPr="006505FB">
              <w:rPr>
                <w:rFonts w:ascii="Times New Roman" w:eastAsia="Calibri" w:hAnsi="Times New Roman" w:cs="Times New Roman"/>
                <w:sz w:val="24"/>
                <w:szCs w:val="24"/>
              </w:rPr>
              <w:t>Квалификация участников закупки (опыт участника, количество договоров); (</w:t>
            </w:r>
            <w:proofErr w:type="spellStart"/>
            <w:r w:rsidRPr="006505FB">
              <w:rPr>
                <w:rFonts w:ascii="Times New Roman" w:eastAsia="Calibri" w:hAnsi="Times New Roman" w:cs="Times New Roman"/>
                <w:sz w:val="24"/>
                <w:szCs w:val="24"/>
              </w:rPr>
              <w:t>КЦБi</w:t>
            </w:r>
            <w:proofErr w:type="spellEnd"/>
            <w:r w:rsidRPr="006505FB">
              <w:rPr>
                <w:rFonts w:ascii="Times New Roman" w:eastAsia="Calibri" w:hAnsi="Times New Roman" w:cs="Times New Roman"/>
                <w:sz w:val="24"/>
                <w:szCs w:val="24"/>
              </w:rPr>
              <w:t>).</w:t>
            </w:r>
            <w:r w:rsidR="00C52D72" w:rsidRPr="006F6136">
              <w:rPr>
                <w:rFonts w:ascii="Times New Roman" w:eastAsia="Calibri" w:hAnsi="Times New Roman" w:cs="Times New Roman"/>
                <w:sz w:val="24"/>
                <w:szCs w:val="24"/>
                <w:vertAlign w:val="superscript"/>
              </w:rPr>
              <w:footnoteReference w:id="2"/>
            </w:r>
            <w:r w:rsidR="00C52D72" w:rsidRPr="006F6136">
              <w:rPr>
                <w:rFonts w:ascii="Times New Roman" w:eastAsia="Calibri" w:hAnsi="Times New Roman" w:cs="Times New Roman"/>
                <w:sz w:val="24"/>
                <w:szCs w:val="24"/>
              </w:rPr>
              <w:t>.</w:t>
            </w:r>
          </w:p>
          <w:p w:rsidR="00C52D72" w:rsidRPr="006F6136" w:rsidRDefault="00C52D72" w:rsidP="003D54A7">
            <w:pPr>
              <w:shd w:val="clear" w:color="auto" w:fill="FFFFFF"/>
              <w:tabs>
                <w:tab w:val="left" w:pos="709"/>
              </w:tabs>
              <w:spacing w:after="0" w:line="240" w:lineRule="auto"/>
              <w:jc w:val="both"/>
              <w:rPr>
                <w:rFonts w:ascii="Times New Roman" w:eastAsia="Calibri" w:hAnsi="Times New Roman" w:cs="Times New Roman"/>
                <w:sz w:val="24"/>
                <w:szCs w:val="24"/>
              </w:rPr>
            </w:pPr>
          </w:p>
          <w:p w:rsidR="00C52D72" w:rsidRDefault="00C52D72" w:rsidP="003D54A7">
            <w:pPr>
              <w:suppressAutoHyphens/>
              <w:spacing w:after="0" w:line="240" w:lineRule="auto"/>
              <w:jc w:val="both"/>
              <w:outlineLvl w:val="4"/>
              <w:rPr>
                <w:rFonts w:ascii="Times New Roman" w:eastAsia="Calibri" w:hAnsi="Times New Roman" w:cs="Times New Roman"/>
                <w:i/>
                <w:sz w:val="24"/>
                <w:szCs w:val="24"/>
              </w:rPr>
            </w:pPr>
            <w:r w:rsidRPr="006F6136">
              <w:rPr>
                <w:rFonts w:ascii="Times New Roman" w:eastAsia="Calibri" w:hAnsi="Times New Roman" w:cs="Times New Roman"/>
                <w:i/>
                <w:sz w:val="24"/>
                <w:szCs w:val="24"/>
              </w:rPr>
              <w:t>Подтверждающие документы: скан копии исполненных договоров.</w:t>
            </w:r>
          </w:p>
          <w:p w:rsidR="00183E6D" w:rsidRPr="00183E6D" w:rsidRDefault="00183E6D" w:rsidP="00183E6D">
            <w:pPr>
              <w:suppressAutoHyphens/>
              <w:spacing w:after="0" w:line="240" w:lineRule="auto"/>
              <w:jc w:val="both"/>
              <w:outlineLvl w:val="4"/>
              <w:rPr>
                <w:rFonts w:ascii="Times New Roman" w:eastAsia="Calibri" w:hAnsi="Times New Roman" w:cs="Times New Roman"/>
                <w:sz w:val="24"/>
                <w:szCs w:val="24"/>
              </w:rPr>
            </w:pPr>
            <w:r w:rsidRPr="00183E6D">
              <w:rPr>
                <w:rFonts w:ascii="Times New Roman" w:eastAsia="Calibri" w:hAnsi="Times New Roman" w:cs="Times New Roman"/>
                <w:sz w:val="24"/>
                <w:szCs w:val="24"/>
              </w:rPr>
              <w:t>Значимость ст</w:t>
            </w:r>
            <w:r>
              <w:rPr>
                <w:rFonts w:ascii="Times New Roman" w:eastAsia="Calibri" w:hAnsi="Times New Roman" w:cs="Times New Roman"/>
                <w:sz w:val="24"/>
                <w:szCs w:val="24"/>
              </w:rPr>
              <w:t>оимостного подкритерия оценки: 3</w:t>
            </w:r>
            <w:r w:rsidRPr="00183E6D">
              <w:rPr>
                <w:rFonts w:ascii="Times New Roman" w:eastAsia="Calibri" w:hAnsi="Times New Roman" w:cs="Times New Roman"/>
                <w:sz w:val="24"/>
                <w:szCs w:val="24"/>
              </w:rPr>
              <w:t>0%</w:t>
            </w:r>
          </w:p>
          <w:p w:rsidR="00183E6D" w:rsidRPr="00183E6D" w:rsidRDefault="00183E6D" w:rsidP="00183E6D">
            <w:pPr>
              <w:suppressAutoHyphens/>
              <w:spacing w:after="0" w:line="240" w:lineRule="auto"/>
              <w:jc w:val="both"/>
              <w:outlineLvl w:val="4"/>
              <w:rPr>
                <w:rFonts w:ascii="Times New Roman" w:eastAsia="Calibri" w:hAnsi="Times New Roman" w:cs="Times New Roman"/>
                <w:sz w:val="24"/>
                <w:szCs w:val="24"/>
              </w:rPr>
            </w:pPr>
            <w:r w:rsidRPr="00183E6D">
              <w:rPr>
                <w:rFonts w:ascii="Times New Roman" w:eastAsia="Calibri" w:hAnsi="Times New Roman" w:cs="Times New Roman"/>
                <w:sz w:val="24"/>
                <w:szCs w:val="24"/>
              </w:rPr>
              <w:t>Коэфф</w:t>
            </w:r>
            <w:r>
              <w:rPr>
                <w:rFonts w:ascii="Times New Roman" w:eastAsia="Calibri" w:hAnsi="Times New Roman" w:cs="Times New Roman"/>
                <w:sz w:val="24"/>
                <w:szCs w:val="24"/>
              </w:rPr>
              <w:t>ициент значимости (КЗ) равен 0,3</w:t>
            </w:r>
          </w:p>
          <w:p w:rsidR="00183E6D" w:rsidRDefault="00183E6D" w:rsidP="00183E6D">
            <w:pPr>
              <w:suppressAutoHyphens/>
              <w:spacing w:after="0" w:line="240" w:lineRule="auto"/>
              <w:jc w:val="both"/>
              <w:outlineLvl w:val="4"/>
              <w:rPr>
                <w:rFonts w:ascii="Times New Roman" w:eastAsia="Calibri" w:hAnsi="Times New Roman" w:cs="Times New Roman"/>
                <w:sz w:val="24"/>
                <w:szCs w:val="24"/>
              </w:rPr>
            </w:pPr>
            <w:r w:rsidRPr="00183E6D">
              <w:rPr>
                <w:rFonts w:ascii="Times New Roman" w:eastAsia="Calibri" w:hAnsi="Times New Roman" w:cs="Times New Roman"/>
                <w:sz w:val="24"/>
                <w:szCs w:val="24"/>
              </w:rPr>
              <w:t>Наличие исполненного а</w:t>
            </w:r>
            <w:r>
              <w:rPr>
                <w:rFonts w:ascii="Times New Roman" w:eastAsia="Calibri" w:hAnsi="Times New Roman" w:cs="Times New Roman"/>
                <w:sz w:val="24"/>
                <w:szCs w:val="24"/>
              </w:rPr>
              <w:t xml:space="preserve">налогичного договора </w:t>
            </w:r>
            <w:r w:rsidRPr="00183E6D">
              <w:rPr>
                <w:rFonts w:ascii="Times New Roman" w:eastAsia="Calibri" w:hAnsi="Times New Roman" w:cs="Times New Roman"/>
                <w:sz w:val="24"/>
                <w:szCs w:val="24"/>
              </w:rPr>
              <w:t>за последн</w:t>
            </w:r>
            <w:r>
              <w:rPr>
                <w:rFonts w:ascii="Times New Roman" w:eastAsia="Calibri" w:hAnsi="Times New Roman" w:cs="Times New Roman"/>
                <w:sz w:val="24"/>
                <w:szCs w:val="24"/>
              </w:rPr>
              <w:t>ие 3 года на выполнение комплексных работ по ремонту техники (спецтехники).</w:t>
            </w:r>
          </w:p>
          <w:p w:rsidR="00183E6D" w:rsidRDefault="00183E6D" w:rsidP="00183E6D">
            <w:pPr>
              <w:suppressAutoHyphens/>
              <w:spacing w:after="0" w:line="240" w:lineRule="auto"/>
              <w:jc w:val="both"/>
              <w:outlineLvl w:val="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83E6D">
              <w:rPr>
                <w:rFonts w:ascii="Times New Roman" w:eastAsia="Calibri" w:hAnsi="Times New Roman" w:cs="Times New Roman"/>
                <w:sz w:val="24"/>
                <w:szCs w:val="24"/>
              </w:rPr>
              <w:t>Принимаются к оценке исключительно исполненные договоры (контракты), при исполнении которого поставщиком исполнены требования об уплате неустоек (штрафов, пеней) (в случае начисления неустоек), сведения о которых содержатся в реестре контрактов (договоров),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заключенных в соответствии с Федеральным законом «О закупках товаров, работ, услуг отдельными видами юридических лиц»;</w:t>
            </w:r>
          </w:p>
          <w:p w:rsidR="007837EB" w:rsidRPr="007837EB" w:rsidRDefault="007837EB" w:rsidP="007837EB">
            <w:pPr>
              <w:suppressAutoHyphens/>
              <w:spacing w:after="0" w:line="240" w:lineRule="auto"/>
              <w:jc w:val="both"/>
              <w:outlineLvl w:val="4"/>
              <w:rPr>
                <w:rFonts w:ascii="Times New Roman" w:eastAsia="Calibri" w:hAnsi="Times New Roman" w:cs="Times New Roman"/>
                <w:sz w:val="24"/>
                <w:szCs w:val="24"/>
              </w:rPr>
            </w:pPr>
            <w:r w:rsidRPr="007837EB">
              <w:rPr>
                <w:rFonts w:ascii="Times New Roman" w:eastAsia="Calibri" w:hAnsi="Times New Roman" w:cs="Times New Roman"/>
                <w:sz w:val="24"/>
                <w:szCs w:val="24"/>
              </w:rPr>
              <w:t>2</w:t>
            </w:r>
            <w:r w:rsidRPr="007837EB">
              <w:rPr>
                <w:rFonts w:ascii="Times New Roman" w:eastAsia="Calibri" w:hAnsi="Times New Roman" w:cs="Times New Roman"/>
                <w:sz w:val="24"/>
                <w:szCs w:val="24"/>
              </w:rPr>
              <w:tab/>
              <w:t>Квалификация участников закупки (опыт участника, количество договоров); (</w:t>
            </w:r>
            <w:proofErr w:type="spellStart"/>
            <w:r w:rsidRPr="007837EB">
              <w:rPr>
                <w:rFonts w:ascii="Times New Roman" w:eastAsia="Calibri" w:hAnsi="Times New Roman" w:cs="Times New Roman"/>
                <w:sz w:val="24"/>
                <w:szCs w:val="24"/>
              </w:rPr>
              <w:t>КЦБi</w:t>
            </w:r>
            <w:proofErr w:type="spellEnd"/>
            <w:r w:rsidRPr="007837EB">
              <w:rPr>
                <w:rFonts w:ascii="Times New Roman" w:eastAsia="Calibri" w:hAnsi="Times New Roman" w:cs="Times New Roman"/>
                <w:sz w:val="24"/>
                <w:szCs w:val="24"/>
              </w:rPr>
              <w:t>).</w:t>
            </w:r>
          </w:p>
          <w:p w:rsidR="007837EB" w:rsidRPr="007837EB" w:rsidRDefault="007837EB" w:rsidP="007837EB">
            <w:pPr>
              <w:suppressAutoHyphens/>
              <w:spacing w:after="0" w:line="240" w:lineRule="auto"/>
              <w:jc w:val="both"/>
              <w:outlineLvl w:val="4"/>
              <w:rPr>
                <w:rFonts w:ascii="Times New Roman" w:eastAsia="Calibri" w:hAnsi="Times New Roman" w:cs="Times New Roman"/>
                <w:sz w:val="24"/>
                <w:szCs w:val="24"/>
              </w:rPr>
            </w:pPr>
          </w:p>
          <w:p w:rsidR="007837EB" w:rsidRPr="007837EB" w:rsidRDefault="007837EB" w:rsidP="007837EB">
            <w:pPr>
              <w:suppressAutoHyphens/>
              <w:spacing w:after="0" w:line="240" w:lineRule="auto"/>
              <w:jc w:val="both"/>
              <w:outlineLvl w:val="4"/>
              <w:rPr>
                <w:rFonts w:ascii="Times New Roman" w:eastAsia="Calibri" w:hAnsi="Times New Roman" w:cs="Times New Roman"/>
                <w:sz w:val="24"/>
                <w:szCs w:val="24"/>
              </w:rPr>
            </w:pPr>
            <w:r w:rsidRPr="007837EB">
              <w:rPr>
                <w:rFonts w:ascii="Times New Roman" w:eastAsia="Calibri" w:hAnsi="Times New Roman" w:cs="Times New Roman"/>
                <w:sz w:val="24"/>
                <w:szCs w:val="24"/>
              </w:rPr>
              <w:t>Значимость стоимостного подкритерия оценки: 40%</w:t>
            </w:r>
          </w:p>
          <w:p w:rsidR="007837EB" w:rsidRPr="007837EB" w:rsidRDefault="007837EB" w:rsidP="007837EB">
            <w:pPr>
              <w:suppressAutoHyphens/>
              <w:spacing w:after="0" w:line="240" w:lineRule="auto"/>
              <w:jc w:val="both"/>
              <w:outlineLvl w:val="4"/>
              <w:rPr>
                <w:rFonts w:ascii="Times New Roman" w:eastAsia="Calibri" w:hAnsi="Times New Roman" w:cs="Times New Roman"/>
                <w:sz w:val="24"/>
                <w:szCs w:val="24"/>
              </w:rPr>
            </w:pPr>
            <w:r w:rsidRPr="007837EB">
              <w:rPr>
                <w:rFonts w:ascii="Times New Roman" w:eastAsia="Calibri" w:hAnsi="Times New Roman" w:cs="Times New Roman"/>
                <w:sz w:val="24"/>
                <w:szCs w:val="24"/>
              </w:rPr>
              <w:t>Коэффициент значимости (КЗ) равен 0,4</w:t>
            </w:r>
          </w:p>
          <w:p w:rsidR="007837EB" w:rsidRPr="007837EB" w:rsidRDefault="007837EB" w:rsidP="007837EB">
            <w:pPr>
              <w:suppressAutoHyphens/>
              <w:spacing w:after="0" w:line="240" w:lineRule="auto"/>
              <w:jc w:val="both"/>
              <w:outlineLvl w:val="4"/>
              <w:rPr>
                <w:rFonts w:ascii="Times New Roman" w:eastAsia="Calibri" w:hAnsi="Times New Roman" w:cs="Times New Roman"/>
                <w:sz w:val="24"/>
                <w:szCs w:val="24"/>
              </w:rPr>
            </w:pPr>
            <w:r w:rsidRPr="007837EB">
              <w:rPr>
                <w:rFonts w:ascii="Times New Roman" w:eastAsia="Calibri" w:hAnsi="Times New Roman" w:cs="Times New Roman"/>
                <w:sz w:val="24"/>
                <w:szCs w:val="24"/>
              </w:rPr>
              <w:t>Наличие исполненного аналогичного договора (контракта) за последние 3 года на поставку спецодежды</w:t>
            </w:r>
          </w:p>
          <w:p w:rsidR="007837EB" w:rsidRPr="007837EB" w:rsidRDefault="007837EB" w:rsidP="007837EB">
            <w:pPr>
              <w:suppressAutoHyphens/>
              <w:spacing w:after="0" w:line="240" w:lineRule="auto"/>
              <w:jc w:val="both"/>
              <w:outlineLvl w:val="4"/>
              <w:rPr>
                <w:rFonts w:ascii="Times New Roman" w:eastAsia="Calibri" w:hAnsi="Times New Roman" w:cs="Times New Roman"/>
                <w:sz w:val="24"/>
                <w:szCs w:val="24"/>
              </w:rPr>
            </w:pPr>
            <w:r w:rsidRPr="007837EB">
              <w:rPr>
                <w:rFonts w:ascii="Times New Roman" w:eastAsia="Calibri" w:hAnsi="Times New Roman" w:cs="Times New Roman"/>
                <w:sz w:val="24"/>
                <w:szCs w:val="24"/>
              </w:rPr>
              <w:t xml:space="preserve">Из представленных в составе заявки на участие в конкурсе Заказчик выбирает исполненный договор (контракт) с </w:t>
            </w:r>
            <w:r w:rsidRPr="007837EB">
              <w:rPr>
                <w:rFonts w:ascii="Times New Roman" w:eastAsia="Calibri" w:hAnsi="Times New Roman" w:cs="Times New Roman"/>
                <w:sz w:val="24"/>
                <w:szCs w:val="24"/>
              </w:rPr>
              <w:lastRenderedPageBreak/>
              <w:t>наибольшей ценой и сравнивает цену такого договора (контракта) с договорами, контрактами других участников закупки.</w:t>
            </w:r>
          </w:p>
          <w:p w:rsidR="007837EB" w:rsidRPr="007837EB" w:rsidRDefault="007837EB" w:rsidP="007837EB">
            <w:pPr>
              <w:suppressAutoHyphens/>
              <w:spacing w:after="0" w:line="240" w:lineRule="auto"/>
              <w:jc w:val="both"/>
              <w:outlineLvl w:val="4"/>
              <w:rPr>
                <w:rFonts w:ascii="Times New Roman" w:eastAsia="Calibri" w:hAnsi="Times New Roman" w:cs="Times New Roman"/>
                <w:sz w:val="24"/>
                <w:szCs w:val="24"/>
              </w:rPr>
            </w:pPr>
            <w:r w:rsidRPr="007837EB">
              <w:rPr>
                <w:rFonts w:ascii="Times New Roman" w:eastAsia="Calibri" w:hAnsi="Times New Roman" w:cs="Times New Roman"/>
                <w:sz w:val="24"/>
                <w:szCs w:val="24"/>
              </w:rPr>
              <w:t xml:space="preserve"> Принимаются к оценке исключительно исполненные договоры (контракты), при исполнении которого поставщиком исполнены требования об уплате неустоек (штрафов, пеней) (в случае начисления неустоек), сведения о которых содержатся в реестре контрактов (договоров),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заключенных в соответствии с Федеральным законом «О закупках товаров, работ, услуг отдельными видами юридических лиц»;</w:t>
            </w:r>
          </w:p>
          <w:p w:rsidR="007837EB" w:rsidRPr="007837EB" w:rsidRDefault="007837EB" w:rsidP="007837EB">
            <w:pPr>
              <w:suppressAutoHyphens/>
              <w:spacing w:after="0" w:line="240" w:lineRule="auto"/>
              <w:jc w:val="both"/>
              <w:outlineLvl w:val="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837EB">
              <w:rPr>
                <w:rFonts w:ascii="Times New Roman" w:eastAsia="Calibri" w:hAnsi="Times New Roman" w:cs="Times New Roman"/>
                <w:sz w:val="24"/>
                <w:szCs w:val="24"/>
              </w:rPr>
              <w:t>Аналогичным приз</w:t>
            </w:r>
            <w:r>
              <w:rPr>
                <w:rFonts w:ascii="Times New Roman" w:eastAsia="Calibri" w:hAnsi="Times New Roman" w:cs="Times New Roman"/>
                <w:sz w:val="24"/>
                <w:szCs w:val="24"/>
              </w:rPr>
              <w:t>нается опыт: по ремонту техники (спецтехники).</w:t>
            </w:r>
          </w:p>
          <w:p w:rsidR="007837EB" w:rsidRPr="007837EB" w:rsidRDefault="007837EB" w:rsidP="007837EB">
            <w:pPr>
              <w:suppressAutoHyphens/>
              <w:spacing w:after="0" w:line="240" w:lineRule="auto"/>
              <w:jc w:val="both"/>
              <w:outlineLvl w:val="4"/>
              <w:rPr>
                <w:rFonts w:ascii="Times New Roman" w:eastAsia="Calibri" w:hAnsi="Times New Roman" w:cs="Times New Roman"/>
                <w:sz w:val="24"/>
                <w:szCs w:val="24"/>
              </w:rPr>
            </w:pPr>
            <w:r w:rsidRPr="007837EB">
              <w:rPr>
                <w:rFonts w:ascii="Times New Roman" w:eastAsia="Calibri" w:hAnsi="Times New Roman" w:cs="Times New Roman"/>
                <w:sz w:val="24"/>
                <w:szCs w:val="24"/>
              </w:rPr>
              <w:t>Информацию по данному показателю участник закупки подтверждает путем представления в составе заявки:</w:t>
            </w:r>
          </w:p>
          <w:p w:rsidR="007837EB" w:rsidRPr="007837EB" w:rsidRDefault="007837EB" w:rsidP="007837EB">
            <w:pPr>
              <w:suppressAutoHyphens/>
              <w:spacing w:after="0" w:line="240" w:lineRule="auto"/>
              <w:jc w:val="both"/>
              <w:outlineLvl w:val="4"/>
              <w:rPr>
                <w:rFonts w:ascii="Times New Roman" w:eastAsia="Calibri" w:hAnsi="Times New Roman" w:cs="Times New Roman"/>
                <w:sz w:val="24"/>
                <w:szCs w:val="24"/>
              </w:rPr>
            </w:pPr>
            <w:r w:rsidRPr="007837EB">
              <w:rPr>
                <w:rFonts w:ascii="Times New Roman" w:eastAsia="Calibri" w:hAnsi="Times New Roman" w:cs="Times New Roman"/>
                <w:sz w:val="24"/>
                <w:szCs w:val="24"/>
              </w:rPr>
              <w:t xml:space="preserve">- копии соответствующих договоров (контрактов) и копий документов, подтверждающих исполнение данных договоров (акты, УПД, накладные и т.п.). копия (копии) документов, подтверждающих приемку товара,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w:t>
            </w:r>
          </w:p>
          <w:p w:rsidR="007837EB" w:rsidRPr="007837EB" w:rsidRDefault="007837EB" w:rsidP="007837EB">
            <w:pPr>
              <w:suppressAutoHyphens/>
              <w:spacing w:after="0" w:line="240" w:lineRule="auto"/>
              <w:jc w:val="both"/>
              <w:outlineLvl w:val="4"/>
              <w:rPr>
                <w:rFonts w:ascii="Times New Roman" w:eastAsia="Calibri" w:hAnsi="Times New Roman" w:cs="Times New Roman"/>
                <w:sz w:val="24"/>
                <w:szCs w:val="24"/>
              </w:rPr>
            </w:pPr>
            <w:r w:rsidRPr="007837EB">
              <w:rPr>
                <w:rFonts w:ascii="Times New Roman" w:eastAsia="Calibri" w:hAnsi="Times New Roman" w:cs="Times New Roman"/>
                <w:sz w:val="24"/>
                <w:szCs w:val="24"/>
              </w:rPr>
              <w:t xml:space="preserve">- либо реестровый номер из реестра контрактов, размещенного в ЕИС. Информации (ссылки) на реестр контрактов в ЕИС ((Единой информационной системы в сфере закупок </w:t>
            </w:r>
            <w:proofErr w:type="gramStart"/>
            <w:r w:rsidRPr="007837EB">
              <w:rPr>
                <w:rFonts w:ascii="Times New Roman" w:eastAsia="Calibri" w:hAnsi="Times New Roman" w:cs="Times New Roman"/>
                <w:sz w:val="24"/>
                <w:szCs w:val="24"/>
              </w:rPr>
              <w:t>www.zakupki.gov.ru .</w:t>
            </w:r>
            <w:proofErr w:type="gramEnd"/>
            <w:r w:rsidRPr="007837EB">
              <w:rPr>
                <w:rFonts w:ascii="Times New Roman" w:eastAsia="Calibri" w:hAnsi="Times New Roman" w:cs="Times New Roman"/>
                <w:sz w:val="24"/>
                <w:szCs w:val="24"/>
              </w:rPr>
              <w:t>), содержащем в себе полную информацию о контракте, заключенном в соответствии с Федеральным законом № 44-ФЗ.</w:t>
            </w:r>
          </w:p>
          <w:p w:rsidR="007837EB" w:rsidRPr="007837EB" w:rsidRDefault="007837EB" w:rsidP="007837EB">
            <w:pPr>
              <w:suppressAutoHyphens/>
              <w:spacing w:after="0" w:line="240" w:lineRule="auto"/>
              <w:jc w:val="both"/>
              <w:outlineLvl w:val="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837EB">
              <w:rPr>
                <w:rFonts w:ascii="Times New Roman" w:eastAsia="Calibri" w:hAnsi="Times New Roman" w:cs="Times New Roman"/>
                <w:sz w:val="24"/>
                <w:szCs w:val="24"/>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p>
          <w:p w:rsidR="007837EB" w:rsidRPr="007837EB" w:rsidRDefault="007837EB" w:rsidP="007837EB">
            <w:pPr>
              <w:suppressAutoHyphens/>
              <w:spacing w:after="0" w:line="240" w:lineRule="auto"/>
              <w:jc w:val="both"/>
              <w:outlineLvl w:val="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837EB">
              <w:rPr>
                <w:rFonts w:ascii="Times New Roman" w:eastAsia="Calibri" w:hAnsi="Times New Roman" w:cs="Times New Roman"/>
                <w:sz w:val="24"/>
                <w:szCs w:val="24"/>
              </w:rPr>
              <w:t>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 к рассмотрению не принимаются.</w:t>
            </w:r>
          </w:p>
          <w:p w:rsidR="007837EB" w:rsidRPr="007837EB" w:rsidRDefault="007837EB" w:rsidP="007837EB">
            <w:pPr>
              <w:suppressAutoHyphens/>
              <w:spacing w:after="0" w:line="240" w:lineRule="auto"/>
              <w:jc w:val="both"/>
              <w:outlineLvl w:val="4"/>
              <w:rPr>
                <w:rFonts w:ascii="Times New Roman" w:eastAsia="Calibri" w:hAnsi="Times New Roman" w:cs="Times New Roman"/>
                <w:sz w:val="24"/>
                <w:szCs w:val="24"/>
              </w:rPr>
            </w:pPr>
            <w:r w:rsidRPr="007837EB">
              <w:rPr>
                <w:rFonts w:ascii="Times New Roman" w:eastAsia="Calibri" w:hAnsi="Times New Roman" w:cs="Times New Roman"/>
                <w:sz w:val="24"/>
                <w:szCs w:val="24"/>
              </w:rPr>
              <w:t>Представляемые контракты и/или договоры должны быть исполнены.</w:t>
            </w:r>
          </w:p>
          <w:p w:rsidR="007837EB" w:rsidRPr="007837EB" w:rsidRDefault="007837EB" w:rsidP="007837EB">
            <w:pPr>
              <w:suppressAutoHyphens/>
              <w:spacing w:after="0" w:line="240" w:lineRule="auto"/>
              <w:jc w:val="both"/>
              <w:outlineLvl w:val="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837EB">
              <w:rPr>
                <w:rFonts w:ascii="Times New Roman" w:eastAsia="Calibri" w:hAnsi="Times New Roman" w:cs="Times New Roman"/>
                <w:sz w:val="24"/>
                <w:szCs w:val="24"/>
              </w:rPr>
              <w:t>Комиссия, при оценке соответствия/несоответствия договора (контракта) требованиям данного пункта, рассматривает:</w:t>
            </w:r>
          </w:p>
          <w:p w:rsidR="007837EB" w:rsidRPr="007837EB" w:rsidRDefault="007837EB" w:rsidP="007837EB">
            <w:pPr>
              <w:suppressAutoHyphens/>
              <w:spacing w:after="0" w:line="240" w:lineRule="auto"/>
              <w:jc w:val="both"/>
              <w:outlineLvl w:val="4"/>
              <w:rPr>
                <w:rFonts w:ascii="Times New Roman" w:eastAsia="Calibri" w:hAnsi="Times New Roman" w:cs="Times New Roman"/>
                <w:sz w:val="24"/>
                <w:szCs w:val="24"/>
              </w:rPr>
            </w:pPr>
            <w:r w:rsidRPr="007837EB">
              <w:rPr>
                <w:rFonts w:ascii="Times New Roman" w:eastAsia="Calibri" w:hAnsi="Times New Roman" w:cs="Times New Roman"/>
                <w:sz w:val="24"/>
                <w:szCs w:val="24"/>
              </w:rPr>
              <w:t>- предмет договора (контракта),</w:t>
            </w:r>
          </w:p>
          <w:p w:rsidR="007837EB" w:rsidRPr="007837EB" w:rsidRDefault="007837EB" w:rsidP="007837EB">
            <w:pPr>
              <w:suppressAutoHyphens/>
              <w:spacing w:after="0" w:line="240" w:lineRule="auto"/>
              <w:jc w:val="both"/>
              <w:outlineLvl w:val="4"/>
              <w:rPr>
                <w:rFonts w:ascii="Times New Roman" w:eastAsia="Calibri" w:hAnsi="Times New Roman" w:cs="Times New Roman"/>
                <w:sz w:val="24"/>
                <w:szCs w:val="24"/>
              </w:rPr>
            </w:pPr>
            <w:r w:rsidRPr="007837EB">
              <w:rPr>
                <w:rFonts w:ascii="Times New Roman" w:eastAsia="Calibri" w:hAnsi="Times New Roman" w:cs="Times New Roman"/>
                <w:sz w:val="24"/>
                <w:szCs w:val="24"/>
              </w:rPr>
              <w:t>- цену договора;</w:t>
            </w:r>
          </w:p>
          <w:p w:rsidR="007837EB" w:rsidRPr="007837EB" w:rsidRDefault="007837EB" w:rsidP="007837EB">
            <w:pPr>
              <w:suppressAutoHyphens/>
              <w:spacing w:after="0" w:line="240" w:lineRule="auto"/>
              <w:jc w:val="both"/>
              <w:outlineLvl w:val="4"/>
              <w:rPr>
                <w:rFonts w:ascii="Times New Roman" w:eastAsia="Calibri" w:hAnsi="Times New Roman" w:cs="Times New Roman"/>
                <w:sz w:val="24"/>
                <w:szCs w:val="24"/>
              </w:rPr>
            </w:pPr>
            <w:r w:rsidRPr="007837EB">
              <w:rPr>
                <w:rFonts w:ascii="Times New Roman" w:eastAsia="Calibri" w:hAnsi="Times New Roman" w:cs="Times New Roman"/>
                <w:sz w:val="24"/>
                <w:szCs w:val="24"/>
              </w:rPr>
              <w:t>- стоимость исполненных обязательств по договору.</w:t>
            </w:r>
          </w:p>
          <w:p w:rsidR="007837EB" w:rsidRPr="007837EB" w:rsidRDefault="007837EB" w:rsidP="007837EB">
            <w:pPr>
              <w:suppressAutoHyphens/>
              <w:spacing w:after="0" w:line="240" w:lineRule="auto"/>
              <w:jc w:val="both"/>
              <w:outlineLvl w:val="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837EB">
              <w:rPr>
                <w:rFonts w:ascii="Times New Roman" w:eastAsia="Calibri" w:hAnsi="Times New Roman" w:cs="Times New Roman"/>
                <w:sz w:val="24"/>
                <w:szCs w:val="24"/>
              </w:rPr>
              <w:t xml:space="preserve">Не предоставление указанных документов, не является основанием для отказа в допуске к участию в конкурсе. При не предоставлении документов, </w:t>
            </w:r>
            <w:r w:rsidRPr="007837EB">
              <w:rPr>
                <w:rFonts w:ascii="Times New Roman" w:eastAsia="Calibri" w:hAnsi="Times New Roman" w:cs="Times New Roman"/>
                <w:sz w:val="24"/>
                <w:szCs w:val="24"/>
              </w:rPr>
              <w:lastRenderedPageBreak/>
              <w:t>подтверждающих указанное(</w:t>
            </w:r>
            <w:proofErr w:type="spellStart"/>
            <w:r w:rsidRPr="007837EB">
              <w:rPr>
                <w:rFonts w:ascii="Times New Roman" w:eastAsia="Calibri" w:hAnsi="Times New Roman" w:cs="Times New Roman"/>
                <w:sz w:val="24"/>
                <w:szCs w:val="24"/>
              </w:rPr>
              <w:t>ые</w:t>
            </w:r>
            <w:proofErr w:type="spellEnd"/>
            <w:r w:rsidRPr="007837EB">
              <w:rPr>
                <w:rFonts w:ascii="Times New Roman" w:eastAsia="Calibri" w:hAnsi="Times New Roman" w:cs="Times New Roman"/>
                <w:sz w:val="24"/>
                <w:szCs w:val="24"/>
              </w:rPr>
              <w:t>) участником закупки значение(</w:t>
            </w:r>
            <w:proofErr w:type="spellStart"/>
            <w:r w:rsidRPr="007837EB">
              <w:rPr>
                <w:rFonts w:ascii="Times New Roman" w:eastAsia="Calibri" w:hAnsi="Times New Roman" w:cs="Times New Roman"/>
                <w:sz w:val="24"/>
                <w:szCs w:val="24"/>
              </w:rPr>
              <w:t>ия</w:t>
            </w:r>
            <w:proofErr w:type="spellEnd"/>
            <w:r w:rsidRPr="007837EB">
              <w:rPr>
                <w:rFonts w:ascii="Times New Roman" w:eastAsia="Calibri" w:hAnsi="Times New Roman" w:cs="Times New Roman"/>
                <w:sz w:val="24"/>
                <w:szCs w:val="24"/>
              </w:rPr>
              <w:t>) показателя(ей), характеризующего(их) критерий оценки, по такому показателю(ям) устанавливается 0 (ноль) баллов.</w:t>
            </w:r>
          </w:p>
          <w:p w:rsidR="007837EB" w:rsidRPr="007837EB" w:rsidRDefault="007837EB" w:rsidP="007837EB">
            <w:pPr>
              <w:suppressAutoHyphens/>
              <w:spacing w:after="0" w:line="240" w:lineRule="auto"/>
              <w:jc w:val="both"/>
              <w:outlineLvl w:val="4"/>
              <w:rPr>
                <w:rFonts w:ascii="Times New Roman" w:eastAsia="Calibri" w:hAnsi="Times New Roman" w:cs="Times New Roman"/>
                <w:sz w:val="24"/>
                <w:szCs w:val="24"/>
              </w:rPr>
            </w:pPr>
          </w:p>
          <w:p w:rsidR="007837EB" w:rsidRPr="007837EB" w:rsidRDefault="007837EB" w:rsidP="007837EB">
            <w:pPr>
              <w:suppressAutoHyphens/>
              <w:spacing w:after="0" w:line="240" w:lineRule="auto"/>
              <w:jc w:val="both"/>
              <w:outlineLvl w:val="4"/>
              <w:rPr>
                <w:rFonts w:ascii="Times New Roman" w:eastAsia="Calibri" w:hAnsi="Times New Roman" w:cs="Times New Roman"/>
                <w:sz w:val="24"/>
                <w:szCs w:val="24"/>
              </w:rPr>
            </w:pPr>
            <w:r>
              <w:rPr>
                <w:rFonts w:ascii="Times New Roman" w:eastAsia="Calibri" w:hAnsi="Times New Roman" w:cs="Times New Roman"/>
                <w:sz w:val="24"/>
                <w:szCs w:val="24"/>
              </w:rPr>
              <w:t>Значимость показателя – 0,3</w:t>
            </w:r>
            <w:r w:rsidRPr="007837EB">
              <w:rPr>
                <w:rFonts w:ascii="Times New Roman" w:eastAsia="Calibri" w:hAnsi="Times New Roman" w:cs="Times New Roman"/>
                <w:sz w:val="24"/>
                <w:szCs w:val="24"/>
              </w:rPr>
              <w:t xml:space="preserve">. </w:t>
            </w:r>
          </w:p>
          <w:p w:rsidR="007837EB" w:rsidRPr="007837EB" w:rsidRDefault="007837EB" w:rsidP="007837EB">
            <w:pPr>
              <w:suppressAutoHyphens/>
              <w:spacing w:after="0" w:line="240" w:lineRule="auto"/>
              <w:jc w:val="both"/>
              <w:outlineLvl w:val="4"/>
              <w:rPr>
                <w:rFonts w:ascii="Times New Roman" w:eastAsia="Calibri" w:hAnsi="Times New Roman" w:cs="Times New Roman"/>
                <w:sz w:val="24"/>
                <w:szCs w:val="24"/>
              </w:rPr>
            </w:pPr>
            <w:r w:rsidRPr="007837EB">
              <w:rPr>
                <w:rFonts w:ascii="Times New Roman" w:eastAsia="Calibri" w:hAnsi="Times New Roman" w:cs="Times New Roman"/>
                <w:sz w:val="24"/>
                <w:szCs w:val="24"/>
              </w:rPr>
              <w:t>Количество баллов, присуждаемых по показателю «определяется по формуле:</w:t>
            </w:r>
          </w:p>
          <w:p w:rsidR="007837EB" w:rsidRPr="007837EB" w:rsidRDefault="007837EB" w:rsidP="007837EB">
            <w:pPr>
              <w:suppressAutoHyphens/>
              <w:spacing w:after="0" w:line="240" w:lineRule="auto"/>
              <w:jc w:val="both"/>
              <w:outlineLvl w:val="4"/>
              <w:rPr>
                <w:rFonts w:ascii="Times New Roman" w:eastAsia="Calibri" w:hAnsi="Times New Roman" w:cs="Times New Roman"/>
                <w:sz w:val="24"/>
                <w:szCs w:val="24"/>
              </w:rPr>
            </w:pPr>
          </w:p>
          <w:p w:rsidR="007837EB" w:rsidRPr="007837EB" w:rsidRDefault="007837EB" w:rsidP="007837EB">
            <w:pPr>
              <w:suppressAutoHyphens/>
              <w:spacing w:after="0" w:line="240" w:lineRule="auto"/>
              <w:jc w:val="both"/>
              <w:outlineLvl w:val="4"/>
              <w:rPr>
                <w:rFonts w:ascii="Times New Roman" w:eastAsia="Calibri" w:hAnsi="Times New Roman" w:cs="Times New Roman"/>
                <w:sz w:val="24"/>
                <w:szCs w:val="24"/>
              </w:rPr>
            </w:pPr>
            <w:proofErr w:type="spellStart"/>
            <w:r w:rsidRPr="007837EB">
              <w:rPr>
                <w:rFonts w:ascii="Times New Roman" w:eastAsia="Calibri" w:hAnsi="Times New Roman" w:cs="Times New Roman"/>
                <w:sz w:val="24"/>
                <w:szCs w:val="24"/>
              </w:rPr>
              <w:t>КЦБi</w:t>
            </w:r>
            <w:proofErr w:type="spellEnd"/>
            <w:r w:rsidRPr="007837EB">
              <w:rPr>
                <w:rFonts w:ascii="Times New Roman" w:eastAsia="Calibri" w:hAnsi="Times New Roman" w:cs="Times New Roman"/>
                <w:sz w:val="24"/>
                <w:szCs w:val="24"/>
              </w:rPr>
              <w:t xml:space="preserve"> =                 </w:t>
            </w:r>
            <w:proofErr w:type="spellStart"/>
            <w:r w:rsidRPr="007837EB">
              <w:rPr>
                <w:rFonts w:ascii="Times New Roman" w:eastAsia="Calibri" w:hAnsi="Times New Roman" w:cs="Times New Roman"/>
                <w:sz w:val="24"/>
                <w:szCs w:val="24"/>
              </w:rPr>
              <w:t>Кi</w:t>
            </w:r>
            <w:proofErr w:type="spellEnd"/>
          </w:p>
          <w:p w:rsidR="007837EB" w:rsidRPr="007837EB" w:rsidRDefault="007837EB" w:rsidP="007837EB">
            <w:pPr>
              <w:suppressAutoHyphens/>
              <w:spacing w:after="0" w:line="240" w:lineRule="auto"/>
              <w:jc w:val="both"/>
              <w:outlineLvl w:val="4"/>
              <w:rPr>
                <w:rFonts w:ascii="Times New Roman" w:eastAsia="Calibri" w:hAnsi="Times New Roman" w:cs="Times New Roman"/>
                <w:sz w:val="24"/>
                <w:szCs w:val="24"/>
              </w:rPr>
            </w:pPr>
            <w:r w:rsidRPr="007837EB">
              <w:rPr>
                <w:rFonts w:ascii="Times New Roman" w:eastAsia="Calibri" w:hAnsi="Times New Roman" w:cs="Times New Roman"/>
                <w:sz w:val="24"/>
                <w:szCs w:val="24"/>
              </w:rPr>
              <w:t xml:space="preserve">                        _________</w:t>
            </w:r>
            <w:r w:rsidRPr="007837EB">
              <w:rPr>
                <w:rFonts w:ascii="Times New Roman" w:eastAsia="Calibri" w:hAnsi="Times New Roman" w:cs="Times New Roman"/>
                <w:sz w:val="24"/>
                <w:szCs w:val="24"/>
              </w:rPr>
              <w:tab/>
              <w:t>*100,</w:t>
            </w:r>
          </w:p>
          <w:p w:rsidR="007837EB" w:rsidRPr="007837EB" w:rsidRDefault="007837EB" w:rsidP="007837EB">
            <w:pPr>
              <w:suppressAutoHyphens/>
              <w:spacing w:after="0" w:line="240" w:lineRule="auto"/>
              <w:jc w:val="both"/>
              <w:outlineLvl w:val="4"/>
              <w:rPr>
                <w:rFonts w:ascii="Times New Roman" w:eastAsia="Calibri" w:hAnsi="Times New Roman" w:cs="Times New Roman"/>
                <w:sz w:val="24"/>
                <w:szCs w:val="24"/>
              </w:rPr>
            </w:pPr>
            <w:r w:rsidRPr="007837EB">
              <w:rPr>
                <w:rFonts w:ascii="Times New Roman" w:eastAsia="Calibri" w:hAnsi="Times New Roman" w:cs="Times New Roman"/>
                <w:sz w:val="24"/>
                <w:szCs w:val="24"/>
              </w:rPr>
              <w:tab/>
              <w:t xml:space="preserve">              </w:t>
            </w:r>
            <w:proofErr w:type="spellStart"/>
            <w:r w:rsidRPr="007837EB">
              <w:rPr>
                <w:rFonts w:ascii="Times New Roman" w:eastAsia="Calibri" w:hAnsi="Times New Roman" w:cs="Times New Roman"/>
                <w:sz w:val="24"/>
                <w:szCs w:val="24"/>
              </w:rPr>
              <w:t>Кmax</w:t>
            </w:r>
            <w:proofErr w:type="spellEnd"/>
            <w:r w:rsidRPr="007837EB">
              <w:rPr>
                <w:rFonts w:ascii="Times New Roman" w:eastAsia="Calibri" w:hAnsi="Times New Roman" w:cs="Times New Roman"/>
                <w:sz w:val="24"/>
                <w:szCs w:val="24"/>
              </w:rPr>
              <w:t xml:space="preserve">  </w:t>
            </w:r>
            <w:r w:rsidRPr="007837EB">
              <w:rPr>
                <w:rFonts w:ascii="Times New Roman" w:eastAsia="Calibri" w:hAnsi="Times New Roman" w:cs="Times New Roman"/>
                <w:sz w:val="24"/>
                <w:szCs w:val="24"/>
              </w:rPr>
              <w:tab/>
            </w:r>
          </w:p>
          <w:p w:rsidR="007837EB" w:rsidRPr="007837EB" w:rsidRDefault="007837EB" w:rsidP="007837EB">
            <w:pPr>
              <w:suppressAutoHyphens/>
              <w:spacing w:after="0" w:line="240" w:lineRule="auto"/>
              <w:jc w:val="both"/>
              <w:outlineLvl w:val="4"/>
              <w:rPr>
                <w:rFonts w:ascii="Times New Roman" w:eastAsia="Calibri" w:hAnsi="Times New Roman" w:cs="Times New Roman"/>
                <w:sz w:val="24"/>
                <w:szCs w:val="24"/>
              </w:rPr>
            </w:pPr>
          </w:p>
          <w:p w:rsidR="007837EB" w:rsidRPr="007837EB" w:rsidRDefault="007837EB" w:rsidP="007837EB">
            <w:pPr>
              <w:suppressAutoHyphens/>
              <w:spacing w:after="0" w:line="240" w:lineRule="auto"/>
              <w:jc w:val="both"/>
              <w:outlineLvl w:val="4"/>
              <w:rPr>
                <w:rFonts w:ascii="Times New Roman" w:eastAsia="Calibri" w:hAnsi="Times New Roman" w:cs="Times New Roman"/>
                <w:sz w:val="24"/>
                <w:szCs w:val="24"/>
              </w:rPr>
            </w:pPr>
            <w:r w:rsidRPr="007837EB">
              <w:rPr>
                <w:rFonts w:ascii="Times New Roman" w:eastAsia="Calibri" w:hAnsi="Times New Roman" w:cs="Times New Roman"/>
                <w:sz w:val="24"/>
                <w:szCs w:val="24"/>
              </w:rPr>
              <w:t xml:space="preserve">где: </w:t>
            </w:r>
          </w:p>
          <w:p w:rsidR="007837EB" w:rsidRPr="007837EB" w:rsidRDefault="007837EB" w:rsidP="007837EB">
            <w:pPr>
              <w:suppressAutoHyphens/>
              <w:spacing w:after="0" w:line="240" w:lineRule="auto"/>
              <w:jc w:val="both"/>
              <w:outlineLvl w:val="4"/>
              <w:rPr>
                <w:rFonts w:ascii="Times New Roman" w:eastAsia="Calibri" w:hAnsi="Times New Roman" w:cs="Times New Roman"/>
                <w:sz w:val="24"/>
                <w:szCs w:val="24"/>
              </w:rPr>
            </w:pPr>
            <w:proofErr w:type="spellStart"/>
            <w:r w:rsidRPr="007837EB">
              <w:rPr>
                <w:rFonts w:ascii="Times New Roman" w:eastAsia="Calibri" w:hAnsi="Times New Roman" w:cs="Times New Roman"/>
                <w:sz w:val="24"/>
                <w:szCs w:val="24"/>
              </w:rPr>
              <w:t>КБi</w:t>
            </w:r>
            <w:proofErr w:type="spellEnd"/>
            <w:r w:rsidRPr="007837EB">
              <w:rPr>
                <w:rFonts w:ascii="Times New Roman" w:eastAsia="Calibri" w:hAnsi="Times New Roman" w:cs="Times New Roman"/>
                <w:sz w:val="24"/>
                <w:szCs w:val="24"/>
              </w:rPr>
              <w:tab/>
              <w:t>– количество баллов по показателю;</w:t>
            </w:r>
          </w:p>
          <w:p w:rsidR="007837EB" w:rsidRPr="007837EB" w:rsidRDefault="007837EB" w:rsidP="007837EB">
            <w:pPr>
              <w:suppressAutoHyphens/>
              <w:spacing w:after="0" w:line="240" w:lineRule="auto"/>
              <w:jc w:val="both"/>
              <w:outlineLvl w:val="4"/>
              <w:rPr>
                <w:rFonts w:ascii="Times New Roman" w:eastAsia="Calibri" w:hAnsi="Times New Roman" w:cs="Times New Roman"/>
                <w:sz w:val="24"/>
                <w:szCs w:val="24"/>
              </w:rPr>
            </w:pPr>
            <w:proofErr w:type="spellStart"/>
            <w:r w:rsidRPr="007837EB">
              <w:rPr>
                <w:rFonts w:ascii="Times New Roman" w:eastAsia="Calibri" w:hAnsi="Times New Roman" w:cs="Times New Roman"/>
                <w:sz w:val="24"/>
                <w:szCs w:val="24"/>
              </w:rPr>
              <w:t>Кmax</w:t>
            </w:r>
            <w:proofErr w:type="spellEnd"/>
            <w:r w:rsidRPr="007837EB">
              <w:rPr>
                <w:rFonts w:ascii="Times New Roman" w:eastAsia="Calibri" w:hAnsi="Times New Roman" w:cs="Times New Roman"/>
                <w:sz w:val="24"/>
                <w:szCs w:val="24"/>
              </w:rPr>
              <w:t xml:space="preserve"> – предложение, за которое присваивается максимальное количество баллов (максимальное значение 20 договоров/ контрактов).</w:t>
            </w:r>
          </w:p>
          <w:p w:rsidR="007837EB" w:rsidRPr="007837EB" w:rsidRDefault="007837EB" w:rsidP="007837EB">
            <w:pPr>
              <w:suppressAutoHyphens/>
              <w:spacing w:after="0" w:line="240" w:lineRule="auto"/>
              <w:jc w:val="both"/>
              <w:outlineLvl w:val="4"/>
              <w:rPr>
                <w:rFonts w:ascii="Times New Roman" w:eastAsia="Calibri" w:hAnsi="Times New Roman" w:cs="Times New Roman"/>
                <w:sz w:val="24"/>
                <w:szCs w:val="24"/>
              </w:rPr>
            </w:pPr>
            <w:proofErr w:type="spellStart"/>
            <w:r w:rsidRPr="007837EB">
              <w:rPr>
                <w:rFonts w:ascii="Times New Roman" w:eastAsia="Calibri" w:hAnsi="Times New Roman" w:cs="Times New Roman"/>
                <w:sz w:val="24"/>
                <w:szCs w:val="24"/>
              </w:rPr>
              <w:t>Кi</w:t>
            </w:r>
            <w:proofErr w:type="spellEnd"/>
            <w:r w:rsidRPr="007837EB">
              <w:rPr>
                <w:rFonts w:ascii="Times New Roman" w:eastAsia="Calibri" w:hAnsi="Times New Roman" w:cs="Times New Roman"/>
                <w:sz w:val="24"/>
                <w:szCs w:val="24"/>
              </w:rPr>
              <w:t>– предложение участника, которое оценивается;</w:t>
            </w:r>
          </w:p>
          <w:p w:rsidR="007837EB" w:rsidRPr="007837EB" w:rsidRDefault="007837EB" w:rsidP="007837EB">
            <w:pPr>
              <w:suppressAutoHyphens/>
              <w:spacing w:after="0" w:line="240" w:lineRule="auto"/>
              <w:jc w:val="both"/>
              <w:outlineLvl w:val="4"/>
              <w:rPr>
                <w:rFonts w:ascii="Times New Roman" w:eastAsia="Calibri" w:hAnsi="Times New Roman" w:cs="Times New Roman"/>
                <w:sz w:val="24"/>
                <w:szCs w:val="24"/>
              </w:rPr>
            </w:pPr>
            <w:r w:rsidRPr="007837EB">
              <w:rPr>
                <w:rFonts w:ascii="Times New Roman" w:eastAsia="Calibri" w:hAnsi="Times New Roman" w:cs="Times New Roman"/>
                <w:sz w:val="24"/>
                <w:szCs w:val="24"/>
              </w:rPr>
              <w:t>(контракта) из представленных в оцениваемой заявке на участие в конкурсе.</w:t>
            </w:r>
          </w:p>
          <w:p w:rsidR="007837EB" w:rsidRPr="007837EB" w:rsidRDefault="007837EB" w:rsidP="007837EB">
            <w:pPr>
              <w:suppressAutoHyphens/>
              <w:spacing w:after="0" w:line="240" w:lineRule="auto"/>
              <w:jc w:val="both"/>
              <w:outlineLvl w:val="4"/>
              <w:rPr>
                <w:rFonts w:ascii="Times New Roman" w:eastAsia="Calibri" w:hAnsi="Times New Roman" w:cs="Times New Roman"/>
                <w:sz w:val="24"/>
                <w:szCs w:val="24"/>
              </w:rPr>
            </w:pPr>
            <w:proofErr w:type="spellStart"/>
            <w:r w:rsidRPr="007837EB">
              <w:rPr>
                <w:rFonts w:ascii="Times New Roman" w:eastAsia="Calibri" w:hAnsi="Times New Roman" w:cs="Times New Roman"/>
                <w:sz w:val="24"/>
                <w:szCs w:val="24"/>
              </w:rPr>
              <w:t>Кзн</w:t>
            </w:r>
            <w:proofErr w:type="spellEnd"/>
            <w:r w:rsidRPr="007837EB">
              <w:rPr>
                <w:rFonts w:ascii="Times New Roman" w:eastAsia="Calibri" w:hAnsi="Times New Roman" w:cs="Times New Roman"/>
                <w:sz w:val="24"/>
                <w:szCs w:val="24"/>
              </w:rPr>
              <w:t xml:space="preserve">. – значимость показателя </w:t>
            </w:r>
          </w:p>
          <w:p w:rsidR="007837EB" w:rsidRPr="007837EB" w:rsidRDefault="007837EB" w:rsidP="007837EB">
            <w:pPr>
              <w:suppressAutoHyphens/>
              <w:spacing w:after="0" w:line="240" w:lineRule="auto"/>
              <w:jc w:val="both"/>
              <w:outlineLvl w:val="4"/>
              <w:rPr>
                <w:rFonts w:ascii="Times New Roman" w:eastAsia="Calibri" w:hAnsi="Times New Roman" w:cs="Times New Roman"/>
                <w:sz w:val="24"/>
                <w:szCs w:val="24"/>
              </w:rPr>
            </w:pPr>
          </w:p>
          <w:p w:rsidR="007837EB" w:rsidRPr="007837EB" w:rsidRDefault="007837EB" w:rsidP="007837EB">
            <w:pPr>
              <w:suppressAutoHyphens/>
              <w:spacing w:after="0" w:line="240" w:lineRule="auto"/>
              <w:jc w:val="both"/>
              <w:outlineLvl w:val="4"/>
              <w:rPr>
                <w:rFonts w:ascii="Times New Roman" w:eastAsia="Calibri" w:hAnsi="Times New Roman" w:cs="Times New Roman"/>
                <w:sz w:val="24"/>
                <w:szCs w:val="24"/>
              </w:rPr>
            </w:pPr>
            <w:r w:rsidRPr="007837EB">
              <w:rPr>
                <w:rFonts w:ascii="Times New Roman" w:eastAsia="Calibri" w:hAnsi="Times New Roman" w:cs="Times New Roman"/>
                <w:sz w:val="24"/>
                <w:szCs w:val="24"/>
              </w:rPr>
              <w:t>В случае отсутствия документов, подтверждающих опыт оказания аналогичных услуг, Участнику по данному критерию присваивается оценка «0»</w:t>
            </w:r>
          </w:p>
          <w:p w:rsidR="00C52D72" w:rsidRPr="006F6136" w:rsidRDefault="00C52D72" w:rsidP="003D54A7">
            <w:pPr>
              <w:suppressAutoHyphens/>
              <w:spacing w:after="0" w:line="240" w:lineRule="auto"/>
              <w:jc w:val="both"/>
              <w:rPr>
                <w:rFonts w:ascii="Times New Roman" w:eastAsia="Calibri" w:hAnsi="Times New Roman" w:cs="Times New Roman"/>
                <w:sz w:val="24"/>
                <w:szCs w:val="24"/>
              </w:rPr>
            </w:pPr>
          </w:p>
        </w:tc>
        <w:tc>
          <w:tcPr>
            <w:tcW w:w="1588" w:type="dxa"/>
            <w:shd w:val="clear" w:color="auto" w:fill="C5E0B3"/>
            <w:vAlign w:val="center"/>
          </w:tcPr>
          <w:p w:rsidR="00C52D72" w:rsidRPr="006F6136" w:rsidRDefault="00D4331D" w:rsidP="003D54A7">
            <w:pPr>
              <w:suppressAutoHyphens/>
              <w:spacing w:after="0" w:line="240" w:lineRule="auto"/>
              <w:jc w:val="center"/>
              <w:rPr>
                <w:rFonts w:ascii="Times New Roman" w:eastAsia="Calibri" w:hAnsi="Times New Roman" w:cs="Times New Roman"/>
                <w:sz w:val="24"/>
                <w:szCs w:val="24"/>
                <w:lang w:val="ru"/>
              </w:rPr>
            </w:pPr>
            <w:r>
              <w:rPr>
                <w:rFonts w:ascii="Times New Roman" w:eastAsia="Calibri" w:hAnsi="Times New Roman" w:cs="Times New Roman"/>
                <w:b/>
                <w:sz w:val="24"/>
                <w:szCs w:val="24"/>
                <w:lang w:val="ru"/>
              </w:rPr>
              <w:lastRenderedPageBreak/>
              <w:t>3</w:t>
            </w:r>
            <w:r w:rsidR="00C52D72" w:rsidRPr="006F6136">
              <w:rPr>
                <w:rFonts w:ascii="Times New Roman" w:eastAsia="Calibri" w:hAnsi="Times New Roman" w:cs="Times New Roman"/>
                <w:b/>
                <w:sz w:val="24"/>
                <w:szCs w:val="24"/>
                <w:lang w:val="ru"/>
              </w:rPr>
              <w:t>0%/0.</w:t>
            </w:r>
            <w:r>
              <w:rPr>
                <w:rFonts w:ascii="Times New Roman" w:eastAsia="Calibri" w:hAnsi="Times New Roman" w:cs="Times New Roman"/>
                <w:b/>
                <w:sz w:val="24"/>
                <w:szCs w:val="24"/>
                <w:lang w:val="ru"/>
              </w:rPr>
              <w:t>3</w:t>
            </w:r>
          </w:p>
        </w:tc>
      </w:tr>
      <w:tr w:rsidR="00C52D72" w:rsidRPr="006F6136" w:rsidTr="007837EB">
        <w:tc>
          <w:tcPr>
            <w:tcW w:w="8726" w:type="dxa"/>
            <w:gridSpan w:val="2"/>
            <w:vAlign w:val="center"/>
          </w:tcPr>
          <w:p w:rsidR="00C52D72" w:rsidRPr="006F6136" w:rsidRDefault="00C52D72" w:rsidP="003D54A7">
            <w:pPr>
              <w:suppressAutoHyphens/>
              <w:spacing w:after="0" w:line="240" w:lineRule="auto"/>
              <w:ind w:left="1134" w:hanging="1134"/>
              <w:jc w:val="right"/>
              <w:outlineLvl w:val="3"/>
              <w:rPr>
                <w:rFonts w:ascii="Times New Roman" w:eastAsia="Calibri" w:hAnsi="Times New Roman" w:cs="Times New Roman"/>
                <w:b/>
                <w:sz w:val="24"/>
                <w:szCs w:val="24"/>
              </w:rPr>
            </w:pPr>
            <w:r w:rsidRPr="006F6136">
              <w:rPr>
                <w:rFonts w:ascii="Times New Roman" w:eastAsia="Calibri" w:hAnsi="Times New Roman" w:cs="Times New Roman"/>
                <w:b/>
                <w:sz w:val="24"/>
                <w:szCs w:val="24"/>
              </w:rPr>
              <w:lastRenderedPageBreak/>
              <w:t xml:space="preserve">Максимальное значение </w:t>
            </w:r>
          </w:p>
        </w:tc>
        <w:tc>
          <w:tcPr>
            <w:tcW w:w="1588" w:type="dxa"/>
            <w:shd w:val="clear" w:color="auto" w:fill="C5E0B3"/>
            <w:vAlign w:val="center"/>
          </w:tcPr>
          <w:p w:rsidR="00C52D72" w:rsidRPr="006F6136" w:rsidRDefault="00C52D72" w:rsidP="003D54A7">
            <w:pPr>
              <w:suppressAutoHyphens/>
              <w:spacing w:after="0" w:line="240" w:lineRule="auto"/>
              <w:jc w:val="center"/>
              <w:rPr>
                <w:rFonts w:ascii="Times New Roman" w:eastAsia="Calibri" w:hAnsi="Times New Roman" w:cs="Times New Roman"/>
                <w:b/>
                <w:sz w:val="24"/>
                <w:szCs w:val="24"/>
                <w:lang w:val="ru"/>
              </w:rPr>
            </w:pPr>
            <w:r w:rsidRPr="006F6136">
              <w:rPr>
                <w:rFonts w:ascii="Times New Roman" w:eastAsia="Calibri" w:hAnsi="Times New Roman" w:cs="Times New Roman"/>
                <w:b/>
                <w:sz w:val="24"/>
                <w:szCs w:val="24"/>
                <w:lang w:val="ru"/>
              </w:rPr>
              <w:t>100%</w:t>
            </w:r>
          </w:p>
        </w:tc>
      </w:tr>
      <w:tr w:rsidR="007837EB" w:rsidRPr="006F6136" w:rsidTr="00B9005B">
        <w:tc>
          <w:tcPr>
            <w:tcW w:w="10314" w:type="dxa"/>
            <w:gridSpan w:val="3"/>
            <w:vAlign w:val="center"/>
          </w:tcPr>
          <w:p w:rsidR="007837EB" w:rsidRPr="007837EB" w:rsidRDefault="007837EB" w:rsidP="007837EB">
            <w:pPr>
              <w:tabs>
                <w:tab w:val="left" w:pos="0"/>
              </w:tabs>
              <w:suppressAutoHyphens/>
              <w:spacing w:after="60"/>
              <w:ind w:left="-22" w:right="147" w:firstLine="425"/>
              <w:contextualSpacing/>
              <w:jc w:val="both"/>
              <w:rPr>
                <w:rFonts w:ascii="Times New Roman" w:hAnsi="Times New Roman" w:cs="Times New Roman"/>
                <w:sz w:val="24"/>
                <w:szCs w:val="24"/>
              </w:rPr>
            </w:pPr>
            <w:r w:rsidRPr="007837EB">
              <w:rPr>
                <w:rFonts w:ascii="Times New Roman" w:hAnsi="Times New Roman" w:cs="Times New Roman"/>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документации о закупке, умноженных на их коэффициент значимости критерия.</w:t>
            </w:r>
          </w:p>
          <w:p w:rsidR="007837EB" w:rsidRPr="007837EB" w:rsidRDefault="007837EB" w:rsidP="007837EB">
            <w:pPr>
              <w:tabs>
                <w:tab w:val="left" w:pos="0"/>
              </w:tabs>
              <w:suppressAutoHyphens/>
              <w:spacing w:after="60"/>
              <w:ind w:left="-22" w:right="147" w:firstLine="425"/>
              <w:contextualSpacing/>
              <w:jc w:val="both"/>
              <w:rPr>
                <w:rFonts w:ascii="Times New Roman" w:hAnsi="Times New Roman" w:cs="Times New Roman"/>
                <w:sz w:val="24"/>
                <w:szCs w:val="24"/>
              </w:rPr>
            </w:pPr>
          </w:p>
          <w:p w:rsidR="007837EB" w:rsidRPr="007837EB" w:rsidRDefault="007837EB" w:rsidP="007837EB">
            <w:pPr>
              <w:tabs>
                <w:tab w:val="left" w:pos="0"/>
              </w:tabs>
              <w:suppressAutoHyphens/>
              <w:spacing w:after="60"/>
              <w:ind w:left="-22" w:right="147"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Итоговый рейтинг = </w:t>
            </w:r>
            <w:proofErr w:type="spellStart"/>
            <w:r>
              <w:rPr>
                <w:rFonts w:ascii="Times New Roman" w:hAnsi="Times New Roman" w:cs="Times New Roman"/>
                <w:sz w:val="24"/>
                <w:szCs w:val="24"/>
              </w:rPr>
              <w:t>ЦБi</w:t>
            </w:r>
            <w:proofErr w:type="spellEnd"/>
            <w:r>
              <w:rPr>
                <w:rFonts w:ascii="Times New Roman" w:hAnsi="Times New Roman" w:cs="Times New Roman"/>
                <w:sz w:val="24"/>
                <w:szCs w:val="24"/>
              </w:rPr>
              <w:t>*0,7</w:t>
            </w:r>
            <w:r w:rsidRPr="007837EB">
              <w:rPr>
                <w:rFonts w:ascii="Times New Roman" w:hAnsi="Times New Roman" w:cs="Times New Roman"/>
                <w:sz w:val="24"/>
                <w:szCs w:val="24"/>
              </w:rPr>
              <w:t xml:space="preserve">+ </w:t>
            </w:r>
            <w:proofErr w:type="spellStart"/>
            <w:r>
              <w:rPr>
                <w:rFonts w:ascii="Times New Roman" w:hAnsi="Times New Roman" w:cs="Times New Roman"/>
                <w:sz w:val="24"/>
                <w:szCs w:val="24"/>
              </w:rPr>
              <w:t>КЦБi</w:t>
            </w:r>
            <w:proofErr w:type="spellEnd"/>
            <w:r>
              <w:rPr>
                <w:rFonts w:ascii="Times New Roman" w:hAnsi="Times New Roman" w:cs="Times New Roman"/>
                <w:sz w:val="24"/>
                <w:szCs w:val="24"/>
              </w:rPr>
              <w:t>*0,3</w:t>
            </w:r>
          </w:p>
          <w:p w:rsidR="007837EB" w:rsidRPr="007837EB" w:rsidRDefault="007837EB" w:rsidP="007837EB">
            <w:pPr>
              <w:tabs>
                <w:tab w:val="left" w:pos="0"/>
              </w:tabs>
              <w:suppressAutoHyphens/>
              <w:spacing w:after="60"/>
              <w:ind w:left="-22" w:right="147" w:firstLine="425"/>
              <w:contextualSpacing/>
              <w:jc w:val="both"/>
              <w:rPr>
                <w:rFonts w:ascii="Times New Roman" w:hAnsi="Times New Roman" w:cs="Times New Roman"/>
                <w:sz w:val="24"/>
                <w:szCs w:val="24"/>
              </w:rPr>
            </w:pPr>
          </w:p>
          <w:p w:rsidR="007837EB" w:rsidRPr="007837EB" w:rsidRDefault="007837EB" w:rsidP="007837EB">
            <w:pPr>
              <w:tabs>
                <w:tab w:val="left" w:pos="0"/>
              </w:tabs>
              <w:suppressAutoHyphens/>
              <w:spacing w:after="60"/>
              <w:ind w:left="-22" w:right="147" w:firstLine="425"/>
              <w:contextualSpacing/>
              <w:jc w:val="both"/>
              <w:rPr>
                <w:rFonts w:ascii="Times New Roman" w:hAnsi="Times New Roman" w:cs="Times New Roman"/>
                <w:sz w:val="24"/>
                <w:szCs w:val="24"/>
              </w:rPr>
            </w:pPr>
            <w:r w:rsidRPr="007837EB">
              <w:rPr>
                <w:rFonts w:ascii="Times New Roman" w:hAnsi="Times New Roman" w:cs="Times New Roman"/>
                <w:sz w:val="24"/>
                <w:szCs w:val="24"/>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rsidR="007837EB" w:rsidRPr="007837EB" w:rsidRDefault="007837EB" w:rsidP="007837EB">
            <w:pPr>
              <w:tabs>
                <w:tab w:val="left" w:pos="0"/>
              </w:tabs>
              <w:suppressAutoHyphens/>
              <w:spacing w:after="60"/>
              <w:ind w:left="-22" w:right="147" w:firstLine="425"/>
              <w:contextualSpacing/>
              <w:jc w:val="both"/>
              <w:rPr>
                <w:rFonts w:ascii="Times New Roman" w:hAnsi="Times New Roman" w:cs="Times New Roman"/>
                <w:sz w:val="24"/>
                <w:szCs w:val="24"/>
              </w:rPr>
            </w:pPr>
          </w:p>
          <w:p w:rsidR="007837EB" w:rsidRPr="00240B6D" w:rsidRDefault="007837EB" w:rsidP="00240B6D">
            <w:pPr>
              <w:tabs>
                <w:tab w:val="left" w:pos="0"/>
              </w:tabs>
              <w:suppressAutoHyphens/>
              <w:spacing w:after="60"/>
              <w:ind w:left="-22" w:right="147" w:firstLine="425"/>
              <w:contextualSpacing/>
              <w:jc w:val="both"/>
              <w:rPr>
                <w:rFonts w:ascii="Times New Roman" w:hAnsi="Times New Roman" w:cs="Times New Roman"/>
                <w:sz w:val="24"/>
                <w:szCs w:val="24"/>
              </w:rPr>
            </w:pPr>
            <w:r w:rsidRPr="007837EB">
              <w:rPr>
                <w:rFonts w:ascii="Times New Roman" w:hAnsi="Times New Roman" w:cs="Times New Roman"/>
                <w:sz w:val="24"/>
                <w:szCs w:val="24"/>
              </w:rPr>
              <w:t>Победителем запроса предложений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запросе предложений в электронной форме которого присвоен первый номер.</w:t>
            </w:r>
          </w:p>
        </w:tc>
      </w:tr>
    </w:tbl>
    <w:p w:rsidR="00C52D72" w:rsidRPr="006F6136" w:rsidRDefault="00C52D72" w:rsidP="00C52D72">
      <w:pPr>
        <w:shd w:val="clear" w:color="auto" w:fill="FFFFFF"/>
        <w:suppressAutoHyphens/>
        <w:spacing w:after="0" w:line="240" w:lineRule="auto"/>
        <w:jc w:val="center"/>
        <w:rPr>
          <w:rFonts w:ascii="Times New Roman" w:eastAsia="Times New Roman" w:hAnsi="Times New Roman" w:cs="Times New Roman"/>
          <w:bCs/>
          <w:sz w:val="24"/>
          <w:szCs w:val="24"/>
          <w:lang w:eastAsia="zh-CN"/>
        </w:rPr>
      </w:pPr>
    </w:p>
    <w:p w:rsidR="00C52D72" w:rsidRPr="006F6136" w:rsidRDefault="00C52D72" w:rsidP="00C52D7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C52D72" w:rsidRPr="006F6136" w:rsidRDefault="00C52D72" w:rsidP="00C52D7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C52D72" w:rsidRPr="006F6136" w:rsidRDefault="00C52D72" w:rsidP="00C52D7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C52D72" w:rsidRPr="006F6136" w:rsidRDefault="00C52D72" w:rsidP="00C52D7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C52D72" w:rsidRDefault="00C52D72" w:rsidP="00316ED5">
      <w:pPr>
        <w:suppressAutoHyphens/>
        <w:autoSpaceDN w:val="0"/>
        <w:spacing w:after="0" w:line="240" w:lineRule="auto"/>
        <w:textAlignment w:val="baseline"/>
        <w:rPr>
          <w:rFonts w:ascii="Times New Roman" w:eastAsia="Calibri" w:hAnsi="Times New Roman" w:cs="Times New Roman"/>
          <w:b/>
          <w:kern w:val="3"/>
          <w:sz w:val="24"/>
          <w:szCs w:val="24"/>
          <w:lang w:eastAsia="ru-RU"/>
        </w:rPr>
      </w:pPr>
    </w:p>
    <w:p w:rsidR="00C52D72" w:rsidRDefault="00C52D72" w:rsidP="00C52D7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C52D72" w:rsidRPr="006F6136" w:rsidRDefault="00C52D72" w:rsidP="00C52D72">
      <w:pPr>
        <w:suppressAutoHyphens/>
        <w:spacing w:after="0" w:line="240" w:lineRule="auto"/>
        <w:jc w:val="both"/>
        <w:rPr>
          <w:rFonts w:ascii="Times New Roman" w:eastAsia="Calibri" w:hAnsi="Times New Roman" w:cs="Times New Roman"/>
          <w:sz w:val="24"/>
          <w:szCs w:val="24"/>
          <w:lang w:val="ru"/>
        </w:rPr>
      </w:pPr>
    </w:p>
    <w:p w:rsidR="000010A3" w:rsidRPr="0046180E" w:rsidRDefault="00564F1C" w:rsidP="0046180E">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r w:rsidRPr="0046180E">
        <w:rPr>
          <w:rFonts w:ascii="Times New Roman" w:eastAsia="Times New Roman" w:hAnsi="Times New Roman" w:cs="Times New Roman"/>
          <w:b/>
          <w:sz w:val="24"/>
          <w:szCs w:val="24"/>
          <w:lang w:eastAsia="zh-CN"/>
        </w:rPr>
        <w:lastRenderedPageBreak/>
        <w:t>Приложение 1</w:t>
      </w:r>
    </w:p>
    <w:p w:rsidR="00C52D72" w:rsidRPr="00C52D72" w:rsidRDefault="00C52D72" w:rsidP="00C52D72">
      <w:pPr>
        <w:tabs>
          <w:tab w:val="left" w:pos="993"/>
        </w:tabs>
        <w:spacing w:after="0" w:line="240" w:lineRule="auto"/>
        <w:contextualSpacing/>
        <w:jc w:val="right"/>
        <w:rPr>
          <w:rFonts w:ascii="Times New Roman" w:eastAsia="Times New Roman" w:hAnsi="Times New Roman" w:cs="Times New Roman"/>
          <w:sz w:val="24"/>
          <w:szCs w:val="24"/>
          <w:lang w:eastAsia="ru-RU"/>
        </w:rPr>
      </w:pPr>
      <w:r w:rsidRPr="00C52D72">
        <w:rPr>
          <w:rFonts w:ascii="Times New Roman" w:eastAsia="Times New Roman" w:hAnsi="Times New Roman" w:cs="Times New Roman"/>
          <w:sz w:val="24"/>
          <w:szCs w:val="24"/>
          <w:lang w:eastAsia="ru-RU"/>
        </w:rPr>
        <w:t xml:space="preserve">к документации о запросе предложений </w:t>
      </w:r>
    </w:p>
    <w:p w:rsidR="00C52D72" w:rsidRPr="00C52D72" w:rsidRDefault="00C52D72" w:rsidP="00C52D72">
      <w:pPr>
        <w:tabs>
          <w:tab w:val="left" w:pos="993"/>
        </w:tabs>
        <w:spacing w:after="0" w:line="240" w:lineRule="auto"/>
        <w:contextualSpacing/>
        <w:jc w:val="right"/>
        <w:rPr>
          <w:rFonts w:ascii="Times New Roman" w:eastAsia="Times New Roman" w:hAnsi="Times New Roman" w:cs="Times New Roman"/>
          <w:sz w:val="24"/>
          <w:szCs w:val="24"/>
          <w:lang w:eastAsia="ru-RU"/>
        </w:rPr>
      </w:pPr>
      <w:r w:rsidRPr="00C52D72">
        <w:rPr>
          <w:rFonts w:ascii="Times New Roman" w:eastAsia="Times New Roman" w:hAnsi="Times New Roman" w:cs="Times New Roman"/>
          <w:sz w:val="24"/>
          <w:szCs w:val="24"/>
          <w:lang w:eastAsia="ru-RU"/>
        </w:rPr>
        <w:t>в электронной форме</w:t>
      </w:r>
    </w:p>
    <w:p w:rsidR="009F57CB" w:rsidRPr="0046180E" w:rsidRDefault="00C52D72" w:rsidP="0046180E">
      <w:pPr>
        <w:shd w:val="clear" w:color="auto" w:fill="FFFFFF"/>
        <w:suppressAutoHyphens/>
        <w:spacing w:after="0" w:line="240" w:lineRule="auto"/>
        <w:jc w:val="center"/>
        <w:rPr>
          <w:rFonts w:ascii="Times New Roman" w:eastAsia="Times New Roman" w:hAnsi="Times New Roman" w:cs="Times New Roman"/>
          <w:b/>
          <w:sz w:val="24"/>
          <w:szCs w:val="24"/>
          <w:lang w:eastAsia="ru-RU"/>
        </w:rPr>
      </w:pPr>
      <w:r w:rsidRPr="005908F9">
        <w:rPr>
          <w:rFonts w:ascii="Times New Roman" w:eastAsia="Calibri" w:hAnsi="Times New Roman" w:cs="Times New Roman"/>
          <w:b/>
          <w:kern w:val="3"/>
          <w:sz w:val="24"/>
          <w:szCs w:val="24"/>
          <w:lang w:eastAsia="ru-RU"/>
        </w:rPr>
        <w:t xml:space="preserve">ЧАСТЬ </w:t>
      </w:r>
      <w:r w:rsidRPr="005908F9">
        <w:rPr>
          <w:rFonts w:ascii="Times New Roman" w:eastAsia="Calibri" w:hAnsi="Times New Roman" w:cs="Times New Roman"/>
          <w:b/>
          <w:kern w:val="3"/>
          <w:sz w:val="24"/>
          <w:szCs w:val="24"/>
          <w:lang w:val="en-US" w:eastAsia="ru-RU"/>
        </w:rPr>
        <w:t>IV</w:t>
      </w:r>
      <w:r w:rsidRPr="005908F9">
        <w:rPr>
          <w:rFonts w:ascii="Times New Roman" w:eastAsia="Calibri" w:hAnsi="Times New Roman" w:cs="Times New Roman"/>
          <w:b/>
          <w:kern w:val="3"/>
          <w:sz w:val="24"/>
          <w:szCs w:val="24"/>
          <w:lang w:eastAsia="ru-RU"/>
        </w:rPr>
        <w:t xml:space="preserve">. </w:t>
      </w:r>
      <w:r w:rsidR="009F57CB" w:rsidRPr="0046180E">
        <w:rPr>
          <w:rFonts w:ascii="Times New Roman" w:eastAsia="Times New Roman" w:hAnsi="Times New Roman" w:cs="Times New Roman"/>
          <w:b/>
          <w:sz w:val="24"/>
          <w:szCs w:val="24"/>
          <w:lang w:eastAsia="ru-RU"/>
        </w:rPr>
        <w:t>ТЕХНИЧЕСКОЕ ЗАДАНИЕ</w:t>
      </w:r>
    </w:p>
    <w:p w:rsidR="004A2932" w:rsidRDefault="00FB5FEE" w:rsidP="0046180E">
      <w:pPr>
        <w:spacing w:after="0" w:line="240" w:lineRule="auto"/>
        <w:jc w:val="center"/>
        <w:rPr>
          <w:rFonts w:ascii="Times New Roman" w:eastAsia="Times New Roman" w:hAnsi="Times New Roman" w:cs="Times New Roman"/>
          <w:bCs/>
          <w:sz w:val="24"/>
          <w:szCs w:val="24"/>
          <w:lang w:eastAsia="ru-RU"/>
        </w:rPr>
      </w:pPr>
      <w:r w:rsidRPr="00FB5FEE">
        <w:rPr>
          <w:rFonts w:ascii="Times New Roman" w:eastAsia="Times New Roman" w:hAnsi="Times New Roman" w:cs="Times New Roman"/>
          <w:bCs/>
          <w:sz w:val="24"/>
          <w:szCs w:val="24"/>
          <w:lang w:eastAsia="ru-RU"/>
        </w:rPr>
        <w:t>на: выполнение комплексных работ по ремонту техники (спецтехники)</w:t>
      </w:r>
    </w:p>
    <w:p w:rsidR="00713343" w:rsidRDefault="00713343" w:rsidP="0046180E">
      <w:pPr>
        <w:spacing w:after="0" w:line="240" w:lineRule="auto"/>
        <w:jc w:val="center"/>
        <w:rPr>
          <w:rFonts w:ascii="Times New Roman" w:eastAsia="Times New Roman" w:hAnsi="Times New Roman" w:cs="Times New Roman"/>
          <w:bCs/>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1950"/>
        <w:gridCol w:w="7234"/>
      </w:tblGrid>
      <w:tr w:rsidR="00713343" w:rsidRPr="00713343" w:rsidTr="00212FBA">
        <w:trPr>
          <w:trHeight w:val="487"/>
          <w:jc w:val="center"/>
        </w:trPr>
        <w:tc>
          <w:tcPr>
            <w:tcW w:w="597"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hAnsi="Times New Roman" w:cs="Times New Roman"/>
                <w:sz w:val="24"/>
                <w:szCs w:val="24"/>
              </w:rPr>
            </w:pPr>
            <w:r w:rsidRPr="00713343">
              <w:rPr>
                <w:rFonts w:ascii="Times New Roman" w:hAnsi="Times New Roman" w:cs="Times New Roman"/>
                <w:sz w:val="24"/>
                <w:szCs w:val="24"/>
              </w:rPr>
              <w:t>1</w:t>
            </w:r>
          </w:p>
        </w:tc>
        <w:tc>
          <w:tcPr>
            <w:tcW w:w="1950"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hAnsi="Times New Roman" w:cs="Times New Roman"/>
                <w:sz w:val="24"/>
                <w:szCs w:val="24"/>
              </w:rPr>
            </w:pPr>
            <w:r w:rsidRPr="00713343">
              <w:rPr>
                <w:rFonts w:ascii="Times New Roman" w:hAnsi="Times New Roman" w:cs="Times New Roman"/>
                <w:sz w:val="24"/>
                <w:szCs w:val="24"/>
              </w:rPr>
              <w:t xml:space="preserve">Предмет закупки </w:t>
            </w:r>
          </w:p>
        </w:tc>
        <w:tc>
          <w:tcPr>
            <w:tcW w:w="7234"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hAnsi="Times New Roman" w:cs="Times New Roman"/>
                <w:bCs/>
                <w:sz w:val="24"/>
                <w:szCs w:val="24"/>
              </w:rPr>
            </w:pPr>
            <w:r w:rsidRPr="00713343">
              <w:rPr>
                <w:rFonts w:ascii="Times New Roman" w:hAnsi="Times New Roman" w:cs="Times New Roman"/>
                <w:bCs/>
                <w:sz w:val="24"/>
                <w:szCs w:val="24"/>
              </w:rPr>
              <w:t>Выполнение комплексных работ по ремонту техники (спецтехники)</w:t>
            </w:r>
          </w:p>
        </w:tc>
      </w:tr>
      <w:tr w:rsidR="00713343" w:rsidRPr="00713343" w:rsidTr="00212FBA">
        <w:trPr>
          <w:trHeight w:val="455"/>
          <w:jc w:val="center"/>
        </w:trPr>
        <w:tc>
          <w:tcPr>
            <w:tcW w:w="597"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hAnsi="Times New Roman" w:cs="Times New Roman"/>
                <w:color w:val="000000"/>
                <w:sz w:val="24"/>
                <w:szCs w:val="24"/>
              </w:rPr>
            </w:pPr>
            <w:r w:rsidRPr="00713343">
              <w:rPr>
                <w:rFonts w:ascii="Times New Roman" w:hAnsi="Times New Roman" w:cs="Times New Roman"/>
                <w:color w:val="000000"/>
                <w:sz w:val="24"/>
                <w:szCs w:val="24"/>
              </w:rPr>
              <w:t>2</w:t>
            </w:r>
          </w:p>
        </w:tc>
        <w:tc>
          <w:tcPr>
            <w:tcW w:w="1950"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hAnsi="Times New Roman" w:cs="Times New Roman"/>
                <w:sz w:val="24"/>
                <w:szCs w:val="24"/>
              </w:rPr>
            </w:pPr>
            <w:r w:rsidRPr="00713343">
              <w:rPr>
                <w:rFonts w:ascii="Times New Roman" w:hAnsi="Times New Roman" w:cs="Times New Roman"/>
                <w:color w:val="000000"/>
                <w:sz w:val="24"/>
                <w:szCs w:val="24"/>
              </w:rPr>
              <w:t>Объем работ</w:t>
            </w:r>
          </w:p>
        </w:tc>
        <w:tc>
          <w:tcPr>
            <w:tcW w:w="7234"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eastAsia="Calibri" w:hAnsi="Times New Roman" w:cs="Times New Roman"/>
                <w:sz w:val="24"/>
                <w:szCs w:val="24"/>
                <w:shd w:val="clear" w:color="auto" w:fill="FFFFFF"/>
              </w:rPr>
            </w:pPr>
            <w:r w:rsidRPr="00713343">
              <w:rPr>
                <w:rFonts w:ascii="Times New Roman" w:hAnsi="Times New Roman" w:cs="Times New Roman"/>
                <w:bCs/>
                <w:sz w:val="24"/>
                <w:szCs w:val="24"/>
              </w:rPr>
              <w:t>Выполнение комплексных работ по ремонту техники (спецтехники) включает в себя:</w:t>
            </w:r>
          </w:p>
          <w:p w:rsidR="00713343" w:rsidRPr="00713343" w:rsidRDefault="00713343" w:rsidP="00713343">
            <w:pPr>
              <w:shd w:val="clear" w:color="auto" w:fill="FFFFFF"/>
              <w:autoSpaceDE w:val="0"/>
              <w:spacing w:after="0"/>
              <w:rPr>
                <w:rFonts w:ascii="Times New Roman" w:eastAsia="Arial Unicode MS" w:hAnsi="Times New Roman" w:cs="Times New Roman"/>
                <w:sz w:val="24"/>
                <w:szCs w:val="24"/>
              </w:rPr>
            </w:pPr>
            <w:r w:rsidRPr="00713343">
              <w:rPr>
                <w:rFonts w:ascii="Times New Roman" w:eastAsia="Calibri" w:hAnsi="Times New Roman" w:cs="Times New Roman"/>
                <w:color w:val="000000" w:themeColor="text1"/>
                <w:sz w:val="24"/>
                <w:szCs w:val="24"/>
                <w:shd w:val="clear" w:color="auto" w:fill="FFFFFF"/>
              </w:rPr>
              <w:t xml:space="preserve">1. </w:t>
            </w:r>
            <w:r w:rsidRPr="00713343">
              <w:rPr>
                <w:rFonts w:ascii="Times New Roman" w:hAnsi="Times New Roman" w:cs="Times New Roman"/>
                <w:color w:val="000000" w:themeColor="text1"/>
                <w:sz w:val="24"/>
                <w:szCs w:val="24"/>
              </w:rPr>
              <w:t>Ремонт РВД. Приложение №1 «</w:t>
            </w:r>
            <w:r w:rsidR="00293494">
              <w:rPr>
                <w:rFonts w:ascii="Times New Roman" w:eastAsia="Arial Unicode MS" w:hAnsi="Times New Roman" w:cs="Times New Roman"/>
                <w:sz w:val="24"/>
                <w:szCs w:val="24"/>
              </w:rPr>
              <w:t>Перечень работ РВД</w:t>
            </w:r>
            <w:r w:rsidRPr="00713343">
              <w:rPr>
                <w:rFonts w:ascii="Times New Roman" w:eastAsia="Arial Unicode MS" w:hAnsi="Times New Roman" w:cs="Times New Roman"/>
                <w:sz w:val="24"/>
                <w:szCs w:val="24"/>
              </w:rPr>
              <w:t>»</w:t>
            </w:r>
          </w:p>
          <w:p w:rsidR="00713343" w:rsidRPr="00713343" w:rsidRDefault="00713343" w:rsidP="00713343">
            <w:pPr>
              <w:shd w:val="clear" w:color="auto" w:fill="FFFFFF"/>
              <w:autoSpaceDE w:val="0"/>
              <w:spacing w:after="0"/>
              <w:rPr>
                <w:rFonts w:ascii="Times New Roman" w:eastAsia="Arial Unicode MS" w:hAnsi="Times New Roman" w:cs="Times New Roman"/>
                <w:b/>
                <w:sz w:val="24"/>
                <w:szCs w:val="24"/>
              </w:rPr>
            </w:pPr>
            <w:r w:rsidRPr="00713343">
              <w:rPr>
                <w:rFonts w:ascii="Times New Roman" w:hAnsi="Times New Roman" w:cs="Times New Roman"/>
                <w:color w:val="000000" w:themeColor="text1"/>
                <w:sz w:val="24"/>
                <w:szCs w:val="24"/>
              </w:rPr>
              <w:t xml:space="preserve">2. </w:t>
            </w:r>
            <w:proofErr w:type="spellStart"/>
            <w:r w:rsidRPr="00713343">
              <w:rPr>
                <w:rFonts w:ascii="Times New Roman" w:hAnsi="Times New Roman" w:cs="Times New Roman"/>
                <w:color w:val="000000" w:themeColor="text1"/>
                <w:sz w:val="24"/>
                <w:szCs w:val="24"/>
              </w:rPr>
              <w:t>Шиномонтаж</w:t>
            </w:r>
            <w:proofErr w:type="spellEnd"/>
            <w:r w:rsidRPr="00713343">
              <w:rPr>
                <w:rFonts w:ascii="Times New Roman" w:hAnsi="Times New Roman" w:cs="Times New Roman"/>
                <w:color w:val="000000" w:themeColor="text1"/>
                <w:sz w:val="24"/>
                <w:szCs w:val="24"/>
              </w:rPr>
              <w:t xml:space="preserve"> и ремонт колёс автотракторной техники. </w:t>
            </w:r>
            <w:r w:rsidRPr="00713343">
              <w:rPr>
                <w:rFonts w:ascii="Times New Roman" w:hAnsi="Times New Roman" w:cs="Times New Roman"/>
                <w:color w:val="000000" w:themeColor="text1"/>
                <w:sz w:val="24"/>
                <w:szCs w:val="24"/>
              </w:rPr>
              <w:br/>
              <w:t>Приложение № 2 «</w:t>
            </w:r>
            <w:r w:rsidRPr="00713343">
              <w:rPr>
                <w:rFonts w:ascii="Times New Roman" w:eastAsia="Arial Unicode MS" w:hAnsi="Times New Roman" w:cs="Times New Roman"/>
                <w:sz w:val="24"/>
                <w:szCs w:val="24"/>
              </w:rPr>
              <w:t>Перечень автотранспор</w:t>
            </w:r>
            <w:r w:rsidR="00293494">
              <w:rPr>
                <w:rFonts w:ascii="Times New Roman" w:eastAsia="Arial Unicode MS" w:hAnsi="Times New Roman" w:cs="Times New Roman"/>
                <w:sz w:val="24"/>
                <w:szCs w:val="24"/>
              </w:rPr>
              <w:t xml:space="preserve">та на </w:t>
            </w:r>
            <w:proofErr w:type="spellStart"/>
            <w:r w:rsidR="00293494">
              <w:rPr>
                <w:rFonts w:ascii="Times New Roman" w:eastAsia="Arial Unicode MS" w:hAnsi="Times New Roman" w:cs="Times New Roman"/>
                <w:sz w:val="24"/>
                <w:szCs w:val="24"/>
              </w:rPr>
              <w:t>шиномонтаж</w:t>
            </w:r>
            <w:proofErr w:type="spellEnd"/>
            <w:r w:rsidR="00293494">
              <w:rPr>
                <w:rFonts w:ascii="Times New Roman" w:eastAsia="Arial Unicode MS" w:hAnsi="Times New Roman" w:cs="Times New Roman"/>
                <w:sz w:val="24"/>
                <w:szCs w:val="24"/>
              </w:rPr>
              <w:t>/работы</w:t>
            </w:r>
            <w:r w:rsidRPr="00713343">
              <w:rPr>
                <w:rFonts w:ascii="Times New Roman" w:eastAsia="Arial Unicode MS" w:hAnsi="Times New Roman" w:cs="Times New Roman"/>
                <w:sz w:val="24"/>
                <w:szCs w:val="24"/>
              </w:rPr>
              <w:t>»</w:t>
            </w:r>
          </w:p>
          <w:p w:rsidR="00713343" w:rsidRPr="00713343" w:rsidRDefault="00713343" w:rsidP="00713343">
            <w:pPr>
              <w:spacing w:after="0"/>
              <w:jc w:val="both"/>
              <w:rPr>
                <w:rFonts w:ascii="Times New Roman" w:eastAsia="Calibri" w:hAnsi="Times New Roman" w:cs="Times New Roman"/>
                <w:sz w:val="24"/>
                <w:szCs w:val="24"/>
                <w:shd w:val="clear" w:color="auto" w:fill="FFFFFF"/>
              </w:rPr>
            </w:pPr>
            <w:r w:rsidRPr="00713343">
              <w:rPr>
                <w:rFonts w:ascii="Times New Roman" w:eastAsia="Calibri" w:hAnsi="Times New Roman" w:cs="Times New Roman"/>
                <w:color w:val="000000" w:themeColor="text1"/>
                <w:sz w:val="24"/>
                <w:szCs w:val="24"/>
                <w:shd w:val="clear" w:color="auto" w:fill="FFFFFF"/>
              </w:rPr>
              <w:t>Фактический объем работ определяется в</w:t>
            </w:r>
            <w:r w:rsidRPr="00713343">
              <w:rPr>
                <w:rFonts w:ascii="Times New Roman" w:eastAsia="Calibri" w:hAnsi="Times New Roman" w:cs="Times New Roman"/>
                <w:sz w:val="24"/>
                <w:szCs w:val="24"/>
                <w:shd w:val="clear" w:color="auto" w:fill="FFFFFF"/>
              </w:rPr>
              <w:t xml:space="preserve"> соответствии с заявкой и </w:t>
            </w:r>
            <w:r w:rsidRPr="00713343">
              <w:rPr>
                <w:rFonts w:ascii="Times New Roman" w:eastAsia="Calibri" w:hAnsi="Times New Roman" w:cs="Times New Roman"/>
                <w:color w:val="000000" w:themeColor="text1"/>
                <w:sz w:val="24"/>
                <w:szCs w:val="24"/>
                <w:shd w:val="clear" w:color="auto" w:fill="FFFFFF"/>
              </w:rPr>
              <w:t>может меняться в зависимости от потребностей Заказчика в рамках вида работ, согласованного сторонами, без превышения цены, а также общей цены договора.</w:t>
            </w:r>
          </w:p>
        </w:tc>
      </w:tr>
      <w:tr w:rsidR="00713343" w:rsidRPr="00713343" w:rsidTr="00212FBA">
        <w:trPr>
          <w:trHeight w:val="439"/>
          <w:jc w:val="center"/>
        </w:trPr>
        <w:tc>
          <w:tcPr>
            <w:tcW w:w="597"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hAnsi="Times New Roman" w:cs="Times New Roman"/>
                <w:sz w:val="24"/>
                <w:szCs w:val="24"/>
              </w:rPr>
            </w:pPr>
            <w:r w:rsidRPr="00713343">
              <w:rPr>
                <w:rFonts w:ascii="Times New Roman" w:hAnsi="Times New Roman" w:cs="Times New Roman"/>
                <w:sz w:val="24"/>
                <w:szCs w:val="24"/>
              </w:rPr>
              <w:t>3</w:t>
            </w:r>
          </w:p>
        </w:tc>
        <w:tc>
          <w:tcPr>
            <w:tcW w:w="1950"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hAnsi="Times New Roman" w:cs="Times New Roman"/>
                <w:sz w:val="24"/>
                <w:szCs w:val="24"/>
              </w:rPr>
            </w:pPr>
            <w:r w:rsidRPr="00713343">
              <w:rPr>
                <w:rFonts w:ascii="Times New Roman" w:hAnsi="Times New Roman" w:cs="Times New Roman"/>
                <w:color w:val="000000"/>
                <w:sz w:val="24"/>
                <w:szCs w:val="24"/>
              </w:rPr>
              <w:t>Назначение</w:t>
            </w:r>
          </w:p>
        </w:tc>
        <w:tc>
          <w:tcPr>
            <w:tcW w:w="7234"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hAnsi="Times New Roman" w:cs="Times New Roman"/>
                <w:sz w:val="24"/>
                <w:szCs w:val="24"/>
              </w:rPr>
            </w:pPr>
            <w:r w:rsidRPr="00713343">
              <w:rPr>
                <w:rFonts w:ascii="Times New Roman" w:hAnsi="Times New Roman" w:cs="Times New Roman"/>
                <w:sz w:val="24"/>
                <w:szCs w:val="24"/>
              </w:rPr>
              <w:t>Для поддержания в постоянной эксплуатационной готовности спецтранспорта АС</w:t>
            </w:r>
          </w:p>
        </w:tc>
      </w:tr>
      <w:tr w:rsidR="00713343" w:rsidRPr="00713343" w:rsidTr="00212FBA">
        <w:trPr>
          <w:trHeight w:val="416"/>
          <w:jc w:val="center"/>
        </w:trPr>
        <w:tc>
          <w:tcPr>
            <w:tcW w:w="597"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hAnsi="Times New Roman" w:cs="Times New Roman"/>
                <w:color w:val="000000"/>
                <w:sz w:val="24"/>
                <w:szCs w:val="24"/>
              </w:rPr>
            </w:pPr>
            <w:r w:rsidRPr="00713343">
              <w:rPr>
                <w:rFonts w:ascii="Times New Roman" w:hAnsi="Times New Roman" w:cs="Times New Roman"/>
                <w:color w:val="000000"/>
                <w:sz w:val="24"/>
                <w:szCs w:val="24"/>
              </w:rPr>
              <w:t>4</w:t>
            </w:r>
          </w:p>
        </w:tc>
        <w:tc>
          <w:tcPr>
            <w:tcW w:w="1950"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hAnsi="Times New Roman" w:cs="Times New Roman"/>
                <w:color w:val="000000"/>
                <w:sz w:val="24"/>
                <w:szCs w:val="24"/>
              </w:rPr>
            </w:pPr>
            <w:r w:rsidRPr="00713343">
              <w:rPr>
                <w:rFonts w:ascii="Times New Roman" w:hAnsi="Times New Roman" w:cs="Times New Roman"/>
                <w:color w:val="000000"/>
                <w:sz w:val="24"/>
                <w:szCs w:val="24"/>
              </w:rPr>
              <w:t>Срок выполнения работ</w:t>
            </w:r>
          </w:p>
        </w:tc>
        <w:tc>
          <w:tcPr>
            <w:tcW w:w="7234" w:type="dxa"/>
            <w:tcBorders>
              <w:top w:val="single" w:sz="4" w:space="0" w:color="auto"/>
              <w:left w:val="single" w:sz="4" w:space="0" w:color="auto"/>
              <w:bottom w:val="single" w:sz="4" w:space="0" w:color="auto"/>
              <w:right w:val="single" w:sz="4" w:space="0" w:color="auto"/>
            </w:tcBorders>
            <w:hideMark/>
          </w:tcPr>
          <w:p w:rsidR="0065762A" w:rsidRDefault="000023BF" w:rsidP="0065762A">
            <w:pPr>
              <w:spacing w:after="0"/>
              <w:jc w:val="both"/>
              <w:rPr>
                <w:rFonts w:ascii="Times New Roman" w:hAnsi="Times New Roman" w:cs="Times New Roman"/>
                <w:color w:val="000000" w:themeColor="text1"/>
                <w:sz w:val="24"/>
                <w:szCs w:val="24"/>
              </w:rPr>
            </w:pPr>
            <w:r w:rsidRPr="00713343">
              <w:rPr>
                <w:rFonts w:ascii="Times New Roman" w:hAnsi="Times New Roman" w:cs="Times New Roman"/>
                <w:color w:val="000000" w:themeColor="text1"/>
                <w:sz w:val="24"/>
                <w:szCs w:val="24"/>
              </w:rPr>
              <w:t xml:space="preserve">Период выполнения работ: с даты заключения договора по </w:t>
            </w:r>
          </w:p>
          <w:p w:rsidR="000023BF" w:rsidRDefault="000023BF" w:rsidP="0065762A">
            <w:pPr>
              <w:spacing w:after="0"/>
              <w:jc w:val="both"/>
              <w:rPr>
                <w:rFonts w:ascii="Times New Roman" w:hAnsi="Times New Roman" w:cs="Times New Roman"/>
                <w:color w:val="000000" w:themeColor="text1"/>
                <w:sz w:val="24"/>
                <w:szCs w:val="24"/>
              </w:rPr>
            </w:pPr>
            <w:r w:rsidRPr="00713343">
              <w:rPr>
                <w:rFonts w:ascii="Times New Roman" w:hAnsi="Times New Roman" w:cs="Times New Roman"/>
                <w:color w:val="000000" w:themeColor="text1"/>
                <w:sz w:val="24"/>
                <w:szCs w:val="24"/>
              </w:rPr>
              <w:t>31 декабря 2026 года.</w:t>
            </w:r>
          </w:p>
          <w:p w:rsidR="00713343" w:rsidRPr="00713343" w:rsidRDefault="00713343" w:rsidP="0065762A">
            <w:pPr>
              <w:spacing w:after="0"/>
              <w:jc w:val="both"/>
              <w:rPr>
                <w:rFonts w:ascii="Times New Roman" w:hAnsi="Times New Roman" w:cs="Times New Roman"/>
                <w:color w:val="000000" w:themeColor="text1"/>
                <w:sz w:val="24"/>
                <w:szCs w:val="24"/>
              </w:rPr>
            </w:pPr>
            <w:r w:rsidRPr="00713343">
              <w:rPr>
                <w:rFonts w:ascii="Times New Roman" w:hAnsi="Times New Roman" w:cs="Times New Roman"/>
                <w:color w:val="000000" w:themeColor="text1"/>
                <w:sz w:val="24"/>
                <w:szCs w:val="24"/>
              </w:rPr>
              <w:t xml:space="preserve">Выполнение работ осуществляется по заявкам Заказчика. Срок выполнения работ по заявке составляет 2 (два) рабочих дня с даты направления заявки Заказчиком. Срок рассмотрения и подтверждения заявки Подрядчиком составляет 1 (один) рабочий день с даты ее направления. Взаимодействие между Заказчиком и Подрядчиком осуществляется посредством определенных договором средств коммуникации. </w:t>
            </w:r>
          </w:p>
        </w:tc>
      </w:tr>
      <w:tr w:rsidR="00713343" w:rsidRPr="00713343" w:rsidTr="00212FBA">
        <w:trPr>
          <w:trHeight w:val="615"/>
          <w:jc w:val="center"/>
        </w:trPr>
        <w:tc>
          <w:tcPr>
            <w:tcW w:w="597"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hAnsi="Times New Roman" w:cs="Times New Roman"/>
                <w:sz w:val="24"/>
                <w:szCs w:val="24"/>
              </w:rPr>
            </w:pPr>
            <w:r w:rsidRPr="00713343">
              <w:rPr>
                <w:rFonts w:ascii="Times New Roman" w:hAnsi="Times New Roman" w:cs="Times New Roman"/>
                <w:sz w:val="24"/>
                <w:szCs w:val="24"/>
              </w:rPr>
              <w:t>5</w:t>
            </w:r>
          </w:p>
        </w:tc>
        <w:tc>
          <w:tcPr>
            <w:tcW w:w="1950" w:type="dxa"/>
            <w:tcBorders>
              <w:top w:val="single" w:sz="4" w:space="0" w:color="auto"/>
              <w:left w:val="single" w:sz="4" w:space="0" w:color="auto"/>
              <w:bottom w:val="single" w:sz="4" w:space="0" w:color="auto"/>
              <w:right w:val="single" w:sz="4" w:space="0" w:color="auto"/>
            </w:tcBorders>
          </w:tcPr>
          <w:p w:rsidR="00713343" w:rsidRPr="00713343" w:rsidRDefault="00713343" w:rsidP="00713343">
            <w:pPr>
              <w:spacing w:after="0"/>
              <w:jc w:val="both"/>
              <w:rPr>
                <w:rFonts w:ascii="Times New Roman" w:hAnsi="Times New Roman" w:cs="Times New Roman"/>
                <w:sz w:val="24"/>
                <w:szCs w:val="24"/>
              </w:rPr>
            </w:pPr>
            <w:r w:rsidRPr="00713343">
              <w:rPr>
                <w:rFonts w:ascii="Times New Roman" w:hAnsi="Times New Roman" w:cs="Times New Roman"/>
                <w:sz w:val="24"/>
                <w:szCs w:val="24"/>
              </w:rPr>
              <w:t xml:space="preserve">Место </w:t>
            </w:r>
            <w:r w:rsidRPr="00713343">
              <w:rPr>
                <w:rFonts w:ascii="Times New Roman" w:hAnsi="Times New Roman" w:cs="Times New Roman"/>
                <w:color w:val="000000"/>
                <w:sz w:val="24"/>
                <w:szCs w:val="24"/>
              </w:rPr>
              <w:t>выполнения работ</w:t>
            </w:r>
          </w:p>
        </w:tc>
        <w:tc>
          <w:tcPr>
            <w:tcW w:w="7234"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hAnsi="Times New Roman" w:cs="Times New Roman"/>
                <w:sz w:val="24"/>
                <w:szCs w:val="24"/>
              </w:rPr>
            </w:pPr>
            <w:r w:rsidRPr="00713343">
              <w:rPr>
                <w:rFonts w:ascii="Times New Roman" w:hAnsi="Times New Roman" w:cs="Times New Roman"/>
                <w:sz w:val="24"/>
                <w:szCs w:val="24"/>
              </w:rPr>
              <w:t>На территории Исполнител</w:t>
            </w:r>
            <w:r w:rsidR="00DA78B0">
              <w:rPr>
                <w:rFonts w:ascii="Times New Roman" w:hAnsi="Times New Roman" w:cs="Times New Roman"/>
                <w:sz w:val="24"/>
                <w:szCs w:val="24"/>
              </w:rPr>
              <w:t>я в городе Ханты-Мансийске</w:t>
            </w:r>
            <w:r w:rsidRPr="00713343">
              <w:rPr>
                <w:rFonts w:ascii="Times New Roman" w:hAnsi="Times New Roman" w:cs="Times New Roman"/>
                <w:sz w:val="24"/>
                <w:szCs w:val="24"/>
              </w:rPr>
              <w:t xml:space="preserve"> </w:t>
            </w:r>
          </w:p>
        </w:tc>
      </w:tr>
      <w:tr w:rsidR="00713343" w:rsidRPr="00713343" w:rsidTr="00212FBA">
        <w:trPr>
          <w:trHeight w:val="986"/>
          <w:jc w:val="center"/>
        </w:trPr>
        <w:tc>
          <w:tcPr>
            <w:tcW w:w="597"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hAnsi="Times New Roman" w:cs="Times New Roman"/>
                <w:color w:val="000000"/>
                <w:sz w:val="24"/>
                <w:szCs w:val="24"/>
              </w:rPr>
            </w:pPr>
            <w:r w:rsidRPr="00713343">
              <w:rPr>
                <w:rFonts w:ascii="Times New Roman" w:hAnsi="Times New Roman" w:cs="Times New Roman"/>
                <w:color w:val="000000"/>
                <w:sz w:val="24"/>
                <w:szCs w:val="24"/>
              </w:rPr>
              <w:t>6</w:t>
            </w:r>
          </w:p>
        </w:tc>
        <w:tc>
          <w:tcPr>
            <w:tcW w:w="1950" w:type="dxa"/>
            <w:tcBorders>
              <w:top w:val="single" w:sz="4" w:space="0" w:color="auto"/>
              <w:left w:val="single" w:sz="4" w:space="0" w:color="auto"/>
              <w:bottom w:val="single" w:sz="4" w:space="0" w:color="auto"/>
              <w:right w:val="single" w:sz="4" w:space="0" w:color="auto"/>
            </w:tcBorders>
          </w:tcPr>
          <w:p w:rsidR="00713343" w:rsidRPr="00713343" w:rsidRDefault="00713343" w:rsidP="00713343">
            <w:pPr>
              <w:spacing w:after="0"/>
              <w:rPr>
                <w:rFonts w:ascii="Times New Roman" w:hAnsi="Times New Roman" w:cs="Times New Roman"/>
                <w:color w:val="000000"/>
                <w:sz w:val="24"/>
                <w:szCs w:val="24"/>
              </w:rPr>
            </w:pPr>
            <w:r w:rsidRPr="00713343">
              <w:rPr>
                <w:rFonts w:ascii="Times New Roman" w:hAnsi="Times New Roman" w:cs="Times New Roman"/>
                <w:color w:val="000000"/>
                <w:sz w:val="24"/>
                <w:szCs w:val="24"/>
              </w:rPr>
              <w:t>Описание работ</w:t>
            </w:r>
          </w:p>
          <w:p w:rsidR="00713343" w:rsidRPr="00713343" w:rsidRDefault="00713343" w:rsidP="00713343">
            <w:pPr>
              <w:spacing w:after="0"/>
              <w:jc w:val="center"/>
              <w:rPr>
                <w:rFonts w:ascii="Times New Roman" w:hAnsi="Times New Roman" w:cs="Times New Roman"/>
                <w:color w:val="000000"/>
                <w:sz w:val="24"/>
                <w:szCs w:val="24"/>
              </w:rPr>
            </w:pPr>
          </w:p>
        </w:tc>
        <w:tc>
          <w:tcPr>
            <w:tcW w:w="7234"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hAnsi="Times New Roman" w:cs="Times New Roman"/>
                <w:color w:val="000000" w:themeColor="text1"/>
                <w:sz w:val="24"/>
                <w:szCs w:val="24"/>
              </w:rPr>
            </w:pPr>
            <w:r w:rsidRPr="00713343">
              <w:rPr>
                <w:rFonts w:ascii="Times New Roman" w:hAnsi="Times New Roman" w:cs="Times New Roman"/>
                <w:color w:val="000000" w:themeColor="text1"/>
                <w:sz w:val="24"/>
                <w:szCs w:val="24"/>
              </w:rPr>
              <w:t>6.1. Работы (услуги) по ремонту РВД:</w:t>
            </w:r>
          </w:p>
          <w:p w:rsidR="00713343" w:rsidRPr="00713343" w:rsidRDefault="00713343" w:rsidP="00713343">
            <w:pPr>
              <w:spacing w:after="0"/>
              <w:jc w:val="both"/>
              <w:rPr>
                <w:rFonts w:ascii="Times New Roman" w:hAnsi="Times New Roman" w:cs="Times New Roman"/>
                <w:color w:val="000000" w:themeColor="text1"/>
                <w:sz w:val="24"/>
                <w:szCs w:val="24"/>
              </w:rPr>
            </w:pPr>
            <w:r w:rsidRPr="00713343">
              <w:rPr>
                <w:rFonts w:ascii="Times New Roman" w:hAnsi="Times New Roman" w:cs="Times New Roman"/>
                <w:color w:val="000000" w:themeColor="text1"/>
                <w:sz w:val="24"/>
                <w:szCs w:val="24"/>
              </w:rPr>
              <w:t xml:space="preserve">Ремонт РВД либо изготовление нового (по образцу представленным заказчиком), если РВД имеет неустранимые повреждения.  </w:t>
            </w:r>
          </w:p>
          <w:p w:rsidR="00713343" w:rsidRPr="00713343" w:rsidRDefault="00713343" w:rsidP="00713343">
            <w:pPr>
              <w:spacing w:after="0"/>
              <w:jc w:val="both"/>
              <w:rPr>
                <w:rFonts w:ascii="Times New Roman" w:hAnsi="Times New Roman" w:cs="Times New Roman"/>
                <w:color w:val="000000" w:themeColor="text1"/>
                <w:sz w:val="24"/>
                <w:szCs w:val="24"/>
              </w:rPr>
            </w:pPr>
            <w:r w:rsidRPr="00713343">
              <w:rPr>
                <w:rFonts w:ascii="Times New Roman" w:hAnsi="Times New Roman" w:cs="Times New Roman"/>
                <w:color w:val="000000" w:themeColor="text1"/>
                <w:sz w:val="24"/>
                <w:szCs w:val="24"/>
              </w:rPr>
              <w:t xml:space="preserve">6.2. </w:t>
            </w:r>
            <w:proofErr w:type="spellStart"/>
            <w:r w:rsidRPr="00713343">
              <w:rPr>
                <w:rFonts w:ascii="Times New Roman" w:hAnsi="Times New Roman" w:cs="Times New Roman"/>
                <w:color w:val="000000" w:themeColor="text1"/>
                <w:sz w:val="24"/>
                <w:szCs w:val="24"/>
              </w:rPr>
              <w:t>Шиномонтаж</w:t>
            </w:r>
            <w:proofErr w:type="spellEnd"/>
            <w:r w:rsidRPr="00713343">
              <w:rPr>
                <w:rFonts w:ascii="Times New Roman" w:hAnsi="Times New Roman" w:cs="Times New Roman"/>
                <w:color w:val="000000" w:themeColor="text1"/>
                <w:sz w:val="24"/>
                <w:szCs w:val="24"/>
              </w:rPr>
              <w:t xml:space="preserve"> и ремонт колёс автотракторной техники.</w:t>
            </w:r>
          </w:p>
          <w:p w:rsidR="00713343" w:rsidRPr="00713343" w:rsidRDefault="00713343" w:rsidP="00713343">
            <w:pPr>
              <w:spacing w:after="0"/>
              <w:jc w:val="both"/>
              <w:rPr>
                <w:rFonts w:ascii="Times New Roman" w:hAnsi="Times New Roman" w:cs="Times New Roman"/>
                <w:sz w:val="24"/>
                <w:szCs w:val="24"/>
              </w:rPr>
            </w:pPr>
            <w:r w:rsidRPr="00713343">
              <w:rPr>
                <w:rFonts w:ascii="Times New Roman" w:hAnsi="Times New Roman" w:cs="Times New Roman"/>
                <w:color w:val="000000" w:themeColor="text1"/>
                <w:sz w:val="24"/>
                <w:szCs w:val="24"/>
              </w:rPr>
              <w:t xml:space="preserve">Шиномонтажные работы по замене, ремонту (установка холодных латок, вулканизации) шин и/или камер, очистка диска при шиномонтажных работах. Ремонт колёс размером 28.1 и диаметром </w:t>
            </w:r>
            <w:r w:rsidRPr="00713343">
              <w:rPr>
                <w:rFonts w:ascii="Times New Roman" w:hAnsi="Times New Roman" w:cs="Times New Roman"/>
                <w:color w:val="000000" w:themeColor="text1"/>
                <w:sz w:val="24"/>
                <w:szCs w:val="24"/>
                <w:lang w:val="en-US"/>
              </w:rPr>
              <w:t>R</w:t>
            </w:r>
            <w:r w:rsidRPr="00713343">
              <w:rPr>
                <w:rFonts w:ascii="Times New Roman" w:hAnsi="Times New Roman" w:cs="Times New Roman"/>
                <w:color w:val="000000" w:themeColor="text1"/>
                <w:sz w:val="24"/>
                <w:szCs w:val="24"/>
              </w:rPr>
              <w:t>26 (К-704).</w:t>
            </w:r>
          </w:p>
        </w:tc>
      </w:tr>
      <w:tr w:rsidR="00713343" w:rsidRPr="00713343" w:rsidTr="00212FBA">
        <w:trPr>
          <w:jc w:val="center"/>
        </w:trPr>
        <w:tc>
          <w:tcPr>
            <w:tcW w:w="597"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hAnsi="Times New Roman" w:cs="Times New Roman"/>
                <w:sz w:val="24"/>
                <w:szCs w:val="24"/>
              </w:rPr>
            </w:pPr>
            <w:r w:rsidRPr="00713343">
              <w:rPr>
                <w:rFonts w:ascii="Times New Roman" w:hAnsi="Times New Roman" w:cs="Times New Roman"/>
                <w:sz w:val="24"/>
                <w:szCs w:val="24"/>
              </w:rPr>
              <w:t>7</w:t>
            </w:r>
          </w:p>
        </w:tc>
        <w:tc>
          <w:tcPr>
            <w:tcW w:w="1950"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hAnsi="Times New Roman" w:cs="Times New Roman"/>
                <w:sz w:val="24"/>
                <w:szCs w:val="24"/>
              </w:rPr>
            </w:pPr>
            <w:r w:rsidRPr="00713343">
              <w:rPr>
                <w:rFonts w:ascii="Times New Roman" w:hAnsi="Times New Roman" w:cs="Times New Roman"/>
                <w:sz w:val="24"/>
                <w:szCs w:val="24"/>
              </w:rPr>
              <w:t xml:space="preserve">Общие требования к выполнению работ, их качеству, в том числе технологии, методам и методики выполнения работ </w:t>
            </w:r>
          </w:p>
        </w:tc>
        <w:tc>
          <w:tcPr>
            <w:tcW w:w="7234"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hAnsi="Times New Roman" w:cs="Times New Roman"/>
                <w:sz w:val="24"/>
                <w:szCs w:val="24"/>
              </w:rPr>
            </w:pPr>
            <w:r w:rsidRPr="00713343">
              <w:rPr>
                <w:rFonts w:ascii="Times New Roman" w:hAnsi="Times New Roman" w:cs="Times New Roman"/>
                <w:sz w:val="24"/>
                <w:szCs w:val="24"/>
              </w:rPr>
              <w:t>1. Ремонт РВД:</w:t>
            </w:r>
          </w:p>
          <w:p w:rsidR="00713343" w:rsidRPr="00713343" w:rsidRDefault="00713343" w:rsidP="00713343">
            <w:pPr>
              <w:spacing w:after="0"/>
              <w:jc w:val="both"/>
              <w:rPr>
                <w:rFonts w:ascii="Times New Roman" w:hAnsi="Times New Roman" w:cs="Times New Roman"/>
                <w:sz w:val="24"/>
                <w:szCs w:val="24"/>
              </w:rPr>
            </w:pPr>
            <w:r w:rsidRPr="00713343">
              <w:rPr>
                <w:rFonts w:ascii="Times New Roman" w:hAnsi="Times New Roman" w:cs="Times New Roman"/>
                <w:sz w:val="24"/>
                <w:szCs w:val="24"/>
              </w:rPr>
              <w:t>- Межгосударственный стандарт ГОСТ 6286-2017 "Рукава резиновые высокого давления с металлическими оплетками без концевой арматуры. Технические условия".</w:t>
            </w:r>
          </w:p>
          <w:p w:rsidR="00713343" w:rsidRPr="00713343" w:rsidRDefault="00713343" w:rsidP="00713343">
            <w:pPr>
              <w:spacing w:after="0"/>
              <w:jc w:val="both"/>
              <w:rPr>
                <w:rFonts w:ascii="Times New Roman" w:hAnsi="Times New Roman" w:cs="Times New Roman"/>
                <w:sz w:val="24"/>
                <w:szCs w:val="24"/>
              </w:rPr>
            </w:pPr>
            <w:r w:rsidRPr="00713343">
              <w:rPr>
                <w:rFonts w:ascii="Times New Roman" w:hAnsi="Times New Roman" w:cs="Times New Roman"/>
                <w:sz w:val="24"/>
                <w:szCs w:val="24"/>
              </w:rPr>
              <w:t>- ГОСТ 25452-2017 ʺРукава резиновые высокого давления с металлическими навивками без концевой арматуры. Технические условияʺ.</w:t>
            </w:r>
          </w:p>
          <w:p w:rsidR="00713343" w:rsidRPr="00713343" w:rsidRDefault="00713343" w:rsidP="00713343">
            <w:pPr>
              <w:spacing w:after="0"/>
              <w:jc w:val="both"/>
              <w:rPr>
                <w:rFonts w:ascii="Times New Roman" w:hAnsi="Times New Roman" w:cs="Times New Roman"/>
                <w:sz w:val="24"/>
                <w:szCs w:val="24"/>
              </w:rPr>
            </w:pPr>
            <w:r w:rsidRPr="00713343">
              <w:rPr>
                <w:rFonts w:ascii="Times New Roman" w:hAnsi="Times New Roman" w:cs="Times New Roman"/>
                <w:sz w:val="24"/>
                <w:szCs w:val="24"/>
              </w:rPr>
              <w:t xml:space="preserve">2. </w:t>
            </w:r>
            <w:proofErr w:type="spellStart"/>
            <w:r w:rsidRPr="00713343">
              <w:rPr>
                <w:rFonts w:ascii="Times New Roman" w:hAnsi="Times New Roman" w:cs="Times New Roman"/>
                <w:sz w:val="24"/>
                <w:szCs w:val="24"/>
              </w:rPr>
              <w:t>Шиномонтаж</w:t>
            </w:r>
            <w:proofErr w:type="spellEnd"/>
            <w:r w:rsidRPr="00713343">
              <w:rPr>
                <w:rFonts w:ascii="Times New Roman" w:hAnsi="Times New Roman" w:cs="Times New Roman"/>
                <w:sz w:val="24"/>
                <w:szCs w:val="24"/>
              </w:rPr>
              <w:t xml:space="preserve"> и ремонт колёс автотракторной техники.</w:t>
            </w:r>
          </w:p>
          <w:p w:rsidR="00713343" w:rsidRPr="00713343" w:rsidRDefault="00713343" w:rsidP="00713343">
            <w:pPr>
              <w:spacing w:after="0"/>
              <w:jc w:val="both"/>
              <w:rPr>
                <w:rFonts w:ascii="Times New Roman" w:hAnsi="Times New Roman" w:cs="Times New Roman"/>
                <w:sz w:val="24"/>
                <w:szCs w:val="24"/>
              </w:rPr>
            </w:pPr>
            <w:r w:rsidRPr="00713343">
              <w:rPr>
                <w:rFonts w:ascii="Times New Roman" w:hAnsi="Times New Roman" w:cs="Times New Roman"/>
                <w:sz w:val="24"/>
                <w:szCs w:val="24"/>
              </w:rPr>
              <w:t>- Правила оказания услуг (выполнение работ) по техническому обслуживанию и ремонту автотранспортных средств, утвержденных постановлением правительства РФ от 29.05.2025 № 780</w:t>
            </w:r>
          </w:p>
          <w:p w:rsidR="00713343" w:rsidRPr="00713343" w:rsidRDefault="00713343" w:rsidP="00713343">
            <w:pPr>
              <w:spacing w:after="0"/>
              <w:jc w:val="both"/>
              <w:rPr>
                <w:rFonts w:ascii="Times New Roman" w:hAnsi="Times New Roman" w:cs="Times New Roman"/>
                <w:sz w:val="24"/>
                <w:szCs w:val="24"/>
              </w:rPr>
            </w:pPr>
          </w:p>
        </w:tc>
      </w:tr>
      <w:tr w:rsidR="00713343" w:rsidRPr="00713343" w:rsidTr="00212FBA">
        <w:trPr>
          <w:jc w:val="center"/>
        </w:trPr>
        <w:tc>
          <w:tcPr>
            <w:tcW w:w="597"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hAnsi="Times New Roman" w:cs="Times New Roman"/>
                <w:color w:val="000000"/>
                <w:sz w:val="24"/>
                <w:szCs w:val="24"/>
              </w:rPr>
            </w:pPr>
            <w:r w:rsidRPr="00713343">
              <w:rPr>
                <w:rFonts w:ascii="Times New Roman" w:hAnsi="Times New Roman" w:cs="Times New Roman"/>
                <w:color w:val="000000"/>
                <w:sz w:val="24"/>
                <w:szCs w:val="24"/>
              </w:rPr>
              <w:lastRenderedPageBreak/>
              <w:t>8</w:t>
            </w:r>
          </w:p>
        </w:tc>
        <w:tc>
          <w:tcPr>
            <w:tcW w:w="1950" w:type="dxa"/>
            <w:tcBorders>
              <w:top w:val="single" w:sz="4" w:space="0" w:color="auto"/>
              <w:left w:val="single" w:sz="4" w:space="0" w:color="auto"/>
              <w:bottom w:val="single" w:sz="4" w:space="0" w:color="auto"/>
              <w:right w:val="single" w:sz="4" w:space="0" w:color="auto"/>
            </w:tcBorders>
          </w:tcPr>
          <w:p w:rsidR="00713343" w:rsidRPr="00713343" w:rsidRDefault="00713343" w:rsidP="00713343">
            <w:pPr>
              <w:spacing w:after="0"/>
              <w:jc w:val="both"/>
              <w:rPr>
                <w:rFonts w:ascii="Times New Roman" w:hAnsi="Times New Roman" w:cs="Times New Roman"/>
                <w:sz w:val="24"/>
                <w:szCs w:val="24"/>
              </w:rPr>
            </w:pPr>
            <w:r w:rsidRPr="00713343">
              <w:rPr>
                <w:rFonts w:ascii="Times New Roman" w:hAnsi="Times New Roman" w:cs="Times New Roman"/>
                <w:sz w:val="24"/>
                <w:szCs w:val="24"/>
              </w:rPr>
              <w:t>Требования по выполнению сопутствующих работ</w:t>
            </w:r>
          </w:p>
        </w:tc>
        <w:tc>
          <w:tcPr>
            <w:tcW w:w="7234"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hAnsi="Times New Roman" w:cs="Times New Roman"/>
                <w:sz w:val="24"/>
                <w:szCs w:val="24"/>
                <w:highlight w:val="yellow"/>
              </w:rPr>
            </w:pPr>
            <w:r w:rsidRPr="00713343">
              <w:rPr>
                <w:rFonts w:ascii="Times New Roman" w:hAnsi="Times New Roman" w:cs="Times New Roman"/>
                <w:sz w:val="24"/>
                <w:szCs w:val="24"/>
              </w:rPr>
              <w:t>Не предъявляется.</w:t>
            </w:r>
          </w:p>
        </w:tc>
      </w:tr>
      <w:tr w:rsidR="00713343" w:rsidRPr="00713343" w:rsidTr="00212FBA">
        <w:trPr>
          <w:jc w:val="center"/>
        </w:trPr>
        <w:tc>
          <w:tcPr>
            <w:tcW w:w="597"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hAnsi="Times New Roman" w:cs="Times New Roman"/>
                <w:color w:val="000000"/>
                <w:sz w:val="24"/>
                <w:szCs w:val="24"/>
              </w:rPr>
            </w:pPr>
            <w:r w:rsidRPr="00713343">
              <w:rPr>
                <w:rFonts w:ascii="Times New Roman" w:hAnsi="Times New Roman" w:cs="Times New Roman"/>
                <w:color w:val="000000"/>
                <w:sz w:val="24"/>
                <w:szCs w:val="24"/>
              </w:rPr>
              <w:t>9</w:t>
            </w:r>
          </w:p>
        </w:tc>
        <w:tc>
          <w:tcPr>
            <w:tcW w:w="1950" w:type="dxa"/>
            <w:tcBorders>
              <w:top w:val="single" w:sz="4" w:space="0" w:color="auto"/>
              <w:left w:val="single" w:sz="4" w:space="0" w:color="auto"/>
              <w:bottom w:val="single" w:sz="4" w:space="0" w:color="auto"/>
              <w:right w:val="single" w:sz="4" w:space="0" w:color="auto"/>
            </w:tcBorders>
          </w:tcPr>
          <w:p w:rsidR="00713343" w:rsidRPr="00713343" w:rsidRDefault="00713343" w:rsidP="00713343">
            <w:pPr>
              <w:spacing w:after="0"/>
              <w:jc w:val="both"/>
              <w:rPr>
                <w:rFonts w:ascii="Times New Roman" w:hAnsi="Times New Roman" w:cs="Times New Roman"/>
                <w:sz w:val="24"/>
                <w:szCs w:val="24"/>
              </w:rPr>
            </w:pPr>
            <w:r w:rsidRPr="00713343">
              <w:rPr>
                <w:rFonts w:ascii="Times New Roman" w:hAnsi="Times New Roman" w:cs="Times New Roman"/>
                <w:sz w:val="24"/>
                <w:szCs w:val="24"/>
              </w:rPr>
              <w:t>Порядок сдачи и приемки результатов работ</w:t>
            </w:r>
          </w:p>
        </w:tc>
        <w:tc>
          <w:tcPr>
            <w:tcW w:w="7234"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hAnsi="Times New Roman" w:cs="Times New Roman"/>
                <w:color w:val="000000" w:themeColor="text1"/>
                <w:sz w:val="24"/>
                <w:szCs w:val="24"/>
              </w:rPr>
            </w:pPr>
            <w:r w:rsidRPr="00713343">
              <w:rPr>
                <w:rFonts w:ascii="Times New Roman" w:hAnsi="Times New Roman" w:cs="Times New Roman"/>
                <w:bCs/>
                <w:color w:val="000000" w:themeColor="text1"/>
                <w:sz w:val="24"/>
                <w:szCs w:val="24"/>
              </w:rPr>
              <w:t xml:space="preserve">По завершении выполнения Работ в соответствии с заявкой Подрядчик письменно уведомляет Заказчика о готовности к сдаче Работ с приложением </w:t>
            </w:r>
            <w:r w:rsidRPr="00713343">
              <w:rPr>
                <w:rFonts w:ascii="Times New Roman" w:hAnsi="Times New Roman" w:cs="Times New Roman"/>
                <w:color w:val="000000" w:themeColor="text1"/>
                <w:sz w:val="24"/>
                <w:szCs w:val="24"/>
              </w:rPr>
              <w:t>УПД.</w:t>
            </w:r>
          </w:p>
        </w:tc>
      </w:tr>
      <w:tr w:rsidR="00713343" w:rsidRPr="00713343" w:rsidTr="00212FBA">
        <w:trPr>
          <w:jc w:val="center"/>
        </w:trPr>
        <w:tc>
          <w:tcPr>
            <w:tcW w:w="597"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hAnsi="Times New Roman" w:cs="Times New Roman"/>
                <w:color w:val="000000"/>
                <w:sz w:val="24"/>
                <w:szCs w:val="24"/>
              </w:rPr>
            </w:pPr>
            <w:r w:rsidRPr="00713343">
              <w:rPr>
                <w:rFonts w:ascii="Times New Roman" w:hAnsi="Times New Roman" w:cs="Times New Roman"/>
                <w:color w:val="000000"/>
                <w:sz w:val="24"/>
                <w:szCs w:val="24"/>
              </w:rPr>
              <w:t>10</w:t>
            </w:r>
          </w:p>
        </w:tc>
        <w:tc>
          <w:tcPr>
            <w:tcW w:w="1950"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hAnsi="Times New Roman" w:cs="Times New Roman"/>
                <w:color w:val="000000"/>
                <w:sz w:val="24"/>
                <w:szCs w:val="24"/>
              </w:rPr>
            </w:pPr>
            <w:r w:rsidRPr="00713343">
              <w:rPr>
                <w:rFonts w:ascii="Times New Roman" w:hAnsi="Times New Roman" w:cs="Times New Roman"/>
                <w:color w:val="000000"/>
                <w:sz w:val="24"/>
                <w:szCs w:val="24"/>
              </w:rPr>
              <w:t xml:space="preserve">Гарантийные обязательства </w:t>
            </w:r>
          </w:p>
        </w:tc>
        <w:tc>
          <w:tcPr>
            <w:tcW w:w="7234"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hAnsi="Times New Roman" w:cs="Times New Roman"/>
                <w:color w:val="000000" w:themeColor="text1"/>
                <w:sz w:val="24"/>
                <w:szCs w:val="24"/>
              </w:rPr>
            </w:pPr>
            <w:r w:rsidRPr="00713343">
              <w:rPr>
                <w:rFonts w:ascii="Times New Roman" w:hAnsi="Times New Roman" w:cs="Times New Roman"/>
                <w:color w:val="000000" w:themeColor="text1"/>
                <w:sz w:val="24"/>
                <w:szCs w:val="24"/>
              </w:rPr>
              <w:t>Гарантийный срок 3 месяца с даты подписания Сторонами УПД.</w:t>
            </w:r>
          </w:p>
          <w:p w:rsidR="00713343" w:rsidRPr="00713343" w:rsidRDefault="00713343" w:rsidP="00713343">
            <w:pPr>
              <w:spacing w:after="0"/>
              <w:jc w:val="both"/>
              <w:rPr>
                <w:rFonts w:ascii="Times New Roman" w:hAnsi="Times New Roman" w:cs="Times New Roman"/>
                <w:sz w:val="24"/>
                <w:szCs w:val="24"/>
              </w:rPr>
            </w:pPr>
            <w:r w:rsidRPr="00713343">
              <w:rPr>
                <w:rFonts w:ascii="Times New Roman" w:hAnsi="Times New Roman" w:cs="Times New Roman"/>
                <w:color w:val="000000" w:themeColor="text1"/>
                <w:sz w:val="24"/>
                <w:szCs w:val="24"/>
              </w:rPr>
              <w:t>Не подлежат ремонту в гарантийный период эксплуатации базовые детали и узлы РВД. При наличии дефекта базовых узлов, деталей РВД все базовые элементы и детали РВД подлежит замене на новые, не ранее 2026 года изготовления.</w:t>
            </w:r>
          </w:p>
        </w:tc>
      </w:tr>
      <w:tr w:rsidR="00713343" w:rsidRPr="00713343" w:rsidTr="00212FBA">
        <w:trPr>
          <w:jc w:val="center"/>
        </w:trPr>
        <w:tc>
          <w:tcPr>
            <w:tcW w:w="597"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hAnsi="Times New Roman" w:cs="Times New Roman"/>
                <w:color w:val="000000"/>
                <w:sz w:val="24"/>
                <w:szCs w:val="24"/>
              </w:rPr>
            </w:pPr>
            <w:r w:rsidRPr="00713343">
              <w:rPr>
                <w:rFonts w:ascii="Times New Roman" w:hAnsi="Times New Roman" w:cs="Times New Roman"/>
                <w:color w:val="000000"/>
                <w:sz w:val="24"/>
                <w:szCs w:val="24"/>
              </w:rPr>
              <w:t>11</w:t>
            </w:r>
          </w:p>
        </w:tc>
        <w:tc>
          <w:tcPr>
            <w:tcW w:w="1950"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hAnsi="Times New Roman" w:cs="Times New Roman"/>
                <w:sz w:val="24"/>
                <w:szCs w:val="24"/>
              </w:rPr>
            </w:pPr>
            <w:r w:rsidRPr="00713343">
              <w:rPr>
                <w:rFonts w:ascii="Times New Roman" w:hAnsi="Times New Roman" w:cs="Times New Roman"/>
                <w:sz w:val="24"/>
                <w:szCs w:val="24"/>
              </w:rPr>
              <w:t>Требования по передаче заказчику технических и иных документов</w:t>
            </w:r>
          </w:p>
          <w:p w:rsidR="00713343" w:rsidRPr="00713343" w:rsidRDefault="00713343" w:rsidP="00713343">
            <w:pPr>
              <w:spacing w:after="0"/>
              <w:jc w:val="both"/>
              <w:rPr>
                <w:rFonts w:ascii="Times New Roman" w:hAnsi="Times New Roman" w:cs="Times New Roman"/>
                <w:color w:val="000000"/>
                <w:sz w:val="24"/>
                <w:szCs w:val="24"/>
              </w:rPr>
            </w:pPr>
            <w:r w:rsidRPr="00713343">
              <w:rPr>
                <w:rFonts w:ascii="Times New Roman" w:hAnsi="Times New Roman" w:cs="Times New Roman"/>
                <w:sz w:val="24"/>
                <w:szCs w:val="24"/>
              </w:rPr>
              <w:t xml:space="preserve"> по завершению и сдаче работ</w:t>
            </w:r>
          </w:p>
        </w:tc>
        <w:tc>
          <w:tcPr>
            <w:tcW w:w="7234"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hAnsi="Times New Roman" w:cs="Times New Roman"/>
                <w:sz w:val="24"/>
                <w:szCs w:val="24"/>
              </w:rPr>
            </w:pPr>
            <w:r w:rsidRPr="00713343">
              <w:rPr>
                <w:rFonts w:ascii="Times New Roman" w:hAnsi="Times New Roman" w:cs="Times New Roman"/>
                <w:sz w:val="24"/>
                <w:szCs w:val="24"/>
              </w:rPr>
              <w:t>Не предъявляются.</w:t>
            </w:r>
          </w:p>
          <w:p w:rsidR="00713343" w:rsidRPr="00713343" w:rsidRDefault="00713343" w:rsidP="00713343">
            <w:pPr>
              <w:spacing w:after="0"/>
              <w:jc w:val="both"/>
              <w:rPr>
                <w:rFonts w:ascii="Times New Roman" w:hAnsi="Times New Roman" w:cs="Times New Roman"/>
                <w:sz w:val="24"/>
                <w:szCs w:val="24"/>
              </w:rPr>
            </w:pPr>
          </w:p>
        </w:tc>
      </w:tr>
      <w:tr w:rsidR="00713343" w:rsidRPr="00713343" w:rsidTr="00212FBA">
        <w:trPr>
          <w:jc w:val="center"/>
        </w:trPr>
        <w:tc>
          <w:tcPr>
            <w:tcW w:w="597"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hAnsi="Times New Roman" w:cs="Times New Roman"/>
                <w:color w:val="000000"/>
                <w:sz w:val="24"/>
                <w:szCs w:val="24"/>
              </w:rPr>
            </w:pPr>
            <w:r w:rsidRPr="00713343">
              <w:rPr>
                <w:rFonts w:ascii="Times New Roman" w:hAnsi="Times New Roman" w:cs="Times New Roman"/>
                <w:color w:val="000000"/>
                <w:sz w:val="24"/>
                <w:szCs w:val="24"/>
              </w:rPr>
              <w:t>12</w:t>
            </w:r>
          </w:p>
        </w:tc>
        <w:tc>
          <w:tcPr>
            <w:tcW w:w="1950"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hAnsi="Times New Roman" w:cs="Times New Roman"/>
                <w:sz w:val="24"/>
                <w:szCs w:val="24"/>
              </w:rPr>
            </w:pPr>
            <w:r w:rsidRPr="00713343">
              <w:rPr>
                <w:rFonts w:ascii="Times New Roman" w:hAnsi="Times New Roman" w:cs="Times New Roman"/>
                <w:sz w:val="24"/>
                <w:szCs w:val="24"/>
              </w:rPr>
              <w:t>Требования к квалификации Подрядчика</w:t>
            </w:r>
          </w:p>
        </w:tc>
        <w:tc>
          <w:tcPr>
            <w:tcW w:w="7234"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hAnsi="Times New Roman" w:cs="Times New Roman"/>
                <w:sz w:val="24"/>
                <w:szCs w:val="24"/>
              </w:rPr>
            </w:pPr>
            <w:r w:rsidRPr="00713343">
              <w:rPr>
                <w:rFonts w:ascii="Times New Roman" w:hAnsi="Times New Roman" w:cs="Times New Roman"/>
                <w:sz w:val="24"/>
                <w:szCs w:val="24"/>
              </w:rPr>
              <w:t>Не предъявляются</w:t>
            </w:r>
            <w:r w:rsidRPr="00713343">
              <w:rPr>
                <w:rFonts w:ascii="Times New Roman" w:eastAsia="Calibri" w:hAnsi="Times New Roman" w:cs="Times New Roman"/>
                <w:sz w:val="24"/>
                <w:szCs w:val="24"/>
                <w:shd w:val="clear" w:color="auto" w:fill="FFFFFF"/>
              </w:rPr>
              <w:t xml:space="preserve">.  </w:t>
            </w:r>
          </w:p>
        </w:tc>
      </w:tr>
      <w:tr w:rsidR="00713343" w:rsidRPr="00713343" w:rsidTr="00212FBA">
        <w:trPr>
          <w:trHeight w:val="305"/>
          <w:jc w:val="center"/>
        </w:trPr>
        <w:tc>
          <w:tcPr>
            <w:tcW w:w="597"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hAnsi="Times New Roman" w:cs="Times New Roman"/>
                <w:color w:val="000000"/>
                <w:sz w:val="24"/>
                <w:szCs w:val="24"/>
              </w:rPr>
            </w:pPr>
            <w:r w:rsidRPr="00713343">
              <w:rPr>
                <w:rFonts w:ascii="Times New Roman" w:hAnsi="Times New Roman" w:cs="Times New Roman"/>
                <w:color w:val="000000"/>
                <w:sz w:val="24"/>
                <w:szCs w:val="24"/>
              </w:rPr>
              <w:t>13</w:t>
            </w:r>
          </w:p>
        </w:tc>
        <w:tc>
          <w:tcPr>
            <w:tcW w:w="1950"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hAnsi="Times New Roman" w:cs="Times New Roman"/>
                <w:sz w:val="24"/>
                <w:szCs w:val="24"/>
              </w:rPr>
            </w:pPr>
            <w:r w:rsidRPr="00713343">
              <w:rPr>
                <w:rFonts w:ascii="Times New Roman" w:hAnsi="Times New Roman" w:cs="Times New Roman"/>
                <w:sz w:val="24"/>
                <w:szCs w:val="24"/>
              </w:rPr>
              <w:t>Авторские права</w:t>
            </w:r>
          </w:p>
        </w:tc>
        <w:tc>
          <w:tcPr>
            <w:tcW w:w="7234"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hAnsi="Times New Roman" w:cs="Times New Roman"/>
                <w:sz w:val="24"/>
                <w:szCs w:val="24"/>
              </w:rPr>
            </w:pPr>
            <w:r w:rsidRPr="00713343">
              <w:rPr>
                <w:rFonts w:ascii="Times New Roman" w:hAnsi="Times New Roman" w:cs="Times New Roman"/>
                <w:sz w:val="24"/>
                <w:szCs w:val="24"/>
              </w:rPr>
              <w:t>Не предъявляются.</w:t>
            </w:r>
          </w:p>
        </w:tc>
      </w:tr>
      <w:tr w:rsidR="00713343" w:rsidRPr="00713343" w:rsidTr="00212FBA">
        <w:trPr>
          <w:jc w:val="center"/>
        </w:trPr>
        <w:tc>
          <w:tcPr>
            <w:tcW w:w="597"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hAnsi="Times New Roman" w:cs="Times New Roman"/>
                <w:color w:val="000000"/>
                <w:sz w:val="24"/>
                <w:szCs w:val="24"/>
              </w:rPr>
            </w:pPr>
            <w:r w:rsidRPr="00713343">
              <w:rPr>
                <w:rFonts w:ascii="Times New Roman" w:hAnsi="Times New Roman" w:cs="Times New Roman"/>
                <w:color w:val="000000"/>
                <w:sz w:val="24"/>
                <w:szCs w:val="24"/>
              </w:rPr>
              <w:t>14</w:t>
            </w:r>
          </w:p>
        </w:tc>
        <w:tc>
          <w:tcPr>
            <w:tcW w:w="1950"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hAnsi="Times New Roman" w:cs="Times New Roman"/>
                <w:sz w:val="24"/>
                <w:szCs w:val="24"/>
              </w:rPr>
            </w:pPr>
            <w:r w:rsidRPr="00713343">
              <w:rPr>
                <w:rFonts w:ascii="Times New Roman" w:hAnsi="Times New Roman" w:cs="Times New Roman"/>
                <w:sz w:val="24"/>
                <w:szCs w:val="24"/>
              </w:rPr>
              <w:t>Иные требования</w:t>
            </w:r>
          </w:p>
        </w:tc>
        <w:tc>
          <w:tcPr>
            <w:tcW w:w="7234"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hAnsi="Times New Roman" w:cs="Times New Roman"/>
                <w:sz w:val="24"/>
                <w:szCs w:val="24"/>
              </w:rPr>
            </w:pPr>
            <w:r w:rsidRPr="00713343">
              <w:rPr>
                <w:rFonts w:ascii="Times New Roman" w:hAnsi="Times New Roman" w:cs="Times New Roman"/>
                <w:sz w:val="24"/>
                <w:szCs w:val="24"/>
              </w:rPr>
              <w:t>Не предъявляются.</w:t>
            </w:r>
          </w:p>
        </w:tc>
      </w:tr>
      <w:tr w:rsidR="00713343" w:rsidRPr="00713343" w:rsidTr="00212FBA">
        <w:trPr>
          <w:trHeight w:val="70"/>
          <w:jc w:val="center"/>
        </w:trPr>
        <w:tc>
          <w:tcPr>
            <w:tcW w:w="597"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hAnsi="Times New Roman" w:cs="Times New Roman"/>
                <w:sz w:val="24"/>
                <w:szCs w:val="24"/>
              </w:rPr>
            </w:pPr>
            <w:r w:rsidRPr="00713343">
              <w:rPr>
                <w:rFonts w:ascii="Times New Roman" w:hAnsi="Times New Roman" w:cs="Times New Roman"/>
                <w:sz w:val="24"/>
                <w:szCs w:val="24"/>
              </w:rPr>
              <w:t>15</w:t>
            </w:r>
          </w:p>
        </w:tc>
        <w:tc>
          <w:tcPr>
            <w:tcW w:w="1950"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hAnsi="Times New Roman" w:cs="Times New Roman"/>
                <w:sz w:val="24"/>
                <w:szCs w:val="24"/>
              </w:rPr>
            </w:pPr>
            <w:r w:rsidRPr="00713343">
              <w:rPr>
                <w:rFonts w:ascii="Times New Roman" w:hAnsi="Times New Roman" w:cs="Times New Roman"/>
                <w:sz w:val="24"/>
                <w:szCs w:val="24"/>
              </w:rPr>
              <w:t>Приложение</w:t>
            </w:r>
          </w:p>
        </w:tc>
        <w:tc>
          <w:tcPr>
            <w:tcW w:w="7234" w:type="dxa"/>
            <w:tcBorders>
              <w:top w:val="single" w:sz="4" w:space="0" w:color="auto"/>
              <w:left w:val="single" w:sz="4" w:space="0" w:color="auto"/>
              <w:bottom w:val="single" w:sz="4" w:space="0" w:color="auto"/>
              <w:right w:val="single" w:sz="4" w:space="0" w:color="auto"/>
            </w:tcBorders>
            <w:hideMark/>
          </w:tcPr>
          <w:p w:rsidR="00713343" w:rsidRPr="00713343" w:rsidRDefault="00713343" w:rsidP="00713343">
            <w:pPr>
              <w:spacing w:after="0"/>
              <w:jc w:val="both"/>
              <w:rPr>
                <w:rFonts w:ascii="Times New Roman" w:eastAsia="Arial Unicode MS" w:hAnsi="Times New Roman" w:cs="Times New Roman"/>
                <w:sz w:val="24"/>
                <w:szCs w:val="24"/>
              </w:rPr>
            </w:pPr>
            <w:r w:rsidRPr="00713343">
              <w:rPr>
                <w:rFonts w:ascii="Times New Roman" w:hAnsi="Times New Roman" w:cs="Times New Roman"/>
                <w:color w:val="000000" w:themeColor="text1"/>
                <w:sz w:val="24"/>
                <w:szCs w:val="24"/>
              </w:rPr>
              <w:t>Приложение №1 «</w:t>
            </w:r>
            <w:r w:rsidR="00695C42">
              <w:rPr>
                <w:rFonts w:ascii="Times New Roman" w:eastAsia="Arial Unicode MS" w:hAnsi="Times New Roman" w:cs="Times New Roman"/>
                <w:sz w:val="24"/>
                <w:szCs w:val="24"/>
              </w:rPr>
              <w:t>Перечень работ РВД</w:t>
            </w:r>
            <w:r w:rsidRPr="00713343">
              <w:rPr>
                <w:rFonts w:ascii="Times New Roman" w:eastAsia="Arial Unicode MS" w:hAnsi="Times New Roman" w:cs="Times New Roman"/>
                <w:sz w:val="24"/>
                <w:szCs w:val="24"/>
              </w:rPr>
              <w:t>»</w:t>
            </w:r>
          </w:p>
          <w:p w:rsidR="00713343" w:rsidRPr="00713343" w:rsidRDefault="00713343" w:rsidP="00713343">
            <w:pPr>
              <w:shd w:val="clear" w:color="auto" w:fill="FFFFFF"/>
              <w:autoSpaceDE w:val="0"/>
              <w:spacing w:after="0"/>
              <w:rPr>
                <w:rFonts w:ascii="Times New Roman" w:eastAsia="Arial Unicode MS" w:hAnsi="Times New Roman" w:cs="Times New Roman"/>
                <w:b/>
                <w:sz w:val="24"/>
                <w:szCs w:val="24"/>
              </w:rPr>
            </w:pPr>
            <w:r w:rsidRPr="00713343">
              <w:rPr>
                <w:rFonts w:ascii="Times New Roman" w:hAnsi="Times New Roman" w:cs="Times New Roman"/>
                <w:color w:val="000000" w:themeColor="text1"/>
                <w:sz w:val="24"/>
                <w:szCs w:val="24"/>
              </w:rPr>
              <w:t>Приложение № 2 «</w:t>
            </w:r>
            <w:r w:rsidRPr="00713343">
              <w:rPr>
                <w:rFonts w:ascii="Times New Roman" w:eastAsia="Arial Unicode MS" w:hAnsi="Times New Roman" w:cs="Times New Roman"/>
                <w:sz w:val="24"/>
                <w:szCs w:val="24"/>
              </w:rPr>
              <w:t>Перечень автотранспор</w:t>
            </w:r>
            <w:r w:rsidR="00293494">
              <w:rPr>
                <w:rFonts w:ascii="Times New Roman" w:eastAsia="Arial Unicode MS" w:hAnsi="Times New Roman" w:cs="Times New Roman"/>
                <w:sz w:val="24"/>
                <w:szCs w:val="24"/>
              </w:rPr>
              <w:t xml:space="preserve">та на </w:t>
            </w:r>
            <w:proofErr w:type="spellStart"/>
            <w:r w:rsidR="00293494">
              <w:rPr>
                <w:rFonts w:ascii="Times New Roman" w:eastAsia="Arial Unicode MS" w:hAnsi="Times New Roman" w:cs="Times New Roman"/>
                <w:sz w:val="24"/>
                <w:szCs w:val="24"/>
              </w:rPr>
              <w:t>шиномонтаж</w:t>
            </w:r>
            <w:proofErr w:type="spellEnd"/>
            <w:r w:rsidR="00293494">
              <w:rPr>
                <w:rFonts w:ascii="Times New Roman" w:eastAsia="Arial Unicode MS" w:hAnsi="Times New Roman" w:cs="Times New Roman"/>
                <w:sz w:val="24"/>
                <w:szCs w:val="24"/>
              </w:rPr>
              <w:t>/работы</w:t>
            </w:r>
            <w:r w:rsidRPr="00713343">
              <w:rPr>
                <w:rFonts w:ascii="Times New Roman" w:eastAsia="Arial Unicode MS" w:hAnsi="Times New Roman" w:cs="Times New Roman"/>
                <w:sz w:val="24"/>
                <w:szCs w:val="24"/>
              </w:rPr>
              <w:t>»</w:t>
            </w:r>
          </w:p>
        </w:tc>
      </w:tr>
    </w:tbl>
    <w:p w:rsidR="00FB5FEE" w:rsidRPr="0046180E" w:rsidRDefault="00FB5FEE" w:rsidP="00FB5FEE">
      <w:pPr>
        <w:spacing w:after="0" w:line="240" w:lineRule="auto"/>
        <w:rPr>
          <w:rFonts w:ascii="Times New Roman" w:eastAsia="Times New Roman" w:hAnsi="Times New Roman" w:cs="Times New Roman"/>
          <w:bCs/>
          <w:sz w:val="24"/>
          <w:szCs w:val="24"/>
          <w:lang w:eastAsia="ru-RU"/>
        </w:rPr>
      </w:pPr>
    </w:p>
    <w:p w:rsidR="005147A2" w:rsidRDefault="005147A2"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AB4B35" w:rsidRDefault="00AB4B35" w:rsidP="005147A2">
      <w:pPr>
        <w:spacing w:after="0" w:line="240" w:lineRule="auto"/>
        <w:jc w:val="right"/>
        <w:rPr>
          <w:rFonts w:ascii="Times New Roman" w:hAnsi="Times New Roman" w:cs="Times New Roman"/>
          <w:sz w:val="24"/>
          <w:szCs w:val="24"/>
        </w:rPr>
      </w:pPr>
    </w:p>
    <w:p w:rsidR="00AB4B35" w:rsidRDefault="00AB4B35" w:rsidP="005147A2">
      <w:pPr>
        <w:spacing w:after="0" w:line="240" w:lineRule="auto"/>
        <w:jc w:val="right"/>
        <w:rPr>
          <w:rFonts w:ascii="Times New Roman" w:hAnsi="Times New Roman" w:cs="Times New Roman"/>
          <w:sz w:val="24"/>
          <w:szCs w:val="24"/>
        </w:rPr>
      </w:pPr>
    </w:p>
    <w:p w:rsidR="00AB4B35" w:rsidRDefault="00AB4B35" w:rsidP="005147A2">
      <w:pPr>
        <w:spacing w:after="0" w:line="240" w:lineRule="auto"/>
        <w:jc w:val="right"/>
        <w:rPr>
          <w:rFonts w:ascii="Times New Roman" w:hAnsi="Times New Roman" w:cs="Times New Roman"/>
          <w:sz w:val="24"/>
          <w:szCs w:val="24"/>
        </w:rPr>
      </w:pPr>
    </w:p>
    <w:p w:rsidR="00AB4B35" w:rsidRDefault="00AB4B35" w:rsidP="005147A2">
      <w:pPr>
        <w:spacing w:after="0" w:line="240" w:lineRule="auto"/>
        <w:jc w:val="right"/>
        <w:rPr>
          <w:rFonts w:ascii="Times New Roman" w:hAnsi="Times New Roman" w:cs="Times New Roman"/>
          <w:sz w:val="24"/>
          <w:szCs w:val="24"/>
        </w:rPr>
      </w:pPr>
    </w:p>
    <w:p w:rsidR="002A7DA2" w:rsidRDefault="002A7DA2" w:rsidP="002A7DA2">
      <w:pPr>
        <w:jc w:val="right"/>
        <w:rPr>
          <w:color w:val="000000" w:themeColor="text1"/>
        </w:rPr>
      </w:pPr>
    </w:p>
    <w:p w:rsidR="002A7DA2" w:rsidRDefault="002A7DA2" w:rsidP="002A7DA2">
      <w:pPr>
        <w:jc w:val="right"/>
        <w:rPr>
          <w:color w:val="000000" w:themeColor="text1"/>
        </w:rPr>
      </w:pPr>
    </w:p>
    <w:p w:rsidR="002A7DA2" w:rsidRPr="002A7DA2" w:rsidRDefault="002A7DA2" w:rsidP="002A7DA2">
      <w:pPr>
        <w:spacing w:after="0"/>
        <w:jc w:val="right"/>
        <w:rPr>
          <w:rFonts w:ascii="Times New Roman" w:hAnsi="Times New Roman" w:cs="Times New Roman"/>
          <w:color w:val="000000" w:themeColor="text1"/>
          <w:sz w:val="24"/>
          <w:szCs w:val="24"/>
        </w:rPr>
      </w:pPr>
      <w:r w:rsidRPr="002A7DA2">
        <w:rPr>
          <w:rFonts w:ascii="Times New Roman" w:hAnsi="Times New Roman" w:cs="Times New Roman"/>
          <w:color w:val="000000" w:themeColor="text1"/>
          <w:sz w:val="24"/>
          <w:szCs w:val="24"/>
        </w:rPr>
        <w:t xml:space="preserve">Приложение №1 </w:t>
      </w:r>
    </w:p>
    <w:p w:rsidR="002A7DA2" w:rsidRPr="002A7DA2" w:rsidRDefault="002A7DA2" w:rsidP="002A7DA2">
      <w:pPr>
        <w:spacing w:after="0"/>
        <w:jc w:val="right"/>
        <w:rPr>
          <w:rFonts w:ascii="Times New Roman" w:eastAsia="Arial Unicode MS" w:hAnsi="Times New Roman" w:cs="Times New Roman"/>
          <w:sz w:val="24"/>
          <w:szCs w:val="24"/>
        </w:rPr>
      </w:pPr>
      <w:r w:rsidRPr="002A7DA2">
        <w:rPr>
          <w:rFonts w:ascii="Times New Roman" w:hAnsi="Times New Roman" w:cs="Times New Roman"/>
          <w:color w:val="000000" w:themeColor="text1"/>
          <w:sz w:val="24"/>
          <w:szCs w:val="24"/>
        </w:rPr>
        <w:t>«</w:t>
      </w:r>
      <w:r w:rsidR="00BF4705">
        <w:rPr>
          <w:rFonts w:ascii="Times New Roman" w:eastAsia="Arial Unicode MS" w:hAnsi="Times New Roman" w:cs="Times New Roman"/>
          <w:sz w:val="24"/>
          <w:szCs w:val="24"/>
        </w:rPr>
        <w:t>Перечень работ РВД</w:t>
      </w:r>
      <w:r w:rsidRPr="002A7DA2">
        <w:rPr>
          <w:rFonts w:ascii="Times New Roman" w:eastAsia="Arial Unicode MS" w:hAnsi="Times New Roman" w:cs="Times New Roman"/>
          <w:sz w:val="24"/>
          <w:szCs w:val="24"/>
        </w:rPr>
        <w:t>»</w:t>
      </w:r>
    </w:p>
    <w:p w:rsidR="002A7DA2" w:rsidRPr="002A7DA2" w:rsidRDefault="002A7DA2" w:rsidP="002A7DA2">
      <w:pPr>
        <w:suppressAutoHyphens/>
        <w:jc w:val="right"/>
        <w:rPr>
          <w:rFonts w:ascii="Times New Roman" w:hAnsi="Times New Roman" w:cs="Times New Roman"/>
          <w:bCs/>
          <w:sz w:val="24"/>
          <w:szCs w:val="24"/>
          <w:lang w:eastAsia="zh-CN"/>
        </w:rPr>
      </w:pPr>
    </w:p>
    <w:p w:rsidR="002A7DA2" w:rsidRPr="002A7DA2" w:rsidRDefault="002A7DA2" w:rsidP="002A7DA2">
      <w:pPr>
        <w:shd w:val="clear" w:color="auto" w:fill="FFFFFF"/>
        <w:autoSpaceDE w:val="0"/>
        <w:ind w:firstLine="425"/>
        <w:jc w:val="center"/>
        <w:rPr>
          <w:rFonts w:ascii="Times New Roman" w:eastAsia="Arial Unicode MS" w:hAnsi="Times New Roman" w:cs="Times New Roman"/>
          <w:b/>
          <w:sz w:val="24"/>
          <w:szCs w:val="24"/>
        </w:rPr>
      </w:pPr>
      <w:r w:rsidRPr="002A7DA2">
        <w:rPr>
          <w:rFonts w:ascii="Times New Roman" w:eastAsia="Arial Unicode MS" w:hAnsi="Times New Roman" w:cs="Times New Roman"/>
          <w:b/>
          <w:sz w:val="24"/>
          <w:szCs w:val="24"/>
        </w:rPr>
        <w:t>Перечень работ РВД</w:t>
      </w:r>
    </w:p>
    <w:p w:rsidR="00AB4B35" w:rsidRDefault="00AB4B35" w:rsidP="005147A2">
      <w:pPr>
        <w:spacing w:after="0" w:line="240" w:lineRule="auto"/>
        <w:jc w:val="right"/>
        <w:rPr>
          <w:rFonts w:ascii="Times New Roman" w:hAnsi="Times New Roman" w:cs="Times New Roman"/>
          <w:sz w:val="24"/>
          <w:szCs w:val="24"/>
        </w:rPr>
      </w:pPr>
    </w:p>
    <w:tbl>
      <w:tblPr>
        <w:tblStyle w:val="ad"/>
        <w:tblW w:w="9639" w:type="dxa"/>
        <w:tblInd w:w="137" w:type="dxa"/>
        <w:tblLook w:val="04A0" w:firstRow="1" w:lastRow="0" w:firstColumn="1" w:lastColumn="0" w:noHBand="0" w:noVBand="1"/>
      </w:tblPr>
      <w:tblGrid>
        <w:gridCol w:w="567"/>
        <w:gridCol w:w="6095"/>
        <w:gridCol w:w="2977"/>
      </w:tblGrid>
      <w:tr w:rsidR="006727CE" w:rsidRPr="00FC5817" w:rsidTr="006727CE">
        <w:tc>
          <w:tcPr>
            <w:tcW w:w="567" w:type="dxa"/>
          </w:tcPr>
          <w:p w:rsidR="006727CE" w:rsidRPr="00FC5817" w:rsidRDefault="006727CE" w:rsidP="00212FBA">
            <w:pPr>
              <w:suppressAutoHyphens/>
              <w:rPr>
                <w:rFonts w:ascii="Times New Roman" w:hAnsi="Times New Roman"/>
                <w:b/>
                <w:bCs/>
                <w:sz w:val="24"/>
                <w:szCs w:val="24"/>
                <w:lang w:eastAsia="zh-CN"/>
              </w:rPr>
            </w:pPr>
            <w:r w:rsidRPr="00FC5817">
              <w:rPr>
                <w:rFonts w:ascii="Times New Roman" w:hAnsi="Times New Roman"/>
                <w:b/>
                <w:bCs/>
                <w:sz w:val="24"/>
                <w:szCs w:val="24"/>
                <w:lang w:eastAsia="zh-CN"/>
              </w:rPr>
              <w:t xml:space="preserve">№ </w:t>
            </w:r>
          </w:p>
          <w:p w:rsidR="006727CE" w:rsidRPr="00FC5817" w:rsidRDefault="006727CE" w:rsidP="00212FBA">
            <w:pPr>
              <w:suppressAutoHyphens/>
              <w:rPr>
                <w:rFonts w:ascii="Times New Roman" w:hAnsi="Times New Roman"/>
                <w:b/>
                <w:bCs/>
                <w:sz w:val="24"/>
                <w:szCs w:val="24"/>
                <w:lang w:eastAsia="zh-CN"/>
              </w:rPr>
            </w:pPr>
            <w:r w:rsidRPr="00FC5817">
              <w:rPr>
                <w:rFonts w:ascii="Times New Roman" w:hAnsi="Times New Roman"/>
                <w:b/>
                <w:bCs/>
                <w:sz w:val="24"/>
                <w:szCs w:val="24"/>
                <w:lang w:eastAsia="zh-CN"/>
              </w:rPr>
              <w:t>п/п</w:t>
            </w:r>
          </w:p>
        </w:tc>
        <w:tc>
          <w:tcPr>
            <w:tcW w:w="6095" w:type="dxa"/>
          </w:tcPr>
          <w:p w:rsidR="006727CE" w:rsidRPr="00FC5817" w:rsidRDefault="006727CE" w:rsidP="00212FBA">
            <w:pPr>
              <w:pStyle w:val="a9"/>
              <w:suppressAutoHyphens/>
              <w:ind w:left="0"/>
              <w:jc w:val="center"/>
              <w:rPr>
                <w:b/>
                <w:bCs/>
                <w:sz w:val="24"/>
                <w:szCs w:val="24"/>
                <w:lang w:eastAsia="zh-CN"/>
              </w:rPr>
            </w:pPr>
            <w:r w:rsidRPr="00FC5817">
              <w:rPr>
                <w:b/>
                <w:bCs/>
                <w:sz w:val="24"/>
                <w:szCs w:val="24"/>
                <w:lang w:eastAsia="zh-CN"/>
              </w:rPr>
              <w:t>Наименование</w:t>
            </w:r>
          </w:p>
        </w:tc>
        <w:tc>
          <w:tcPr>
            <w:tcW w:w="2977" w:type="dxa"/>
          </w:tcPr>
          <w:p w:rsidR="006727CE" w:rsidRPr="00FC5817" w:rsidRDefault="006727CE" w:rsidP="00212FBA">
            <w:pPr>
              <w:pStyle w:val="a9"/>
              <w:suppressAutoHyphens/>
              <w:ind w:left="0"/>
              <w:jc w:val="center"/>
              <w:rPr>
                <w:b/>
                <w:bCs/>
                <w:sz w:val="24"/>
                <w:szCs w:val="24"/>
                <w:lang w:eastAsia="zh-CN"/>
              </w:rPr>
            </w:pPr>
            <w:r w:rsidRPr="00FC5817">
              <w:rPr>
                <w:b/>
                <w:bCs/>
                <w:sz w:val="24"/>
                <w:szCs w:val="24"/>
                <w:lang w:eastAsia="zh-CN"/>
              </w:rPr>
              <w:t>Единица измерения</w:t>
            </w:r>
          </w:p>
        </w:tc>
      </w:tr>
      <w:tr w:rsidR="006727CE" w:rsidRPr="00FC5817" w:rsidTr="006727CE">
        <w:tc>
          <w:tcPr>
            <w:tcW w:w="567" w:type="dxa"/>
          </w:tcPr>
          <w:p w:rsidR="006727CE" w:rsidRPr="00FC5817" w:rsidRDefault="006727CE" w:rsidP="00212FBA">
            <w:pPr>
              <w:suppressAutoHyphens/>
              <w:rPr>
                <w:rFonts w:ascii="Times New Roman" w:hAnsi="Times New Roman"/>
                <w:bCs/>
                <w:sz w:val="24"/>
                <w:szCs w:val="24"/>
                <w:lang w:eastAsia="zh-CN"/>
              </w:rPr>
            </w:pPr>
            <w:r w:rsidRPr="00FC5817">
              <w:rPr>
                <w:rFonts w:ascii="Times New Roman" w:hAnsi="Times New Roman"/>
                <w:bCs/>
                <w:sz w:val="24"/>
                <w:szCs w:val="24"/>
                <w:lang w:eastAsia="zh-CN"/>
              </w:rPr>
              <w:t>1.</w:t>
            </w:r>
          </w:p>
        </w:tc>
        <w:tc>
          <w:tcPr>
            <w:tcW w:w="6095" w:type="dxa"/>
          </w:tcPr>
          <w:p w:rsidR="006727CE" w:rsidRPr="00FC5817" w:rsidRDefault="006727CE" w:rsidP="00212FBA">
            <w:pPr>
              <w:pStyle w:val="a9"/>
              <w:suppressAutoHyphens/>
              <w:ind w:left="0"/>
              <w:rPr>
                <w:bCs/>
                <w:sz w:val="24"/>
                <w:szCs w:val="24"/>
                <w:lang w:eastAsia="zh-CN"/>
              </w:rPr>
            </w:pPr>
            <w:r w:rsidRPr="00FC5817">
              <w:rPr>
                <w:bCs/>
                <w:sz w:val="24"/>
                <w:szCs w:val="24"/>
                <w:lang w:eastAsia="zh-CN"/>
              </w:rPr>
              <w:t>Рукава высокого давления (2</w:t>
            </w:r>
            <w:r w:rsidRPr="00FC5817">
              <w:rPr>
                <w:bCs/>
                <w:sz w:val="24"/>
                <w:szCs w:val="24"/>
                <w:lang w:val="en-US" w:eastAsia="zh-CN"/>
              </w:rPr>
              <w:t>SN</w:t>
            </w:r>
            <w:r w:rsidRPr="00FC5817">
              <w:rPr>
                <w:bCs/>
                <w:sz w:val="24"/>
                <w:szCs w:val="24"/>
                <w:lang w:eastAsia="zh-CN"/>
              </w:rPr>
              <w:t>)(2</w:t>
            </w:r>
            <w:r w:rsidRPr="00FC5817">
              <w:rPr>
                <w:bCs/>
                <w:sz w:val="24"/>
                <w:szCs w:val="24"/>
                <w:lang w:val="en-US" w:eastAsia="zh-CN"/>
              </w:rPr>
              <w:t>SP</w:t>
            </w:r>
            <w:r w:rsidRPr="00FC5817">
              <w:rPr>
                <w:bCs/>
                <w:sz w:val="24"/>
                <w:szCs w:val="24"/>
                <w:lang w:eastAsia="zh-CN"/>
              </w:rPr>
              <w:t>) (4</w:t>
            </w:r>
            <w:r w:rsidRPr="00FC5817">
              <w:rPr>
                <w:bCs/>
                <w:sz w:val="24"/>
                <w:szCs w:val="24"/>
                <w:lang w:val="en-US" w:eastAsia="zh-CN"/>
              </w:rPr>
              <w:t>SP</w:t>
            </w:r>
            <w:r w:rsidRPr="00FC5817">
              <w:rPr>
                <w:bCs/>
                <w:sz w:val="24"/>
                <w:szCs w:val="24"/>
                <w:lang w:eastAsia="zh-CN"/>
              </w:rPr>
              <w:t>)(4</w:t>
            </w:r>
            <w:r w:rsidRPr="00FC5817">
              <w:rPr>
                <w:bCs/>
                <w:sz w:val="24"/>
                <w:szCs w:val="24"/>
                <w:lang w:val="en-US" w:eastAsia="zh-CN"/>
              </w:rPr>
              <w:t>SH</w:t>
            </w:r>
            <w:r w:rsidRPr="00FC5817">
              <w:rPr>
                <w:bCs/>
                <w:sz w:val="24"/>
                <w:szCs w:val="24"/>
                <w:lang w:eastAsia="zh-CN"/>
              </w:rPr>
              <w:t>) (TU) (TUС)</w:t>
            </w:r>
          </w:p>
        </w:tc>
        <w:tc>
          <w:tcPr>
            <w:tcW w:w="2977" w:type="dxa"/>
          </w:tcPr>
          <w:p w:rsidR="006727CE" w:rsidRPr="00FC5817" w:rsidRDefault="007870BF" w:rsidP="00212FBA">
            <w:pPr>
              <w:pStyle w:val="a9"/>
              <w:suppressAutoHyphens/>
              <w:ind w:left="0"/>
              <w:jc w:val="center"/>
              <w:rPr>
                <w:bCs/>
                <w:sz w:val="24"/>
                <w:szCs w:val="24"/>
                <w:lang w:eastAsia="zh-CN"/>
              </w:rPr>
            </w:pPr>
            <w:r>
              <w:rPr>
                <w:bCs/>
                <w:sz w:val="24"/>
                <w:szCs w:val="24"/>
                <w:lang w:eastAsia="zh-CN"/>
              </w:rPr>
              <w:t>Условная единица (</w:t>
            </w:r>
            <w:r w:rsidR="006727CE" w:rsidRPr="00FC5817">
              <w:rPr>
                <w:bCs/>
                <w:sz w:val="24"/>
                <w:szCs w:val="24"/>
                <w:lang w:eastAsia="zh-CN"/>
              </w:rPr>
              <w:t>м</w:t>
            </w:r>
            <w:r>
              <w:rPr>
                <w:bCs/>
                <w:sz w:val="24"/>
                <w:szCs w:val="24"/>
                <w:lang w:eastAsia="zh-CN"/>
              </w:rPr>
              <w:t>)</w:t>
            </w:r>
          </w:p>
        </w:tc>
      </w:tr>
      <w:tr w:rsidR="006727CE" w:rsidRPr="00FC5817" w:rsidTr="006727CE">
        <w:tc>
          <w:tcPr>
            <w:tcW w:w="567" w:type="dxa"/>
          </w:tcPr>
          <w:p w:rsidR="006727CE" w:rsidRPr="00FC5817" w:rsidRDefault="006727CE" w:rsidP="00212FBA">
            <w:pPr>
              <w:suppressAutoHyphens/>
              <w:rPr>
                <w:rFonts w:ascii="Times New Roman" w:hAnsi="Times New Roman"/>
                <w:bCs/>
                <w:sz w:val="24"/>
                <w:szCs w:val="24"/>
                <w:lang w:val="en-US" w:eastAsia="zh-CN"/>
              </w:rPr>
            </w:pPr>
            <w:r w:rsidRPr="00FC5817">
              <w:rPr>
                <w:rFonts w:ascii="Times New Roman" w:hAnsi="Times New Roman"/>
                <w:bCs/>
                <w:sz w:val="24"/>
                <w:szCs w:val="24"/>
                <w:lang w:val="en-US" w:eastAsia="zh-CN"/>
              </w:rPr>
              <w:t>2.</w:t>
            </w:r>
          </w:p>
        </w:tc>
        <w:tc>
          <w:tcPr>
            <w:tcW w:w="6095" w:type="dxa"/>
          </w:tcPr>
          <w:p w:rsidR="006727CE" w:rsidRPr="00FC5817" w:rsidRDefault="006727CE" w:rsidP="00212FBA">
            <w:pPr>
              <w:pStyle w:val="a9"/>
              <w:suppressAutoHyphens/>
              <w:ind w:left="0"/>
              <w:rPr>
                <w:bCs/>
                <w:sz w:val="24"/>
                <w:szCs w:val="24"/>
                <w:lang w:eastAsia="zh-CN"/>
              </w:rPr>
            </w:pPr>
            <w:r w:rsidRPr="00FC5817">
              <w:rPr>
                <w:bCs/>
                <w:sz w:val="24"/>
                <w:szCs w:val="24"/>
                <w:lang w:eastAsia="zh-CN"/>
              </w:rPr>
              <w:t>Обжимные муфты для рукавов высокого давления (РВД) служат для надёжной и герметичной фиксации фитинга на конце шланга.</w:t>
            </w:r>
          </w:p>
        </w:tc>
        <w:tc>
          <w:tcPr>
            <w:tcW w:w="2977" w:type="dxa"/>
          </w:tcPr>
          <w:p w:rsidR="006727CE" w:rsidRPr="00FC5817" w:rsidRDefault="006727CE" w:rsidP="00212FBA">
            <w:pPr>
              <w:pStyle w:val="a9"/>
              <w:suppressAutoHyphens/>
              <w:ind w:left="0"/>
              <w:jc w:val="center"/>
              <w:rPr>
                <w:bCs/>
                <w:sz w:val="24"/>
                <w:szCs w:val="24"/>
                <w:lang w:eastAsia="zh-CN"/>
              </w:rPr>
            </w:pPr>
            <w:r w:rsidRPr="00FC5817">
              <w:rPr>
                <w:bCs/>
                <w:sz w:val="24"/>
                <w:szCs w:val="24"/>
                <w:lang w:eastAsia="zh-CN"/>
              </w:rPr>
              <w:t>шт.</w:t>
            </w:r>
          </w:p>
        </w:tc>
      </w:tr>
      <w:tr w:rsidR="006727CE" w:rsidRPr="00FC5817" w:rsidTr="006727CE">
        <w:tc>
          <w:tcPr>
            <w:tcW w:w="567" w:type="dxa"/>
          </w:tcPr>
          <w:p w:rsidR="006727CE" w:rsidRPr="00FC5817" w:rsidRDefault="006727CE" w:rsidP="00212FBA">
            <w:pPr>
              <w:suppressAutoHyphens/>
              <w:rPr>
                <w:rFonts w:ascii="Times New Roman" w:hAnsi="Times New Roman"/>
                <w:bCs/>
                <w:sz w:val="24"/>
                <w:szCs w:val="24"/>
                <w:lang w:val="en-US" w:eastAsia="zh-CN"/>
              </w:rPr>
            </w:pPr>
            <w:r w:rsidRPr="00FC5817">
              <w:rPr>
                <w:rFonts w:ascii="Times New Roman" w:hAnsi="Times New Roman"/>
                <w:bCs/>
                <w:sz w:val="24"/>
                <w:szCs w:val="24"/>
                <w:lang w:val="en-US" w:eastAsia="zh-CN"/>
              </w:rPr>
              <w:t>3.</w:t>
            </w:r>
          </w:p>
        </w:tc>
        <w:tc>
          <w:tcPr>
            <w:tcW w:w="6095" w:type="dxa"/>
          </w:tcPr>
          <w:p w:rsidR="006727CE" w:rsidRPr="00FC5817" w:rsidRDefault="006727CE" w:rsidP="00212FBA">
            <w:pPr>
              <w:pStyle w:val="a9"/>
              <w:suppressAutoHyphens/>
              <w:ind w:left="0"/>
              <w:rPr>
                <w:bCs/>
                <w:sz w:val="24"/>
                <w:szCs w:val="24"/>
                <w:lang w:eastAsia="zh-CN"/>
              </w:rPr>
            </w:pPr>
            <w:r w:rsidRPr="00FC5817">
              <w:rPr>
                <w:bCs/>
                <w:sz w:val="24"/>
                <w:szCs w:val="24"/>
                <w:lang w:eastAsia="zh-CN"/>
              </w:rPr>
              <w:t xml:space="preserve">Фитинги DK с метрической резьбой.  </w:t>
            </w:r>
          </w:p>
        </w:tc>
        <w:tc>
          <w:tcPr>
            <w:tcW w:w="2977" w:type="dxa"/>
          </w:tcPr>
          <w:p w:rsidR="006727CE" w:rsidRPr="00FC5817" w:rsidRDefault="006727CE" w:rsidP="00212FBA">
            <w:pPr>
              <w:pStyle w:val="a9"/>
              <w:suppressAutoHyphens/>
              <w:ind w:left="0"/>
              <w:jc w:val="center"/>
              <w:rPr>
                <w:bCs/>
                <w:sz w:val="24"/>
                <w:szCs w:val="24"/>
                <w:lang w:eastAsia="zh-CN"/>
              </w:rPr>
            </w:pPr>
            <w:r w:rsidRPr="00FC5817">
              <w:rPr>
                <w:bCs/>
                <w:sz w:val="24"/>
                <w:szCs w:val="24"/>
                <w:lang w:eastAsia="zh-CN"/>
              </w:rPr>
              <w:t>шт.</w:t>
            </w:r>
          </w:p>
        </w:tc>
      </w:tr>
      <w:tr w:rsidR="006727CE" w:rsidRPr="00FC5817" w:rsidTr="006727CE">
        <w:tc>
          <w:tcPr>
            <w:tcW w:w="567" w:type="dxa"/>
          </w:tcPr>
          <w:p w:rsidR="006727CE" w:rsidRPr="00FC5817" w:rsidRDefault="006727CE" w:rsidP="00212FBA">
            <w:pPr>
              <w:suppressAutoHyphens/>
              <w:rPr>
                <w:rFonts w:ascii="Times New Roman" w:hAnsi="Times New Roman"/>
                <w:bCs/>
                <w:sz w:val="24"/>
                <w:szCs w:val="24"/>
                <w:lang w:val="en-US" w:eastAsia="zh-CN"/>
              </w:rPr>
            </w:pPr>
            <w:r w:rsidRPr="00FC5817">
              <w:rPr>
                <w:rFonts w:ascii="Times New Roman" w:hAnsi="Times New Roman"/>
                <w:bCs/>
                <w:sz w:val="24"/>
                <w:szCs w:val="24"/>
                <w:lang w:val="en-US" w:eastAsia="zh-CN"/>
              </w:rPr>
              <w:t>4.</w:t>
            </w:r>
          </w:p>
        </w:tc>
        <w:tc>
          <w:tcPr>
            <w:tcW w:w="6095" w:type="dxa"/>
          </w:tcPr>
          <w:p w:rsidR="006727CE" w:rsidRPr="00FC5817" w:rsidRDefault="006727CE" w:rsidP="00212FBA">
            <w:pPr>
              <w:pStyle w:val="a9"/>
              <w:suppressAutoHyphens/>
              <w:ind w:left="0"/>
              <w:rPr>
                <w:bCs/>
                <w:sz w:val="24"/>
                <w:szCs w:val="24"/>
                <w:lang w:eastAsia="zh-CN"/>
              </w:rPr>
            </w:pPr>
            <w:r w:rsidRPr="00FC5817">
              <w:rPr>
                <w:bCs/>
                <w:sz w:val="24"/>
                <w:szCs w:val="24"/>
                <w:lang w:eastAsia="zh-CN"/>
              </w:rPr>
              <w:t>Фитинг DKOL</w:t>
            </w:r>
          </w:p>
        </w:tc>
        <w:tc>
          <w:tcPr>
            <w:tcW w:w="2977" w:type="dxa"/>
          </w:tcPr>
          <w:p w:rsidR="006727CE" w:rsidRPr="00FC5817" w:rsidRDefault="006727CE" w:rsidP="00212FBA">
            <w:pPr>
              <w:pStyle w:val="a9"/>
              <w:suppressAutoHyphens/>
              <w:ind w:left="0"/>
              <w:jc w:val="center"/>
              <w:rPr>
                <w:bCs/>
                <w:sz w:val="24"/>
                <w:szCs w:val="24"/>
                <w:lang w:eastAsia="zh-CN"/>
              </w:rPr>
            </w:pPr>
            <w:r w:rsidRPr="00FC5817">
              <w:rPr>
                <w:bCs/>
                <w:sz w:val="24"/>
                <w:szCs w:val="24"/>
                <w:lang w:eastAsia="zh-CN"/>
              </w:rPr>
              <w:t>шт.</w:t>
            </w:r>
          </w:p>
        </w:tc>
      </w:tr>
      <w:tr w:rsidR="006727CE" w:rsidRPr="00FC5817" w:rsidTr="006727CE">
        <w:tc>
          <w:tcPr>
            <w:tcW w:w="567" w:type="dxa"/>
          </w:tcPr>
          <w:p w:rsidR="006727CE" w:rsidRPr="00FC5817" w:rsidRDefault="006727CE" w:rsidP="00212FBA">
            <w:pPr>
              <w:suppressAutoHyphens/>
              <w:rPr>
                <w:rFonts w:ascii="Times New Roman" w:hAnsi="Times New Roman"/>
                <w:bCs/>
                <w:sz w:val="24"/>
                <w:szCs w:val="24"/>
                <w:lang w:val="en-US" w:eastAsia="zh-CN"/>
              </w:rPr>
            </w:pPr>
            <w:r w:rsidRPr="00FC5817">
              <w:rPr>
                <w:rFonts w:ascii="Times New Roman" w:hAnsi="Times New Roman"/>
                <w:bCs/>
                <w:sz w:val="24"/>
                <w:szCs w:val="24"/>
                <w:lang w:val="en-US" w:eastAsia="zh-CN"/>
              </w:rPr>
              <w:t>5.</w:t>
            </w:r>
          </w:p>
        </w:tc>
        <w:tc>
          <w:tcPr>
            <w:tcW w:w="6095" w:type="dxa"/>
          </w:tcPr>
          <w:p w:rsidR="006727CE" w:rsidRPr="00FC5817" w:rsidRDefault="006727CE" w:rsidP="00212FBA">
            <w:pPr>
              <w:pStyle w:val="a9"/>
              <w:suppressAutoHyphens/>
              <w:ind w:left="0"/>
              <w:rPr>
                <w:bCs/>
                <w:sz w:val="24"/>
                <w:szCs w:val="24"/>
                <w:lang w:eastAsia="zh-CN"/>
              </w:rPr>
            </w:pPr>
            <w:r w:rsidRPr="00FC5817">
              <w:rPr>
                <w:bCs/>
                <w:sz w:val="24"/>
                <w:szCs w:val="24"/>
                <w:lang w:eastAsia="zh-CN"/>
              </w:rPr>
              <w:t>Фитинг DKOS</w:t>
            </w:r>
          </w:p>
        </w:tc>
        <w:tc>
          <w:tcPr>
            <w:tcW w:w="2977" w:type="dxa"/>
          </w:tcPr>
          <w:p w:rsidR="006727CE" w:rsidRPr="00FC5817" w:rsidRDefault="006727CE" w:rsidP="00212FBA">
            <w:pPr>
              <w:pStyle w:val="a9"/>
              <w:suppressAutoHyphens/>
              <w:ind w:left="0"/>
              <w:jc w:val="center"/>
              <w:rPr>
                <w:bCs/>
                <w:sz w:val="24"/>
                <w:szCs w:val="24"/>
                <w:lang w:eastAsia="zh-CN"/>
              </w:rPr>
            </w:pPr>
            <w:r w:rsidRPr="00FC5817">
              <w:rPr>
                <w:bCs/>
                <w:sz w:val="24"/>
                <w:szCs w:val="24"/>
                <w:lang w:eastAsia="zh-CN"/>
              </w:rPr>
              <w:t>шт.</w:t>
            </w:r>
          </w:p>
        </w:tc>
      </w:tr>
      <w:tr w:rsidR="006727CE" w:rsidRPr="00FC5817" w:rsidTr="006727CE">
        <w:tc>
          <w:tcPr>
            <w:tcW w:w="567" w:type="dxa"/>
          </w:tcPr>
          <w:p w:rsidR="006727CE" w:rsidRPr="00FC5817" w:rsidRDefault="006727CE" w:rsidP="00212FBA">
            <w:pPr>
              <w:suppressAutoHyphens/>
              <w:rPr>
                <w:rFonts w:ascii="Times New Roman" w:hAnsi="Times New Roman"/>
                <w:bCs/>
                <w:sz w:val="24"/>
                <w:szCs w:val="24"/>
                <w:lang w:val="en-US" w:eastAsia="zh-CN"/>
              </w:rPr>
            </w:pPr>
            <w:r w:rsidRPr="00FC5817">
              <w:rPr>
                <w:rFonts w:ascii="Times New Roman" w:hAnsi="Times New Roman"/>
                <w:bCs/>
                <w:sz w:val="24"/>
                <w:szCs w:val="24"/>
                <w:lang w:val="en-US" w:eastAsia="zh-CN"/>
              </w:rPr>
              <w:t>6</w:t>
            </w:r>
          </w:p>
        </w:tc>
        <w:tc>
          <w:tcPr>
            <w:tcW w:w="6095" w:type="dxa"/>
          </w:tcPr>
          <w:p w:rsidR="006727CE" w:rsidRPr="00FC5817" w:rsidRDefault="006727CE" w:rsidP="00212FBA">
            <w:pPr>
              <w:pStyle w:val="a9"/>
              <w:suppressAutoHyphens/>
              <w:ind w:left="0"/>
              <w:rPr>
                <w:bCs/>
                <w:sz w:val="24"/>
                <w:szCs w:val="24"/>
                <w:lang w:eastAsia="zh-CN"/>
              </w:rPr>
            </w:pPr>
            <w:r w:rsidRPr="00FC5817">
              <w:rPr>
                <w:bCs/>
                <w:sz w:val="24"/>
                <w:szCs w:val="24"/>
                <w:lang w:eastAsia="zh-CN"/>
              </w:rPr>
              <w:t>Фитинг JIC</w:t>
            </w:r>
          </w:p>
        </w:tc>
        <w:tc>
          <w:tcPr>
            <w:tcW w:w="2977" w:type="dxa"/>
          </w:tcPr>
          <w:p w:rsidR="006727CE" w:rsidRPr="00FC5817" w:rsidRDefault="006727CE" w:rsidP="00212FBA">
            <w:pPr>
              <w:pStyle w:val="a9"/>
              <w:suppressAutoHyphens/>
              <w:ind w:left="0"/>
              <w:jc w:val="center"/>
              <w:rPr>
                <w:bCs/>
                <w:sz w:val="24"/>
                <w:szCs w:val="24"/>
                <w:lang w:eastAsia="zh-CN"/>
              </w:rPr>
            </w:pPr>
            <w:r w:rsidRPr="00FC5817">
              <w:rPr>
                <w:bCs/>
                <w:sz w:val="24"/>
                <w:szCs w:val="24"/>
                <w:lang w:eastAsia="zh-CN"/>
              </w:rPr>
              <w:t>шт.</w:t>
            </w:r>
          </w:p>
        </w:tc>
      </w:tr>
      <w:tr w:rsidR="006727CE" w:rsidRPr="00FC5817" w:rsidTr="006727CE">
        <w:tc>
          <w:tcPr>
            <w:tcW w:w="567" w:type="dxa"/>
          </w:tcPr>
          <w:p w:rsidR="006727CE" w:rsidRPr="00FC5817" w:rsidRDefault="006727CE" w:rsidP="00212FBA">
            <w:pPr>
              <w:suppressAutoHyphens/>
              <w:rPr>
                <w:rFonts w:ascii="Times New Roman" w:hAnsi="Times New Roman"/>
                <w:bCs/>
                <w:sz w:val="24"/>
                <w:szCs w:val="24"/>
                <w:lang w:val="en-US" w:eastAsia="zh-CN"/>
              </w:rPr>
            </w:pPr>
            <w:r w:rsidRPr="00FC5817">
              <w:rPr>
                <w:rFonts w:ascii="Times New Roman" w:hAnsi="Times New Roman"/>
                <w:bCs/>
                <w:sz w:val="24"/>
                <w:szCs w:val="24"/>
                <w:lang w:val="en-US" w:eastAsia="zh-CN"/>
              </w:rPr>
              <w:t>7.</w:t>
            </w:r>
          </w:p>
        </w:tc>
        <w:tc>
          <w:tcPr>
            <w:tcW w:w="6095" w:type="dxa"/>
          </w:tcPr>
          <w:p w:rsidR="006727CE" w:rsidRPr="00FC5817" w:rsidRDefault="006727CE" w:rsidP="00212FBA">
            <w:pPr>
              <w:pStyle w:val="a9"/>
              <w:suppressAutoHyphens/>
              <w:ind w:left="0"/>
              <w:rPr>
                <w:bCs/>
                <w:sz w:val="24"/>
                <w:szCs w:val="24"/>
                <w:lang w:eastAsia="zh-CN"/>
              </w:rPr>
            </w:pPr>
            <w:r w:rsidRPr="00FC5817">
              <w:rPr>
                <w:bCs/>
                <w:sz w:val="24"/>
                <w:szCs w:val="24"/>
                <w:lang w:eastAsia="zh-CN"/>
              </w:rPr>
              <w:t xml:space="preserve">Фитинг JIS </w:t>
            </w:r>
            <w:proofErr w:type="spellStart"/>
            <w:r w:rsidRPr="00FC5817">
              <w:rPr>
                <w:bCs/>
                <w:sz w:val="24"/>
                <w:szCs w:val="24"/>
                <w:lang w:eastAsia="zh-CN"/>
              </w:rPr>
              <w:t>metrik</w:t>
            </w:r>
            <w:proofErr w:type="spellEnd"/>
          </w:p>
        </w:tc>
        <w:tc>
          <w:tcPr>
            <w:tcW w:w="2977" w:type="dxa"/>
          </w:tcPr>
          <w:p w:rsidR="006727CE" w:rsidRPr="00FC5817" w:rsidRDefault="006727CE" w:rsidP="00212FBA">
            <w:pPr>
              <w:pStyle w:val="a9"/>
              <w:suppressAutoHyphens/>
              <w:ind w:left="0"/>
              <w:jc w:val="center"/>
              <w:rPr>
                <w:bCs/>
                <w:sz w:val="24"/>
                <w:szCs w:val="24"/>
                <w:lang w:eastAsia="zh-CN"/>
              </w:rPr>
            </w:pPr>
            <w:r w:rsidRPr="00FC5817">
              <w:rPr>
                <w:bCs/>
                <w:sz w:val="24"/>
                <w:szCs w:val="24"/>
                <w:lang w:eastAsia="zh-CN"/>
              </w:rPr>
              <w:t>шт.</w:t>
            </w:r>
          </w:p>
        </w:tc>
      </w:tr>
      <w:tr w:rsidR="006727CE" w:rsidRPr="00FC5817" w:rsidTr="006727CE">
        <w:tc>
          <w:tcPr>
            <w:tcW w:w="567" w:type="dxa"/>
          </w:tcPr>
          <w:p w:rsidR="006727CE" w:rsidRPr="00FC5817" w:rsidRDefault="006727CE" w:rsidP="00212FBA">
            <w:pPr>
              <w:suppressAutoHyphens/>
              <w:rPr>
                <w:rFonts w:ascii="Times New Roman" w:hAnsi="Times New Roman"/>
                <w:bCs/>
                <w:sz w:val="24"/>
                <w:szCs w:val="24"/>
                <w:lang w:val="en-US" w:eastAsia="zh-CN"/>
              </w:rPr>
            </w:pPr>
            <w:r w:rsidRPr="00FC5817">
              <w:rPr>
                <w:rFonts w:ascii="Times New Roman" w:hAnsi="Times New Roman"/>
                <w:bCs/>
                <w:sz w:val="24"/>
                <w:szCs w:val="24"/>
                <w:lang w:val="en-US" w:eastAsia="zh-CN"/>
              </w:rPr>
              <w:t>8.</w:t>
            </w:r>
          </w:p>
        </w:tc>
        <w:tc>
          <w:tcPr>
            <w:tcW w:w="6095" w:type="dxa"/>
          </w:tcPr>
          <w:p w:rsidR="006727CE" w:rsidRPr="00FC5817" w:rsidRDefault="006727CE" w:rsidP="00212FBA">
            <w:pPr>
              <w:pStyle w:val="a9"/>
              <w:suppressAutoHyphens/>
              <w:ind w:left="0"/>
              <w:rPr>
                <w:bCs/>
                <w:sz w:val="24"/>
                <w:szCs w:val="24"/>
                <w:lang w:eastAsia="zh-CN"/>
              </w:rPr>
            </w:pPr>
            <w:r w:rsidRPr="00FC5817">
              <w:rPr>
                <w:bCs/>
                <w:sz w:val="24"/>
                <w:szCs w:val="24"/>
                <w:lang w:eastAsia="zh-CN"/>
              </w:rPr>
              <w:t>Фитинг BANJO</w:t>
            </w:r>
          </w:p>
        </w:tc>
        <w:tc>
          <w:tcPr>
            <w:tcW w:w="2977" w:type="dxa"/>
          </w:tcPr>
          <w:p w:rsidR="006727CE" w:rsidRPr="00FC5817" w:rsidRDefault="006727CE" w:rsidP="00212FBA">
            <w:pPr>
              <w:pStyle w:val="a9"/>
              <w:suppressAutoHyphens/>
              <w:ind w:left="0"/>
              <w:jc w:val="center"/>
              <w:rPr>
                <w:bCs/>
                <w:sz w:val="24"/>
                <w:szCs w:val="24"/>
                <w:lang w:eastAsia="zh-CN"/>
              </w:rPr>
            </w:pPr>
            <w:r w:rsidRPr="00FC5817">
              <w:rPr>
                <w:bCs/>
                <w:sz w:val="24"/>
                <w:szCs w:val="24"/>
                <w:lang w:eastAsia="zh-CN"/>
              </w:rPr>
              <w:t>шт.</w:t>
            </w:r>
          </w:p>
        </w:tc>
      </w:tr>
      <w:tr w:rsidR="006727CE" w:rsidRPr="00FC5817" w:rsidTr="006727CE">
        <w:tc>
          <w:tcPr>
            <w:tcW w:w="567" w:type="dxa"/>
          </w:tcPr>
          <w:p w:rsidR="006727CE" w:rsidRPr="00FC5817" w:rsidRDefault="006727CE" w:rsidP="00212FBA">
            <w:pPr>
              <w:suppressAutoHyphens/>
              <w:rPr>
                <w:rFonts w:ascii="Times New Roman" w:hAnsi="Times New Roman"/>
                <w:bCs/>
                <w:sz w:val="24"/>
                <w:szCs w:val="24"/>
                <w:lang w:val="en-US" w:eastAsia="zh-CN"/>
              </w:rPr>
            </w:pPr>
            <w:r w:rsidRPr="00FC5817">
              <w:rPr>
                <w:rFonts w:ascii="Times New Roman" w:hAnsi="Times New Roman"/>
                <w:bCs/>
                <w:sz w:val="24"/>
                <w:szCs w:val="24"/>
                <w:lang w:val="en-US" w:eastAsia="zh-CN"/>
              </w:rPr>
              <w:t>9.</w:t>
            </w:r>
          </w:p>
        </w:tc>
        <w:tc>
          <w:tcPr>
            <w:tcW w:w="6095" w:type="dxa"/>
          </w:tcPr>
          <w:p w:rsidR="006727CE" w:rsidRPr="00FC5817" w:rsidRDefault="006727CE" w:rsidP="00212FBA">
            <w:pPr>
              <w:pStyle w:val="a9"/>
              <w:suppressAutoHyphens/>
              <w:ind w:left="0"/>
              <w:rPr>
                <w:bCs/>
                <w:sz w:val="24"/>
                <w:szCs w:val="24"/>
                <w:lang w:eastAsia="zh-CN"/>
              </w:rPr>
            </w:pPr>
            <w:r w:rsidRPr="00FC5817">
              <w:rPr>
                <w:bCs/>
                <w:sz w:val="24"/>
                <w:szCs w:val="24"/>
                <w:lang w:eastAsia="zh-CN"/>
              </w:rPr>
              <w:t>Фитинг BSP</w:t>
            </w:r>
          </w:p>
        </w:tc>
        <w:tc>
          <w:tcPr>
            <w:tcW w:w="2977" w:type="dxa"/>
          </w:tcPr>
          <w:p w:rsidR="006727CE" w:rsidRPr="00FC5817" w:rsidRDefault="006727CE" w:rsidP="00212FBA">
            <w:pPr>
              <w:pStyle w:val="a9"/>
              <w:suppressAutoHyphens/>
              <w:ind w:left="0"/>
              <w:jc w:val="center"/>
              <w:rPr>
                <w:bCs/>
                <w:sz w:val="24"/>
                <w:szCs w:val="24"/>
                <w:lang w:eastAsia="zh-CN"/>
              </w:rPr>
            </w:pPr>
            <w:r w:rsidRPr="00FC5817">
              <w:rPr>
                <w:bCs/>
                <w:sz w:val="24"/>
                <w:szCs w:val="24"/>
                <w:lang w:eastAsia="zh-CN"/>
              </w:rPr>
              <w:t>шт.</w:t>
            </w:r>
          </w:p>
        </w:tc>
      </w:tr>
      <w:tr w:rsidR="006727CE" w:rsidRPr="00FC5817" w:rsidTr="006727CE">
        <w:tc>
          <w:tcPr>
            <w:tcW w:w="567" w:type="dxa"/>
          </w:tcPr>
          <w:p w:rsidR="006727CE" w:rsidRPr="00FC5817" w:rsidRDefault="006727CE" w:rsidP="00212FBA">
            <w:pPr>
              <w:suppressAutoHyphens/>
              <w:rPr>
                <w:rFonts w:ascii="Times New Roman" w:hAnsi="Times New Roman"/>
                <w:bCs/>
                <w:sz w:val="24"/>
                <w:szCs w:val="24"/>
                <w:lang w:val="en-US" w:eastAsia="zh-CN"/>
              </w:rPr>
            </w:pPr>
            <w:r w:rsidRPr="00FC5817">
              <w:rPr>
                <w:rFonts w:ascii="Times New Roman" w:hAnsi="Times New Roman"/>
                <w:bCs/>
                <w:sz w:val="24"/>
                <w:szCs w:val="24"/>
                <w:lang w:val="en-US" w:eastAsia="zh-CN"/>
              </w:rPr>
              <w:t>10.</w:t>
            </w:r>
          </w:p>
        </w:tc>
        <w:tc>
          <w:tcPr>
            <w:tcW w:w="6095" w:type="dxa"/>
          </w:tcPr>
          <w:p w:rsidR="006727CE" w:rsidRPr="00FC5817" w:rsidRDefault="006727CE" w:rsidP="00212FBA">
            <w:pPr>
              <w:pStyle w:val="a9"/>
              <w:suppressAutoHyphens/>
              <w:ind w:left="0"/>
              <w:rPr>
                <w:bCs/>
                <w:sz w:val="24"/>
                <w:szCs w:val="24"/>
                <w:lang w:eastAsia="zh-CN"/>
              </w:rPr>
            </w:pPr>
            <w:r w:rsidRPr="00FC5817">
              <w:rPr>
                <w:bCs/>
                <w:sz w:val="24"/>
                <w:szCs w:val="24"/>
                <w:lang w:eastAsia="zh-CN"/>
              </w:rPr>
              <w:t>Фитинг ORFS</w:t>
            </w:r>
          </w:p>
        </w:tc>
        <w:tc>
          <w:tcPr>
            <w:tcW w:w="2977" w:type="dxa"/>
          </w:tcPr>
          <w:p w:rsidR="006727CE" w:rsidRPr="00FC5817" w:rsidRDefault="006727CE" w:rsidP="00212FBA">
            <w:pPr>
              <w:pStyle w:val="a9"/>
              <w:suppressAutoHyphens/>
              <w:ind w:left="0"/>
              <w:jc w:val="center"/>
              <w:rPr>
                <w:bCs/>
                <w:sz w:val="24"/>
                <w:szCs w:val="24"/>
                <w:lang w:eastAsia="zh-CN"/>
              </w:rPr>
            </w:pPr>
            <w:r w:rsidRPr="00FC5817">
              <w:rPr>
                <w:bCs/>
                <w:sz w:val="24"/>
                <w:szCs w:val="24"/>
                <w:lang w:eastAsia="zh-CN"/>
              </w:rPr>
              <w:t>шт.</w:t>
            </w:r>
          </w:p>
        </w:tc>
      </w:tr>
      <w:tr w:rsidR="006727CE" w:rsidRPr="00FC5817" w:rsidTr="006727CE">
        <w:tc>
          <w:tcPr>
            <w:tcW w:w="567" w:type="dxa"/>
          </w:tcPr>
          <w:p w:rsidR="006727CE" w:rsidRPr="00FC5817" w:rsidRDefault="006727CE" w:rsidP="00212FBA">
            <w:pPr>
              <w:suppressAutoHyphens/>
              <w:rPr>
                <w:rFonts w:ascii="Times New Roman" w:hAnsi="Times New Roman"/>
                <w:bCs/>
                <w:sz w:val="24"/>
                <w:szCs w:val="24"/>
                <w:lang w:eastAsia="zh-CN"/>
              </w:rPr>
            </w:pPr>
            <w:r w:rsidRPr="00FC5817">
              <w:rPr>
                <w:rFonts w:ascii="Times New Roman" w:hAnsi="Times New Roman"/>
                <w:bCs/>
                <w:sz w:val="24"/>
                <w:szCs w:val="24"/>
                <w:lang w:eastAsia="zh-CN"/>
              </w:rPr>
              <w:t>11.</w:t>
            </w:r>
          </w:p>
        </w:tc>
        <w:tc>
          <w:tcPr>
            <w:tcW w:w="6095" w:type="dxa"/>
          </w:tcPr>
          <w:p w:rsidR="006727CE" w:rsidRPr="00FC5817" w:rsidRDefault="006727CE" w:rsidP="00212FBA">
            <w:pPr>
              <w:pStyle w:val="a9"/>
              <w:suppressAutoHyphens/>
              <w:ind w:left="0"/>
              <w:rPr>
                <w:bCs/>
                <w:sz w:val="24"/>
                <w:szCs w:val="24"/>
                <w:lang w:eastAsia="zh-CN"/>
              </w:rPr>
            </w:pPr>
            <w:r w:rsidRPr="00FC5817">
              <w:rPr>
                <w:bCs/>
                <w:sz w:val="24"/>
                <w:szCs w:val="24"/>
                <w:lang w:eastAsia="zh-CN"/>
              </w:rPr>
              <w:t>Фитинг d</w:t>
            </w:r>
          </w:p>
        </w:tc>
        <w:tc>
          <w:tcPr>
            <w:tcW w:w="2977" w:type="dxa"/>
          </w:tcPr>
          <w:p w:rsidR="006727CE" w:rsidRPr="00FC5817" w:rsidRDefault="006727CE" w:rsidP="00212FBA">
            <w:pPr>
              <w:pStyle w:val="a9"/>
              <w:suppressAutoHyphens/>
              <w:ind w:left="0"/>
              <w:jc w:val="center"/>
              <w:rPr>
                <w:bCs/>
                <w:sz w:val="24"/>
                <w:szCs w:val="24"/>
                <w:lang w:eastAsia="zh-CN"/>
              </w:rPr>
            </w:pPr>
            <w:r w:rsidRPr="00FC5817">
              <w:rPr>
                <w:bCs/>
                <w:sz w:val="24"/>
                <w:szCs w:val="24"/>
                <w:lang w:eastAsia="zh-CN"/>
              </w:rPr>
              <w:t>шт.</w:t>
            </w:r>
          </w:p>
        </w:tc>
      </w:tr>
      <w:tr w:rsidR="006727CE" w:rsidRPr="00FC5817" w:rsidTr="006727CE">
        <w:tc>
          <w:tcPr>
            <w:tcW w:w="567" w:type="dxa"/>
          </w:tcPr>
          <w:p w:rsidR="006727CE" w:rsidRPr="00FC5817" w:rsidRDefault="006727CE" w:rsidP="00212FBA">
            <w:pPr>
              <w:suppressAutoHyphens/>
              <w:rPr>
                <w:rFonts w:ascii="Times New Roman" w:hAnsi="Times New Roman"/>
                <w:bCs/>
                <w:sz w:val="24"/>
                <w:szCs w:val="24"/>
                <w:lang w:eastAsia="zh-CN"/>
              </w:rPr>
            </w:pPr>
            <w:r w:rsidRPr="00FC5817">
              <w:rPr>
                <w:rFonts w:ascii="Times New Roman" w:hAnsi="Times New Roman"/>
                <w:bCs/>
                <w:sz w:val="24"/>
                <w:szCs w:val="24"/>
                <w:lang w:eastAsia="zh-CN"/>
              </w:rPr>
              <w:t>12</w:t>
            </w:r>
          </w:p>
        </w:tc>
        <w:tc>
          <w:tcPr>
            <w:tcW w:w="6095" w:type="dxa"/>
          </w:tcPr>
          <w:p w:rsidR="006727CE" w:rsidRPr="00FC5817" w:rsidRDefault="006727CE" w:rsidP="00212FBA">
            <w:pPr>
              <w:pStyle w:val="a9"/>
              <w:suppressAutoHyphens/>
              <w:ind w:left="0"/>
              <w:rPr>
                <w:bCs/>
                <w:sz w:val="24"/>
                <w:szCs w:val="24"/>
                <w:lang w:eastAsia="zh-CN"/>
              </w:rPr>
            </w:pPr>
            <w:r w:rsidRPr="00FC5817">
              <w:rPr>
                <w:bCs/>
                <w:sz w:val="24"/>
                <w:szCs w:val="24"/>
                <w:lang w:eastAsia="zh-CN"/>
              </w:rPr>
              <w:t>2SN муфта</w:t>
            </w:r>
          </w:p>
        </w:tc>
        <w:tc>
          <w:tcPr>
            <w:tcW w:w="2977" w:type="dxa"/>
          </w:tcPr>
          <w:p w:rsidR="006727CE" w:rsidRPr="00FC5817" w:rsidRDefault="006727CE" w:rsidP="00212FBA">
            <w:pPr>
              <w:pStyle w:val="a9"/>
              <w:suppressAutoHyphens/>
              <w:ind w:left="0"/>
              <w:jc w:val="center"/>
              <w:rPr>
                <w:bCs/>
                <w:sz w:val="24"/>
                <w:szCs w:val="24"/>
                <w:lang w:eastAsia="zh-CN"/>
              </w:rPr>
            </w:pPr>
            <w:r w:rsidRPr="00FC5817">
              <w:rPr>
                <w:bCs/>
                <w:sz w:val="24"/>
                <w:szCs w:val="24"/>
                <w:lang w:eastAsia="zh-CN"/>
              </w:rPr>
              <w:t>шт.</w:t>
            </w:r>
          </w:p>
        </w:tc>
      </w:tr>
      <w:tr w:rsidR="006727CE" w:rsidRPr="00FC5817" w:rsidTr="006727CE">
        <w:tc>
          <w:tcPr>
            <w:tcW w:w="567" w:type="dxa"/>
          </w:tcPr>
          <w:p w:rsidR="006727CE" w:rsidRPr="00FC5817" w:rsidRDefault="006727CE" w:rsidP="00212FBA">
            <w:pPr>
              <w:suppressAutoHyphens/>
              <w:rPr>
                <w:rFonts w:ascii="Times New Roman" w:hAnsi="Times New Roman"/>
                <w:bCs/>
                <w:sz w:val="24"/>
                <w:szCs w:val="24"/>
                <w:lang w:eastAsia="zh-CN"/>
              </w:rPr>
            </w:pPr>
            <w:r w:rsidRPr="00FC5817">
              <w:rPr>
                <w:rFonts w:ascii="Times New Roman" w:hAnsi="Times New Roman"/>
                <w:bCs/>
                <w:sz w:val="24"/>
                <w:szCs w:val="24"/>
                <w:lang w:eastAsia="zh-CN"/>
              </w:rPr>
              <w:t>13</w:t>
            </w:r>
          </w:p>
        </w:tc>
        <w:tc>
          <w:tcPr>
            <w:tcW w:w="6095" w:type="dxa"/>
          </w:tcPr>
          <w:p w:rsidR="006727CE" w:rsidRPr="00FC5817" w:rsidRDefault="006727CE" w:rsidP="00212FBA">
            <w:pPr>
              <w:pStyle w:val="a9"/>
              <w:suppressAutoHyphens/>
              <w:ind w:left="0"/>
              <w:rPr>
                <w:bCs/>
                <w:sz w:val="24"/>
                <w:szCs w:val="24"/>
                <w:lang w:eastAsia="zh-CN"/>
              </w:rPr>
            </w:pPr>
            <w:r w:rsidRPr="00FC5817">
              <w:rPr>
                <w:bCs/>
                <w:sz w:val="24"/>
                <w:szCs w:val="24"/>
                <w:lang w:eastAsia="zh-CN"/>
              </w:rPr>
              <w:t>Втулка PTFE</w:t>
            </w:r>
          </w:p>
        </w:tc>
        <w:tc>
          <w:tcPr>
            <w:tcW w:w="2977" w:type="dxa"/>
          </w:tcPr>
          <w:p w:rsidR="006727CE" w:rsidRPr="00FC5817" w:rsidRDefault="006727CE" w:rsidP="00212FBA">
            <w:pPr>
              <w:pStyle w:val="a9"/>
              <w:suppressAutoHyphens/>
              <w:ind w:left="0"/>
              <w:jc w:val="center"/>
              <w:rPr>
                <w:bCs/>
                <w:sz w:val="24"/>
                <w:szCs w:val="24"/>
                <w:lang w:eastAsia="zh-CN"/>
              </w:rPr>
            </w:pPr>
            <w:r w:rsidRPr="00FC5817">
              <w:rPr>
                <w:bCs/>
                <w:sz w:val="24"/>
                <w:szCs w:val="24"/>
                <w:lang w:eastAsia="zh-CN"/>
              </w:rPr>
              <w:t>шт.</w:t>
            </w:r>
          </w:p>
        </w:tc>
      </w:tr>
      <w:tr w:rsidR="006727CE" w:rsidRPr="00FC5817" w:rsidTr="006727CE">
        <w:tc>
          <w:tcPr>
            <w:tcW w:w="567" w:type="dxa"/>
          </w:tcPr>
          <w:p w:rsidR="006727CE" w:rsidRPr="00FC5817" w:rsidRDefault="006727CE" w:rsidP="00212FBA">
            <w:pPr>
              <w:suppressAutoHyphens/>
              <w:rPr>
                <w:rFonts w:ascii="Times New Roman" w:hAnsi="Times New Roman"/>
                <w:bCs/>
                <w:sz w:val="24"/>
                <w:szCs w:val="24"/>
                <w:lang w:eastAsia="zh-CN"/>
              </w:rPr>
            </w:pPr>
            <w:r w:rsidRPr="00FC5817">
              <w:rPr>
                <w:rFonts w:ascii="Times New Roman" w:hAnsi="Times New Roman"/>
                <w:bCs/>
                <w:sz w:val="24"/>
                <w:szCs w:val="24"/>
                <w:lang w:eastAsia="zh-CN"/>
              </w:rPr>
              <w:t>14</w:t>
            </w:r>
          </w:p>
        </w:tc>
        <w:tc>
          <w:tcPr>
            <w:tcW w:w="6095" w:type="dxa"/>
          </w:tcPr>
          <w:p w:rsidR="006727CE" w:rsidRPr="00FC5817" w:rsidRDefault="006727CE" w:rsidP="00212FBA">
            <w:pPr>
              <w:pStyle w:val="a9"/>
              <w:suppressAutoHyphens/>
              <w:ind w:left="0"/>
              <w:rPr>
                <w:bCs/>
                <w:sz w:val="24"/>
                <w:szCs w:val="24"/>
                <w:lang w:eastAsia="zh-CN"/>
              </w:rPr>
            </w:pPr>
            <w:r w:rsidRPr="00FC5817">
              <w:rPr>
                <w:bCs/>
                <w:sz w:val="24"/>
                <w:szCs w:val="24"/>
                <w:lang w:eastAsia="zh-CN"/>
              </w:rPr>
              <w:t>4SH муфта</w:t>
            </w:r>
          </w:p>
        </w:tc>
        <w:tc>
          <w:tcPr>
            <w:tcW w:w="2977" w:type="dxa"/>
          </w:tcPr>
          <w:p w:rsidR="006727CE" w:rsidRPr="00FC5817" w:rsidRDefault="006727CE" w:rsidP="00212FBA">
            <w:pPr>
              <w:pStyle w:val="a9"/>
              <w:suppressAutoHyphens/>
              <w:ind w:left="0"/>
              <w:jc w:val="center"/>
              <w:rPr>
                <w:bCs/>
                <w:sz w:val="24"/>
                <w:szCs w:val="24"/>
                <w:lang w:eastAsia="zh-CN"/>
              </w:rPr>
            </w:pPr>
            <w:r w:rsidRPr="00FC5817">
              <w:rPr>
                <w:bCs/>
                <w:sz w:val="24"/>
                <w:szCs w:val="24"/>
                <w:lang w:eastAsia="zh-CN"/>
              </w:rPr>
              <w:t>шт.</w:t>
            </w:r>
          </w:p>
        </w:tc>
      </w:tr>
      <w:tr w:rsidR="006727CE" w:rsidRPr="00FC5817" w:rsidTr="006727CE">
        <w:tc>
          <w:tcPr>
            <w:tcW w:w="567" w:type="dxa"/>
          </w:tcPr>
          <w:p w:rsidR="006727CE" w:rsidRPr="00FC5817" w:rsidRDefault="006727CE" w:rsidP="00212FBA">
            <w:pPr>
              <w:suppressAutoHyphens/>
              <w:rPr>
                <w:rFonts w:ascii="Times New Roman" w:hAnsi="Times New Roman"/>
                <w:bCs/>
                <w:sz w:val="24"/>
                <w:szCs w:val="24"/>
                <w:lang w:eastAsia="zh-CN"/>
              </w:rPr>
            </w:pPr>
            <w:r w:rsidRPr="00FC5817">
              <w:rPr>
                <w:rFonts w:ascii="Times New Roman" w:hAnsi="Times New Roman"/>
                <w:bCs/>
                <w:sz w:val="24"/>
                <w:szCs w:val="24"/>
                <w:lang w:eastAsia="zh-CN"/>
              </w:rPr>
              <w:t>15</w:t>
            </w:r>
          </w:p>
        </w:tc>
        <w:tc>
          <w:tcPr>
            <w:tcW w:w="6095" w:type="dxa"/>
          </w:tcPr>
          <w:p w:rsidR="006727CE" w:rsidRPr="00FC5817" w:rsidRDefault="006727CE" w:rsidP="00212FBA">
            <w:pPr>
              <w:pStyle w:val="a9"/>
              <w:suppressAutoHyphens/>
              <w:ind w:left="0"/>
              <w:rPr>
                <w:bCs/>
                <w:sz w:val="24"/>
                <w:szCs w:val="24"/>
                <w:lang w:eastAsia="zh-CN"/>
              </w:rPr>
            </w:pPr>
            <w:r w:rsidRPr="00FC5817">
              <w:rPr>
                <w:bCs/>
                <w:sz w:val="24"/>
                <w:szCs w:val="24"/>
                <w:lang w:eastAsia="zh-CN"/>
              </w:rPr>
              <w:t>Фитинг JIS</w:t>
            </w:r>
          </w:p>
        </w:tc>
        <w:tc>
          <w:tcPr>
            <w:tcW w:w="2977" w:type="dxa"/>
          </w:tcPr>
          <w:p w:rsidR="006727CE" w:rsidRPr="00FC5817" w:rsidRDefault="006727CE" w:rsidP="00212FBA">
            <w:pPr>
              <w:pStyle w:val="a9"/>
              <w:suppressAutoHyphens/>
              <w:ind w:left="0"/>
              <w:jc w:val="center"/>
              <w:rPr>
                <w:bCs/>
                <w:sz w:val="24"/>
                <w:szCs w:val="24"/>
                <w:lang w:eastAsia="zh-CN"/>
              </w:rPr>
            </w:pPr>
            <w:r w:rsidRPr="00FC5817">
              <w:rPr>
                <w:bCs/>
                <w:sz w:val="24"/>
                <w:szCs w:val="24"/>
                <w:lang w:eastAsia="zh-CN"/>
              </w:rPr>
              <w:t>шт.</w:t>
            </w:r>
          </w:p>
        </w:tc>
      </w:tr>
      <w:tr w:rsidR="006727CE" w:rsidRPr="00FC5817" w:rsidTr="006727CE">
        <w:tc>
          <w:tcPr>
            <w:tcW w:w="567" w:type="dxa"/>
          </w:tcPr>
          <w:p w:rsidR="006727CE" w:rsidRPr="00FC5817" w:rsidRDefault="006727CE" w:rsidP="00212FBA">
            <w:pPr>
              <w:suppressAutoHyphens/>
              <w:rPr>
                <w:rFonts w:ascii="Times New Roman" w:hAnsi="Times New Roman"/>
                <w:bCs/>
                <w:sz w:val="24"/>
                <w:szCs w:val="24"/>
                <w:lang w:eastAsia="zh-CN"/>
              </w:rPr>
            </w:pPr>
            <w:r w:rsidRPr="00FC5817">
              <w:rPr>
                <w:rFonts w:ascii="Times New Roman" w:hAnsi="Times New Roman"/>
                <w:bCs/>
                <w:sz w:val="24"/>
                <w:szCs w:val="24"/>
                <w:lang w:eastAsia="zh-CN"/>
              </w:rPr>
              <w:t>16</w:t>
            </w:r>
          </w:p>
        </w:tc>
        <w:tc>
          <w:tcPr>
            <w:tcW w:w="6095" w:type="dxa"/>
          </w:tcPr>
          <w:p w:rsidR="006727CE" w:rsidRPr="00FC5817" w:rsidRDefault="006727CE" w:rsidP="00212FBA">
            <w:pPr>
              <w:pStyle w:val="a9"/>
              <w:suppressAutoHyphens/>
              <w:ind w:left="0"/>
              <w:rPr>
                <w:bCs/>
                <w:sz w:val="24"/>
                <w:szCs w:val="24"/>
                <w:lang w:eastAsia="zh-CN"/>
              </w:rPr>
            </w:pPr>
            <w:r w:rsidRPr="00FC5817">
              <w:rPr>
                <w:bCs/>
                <w:sz w:val="24"/>
                <w:szCs w:val="24"/>
                <w:lang w:eastAsia="zh-CN"/>
              </w:rPr>
              <w:t>Фитинг DKL</w:t>
            </w:r>
          </w:p>
        </w:tc>
        <w:tc>
          <w:tcPr>
            <w:tcW w:w="2977" w:type="dxa"/>
          </w:tcPr>
          <w:p w:rsidR="006727CE" w:rsidRPr="00FC5817" w:rsidRDefault="006727CE" w:rsidP="00212FBA">
            <w:pPr>
              <w:pStyle w:val="a9"/>
              <w:suppressAutoHyphens/>
              <w:ind w:left="0"/>
              <w:jc w:val="center"/>
              <w:rPr>
                <w:bCs/>
                <w:sz w:val="24"/>
                <w:szCs w:val="24"/>
                <w:lang w:eastAsia="zh-CN"/>
              </w:rPr>
            </w:pPr>
            <w:r w:rsidRPr="00FC5817">
              <w:rPr>
                <w:bCs/>
                <w:sz w:val="24"/>
                <w:szCs w:val="24"/>
                <w:lang w:eastAsia="zh-CN"/>
              </w:rPr>
              <w:t>шт.</w:t>
            </w:r>
          </w:p>
        </w:tc>
      </w:tr>
    </w:tbl>
    <w:p w:rsidR="00AB4B35" w:rsidRDefault="00AB4B35" w:rsidP="005147A2">
      <w:pPr>
        <w:spacing w:after="0" w:line="240" w:lineRule="auto"/>
        <w:jc w:val="right"/>
        <w:rPr>
          <w:rFonts w:ascii="Times New Roman" w:hAnsi="Times New Roman" w:cs="Times New Roman"/>
          <w:sz w:val="24"/>
          <w:szCs w:val="24"/>
        </w:rPr>
      </w:pPr>
    </w:p>
    <w:p w:rsidR="00AB4B35" w:rsidRDefault="00AB4B35" w:rsidP="005147A2">
      <w:pPr>
        <w:spacing w:after="0" w:line="240" w:lineRule="auto"/>
        <w:jc w:val="right"/>
        <w:rPr>
          <w:rFonts w:ascii="Times New Roman" w:hAnsi="Times New Roman" w:cs="Times New Roman"/>
          <w:sz w:val="24"/>
          <w:szCs w:val="24"/>
        </w:rPr>
      </w:pPr>
    </w:p>
    <w:p w:rsidR="00AB4B35" w:rsidRDefault="00AB4B35" w:rsidP="005147A2">
      <w:pPr>
        <w:spacing w:after="0" w:line="240" w:lineRule="auto"/>
        <w:jc w:val="right"/>
        <w:rPr>
          <w:rFonts w:ascii="Times New Roman" w:hAnsi="Times New Roman" w:cs="Times New Roman"/>
          <w:sz w:val="24"/>
          <w:szCs w:val="24"/>
        </w:rPr>
      </w:pPr>
    </w:p>
    <w:p w:rsidR="00AB4B35" w:rsidRDefault="00AB4B35" w:rsidP="005147A2">
      <w:pPr>
        <w:spacing w:after="0" w:line="240" w:lineRule="auto"/>
        <w:jc w:val="right"/>
        <w:rPr>
          <w:rFonts w:ascii="Times New Roman" w:hAnsi="Times New Roman" w:cs="Times New Roman"/>
          <w:sz w:val="24"/>
          <w:szCs w:val="24"/>
        </w:rPr>
      </w:pPr>
    </w:p>
    <w:p w:rsidR="00AB4B35" w:rsidRDefault="00AB4B35"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C57EB4" w:rsidRDefault="00C57EB4" w:rsidP="005147A2">
      <w:pPr>
        <w:spacing w:after="0" w:line="240" w:lineRule="auto"/>
        <w:jc w:val="right"/>
        <w:rPr>
          <w:rFonts w:ascii="Times New Roman" w:hAnsi="Times New Roman" w:cs="Times New Roman"/>
          <w:sz w:val="24"/>
          <w:szCs w:val="24"/>
        </w:rPr>
      </w:pPr>
    </w:p>
    <w:p w:rsidR="008C47FC" w:rsidRDefault="008C47FC" w:rsidP="005147A2">
      <w:pPr>
        <w:spacing w:after="0" w:line="240" w:lineRule="auto"/>
        <w:jc w:val="right"/>
        <w:rPr>
          <w:rFonts w:ascii="Times New Roman" w:hAnsi="Times New Roman" w:cs="Times New Roman"/>
          <w:sz w:val="24"/>
          <w:szCs w:val="24"/>
        </w:rPr>
      </w:pPr>
    </w:p>
    <w:p w:rsidR="008C47FC" w:rsidRDefault="008C47FC" w:rsidP="005147A2">
      <w:pPr>
        <w:spacing w:after="0" w:line="240" w:lineRule="auto"/>
        <w:jc w:val="right"/>
        <w:rPr>
          <w:rFonts w:ascii="Times New Roman" w:hAnsi="Times New Roman" w:cs="Times New Roman"/>
          <w:sz w:val="24"/>
          <w:szCs w:val="24"/>
        </w:rPr>
      </w:pPr>
    </w:p>
    <w:p w:rsidR="008C47FC" w:rsidRDefault="008C47FC" w:rsidP="005147A2">
      <w:pPr>
        <w:spacing w:after="0" w:line="240" w:lineRule="auto"/>
        <w:jc w:val="right"/>
        <w:rPr>
          <w:rFonts w:ascii="Times New Roman" w:hAnsi="Times New Roman" w:cs="Times New Roman"/>
          <w:sz w:val="24"/>
          <w:szCs w:val="24"/>
        </w:rPr>
      </w:pPr>
    </w:p>
    <w:p w:rsidR="008C47FC" w:rsidRDefault="008C47FC" w:rsidP="005147A2">
      <w:pPr>
        <w:spacing w:after="0" w:line="240" w:lineRule="auto"/>
        <w:jc w:val="right"/>
        <w:rPr>
          <w:rFonts w:ascii="Times New Roman" w:hAnsi="Times New Roman" w:cs="Times New Roman"/>
          <w:sz w:val="24"/>
          <w:szCs w:val="24"/>
        </w:rPr>
      </w:pPr>
    </w:p>
    <w:p w:rsidR="008C47FC" w:rsidRDefault="008C47FC" w:rsidP="005147A2">
      <w:pPr>
        <w:spacing w:after="0" w:line="240" w:lineRule="auto"/>
        <w:jc w:val="right"/>
        <w:rPr>
          <w:rFonts w:ascii="Times New Roman" w:hAnsi="Times New Roman" w:cs="Times New Roman"/>
          <w:sz w:val="24"/>
          <w:szCs w:val="24"/>
        </w:rPr>
      </w:pPr>
    </w:p>
    <w:p w:rsidR="008C47FC" w:rsidRDefault="008C47FC" w:rsidP="005147A2">
      <w:pPr>
        <w:spacing w:after="0" w:line="240" w:lineRule="auto"/>
        <w:jc w:val="right"/>
        <w:rPr>
          <w:rFonts w:ascii="Times New Roman" w:hAnsi="Times New Roman" w:cs="Times New Roman"/>
          <w:sz w:val="24"/>
          <w:szCs w:val="24"/>
        </w:rPr>
      </w:pPr>
    </w:p>
    <w:p w:rsidR="008C47FC" w:rsidRDefault="008C47FC" w:rsidP="005147A2">
      <w:pPr>
        <w:spacing w:after="0" w:line="240" w:lineRule="auto"/>
        <w:jc w:val="right"/>
        <w:rPr>
          <w:rFonts w:ascii="Times New Roman" w:hAnsi="Times New Roman" w:cs="Times New Roman"/>
          <w:sz w:val="24"/>
          <w:szCs w:val="24"/>
        </w:rPr>
      </w:pPr>
    </w:p>
    <w:p w:rsidR="008C47FC" w:rsidRDefault="008C47FC" w:rsidP="005147A2">
      <w:pPr>
        <w:spacing w:after="0" w:line="240" w:lineRule="auto"/>
        <w:jc w:val="right"/>
        <w:rPr>
          <w:rFonts w:ascii="Times New Roman" w:hAnsi="Times New Roman" w:cs="Times New Roman"/>
          <w:sz w:val="24"/>
          <w:szCs w:val="24"/>
        </w:rPr>
      </w:pPr>
    </w:p>
    <w:p w:rsidR="008C47FC" w:rsidRDefault="008C47FC" w:rsidP="005147A2">
      <w:pPr>
        <w:spacing w:after="0" w:line="240" w:lineRule="auto"/>
        <w:jc w:val="right"/>
        <w:rPr>
          <w:rFonts w:ascii="Times New Roman" w:hAnsi="Times New Roman" w:cs="Times New Roman"/>
          <w:sz w:val="24"/>
          <w:szCs w:val="24"/>
        </w:rPr>
      </w:pPr>
    </w:p>
    <w:p w:rsidR="008C47FC" w:rsidRDefault="008C47FC" w:rsidP="005147A2">
      <w:pPr>
        <w:spacing w:after="0" w:line="240" w:lineRule="auto"/>
        <w:jc w:val="right"/>
        <w:rPr>
          <w:rFonts w:ascii="Times New Roman" w:hAnsi="Times New Roman" w:cs="Times New Roman"/>
          <w:sz w:val="24"/>
          <w:szCs w:val="24"/>
        </w:rPr>
      </w:pPr>
    </w:p>
    <w:p w:rsidR="008C47FC" w:rsidRDefault="008C47FC" w:rsidP="005147A2">
      <w:pPr>
        <w:spacing w:after="0" w:line="240" w:lineRule="auto"/>
        <w:jc w:val="right"/>
        <w:rPr>
          <w:rFonts w:ascii="Times New Roman" w:hAnsi="Times New Roman" w:cs="Times New Roman"/>
          <w:sz w:val="24"/>
          <w:szCs w:val="24"/>
        </w:rPr>
      </w:pPr>
    </w:p>
    <w:p w:rsidR="008C47FC" w:rsidRDefault="008C47FC" w:rsidP="005147A2">
      <w:pPr>
        <w:spacing w:after="0" w:line="240" w:lineRule="auto"/>
        <w:jc w:val="right"/>
        <w:rPr>
          <w:rFonts w:ascii="Times New Roman" w:hAnsi="Times New Roman" w:cs="Times New Roman"/>
          <w:sz w:val="24"/>
          <w:szCs w:val="24"/>
        </w:rPr>
      </w:pPr>
    </w:p>
    <w:p w:rsidR="008C47FC" w:rsidRDefault="008C47FC" w:rsidP="005147A2">
      <w:pPr>
        <w:spacing w:after="0" w:line="240" w:lineRule="auto"/>
        <w:jc w:val="right"/>
        <w:rPr>
          <w:rFonts w:ascii="Times New Roman" w:hAnsi="Times New Roman" w:cs="Times New Roman"/>
          <w:sz w:val="24"/>
          <w:szCs w:val="24"/>
        </w:rPr>
      </w:pPr>
    </w:p>
    <w:p w:rsidR="008C47FC" w:rsidRDefault="008C47FC" w:rsidP="005147A2">
      <w:pPr>
        <w:spacing w:after="0" w:line="240" w:lineRule="auto"/>
        <w:jc w:val="right"/>
        <w:rPr>
          <w:rFonts w:ascii="Times New Roman" w:hAnsi="Times New Roman" w:cs="Times New Roman"/>
          <w:sz w:val="24"/>
          <w:szCs w:val="24"/>
        </w:rPr>
      </w:pPr>
    </w:p>
    <w:p w:rsidR="008C47FC" w:rsidRDefault="008C47FC" w:rsidP="005147A2">
      <w:pPr>
        <w:spacing w:after="0" w:line="240" w:lineRule="auto"/>
        <w:jc w:val="right"/>
        <w:rPr>
          <w:rFonts w:ascii="Times New Roman" w:hAnsi="Times New Roman" w:cs="Times New Roman"/>
          <w:sz w:val="24"/>
          <w:szCs w:val="24"/>
        </w:rPr>
      </w:pPr>
    </w:p>
    <w:p w:rsidR="00C57EB4" w:rsidRDefault="00C57EB4" w:rsidP="005147A2">
      <w:pPr>
        <w:spacing w:after="0" w:line="240" w:lineRule="auto"/>
        <w:jc w:val="right"/>
        <w:rPr>
          <w:rFonts w:ascii="Times New Roman" w:hAnsi="Times New Roman" w:cs="Times New Roman"/>
          <w:sz w:val="24"/>
          <w:szCs w:val="24"/>
        </w:rPr>
      </w:pPr>
    </w:p>
    <w:p w:rsidR="00C45214" w:rsidRDefault="00C45214" w:rsidP="005147A2">
      <w:pPr>
        <w:spacing w:after="0" w:line="240" w:lineRule="auto"/>
        <w:jc w:val="right"/>
        <w:rPr>
          <w:rFonts w:ascii="Times New Roman" w:hAnsi="Times New Roman" w:cs="Times New Roman"/>
          <w:sz w:val="24"/>
          <w:szCs w:val="24"/>
        </w:rPr>
      </w:pPr>
    </w:p>
    <w:p w:rsidR="00A17761" w:rsidRDefault="00A17761" w:rsidP="005147A2">
      <w:pPr>
        <w:spacing w:after="0" w:line="240" w:lineRule="auto"/>
        <w:jc w:val="right"/>
        <w:rPr>
          <w:rFonts w:ascii="Times New Roman" w:hAnsi="Times New Roman" w:cs="Times New Roman"/>
          <w:sz w:val="24"/>
          <w:szCs w:val="24"/>
        </w:rPr>
      </w:pPr>
    </w:p>
    <w:p w:rsidR="00A17761" w:rsidRDefault="00A17761" w:rsidP="005147A2">
      <w:pPr>
        <w:spacing w:after="0" w:line="240" w:lineRule="auto"/>
        <w:jc w:val="right"/>
        <w:rPr>
          <w:rFonts w:ascii="Times New Roman" w:hAnsi="Times New Roman" w:cs="Times New Roman"/>
          <w:sz w:val="24"/>
          <w:szCs w:val="24"/>
        </w:rPr>
      </w:pPr>
    </w:p>
    <w:p w:rsidR="00A17761" w:rsidRDefault="00A17761" w:rsidP="00502652">
      <w:pPr>
        <w:spacing w:after="0" w:line="240" w:lineRule="auto"/>
        <w:rPr>
          <w:rFonts w:ascii="Times New Roman" w:hAnsi="Times New Roman" w:cs="Times New Roman"/>
          <w:sz w:val="24"/>
          <w:szCs w:val="24"/>
        </w:rPr>
      </w:pPr>
    </w:p>
    <w:p w:rsidR="00BD2B38" w:rsidRDefault="00BD2B38" w:rsidP="00BD2B38">
      <w:pPr>
        <w:shd w:val="clear" w:color="auto" w:fill="FFFFFF"/>
        <w:autoSpaceDE w:val="0"/>
        <w:spacing w:after="0"/>
        <w:ind w:firstLine="425"/>
        <w:jc w:val="right"/>
        <w:rPr>
          <w:rFonts w:ascii="Times New Roman" w:hAnsi="Times New Roman" w:cs="Times New Roman"/>
          <w:color w:val="000000" w:themeColor="text1"/>
          <w:sz w:val="24"/>
          <w:szCs w:val="24"/>
        </w:rPr>
        <w:sectPr w:rsidR="00BD2B38" w:rsidSect="00F5458A">
          <w:footerReference w:type="first" r:id="rId15"/>
          <w:pgSz w:w="11906" w:h="16838" w:code="9"/>
          <w:pgMar w:top="567" w:right="737" w:bottom="737" w:left="1134" w:header="709" w:footer="312" w:gutter="0"/>
          <w:cols w:space="708"/>
          <w:titlePg/>
          <w:docGrid w:linePitch="360"/>
        </w:sectPr>
      </w:pPr>
    </w:p>
    <w:p w:rsidR="00F37B10" w:rsidRDefault="00F37B10" w:rsidP="009615BB">
      <w:pPr>
        <w:spacing w:after="0" w:line="240" w:lineRule="auto"/>
        <w:rPr>
          <w:rFonts w:ascii="Times New Roman" w:hAnsi="Times New Roman" w:cs="Times New Roman"/>
          <w:sz w:val="24"/>
          <w:szCs w:val="24"/>
        </w:rPr>
      </w:pPr>
    </w:p>
    <w:tbl>
      <w:tblPr>
        <w:tblStyle w:val="ad"/>
        <w:tblpPr w:leftFromText="180" w:rightFromText="180" w:horzAnchor="margin" w:tblpY="-1560"/>
        <w:tblW w:w="15309" w:type="dxa"/>
        <w:tblLayout w:type="fixed"/>
        <w:tblLook w:val="04A0" w:firstRow="1" w:lastRow="0" w:firstColumn="1" w:lastColumn="0" w:noHBand="0" w:noVBand="1"/>
      </w:tblPr>
      <w:tblGrid>
        <w:gridCol w:w="567"/>
        <w:gridCol w:w="1418"/>
        <w:gridCol w:w="1134"/>
        <w:gridCol w:w="1843"/>
        <w:gridCol w:w="1129"/>
        <w:gridCol w:w="1139"/>
        <w:gridCol w:w="2404"/>
        <w:gridCol w:w="993"/>
        <w:gridCol w:w="4682"/>
      </w:tblGrid>
      <w:tr w:rsidR="009615BB" w:rsidRPr="00F752F9" w:rsidTr="000B77D4">
        <w:trPr>
          <w:trHeight w:val="983"/>
        </w:trPr>
        <w:tc>
          <w:tcPr>
            <w:tcW w:w="15309" w:type="dxa"/>
            <w:gridSpan w:val="9"/>
            <w:tcBorders>
              <w:top w:val="nil"/>
              <w:left w:val="nil"/>
              <w:bottom w:val="single" w:sz="4" w:space="0" w:color="auto"/>
              <w:right w:val="nil"/>
            </w:tcBorders>
          </w:tcPr>
          <w:p w:rsidR="009615BB" w:rsidRDefault="009615BB" w:rsidP="009615BB">
            <w:pPr>
              <w:shd w:val="clear" w:color="auto" w:fill="FFFFFF"/>
              <w:autoSpaceDE w:val="0"/>
              <w:ind w:firstLine="425"/>
              <w:jc w:val="right"/>
              <w:rPr>
                <w:rFonts w:ascii="Times New Roman" w:hAnsi="Times New Roman"/>
                <w:color w:val="000000" w:themeColor="text1"/>
                <w:sz w:val="24"/>
                <w:szCs w:val="24"/>
              </w:rPr>
            </w:pPr>
          </w:p>
          <w:p w:rsidR="009615BB" w:rsidRDefault="009615BB" w:rsidP="009615BB">
            <w:pPr>
              <w:shd w:val="clear" w:color="auto" w:fill="FFFFFF"/>
              <w:autoSpaceDE w:val="0"/>
              <w:ind w:firstLine="425"/>
              <w:jc w:val="right"/>
              <w:rPr>
                <w:rFonts w:ascii="Times New Roman" w:hAnsi="Times New Roman"/>
                <w:color w:val="000000" w:themeColor="text1"/>
                <w:sz w:val="24"/>
                <w:szCs w:val="24"/>
              </w:rPr>
            </w:pPr>
          </w:p>
          <w:p w:rsidR="009615BB" w:rsidRPr="00BD2B38" w:rsidRDefault="009615BB" w:rsidP="009615BB">
            <w:pPr>
              <w:shd w:val="clear" w:color="auto" w:fill="FFFFFF"/>
              <w:autoSpaceDE w:val="0"/>
              <w:ind w:firstLine="425"/>
              <w:jc w:val="right"/>
              <w:rPr>
                <w:rFonts w:ascii="Times New Roman" w:eastAsia="Arial Unicode MS" w:hAnsi="Times New Roman"/>
                <w:sz w:val="24"/>
                <w:szCs w:val="24"/>
              </w:rPr>
            </w:pPr>
            <w:r w:rsidRPr="00BD2B38">
              <w:rPr>
                <w:rFonts w:ascii="Times New Roman" w:hAnsi="Times New Roman"/>
                <w:color w:val="000000" w:themeColor="text1"/>
                <w:sz w:val="24"/>
                <w:szCs w:val="24"/>
              </w:rPr>
              <w:t>Приложение № 2 «</w:t>
            </w:r>
            <w:r w:rsidRPr="00BD2B38">
              <w:rPr>
                <w:rFonts w:ascii="Times New Roman" w:eastAsia="Arial Unicode MS" w:hAnsi="Times New Roman"/>
                <w:sz w:val="24"/>
                <w:szCs w:val="24"/>
              </w:rPr>
              <w:t xml:space="preserve">Перечень автотранспорта </w:t>
            </w:r>
          </w:p>
          <w:p w:rsidR="009615BB" w:rsidRPr="00BD2B38" w:rsidRDefault="00BF4705" w:rsidP="009615BB">
            <w:pPr>
              <w:shd w:val="clear" w:color="auto" w:fill="FFFFFF"/>
              <w:autoSpaceDE w:val="0"/>
              <w:ind w:firstLine="425"/>
              <w:jc w:val="right"/>
              <w:rPr>
                <w:rFonts w:ascii="Times New Roman" w:eastAsia="Arial Unicode MS" w:hAnsi="Times New Roman"/>
                <w:b/>
                <w:sz w:val="24"/>
                <w:szCs w:val="24"/>
              </w:rPr>
            </w:pPr>
            <w:r>
              <w:rPr>
                <w:rFonts w:ascii="Times New Roman" w:eastAsia="Arial Unicode MS" w:hAnsi="Times New Roman"/>
                <w:sz w:val="24"/>
                <w:szCs w:val="24"/>
              </w:rPr>
              <w:t xml:space="preserve">на </w:t>
            </w:r>
            <w:proofErr w:type="spellStart"/>
            <w:r>
              <w:rPr>
                <w:rFonts w:ascii="Times New Roman" w:eastAsia="Arial Unicode MS" w:hAnsi="Times New Roman"/>
                <w:sz w:val="24"/>
                <w:szCs w:val="24"/>
              </w:rPr>
              <w:t>шиномонтаж</w:t>
            </w:r>
            <w:proofErr w:type="spellEnd"/>
            <w:r>
              <w:rPr>
                <w:rFonts w:ascii="Times New Roman" w:eastAsia="Arial Unicode MS" w:hAnsi="Times New Roman"/>
                <w:sz w:val="24"/>
                <w:szCs w:val="24"/>
              </w:rPr>
              <w:t>/работы</w:t>
            </w:r>
            <w:r w:rsidR="009615BB" w:rsidRPr="00BD2B38">
              <w:rPr>
                <w:rFonts w:ascii="Times New Roman" w:eastAsia="Arial Unicode MS" w:hAnsi="Times New Roman"/>
                <w:sz w:val="24"/>
                <w:szCs w:val="24"/>
              </w:rPr>
              <w:t>»</w:t>
            </w:r>
          </w:p>
          <w:p w:rsidR="009615BB" w:rsidRDefault="009615BB" w:rsidP="009615BB">
            <w:pPr>
              <w:jc w:val="right"/>
              <w:rPr>
                <w:rFonts w:ascii="Times New Roman" w:hAnsi="Times New Roman"/>
                <w:sz w:val="24"/>
                <w:szCs w:val="24"/>
              </w:rPr>
            </w:pPr>
          </w:p>
          <w:p w:rsidR="009615BB" w:rsidRDefault="009615BB" w:rsidP="009615BB">
            <w:pPr>
              <w:jc w:val="right"/>
              <w:rPr>
                <w:rFonts w:ascii="Times New Roman" w:hAnsi="Times New Roman"/>
                <w:sz w:val="24"/>
                <w:szCs w:val="24"/>
              </w:rPr>
            </w:pPr>
          </w:p>
          <w:p w:rsidR="009615BB" w:rsidRPr="00F37B10" w:rsidRDefault="009615BB" w:rsidP="009615BB">
            <w:pPr>
              <w:shd w:val="clear" w:color="auto" w:fill="FFFFFF"/>
              <w:autoSpaceDE w:val="0"/>
              <w:ind w:firstLine="425"/>
              <w:jc w:val="center"/>
              <w:rPr>
                <w:rFonts w:ascii="Times New Roman" w:eastAsia="Arial Unicode MS" w:hAnsi="Times New Roman"/>
                <w:b/>
                <w:sz w:val="24"/>
                <w:szCs w:val="24"/>
              </w:rPr>
            </w:pPr>
            <w:r w:rsidRPr="00F37B10">
              <w:rPr>
                <w:rFonts w:ascii="Times New Roman" w:eastAsia="Arial Unicode MS" w:hAnsi="Times New Roman"/>
                <w:b/>
                <w:sz w:val="24"/>
                <w:szCs w:val="24"/>
              </w:rPr>
              <w:t xml:space="preserve">Перечень автотранспорта на </w:t>
            </w:r>
            <w:proofErr w:type="spellStart"/>
            <w:r w:rsidRPr="00F37B10">
              <w:rPr>
                <w:rFonts w:ascii="Times New Roman" w:eastAsia="Arial Unicode MS" w:hAnsi="Times New Roman"/>
                <w:b/>
                <w:sz w:val="24"/>
                <w:szCs w:val="24"/>
              </w:rPr>
              <w:t>шиномонтаж</w:t>
            </w:r>
            <w:proofErr w:type="spellEnd"/>
            <w:r w:rsidRPr="00F37B10">
              <w:rPr>
                <w:rFonts w:ascii="Times New Roman" w:eastAsia="Arial Unicode MS" w:hAnsi="Times New Roman"/>
                <w:b/>
                <w:sz w:val="24"/>
                <w:szCs w:val="24"/>
              </w:rPr>
              <w:t>/работы</w:t>
            </w:r>
          </w:p>
          <w:p w:rsidR="009615BB" w:rsidRPr="009615BB" w:rsidRDefault="009615BB" w:rsidP="009615BB">
            <w:pPr>
              <w:suppressAutoHyphens/>
              <w:jc w:val="center"/>
              <w:rPr>
                <w:rFonts w:ascii="Times New Roman" w:hAnsi="Times New Roman"/>
                <w:b/>
                <w:bCs/>
                <w:sz w:val="24"/>
                <w:szCs w:val="24"/>
                <w:lang w:eastAsia="zh-CN"/>
              </w:rPr>
            </w:pPr>
          </w:p>
        </w:tc>
      </w:tr>
      <w:tr w:rsidR="001B0EC6" w:rsidRPr="00F752F9" w:rsidTr="00183E6D">
        <w:tc>
          <w:tcPr>
            <w:tcW w:w="567" w:type="dxa"/>
            <w:tcBorders>
              <w:top w:val="single" w:sz="4" w:space="0" w:color="auto"/>
            </w:tcBorders>
          </w:tcPr>
          <w:p w:rsidR="001B0EC6" w:rsidRPr="009615BB" w:rsidRDefault="001B0EC6" w:rsidP="00212FBA">
            <w:pPr>
              <w:suppressAutoHyphens/>
              <w:jc w:val="center"/>
              <w:rPr>
                <w:rFonts w:ascii="Times New Roman" w:hAnsi="Times New Roman"/>
                <w:b/>
                <w:bCs/>
                <w:sz w:val="24"/>
                <w:szCs w:val="24"/>
                <w:lang w:eastAsia="zh-CN"/>
              </w:rPr>
            </w:pPr>
          </w:p>
          <w:p w:rsidR="001B0EC6" w:rsidRPr="009615BB" w:rsidRDefault="001B0EC6" w:rsidP="00212FBA">
            <w:pPr>
              <w:suppressAutoHyphens/>
              <w:jc w:val="center"/>
              <w:rPr>
                <w:rFonts w:ascii="Times New Roman" w:hAnsi="Times New Roman"/>
                <w:b/>
                <w:bCs/>
                <w:sz w:val="24"/>
                <w:szCs w:val="24"/>
                <w:lang w:eastAsia="zh-CN"/>
              </w:rPr>
            </w:pPr>
          </w:p>
          <w:p w:rsidR="001B0EC6" w:rsidRPr="009615BB" w:rsidRDefault="001B0EC6" w:rsidP="00212FBA">
            <w:pPr>
              <w:suppressAutoHyphens/>
              <w:jc w:val="center"/>
              <w:rPr>
                <w:rFonts w:ascii="Times New Roman" w:hAnsi="Times New Roman"/>
                <w:b/>
                <w:bCs/>
                <w:sz w:val="24"/>
                <w:szCs w:val="24"/>
                <w:lang w:eastAsia="zh-CN"/>
              </w:rPr>
            </w:pPr>
            <w:r w:rsidRPr="009615BB">
              <w:rPr>
                <w:rFonts w:ascii="Times New Roman" w:hAnsi="Times New Roman"/>
                <w:b/>
                <w:bCs/>
                <w:sz w:val="24"/>
                <w:szCs w:val="24"/>
                <w:lang w:eastAsia="zh-CN"/>
              </w:rPr>
              <w:t>№</w:t>
            </w:r>
          </w:p>
          <w:p w:rsidR="001B0EC6" w:rsidRPr="009615BB" w:rsidRDefault="001B0EC6" w:rsidP="00212FBA">
            <w:pPr>
              <w:suppressAutoHyphens/>
              <w:jc w:val="center"/>
              <w:rPr>
                <w:rFonts w:ascii="Times New Roman" w:hAnsi="Times New Roman"/>
                <w:b/>
                <w:bCs/>
                <w:sz w:val="24"/>
                <w:szCs w:val="24"/>
                <w:lang w:eastAsia="zh-CN"/>
              </w:rPr>
            </w:pPr>
            <w:r w:rsidRPr="009615BB">
              <w:rPr>
                <w:rFonts w:ascii="Times New Roman" w:hAnsi="Times New Roman"/>
                <w:b/>
                <w:bCs/>
                <w:sz w:val="24"/>
                <w:szCs w:val="24"/>
                <w:lang w:eastAsia="zh-CN"/>
              </w:rPr>
              <w:t>п/п</w:t>
            </w:r>
          </w:p>
        </w:tc>
        <w:tc>
          <w:tcPr>
            <w:tcW w:w="1418" w:type="dxa"/>
            <w:tcBorders>
              <w:top w:val="single" w:sz="4" w:space="0" w:color="auto"/>
            </w:tcBorders>
          </w:tcPr>
          <w:p w:rsidR="001B0EC6" w:rsidRPr="009615BB" w:rsidRDefault="001B0EC6" w:rsidP="00212FBA">
            <w:pPr>
              <w:suppressAutoHyphens/>
              <w:jc w:val="center"/>
              <w:rPr>
                <w:rFonts w:ascii="Times New Roman" w:hAnsi="Times New Roman"/>
                <w:b/>
                <w:bCs/>
                <w:sz w:val="24"/>
                <w:szCs w:val="24"/>
                <w:lang w:eastAsia="zh-CN"/>
              </w:rPr>
            </w:pPr>
          </w:p>
          <w:p w:rsidR="001B0EC6" w:rsidRPr="009615BB" w:rsidRDefault="001B0EC6" w:rsidP="00212FBA">
            <w:pPr>
              <w:suppressAutoHyphens/>
              <w:jc w:val="center"/>
              <w:rPr>
                <w:rFonts w:ascii="Times New Roman" w:hAnsi="Times New Roman"/>
                <w:b/>
                <w:bCs/>
                <w:sz w:val="24"/>
                <w:szCs w:val="24"/>
                <w:lang w:eastAsia="zh-CN"/>
              </w:rPr>
            </w:pPr>
            <w:r w:rsidRPr="009615BB">
              <w:rPr>
                <w:rFonts w:ascii="Times New Roman" w:hAnsi="Times New Roman"/>
                <w:b/>
                <w:bCs/>
                <w:sz w:val="24"/>
                <w:szCs w:val="24"/>
                <w:lang w:eastAsia="zh-CN"/>
              </w:rPr>
              <w:t>Марка,</w:t>
            </w:r>
          </w:p>
          <w:p w:rsidR="001B0EC6" w:rsidRPr="009615BB" w:rsidRDefault="001B0EC6" w:rsidP="00212FBA">
            <w:pPr>
              <w:suppressAutoHyphens/>
              <w:jc w:val="center"/>
              <w:rPr>
                <w:rFonts w:ascii="Times New Roman" w:hAnsi="Times New Roman"/>
                <w:b/>
                <w:bCs/>
                <w:sz w:val="24"/>
                <w:szCs w:val="24"/>
                <w:lang w:eastAsia="zh-CN"/>
              </w:rPr>
            </w:pPr>
            <w:r w:rsidRPr="009615BB">
              <w:rPr>
                <w:rFonts w:ascii="Times New Roman" w:hAnsi="Times New Roman"/>
                <w:b/>
                <w:bCs/>
                <w:sz w:val="24"/>
                <w:szCs w:val="24"/>
                <w:lang w:eastAsia="zh-CN"/>
              </w:rPr>
              <w:t>модель ТС</w:t>
            </w:r>
          </w:p>
        </w:tc>
        <w:tc>
          <w:tcPr>
            <w:tcW w:w="1134" w:type="dxa"/>
            <w:tcBorders>
              <w:top w:val="single" w:sz="4" w:space="0" w:color="auto"/>
            </w:tcBorders>
          </w:tcPr>
          <w:p w:rsidR="001B0EC6" w:rsidRPr="009615BB" w:rsidRDefault="001B0EC6" w:rsidP="00212FBA">
            <w:pPr>
              <w:suppressAutoHyphens/>
              <w:jc w:val="center"/>
              <w:rPr>
                <w:rFonts w:ascii="Times New Roman" w:hAnsi="Times New Roman"/>
                <w:b/>
                <w:bCs/>
                <w:sz w:val="24"/>
                <w:szCs w:val="24"/>
                <w:lang w:eastAsia="zh-CN"/>
              </w:rPr>
            </w:pPr>
          </w:p>
          <w:p w:rsidR="001B0EC6" w:rsidRPr="009615BB" w:rsidRDefault="001B0EC6" w:rsidP="00212FBA">
            <w:pPr>
              <w:suppressAutoHyphens/>
              <w:jc w:val="center"/>
              <w:rPr>
                <w:rFonts w:ascii="Times New Roman" w:hAnsi="Times New Roman"/>
                <w:b/>
                <w:bCs/>
                <w:sz w:val="24"/>
                <w:szCs w:val="24"/>
                <w:lang w:eastAsia="zh-CN"/>
              </w:rPr>
            </w:pPr>
          </w:p>
          <w:p w:rsidR="001B0EC6" w:rsidRPr="009615BB" w:rsidRDefault="001B0EC6" w:rsidP="00212FBA">
            <w:pPr>
              <w:suppressAutoHyphens/>
              <w:jc w:val="center"/>
              <w:rPr>
                <w:rFonts w:ascii="Times New Roman" w:hAnsi="Times New Roman"/>
                <w:b/>
                <w:bCs/>
                <w:sz w:val="24"/>
                <w:szCs w:val="24"/>
                <w:lang w:eastAsia="zh-CN"/>
              </w:rPr>
            </w:pPr>
            <w:r w:rsidRPr="009615BB">
              <w:rPr>
                <w:rFonts w:ascii="Times New Roman" w:hAnsi="Times New Roman"/>
                <w:b/>
                <w:bCs/>
                <w:sz w:val="24"/>
                <w:szCs w:val="24"/>
                <w:lang w:eastAsia="zh-CN"/>
              </w:rPr>
              <w:t>Место</w:t>
            </w:r>
          </w:p>
        </w:tc>
        <w:tc>
          <w:tcPr>
            <w:tcW w:w="1843" w:type="dxa"/>
            <w:tcBorders>
              <w:top w:val="single" w:sz="4" w:space="0" w:color="auto"/>
            </w:tcBorders>
          </w:tcPr>
          <w:p w:rsidR="001B0EC6" w:rsidRPr="009615BB" w:rsidRDefault="001B0EC6" w:rsidP="00212FBA">
            <w:pPr>
              <w:suppressAutoHyphens/>
              <w:jc w:val="center"/>
              <w:rPr>
                <w:rFonts w:ascii="Times New Roman" w:hAnsi="Times New Roman"/>
                <w:b/>
                <w:bCs/>
                <w:sz w:val="24"/>
                <w:szCs w:val="24"/>
                <w:lang w:eastAsia="zh-CN"/>
              </w:rPr>
            </w:pPr>
          </w:p>
          <w:p w:rsidR="001B0EC6" w:rsidRPr="009615BB" w:rsidRDefault="001B0EC6" w:rsidP="00212FBA">
            <w:pPr>
              <w:suppressAutoHyphens/>
              <w:jc w:val="center"/>
              <w:rPr>
                <w:rFonts w:ascii="Times New Roman" w:hAnsi="Times New Roman"/>
                <w:b/>
                <w:bCs/>
                <w:sz w:val="24"/>
                <w:szCs w:val="24"/>
                <w:lang w:eastAsia="zh-CN"/>
              </w:rPr>
            </w:pPr>
            <w:r w:rsidRPr="009615BB">
              <w:rPr>
                <w:rFonts w:ascii="Times New Roman" w:hAnsi="Times New Roman"/>
                <w:b/>
                <w:bCs/>
                <w:sz w:val="24"/>
                <w:szCs w:val="24"/>
                <w:lang w:eastAsia="zh-CN"/>
              </w:rPr>
              <w:t>Государственный регистрационный знак</w:t>
            </w:r>
          </w:p>
        </w:tc>
        <w:tc>
          <w:tcPr>
            <w:tcW w:w="1129" w:type="dxa"/>
            <w:tcBorders>
              <w:top w:val="single" w:sz="4" w:space="0" w:color="auto"/>
            </w:tcBorders>
          </w:tcPr>
          <w:p w:rsidR="001B0EC6" w:rsidRPr="009615BB" w:rsidRDefault="001B0EC6" w:rsidP="00212FBA">
            <w:pPr>
              <w:suppressAutoHyphens/>
              <w:jc w:val="center"/>
              <w:rPr>
                <w:rFonts w:ascii="Times New Roman" w:hAnsi="Times New Roman"/>
                <w:b/>
                <w:bCs/>
                <w:sz w:val="24"/>
                <w:szCs w:val="24"/>
                <w:lang w:eastAsia="zh-CN"/>
              </w:rPr>
            </w:pPr>
          </w:p>
          <w:p w:rsidR="001B0EC6" w:rsidRPr="009615BB" w:rsidRDefault="001B0EC6" w:rsidP="00212FBA">
            <w:pPr>
              <w:suppressAutoHyphens/>
              <w:jc w:val="center"/>
              <w:rPr>
                <w:rFonts w:ascii="Times New Roman" w:hAnsi="Times New Roman"/>
                <w:b/>
                <w:bCs/>
                <w:sz w:val="24"/>
                <w:szCs w:val="24"/>
                <w:lang w:eastAsia="zh-CN"/>
              </w:rPr>
            </w:pPr>
            <w:r w:rsidRPr="009615BB">
              <w:rPr>
                <w:rFonts w:ascii="Times New Roman" w:hAnsi="Times New Roman"/>
                <w:b/>
                <w:bCs/>
                <w:sz w:val="24"/>
                <w:szCs w:val="24"/>
                <w:lang w:eastAsia="zh-CN"/>
              </w:rPr>
              <w:t xml:space="preserve">Год </w:t>
            </w:r>
          </w:p>
          <w:p w:rsidR="001B0EC6" w:rsidRPr="009615BB" w:rsidRDefault="001B0EC6" w:rsidP="00212FBA">
            <w:pPr>
              <w:suppressAutoHyphens/>
              <w:jc w:val="center"/>
              <w:rPr>
                <w:rFonts w:ascii="Times New Roman" w:hAnsi="Times New Roman"/>
                <w:b/>
                <w:bCs/>
                <w:sz w:val="24"/>
                <w:szCs w:val="24"/>
                <w:lang w:eastAsia="zh-CN"/>
              </w:rPr>
            </w:pPr>
            <w:r w:rsidRPr="009615BB">
              <w:rPr>
                <w:rFonts w:ascii="Times New Roman" w:hAnsi="Times New Roman"/>
                <w:b/>
                <w:bCs/>
                <w:sz w:val="24"/>
                <w:szCs w:val="24"/>
                <w:lang w:eastAsia="zh-CN"/>
              </w:rPr>
              <w:t xml:space="preserve">выпуска </w:t>
            </w:r>
          </w:p>
          <w:p w:rsidR="001B0EC6" w:rsidRPr="009615BB" w:rsidRDefault="001B0EC6" w:rsidP="00212FBA">
            <w:pPr>
              <w:suppressAutoHyphens/>
              <w:jc w:val="center"/>
              <w:rPr>
                <w:rFonts w:ascii="Times New Roman" w:hAnsi="Times New Roman"/>
                <w:b/>
                <w:bCs/>
                <w:sz w:val="24"/>
                <w:szCs w:val="24"/>
                <w:lang w:eastAsia="zh-CN"/>
              </w:rPr>
            </w:pPr>
          </w:p>
          <w:p w:rsidR="001B0EC6" w:rsidRPr="009615BB" w:rsidRDefault="001B0EC6" w:rsidP="00212FBA">
            <w:pPr>
              <w:suppressAutoHyphens/>
              <w:jc w:val="center"/>
              <w:rPr>
                <w:rFonts w:ascii="Times New Roman" w:hAnsi="Times New Roman"/>
                <w:b/>
                <w:bCs/>
                <w:sz w:val="24"/>
                <w:szCs w:val="24"/>
                <w:lang w:eastAsia="zh-CN"/>
              </w:rPr>
            </w:pPr>
          </w:p>
        </w:tc>
        <w:tc>
          <w:tcPr>
            <w:tcW w:w="1139" w:type="dxa"/>
            <w:tcBorders>
              <w:top w:val="single" w:sz="4" w:space="0" w:color="auto"/>
            </w:tcBorders>
          </w:tcPr>
          <w:p w:rsidR="001B0EC6" w:rsidRPr="009615BB" w:rsidRDefault="001B0EC6" w:rsidP="00212FBA">
            <w:pPr>
              <w:suppressAutoHyphens/>
              <w:jc w:val="center"/>
              <w:rPr>
                <w:rFonts w:ascii="Times New Roman" w:hAnsi="Times New Roman"/>
                <w:b/>
                <w:bCs/>
                <w:sz w:val="24"/>
                <w:szCs w:val="24"/>
                <w:lang w:eastAsia="zh-CN"/>
              </w:rPr>
            </w:pPr>
          </w:p>
          <w:p w:rsidR="001B0EC6" w:rsidRPr="009615BB" w:rsidRDefault="001B0EC6" w:rsidP="00212FBA">
            <w:pPr>
              <w:suppressAutoHyphens/>
              <w:jc w:val="center"/>
              <w:rPr>
                <w:rFonts w:ascii="Times New Roman" w:hAnsi="Times New Roman"/>
                <w:b/>
                <w:bCs/>
                <w:sz w:val="24"/>
                <w:szCs w:val="24"/>
                <w:lang w:eastAsia="zh-CN"/>
              </w:rPr>
            </w:pPr>
          </w:p>
          <w:p w:rsidR="001B0EC6" w:rsidRPr="009615BB" w:rsidRDefault="001B0EC6" w:rsidP="00212FBA">
            <w:pPr>
              <w:suppressAutoHyphens/>
              <w:jc w:val="center"/>
              <w:rPr>
                <w:rFonts w:ascii="Times New Roman" w:hAnsi="Times New Roman"/>
                <w:b/>
                <w:bCs/>
                <w:sz w:val="24"/>
                <w:szCs w:val="24"/>
                <w:lang w:eastAsia="zh-CN"/>
              </w:rPr>
            </w:pPr>
            <w:r w:rsidRPr="009615BB">
              <w:rPr>
                <w:rFonts w:ascii="Times New Roman" w:hAnsi="Times New Roman"/>
                <w:b/>
                <w:bCs/>
                <w:sz w:val="24"/>
                <w:szCs w:val="24"/>
                <w:lang w:eastAsia="zh-CN"/>
              </w:rPr>
              <w:t xml:space="preserve">Диаметр колеса </w:t>
            </w:r>
          </w:p>
        </w:tc>
        <w:tc>
          <w:tcPr>
            <w:tcW w:w="2404" w:type="dxa"/>
            <w:tcBorders>
              <w:top w:val="single" w:sz="4" w:space="0" w:color="auto"/>
            </w:tcBorders>
          </w:tcPr>
          <w:p w:rsidR="001B0EC6" w:rsidRPr="009615BB" w:rsidRDefault="001B0EC6" w:rsidP="00212FBA">
            <w:pPr>
              <w:suppressAutoHyphens/>
              <w:jc w:val="center"/>
              <w:rPr>
                <w:rFonts w:ascii="Times New Roman" w:hAnsi="Times New Roman"/>
                <w:b/>
                <w:bCs/>
                <w:sz w:val="24"/>
                <w:szCs w:val="24"/>
                <w:lang w:eastAsia="zh-CN"/>
              </w:rPr>
            </w:pPr>
          </w:p>
          <w:p w:rsidR="001B0EC6" w:rsidRPr="009615BB" w:rsidRDefault="001B0EC6" w:rsidP="00212FBA">
            <w:pPr>
              <w:suppressAutoHyphens/>
              <w:jc w:val="center"/>
              <w:rPr>
                <w:rFonts w:ascii="Times New Roman" w:hAnsi="Times New Roman"/>
                <w:b/>
                <w:bCs/>
                <w:sz w:val="24"/>
                <w:szCs w:val="24"/>
                <w:lang w:eastAsia="zh-CN"/>
              </w:rPr>
            </w:pPr>
            <w:r w:rsidRPr="009615BB">
              <w:rPr>
                <w:rFonts w:ascii="Times New Roman" w:hAnsi="Times New Roman"/>
                <w:b/>
                <w:bCs/>
                <w:sz w:val="24"/>
                <w:szCs w:val="24"/>
                <w:lang w:eastAsia="zh-CN"/>
              </w:rPr>
              <w:t>Сезон</w:t>
            </w:r>
          </w:p>
          <w:p w:rsidR="001B0EC6" w:rsidRPr="009615BB" w:rsidRDefault="001B0EC6" w:rsidP="00212FBA">
            <w:pPr>
              <w:suppressAutoHyphens/>
              <w:jc w:val="center"/>
              <w:rPr>
                <w:rFonts w:ascii="Times New Roman" w:hAnsi="Times New Roman"/>
                <w:b/>
                <w:bCs/>
                <w:sz w:val="24"/>
                <w:szCs w:val="24"/>
                <w:lang w:eastAsia="zh-CN"/>
              </w:rPr>
            </w:pPr>
          </w:p>
          <w:p w:rsidR="001B0EC6" w:rsidRPr="009615BB" w:rsidRDefault="001B0EC6" w:rsidP="00212FBA">
            <w:pPr>
              <w:suppressAutoHyphens/>
              <w:jc w:val="center"/>
              <w:rPr>
                <w:rFonts w:ascii="Times New Roman" w:hAnsi="Times New Roman"/>
                <w:b/>
                <w:bCs/>
                <w:sz w:val="24"/>
                <w:szCs w:val="24"/>
                <w:lang w:eastAsia="zh-CN"/>
              </w:rPr>
            </w:pPr>
          </w:p>
        </w:tc>
        <w:tc>
          <w:tcPr>
            <w:tcW w:w="993" w:type="dxa"/>
            <w:tcBorders>
              <w:top w:val="single" w:sz="4" w:space="0" w:color="auto"/>
            </w:tcBorders>
          </w:tcPr>
          <w:p w:rsidR="001B0EC6" w:rsidRPr="009615BB" w:rsidRDefault="001B0EC6" w:rsidP="00212FBA">
            <w:pPr>
              <w:suppressAutoHyphens/>
              <w:jc w:val="center"/>
              <w:rPr>
                <w:rFonts w:ascii="Times New Roman" w:hAnsi="Times New Roman"/>
                <w:b/>
                <w:bCs/>
                <w:sz w:val="24"/>
                <w:szCs w:val="24"/>
                <w:lang w:eastAsia="zh-CN"/>
              </w:rPr>
            </w:pPr>
          </w:p>
          <w:p w:rsidR="001B0EC6" w:rsidRPr="009615BB" w:rsidRDefault="001B0EC6" w:rsidP="00212FBA">
            <w:pPr>
              <w:suppressAutoHyphens/>
              <w:jc w:val="center"/>
              <w:rPr>
                <w:rFonts w:ascii="Times New Roman" w:hAnsi="Times New Roman"/>
                <w:b/>
                <w:bCs/>
                <w:sz w:val="24"/>
                <w:szCs w:val="24"/>
                <w:lang w:eastAsia="zh-CN"/>
              </w:rPr>
            </w:pPr>
            <w:r w:rsidRPr="009615BB">
              <w:rPr>
                <w:rFonts w:ascii="Times New Roman" w:hAnsi="Times New Roman"/>
                <w:b/>
                <w:bCs/>
                <w:sz w:val="24"/>
                <w:szCs w:val="24"/>
                <w:lang w:eastAsia="zh-CN"/>
              </w:rPr>
              <w:t>Единица измерения</w:t>
            </w:r>
          </w:p>
        </w:tc>
        <w:tc>
          <w:tcPr>
            <w:tcW w:w="4682" w:type="dxa"/>
            <w:tcBorders>
              <w:top w:val="single" w:sz="4" w:space="0" w:color="auto"/>
            </w:tcBorders>
          </w:tcPr>
          <w:p w:rsidR="001B0EC6" w:rsidRPr="009615BB" w:rsidRDefault="001B0EC6" w:rsidP="00212FBA">
            <w:pPr>
              <w:suppressAutoHyphens/>
              <w:jc w:val="center"/>
              <w:rPr>
                <w:rFonts w:ascii="Times New Roman" w:hAnsi="Times New Roman"/>
                <w:b/>
                <w:bCs/>
                <w:sz w:val="24"/>
                <w:szCs w:val="24"/>
                <w:lang w:eastAsia="zh-CN"/>
              </w:rPr>
            </w:pPr>
          </w:p>
          <w:p w:rsidR="001B0EC6" w:rsidRPr="009615BB" w:rsidRDefault="001B0EC6" w:rsidP="00212FBA">
            <w:pPr>
              <w:suppressAutoHyphens/>
              <w:jc w:val="center"/>
              <w:rPr>
                <w:rFonts w:ascii="Times New Roman" w:hAnsi="Times New Roman"/>
                <w:b/>
                <w:bCs/>
                <w:sz w:val="24"/>
                <w:szCs w:val="24"/>
                <w:lang w:eastAsia="zh-CN"/>
              </w:rPr>
            </w:pPr>
          </w:p>
          <w:p w:rsidR="001B0EC6" w:rsidRPr="009615BB" w:rsidRDefault="001B0EC6" w:rsidP="00212FBA">
            <w:pPr>
              <w:suppressAutoHyphens/>
              <w:jc w:val="center"/>
              <w:rPr>
                <w:rFonts w:ascii="Times New Roman" w:hAnsi="Times New Roman"/>
                <w:b/>
                <w:bCs/>
                <w:sz w:val="24"/>
                <w:szCs w:val="24"/>
                <w:lang w:eastAsia="zh-CN"/>
              </w:rPr>
            </w:pPr>
          </w:p>
          <w:p w:rsidR="001B0EC6" w:rsidRPr="009615BB" w:rsidRDefault="001B0EC6" w:rsidP="00212FBA">
            <w:pPr>
              <w:suppressAutoHyphens/>
              <w:jc w:val="center"/>
              <w:rPr>
                <w:rFonts w:ascii="Times New Roman" w:hAnsi="Times New Roman"/>
                <w:b/>
                <w:bCs/>
                <w:sz w:val="24"/>
                <w:szCs w:val="24"/>
                <w:lang w:eastAsia="zh-CN"/>
              </w:rPr>
            </w:pPr>
            <w:r w:rsidRPr="009615BB">
              <w:rPr>
                <w:rFonts w:ascii="Times New Roman" w:hAnsi="Times New Roman"/>
                <w:b/>
                <w:bCs/>
                <w:sz w:val="24"/>
                <w:szCs w:val="24"/>
                <w:lang w:eastAsia="zh-CN"/>
              </w:rPr>
              <w:t>Выполнение работ</w:t>
            </w:r>
          </w:p>
        </w:tc>
      </w:tr>
      <w:tr w:rsidR="001B0EC6" w:rsidRPr="00D510E3" w:rsidTr="00183E6D">
        <w:tc>
          <w:tcPr>
            <w:tcW w:w="567" w:type="dxa"/>
          </w:tcPr>
          <w:p w:rsidR="001B0EC6" w:rsidRPr="009615BB" w:rsidRDefault="001B0EC6" w:rsidP="00212FBA">
            <w:pPr>
              <w:suppressAutoHyphens/>
              <w:rPr>
                <w:rFonts w:ascii="Times New Roman" w:hAnsi="Times New Roman"/>
                <w:bCs/>
                <w:sz w:val="24"/>
                <w:szCs w:val="24"/>
                <w:lang w:eastAsia="zh-CN"/>
              </w:rPr>
            </w:pPr>
            <w:r w:rsidRPr="009615BB">
              <w:rPr>
                <w:rFonts w:ascii="Times New Roman" w:hAnsi="Times New Roman"/>
                <w:bCs/>
                <w:sz w:val="24"/>
                <w:szCs w:val="24"/>
                <w:lang w:eastAsia="zh-CN"/>
              </w:rPr>
              <w:t>1</w:t>
            </w:r>
          </w:p>
          <w:p w:rsidR="001B0EC6" w:rsidRPr="009615BB" w:rsidRDefault="001B0EC6" w:rsidP="00212FBA">
            <w:pPr>
              <w:suppressAutoHyphens/>
              <w:rPr>
                <w:rFonts w:ascii="Times New Roman" w:hAnsi="Times New Roman"/>
                <w:bCs/>
                <w:sz w:val="24"/>
                <w:szCs w:val="24"/>
                <w:lang w:eastAsia="zh-CN"/>
              </w:rPr>
            </w:pPr>
          </w:p>
        </w:tc>
        <w:tc>
          <w:tcPr>
            <w:tcW w:w="1418"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К-704-4Р-ДМ-15 Бульдозер колёсный универсальный</w:t>
            </w:r>
          </w:p>
        </w:tc>
        <w:tc>
          <w:tcPr>
            <w:tcW w:w="1134"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г. Ханты-Мансийск</w:t>
            </w:r>
          </w:p>
        </w:tc>
        <w:tc>
          <w:tcPr>
            <w:tcW w:w="1843"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00-61 УК 86</w:t>
            </w:r>
          </w:p>
        </w:tc>
        <w:tc>
          <w:tcPr>
            <w:tcW w:w="1129"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2017г.</w:t>
            </w:r>
          </w:p>
        </w:tc>
        <w:tc>
          <w:tcPr>
            <w:tcW w:w="1139" w:type="dxa"/>
          </w:tcPr>
          <w:p w:rsidR="001B0EC6" w:rsidRPr="009615BB" w:rsidRDefault="001B0EC6" w:rsidP="00212FBA">
            <w:pPr>
              <w:suppressAutoHyphens/>
              <w:jc w:val="center"/>
              <w:rPr>
                <w:rFonts w:ascii="Times New Roman" w:hAnsi="Times New Roman"/>
                <w:bCs/>
                <w:sz w:val="24"/>
                <w:szCs w:val="24"/>
                <w:lang w:val="en-US" w:eastAsia="zh-CN"/>
              </w:rPr>
            </w:pPr>
            <w:r w:rsidRPr="009615BB">
              <w:rPr>
                <w:rFonts w:ascii="Times New Roman" w:hAnsi="Times New Roman"/>
                <w:bCs/>
                <w:sz w:val="24"/>
                <w:szCs w:val="24"/>
                <w:lang w:val="en-US" w:eastAsia="zh-CN"/>
              </w:rPr>
              <w:t>R-26</w:t>
            </w:r>
          </w:p>
        </w:tc>
        <w:tc>
          <w:tcPr>
            <w:tcW w:w="2404"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Всесезонная</w:t>
            </w:r>
          </w:p>
        </w:tc>
        <w:tc>
          <w:tcPr>
            <w:tcW w:w="993"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шт.</w:t>
            </w:r>
          </w:p>
        </w:tc>
        <w:tc>
          <w:tcPr>
            <w:tcW w:w="4682"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Подкачка/подтяжка колес/замена ниппеля/балансировка/очитка шины/ замена вентиля диск/замена вентиля камеры/холодная латка камеры/горячая латка камеры/снятие и установка колеса/</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безкам</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камерой/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разборным диском/ очистка диска/ ремонт шины латка/ грибок/ремонт шины варка/ поверка колеса/ снятие и установка колес с использованием спец средств/ хранение колеса после ремонта 1 день</w:t>
            </w:r>
          </w:p>
        </w:tc>
      </w:tr>
      <w:tr w:rsidR="001B0EC6" w:rsidRPr="00D510E3" w:rsidTr="00183E6D">
        <w:tc>
          <w:tcPr>
            <w:tcW w:w="567" w:type="dxa"/>
          </w:tcPr>
          <w:p w:rsidR="001B0EC6" w:rsidRPr="009615BB" w:rsidRDefault="001B0EC6" w:rsidP="00212FBA">
            <w:pPr>
              <w:suppressAutoHyphens/>
              <w:rPr>
                <w:rFonts w:ascii="Times New Roman" w:hAnsi="Times New Roman"/>
                <w:bCs/>
                <w:sz w:val="24"/>
                <w:szCs w:val="24"/>
                <w:lang w:eastAsia="zh-CN"/>
              </w:rPr>
            </w:pPr>
            <w:r w:rsidRPr="009615BB">
              <w:rPr>
                <w:rFonts w:ascii="Times New Roman" w:hAnsi="Times New Roman"/>
                <w:bCs/>
                <w:sz w:val="24"/>
                <w:szCs w:val="24"/>
                <w:lang w:eastAsia="zh-CN"/>
              </w:rPr>
              <w:t>2</w:t>
            </w:r>
          </w:p>
          <w:p w:rsidR="001B0EC6" w:rsidRPr="009615BB" w:rsidRDefault="001B0EC6" w:rsidP="00212FBA">
            <w:pPr>
              <w:suppressAutoHyphens/>
              <w:rPr>
                <w:rFonts w:ascii="Times New Roman" w:hAnsi="Times New Roman"/>
                <w:bCs/>
                <w:sz w:val="24"/>
                <w:szCs w:val="24"/>
                <w:lang w:eastAsia="zh-CN"/>
              </w:rPr>
            </w:pPr>
          </w:p>
        </w:tc>
        <w:tc>
          <w:tcPr>
            <w:tcW w:w="1418"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К-702 МВА-УДМ2</w:t>
            </w:r>
          </w:p>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Универсальная дорожная машина</w:t>
            </w:r>
          </w:p>
        </w:tc>
        <w:tc>
          <w:tcPr>
            <w:tcW w:w="1134"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г. Ханты-Мансийск</w:t>
            </w:r>
          </w:p>
        </w:tc>
        <w:tc>
          <w:tcPr>
            <w:tcW w:w="1843"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77-04 ХЕ 86</w:t>
            </w:r>
          </w:p>
        </w:tc>
        <w:tc>
          <w:tcPr>
            <w:tcW w:w="1129"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val="en-US" w:eastAsia="zh-CN"/>
              </w:rPr>
              <w:t>2003</w:t>
            </w:r>
          </w:p>
        </w:tc>
        <w:tc>
          <w:tcPr>
            <w:tcW w:w="1139"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val="en-US" w:eastAsia="zh-CN"/>
              </w:rPr>
              <w:t>R-2</w:t>
            </w:r>
            <w:r w:rsidRPr="009615BB">
              <w:rPr>
                <w:rFonts w:ascii="Times New Roman" w:hAnsi="Times New Roman"/>
                <w:bCs/>
                <w:sz w:val="24"/>
                <w:szCs w:val="24"/>
                <w:lang w:eastAsia="zh-CN"/>
              </w:rPr>
              <w:t>5</w:t>
            </w:r>
          </w:p>
        </w:tc>
        <w:tc>
          <w:tcPr>
            <w:tcW w:w="2404"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Всесезонная</w:t>
            </w:r>
          </w:p>
        </w:tc>
        <w:tc>
          <w:tcPr>
            <w:tcW w:w="993"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Шт.</w:t>
            </w:r>
          </w:p>
        </w:tc>
        <w:tc>
          <w:tcPr>
            <w:tcW w:w="4682"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Подкачка/подтяжка колес/замена ниппеля/балансировка/очитка шины/ замена вентиля диск/замена вентиля камеры/холодная латка камеры/горячая латка камеры/снятие и установка колеса/</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безкам</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камерой/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разборным диском/ очистка диска/ ремонт шины латка/ грибок/ремонт шины варка/ поверка колеса/ снятие и установка колес с </w:t>
            </w:r>
            <w:r w:rsidRPr="009615BB">
              <w:rPr>
                <w:rFonts w:ascii="Times New Roman" w:hAnsi="Times New Roman"/>
                <w:bCs/>
                <w:sz w:val="24"/>
                <w:szCs w:val="24"/>
                <w:lang w:eastAsia="zh-CN"/>
              </w:rPr>
              <w:lastRenderedPageBreak/>
              <w:t>использованием спец средств/ хранение колеса после ремонта 1 день</w:t>
            </w:r>
          </w:p>
        </w:tc>
      </w:tr>
      <w:tr w:rsidR="001B0EC6" w:rsidRPr="00D510E3" w:rsidTr="00183E6D">
        <w:tc>
          <w:tcPr>
            <w:tcW w:w="567" w:type="dxa"/>
          </w:tcPr>
          <w:p w:rsidR="001B0EC6" w:rsidRPr="009615BB" w:rsidRDefault="001B0EC6" w:rsidP="00212FBA">
            <w:pPr>
              <w:suppressAutoHyphens/>
              <w:rPr>
                <w:rFonts w:ascii="Times New Roman" w:hAnsi="Times New Roman"/>
                <w:bCs/>
                <w:sz w:val="24"/>
                <w:szCs w:val="24"/>
                <w:lang w:eastAsia="zh-CN"/>
              </w:rPr>
            </w:pPr>
            <w:r w:rsidRPr="009615BB">
              <w:rPr>
                <w:rFonts w:ascii="Times New Roman" w:hAnsi="Times New Roman"/>
                <w:bCs/>
                <w:sz w:val="24"/>
                <w:szCs w:val="24"/>
                <w:lang w:eastAsia="zh-CN"/>
              </w:rPr>
              <w:lastRenderedPageBreak/>
              <w:t>3</w:t>
            </w:r>
          </w:p>
          <w:p w:rsidR="001B0EC6" w:rsidRPr="009615BB" w:rsidRDefault="001B0EC6" w:rsidP="00212FBA">
            <w:pPr>
              <w:suppressAutoHyphens/>
              <w:rPr>
                <w:rFonts w:ascii="Times New Roman" w:hAnsi="Times New Roman"/>
                <w:bCs/>
                <w:sz w:val="24"/>
                <w:szCs w:val="24"/>
                <w:lang w:eastAsia="zh-CN"/>
              </w:rPr>
            </w:pPr>
          </w:p>
        </w:tc>
        <w:tc>
          <w:tcPr>
            <w:tcW w:w="1418" w:type="dxa"/>
          </w:tcPr>
          <w:p w:rsidR="001B0EC6" w:rsidRPr="009615BB" w:rsidRDefault="001B0EC6" w:rsidP="00212FBA">
            <w:pPr>
              <w:suppressAutoHyphens/>
              <w:jc w:val="center"/>
              <w:rPr>
                <w:rFonts w:ascii="Times New Roman" w:hAnsi="Times New Roman"/>
                <w:bCs/>
                <w:sz w:val="24"/>
                <w:szCs w:val="24"/>
                <w:lang w:val="en-US" w:eastAsia="zh-CN"/>
              </w:rPr>
            </w:pPr>
            <w:r w:rsidRPr="009615BB">
              <w:rPr>
                <w:rFonts w:ascii="Times New Roman" w:hAnsi="Times New Roman"/>
                <w:sz w:val="24"/>
                <w:szCs w:val="24"/>
              </w:rPr>
              <w:t xml:space="preserve">Экскаватор </w:t>
            </w:r>
            <w:r w:rsidRPr="009615BB">
              <w:rPr>
                <w:rFonts w:ascii="Times New Roman" w:hAnsi="Times New Roman"/>
                <w:sz w:val="24"/>
                <w:szCs w:val="24"/>
                <w:lang w:val="en-US"/>
              </w:rPr>
              <w:t>TLB-825 RM Terex</w:t>
            </w:r>
          </w:p>
        </w:tc>
        <w:tc>
          <w:tcPr>
            <w:tcW w:w="1134"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г. Ханты-Мансийск</w:t>
            </w:r>
          </w:p>
        </w:tc>
        <w:tc>
          <w:tcPr>
            <w:tcW w:w="1843"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sz w:val="24"/>
                <w:szCs w:val="24"/>
              </w:rPr>
              <w:t>00</w:t>
            </w:r>
            <w:r w:rsidRPr="009615BB">
              <w:rPr>
                <w:rFonts w:ascii="Times New Roman" w:hAnsi="Times New Roman"/>
                <w:sz w:val="24"/>
                <w:szCs w:val="24"/>
                <w:lang w:val="en-US"/>
              </w:rPr>
              <w:t>-</w:t>
            </w:r>
            <w:r w:rsidRPr="009615BB">
              <w:rPr>
                <w:rFonts w:ascii="Times New Roman" w:hAnsi="Times New Roman"/>
                <w:sz w:val="24"/>
                <w:szCs w:val="24"/>
              </w:rPr>
              <w:t>57 УК 86</w:t>
            </w:r>
          </w:p>
        </w:tc>
        <w:tc>
          <w:tcPr>
            <w:tcW w:w="1129"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val="en-US" w:eastAsia="zh-CN"/>
              </w:rPr>
              <w:t>2017</w:t>
            </w:r>
          </w:p>
        </w:tc>
        <w:tc>
          <w:tcPr>
            <w:tcW w:w="1139" w:type="dxa"/>
          </w:tcPr>
          <w:p w:rsidR="001B0EC6" w:rsidRPr="009615BB" w:rsidRDefault="001B0EC6" w:rsidP="00212FBA">
            <w:pPr>
              <w:suppressAutoHyphens/>
              <w:jc w:val="center"/>
              <w:rPr>
                <w:rFonts w:ascii="Times New Roman" w:hAnsi="Times New Roman"/>
                <w:bCs/>
                <w:sz w:val="24"/>
                <w:szCs w:val="24"/>
                <w:lang w:val="en-US" w:eastAsia="zh-CN"/>
              </w:rPr>
            </w:pPr>
            <w:r w:rsidRPr="009615BB">
              <w:rPr>
                <w:rFonts w:ascii="Times New Roman" w:hAnsi="Times New Roman"/>
                <w:bCs/>
                <w:sz w:val="24"/>
                <w:szCs w:val="24"/>
                <w:lang w:val="en-US" w:eastAsia="zh-CN"/>
              </w:rPr>
              <w:t>R-18</w:t>
            </w:r>
          </w:p>
          <w:p w:rsidR="001B0EC6" w:rsidRPr="009615BB" w:rsidRDefault="001B0EC6" w:rsidP="00212FBA">
            <w:pPr>
              <w:suppressAutoHyphens/>
              <w:jc w:val="center"/>
              <w:rPr>
                <w:rFonts w:ascii="Times New Roman" w:hAnsi="Times New Roman"/>
                <w:bCs/>
                <w:sz w:val="24"/>
                <w:szCs w:val="24"/>
                <w:lang w:val="en-US" w:eastAsia="zh-CN"/>
              </w:rPr>
            </w:pPr>
            <w:r w:rsidRPr="009615BB">
              <w:rPr>
                <w:rFonts w:ascii="Times New Roman" w:hAnsi="Times New Roman"/>
                <w:bCs/>
                <w:sz w:val="24"/>
                <w:szCs w:val="24"/>
                <w:lang w:val="en-US" w:eastAsia="zh-CN"/>
              </w:rPr>
              <w:t>R-28</w:t>
            </w:r>
          </w:p>
        </w:tc>
        <w:tc>
          <w:tcPr>
            <w:tcW w:w="2404" w:type="dxa"/>
          </w:tcPr>
          <w:p w:rsidR="001B0EC6" w:rsidRPr="009615BB" w:rsidRDefault="001B0EC6" w:rsidP="00212FBA">
            <w:pPr>
              <w:suppressAutoHyphens/>
              <w:jc w:val="center"/>
              <w:rPr>
                <w:rFonts w:ascii="Times New Roman" w:hAnsi="Times New Roman"/>
                <w:bCs/>
                <w:sz w:val="24"/>
                <w:szCs w:val="24"/>
                <w:lang w:val="en-US" w:eastAsia="zh-CN"/>
              </w:rPr>
            </w:pPr>
            <w:r w:rsidRPr="009615BB">
              <w:rPr>
                <w:rFonts w:ascii="Times New Roman" w:hAnsi="Times New Roman"/>
                <w:bCs/>
                <w:sz w:val="24"/>
                <w:szCs w:val="24"/>
                <w:lang w:eastAsia="zh-CN"/>
              </w:rPr>
              <w:t>Всесезонная</w:t>
            </w:r>
          </w:p>
        </w:tc>
        <w:tc>
          <w:tcPr>
            <w:tcW w:w="993"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Шт.</w:t>
            </w:r>
          </w:p>
        </w:tc>
        <w:tc>
          <w:tcPr>
            <w:tcW w:w="4682"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Подкачка/подтяжка колес/замена ниппеля/балансировка/очитка шины/ замена вентиля диск/замена вентиля камеры/холодная латка камеры/горячая латка камеры/снятие и установка колеса/</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безкам</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камерой/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разборным диском/ очистка диска/ ремонт шины латка/ грибок/ремонт шины варка/ поверка колеса/ снятие и установка колес с использованием спец средств/ хранение колеса после ремонта 1 день</w:t>
            </w:r>
          </w:p>
        </w:tc>
      </w:tr>
      <w:tr w:rsidR="001B0EC6" w:rsidRPr="00D510E3" w:rsidTr="00183E6D">
        <w:tc>
          <w:tcPr>
            <w:tcW w:w="567" w:type="dxa"/>
          </w:tcPr>
          <w:p w:rsidR="001B0EC6" w:rsidRPr="009615BB" w:rsidRDefault="001B0EC6" w:rsidP="00212FBA">
            <w:pPr>
              <w:suppressAutoHyphens/>
              <w:rPr>
                <w:rFonts w:ascii="Times New Roman" w:hAnsi="Times New Roman"/>
                <w:bCs/>
                <w:sz w:val="24"/>
                <w:szCs w:val="24"/>
                <w:lang w:eastAsia="zh-CN"/>
              </w:rPr>
            </w:pPr>
            <w:r w:rsidRPr="009615BB">
              <w:rPr>
                <w:rFonts w:ascii="Times New Roman" w:hAnsi="Times New Roman"/>
                <w:bCs/>
                <w:sz w:val="24"/>
                <w:szCs w:val="24"/>
                <w:lang w:eastAsia="zh-CN"/>
              </w:rPr>
              <w:t>4</w:t>
            </w:r>
          </w:p>
          <w:p w:rsidR="001B0EC6" w:rsidRPr="009615BB" w:rsidRDefault="001B0EC6" w:rsidP="00212FBA">
            <w:pPr>
              <w:suppressAutoHyphens/>
              <w:rPr>
                <w:rFonts w:ascii="Times New Roman" w:hAnsi="Times New Roman"/>
                <w:bCs/>
                <w:sz w:val="24"/>
                <w:szCs w:val="24"/>
                <w:lang w:eastAsia="zh-CN"/>
              </w:rPr>
            </w:pPr>
          </w:p>
        </w:tc>
        <w:tc>
          <w:tcPr>
            <w:tcW w:w="1418" w:type="dxa"/>
          </w:tcPr>
          <w:p w:rsidR="001B0EC6" w:rsidRPr="009615BB" w:rsidRDefault="001B0EC6" w:rsidP="00212FBA">
            <w:pPr>
              <w:suppressAutoHyphens/>
              <w:jc w:val="center"/>
              <w:rPr>
                <w:rFonts w:ascii="Times New Roman" w:hAnsi="Times New Roman"/>
                <w:sz w:val="24"/>
                <w:szCs w:val="24"/>
              </w:rPr>
            </w:pPr>
            <w:r w:rsidRPr="009615BB">
              <w:rPr>
                <w:rFonts w:ascii="Times New Roman" w:hAnsi="Times New Roman"/>
                <w:sz w:val="24"/>
                <w:szCs w:val="24"/>
              </w:rPr>
              <w:t>Фронтальный погрузчик</w:t>
            </w:r>
          </w:p>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sz w:val="24"/>
                <w:szCs w:val="24"/>
              </w:rPr>
              <w:t>ПК-40</w:t>
            </w:r>
          </w:p>
        </w:tc>
        <w:tc>
          <w:tcPr>
            <w:tcW w:w="1134"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г. Ханты-Мансийск</w:t>
            </w:r>
          </w:p>
        </w:tc>
        <w:tc>
          <w:tcPr>
            <w:tcW w:w="1843"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sz w:val="24"/>
                <w:szCs w:val="24"/>
              </w:rPr>
              <w:t>90-91 ТА 86</w:t>
            </w:r>
          </w:p>
        </w:tc>
        <w:tc>
          <w:tcPr>
            <w:tcW w:w="1129"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2011</w:t>
            </w:r>
          </w:p>
        </w:tc>
        <w:tc>
          <w:tcPr>
            <w:tcW w:w="1139"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val="en-US" w:eastAsia="zh-CN"/>
              </w:rPr>
              <w:t>R</w:t>
            </w:r>
            <w:r w:rsidRPr="009615BB">
              <w:rPr>
                <w:rFonts w:ascii="Times New Roman" w:hAnsi="Times New Roman"/>
                <w:bCs/>
                <w:sz w:val="24"/>
                <w:szCs w:val="24"/>
                <w:lang w:eastAsia="zh-CN"/>
              </w:rPr>
              <w:t>-25</w:t>
            </w:r>
          </w:p>
        </w:tc>
        <w:tc>
          <w:tcPr>
            <w:tcW w:w="2404"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Всесезонная</w:t>
            </w:r>
          </w:p>
        </w:tc>
        <w:tc>
          <w:tcPr>
            <w:tcW w:w="993"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Шт.</w:t>
            </w:r>
          </w:p>
        </w:tc>
        <w:tc>
          <w:tcPr>
            <w:tcW w:w="4682"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Подкачка/подтяжка колес/замена ниппеля/балансировка/очитка шины/ замена вентиля диск/замена вентиля камеры/холодная латка камеры/горячая латка камеры/снятие и установка колеса/</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безкам</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камерой/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разборным диском/ очистка диска/ ремонт шины латка/ грибок/ремонт шины варка/ поверка колеса/ снятие и установка колес с использованием спец средств/ хранение колеса после ремонта 1 день</w:t>
            </w:r>
          </w:p>
        </w:tc>
      </w:tr>
      <w:tr w:rsidR="001B0EC6" w:rsidRPr="00D510E3" w:rsidTr="00183E6D">
        <w:tc>
          <w:tcPr>
            <w:tcW w:w="567" w:type="dxa"/>
          </w:tcPr>
          <w:p w:rsidR="001B0EC6" w:rsidRPr="009615BB" w:rsidRDefault="001B0EC6" w:rsidP="00212FBA">
            <w:pPr>
              <w:suppressAutoHyphens/>
              <w:rPr>
                <w:rFonts w:ascii="Times New Roman" w:hAnsi="Times New Roman"/>
                <w:bCs/>
                <w:sz w:val="24"/>
                <w:szCs w:val="24"/>
                <w:lang w:eastAsia="zh-CN"/>
              </w:rPr>
            </w:pPr>
            <w:r w:rsidRPr="009615BB">
              <w:rPr>
                <w:rFonts w:ascii="Times New Roman" w:hAnsi="Times New Roman"/>
                <w:bCs/>
                <w:sz w:val="24"/>
                <w:szCs w:val="24"/>
                <w:lang w:eastAsia="zh-CN"/>
              </w:rPr>
              <w:t>5</w:t>
            </w:r>
          </w:p>
          <w:p w:rsidR="001B0EC6" w:rsidRPr="009615BB" w:rsidRDefault="001B0EC6" w:rsidP="00212FBA">
            <w:pPr>
              <w:suppressAutoHyphens/>
              <w:rPr>
                <w:rFonts w:ascii="Times New Roman" w:hAnsi="Times New Roman"/>
                <w:bCs/>
                <w:sz w:val="24"/>
                <w:szCs w:val="24"/>
                <w:lang w:eastAsia="zh-CN"/>
              </w:rPr>
            </w:pPr>
          </w:p>
        </w:tc>
        <w:tc>
          <w:tcPr>
            <w:tcW w:w="1418" w:type="dxa"/>
          </w:tcPr>
          <w:p w:rsidR="001B0EC6" w:rsidRPr="009615BB" w:rsidRDefault="001B0EC6" w:rsidP="00212FBA">
            <w:pPr>
              <w:spacing w:after="200" w:line="276" w:lineRule="auto"/>
              <w:ind w:left="-108" w:right="-108"/>
              <w:jc w:val="center"/>
              <w:rPr>
                <w:rFonts w:ascii="Times New Roman" w:hAnsi="Times New Roman"/>
                <w:sz w:val="24"/>
                <w:szCs w:val="24"/>
              </w:rPr>
            </w:pPr>
            <w:r w:rsidRPr="009615BB">
              <w:rPr>
                <w:rFonts w:ascii="Times New Roman" w:hAnsi="Times New Roman"/>
                <w:sz w:val="24"/>
                <w:szCs w:val="24"/>
              </w:rPr>
              <w:t xml:space="preserve">Фрезерно-роторный снегоочиститель </w:t>
            </w:r>
            <w:proofErr w:type="spellStart"/>
            <w:r w:rsidRPr="009615BB">
              <w:rPr>
                <w:rFonts w:ascii="Times New Roman" w:hAnsi="Times New Roman"/>
                <w:sz w:val="24"/>
                <w:szCs w:val="24"/>
                <w:lang w:val="en-US"/>
              </w:rPr>
              <w:t>Rolba</w:t>
            </w:r>
            <w:proofErr w:type="spellEnd"/>
          </w:p>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sz w:val="24"/>
                <w:szCs w:val="24"/>
                <w:lang w:val="en-US"/>
              </w:rPr>
              <w:t>R</w:t>
            </w:r>
            <w:r w:rsidRPr="009615BB">
              <w:rPr>
                <w:rFonts w:ascii="Times New Roman" w:hAnsi="Times New Roman"/>
                <w:sz w:val="24"/>
                <w:szCs w:val="24"/>
              </w:rPr>
              <w:t>-1000</w:t>
            </w:r>
          </w:p>
        </w:tc>
        <w:tc>
          <w:tcPr>
            <w:tcW w:w="1134"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г. Ханты-Мансийск</w:t>
            </w:r>
          </w:p>
        </w:tc>
        <w:tc>
          <w:tcPr>
            <w:tcW w:w="1843"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sz w:val="24"/>
                <w:szCs w:val="24"/>
                <w:lang w:val="en-US"/>
              </w:rPr>
              <w:t>33</w:t>
            </w:r>
            <w:r w:rsidRPr="009615BB">
              <w:rPr>
                <w:rFonts w:ascii="Times New Roman" w:hAnsi="Times New Roman"/>
                <w:sz w:val="24"/>
                <w:szCs w:val="24"/>
              </w:rPr>
              <w:t>-</w:t>
            </w:r>
            <w:r w:rsidRPr="009615BB">
              <w:rPr>
                <w:rFonts w:ascii="Times New Roman" w:hAnsi="Times New Roman"/>
                <w:sz w:val="24"/>
                <w:szCs w:val="24"/>
                <w:lang w:val="en-US"/>
              </w:rPr>
              <w:t>91</w:t>
            </w:r>
            <w:r w:rsidRPr="009615BB">
              <w:rPr>
                <w:rFonts w:ascii="Times New Roman" w:hAnsi="Times New Roman"/>
                <w:sz w:val="24"/>
                <w:szCs w:val="24"/>
              </w:rPr>
              <w:t xml:space="preserve"> НА 86</w:t>
            </w:r>
          </w:p>
        </w:tc>
        <w:tc>
          <w:tcPr>
            <w:tcW w:w="1129"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val="en-US" w:eastAsia="zh-CN"/>
              </w:rPr>
              <w:t>1997</w:t>
            </w:r>
          </w:p>
        </w:tc>
        <w:tc>
          <w:tcPr>
            <w:tcW w:w="1139" w:type="dxa"/>
          </w:tcPr>
          <w:p w:rsidR="001B0EC6" w:rsidRPr="009615BB" w:rsidRDefault="001B0EC6" w:rsidP="00212FBA">
            <w:pPr>
              <w:suppressAutoHyphens/>
              <w:jc w:val="center"/>
              <w:rPr>
                <w:rFonts w:ascii="Times New Roman" w:hAnsi="Times New Roman"/>
                <w:bCs/>
                <w:sz w:val="24"/>
                <w:szCs w:val="24"/>
                <w:lang w:val="en-US" w:eastAsia="zh-CN"/>
              </w:rPr>
            </w:pPr>
            <w:r w:rsidRPr="009615BB">
              <w:rPr>
                <w:rFonts w:ascii="Times New Roman" w:hAnsi="Times New Roman"/>
                <w:bCs/>
                <w:sz w:val="24"/>
                <w:szCs w:val="24"/>
                <w:lang w:val="en-US" w:eastAsia="zh-CN"/>
              </w:rPr>
              <w:t>R-20</w:t>
            </w:r>
          </w:p>
        </w:tc>
        <w:tc>
          <w:tcPr>
            <w:tcW w:w="2404"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Всесезонная</w:t>
            </w:r>
          </w:p>
        </w:tc>
        <w:tc>
          <w:tcPr>
            <w:tcW w:w="993"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Шт.</w:t>
            </w:r>
          </w:p>
        </w:tc>
        <w:tc>
          <w:tcPr>
            <w:tcW w:w="4682"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Подкачка/подтяжка колес/замена ниппеля/балансировка/очитка шины/ замена вентиля диск/замена вентиля камеры/холодная латка камеры/горячая латка камеры/снятие и установка колеса/</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безкам</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камерой/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разборным диском/ очистка диска/ ремонт шины латка/ грибок/ремонт шины варка/ поверка колеса/ снятие и установка колес с </w:t>
            </w:r>
            <w:r w:rsidRPr="009615BB">
              <w:rPr>
                <w:rFonts w:ascii="Times New Roman" w:hAnsi="Times New Roman"/>
                <w:bCs/>
                <w:sz w:val="24"/>
                <w:szCs w:val="24"/>
                <w:lang w:eastAsia="zh-CN"/>
              </w:rPr>
              <w:lastRenderedPageBreak/>
              <w:t>использованием спец средств/ хранение колеса после ремонта 1 день</w:t>
            </w:r>
          </w:p>
        </w:tc>
      </w:tr>
      <w:tr w:rsidR="001B0EC6" w:rsidRPr="00D510E3" w:rsidTr="00183E6D">
        <w:tc>
          <w:tcPr>
            <w:tcW w:w="567" w:type="dxa"/>
          </w:tcPr>
          <w:p w:rsidR="001B0EC6" w:rsidRPr="009615BB" w:rsidRDefault="001B0EC6" w:rsidP="00212FBA">
            <w:pPr>
              <w:suppressAutoHyphens/>
              <w:rPr>
                <w:rFonts w:ascii="Times New Roman" w:hAnsi="Times New Roman"/>
                <w:bCs/>
                <w:sz w:val="24"/>
                <w:szCs w:val="24"/>
                <w:lang w:eastAsia="zh-CN"/>
              </w:rPr>
            </w:pPr>
            <w:r w:rsidRPr="009615BB">
              <w:rPr>
                <w:rFonts w:ascii="Times New Roman" w:hAnsi="Times New Roman"/>
                <w:bCs/>
                <w:sz w:val="24"/>
                <w:szCs w:val="24"/>
                <w:lang w:eastAsia="zh-CN"/>
              </w:rPr>
              <w:lastRenderedPageBreak/>
              <w:t>6</w:t>
            </w:r>
          </w:p>
          <w:p w:rsidR="001B0EC6" w:rsidRPr="009615BB" w:rsidRDefault="001B0EC6" w:rsidP="00212FBA">
            <w:pPr>
              <w:suppressAutoHyphens/>
              <w:rPr>
                <w:rFonts w:ascii="Times New Roman" w:hAnsi="Times New Roman"/>
                <w:bCs/>
                <w:sz w:val="24"/>
                <w:szCs w:val="24"/>
                <w:lang w:eastAsia="zh-CN"/>
              </w:rPr>
            </w:pPr>
          </w:p>
        </w:tc>
        <w:tc>
          <w:tcPr>
            <w:tcW w:w="1418" w:type="dxa"/>
          </w:tcPr>
          <w:p w:rsidR="001B0EC6" w:rsidRPr="009615BB" w:rsidRDefault="001B0EC6" w:rsidP="00212FBA">
            <w:pPr>
              <w:spacing w:after="200" w:line="276" w:lineRule="auto"/>
              <w:ind w:left="-108" w:right="-108"/>
              <w:jc w:val="center"/>
              <w:rPr>
                <w:rFonts w:ascii="Times New Roman" w:hAnsi="Times New Roman"/>
                <w:sz w:val="24"/>
                <w:szCs w:val="24"/>
              </w:rPr>
            </w:pPr>
            <w:r w:rsidRPr="009615BB">
              <w:rPr>
                <w:rFonts w:ascii="Times New Roman" w:hAnsi="Times New Roman"/>
                <w:sz w:val="24"/>
                <w:szCs w:val="24"/>
              </w:rPr>
              <w:t xml:space="preserve">Фрезерно-роторный снегоочиститель </w:t>
            </w:r>
            <w:proofErr w:type="spellStart"/>
            <w:r w:rsidRPr="009615BB">
              <w:rPr>
                <w:rFonts w:ascii="Times New Roman" w:hAnsi="Times New Roman"/>
                <w:sz w:val="24"/>
                <w:szCs w:val="24"/>
                <w:lang w:val="en-US"/>
              </w:rPr>
              <w:t>Rolba</w:t>
            </w:r>
            <w:proofErr w:type="spellEnd"/>
          </w:p>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sz w:val="24"/>
                <w:szCs w:val="24"/>
                <w:lang w:val="en-US"/>
              </w:rPr>
              <w:t>R</w:t>
            </w:r>
            <w:r w:rsidRPr="009615BB">
              <w:rPr>
                <w:rFonts w:ascii="Times New Roman" w:hAnsi="Times New Roman"/>
                <w:sz w:val="24"/>
                <w:szCs w:val="24"/>
              </w:rPr>
              <w:t>-3000</w:t>
            </w:r>
          </w:p>
        </w:tc>
        <w:tc>
          <w:tcPr>
            <w:tcW w:w="1134"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г. Ханты-Мансийск</w:t>
            </w:r>
          </w:p>
        </w:tc>
        <w:tc>
          <w:tcPr>
            <w:tcW w:w="1843"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sz w:val="24"/>
                <w:szCs w:val="24"/>
              </w:rPr>
              <w:t>33-92 НА 86</w:t>
            </w:r>
          </w:p>
        </w:tc>
        <w:tc>
          <w:tcPr>
            <w:tcW w:w="1129"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2002</w:t>
            </w:r>
          </w:p>
        </w:tc>
        <w:tc>
          <w:tcPr>
            <w:tcW w:w="1139"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val="en-US" w:eastAsia="zh-CN"/>
              </w:rPr>
              <w:t>R-20</w:t>
            </w:r>
          </w:p>
        </w:tc>
        <w:tc>
          <w:tcPr>
            <w:tcW w:w="2404"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Всесезонная</w:t>
            </w:r>
          </w:p>
        </w:tc>
        <w:tc>
          <w:tcPr>
            <w:tcW w:w="993"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Шт.</w:t>
            </w:r>
          </w:p>
        </w:tc>
        <w:tc>
          <w:tcPr>
            <w:tcW w:w="4682"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Подкачка/подтяжка колес/замена ниппеля/балансировка/очитка шины/ замена вентиля диск/замена вентиля камеры/холодная латка камеры/горячая латка камеры/снятие и установка колеса/</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безкам</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камерой/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разборным диском/ очистка диска/ ремонт шины латка/ грибок/ремонт шины варка/ поверка колеса/ снятие и установка колес с использованием спец средств/ хранение колеса после ремонта 1 день</w:t>
            </w:r>
          </w:p>
        </w:tc>
      </w:tr>
      <w:tr w:rsidR="001B0EC6" w:rsidRPr="00D510E3" w:rsidTr="00183E6D">
        <w:tc>
          <w:tcPr>
            <w:tcW w:w="567" w:type="dxa"/>
          </w:tcPr>
          <w:p w:rsidR="001B0EC6" w:rsidRPr="009615BB" w:rsidRDefault="001B0EC6" w:rsidP="00212FBA">
            <w:pPr>
              <w:suppressAutoHyphens/>
              <w:rPr>
                <w:rFonts w:ascii="Times New Roman" w:hAnsi="Times New Roman"/>
                <w:bCs/>
                <w:sz w:val="24"/>
                <w:szCs w:val="24"/>
                <w:lang w:eastAsia="zh-CN"/>
              </w:rPr>
            </w:pPr>
            <w:r w:rsidRPr="009615BB">
              <w:rPr>
                <w:rFonts w:ascii="Times New Roman" w:hAnsi="Times New Roman"/>
                <w:bCs/>
                <w:sz w:val="24"/>
                <w:szCs w:val="24"/>
                <w:lang w:eastAsia="zh-CN"/>
              </w:rPr>
              <w:t>7</w:t>
            </w:r>
          </w:p>
        </w:tc>
        <w:tc>
          <w:tcPr>
            <w:tcW w:w="1418"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sz w:val="24"/>
                <w:szCs w:val="24"/>
              </w:rPr>
              <w:t>Подметально-продувочная машина Р-17</w:t>
            </w:r>
          </w:p>
        </w:tc>
        <w:tc>
          <w:tcPr>
            <w:tcW w:w="1134"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г. Ханты-Мансийск</w:t>
            </w:r>
          </w:p>
        </w:tc>
        <w:tc>
          <w:tcPr>
            <w:tcW w:w="1843"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sz w:val="24"/>
                <w:szCs w:val="24"/>
              </w:rPr>
              <w:t>90-97 ТА 86</w:t>
            </w:r>
          </w:p>
        </w:tc>
        <w:tc>
          <w:tcPr>
            <w:tcW w:w="1129"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1997</w:t>
            </w:r>
          </w:p>
        </w:tc>
        <w:tc>
          <w:tcPr>
            <w:tcW w:w="1139"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val="en-US" w:eastAsia="zh-CN"/>
              </w:rPr>
              <w:t>R-20</w:t>
            </w:r>
          </w:p>
        </w:tc>
        <w:tc>
          <w:tcPr>
            <w:tcW w:w="2404"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Всесезонная</w:t>
            </w:r>
          </w:p>
        </w:tc>
        <w:tc>
          <w:tcPr>
            <w:tcW w:w="993"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Шт.</w:t>
            </w:r>
          </w:p>
        </w:tc>
        <w:tc>
          <w:tcPr>
            <w:tcW w:w="4682"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Подкачка/подтяжка колес/замена ниппеля/балансировка/очитка шины/ замена вентиля диск/замена вентиля камеры/холодная латка камеры/горячая латка камеры/снятие и установка колеса/</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безкам</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камерой/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разборным диском/ очистка диска/ ремонт шины латка/ грибок/ремонт шины варка/ поверка колеса/ снятие и установка колес с использованием спец средств/ хранение колеса после ремонта 1 день</w:t>
            </w:r>
          </w:p>
        </w:tc>
      </w:tr>
      <w:tr w:rsidR="001B0EC6" w:rsidRPr="00D510E3" w:rsidTr="00183E6D">
        <w:tc>
          <w:tcPr>
            <w:tcW w:w="567" w:type="dxa"/>
          </w:tcPr>
          <w:p w:rsidR="001B0EC6" w:rsidRPr="009615BB" w:rsidRDefault="001B0EC6" w:rsidP="00212FBA">
            <w:pPr>
              <w:suppressAutoHyphens/>
              <w:rPr>
                <w:rFonts w:ascii="Times New Roman" w:hAnsi="Times New Roman"/>
                <w:bCs/>
                <w:sz w:val="24"/>
                <w:szCs w:val="24"/>
                <w:lang w:eastAsia="zh-CN"/>
              </w:rPr>
            </w:pPr>
            <w:r w:rsidRPr="009615BB">
              <w:rPr>
                <w:rFonts w:ascii="Times New Roman" w:hAnsi="Times New Roman"/>
                <w:bCs/>
                <w:sz w:val="24"/>
                <w:szCs w:val="24"/>
                <w:lang w:eastAsia="zh-CN"/>
              </w:rPr>
              <w:t>8</w:t>
            </w:r>
          </w:p>
        </w:tc>
        <w:tc>
          <w:tcPr>
            <w:tcW w:w="1418"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sz w:val="24"/>
                <w:szCs w:val="24"/>
              </w:rPr>
              <w:t>Подметально-продувочная машина Р-17</w:t>
            </w:r>
          </w:p>
        </w:tc>
        <w:tc>
          <w:tcPr>
            <w:tcW w:w="1134"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г. Ханты-Мансийск</w:t>
            </w:r>
          </w:p>
        </w:tc>
        <w:tc>
          <w:tcPr>
            <w:tcW w:w="1843"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2000</w:t>
            </w:r>
          </w:p>
        </w:tc>
        <w:tc>
          <w:tcPr>
            <w:tcW w:w="1129"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sz w:val="24"/>
                <w:szCs w:val="24"/>
                <w:lang w:val="en-US"/>
              </w:rPr>
              <w:t>90</w:t>
            </w:r>
            <w:r w:rsidRPr="009615BB">
              <w:rPr>
                <w:rFonts w:ascii="Times New Roman" w:hAnsi="Times New Roman"/>
                <w:sz w:val="24"/>
                <w:szCs w:val="24"/>
              </w:rPr>
              <w:t>-</w:t>
            </w:r>
            <w:r w:rsidRPr="009615BB">
              <w:rPr>
                <w:rFonts w:ascii="Times New Roman" w:hAnsi="Times New Roman"/>
                <w:sz w:val="24"/>
                <w:szCs w:val="24"/>
                <w:lang w:val="en-US"/>
              </w:rPr>
              <w:t>98</w:t>
            </w:r>
            <w:r w:rsidRPr="009615BB">
              <w:rPr>
                <w:rFonts w:ascii="Times New Roman" w:hAnsi="Times New Roman"/>
                <w:sz w:val="24"/>
                <w:szCs w:val="24"/>
              </w:rPr>
              <w:t xml:space="preserve"> </w:t>
            </w:r>
            <w:r w:rsidRPr="009615BB">
              <w:rPr>
                <w:rFonts w:ascii="Times New Roman" w:hAnsi="Times New Roman"/>
                <w:sz w:val="24"/>
                <w:szCs w:val="24"/>
                <w:lang w:val="en-US"/>
              </w:rPr>
              <w:t>TA</w:t>
            </w:r>
            <w:r w:rsidRPr="009615BB">
              <w:rPr>
                <w:rFonts w:ascii="Times New Roman" w:hAnsi="Times New Roman"/>
                <w:sz w:val="24"/>
                <w:szCs w:val="24"/>
              </w:rPr>
              <w:t xml:space="preserve"> 86</w:t>
            </w:r>
          </w:p>
        </w:tc>
        <w:tc>
          <w:tcPr>
            <w:tcW w:w="1139"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val="en-US" w:eastAsia="zh-CN"/>
              </w:rPr>
              <w:t>R-20</w:t>
            </w:r>
          </w:p>
        </w:tc>
        <w:tc>
          <w:tcPr>
            <w:tcW w:w="2404"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Всесезонная</w:t>
            </w:r>
          </w:p>
        </w:tc>
        <w:tc>
          <w:tcPr>
            <w:tcW w:w="993"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Шт.</w:t>
            </w:r>
          </w:p>
        </w:tc>
        <w:tc>
          <w:tcPr>
            <w:tcW w:w="4682"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Подкачка/подтяжка колес/замена ниппеля/балансировка/очитка шины/ замена вентиля диск/замена вентиля камеры/холодная латка камеры/горячая латка камеры/снятие и установка колеса/</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безкам</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камерой/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разборным диском/ очистка диска/ ремонт шины латка/ грибок/ремонт шины варка/ поверка колеса/ снятие и установка колес с </w:t>
            </w:r>
            <w:r w:rsidRPr="009615BB">
              <w:rPr>
                <w:rFonts w:ascii="Times New Roman" w:hAnsi="Times New Roman"/>
                <w:bCs/>
                <w:sz w:val="24"/>
                <w:szCs w:val="24"/>
                <w:lang w:eastAsia="zh-CN"/>
              </w:rPr>
              <w:lastRenderedPageBreak/>
              <w:t>использованием спец средств/ хранение колеса после ремонта 1 день</w:t>
            </w:r>
          </w:p>
        </w:tc>
      </w:tr>
      <w:tr w:rsidR="001B0EC6" w:rsidRPr="00D510E3" w:rsidTr="00183E6D">
        <w:tc>
          <w:tcPr>
            <w:tcW w:w="567" w:type="dxa"/>
          </w:tcPr>
          <w:p w:rsidR="001B0EC6" w:rsidRPr="009615BB" w:rsidRDefault="001B0EC6" w:rsidP="00212FBA">
            <w:pPr>
              <w:suppressAutoHyphens/>
              <w:rPr>
                <w:rFonts w:ascii="Times New Roman" w:hAnsi="Times New Roman"/>
                <w:bCs/>
                <w:sz w:val="24"/>
                <w:szCs w:val="24"/>
                <w:lang w:eastAsia="zh-CN"/>
              </w:rPr>
            </w:pPr>
            <w:r w:rsidRPr="009615BB">
              <w:rPr>
                <w:rFonts w:ascii="Times New Roman" w:hAnsi="Times New Roman"/>
                <w:bCs/>
                <w:sz w:val="24"/>
                <w:szCs w:val="24"/>
                <w:lang w:eastAsia="zh-CN"/>
              </w:rPr>
              <w:lastRenderedPageBreak/>
              <w:t>9</w:t>
            </w:r>
          </w:p>
        </w:tc>
        <w:tc>
          <w:tcPr>
            <w:tcW w:w="1418"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sz w:val="24"/>
                <w:szCs w:val="24"/>
              </w:rPr>
              <w:t>Подметально-продувочная машина С</w:t>
            </w:r>
            <w:r w:rsidRPr="009615BB">
              <w:rPr>
                <w:rFonts w:ascii="Times New Roman" w:hAnsi="Times New Roman"/>
                <w:sz w:val="24"/>
                <w:szCs w:val="24"/>
                <w:lang w:val="en-US"/>
              </w:rPr>
              <w:t>JS</w:t>
            </w:r>
            <w:r w:rsidRPr="009615BB">
              <w:rPr>
                <w:rFonts w:ascii="Times New Roman" w:hAnsi="Times New Roman"/>
                <w:sz w:val="24"/>
                <w:szCs w:val="24"/>
              </w:rPr>
              <w:t>-914</w:t>
            </w:r>
          </w:p>
        </w:tc>
        <w:tc>
          <w:tcPr>
            <w:tcW w:w="1134"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г. Ханты-Мансийск</w:t>
            </w:r>
          </w:p>
        </w:tc>
        <w:tc>
          <w:tcPr>
            <w:tcW w:w="1843"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2005</w:t>
            </w:r>
          </w:p>
        </w:tc>
        <w:tc>
          <w:tcPr>
            <w:tcW w:w="1129"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sz w:val="24"/>
                <w:szCs w:val="24"/>
                <w:lang w:val="en-US"/>
              </w:rPr>
              <w:t>3384</w:t>
            </w:r>
            <w:r w:rsidRPr="009615BB">
              <w:rPr>
                <w:rFonts w:ascii="Times New Roman" w:hAnsi="Times New Roman"/>
                <w:sz w:val="24"/>
                <w:szCs w:val="24"/>
              </w:rPr>
              <w:t xml:space="preserve"> НА 86</w:t>
            </w:r>
          </w:p>
        </w:tc>
        <w:tc>
          <w:tcPr>
            <w:tcW w:w="1139"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val="en-US" w:eastAsia="zh-CN"/>
              </w:rPr>
              <w:t>R-20</w:t>
            </w:r>
          </w:p>
        </w:tc>
        <w:tc>
          <w:tcPr>
            <w:tcW w:w="2404"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Всесезонная</w:t>
            </w:r>
          </w:p>
        </w:tc>
        <w:tc>
          <w:tcPr>
            <w:tcW w:w="993"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Шт.</w:t>
            </w:r>
          </w:p>
        </w:tc>
        <w:tc>
          <w:tcPr>
            <w:tcW w:w="4682"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Подкачка/подтяжка колес/замена ниппеля/балансировка/очитка шины/ замена вентиля диск/замена вентиля камеры/холодная латка камеры/горячая латка камеры/снятие и установка колеса/</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безкам</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камерой/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разборным диском/ очистка диска/ ремонт шины латка/ грибок/ремонт шины варка/ поверка колеса/ снятие и установка колес с использованием спец средств/ хранение колеса после ремонта 1 день</w:t>
            </w:r>
          </w:p>
        </w:tc>
      </w:tr>
      <w:tr w:rsidR="001B0EC6" w:rsidRPr="00D510E3" w:rsidTr="00183E6D">
        <w:tc>
          <w:tcPr>
            <w:tcW w:w="567" w:type="dxa"/>
          </w:tcPr>
          <w:p w:rsidR="001B0EC6" w:rsidRPr="009615BB" w:rsidRDefault="001B0EC6" w:rsidP="00212FBA">
            <w:pPr>
              <w:suppressAutoHyphens/>
              <w:rPr>
                <w:rFonts w:ascii="Times New Roman" w:hAnsi="Times New Roman"/>
                <w:bCs/>
                <w:sz w:val="24"/>
                <w:szCs w:val="24"/>
                <w:lang w:eastAsia="zh-CN"/>
              </w:rPr>
            </w:pPr>
            <w:r w:rsidRPr="009615BB">
              <w:rPr>
                <w:rFonts w:ascii="Times New Roman" w:hAnsi="Times New Roman"/>
                <w:bCs/>
                <w:sz w:val="24"/>
                <w:szCs w:val="24"/>
                <w:lang w:eastAsia="zh-CN"/>
              </w:rPr>
              <w:t>10</w:t>
            </w:r>
          </w:p>
        </w:tc>
        <w:tc>
          <w:tcPr>
            <w:tcW w:w="1418"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sz w:val="24"/>
                <w:szCs w:val="24"/>
              </w:rPr>
              <w:t>Подметально-продувочная машина С</w:t>
            </w:r>
            <w:r w:rsidRPr="009615BB">
              <w:rPr>
                <w:rFonts w:ascii="Times New Roman" w:hAnsi="Times New Roman"/>
                <w:sz w:val="24"/>
                <w:szCs w:val="24"/>
                <w:lang w:val="en-US"/>
              </w:rPr>
              <w:t>JS</w:t>
            </w:r>
            <w:r w:rsidRPr="009615BB">
              <w:rPr>
                <w:rFonts w:ascii="Times New Roman" w:hAnsi="Times New Roman"/>
                <w:sz w:val="24"/>
                <w:szCs w:val="24"/>
              </w:rPr>
              <w:t>-914</w:t>
            </w:r>
          </w:p>
        </w:tc>
        <w:tc>
          <w:tcPr>
            <w:tcW w:w="1134"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г. Ханты-Мансийск</w:t>
            </w:r>
          </w:p>
        </w:tc>
        <w:tc>
          <w:tcPr>
            <w:tcW w:w="1843"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2012</w:t>
            </w:r>
          </w:p>
        </w:tc>
        <w:tc>
          <w:tcPr>
            <w:tcW w:w="1129"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sz w:val="24"/>
                <w:szCs w:val="24"/>
              </w:rPr>
              <w:t>90-89 ТА 86</w:t>
            </w:r>
          </w:p>
        </w:tc>
        <w:tc>
          <w:tcPr>
            <w:tcW w:w="1139"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val="en-US" w:eastAsia="zh-CN"/>
              </w:rPr>
              <w:t>R-20</w:t>
            </w:r>
          </w:p>
        </w:tc>
        <w:tc>
          <w:tcPr>
            <w:tcW w:w="2404"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Всесезонная</w:t>
            </w:r>
          </w:p>
        </w:tc>
        <w:tc>
          <w:tcPr>
            <w:tcW w:w="993"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Шт.</w:t>
            </w:r>
          </w:p>
        </w:tc>
        <w:tc>
          <w:tcPr>
            <w:tcW w:w="4682"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Подкачка/подтяжка колес/замена ниппеля/балансировка/очитка шины/ замена вентиля диск/замена вентиля камеры/холодная латка камеры/горячая латка камеры/снятие и установка колеса/</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безкам</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камерой/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разборным диском/ очистка диска/ ремонт шины латка/ грибок/ремонт шины варка/ поверка колеса/ снятие и установка колес с использованием спец средств/ хранение колеса после ремонта 1 день</w:t>
            </w:r>
          </w:p>
        </w:tc>
      </w:tr>
      <w:tr w:rsidR="001B0EC6" w:rsidRPr="00D510E3" w:rsidTr="00183E6D">
        <w:tc>
          <w:tcPr>
            <w:tcW w:w="567" w:type="dxa"/>
          </w:tcPr>
          <w:p w:rsidR="001B0EC6" w:rsidRPr="009615BB" w:rsidRDefault="001B0EC6" w:rsidP="00212FBA">
            <w:pPr>
              <w:suppressAutoHyphens/>
              <w:rPr>
                <w:rFonts w:ascii="Times New Roman" w:hAnsi="Times New Roman"/>
                <w:bCs/>
                <w:sz w:val="24"/>
                <w:szCs w:val="24"/>
                <w:lang w:eastAsia="zh-CN"/>
              </w:rPr>
            </w:pPr>
            <w:r w:rsidRPr="009615BB">
              <w:rPr>
                <w:rFonts w:ascii="Times New Roman" w:hAnsi="Times New Roman"/>
                <w:bCs/>
                <w:sz w:val="24"/>
                <w:szCs w:val="24"/>
                <w:lang w:eastAsia="zh-CN"/>
              </w:rPr>
              <w:t>11</w:t>
            </w:r>
          </w:p>
        </w:tc>
        <w:tc>
          <w:tcPr>
            <w:tcW w:w="1418" w:type="dxa"/>
          </w:tcPr>
          <w:p w:rsidR="001B0EC6" w:rsidRPr="009615BB" w:rsidRDefault="001B0EC6" w:rsidP="00212FBA">
            <w:pPr>
              <w:spacing w:after="200" w:line="276" w:lineRule="auto"/>
              <w:ind w:left="-108" w:right="-108"/>
              <w:jc w:val="center"/>
              <w:rPr>
                <w:rFonts w:ascii="Times New Roman" w:hAnsi="Times New Roman"/>
                <w:sz w:val="24"/>
                <w:szCs w:val="24"/>
              </w:rPr>
            </w:pPr>
            <w:r w:rsidRPr="009615BB">
              <w:rPr>
                <w:rFonts w:ascii="Times New Roman" w:hAnsi="Times New Roman"/>
                <w:sz w:val="24"/>
                <w:szCs w:val="24"/>
              </w:rPr>
              <w:t>Снегоочиститель фрезерно-роторный</w:t>
            </w:r>
          </w:p>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sz w:val="24"/>
                <w:szCs w:val="24"/>
              </w:rPr>
              <w:t>СФР-01</w:t>
            </w:r>
          </w:p>
        </w:tc>
        <w:tc>
          <w:tcPr>
            <w:tcW w:w="1134"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г. Ханты-Мансийск</w:t>
            </w:r>
          </w:p>
        </w:tc>
        <w:tc>
          <w:tcPr>
            <w:tcW w:w="1843"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2017</w:t>
            </w:r>
          </w:p>
        </w:tc>
        <w:tc>
          <w:tcPr>
            <w:tcW w:w="1129"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sz w:val="24"/>
                <w:szCs w:val="24"/>
              </w:rPr>
              <w:t>0059 УК 86</w:t>
            </w:r>
          </w:p>
        </w:tc>
        <w:tc>
          <w:tcPr>
            <w:tcW w:w="1139"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val="en-US" w:eastAsia="zh-CN"/>
              </w:rPr>
              <w:t>R-20</w:t>
            </w:r>
          </w:p>
        </w:tc>
        <w:tc>
          <w:tcPr>
            <w:tcW w:w="2404"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Всесезонная</w:t>
            </w:r>
          </w:p>
        </w:tc>
        <w:tc>
          <w:tcPr>
            <w:tcW w:w="993"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Шт.</w:t>
            </w:r>
          </w:p>
        </w:tc>
        <w:tc>
          <w:tcPr>
            <w:tcW w:w="4682"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Подкачка/подтяжка колес/замена ниппеля/балансировка/очитка шины/ замена вентиля диск/замена вентиля камеры/холодная латка камеры/горячая латка камеры/снятие и установка колеса/</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безкам</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камерой/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разборным диском/ очистка диска/ ремонт шины латка/ грибок/ремонт шины варка/ поверка колеса/ снятие и установка колес с </w:t>
            </w:r>
            <w:r w:rsidRPr="009615BB">
              <w:rPr>
                <w:rFonts w:ascii="Times New Roman" w:hAnsi="Times New Roman"/>
                <w:bCs/>
                <w:sz w:val="24"/>
                <w:szCs w:val="24"/>
                <w:lang w:eastAsia="zh-CN"/>
              </w:rPr>
              <w:lastRenderedPageBreak/>
              <w:t>использованием спец средств/ хранение колеса после ремонта 1 день</w:t>
            </w:r>
          </w:p>
        </w:tc>
      </w:tr>
      <w:tr w:rsidR="001B0EC6" w:rsidRPr="00D510E3" w:rsidTr="00183E6D">
        <w:tc>
          <w:tcPr>
            <w:tcW w:w="567" w:type="dxa"/>
          </w:tcPr>
          <w:p w:rsidR="001B0EC6" w:rsidRPr="009615BB" w:rsidRDefault="001B0EC6" w:rsidP="00212FBA">
            <w:pPr>
              <w:suppressAutoHyphens/>
              <w:rPr>
                <w:rFonts w:ascii="Times New Roman" w:hAnsi="Times New Roman"/>
                <w:bCs/>
                <w:sz w:val="24"/>
                <w:szCs w:val="24"/>
                <w:lang w:eastAsia="zh-CN"/>
              </w:rPr>
            </w:pPr>
            <w:r w:rsidRPr="009615BB">
              <w:rPr>
                <w:rFonts w:ascii="Times New Roman" w:hAnsi="Times New Roman"/>
                <w:bCs/>
                <w:sz w:val="24"/>
                <w:szCs w:val="24"/>
                <w:lang w:eastAsia="zh-CN"/>
              </w:rPr>
              <w:lastRenderedPageBreak/>
              <w:t>12</w:t>
            </w:r>
          </w:p>
        </w:tc>
        <w:tc>
          <w:tcPr>
            <w:tcW w:w="1418"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МТЗ-82 и его модификации (КУМ-1; МК-Е; ДЗ-133)</w:t>
            </w:r>
          </w:p>
        </w:tc>
        <w:tc>
          <w:tcPr>
            <w:tcW w:w="1134"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г. Ханты-Мансийск</w:t>
            </w:r>
          </w:p>
        </w:tc>
        <w:tc>
          <w:tcPr>
            <w:tcW w:w="1843"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1997; 2007;</w:t>
            </w:r>
          </w:p>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2011</w:t>
            </w:r>
          </w:p>
        </w:tc>
        <w:tc>
          <w:tcPr>
            <w:tcW w:w="1129" w:type="dxa"/>
          </w:tcPr>
          <w:p w:rsidR="001B0EC6" w:rsidRPr="009615BB" w:rsidRDefault="001B0EC6" w:rsidP="00212FBA">
            <w:pPr>
              <w:suppressAutoHyphens/>
              <w:jc w:val="center"/>
              <w:rPr>
                <w:rFonts w:ascii="Times New Roman" w:hAnsi="Times New Roman"/>
                <w:sz w:val="24"/>
                <w:szCs w:val="24"/>
              </w:rPr>
            </w:pPr>
            <w:r w:rsidRPr="009615BB">
              <w:rPr>
                <w:rFonts w:ascii="Times New Roman" w:hAnsi="Times New Roman"/>
                <w:sz w:val="24"/>
                <w:szCs w:val="24"/>
              </w:rPr>
              <w:t>52-51 ХК 86;</w:t>
            </w:r>
          </w:p>
          <w:p w:rsidR="001B0EC6" w:rsidRPr="009615BB" w:rsidRDefault="001B0EC6" w:rsidP="00212FBA">
            <w:pPr>
              <w:suppressAutoHyphens/>
              <w:jc w:val="center"/>
              <w:rPr>
                <w:rFonts w:ascii="Times New Roman" w:hAnsi="Times New Roman"/>
                <w:sz w:val="24"/>
                <w:szCs w:val="24"/>
              </w:rPr>
            </w:pPr>
            <w:r w:rsidRPr="009615BB">
              <w:rPr>
                <w:rFonts w:ascii="Times New Roman" w:hAnsi="Times New Roman"/>
                <w:sz w:val="24"/>
                <w:szCs w:val="24"/>
              </w:rPr>
              <w:t>64-76 ХВ 86;</w:t>
            </w:r>
          </w:p>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sz w:val="24"/>
                <w:szCs w:val="24"/>
              </w:rPr>
              <w:t>90-93 ТА 86</w:t>
            </w:r>
          </w:p>
        </w:tc>
        <w:tc>
          <w:tcPr>
            <w:tcW w:w="1139"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val="en-US" w:eastAsia="zh-CN"/>
              </w:rPr>
              <w:t>R-</w:t>
            </w:r>
            <w:r w:rsidRPr="009615BB">
              <w:rPr>
                <w:rFonts w:ascii="Times New Roman" w:hAnsi="Times New Roman"/>
                <w:bCs/>
                <w:sz w:val="24"/>
                <w:szCs w:val="24"/>
                <w:lang w:eastAsia="zh-CN"/>
              </w:rPr>
              <w:t>38</w:t>
            </w:r>
          </w:p>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val="en-US" w:eastAsia="zh-CN"/>
              </w:rPr>
              <w:t>R-20</w:t>
            </w:r>
          </w:p>
        </w:tc>
        <w:tc>
          <w:tcPr>
            <w:tcW w:w="2404"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Всесезонная</w:t>
            </w:r>
          </w:p>
        </w:tc>
        <w:tc>
          <w:tcPr>
            <w:tcW w:w="993"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Шт.</w:t>
            </w:r>
          </w:p>
        </w:tc>
        <w:tc>
          <w:tcPr>
            <w:tcW w:w="4682"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Подкачка/подтяжка колес/замена ниппеля/балансировка/очитка шины/ замена вентиля диск/замена вентиля камеры/холодная латка камеры/горячая латка камеры/снятие и установка колеса/</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безкам</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камерой/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разборным диском/ очистка диска/ ремонт шины латка/ грибок/ремонт шины варка/ поверка колеса/ снятие и установка колес с использованием спец средств/ хранение колеса после ремонта 1 день</w:t>
            </w:r>
          </w:p>
        </w:tc>
      </w:tr>
      <w:tr w:rsidR="001B0EC6" w:rsidRPr="00D510E3" w:rsidTr="00183E6D">
        <w:tc>
          <w:tcPr>
            <w:tcW w:w="567" w:type="dxa"/>
          </w:tcPr>
          <w:p w:rsidR="001B0EC6" w:rsidRPr="009615BB" w:rsidRDefault="001B0EC6" w:rsidP="00212FBA">
            <w:pPr>
              <w:suppressAutoHyphens/>
              <w:rPr>
                <w:rFonts w:ascii="Times New Roman" w:hAnsi="Times New Roman"/>
                <w:bCs/>
                <w:sz w:val="24"/>
                <w:szCs w:val="24"/>
                <w:lang w:eastAsia="zh-CN"/>
              </w:rPr>
            </w:pPr>
            <w:r w:rsidRPr="009615BB">
              <w:rPr>
                <w:rFonts w:ascii="Times New Roman" w:hAnsi="Times New Roman"/>
                <w:bCs/>
                <w:sz w:val="24"/>
                <w:szCs w:val="24"/>
                <w:lang w:eastAsia="zh-CN"/>
              </w:rPr>
              <w:t>13</w:t>
            </w:r>
          </w:p>
        </w:tc>
        <w:tc>
          <w:tcPr>
            <w:tcW w:w="1418"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sz w:val="24"/>
                <w:szCs w:val="24"/>
              </w:rPr>
              <w:t>ДЗ-98Б</w:t>
            </w:r>
          </w:p>
        </w:tc>
        <w:tc>
          <w:tcPr>
            <w:tcW w:w="1134"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г. Ханты-Мансийск</w:t>
            </w:r>
          </w:p>
        </w:tc>
        <w:tc>
          <w:tcPr>
            <w:tcW w:w="1843"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1993</w:t>
            </w:r>
          </w:p>
        </w:tc>
        <w:tc>
          <w:tcPr>
            <w:tcW w:w="1129"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sz w:val="24"/>
                <w:szCs w:val="24"/>
              </w:rPr>
              <w:t>90-76 ТА 86</w:t>
            </w:r>
          </w:p>
        </w:tc>
        <w:tc>
          <w:tcPr>
            <w:tcW w:w="1139"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val="en-US" w:eastAsia="zh-CN"/>
              </w:rPr>
              <w:t>R-24</w:t>
            </w:r>
          </w:p>
        </w:tc>
        <w:tc>
          <w:tcPr>
            <w:tcW w:w="2404"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Всесезонная</w:t>
            </w:r>
          </w:p>
        </w:tc>
        <w:tc>
          <w:tcPr>
            <w:tcW w:w="993"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Шт.</w:t>
            </w:r>
          </w:p>
        </w:tc>
        <w:tc>
          <w:tcPr>
            <w:tcW w:w="4682"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Подкачка/подтяжка колес/замена ниппеля/балансировка/очитка шины/ замена вентиля диск/замена вентиля камеры/холодная латка камеры/горячая латка камеры/снятие и установка колеса/</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безкам</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камерой/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разборным диском/ очистка диска/ ремонт шины латка/ грибок/ремонт шины варка/ поверка колеса/ снятие и установка колес с использованием спец средств/ хранение колеса после ремонта 1 день</w:t>
            </w:r>
          </w:p>
        </w:tc>
      </w:tr>
      <w:tr w:rsidR="001B0EC6" w:rsidRPr="00D510E3" w:rsidTr="00183E6D">
        <w:tc>
          <w:tcPr>
            <w:tcW w:w="567" w:type="dxa"/>
          </w:tcPr>
          <w:p w:rsidR="001B0EC6" w:rsidRPr="009615BB" w:rsidRDefault="001B0EC6" w:rsidP="00212FBA">
            <w:pPr>
              <w:suppressAutoHyphens/>
              <w:rPr>
                <w:rFonts w:ascii="Times New Roman" w:hAnsi="Times New Roman"/>
                <w:bCs/>
                <w:sz w:val="24"/>
                <w:szCs w:val="24"/>
                <w:lang w:eastAsia="zh-CN"/>
              </w:rPr>
            </w:pPr>
            <w:r w:rsidRPr="009615BB">
              <w:rPr>
                <w:rFonts w:ascii="Times New Roman" w:hAnsi="Times New Roman"/>
                <w:bCs/>
                <w:sz w:val="24"/>
                <w:szCs w:val="24"/>
                <w:lang w:eastAsia="zh-CN"/>
              </w:rPr>
              <w:t>14</w:t>
            </w:r>
          </w:p>
        </w:tc>
        <w:tc>
          <w:tcPr>
            <w:tcW w:w="1418"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sz w:val="24"/>
                <w:szCs w:val="24"/>
              </w:rPr>
              <w:t>ДЗ-98Т-01</w:t>
            </w:r>
          </w:p>
        </w:tc>
        <w:tc>
          <w:tcPr>
            <w:tcW w:w="1134"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г. Ханты-Мансийск</w:t>
            </w:r>
          </w:p>
        </w:tc>
        <w:tc>
          <w:tcPr>
            <w:tcW w:w="1843"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2013</w:t>
            </w:r>
          </w:p>
        </w:tc>
        <w:tc>
          <w:tcPr>
            <w:tcW w:w="1129"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sz w:val="24"/>
                <w:szCs w:val="24"/>
              </w:rPr>
              <w:t>5546 УК 86</w:t>
            </w:r>
          </w:p>
        </w:tc>
        <w:tc>
          <w:tcPr>
            <w:tcW w:w="1139"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val="en-US" w:eastAsia="zh-CN"/>
              </w:rPr>
              <w:t>R-24</w:t>
            </w:r>
          </w:p>
        </w:tc>
        <w:tc>
          <w:tcPr>
            <w:tcW w:w="2404"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Всесезонная</w:t>
            </w:r>
          </w:p>
        </w:tc>
        <w:tc>
          <w:tcPr>
            <w:tcW w:w="993"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Шт.</w:t>
            </w:r>
          </w:p>
        </w:tc>
        <w:tc>
          <w:tcPr>
            <w:tcW w:w="4682"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Подкачка/подтяжка колес/замена ниппеля/балансировка/очитка шины/ замена вентиля диск/замена вентиля камеры/холодная латка камеры/горячая латка камеры/снятие и установка колеса/</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безкам</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камерой/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разборным диском/ очистка диска/ ремонт шины латка/ грибок/ремонт шины варка/ поверка колеса/ снятие и установка колес с </w:t>
            </w:r>
            <w:r w:rsidRPr="009615BB">
              <w:rPr>
                <w:rFonts w:ascii="Times New Roman" w:hAnsi="Times New Roman"/>
                <w:bCs/>
                <w:sz w:val="24"/>
                <w:szCs w:val="24"/>
                <w:lang w:eastAsia="zh-CN"/>
              </w:rPr>
              <w:lastRenderedPageBreak/>
              <w:t>использованием спец средств/ хранение колеса после ремонта 1 день</w:t>
            </w:r>
          </w:p>
        </w:tc>
      </w:tr>
      <w:tr w:rsidR="001B0EC6" w:rsidRPr="00D510E3" w:rsidTr="00183E6D">
        <w:tc>
          <w:tcPr>
            <w:tcW w:w="567" w:type="dxa"/>
          </w:tcPr>
          <w:p w:rsidR="001B0EC6" w:rsidRPr="009615BB" w:rsidRDefault="001B0EC6" w:rsidP="00212FBA">
            <w:pPr>
              <w:suppressAutoHyphens/>
              <w:rPr>
                <w:rFonts w:ascii="Times New Roman" w:hAnsi="Times New Roman"/>
                <w:bCs/>
                <w:sz w:val="24"/>
                <w:szCs w:val="24"/>
                <w:lang w:eastAsia="zh-CN"/>
              </w:rPr>
            </w:pPr>
            <w:r w:rsidRPr="009615BB">
              <w:rPr>
                <w:rFonts w:ascii="Times New Roman" w:hAnsi="Times New Roman"/>
                <w:bCs/>
                <w:sz w:val="24"/>
                <w:szCs w:val="24"/>
                <w:lang w:eastAsia="zh-CN"/>
              </w:rPr>
              <w:lastRenderedPageBreak/>
              <w:t>15</w:t>
            </w:r>
          </w:p>
        </w:tc>
        <w:tc>
          <w:tcPr>
            <w:tcW w:w="1418" w:type="dxa"/>
          </w:tcPr>
          <w:p w:rsidR="001B0EC6" w:rsidRPr="009615BB" w:rsidRDefault="001B0EC6" w:rsidP="00212FBA">
            <w:pPr>
              <w:suppressAutoHyphens/>
              <w:jc w:val="center"/>
              <w:rPr>
                <w:rFonts w:ascii="Times New Roman" w:hAnsi="Times New Roman"/>
                <w:bCs/>
                <w:sz w:val="24"/>
                <w:szCs w:val="24"/>
                <w:lang w:eastAsia="zh-CN"/>
              </w:rPr>
            </w:pPr>
            <w:proofErr w:type="spellStart"/>
            <w:r w:rsidRPr="009615BB">
              <w:rPr>
                <w:rFonts w:ascii="Times New Roman" w:hAnsi="Times New Roman"/>
                <w:bCs/>
                <w:sz w:val="24"/>
                <w:szCs w:val="24"/>
                <w:lang w:eastAsia="zh-CN"/>
              </w:rPr>
              <w:t>Амкодор</w:t>
            </w:r>
            <w:proofErr w:type="spellEnd"/>
            <w:r w:rsidRPr="009615BB">
              <w:rPr>
                <w:rFonts w:ascii="Times New Roman" w:hAnsi="Times New Roman"/>
                <w:bCs/>
                <w:sz w:val="24"/>
                <w:szCs w:val="24"/>
                <w:lang w:eastAsia="zh-CN"/>
              </w:rPr>
              <w:t xml:space="preserve"> 332 С4</w:t>
            </w:r>
          </w:p>
        </w:tc>
        <w:tc>
          <w:tcPr>
            <w:tcW w:w="1134"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г. Ханты-Мансийск</w:t>
            </w:r>
          </w:p>
        </w:tc>
        <w:tc>
          <w:tcPr>
            <w:tcW w:w="1843"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2023</w:t>
            </w:r>
          </w:p>
        </w:tc>
        <w:tc>
          <w:tcPr>
            <w:tcW w:w="1129"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11-32 УУ 86</w:t>
            </w:r>
          </w:p>
        </w:tc>
        <w:tc>
          <w:tcPr>
            <w:tcW w:w="1139"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val="en-US" w:eastAsia="zh-CN"/>
              </w:rPr>
              <w:t>R-24</w:t>
            </w:r>
          </w:p>
        </w:tc>
        <w:tc>
          <w:tcPr>
            <w:tcW w:w="2404"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Всесезонная</w:t>
            </w:r>
          </w:p>
        </w:tc>
        <w:tc>
          <w:tcPr>
            <w:tcW w:w="993"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Шт.</w:t>
            </w:r>
          </w:p>
        </w:tc>
        <w:tc>
          <w:tcPr>
            <w:tcW w:w="4682"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Подкачка/подтяжка колес/замена ниппеля/балансировка/очитка шины/ замена вентиля диск/замена вентиля камеры/холодная латка камеры/горячая латка камеры/снятие и установка колеса/</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безкам</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камерой/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разборным диском/ очистка диска/ ремонт шины латка/ грибок/ремонт шины варка/ поверка колеса/ снятие и установка колес с использованием спец средств/ хранение колеса после ремонта 1 день</w:t>
            </w:r>
          </w:p>
        </w:tc>
      </w:tr>
      <w:tr w:rsidR="001B0EC6" w:rsidRPr="00D510E3" w:rsidTr="00183E6D">
        <w:tc>
          <w:tcPr>
            <w:tcW w:w="567" w:type="dxa"/>
          </w:tcPr>
          <w:p w:rsidR="001B0EC6" w:rsidRPr="009615BB" w:rsidRDefault="001B0EC6" w:rsidP="00212FBA">
            <w:pPr>
              <w:suppressAutoHyphens/>
              <w:rPr>
                <w:rFonts w:ascii="Times New Roman" w:hAnsi="Times New Roman"/>
                <w:bCs/>
                <w:sz w:val="24"/>
                <w:szCs w:val="24"/>
                <w:lang w:eastAsia="zh-CN"/>
              </w:rPr>
            </w:pPr>
            <w:r w:rsidRPr="009615BB">
              <w:rPr>
                <w:rFonts w:ascii="Times New Roman" w:hAnsi="Times New Roman"/>
                <w:bCs/>
                <w:sz w:val="24"/>
                <w:szCs w:val="24"/>
                <w:lang w:eastAsia="zh-CN"/>
              </w:rPr>
              <w:t>16</w:t>
            </w:r>
          </w:p>
        </w:tc>
        <w:tc>
          <w:tcPr>
            <w:tcW w:w="1418"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val="en-US" w:eastAsia="zh-CN"/>
              </w:rPr>
              <w:t>TAZ</w:t>
            </w:r>
            <w:r w:rsidRPr="009615BB">
              <w:rPr>
                <w:rFonts w:ascii="Times New Roman" w:hAnsi="Times New Roman"/>
                <w:bCs/>
                <w:sz w:val="24"/>
                <w:szCs w:val="24"/>
                <w:lang w:eastAsia="zh-CN"/>
              </w:rPr>
              <w:t>-</w:t>
            </w:r>
            <w:r w:rsidRPr="009615BB">
              <w:rPr>
                <w:rFonts w:ascii="Times New Roman" w:hAnsi="Times New Roman"/>
                <w:bCs/>
                <w:sz w:val="24"/>
                <w:szCs w:val="24"/>
                <w:lang w:val="en-US" w:eastAsia="zh-CN"/>
              </w:rPr>
              <w:t>W</w:t>
            </w:r>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Вакуумнопдметальная</w:t>
            </w:r>
            <w:proofErr w:type="spellEnd"/>
            <w:r w:rsidRPr="009615BB">
              <w:rPr>
                <w:rFonts w:ascii="Times New Roman" w:hAnsi="Times New Roman"/>
                <w:bCs/>
                <w:sz w:val="24"/>
                <w:szCs w:val="24"/>
                <w:lang w:eastAsia="zh-CN"/>
              </w:rPr>
              <w:t xml:space="preserve"> машина с зимним оборудованием</w:t>
            </w:r>
          </w:p>
        </w:tc>
        <w:tc>
          <w:tcPr>
            <w:tcW w:w="1134"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г. Ханты-Мансийск</w:t>
            </w:r>
          </w:p>
        </w:tc>
        <w:tc>
          <w:tcPr>
            <w:tcW w:w="1843"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1997</w:t>
            </w:r>
          </w:p>
        </w:tc>
        <w:tc>
          <w:tcPr>
            <w:tcW w:w="1129"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В791ОА 86</w:t>
            </w:r>
          </w:p>
        </w:tc>
        <w:tc>
          <w:tcPr>
            <w:tcW w:w="1139"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val="en-US" w:eastAsia="zh-CN"/>
              </w:rPr>
              <w:t>R</w:t>
            </w:r>
            <w:r w:rsidRPr="009615BB">
              <w:rPr>
                <w:rFonts w:ascii="Times New Roman" w:hAnsi="Times New Roman"/>
                <w:bCs/>
                <w:sz w:val="24"/>
                <w:szCs w:val="24"/>
                <w:lang w:eastAsia="zh-CN"/>
              </w:rPr>
              <w:t>-20</w:t>
            </w:r>
          </w:p>
        </w:tc>
        <w:tc>
          <w:tcPr>
            <w:tcW w:w="2404"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Всесезонная</w:t>
            </w:r>
          </w:p>
        </w:tc>
        <w:tc>
          <w:tcPr>
            <w:tcW w:w="993"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Шт.</w:t>
            </w:r>
          </w:p>
        </w:tc>
        <w:tc>
          <w:tcPr>
            <w:tcW w:w="4682"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Подкачка/подтяжка колес/замена ниппеля/балансировка/очитка шины/ замена вентиля диск/замена вентиля камеры/холодная латка камеры/горячая латка камеры/снятие и установка колеса/</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безкам</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камерой/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разборным диском/ очистка диска/ ремонт шины латка/ грибок/ремонт шины варка/ поверка колеса/ снятие и установка колес с использованием спец средств/ хранение колеса после ремонта 1 день</w:t>
            </w:r>
          </w:p>
        </w:tc>
      </w:tr>
      <w:tr w:rsidR="001B0EC6" w:rsidRPr="00D510E3" w:rsidTr="00183E6D">
        <w:tc>
          <w:tcPr>
            <w:tcW w:w="567" w:type="dxa"/>
          </w:tcPr>
          <w:p w:rsidR="001B0EC6" w:rsidRPr="009615BB" w:rsidRDefault="001B0EC6" w:rsidP="00212FBA">
            <w:pPr>
              <w:suppressAutoHyphens/>
              <w:rPr>
                <w:rFonts w:ascii="Times New Roman" w:hAnsi="Times New Roman"/>
                <w:bCs/>
                <w:sz w:val="24"/>
                <w:szCs w:val="24"/>
                <w:lang w:eastAsia="zh-CN"/>
              </w:rPr>
            </w:pPr>
            <w:r w:rsidRPr="009615BB">
              <w:rPr>
                <w:rFonts w:ascii="Times New Roman" w:hAnsi="Times New Roman"/>
                <w:bCs/>
                <w:sz w:val="24"/>
                <w:szCs w:val="24"/>
                <w:lang w:eastAsia="zh-CN"/>
              </w:rPr>
              <w:t>17</w:t>
            </w:r>
          </w:p>
        </w:tc>
        <w:tc>
          <w:tcPr>
            <w:tcW w:w="1418"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 xml:space="preserve">Аэродромная машина </w:t>
            </w:r>
            <w:proofErr w:type="spellStart"/>
            <w:r w:rsidRPr="009615BB">
              <w:rPr>
                <w:rFonts w:ascii="Times New Roman" w:hAnsi="Times New Roman"/>
                <w:bCs/>
                <w:sz w:val="24"/>
                <w:szCs w:val="24"/>
                <w:lang w:val="en-US" w:eastAsia="zh-CN"/>
              </w:rPr>
              <w:t>Giletta</w:t>
            </w:r>
            <w:proofErr w:type="spellEnd"/>
            <w:r w:rsidRPr="009615BB">
              <w:rPr>
                <w:rFonts w:ascii="Times New Roman" w:hAnsi="Times New Roman"/>
                <w:bCs/>
                <w:sz w:val="24"/>
                <w:szCs w:val="24"/>
                <w:lang w:eastAsia="zh-CN"/>
              </w:rPr>
              <w:t xml:space="preserve"> </w:t>
            </w:r>
            <w:r w:rsidRPr="009615BB">
              <w:rPr>
                <w:rFonts w:ascii="Times New Roman" w:hAnsi="Times New Roman"/>
                <w:bCs/>
                <w:sz w:val="24"/>
                <w:szCs w:val="24"/>
                <w:lang w:val="en-US" w:eastAsia="zh-CN"/>
              </w:rPr>
              <w:t>CL</w:t>
            </w:r>
            <w:r w:rsidRPr="009615BB">
              <w:rPr>
                <w:rFonts w:ascii="Times New Roman" w:hAnsi="Times New Roman"/>
                <w:bCs/>
                <w:sz w:val="24"/>
                <w:szCs w:val="24"/>
                <w:lang w:eastAsia="zh-CN"/>
              </w:rPr>
              <w:t xml:space="preserve"> 8045 </w:t>
            </w:r>
            <w:r w:rsidRPr="009615BB">
              <w:rPr>
                <w:rFonts w:ascii="Times New Roman" w:hAnsi="Times New Roman"/>
                <w:bCs/>
                <w:sz w:val="24"/>
                <w:szCs w:val="24"/>
                <w:lang w:val="en-US" w:eastAsia="zh-CN"/>
              </w:rPr>
              <w:t>ABU</w:t>
            </w:r>
          </w:p>
        </w:tc>
        <w:tc>
          <w:tcPr>
            <w:tcW w:w="1134"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г. Ханты-Мансийск</w:t>
            </w:r>
          </w:p>
        </w:tc>
        <w:tc>
          <w:tcPr>
            <w:tcW w:w="1843" w:type="dxa"/>
          </w:tcPr>
          <w:p w:rsidR="001B0EC6" w:rsidRPr="009615BB" w:rsidRDefault="001B0EC6" w:rsidP="00212FBA">
            <w:pPr>
              <w:suppressAutoHyphens/>
              <w:jc w:val="center"/>
              <w:rPr>
                <w:rFonts w:ascii="Times New Roman" w:hAnsi="Times New Roman"/>
                <w:bCs/>
                <w:sz w:val="24"/>
                <w:szCs w:val="24"/>
                <w:lang w:val="en-US" w:eastAsia="zh-CN"/>
              </w:rPr>
            </w:pPr>
            <w:r w:rsidRPr="009615BB">
              <w:rPr>
                <w:rFonts w:ascii="Times New Roman" w:hAnsi="Times New Roman"/>
                <w:bCs/>
                <w:sz w:val="24"/>
                <w:szCs w:val="24"/>
                <w:lang w:val="en-US" w:eastAsia="zh-CN"/>
              </w:rPr>
              <w:t>2003</w:t>
            </w:r>
          </w:p>
        </w:tc>
        <w:tc>
          <w:tcPr>
            <w:tcW w:w="1129"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val="en-US" w:eastAsia="zh-CN"/>
              </w:rPr>
              <w:t xml:space="preserve">52-54 </w:t>
            </w:r>
            <w:r w:rsidRPr="009615BB">
              <w:rPr>
                <w:rFonts w:ascii="Times New Roman" w:hAnsi="Times New Roman"/>
                <w:bCs/>
                <w:sz w:val="24"/>
                <w:szCs w:val="24"/>
                <w:lang w:eastAsia="zh-CN"/>
              </w:rPr>
              <w:t>ХК 86</w:t>
            </w:r>
          </w:p>
        </w:tc>
        <w:tc>
          <w:tcPr>
            <w:tcW w:w="1139"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val="en-US" w:eastAsia="zh-CN"/>
              </w:rPr>
              <w:t>R</w:t>
            </w:r>
            <w:r w:rsidRPr="009615BB">
              <w:rPr>
                <w:rFonts w:ascii="Times New Roman" w:hAnsi="Times New Roman"/>
                <w:bCs/>
                <w:sz w:val="24"/>
                <w:szCs w:val="24"/>
                <w:lang w:eastAsia="zh-CN"/>
              </w:rPr>
              <w:t>-20</w:t>
            </w:r>
          </w:p>
        </w:tc>
        <w:tc>
          <w:tcPr>
            <w:tcW w:w="2404"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Всесезонная</w:t>
            </w:r>
          </w:p>
        </w:tc>
        <w:tc>
          <w:tcPr>
            <w:tcW w:w="993"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Шт.</w:t>
            </w:r>
          </w:p>
        </w:tc>
        <w:tc>
          <w:tcPr>
            <w:tcW w:w="4682"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Подкачка/подтяжка колес/замена ниппеля/балансировка/очитка шины/ замена вентиля диск/замена вентиля камеры/холодная латка камеры/горячая латка камеры/снятие и установка колеса/</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безкам</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камерой/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разборным диском/ очистка диска/ ремонт шины латка/ грибок/ремонт шины варка/ поверка колеса/ снятие и установка колес с </w:t>
            </w:r>
            <w:r w:rsidRPr="009615BB">
              <w:rPr>
                <w:rFonts w:ascii="Times New Roman" w:hAnsi="Times New Roman"/>
                <w:bCs/>
                <w:sz w:val="24"/>
                <w:szCs w:val="24"/>
                <w:lang w:eastAsia="zh-CN"/>
              </w:rPr>
              <w:lastRenderedPageBreak/>
              <w:t>использованием спец средств/ хранение колеса после ремонта 1 день</w:t>
            </w:r>
          </w:p>
        </w:tc>
      </w:tr>
      <w:tr w:rsidR="001B0EC6" w:rsidRPr="00D510E3" w:rsidTr="00183E6D">
        <w:tc>
          <w:tcPr>
            <w:tcW w:w="567" w:type="dxa"/>
          </w:tcPr>
          <w:p w:rsidR="001B0EC6" w:rsidRPr="009615BB" w:rsidRDefault="001B0EC6" w:rsidP="00212FBA">
            <w:pPr>
              <w:suppressAutoHyphens/>
              <w:rPr>
                <w:rFonts w:ascii="Times New Roman" w:hAnsi="Times New Roman"/>
                <w:bCs/>
                <w:sz w:val="24"/>
                <w:szCs w:val="24"/>
                <w:lang w:eastAsia="zh-CN"/>
              </w:rPr>
            </w:pPr>
            <w:r w:rsidRPr="009615BB">
              <w:rPr>
                <w:rFonts w:ascii="Times New Roman" w:hAnsi="Times New Roman"/>
                <w:bCs/>
                <w:sz w:val="24"/>
                <w:szCs w:val="24"/>
                <w:lang w:eastAsia="zh-CN"/>
              </w:rPr>
              <w:lastRenderedPageBreak/>
              <w:t>18</w:t>
            </w:r>
          </w:p>
        </w:tc>
        <w:tc>
          <w:tcPr>
            <w:tcW w:w="1418"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ТВМ на базе КАМАЗ-43105</w:t>
            </w:r>
          </w:p>
        </w:tc>
        <w:tc>
          <w:tcPr>
            <w:tcW w:w="1134"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г. Ханты-Мансийск</w:t>
            </w:r>
          </w:p>
        </w:tc>
        <w:tc>
          <w:tcPr>
            <w:tcW w:w="1843"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1988</w:t>
            </w:r>
          </w:p>
        </w:tc>
        <w:tc>
          <w:tcPr>
            <w:tcW w:w="1129"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б/н</w:t>
            </w:r>
          </w:p>
          <w:p w:rsidR="001B0EC6" w:rsidRPr="009615BB" w:rsidRDefault="001B0EC6" w:rsidP="00212FBA">
            <w:pPr>
              <w:suppressAutoHyphens/>
              <w:jc w:val="center"/>
              <w:rPr>
                <w:rFonts w:ascii="Times New Roman" w:hAnsi="Times New Roman"/>
                <w:bCs/>
                <w:sz w:val="24"/>
                <w:szCs w:val="24"/>
                <w:lang w:eastAsia="zh-CN"/>
              </w:rPr>
            </w:pPr>
            <w:proofErr w:type="spellStart"/>
            <w:r w:rsidRPr="009615BB">
              <w:rPr>
                <w:rFonts w:ascii="Times New Roman" w:hAnsi="Times New Roman"/>
                <w:bCs/>
                <w:sz w:val="24"/>
                <w:szCs w:val="24"/>
                <w:lang w:eastAsia="zh-CN"/>
              </w:rPr>
              <w:t>гар</w:t>
            </w:r>
            <w:proofErr w:type="spellEnd"/>
            <w:r w:rsidRPr="009615BB">
              <w:rPr>
                <w:rFonts w:ascii="Times New Roman" w:hAnsi="Times New Roman"/>
                <w:bCs/>
                <w:sz w:val="24"/>
                <w:szCs w:val="24"/>
                <w:lang w:eastAsia="zh-CN"/>
              </w:rPr>
              <w:t>№ 50</w:t>
            </w:r>
          </w:p>
        </w:tc>
        <w:tc>
          <w:tcPr>
            <w:tcW w:w="1139"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val="en-US" w:eastAsia="zh-CN"/>
              </w:rPr>
              <w:t>R</w:t>
            </w:r>
            <w:r w:rsidRPr="009615BB">
              <w:rPr>
                <w:rFonts w:ascii="Times New Roman" w:hAnsi="Times New Roman"/>
                <w:bCs/>
                <w:sz w:val="24"/>
                <w:szCs w:val="24"/>
                <w:lang w:eastAsia="zh-CN"/>
              </w:rPr>
              <w:t>-20</w:t>
            </w:r>
          </w:p>
        </w:tc>
        <w:tc>
          <w:tcPr>
            <w:tcW w:w="2404"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Всесезонная</w:t>
            </w:r>
          </w:p>
        </w:tc>
        <w:tc>
          <w:tcPr>
            <w:tcW w:w="993"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Шт.</w:t>
            </w:r>
          </w:p>
        </w:tc>
        <w:tc>
          <w:tcPr>
            <w:tcW w:w="4682" w:type="dxa"/>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Подкачка/подтяжка колес/замена ниппеля/балансировка/очитка шины/ замена вентиля диск/замена вентиля камеры/холодная латка камеры/горячая латка камеры/снятие и установка колеса/</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безкам</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камерой/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разборным диском/ очистка диска/ ремонт шины латка/ грибок/ремонт шины варка/ поверка колеса/ снятие и установка колес с использованием спец средств/ хранение колеса после ремонта 1 день</w:t>
            </w:r>
          </w:p>
        </w:tc>
      </w:tr>
      <w:tr w:rsidR="001B0EC6" w:rsidRPr="00D510E3" w:rsidTr="00183E6D">
        <w:tc>
          <w:tcPr>
            <w:tcW w:w="567" w:type="dxa"/>
            <w:tcBorders>
              <w:bottom w:val="single" w:sz="4" w:space="0" w:color="auto"/>
            </w:tcBorders>
          </w:tcPr>
          <w:p w:rsidR="001B0EC6" w:rsidRPr="009615BB" w:rsidRDefault="001B0EC6" w:rsidP="00212FBA">
            <w:pPr>
              <w:suppressAutoHyphens/>
              <w:rPr>
                <w:rFonts w:ascii="Times New Roman" w:hAnsi="Times New Roman"/>
                <w:bCs/>
                <w:sz w:val="24"/>
                <w:szCs w:val="24"/>
                <w:lang w:eastAsia="zh-CN"/>
              </w:rPr>
            </w:pPr>
            <w:r w:rsidRPr="009615BB">
              <w:rPr>
                <w:rFonts w:ascii="Times New Roman" w:hAnsi="Times New Roman"/>
                <w:bCs/>
                <w:sz w:val="24"/>
                <w:szCs w:val="24"/>
                <w:lang w:eastAsia="zh-CN"/>
              </w:rPr>
              <w:t>19</w:t>
            </w:r>
          </w:p>
        </w:tc>
        <w:tc>
          <w:tcPr>
            <w:tcW w:w="1418" w:type="dxa"/>
            <w:tcBorders>
              <w:bottom w:val="single" w:sz="4" w:space="0" w:color="auto"/>
            </w:tcBorders>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КАМАЗ-55111А</w:t>
            </w:r>
          </w:p>
        </w:tc>
        <w:tc>
          <w:tcPr>
            <w:tcW w:w="1134" w:type="dxa"/>
            <w:tcBorders>
              <w:bottom w:val="single" w:sz="4" w:space="0" w:color="auto"/>
            </w:tcBorders>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г. Ханты-Мансийск</w:t>
            </w:r>
          </w:p>
        </w:tc>
        <w:tc>
          <w:tcPr>
            <w:tcW w:w="1843" w:type="dxa"/>
            <w:tcBorders>
              <w:bottom w:val="single" w:sz="4" w:space="0" w:color="auto"/>
            </w:tcBorders>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2000</w:t>
            </w:r>
          </w:p>
        </w:tc>
        <w:tc>
          <w:tcPr>
            <w:tcW w:w="1129" w:type="dxa"/>
            <w:tcBorders>
              <w:bottom w:val="single" w:sz="4" w:space="0" w:color="auto"/>
            </w:tcBorders>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О576КР 86</w:t>
            </w:r>
          </w:p>
        </w:tc>
        <w:tc>
          <w:tcPr>
            <w:tcW w:w="1139" w:type="dxa"/>
            <w:tcBorders>
              <w:bottom w:val="single" w:sz="4" w:space="0" w:color="auto"/>
            </w:tcBorders>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val="en-US" w:eastAsia="zh-CN"/>
              </w:rPr>
              <w:t>R</w:t>
            </w:r>
            <w:r w:rsidRPr="009615BB">
              <w:rPr>
                <w:rFonts w:ascii="Times New Roman" w:hAnsi="Times New Roman"/>
                <w:bCs/>
                <w:sz w:val="24"/>
                <w:szCs w:val="24"/>
                <w:lang w:eastAsia="zh-CN"/>
              </w:rPr>
              <w:t>-20</w:t>
            </w:r>
          </w:p>
        </w:tc>
        <w:tc>
          <w:tcPr>
            <w:tcW w:w="2404" w:type="dxa"/>
            <w:tcBorders>
              <w:bottom w:val="single" w:sz="4" w:space="0" w:color="auto"/>
            </w:tcBorders>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Всесезонная</w:t>
            </w:r>
          </w:p>
        </w:tc>
        <w:tc>
          <w:tcPr>
            <w:tcW w:w="993" w:type="dxa"/>
            <w:tcBorders>
              <w:bottom w:val="single" w:sz="4" w:space="0" w:color="auto"/>
            </w:tcBorders>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Шт.</w:t>
            </w:r>
          </w:p>
        </w:tc>
        <w:tc>
          <w:tcPr>
            <w:tcW w:w="4682" w:type="dxa"/>
            <w:tcBorders>
              <w:bottom w:val="single" w:sz="4" w:space="0" w:color="auto"/>
            </w:tcBorders>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Подкачка/подтяжка колес/замена ниппеля/балансировка/очитка шины/ замена вентиля диск/замена вентиля камеры/холодная латка камеры/горячая латка камеры/снятие и установка колеса/</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безкам</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камерой/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разборным диском/ очистка диска/ ремонт шины латка/ грибок/ремонт шины варка/ поверка колеса/ снятие и установка колес с использованием спец средств/ хранение колеса после ремонта 1 день</w:t>
            </w:r>
          </w:p>
        </w:tc>
      </w:tr>
      <w:tr w:rsidR="001B0EC6" w:rsidRPr="00D510E3" w:rsidTr="00183E6D">
        <w:tc>
          <w:tcPr>
            <w:tcW w:w="567" w:type="dxa"/>
            <w:tcBorders>
              <w:bottom w:val="single" w:sz="4" w:space="0" w:color="auto"/>
            </w:tcBorders>
          </w:tcPr>
          <w:p w:rsidR="001B0EC6" w:rsidRPr="009615BB" w:rsidRDefault="001B0EC6" w:rsidP="00212FBA">
            <w:pPr>
              <w:suppressAutoHyphens/>
              <w:rPr>
                <w:rFonts w:ascii="Times New Roman" w:hAnsi="Times New Roman"/>
                <w:bCs/>
                <w:sz w:val="24"/>
                <w:szCs w:val="24"/>
                <w:lang w:eastAsia="zh-CN"/>
              </w:rPr>
            </w:pPr>
            <w:r w:rsidRPr="009615BB">
              <w:rPr>
                <w:rFonts w:ascii="Times New Roman" w:hAnsi="Times New Roman"/>
                <w:bCs/>
                <w:sz w:val="24"/>
                <w:szCs w:val="24"/>
                <w:lang w:eastAsia="zh-CN"/>
              </w:rPr>
              <w:t>20</w:t>
            </w:r>
          </w:p>
        </w:tc>
        <w:tc>
          <w:tcPr>
            <w:tcW w:w="1418" w:type="dxa"/>
            <w:tcBorders>
              <w:bottom w:val="single" w:sz="4" w:space="0" w:color="auto"/>
            </w:tcBorders>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КАМАЗ-65115-62</w:t>
            </w:r>
          </w:p>
        </w:tc>
        <w:tc>
          <w:tcPr>
            <w:tcW w:w="1134" w:type="dxa"/>
            <w:tcBorders>
              <w:bottom w:val="single" w:sz="4" w:space="0" w:color="auto"/>
            </w:tcBorders>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г. Ханты-Мансийск</w:t>
            </w:r>
          </w:p>
        </w:tc>
        <w:tc>
          <w:tcPr>
            <w:tcW w:w="1843" w:type="dxa"/>
            <w:tcBorders>
              <w:bottom w:val="single" w:sz="4" w:space="0" w:color="auto"/>
            </w:tcBorders>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2011</w:t>
            </w:r>
          </w:p>
        </w:tc>
        <w:tc>
          <w:tcPr>
            <w:tcW w:w="1129" w:type="dxa"/>
            <w:tcBorders>
              <w:bottom w:val="single" w:sz="4" w:space="0" w:color="auto"/>
            </w:tcBorders>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Х578АР 86</w:t>
            </w:r>
          </w:p>
        </w:tc>
        <w:tc>
          <w:tcPr>
            <w:tcW w:w="1139" w:type="dxa"/>
            <w:tcBorders>
              <w:bottom w:val="single" w:sz="4" w:space="0" w:color="auto"/>
            </w:tcBorders>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val="en-US" w:eastAsia="zh-CN"/>
              </w:rPr>
              <w:t>R</w:t>
            </w:r>
            <w:r w:rsidRPr="009615BB">
              <w:rPr>
                <w:rFonts w:ascii="Times New Roman" w:hAnsi="Times New Roman"/>
                <w:bCs/>
                <w:sz w:val="24"/>
                <w:szCs w:val="24"/>
                <w:lang w:eastAsia="zh-CN"/>
              </w:rPr>
              <w:t>-21</w:t>
            </w:r>
          </w:p>
        </w:tc>
        <w:tc>
          <w:tcPr>
            <w:tcW w:w="2404" w:type="dxa"/>
            <w:tcBorders>
              <w:bottom w:val="single" w:sz="4" w:space="0" w:color="auto"/>
            </w:tcBorders>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Всесезонная</w:t>
            </w:r>
          </w:p>
        </w:tc>
        <w:tc>
          <w:tcPr>
            <w:tcW w:w="993" w:type="dxa"/>
            <w:tcBorders>
              <w:bottom w:val="single" w:sz="4" w:space="0" w:color="auto"/>
            </w:tcBorders>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Шт.</w:t>
            </w:r>
          </w:p>
        </w:tc>
        <w:tc>
          <w:tcPr>
            <w:tcW w:w="4682" w:type="dxa"/>
            <w:tcBorders>
              <w:bottom w:val="single" w:sz="4" w:space="0" w:color="auto"/>
            </w:tcBorders>
          </w:tcPr>
          <w:p w:rsidR="001B0EC6" w:rsidRPr="009615BB" w:rsidRDefault="001B0EC6" w:rsidP="00212FBA">
            <w:pPr>
              <w:suppressAutoHyphens/>
              <w:jc w:val="center"/>
              <w:rPr>
                <w:rFonts w:ascii="Times New Roman" w:hAnsi="Times New Roman"/>
                <w:bCs/>
                <w:sz w:val="24"/>
                <w:szCs w:val="24"/>
                <w:lang w:eastAsia="zh-CN"/>
              </w:rPr>
            </w:pPr>
            <w:r w:rsidRPr="009615BB">
              <w:rPr>
                <w:rFonts w:ascii="Times New Roman" w:hAnsi="Times New Roman"/>
                <w:bCs/>
                <w:sz w:val="24"/>
                <w:szCs w:val="24"/>
                <w:lang w:eastAsia="zh-CN"/>
              </w:rPr>
              <w:t>Подкачка/подтяжка колес/замена ниппеля/балансировка/очитка шины/ замена вентиля диск/замена вентиля камеры/холодная латка камеры/горячая латка камеры/снятие и установка колеса/</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безкам</w:t>
            </w:r>
            <w:proofErr w:type="spellEnd"/>
            <w:r w:rsidRPr="009615BB">
              <w:rPr>
                <w:rFonts w:ascii="Times New Roman" w:hAnsi="Times New Roman"/>
                <w:bCs/>
                <w:sz w:val="24"/>
                <w:szCs w:val="24"/>
                <w:lang w:eastAsia="zh-CN"/>
              </w:rPr>
              <w:t xml:space="preserve">./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камерой/ </w:t>
            </w:r>
            <w:proofErr w:type="spellStart"/>
            <w:r w:rsidRPr="009615BB">
              <w:rPr>
                <w:rFonts w:ascii="Times New Roman" w:hAnsi="Times New Roman"/>
                <w:bCs/>
                <w:sz w:val="24"/>
                <w:szCs w:val="24"/>
                <w:lang w:eastAsia="zh-CN"/>
              </w:rPr>
              <w:t>шиномонтаж</w:t>
            </w:r>
            <w:proofErr w:type="spellEnd"/>
            <w:r w:rsidRPr="009615BB">
              <w:rPr>
                <w:rFonts w:ascii="Times New Roman" w:hAnsi="Times New Roman"/>
                <w:bCs/>
                <w:sz w:val="24"/>
                <w:szCs w:val="24"/>
                <w:lang w:eastAsia="zh-CN"/>
              </w:rPr>
              <w:t xml:space="preserve"> с разборным диском/ очистка диска/ ремонт шины латка/ грибок/ремонт шины варка/ поверка колеса/ снятие и установка колес с </w:t>
            </w:r>
            <w:r w:rsidRPr="009615BB">
              <w:rPr>
                <w:rFonts w:ascii="Times New Roman" w:hAnsi="Times New Roman"/>
                <w:bCs/>
                <w:sz w:val="24"/>
                <w:szCs w:val="24"/>
                <w:lang w:eastAsia="zh-CN"/>
              </w:rPr>
              <w:lastRenderedPageBreak/>
              <w:t>использованием спец средств/ хранение колеса после ремонта 1 день</w:t>
            </w:r>
          </w:p>
        </w:tc>
      </w:tr>
    </w:tbl>
    <w:p w:rsidR="00F37B10" w:rsidRDefault="00F37B10" w:rsidP="00F37B10">
      <w:pPr>
        <w:spacing w:after="0" w:line="240" w:lineRule="auto"/>
        <w:rPr>
          <w:rFonts w:ascii="Times New Roman" w:hAnsi="Times New Roman" w:cs="Times New Roman"/>
          <w:sz w:val="24"/>
          <w:szCs w:val="24"/>
        </w:rPr>
        <w:sectPr w:rsidR="00F37B10" w:rsidSect="00BD2B38">
          <w:pgSz w:w="16838" w:h="11906" w:orient="landscape" w:code="9"/>
          <w:pgMar w:top="737" w:right="737" w:bottom="1134" w:left="567" w:header="709" w:footer="312" w:gutter="0"/>
          <w:cols w:space="708"/>
          <w:titlePg/>
          <w:docGrid w:linePitch="360"/>
        </w:sectPr>
      </w:pPr>
    </w:p>
    <w:p w:rsidR="00A17761" w:rsidRDefault="00A17761" w:rsidP="005147A2">
      <w:pPr>
        <w:spacing w:after="0" w:line="240" w:lineRule="auto"/>
        <w:jc w:val="right"/>
        <w:rPr>
          <w:rFonts w:ascii="Times New Roman" w:hAnsi="Times New Roman" w:cs="Times New Roman"/>
          <w:sz w:val="24"/>
          <w:szCs w:val="24"/>
        </w:rPr>
      </w:pPr>
    </w:p>
    <w:p w:rsidR="00952E80" w:rsidRPr="0046180E" w:rsidRDefault="00952E80" w:rsidP="00502652">
      <w:pPr>
        <w:shd w:val="clear" w:color="auto" w:fill="FFFFFF"/>
        <w:suppressAutoHyphens/>
        <w:spacing w:after="0" w:line="240" w:lineRule="auto"/>
        <w:jc w:val="right"/>
        <w:rPr>
          <w:rFonts w:ascii="Times New Roman" w:eastAsia="Times New Roman" w:hAnsi="Times New Roman" w:cs="Times New Roman"/>
          <w:bCs/>
          <w:caps/>
          <w:sz w:val="24"/>
          <w:szCs w:val="24"/>
          <w:lang w:eastAsia="zh-CN"/>
        </w:rPr>
      </w:pPr>
      <w:r w:rsidRPr="0046180E">
        <w:rPr>
          <w:rFonts w:ascii="Times New Roman" w:eastAsia="Times New Roman" w:hAnsi="Times New Roman" w:cs="Times New Roman"/>
          <w:b/>
          <w:sz w:val="24"/>
          <w:szCs w:val="24"/>
          <w:lang w:eastAsia="zh-CN"/>
        </w:rPr>
        <w:t xml:space="preserve">Приложение </w:t>
      </w:r>
      <w:r w:rsidR="006D27A8" w:rsidRPr="0046180E">
        <w:rPr>
          <w:rFonts w:ascii="Times New Roman" w:eastAsia="Times New Roman" w:hAnsi="Times New Roman" w:cs="Times New Roman"/>
          <w:b/>
          <w:sz w:val="24"/>
          <w:szCs w:val="24"/>
          <w:lang w:eastAsia="zh-CN"/>
        </w:rPr>
        <w:t>2</w:t>
      </w:r>
      <w:r w:rsidRPr="0046180E">
        <w:rPr>
          <w:rFonts w:ascii="Times New Roman" w:eastAsia="Times New Roman" w:hAnsi="Times New Roman" w:cs="Times New Roman"/>
          <w:bCs/>
          <w:caps/>
          <w:sz w:val="24"/>
          <w:szCs w:val="24"/>
          <w:lang w:eastAsia="zh-CN"/>
        </w:rPr>
        <w:t xml:space="preserve"> </w:t>
      </w:r>
    </w:p>
    <w:p w:rsidR="00C52D72" w:rsidRPr="00C52D72" w:rsidRDefault="00C52D72" w:rsidP="00C52D72">
      <w:pPr>
        <w:tabs>
          <w:tab w:val="left" w:pos="993"/>
        </w:tabs>
        <w:spacing w:after="0" w:line="240" w:lineRule="auto"/>
        <w:contextualSpacing/>
        <w:jc w:val="right"/>
        <w:rPr>
          <w:rFonts w:ascii="Times New Roman" w:eastAsia="Times New Roman" w:hAnsi="Times New Roman" w:cs="Times New Roman"/>
          <w:sz w:val="24"/>
          <w:szCs w:val="24"/>
          <w:lang w:eastAsia="ru-RU"/>
        </w:rPr>
      </w:pPr>
      <w:r w:rsidRPr="00C52D72">
        <w:rPr>
          <w:rFonts w:ascii="Times New Roman" w:eastAsia="Times New Roman" w:hAnsi="Times New Roman" w:cs="Times New Roman"/>
          <w:sz w:val="24"/>
          <w:szCs w:val="24"/>
          <w:lang w:eastAsia="ru-RU"/>
        </w:rPr>
        <w:t xml:space="preserve">к документации о запросе предложений </w:t>
      </w:r>
    </w:p>
    <w:p w:rsidR="00C52D72" w:rsidRPr="00C52D72" w:rsidRDefault="00C52D72" w:rsidP="00C52D72">
      <w:pPr>
        <w:tabs>
          <w:tab w:val="left" w:pos="993"/>
        </w:tabs>
        <w:spacing w:after="0" w:line="240" w:lineRule="auto"/>
        <w:contextualSpacing/>
        <w:jc w:val="right"/>
        <w:rPr>
          <w:rFonts w:ascii="Times New Roman" w:eastAsia="Times New Roman" w:hAnsi="Times New Roman" w:cs="Times New Roman"/>
          <w:sz w:val="24"/>
          <w:szCs w:val="24"/>
          <w:lang w:eastAsia="ru-RU"/>
        </w:rPr>
      </w:pPr>
      <w:r w:rsidRPr="00C52D72">
        <w:rPr>
          <w:rFonts w:ascii="Times New Roman" w:eastAsia="Times New Roman" w:hAnsi="Times New Roman" w:cs="Times New Roman"/>
          <w:sz w:val="24"/>
          <w:szCs w:val="24"/>
          <w:lang w:eastAsia="ru-RU"/>
        </w:rPr>
        <w:t>в электронной форме</w:t>
      </w:r>
    </w:p>
    <w:p w:rsidR="00952E80" w:rsidRPr="0046180E" w:rsidRDefault="00952E80" w:rsidP="0046180E">
      <w:pPr>
        <w:shd w:val="clear" w:color="auto" w:fill="FFFFFF"/>
        <w:suppressAutoHyphens/>
        <w:spacing w:after="0" w:line="240" w:lineRule="auto"/>
        <w:ind w:left="5103" w:hanging="141"/>
        <w:jc w:val="right"/>
        <w:rPr>
          <w:rFonts w:ascii="Times New Roman" w:eastAsia="Times New Roman" w:hAnsi="Times New Roman" w:cs="Times New Roman"/>
          <w:bCs/>
          <w:sz w:val="24"/>
          <w:szCs w:val="24"/>
          <w:lang w:eastAsia="zh-CN"/>
        </w:rPr>
      </w:pPr>
    </w:p>
    <w:p w:rsidR="00952E80" w:rsidRPr="0046180E" w:rsidRDefault="00952E80" w:rsidP="0046180E">
      <w:pPr>
        <w:shd w:val="clear" w:color="auto" w:fill="FFFFFF"/>
        <w:suppressAutoHyphens/>
        <w:spacing w:after="0" w:line="240" w:lineRule="auto"/>
        <w:ind w:left="5103" w:hanging="141"/>
        <w:jc w:val="right"/>
        <w:rPr>
          <w:rFonts w:ascii="Times New Roman" w:eastAsia="Times New Roman" w:hAnsi="Times New Roman" w:cs="Times New Roman"/>
          <w:bCs/>
          <w:sz w:val="24"/>
          <w:szCs w:val="24"/>
          <w:lang w:eastAsia="zh-CN"/>
        </w:rPr>
      </w:pPr>
    </w:p>
    <w:p w:rsidR="00952E80" w:rsidRPr="0046180E" w:rsidRDefault="00952E80" w:rsidP="0046180E">
      <w:pPr>
        <w:shd w:val="clear" w:color="auto" w:fill="FFFFFF"/>
        <w:suppressAutoHyphens/>
        <w:spacing w:after="0" w:line="240" w:lineRule="auto"/>
        <w:ind w:left="5103" w:hanging="141"/>
        <w:rPr>
          <w:rFonts w:ascii="Times New Roman" w:eastAsia="Times New Roman" w:hAnsi="Times New Roman" w:cs="Times New Roman"/>
          <w:b/>
          <w:i/>
          <w:sz w:val="24"/>
          <w:szCs w:val="24"/>
          <w:lang w:eastAsia="zh-CN"/>
        </w:rPr>
      </w:pPr>
      <w:r w:rsidRPr="0046180E">
        <w:rPr>
          <w:rFonts w:ascii="Times New Roman" w:eastAsia="Times New Roman" w:hAnsi="Times New Roman" w:cs="Times New Roman"/>
          <w:b/>
          <w:i/>
          <w:sz w:val="24"/>
          <w:szCs w:val="24"/>
          <w:lang w:eastAsia="zh-CN"/>
        </w:rPr>
        <w:t>Проект</w:t>
      </w:r>
      <w:r w:rsidR="00194319" w:rsidRPr="0046180E">
        <w:rPr>
          <w:rFonts w:ascii="Times New Roman" w:eastAsia="Times New Roman" w:hAnsi="Times New Roman" w:cs="Times New Roman"/>
          <w:b/>
          <w:i/>
          <w:sz w:val="24"/>
          <w:szCs w:val="24"/>
          <w:lang w:eastAsia="zh-CN"/>
        </w:rPr>
        <w:t>*</w:t>
      </w:r>
    </w:p>
    <w:p w:rsidR="000010A3" w:rsidRPr="0046180E" w:rsidRDefault="000010A3" w:rsidP="0046180E">
      <w:pPr>
        <w:shd w:val="clear" w:color="auto" w:fill="FFFFFF"/>
        <w:suppressAutoHyphens/>
        <w:spacing w:after="0" w:line="240" w:lineRule="auto"/>
        <w:ind w:left="5103" w:hanging="141"/>
        <w:rPr>
          <w:rFonts w:ascii="Times New Roman" w:eastAsia="Times New Roman" w:hAnsi="Times New Roman" w:cs="Times New Roman"/>
          <w:b/>
          <w:i/>
          <w:sz w:val="24"/>
          <w:szCs w:val="24"/>
          <w:lang w:eastAsia="zh-CN"/>
        </w:rPr>
      </w:pPr>
    </w:p>
    <w:p w:rsidR="00952E80" w:rsidRPr="0046180E" w:rsidRDefault="00C52D72" w:rsidP="0046180E">
      <w:pPr>
        <w:keepNext/>
        <w:spacing w:after="0" w:line="240" w:lineRule="auto"/>
        <w:jc w:val="center"/>
        <w:outlineLvl w:val="3"/>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 xml:space="preserve">ЧАСТЬ </w:t>
      </w:r>
      <w:r w:rsidRPr="006F6136">
        <w:rPr>
          <w:rFonts w:ascii="Times New Roman" w:eastAsia="Times New Roman" w:hAnsi="Times New Roman" w:cs="Times New Roman"/>
          <w:b/>
          <w:sz w:val="24"/>
          <w:szCs w:val="24"/>
          <w:lang w:val="en-US" w:eastAsia="ru-RU"/>
        </w:rPr>
        <w:t>V</w:t>
      </w:r>
      <w:r w:rsidRPr="006F613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952E80" w:rsidRPr="0046180E">
        <w:rPr>
          <w:rFonts w:ascii="Times New Roman" w:eastAsia="Times New Roman" w:hAnsi="Times New Roman" w:cs="Times New Roman"/>
          <w:b/>
          <w:sz w:val="24"/>
          <w:szCs w:val="24"/>
          <w:lang w:eastAsia="ru-RU"/>
        </w:rPr>
        <w:t xml:space="preserve">ДОГОВОР </w:t>
      </w:r>
      <w:r w:rsidR="00617F78" w:rsidRPr="00617F78">
        <w:rPr>
          <w:rFonts w:ascii="Times New Roman" w:hAnsi="Times New Roman" w:cs="Times New Roman"/>
          <w:b/>
          <w:sz w:val="24"/>
          <w:szCs w:val="24"/>
        </w:rPr>
        <w:t>НА ВЫПОЛНЕНИЕ РАБОТ</w:t>
      </w:r>
      <w:r w:rsidR="00617F78">
        <w:rPr>
          <w:b/>
        </w:rPr>
        <w:t xml:space="preserve"> </w:t>
      </w:r>
      <w:r w:rsidR="00952E80" w:rsidRPr="0046180E">
        <w:rPr>
          <w:rFonts w:ascii="Times New Roman" w:eastAsia="Times New Roman" w:hAnsi="Times New Roman" w:cs="Times New Roman"/>
          <w:b/>
          <w:sz w:val="24"/>
          <w:szCs w:val="24"/>
          <w:lang w:eastAsia="ru-RU"/>
        </w:rPr>
        <w:t>№ ______________</w:t>
      </w:r>
    </w:p>
    <w:p w:rsidR="000010A3" w:rsidRPr="0046180E" w:rsidRDefault="000010A3" w:rsidP="0046180E">
      <w:pPr>
        <w:keepNext/>
        <w:spacing w:after="0" w:line="240" w:lineRule="auto"/>
        <w:jc w:val="center"/>
        <w:outlineLvl w:val="3"/>
        <w:rPr>
          <w:rFonts w:ascii="Times New Roman" w:eastAsia="Times New Roman" w:hAnsi="Times New Roman" w:cs="Times New Roman"/>
          <w:b/>
          <w:sz w:val="24"/>
          <w:szCs w:val="24"/>
          <w:lang w:eastAsia="ru-RU"/>
        </w:rPr>
      </w:pPr>
    </w:p>
    <w:p w:rsidR="000010A3" w:rsidRPr="0046180E" w:rsidRDefault="000010A3" w:rsidP="0046180E">
      <w:pPr>
        <w:keepNext/>
        <w:spacing w:after="0" w:line="240" w:lineRule="auto"/>
        <w:jc w:val="center"/>
        <w:outlineLvl w:val="3"/>
        <w:rPr>
          <w:rFonts w:ascii="Times New Roman" w:eastAsia="Times New Roman" w:hAnsi="Times New Roman" w:cs="Times New Roman"/>
          <w:b/>
          <w:sz w:val="24"/>
          <w:szCs w:val="24"/>
          <w:lang w:eastAsia="ru-RU"/>
        </w:rPr>
      </w:pPr>
    </w:p>
    <w:p w:rsidR="000010A3" w:rsidRPr="0046180E" w:rsidRDefault="000010A3" w:rsidP="0046180E">
      <w:pPr>
        <w:tabs>
          <w:tab w:val="left" w:pos="5131"/>
        </w:tabs>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г.</w:t>
      </w:r>
      <w:r w:rsidR="00B85E5B" w:rsidRPr="0046180E">
        <w:rPr>
          <w:rFonts w:ascii="Times New Roman" w:eastAsia="Times New Roman" w:hAnsi="Times New Roman" w:cs="Times New Roman"/>
          <w:sz w:val="24"/>
          <w:szCs w:val="24"/>
          <w:lang w:eastAsia="ru-RU"/>
        </w:rPr>
        <w:t xml:space="preserve"> Ханты-Мансийск</w:t>
      </w:r>
      <w:r w:rsidRPr="0046180E">
        <w:rPr>
          <w:rFonts w:ascii="Times New Roman" w:eastAsia="Times New Roman" w:hAnsi="Times New Roman" w:cs="Times New Roman"/>
          <w:sz w:val="24"/>
          <w:szCs w:val="24"/>
          <w:lang w:eastAsia="ru-RU"/>
        </w:rPr>
        <w:tab/>
      </w:r>
      <w:r w:rsidRPr="0046180E">
        <w:rPr>
          <w:rFonts w:ascii="Times New Roman" w:eastAsia="Times New Roman" w:hAnsi="Times New Roman" w:cs="Times New Roman"/>
          <w:sz w:val="24"/>
          <w:szCs w:val="24"/>
          <w:lang w:eastAsia="ru-RU"/>
        </w:rPr>
        <w:tab/>
      </w:r>
      <w:r w:rsidRPr="0046180E">
        <w:rPr>
          <w:rFonts w:ascii="Times New Roman" w:eastAsia="Times New Roman" w:hAnsi="Times New Roman" w:cs="Times New Roman"/>
          <w:sz w:val="24"/>
          <w:szCs w:val="24"/>
          <w:lang w:eastAsia="ru-RU"/>
        </w:rPr>
        <w:tab/>
      </w:r>
      <w:r w:rsidRPr="0046180E">
        <w:rPr>
          <w:rFonts w:ascii="Times New Roman" w:eastAsia="Times New Roman" w:hAnsi="Times New Roman" w:cs="Times New Roman"/>
          <w:sz w:val="24"/>
          <w:szCs w:val="24"/>
          <w:lang w:eastAsia="ru-RU"/>
        </w:rPr>
        <w:tab/>
        <w:t xml:space="preserve"> «__</w:t>
      </w:r>
      <w:r w:rsidR="00447A02" w:rsidRPr="0046180E">
        <w:rPr>
          <w:rFonts w:ascii="Times New Roman" w:eastAsia="Times New Roman" w:hAnsi="Times New Roman" w:cs="Times New Roman"/>
          <w:sz w:val="24"/>
          <w:szCs w:val="24"/>
          <w:lang w:eastAsia="ru-RU"/>
        </w:rPr>
        <w:t>_» _</w:t>
      </w:r>
      <w:r w:rsidRPr="0046180E">
        <w:rPr>
          <w:rFonts w:ascii="Times New Roman" w:eastAsia="Times New Roman" w:hAnsi="Times New Roman" w:cs="Times New Roman"/>
          <w:sz w:val="24"/>
          <w:szCs w:val="24"/>
          <w:lang w:eastAsia="ru-RU"/>
        </w:rPr>
        <w:t>_________ 202__ г.</w:t>
      </w:r>
    </w:p>
    <w:p w:rsidR="000010A3" w:rsidRPr="0046180E" w:rsidRDefault="000010A3" w:rsidP="0046180E">
      <w:pPr>
        <w:spacing w:after="0" w:line="240" w:lineRule="auto"/>
        <w:rPr>
          <w:rFonts w:ascii="Times New Roman" w:eastAsia="Times New Roman" w:hAnsi="Times New Roman" w:cs="Times New Roman"/>
          <w:sz w:val="24"/>
          <w:szCs w:val="24"/>
          <w:lang w:eastAsia="ru-RU"/>
        </w:rPr>
      </w:pPr>
    </w:p>
    <w:p w:rsidR="000010A3" w:rsidRPr="0046180E" w:rsidRDefault="000010A3" w:rsidP="0046180E">
      <w:pPr>
        <w:keepNext/>
        <w:spacing w:after="0" w:line="240" w:lineRule="auto"/>
        <w:jc w:val="center"/>
        <w:outlineLvl w:val="3"/>
        <w:rPr>
          <w:rFonts w:ascii="Times New Roman" w:eastAsia="Times New Roman" w:hAnsi="Times New Roman" w:cs="Times New Roman"/>
          <w:b/>
          <w:sz w:val="24"/>
          <w:szCs w:val="24"/>
          <w:lang w:eastAsia="ru-RU"/>
        </w:rPr>
      </w:pPr>
    </w:p>
    <w:p w:rsidR="00952E80" w:rsidRPr="0046180E" w:rsidRDefault="00952E80" w:rsidP="0046180E">
      <w:pPr>
        <w:keepNext/>
        <w:spacing w:after="0" w:line="240" w:lineRule="auto"/>
        <w:outlineLvl w:val="3"/>
        <w:rPr>
          <w:rFonts w:ascii="Times New Roman" w:eastAsia="Times New Roman" w:hAnsi="Times New Roman" w:cs="Times New Roman"/>
          <w:b/>
          <w:sz w:val="24"/>
          <w:szCs w:val="24"/>
          <w:lang w:eastAsia="ru-RU"/>
        </w:rPr>
      </w:pPr>
    </w:p>
    <w:p w:rsidR="001C48A9" w:rsidRPr="0046180E" w:rsidRDefault="001C48A9" w:rsidP="0046180E">
      <w:pPr>
        <w:spacing w:after="0" w:line="240" w:lineRule="auto"/>
        <w:jc w:val="right"/>
        <w:rPr>
          <w:rFonts w:ascii="Times New Roman" w:hAnsi="Times New Roman" w:cs="Times New Roman"/>
          <w:b/>
          <w:i/>
          <w:kern w:val="2"/>
          <w:sz w:val="24"/>
          <w:szCs w:val="24"/>
        </w:rPr>
      </w:pPr>
      <w:r w:rsidRPr="0046180E">
        <w:rPr>
          <w:rFonts w:ascii="Times New Roman" w:eastAsia="Times New Roman" w:hAnsi="Times New Roman" w:cs="Times New Roman"/>
          <w:b/>
          <w:i/>
          <w:kern w:val="2"/>
          <w:sz w:val="24"/>
          <w:szCs w:val="24"/>
          <w:lang w:eastAsia="ru-RU"/>
        </w:rPr>
        <w:tab/>
      </w:r>
      <w:r w:rsidR="00194319" w:rsidRPr="0046180E">
        <w:rPr>
          <w:rFonts w:ascii="Times New Roman" w:eastAsia="Times New Roman" w:hAnsi="Times New Roman" w:cs="Times New Roman"/>
          <w:b/>
          <w:i/>
          <w:kern w:val="2"/>
          <w:sz w:val="24"/>
          <w:szCs w:val="24"/>
          <w:lang w:eastAsia="ru-RU"/>
        </w:rPr>
        <w:t>*</w:t>
      </w:r>
      <w:r w:rsidRPr="0046180E">
        <w:rPr>
          <w:rFonts w:ascii="Times New Roman" w:hAnsi="Times New Roman" w:cs="Times New Roman"/>
          <w:b/>
          <w:i/>
          <w:kern w:val="2"/>
          <w:sz w:val="24"/>
          <w:szCs w:val="24"/>
        </w:rPr>
        <w:t>Проект договора приложен отдельным электронным файлом</w:t>
      </w:r>
    </w:p>
    <w:p w:rsidR="00952E80" w:rsidRPr="0046180E" w:rsidRDefault="00952E80" w:rsidP="0046180E">
      <w:pPr>
        <w:tabs>
          <w:tab w:val="left" w:pos="6186"/>
        </w:tabs>
        <w:spacing w:after="0" w:line="240" w:lineRule="auto"/>
        <w:rPr>
          <w:rFonts w:ascii="Times New Roman" w:eastAsia="Times New Roman" w:hAnsi="Times New Roman" w:cs="Times New Roman"/>
          <w:sz w:val="24"/>
          <w:szCs w:val="24"/>
          <w:lang w:eastAsia="ru-RU"/>
        </w:rPr>
        <w:sectPr w:rsidR="00952E80" w:rsidRPr="0046180E" w:rsidSect="00F5458A">
          <w:pgSz w:w="11906" w:h="16838" w:code="9"/>
          <w:pgMar w:top="567" w:right="737" w:bottom="737" w:left="1134" w:header="709" w:footer="312" w:gutter="0"/>
          <w:cols w:space="708"/>
          <w:titlePg/>
          <w:docGrid w:linePitch="360"/>
        </w:sectPr>
      </w:pPr>
    </w:p>
    <w:p w:rsidR="00336B57" w:rsidRPr="0046180E" w:rsidRDefault="00336B57" w:rsidP="0046180E">
      <w:pPr>
        <w:shd w:val="clear" w:color="auto" w:fill="FFFFFF"/>
        <w:suppressAutoHyphens/>
        <w:spacing w:after="0" w:line="240" w:lineRule="auto"/>
        <w:ind w:left="5103" w:hanging="141"/>
        <w:jc w:val="right"/>
        <w:rPr>
          <w:rFonts w:ascii="Times New Roman" w:eastAsia="Times New Roman" w:hAnsi="Times New Roman" w:cs="Times New Roman"/>
          <w:bCs/>
          <w:caps/>
          <w:sz w:val="24"/>
          <w:szCs w:val="24"/>
          <w:lang w:eastAsia="zh-CN"/>
        </w:rPr>
      </w:pPr>
      <w:r w:rsidRPr="0046180E">
        <w:rPr>
          <w:rFonts w:ascii="Times New Roman" w:eastAsia="Times New Roman" w:hAnsi="Times New Roman" w:cs="Times New Roman"/>
          <w:b/>
          <w:sz w:val="24"/>
          <w:szCs w:val="24"/>
          <w:lang w:eastAsia="zh-CN"/>
        </w:rPr>
        <w:lastRenderedPageBreak/>
        <w:t>Приложение 3</w:t>
      </w:r>
    </w:p>
    <w:p w:rsidR="00C52D72" w:rsidRPr="00C52D72" w:rsidRDefault="00C52D72" w:rsidP="00C52D72">
      <w:pPr>
        <w:tabs>
          <w:tab w:val="left" w:pos="993"/>
        </w:tabs>
        <w:spacing w:after="0" w:line="240" w:lineRule="auto"/>
        <w:contextualSpacing/>
        <w:jc w:val="right"/>
        <w:rPr>
          <w:rFonts w:ascii="Times New Roman" w:eastAsia="Times New Roman" w:hAnsi="Times New Roman" w:cs="Times New Roman"/>
          <w:sz w:val="24"/>
          <w:szCs w:val="24"/>
          <w:lang w:eastAsia="ru-RU"/>
        </w:rPr>
      </w:pPr>
      <w:r w:rsidRPr="00C52D72">
        <w:rPr>
          <w:rFonts w:ascii="Times New Roman" w:eastAsia="Times New Roman" w:hAnsi="Times New Roman" w:cs="Times New Roman"/>
          <w:sz w:val="24"/>
          <w:szCs w:val="24"/>
          <w:lang w:eastAsia="ru-RU"/>
        </w:rPr>
        <w:t xml:space="preserve">к документации о запросе предложений </w:t>
      </w:r>
    </w:p>
    <w:p w:rsidR="00C52D72" w:rsidRPr="00C52D72" w:rsidRDefault="00C52D72" w:rsidP="00C52D72">
      <w:pPr>
        <w:tabs>
          <w:tab w:val="left" w:pos="993"/>
        </w:tabs>
        <w:spacing w:after="0" w:line="240" w:lineRule="auto"/>
        <w:contextualSpacing/>
        <w:jc w:val="right"/>
        <w:rPr>
          <w:rFonts w:ascii="Times New Roman" w:eastAsia="Times New Roman" w:hAnsi="Times New Roman" w:cs="Times New Roman"/>
          <w:sz w:val="24"/>
          <w:szCs w:val="24"/>
          <w:lang w:eastAsia="ru-RU"/>
        </w:rPr>
      </w:pPr>
      <w:r w:rsidRPr="00C52D72">
        <w:rPr>
          <w:rFonts w:ascii="Times New Roman" w:eastAsia="Times New Roman" w:hAnsi="Times New Roman" w:cs="Times New Roman"/>
          <w:sz w:val="24"/>
          <w:szCs w:val="24"/>
          <w:lang w:eastAsia="ru-RU"/>
        </w:rPr>
        <w:t>в электронной форме</w:t>
      </w:r>
    </w:p>
    <w:p w:rsidR="00336B57" w:rsidRPr="0046180E" w:rsidRDefault="00336B57" w:rsidP="0046180E">
      <w:pPr>
        <w:spacing w:after="0" w:line="240" w:lineRule="auto"/>
        <w:jc w:val="center"/>
        <w:rPr>
          <w:rFonts w:ascii="Times New Roman" w:eastAsia="Times New Roman" w:hAnsi="Times New Roman" w:cs="Times New Roman"/>
          <w:b/>
          <w:sz w:val="24"/>
          <w:szCs w:val="24"/>
          <w:lang w:eastAsia="ru-RU"/>
        </w:rPr>
      </w:pPr>
    </w:p>
    <w:p w:rsidR="00336B57" w:rsidRPr="0046180E" w:rsidRDefault="00C52D72" w:rsidP="0046180E">
      <w:pPr>
        <w:spacing w:after="0" w:line="240" w:lineRule="auto"/>
        <w:jc w:val="center"/>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 xml:space="preserve">ЧАСТЬ </w:t>
      </w:r>
      <w:r w:rsidRPr="006F6136">
        <w:rPr>
          <w:rFonts w:ascii="Times New Roman" w:eastAsia="Times New Roman" w:hAnsi="Times New Roman" w:cs="Times New Roman"/>
          <w:b/>
          <w:sz w:val="24"/>
          <w:szCs w:val="24"/>
          <w:lang w:val="en-US" w:eastAsia="ru-RU"/>
        </w:rPr>
        <w:t>VI</w:t>
      </w:r>
      <w:r w:rsidRPr="006F613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336B57" w:rsidRPr="0046180E">
        <w:rPr>
          <w:rFonts w:ascii="Times New Roman" w:eastAsia="Times New Roman" w:hAnsi="Times New Roman" w:cs="Times New Roman"/>
          <w:b/>
          <w:sz w:val="24"/>
          <w:szCs w:val="24"/>
          <w:lang w:eastAsia="ru-RU"/>
        </w:rPr>
        <w:t xml:space="preserve">ФОРМЫ ДЛЯ ЗАПОЛНЕНИЯ УЧАСТНИКАМИ ЗАПРОСА </w:t>
      </w:r>
      <w:r w:rsidR="00165BF4">
        <w:rPr>
          <w:rFonts w:ascii="Times New Roman" w:eastAsia="Times New Roman" w:hAnsi="Times New Roman" w:cs="Times New Roman"/>
          <w:b/>
          <w:sz w:val="24"/>
          <w:szCs w:val="24"/>
          <w:lang w:eastAsia="ru-RU"/>
        </w:rPr>
        <w:t>ПРЕДЛОЖЕНИЙ</w:t>
      </w:r>
      <w:r w:rsidR="00336B57" w:rsidRPr="0046180E">
        <w:rPr>
          <w:rFonts w:ascii="Times New Roman" w:eastAsia="Times New Roman" w:hAnsi="Times New Roman" w:cs="Times New Roman"/>
          <w:b/>
          <w:sz w:val="24"/>
          <w:szCs w:val="24"/>
          <w:lang w:eastAsia="ru-RU"/>
        </w:rPr>
        <w:t xml:space="preserve"> </w:t>
      </w:r>
      <w:r w:rsidR="00336B57" w:rsidRPr="0046180E">
        <w:rPr>
          <w:rFonts w:ascii="Times New Roman" w:eastAsia="Times New Roman" w:hAnsi="Times New Roman" w:cs="Times New Roman"/>
          <w:b/>
          <w:bCs/>
          <w:sz w:val="24"/>
          <w:szCs w:val="24"/>
          <w:lang w:eastAsia="ru-RU"/>
        </w:rPr>
        <w:t>В ЭЛЕКТРОННОЙ ФОРМЕ</w:t>
      </w:r>
      <w:r w:rsidR="00336B57" w:rsidRPr="0046180E">
        <w:rPr>
          <w:rFonts w:ascii="Times New Roman" w:eastAsia="Times New Roman" w:hAnsi="Times New Roman" w:cs="Times New Roman"/>
          <w:b/>
          <w:sz w:val="24"/>
          <w:szCs w:val="24"/>
          <w:lang w:eastAsia="ru-RU"/>
        </w:rPr>
        <w:t xml:space="preserve"> И ИНСТРУКЦИЯ ПО ИХ ОФОРМЛЕНИЮ</w:t>
      </w:r>
    </w:p>
    <w:p w:rsidR="00336B57" w:rsidRPr="0046180E" w:rsidRDefault="00336B57" w:rsidP="0046180E">
      <w:pPr>
        <w:spacing w:after="0" w:line="240" w:lineRule="auto"/>
        <w:ind w:firstLine="601"/>
        <w:jc w:val="center"/>
        <w:rPr>
          <w:rFonts w:ascii="Times New Roman" w:eastAsia="Times New Roman" w:hAnsi="Times New Roman" w:cs="Times New Roman"/>
          <w:b/>
          <w:sz w:val="24"/>
          <w:szCs w:val="24"/>
          <w:lang w:eastAsia="ru-RU"/>
        </w:rPr>
      </w:pPr>
    </w:p>
    <w:p w:rsidR="00C52D72" w:rsidRPr="00C52D72" w:rsidRDefault="00C52D72" w:rsidP="00C52D72">
      <w:pPr>
        <w:tabs>
          <w:tab w:val="left" w:pos="708"/>
          <w:tab w:val="num" w:pos="1701"/>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C52D72">
        <w:rPr>
          <w:rFonts w:ascii="Times New Roman" w:eastAsia="Times New Roman" w:hAnsi="Times New Roman" w:cs="Times New Roman"/>
          <w:sz w:val="24"/>
          <w:szCs w:val="24"/>
          <w:lang w:eastAsia="ru-RU"/>
        </w:rPr>
        <w:t xml:space="preserve">Заявки, подаваемые в форме электронных документов должны соответствовать требованиям настоящей документации. </w:t>
      </w:r>
      <w:r w:rsidRPr="00C52D72">
        <w:rPr>
          <w:rFonts w:ascii="Times New Roman" w:eastAsia="Times New Roman" w:hAnsi="Times New Roman" w:cs="Times New Roman"/>
          <w:bCs/>
          <w:sz w:val="24"/>
          <w:szCs w:val="24"/>
          <w:lang w:eastAsia="ru-RU"/>
        </w:rPr>
        <w:t xml:space="preserve">Участник закупки вправе подать только одну заявку на участие в </w:t>
      </w:r>
      <w:r w:rsidRPr="00C52D72">
        <w:rPr>
          <w:rFonts w:ascii="Times New Roman" w:eastAsia="Times New Roman" w:hAnsi="Times New Roman" w:cs="Times New Roman"/>
          <w:sz w:val="24"/>
          <w:szCs w:val="24"/>
          <w:lang w:eastAsia="ru-RU"/>
        </w:rPr>
        <w:t xml:space="preserve">запросе предложений к </w:t>
      </w:r>
      <w:r w:rsidRPr="00C52D72">
        <w:rPr>
          <w:rFonts w:ascii="Times New Roman" w:eastAsia="Times New Roman" w:hAnsi="Times New Roman" w:cs="Times New Roman"/>
          <w:bCs/>
          <w:sz w:val="24"/>
          <w:szCs w:val="24"/>
          <w:lang w:eastAsia="ru-RU"/>
        </w:rPr>
        <w:t xml:space="preserve">в электронной форме в отношении предмета </w:t>
      </w:r>
      <w:r w:rsidRPr="00C52D72">
        <w:rPr>
          <w:rFonts w:ascii="Times New Roman" w:eastAsia="Times New Roman" w:hAnsi="Times New Roman" w:cs="Times New Roman"/>
          <w:sz w:val="24"/>
          <w:szCs w:val="24"/>
          <w:lang w:eastAsia="ru-RU"/>
        </w:rPr>
        <w:t xml:space="preserve">запроса предложений </w:t>
      </w:r>
      <w:r w:rsidRPr="00C52D72">
        <w:rPr>
          <w:rFonts w:ascii="Times New Roman" w:eastAsia="Times New Roman" w:hAnsi="Times New Roman" w:cs="Times New Roman"/>
          <w:bCs/>
          <w:sz w:val="24"/>
          <w:szCs w:val="24"/>
          <w:lang w:eastAsia="ru-RU"/>
        </w:rPr>
        <w:t>в электронной форме.</w:t>
      </w:r>
    </w:p>
    <w:p w:rsidR="00C52D72" w:rsidRPr="00C52D72" w:rsidRDefault="00C52D72" w:rsidP="00C52D72">
      <w:pPr>
        <w:tabs>
          <w:tab w:val="left" w:pos="708"/>
          <w:tab w:val="num" w:pos="1701"/>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C52D72">
        <w:rPr>
          <w:rFonts w:ascii="Times New Roman" w:eastAsia="Times New Roman" w:hAnsi="Times New Roman" w:cs="Times New Roman"/>
          <w:sz w:val="24"/>
          <w:szCs w:val="24"/>
          <w:lang w:eastAsia="ru-RU"/>
        </w:rPr>
        <w:t>Все нижеприведенные формы являются обязательными для заполнения, за исключением случаев, если в указанных формах не предусмотрено иное.</w:t>
      </w:r>
    </w:p>
    <w:p w:rsidR="00C52D72" w:rsidRPr="00C52D72" w:rsidRDefault="00C52D72" w:rsidP="00C52D7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C52D72">
        <w:rPr>
          <w:rFonts w:ascii="Times New Roman" w:eastAsia="Times New Roman" w:hAnsi="Times New Roman" w:cs="Times New Roman"/>
          <w:b/>
          <w:sz w:val="24"/>
          <w:szCs w:val="24"/>
          <w:lang w:eastAsia="ru-RU"/>
        </w:rPr>
        <w:t xml:space="preserve">Форма 1 Заявка на участие в </w:t>
      </w:r>
      <w:r w:rsidRPr="00C52D72">
        <w:rPr>
          <w:rFonts w:ascii="Times New Roman" w:eastAsia="Times New Roman" w:hAnsi="Times New Roman" w:cs="Times New Roman"/>
          <w:b/>
          <w:bCs/>
          <w:sz w:val="24"/>
          <w:szCs w:val="24"/>
          <w:lang w:eastAsia="ru-RU"/>
        </w:rPr>
        <w:t xml:space="preserve">запросе </w:t>
      </w:r>
      <w:r w:rsidRPr="00C52D72">
        <w:rPr>
          <w:rFonts w:ascii="Times New Roman" w:eastAsia="Times New Roman" w:hAnsi="Times New Roman" w:cs="Times New Roman"/>
          <w:b/>
          <w:sz w:val="24"/>
          <w:szCs w:val="24"/>
          <w:lang w:eastAsia="ru-RU"/>
        </w:rPr>
        <w:t>предложений</w:t>
      </w:r>
      <w:r w:rsidRPr="00C52D72">
        <w:rPr>
          <w:rFonts w:ascii="Times New Roman" w:eastAsia="Times New Roman" w:hAnsi="Times New Roman" w:cs="Times New Roman"/>
          <w:b/>
          <w:bCs/>
          <w:sz w:val="24"/>
          <w:szCs w:val="24"/>
          <w:lang w:eastAsia="ru-RU"/>
        </w:rPr>
        <w:t xml:space="preserve"> в электронной форме</w:t>
      </w:r>
    </w:p>
    <w:p w:rsidR="00C52D72" w:rsidRPr="00C52D72" w:rsidRDefault="00C52D72" w:rsidP="00C52D72">
      <w:pPr>
        <w:spacing w:after="0" w:line="240" w:lineRule="auto"/>
        <w:ind w:firstLine="709"/>
        <w:jc w:val="both"/>
        <w:rPr>
          <w:rFonts w:ascii="Times New Roman" w:eastAsia="Times New Roman" w:hAnsi="Times New Roman" w:cs="Times New Roman"/>
          <w:sz w:val="24"/>
          <w:szCs w:val="24"/>
          <w:lang w:eastAsia="ru-RU"/>
        </w:rPr>
      </w:pPr>
      <w:r w:rsidRPr="00C52D72">
        <w:rPr>
          <w:rFonts w:ascii="Times New Roman" w:eastAsia="Times New Roman" w:hAnsi="Times New Roman" w:cs="Times New Roman"/>
          <w:sz w:val="24"/>
          <w:szCs w:val="24"/>
          <w:lang w:eastAsia="ru-RU"/>
        </w:rPr>
        <w:t xml:space="preserve">Обязательная для заполнения форма. Это основной документ, которым участники изъявляют свое желание принять участие в запросе предложений </w:t>
      </w:r>
      <w:r w:rsidRPr="00C52D72">
        <w:rPr>
          <w:rFonts w:ascii="Times New Roman" w:eastAsia="Times New Roman" w:hAnsi="Times New Roman" w:cs="Times New Roman"/>
          <w:bCs/>
          <w:sz w:val="24"/>
          <w:szCs w:val="24"/>
          <w:lang w:eastAsia="ru-RU"/>
        </w:rPr>
        <w:t>в электронной форме</w:t>
      </w:r>
      <w:r w:rsidRPr="00C52D72">
        <w:rPr>
          <w:rFonts w:ascii="Times New Roman" w:eastAsia="Times New Roman" w:hAnsi="Times New Roman" w:cs="Times New Roman"/>
          <w:sz w:val="24"/>
          <w:szCs w:val="24"/>
          <w:lang w:eastAsia="ru-RU"/>
        </w:rPr>
        <w:t xml:space="preserve"> на условиях, установленных Заказчиком. Участник закупки в данной форме указывает также следующие сведения: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КПП, ОГРН, ОКПО, номер контактного телефона и другие установленные закупочной документацией сведения.</w:t>
      </w:r>
    </w:p>
    <w:p w:rsidR="00C52D72" w:rsidRPr="00C52D72" w:rsidRDefault="00C52D72" w:rsidP="00C52D72">
      <w:pPr>
        <w:tabs>
          <w:tab w:val="left" w:pos="1134"/>
        </w:tabs>
        <w:spacing w:after="0" w:line="240" w:lineRule="auto"/>
        <w:ind w:firstLine="709"/>
        <w:jc w:val="both"/>
        <w:rPr>
          <w:rFonts w:ascii="Times New Roman" w:eastAsia="Times New Roman" w:hAnsi="Times New Roman" w:cs="Times New Roman"/>
          <w:b/>
          <w:sz w:val="24"/>
          <w:szCs w:val="24"/>
          <w:lang w:eastAsia="ru-RU"/>
        </w:rPr>
      </w:pPr>
      <w:r w:rsidRPr="00C52D72">
        <w:rPr>
          <w:rFonts w:ascii="Times New Roman" w:eastAsia="Times New Roman" w:hAnsi="Times New Roman" w:cs="Times New Roman"/>
          <w:b/>
          <w:sz w:val="24"/>
          <w:szCs w:val="24"/>
          <w:lang w:eastAsia="ru-RU"/>
        </w:rPr>
        <w:t>Форма 2 «Доверенность»</w:t>
      </w:r>
    </w:p>
    <w:p w:rsidR="00C52D72" w:rsidRPr="00C52D72" w:rsidRDefault="00C52D72" w:rsidP="00C52D72">
      <w:pPr>
        <w:spacing w:after="0" w:line="240" w:lineRule="auto"/>
        <w:ind w:firstLine="709"/>
        <w:jc w:val="both"/>
        <w:textAlignment w:val="baseline"/>
        <w:rPr>
          <w:rFonts w:ascii="Times New Roman" w:eastAsia="Times New Roman" w:hAnsi="Times New Roman" w:cs="Times New Roman"/>
          <w:sz w:val="24"/>
          <w:szCs w:val="24"/>
          <w:lang w:eastAsia="ru-RU"/>
        </w:rPr>
      </w:pPr>
      <w:r w:rsidRPr="00C52D72">
        <w:rPr>
          <w:rFonts w:ascii="Times New Roman" w:eastAsia="Times New Roman" w:hAnsi="Times New Roman" w:cs="Times New Roman"/>
          <w:sz w:val="24"/>
          <w:szCs w:val="24"/>
          <w:lang w:eastAsia="ru-RU"/>
        </w:rPr>
        <w:t>Данная форма заполняется и прикладывается к заявке, в случае, если от имени участника закупки действует иное лицо, которое не является руководителем (для юр. лиц) либо является представителем (для физических лиц).</w:t>
      </w:r>
    </w:p>
    <w:p w:rsidR="00C52D72" w:rsidRPr="00C52D72" w:rsidRDefault="00C52D72" w:rsidP="00C52D72">
      <w:pPr>
        <w:spacing w:after="0" w:line="240" w:lineRule="auto"/>
        <w:ind w:firstLine="709"/>
        <w:jc w:val="both"/>
        <w:rPr>
          <w:rFonts w:ascii="Times New Roman" w:eastAsia="Times New Roman" w:hAnsi="Times New Roman" w:cs="Times New Roman"/>
          <w:b/>
          <w:sz w:val="24"/>
          <w:szCs w:val="24"/>
          <w:lang w:eastAsia="ru-RU"/>
        </w:rPr>
      </w:pPr>
      <w:r w:rsidRPr="00C52D72">
        <w:rPr>
          <w:rFonts w:ascii="Times New Roman" w:eastAsia="Times New Roman" w:hAnsi="Times New Roman" w:cs="Times New Roman"/>
          <w:b/>
          <w:sz w:val="24"/>
          <w:szCs w:val="24"/>
          <w:lang w:eastAsia="ru-RU"/>
        </w:rPr>
        <w:t>Форма 3 «Информационное письмо»</w:t>
      </w:r>
    </w:p>
    <w:p w:rsidR="00C52D72" w:rsidRPr="00C52D72" w:rsidRDefault="00C52D72" w:rsidP="00C52D72">
      <w:pPr>
        <w:spacing w:after="0" w:line="240" w:lineRule="auto"/>
        <w:ind w:firstLine="709"/>
        <w:jc w:val="both"/>
        <w:rPr>
          <w:rFonts w:ascii="Times New Roman" w:eastAsia="Times New Roman" w:hAnsi="Times New Roman" w:cs="Times New Roman"/>
          <w:sz w:val="24"/>
          <w:szCs w:val="24"/>
          <w:lang w:eastAsia="ru-RU"/>
        </w:rPr>
      </w:pPr>
      <w:r w:rsidRPr="00C52D72">
        <w:rPr>
          <w:rFonts w:ascii="Times New Roman" w:eastAsia="Times New Roman" w:hAnsi="Times New Roman" w:cs="Times New Roman"/>
          <w:sz w:val="24"/>
          <w:szCs w:val="24"/>
          <w:lang w:eastAsia="ru-RU"/>
        </w:rPr>
        <w:t xml:space="preserve">Данная форма заполняется в случае, если для участника закупки сделка, совершаемая по результатам </w:t>
      </w:r>
      <w:r w:rsidR="008F2F4A" w:rsidRPr="00C52D72">
        <w:rPr>
          <w:rFonts w:ascii="Times New Roman" w:eastAsia="Times New Roman" w:hAnsi="Times New Roman" w:cs="Times New Roman"/>
          <w:sz w:val="24"/>
          <w:szCs w:val="24"/>
          <w:lang w:eastAsia="ru-RU"/>
        </w:rPr>
        <w:t>запроса предложений</w:t>
      </w:r>
      <w:r w:rsidRPr="00C52D72">
        <w:rPr>
          <w:rFonts w:ascii="Times New Roman" w:eastAsia="Times New Roman" w:hAnsi="Times New Roman" w:cs="Times New Roman"/>
          <w:sz w:val="24"/>
          <w:szCs w:val="24"/>
          <w:lang w:eastAsia="ru-RU"/>
        </w:rPr>
        <w:t xml:space="preserve"> </w:t>
      </w:r>
      <w:r w:rsidR="008F2F4A" w:rsidRPr="00C52D72">
        <w:rPr>
          <w:rFonts w:ascii="Times New Roman" w:eastAsia="Times New Roman" w:hAnsi="Times New Roman" w:cs="Times New Roman"/>
          <w:bCs/>
          <w:sz w:val="24"/>
          <w:szCs w:val="24"/>
          <w:lang w:eastAsia="ru-RU"/>
        </w:rPr>
        <w:t>в электронной форме,</w:t>
      </w:r>
      <w:r w:rsidRPr="00C52D72">
        <w:rPr>
          <w:rFonts w:ascii="Times New Roman" w:eastAsia="Times New Roman" w:hAnsi="Times New Roman" w:cs="Times New Roman"/>
          <w:sz w:val="24"/>
          <w:szCs w:val="24"/>
          <w:lang w:eastAsia="ru-RU"/>
        </w:rPr>
        <w:t xml:space="preserve"> не является крупной. Если для участника </w:t>
      </w:r>
      <w:r w:rsidR="008F2F4A" w:rsidRPr="00C52D72">
        <w:rPr>
          <w:rFonts w:ascii="Times New Roman" w:eastAsia="Times New Roman" w:hAnsi="Times New Roman" w:cs="Times New Roman"/>
          <w:sz w:val="24"/>
          <w:szCs w:val="24"/>
          <w:lang w:eastAsia="ru-RU"/>
        </w:rPr>
        <w:t>запроса предложений</w:t>
      </w:r>
      <w:r w:rsidRPr="00C52D72">
        <w:rPr>
          <w:rFonts w:ascii="Times New Roman" w:eastAsia="Times New Roman" w:hAnsi="Times New Roman" w:cs="Times New Roman"/>
          <w:sz w:val="24"/>
          <w:szCs w:val="24"/>
          <w:lang w:eastAsia="ru-RU"/>
        </w:rPr>
        <w:t xml:space="preserve"> </w:t>
      </w:r>
      <w:r w:rsidRPr="00C52D72">
        <w:rPr>
          <w:rFonts w:ascii="Times New Roman" w:eastAsia="Times New Roman" w:hAnsi="Times New Roman" w:cs="Times New Roman"/>
          <w:bCs/>
          <w:sz w:val="24"/>
          <w:szCs w:val="24"/>
          <w:lang w:eastAsia="ru-RU"/>
        </w:rPr>
        <w:t>в электронной форме</w:t>
      </w:r>
      <w:r w:rsidRPr="00C52D72">
        <w:rPr>
          <w:rFonts w:ascii="Times New Roman" w:eastAsia="Times New Roman" w:hAnsi="Times New Roman" w:cs="Times New Roman"/>
          <w:sz w:val="24"/>
          <w:szCs w:val="24"/>
          <w:lang w:eastAsia="ru-RU"/>
        </w:rPr>
        <w:t xml:space="preserve"> сделка является крупной и требует одобрения в составе заявки предоставляется документ об одобрении крупной сделки.</w:t>
      </w:r>
    </w:p>
    <w:p w:rsidR="00C52D72" w:rsidRPr="00C52D72" w:rsidRDefault="00C52D72" w:rsidP="00C52D72">
      <w:pPr>
        <w:spacing w:after="0" w:line="240" w:lineRule="auto"/>
        <w:ind w:firstLine="709"/>
        <w:jc w:val="both"/>
        <w:rPr>
          <w:rFonts w:ascii="Times New Roman" w:eastAsia="Times New Roman" w:hAnsi="Times New Roman" w:cs="Times New Roman"/>
          <w:b/>
          <w:sz w:val="24"/>
          <w:szCs w:val="24"/>
          <w:lang w:eastAsia="ru-RU"/>
        </w:rPr>
      </w:pPr>
      <w:r w:rsidRPr="00C52D72">
        <w:rPr>
          <w:rFonts w:ascii="Times New Roman" w:eastAsia="Times New Roman" w:hAnsi="Times New Roman" w:cs="Times New Roman"/>
          <w:b/>
          <w:sz w:val="24"/>
          <w:szCs w:val="24"/>
          <w:lang w:eastAsia="ru-RU"/>
        </w:rPr>
        <w:t>Форма 4 «Предложение о функциональных характеристиках (потребительских свойствах), количественных и кач</w:t>
      </w:r>
      <w:r w:rsidR="00A23CC7">
        <w:rPr>
          <w:rFonts w:ascii="Times New Roman" w:eastAsia="Times New Roman" w:hAnsi="Times New Roman" w:cs="Times New Roman"/>
          <w:b/>
          <w:sz w:val="24"/>
          <w:szCs w:val="24"/>
          <w:lang w:eastAsia="ru-RU"/>
        </w:rPr>
        <w:t>ественных характеристиках выполненных работ</w:t>
      </w:r>
      <w:r w:rsidRPr="00C52D72">
        <w:rPr>
          <w:rFonts w:ascii="Times New Roman" w:eastAsia="Times New Roman" w:hAnsi="Times New Roman" w:cs="Times New Roman"/>
          <w:b/>
          <w:sz w:val="24"/>
          <w:szCs w:val="24"/>
          <w:lang w:eastAsia="ru-RU"/>
        </w:rPr>
        <w:t>»</w:t>
      </w:r>
    </w:p>
    <w:p w:rsidR="00C52D72" w:rsidRPr="00C52D72" w:rsidRDefault="00C52D72" w:rsidP="00C52D72">
      <w:pPr>
        <w:spacing w:after="0" w:line="240" w:lineRule="auto"/>
        <w:ind w:firstLine="709"/>
        <w:jc w:val="both"/>
        <w:rPr>
          <w:rFonts w:ascii="Times New Roman" w:eastAsia="Times New Roman" w:hAnsi="Times New Roman" w:cs="Times New Roman"/>
          <w:sz w:val="24"/>
          <w:szCs w:val="24"/>
          <w:lang w:eastAsia="ru-RU"/>
        </w:rPr>
      </w:pPr>
      <w:r w:rsidRPr="00C52D72">
        <w:rPr>
          <w:rFonts w:ascii="Times New Roman" w:eastAsia="Times New Roman" w:hAnsi="Times New Roman" w:cs="Times New Roman"/>
          <w:sz w:val="24"/>
          <w:szCs w:val="24"/>
          <w:lang w:eastAsia="ru-RU"/>
        </w:rPr>
        <w:t>В данной форме участник закупки приводит сведения о количестве, подробное описание</w:t>
      </w:r>
      <w:r w:rsidR="00A23CC7">
        <w:rPr>
          <w:rFonts w:ascii="Times New Roman" w:eastAsia="Times New Roman" w:hAnsi="Times New Roman" w:cs="Times New Roman"/>
          <w:sz w:val="24"/>
          <w:szCs w:val="24"/>
          <w:lang w:eastAsia="ru-RU"/>
        </w:rPr>
        <w:t xml:space="preserve"> выполняемых работ</w:t>
      </w:r>
      <w:r w:rsidRPr="00C52D72">
        <w:rPr>
          <w:rFonts w:ascii="Times New Roman" w:eastAsia="Times New Roman" w:hAnsi="Times New Roman" w:cs="Times New Roman"/>
          <w:sz w:val="24"/>
          <w:szCs w:val="24"/>
          <w:lang w:eastAsia="ru-RU"/>
        </w:rPr>
        <w:t>. При описании, участник закупки должен применять общепринятые обозначения и наименования в соответствии с требованиями согласно техническому заданию. Содержание документов и сведений заявки, не должны допускать двусмысленных толкований, а также должны быть составлены на русском языке либо с приложением надлежащим образом заверенного перевода на русский язык.</w:t>
      </w:r>
    </w:p>
    <w:p w:rsidR="00C52D72" w:rsidRPr="00C52D72" w:rsidRDefault="00C52D72" w:rsidP="00C52D72">
      <w:pPr>
        <w:spacing w:after="0" w:line="240" w:lineRule="auto"/>
        <w:ind w:firstLine="709"/>
        <w:jc w:val="both"/>
        <w:rPr>
          <w:rFonts w:ascii="Times New Roman" w:eastAsia="Times New Roman" w:hAnsi="Times New Roman" w:cs="Times New Roman"/>
          <w:b/>
          <w:sz w:val="24"/>
          <w:szCs w:val="24"/>
          <w:lang w:eastAsia="ru-RU"/>
        </w:rPr>
      </w:pPr>
      <w:r w:rsidRPr="00C52D72">
        <w:rPr>
          <w:rFonts w:ascii="Times New Roman" w:eastAsia="Times New Roman" w:hAnsi="Times New Roman" w:cs="Times New Roman"/>
          <w:b/>
          <w:sz w:val="24"/>
          <w:szCs w:val="24"/>
          <w:lang w:eastAsia="ru-RU"/>
        </w:rPr>
        <w:t>Форма 5 «Подтверждение согласия физического лица на обработку персональных данных»</w:t>
      </w:r>
    </w:p>
    <w:p w:rsidR="00C52D72" w:rsidRPr="00C52D72" w:rsidRDefault="00C52D72" w:rsidP="00C52D72">
      <w:pPr>
        <w:spacing w:after="0" w:line="240" w:lineRule="auto"/>
        <w:ind w:firstLine="708"/>
        <w:rPr>
          <w:rFonts w:ascii="Times New Roman" w:eastAsia="Times New Roman" w:hAnsi="Times New Roman" w:cs="Times New Roman"/>
          <w:sz w:val="24"/>
          <w:szCs w:val="24"/>
          <w:lang w:eastAsia="ru-RU"/>
        </w:rPr>
      </w:pPr>
      <w:r w:rsidRPr="00C52D72">
        <w:rPr>
          <w:rFonts w:ascii="Times New Roman" w:eastAsia="Times New Roman" w:hAnsi="Times New Roman" w:cs="Times New Roman"/>
          <w:sz w:val="24"/>
          <w:szCs w:val="24"/>
          <w:lang w:eastAsia="ru-RU"/>
        </w:rPr>
        <w:t xml:space="preserve">В данной форме участник закупки - </w:t>
      </w:r>
      <w:r w:rsidR="008F2F4A" w:rsidRPr="00C52D72">
        <w:rPr>
          <w:rFonts w:ascii="Times New Roman" w:eastAsia="Times New Roman" w:hAnsi="Times New Roman" w:cs="Times New Roman"/>
          <w:sz w:val="24"/>
          <w:szCs w:val="24"/>
          <w:lang w:eastAsia="ru-RU"/>
        </w:rPr>
        <w:t>физическое лицо</w:t>
      </w:r>
      <w:r w:rsidRPr="00C52D72">
        <w:rPr>
          <w:rFonts w:ascii="Times New Roman" w:eastAsia="Times New Roman" w:hAnsi="Times New Roman" w:cs="Times New Roman"/>
          <w:sz w:val="24"/>
          <w:szCs w:val="24"/>
          <w:lang w:eastAsia="ru-RU"/>
        </w:rPr>
        <w:t xml:space="preserve"> подтверждает свое согласие на передачу и обработку персональных данных. </w:t>
      </w:r>
    </w:p>
    <w:p w:rsidR="00C52D72" w:rsidRPr="00C52D72" w:rsidRDefault="00C52D72" w:rsidP="00C52D72">
      <w:pPr>
        <w:spacing w:after="0" w:line="240" w:lineRule="auto"/>
        <w:ind w:firstLine="709"/>
        <w:jc w:val="both"/>
        <w:rPr>
          <w:rFonts w:ascii="Times New Roman" w:eastAsia="Times New Roman" w:hAnsi="Times New Roman" w:cs="Times New Roman"/>
          <w:b/>
          <w:sz w:val="24"/>
          <w:szCs w:val="24"/>
          <w:lang w:eastAsia="ru-RU"/>
        </w:rPr>
      </w:pPr>
      <w:r w:rsidRPr="00C52D72">
        <w:rPr>
          <w:rFonts w:ascii="Times New Roman" w:eastAsia="Times New Roman" w:hAnsi="Times New Roman" w:cs="Times New Roman"/>
          <w:b/>
          <w:sz w:val="24"/>
          <w:szCs w:val="24"/>
          <w:lang w:eastAsia="ru-RU"/>
        </w:rPr>
        <w:t>Форма 6 «Подтверждение согласия участника закупки на обработку персональных данных»</w:t>
      </w:r>
    </w:p>
    <w:p w:rsidR="00C52D72" w:rsidRPr="00C52D72" w:rsidRDefault="00C52D72" w:rsidP="00C52D72">
      <w:pPr>
        <w:spacing w:after="0" w:line="240" w:lineRule="auto"/>
        <w:ind w:firstLine="708"/>
        <w:rPr>
          <w:rFonts w:ascii="Times New Roman" w:eastAsia="Times New Roman" w:hAnsi="Times New Roman" w:cs="Times New Roman"/>
          <w:sz w:val="24"/>
          <w:szCs w:val="24"/>
          <w:lang w:eastAsia="ru-RU"/>
        </w:rPr>
      </w:pPr>
      <w:r w:rsidRPr="00C52D72">
        <w:rPr>
          <w:rFonts w:ascii="Times New Roman" w:eastAsia="Times New Roman" w:hAnsi="Times New Roman" w:cs="Times New Roman"/>
          <w:sz w:val="24"/>
          <w:szCs w:val="24"/>
          <w:lang w:eastAsia="ru-RU"/>
        </w:rPr>
        <w:t xml:space="preserve">В данной форме участник закупки (поставщик) дает согласие передачу и обработку персональных данных. </w:t>
      </w:r>
    </w:p>
    <w:p w:rsidR="00C52D72" w:rsidRPr="00C52D72" w:rsidRDefault="00C52D72" w:rsidP="00C52D72">
      <w:pPr>
        <w:spacing w:after="0" w:line="240" w:lineRule="auto"/>
        <w:ind w:firstLine="708"/>
        <w:rPr>
          <w:rFonts w:ascii="Times New Roman" w:eastAsia="Times New Roman" w:hAnsi="Times New Roman" w:cs="Times New Roman"/>
          <w:b/>
          <w:sz w:val="24"/>
          <w:szCs w:val="24"/>
          <w:lang w:eastAsia="ru-RU"/>
        </w:rPr>
      </w:pPr>
      <w:r w:rsidRPr="00C52D72">
        <w:rPr>
          <w:rFonts w:ascii="Times New Roman" w:eastAsia="Times New Roman" w:hAnsi="Times New Roman" w:cs="Times New Roman"/>
          <w:b/>
          <w:sz w:val="24"/>
          <w:szCs w:val="24"/>
          <w:lang w:eastAsia="ru-RU"/>
        </w:rPr>
        <w:t>Форма 7 «Сведения о наличии опыта сопоставимого характера»</w:t>
      </w:r>
    </w:p>
    <w:p w:rsidR="00C52D72" w:rsidRPr="00C52D72" w:rsidRDefault="00C52D72" w:rsidP="00C52D72">
      <w:pPr>
        <w:spacing w:after="0" w:line="240" w:lineRule="auto"/>
        <w:ind w:firstLine="708"/>
        <w:rPr>
          <w:rFonts w:ascii="Times New Roman" w:eastAsia="Times New Roman" w:hAnsi="Times New Roman" w:cs="Times New Roman"/>
          <w:sz w:val="24"/>
          <w:szCs w:val="24"/>
          <w:lang w:eastAsia="ru-RU"/>
        </w:rPr>
      </w:pPr>
      <w:r w:rsidRPr="00C52D72">
        <w:rPr>
          <w:rFonts w:ascii="Times New Roman" w:eastAsia="Times New Roman" w:hAnsi="Times New Roman" w:cs="Times New Roman"/>
          <w:sz w:val="24"/>
          <w:szCs w:val="24"/>
          <w:lang w:eastAsia="ru-RU"/>
        </w:rPr>
        <w:t>В соответствии с требованиями указанной формы, участником предоставляются сведения о заключенных договорах сопоставимого характера, с объемом не менее 50% от начально- максимальной цены закупки и о наличии/отсутствии судебных разбирательств за последние 5 (пять) лет.</w:t>
      </w:r>
    </w:p>
    <w:p w:rsidR="00C52D72" w:rsidRPr="00C52D72" w:rsidRDefault="00C52D72" w:rsidP="00C52D72">
      <w:pPr>
        <w:spacing w:after="0" w:line="240" w:lineRule="auto"/>
        <w:ind w:firstLine="708"/>
        <w:rPr>
          <w:rFonts w:ascii="Times New Roman" w:eastAsia="Times New Roman" w:hAnsi="Times New Roman" w:cs="Times New Roman"/>
          <w:sz w:val="24"/>
          <w:szCs w:val="24"/>
          <w:lang w:eastAsia="ru-RU"/>
        </w:rPr>
      </w:pPr>
    </w:p>
    <w:p w:rsidR="00C52D72" w:rsidRDefault="00C52D72" w:rsidP="0046180E">
      <w:pPr>
        <w:shd w:val="clear" w:color="auto" w:fill="FFFFFF"/>
        <w:suppressAutoHyphens/>
        <w:spacing w:after="0" w:line="240" w:lineRule="auto"/>
        <w:ind w:left="5103" w:hanging="141"/>
        <w:jc w:val="right"/>
        <w:rPr>
          <w:rFonts w:ascii="Times New Roman" w:eastAsia="Times New Roman" w:hAnsi="Times New Roman" w:cs="Times New Roman"/>
          <w:sz w:val="24"/>
          <w:szCs w:val="24"/>
          <w:lang w:eastAsia="zh-CN"/>
        </w:rPr>
      </w:pPr>
    </w:p>
    <w:p w:rsidR="00C52D72" w:rsidRDefault="00C52D72" w:rsidP="0046180E">
      <w:pPr>
        <w:shd w:val="clear" w:color="auto" w:fill="FFFFFF"/>
        <w:suppressAutoHyphens/>
        <w:spacing w:after="0" w:line="240" w:lineRule="auto"/>
        <w:ind w:left="5103" w:hanging="141"/>
        <w:jc w:val="right"/>
        <w:rPr>
          <w:rFonts w:ascii="Times New Roman" w:eastAsia="Times New Roman" w:hAnsi="Times New Roman" w:cs="Times New Roman"/>
          <w:sz w:val="24"/>
          <w:szCs w:val="24"/>
          <w:lang w:eastAsia="zh-CN"/>
        </w:rPr>
      </w:pPr>
    </w:p>
    <w:p w:rsidR="00336B57" w:rsidRPr="0063236A" w:rsidRDefault="00336B57" w:rsidP="0046180E">
      <w:pPr>
        <w:shd w:val="clear" w:color="auto" w:fill="FFFFFF"/>
        <w:suppressAutoHyphens/>
        <w:spacing w:after="0" w:line="240" w:lineRule="auto"/>
        <w:ind w:left="5103" w:hanging="141"/>
        <w:jc w:val="right"/>
        <w:rPr>
          <w:rFonts w:ascii="Times New Roman" w:eastAsia="Times New Roman" w:hAnsi="Times New Roman" w:cs="Times New Roman"/>
          <w:sz w:val="24"/>
          <w:szCs w:val="24"/>
          <w:lang w:eastAsia="zh-CN"/>
        </w:rPr>
      </w:pPr>
      <w:r w:rsidRPr="0063236A">
        <w:rPr>
          <w:rFonts w:ascii="Times New Roman" w:eastAsia="Times New Roman" w:hAnsi="Times New Roman" w:cs="Times New Roman"/>
          <w:sz w:val="24"/>
          <w:szCs w:val="24"/>
          <w:lang w:eastAsia="zh-CN"/>
        </w:rPr>
        <w:lastRenderedPageBreak/>
        <w:t xml:space="preserve">Форма </w:t>
      </w:r>
      <w:r w:rsidR="006D27A8" w:rsidRPr="0063236A">
        <w:rPr>
          <w:rFonts w:ascii="Times New Roman" w:eastAsia="Times New Roman" w:hAnsi="Times New Roman" w:cs="Times New Roman"/>
          <w:sz w:val="24"/>
          <w:szCs w:val="24"/>
          <w:lang w:eastAsia="zh-CN"/>
        </w:rPr>
        <w:t>1</w:t>
      </w:r>
    </w:p>
    <w:p w:rsidR="009A1570" w:rsidRPr="0063236A" w:rsidRDefault="009A1570" w:rsidP="009A1570">
      <w:pPr>
        <w:spacing w:after="0" w:line="240" w:lineRule="auto"/>
        <w:rPr>
          <w:rFonts w:ascii="Times New Roman" w:hAnsi="Times New Roman" w:cs="Times New Roman"/>
          <w:sz w:val="24"/>
          <w:szCs w:val="24"/>
          <w:u w:val="single"/>
        </w:rPr>
      </w:pPr>
      <w:r w:rsidRPr="0063236A">
        <w:rPr>
          <w:rFonts w:ascii="Times New Roman" w:hAnsi="Times New Roman" w:cs="Times New Roman"/>
          <w:sz w:val="24"/>
          <w:szCs w:val="24"/>
          <w:u w:val="single"/>
        </w:rPr>
        <w:t>Форма №1 ТОЛЬКО ДЛЯ ВТОРЫХ ЧАСТЕЙ ЗАЯВОК!!!</w:t>
      </w:r>
    </w:p>
    <w:p w:rsidR="00336B57" w:rsidRPr="0046180E" w:rsidRDefault="009A1570" w:rsidP="009A1570">
      <w:pPr>
        <w:spacing w:after="0" w:line="240" w:lineRule="auto"/>
        <w:contextualSpacing/>
        <w:jc w:val="right"/>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 </w:t>
      </w:r>
      <w:r w:rsidR="00336B57" w:rsidRPr="0046180E">
        <w:rPr>
          <w:rFonts w:ascii="Times New Roman" w:eastAsia="Times New Roman" w:hAnsi="Times New Roman" w:cs="Times New Roman"/>
          <w:sz w:val="24"/>
          <w:szCs w:val="24"/>
          <w:lang w:eastAsia="ru-RU"/>
        </w:rPr>
        <w:t>(на фирменном бланке организации)</w:t>
      </w:r>
    </w:p>
    <w:p w:rsidR="00336B57" w:rsidRPr="0046180E" w:rsidRDefault="00336B57" w:rsidP="009A1570">
      <w:pPr>
        <w:spacing w:after="0" w:line="240" w:lineRule="auto"/>
        <w:contextualSpacing/>
        <w:jc w:val="right"/>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документа</w:t>
      </w:r>
    </w:p>
    <w:p w:rsidR="00336B57" w:rsidRPr="0046180E" w:rsidRDefault="00336B57" w:rsidP="009A1570">
      <w:pPr>
        <w:spacing w:after="0" w:line="240" w:lineRule="auto"/>
        <w:contextualSpacing/>
        <w:jc w:val="right"/>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дата</w:t>
      </w:r>
    </w:p>
    <w:p w:rsidR="00336B57" w:rsidRPr="0046180E" w:rsidRDefault="00336B57" w:rsidP="0046180E">
      <w:pPr>
        <w:keepNext/>
        <w:keepLines/>
        <w:spacing w:after="0" w:line="240" w:lineRule="auto"/>
        <w:jc w:val="right"/>
        <w:rPr>
          <w:rFonts w:ascii="Times New Roman" w:eastAsia="MS Mincho" w:hAnsi="Times New Roman" w:cs="Times New Roman"/>
          <w:bCs/>
          <w:sz w:val="24"/>
          <w:szCs w:val="24"/>
          <w:lang w:eastAsia="ru-RU"/>
        </w:rPr>
      </w:pPr>
      <w:r w:rsidRPr="0046180E">
        <w:rPr>
          <w:rFonts w:ascii="Times New Roman" w:eastAsia="MS Mincho" w:hAnsi="Times New Roman" w:cs="Times New Roman"/>
          <w:bCs/>
          <w:sz w:val="24"/>
          <w:szCs w:val="24"/>
          <w:lang w:eastAsia="ru-RU"/>
        </w:rPr>
        <w:t xml:space="preserve">АО </w:t>
      </w:r>
      <w:r w:rsidR="006D27A8" w:rsidRPr="0046180E">
        <w:rPr>
          <w:rFonts w:ascii="Times New Roman" w:eastAsia="MS Mincho" w:hAnsi="Times New Roman" w:cs="Times New Roman"/>
          <w:bCs/>
          <w:sz w:val="24"/>
          <w:szCs w:val="24"/>
          <w:lang w:eastAsia="ru-RU"/>
        </w:rPr>
        <w:t>«</w:t>
      </w:r>
      <w:proofErr w:type="spellStart"/>
      <w:r w:rsidRPr="0046180E">
        <w:rPr>
          <w:rFonts w:ascii="Times New Roman" w:eastAsia="MS Mincho" w:hAnsi="Times New Roman" w:cs="Times New Roman"/>
          <w:bCs/>
          <w:sz w:val="24"/>
          <w:szCs w:val="24"/>
          <w:lang w:eastAsia="ru-RU"/>
        </w:rPr>
        <w:t>Юграавиа</w:t>
      </w:r>
      <w:proofErr w:type="spellEnd"/>
      <w:r w:rsidR="006D27A8" w:rsidRPr="0046180E">
        <w:rPr>
          <w:rFonts w:ascii="Times New Roman" w:eastAsia="MS Mincho" w:hAnsi="Times New Roman" w:cs="Times New Roman"/>
          <w:bCs/>
          <w:sz w:val="24"/>
          <w:szCs w:val="24"/>
          <w:lang w:eastAsia="ru-RU"/>
        </w:rPr>
        <w:t>»</w:t>
      </w:r>
    </w:p>
    <w:p w:rsidR="00336B57" w:rsidRPr="0046180E" w:rsidRDefault="00336B57" w:rsidP="0046180E">
      <w:pPr>
        <w:keepNext/>
        <w:keepLines/>
        <w:spacing w:after="0" w:line="240" w:lineRule="auto"/>
        <w:jc w:val="right"/>
        <w:rPr>
          <w:rFonts w:ascii="Times New Roman" w:eastAsia="Times New Roman" w:hAnsi="Times New Roman" w:cs="Times New Roman"/>
          <w:sz w:val="24"/>
          <w:szCs w:val="24"/>
          <w:lang w:eastAsia="ru-RU"/>
        </w:rPr>
      </w:pPr>
    </w:p>
    <w:p w:rsidR="00336B57" w:rsidRPr="0046180E" w:rsidRDefault="00336B57" w:rsidP="0046180E">
      <w:pPr>
        <w:spacing w:after="0" w:line="240" w:lineRule="auto"/>
        <w:jc w:val="center"/>
        <w:rPr>
          <w:rFonts w:ascii="Times New Roman" w:eastAsia="Times New Roman" w:hAnsi="Times New Roman" w:cs="Times New Roman"/>
          <w:bCs/>
          <w:sz w:val="24"/>
          <w:szCs w:val="24"/>
          <w:lang w:eastAsia="zh-CN"/>
        </w:rPr>
      </w:pPr>
      <w:r w:rsidRPr="0046180E">
        <w:rPr>
          <w:rFonts w:ascii="Times New Roman" w:eastAsia="Times New Roman" w:hAnsi="Times New Roman" w:cs="Times New Roman"/>
          <w:bCs/>
          <w:sz w:val="24"/>
          <w:szCs w:val="24"/>
          <w:lang w:eastAsia="zh-CN"/>
        </w:rPr>
        <w:t xml:space="preserve">ЗАЯВКА НА УЧАСТИЕ В ЗАПРОСЕ </w:t>
      </w:r>
      <w:r w:rsidR="00165BF4">
        <w:rPr>
          <w:rFonts w:ascii="Times New Roman" w:eastAsia="Times New Roman" w:hAnsi="Times New Roman" w:cs="Times New Roman"/>
          <w:bCs/>
          <w:sz w:val="24"/>
          <w:szCs w:val="24"/>
          <w:lang w:eastAsia="zh-CN"/>
        </w:rPr>
        <w:t>ПРЕДЛОЖЕНИЯ</w:t>
      </w:r>
      <w:r w:rsidRPr="0046180E">
        <w:rPr>
          <w:rFonts w:ascii="Times New Roman" w:eastAsia="Times New Roman" w:hAnsi="Times New Roman" w:cs="Times New Roman"/>
          <w:bCs/>
          <w:sz w:val="24"/>
          <w:szCs w:val="24"/>
          <w:lang w:eastAsia="zh-CN"/>
        </w:rPr>
        <w:t xml:space="preserve"> В ЭЛЕКТРОННОЙ ФОРМЕ</w:t>
      </w:r>
    </w:p>
    <w:p w:rsidR="00336B57" w:rsidRPr="0046180E" w:rsidRDefault="00336B57" w:rsidP="0046180E">
      <w:pPr>
        <w:spacing w:after="0" w:line="240" w:lineRule="auto"/>
        <w:rPr>
          <w:rFonts w:ascii="Times New Roman" w:eastAsia="Times New Roman" w:hAnsi="Times New Roman" w:cs="Times New Roman"/>
          <w:bCs/>
          <w:sz w:val="24"/>
          <w:szCs w:val="24"/>
          <w:lang w:eastAsia="zh-CN"/>
        </w:rPr>
      </w:pPr>
    </w:p>
    <w:p w:rsidR="00336B57" w:rsidRPr="0046180E" w:rsidRDefault="00336B57" w:rsidP="0046180E">
      <w:pPr>
        <w:keepNext/>
        <w:keepLines/>
        <w:spacing w:after="0" w:line="240" w:lineRule="auto"/>
        <w:jc w:val="center"/>
        <w:rPr>
          <w:rFonts w:ascii="Times New Roman" w:eastAsia="Times New Roman" w:hAnsi="Times New Roman" w:cs="Times New Roman"/>
          <w:sz w:val="24"/>
          <w:szCs w:val="24"/>
          <w:lang w:eastAsia="ru-RU"/>
        </w:rPr>
      </w:pPr>
      <w:r w:rsidRPr="0046180E">
        <w:rPr>
          <w:rFonts w:ascii="Times New Roman" w:eastAsia="Times New Roman" w:hAnsi="Times New Roman" w:cs="Times New Roman"/>
          <w:bCs/>
          <w:sz w:val="24"/>
          <w:szCs w:val="24"/>
          <w:lang w:eastAsia="ru-RU"/>
        </w:rPr>
        <w:t xml:space="preserve">на </w:t>
      </w:r>
      <w:r w:rsidR="009A1570" w:rsidRPr="006F6136">
        <w:rPr>
          <w:rFonts w:ascii="Times New Roman" w:eastAsia="Times New Roman" w:hAnsi="Times New Roman" w:cs="Times New Roman"/>
          <w:bCs/>
          <w:sz w:val="24"/>
          <w:szCs w:val="24"/>
          <w:lang w:eastAsia="ru-RU"/>
        </w:rPr>
        <w:t xml:space="preserve">право заключения договора </w:t>
      </w:r>
      <w:r w:rsidR="009A1570" w:rsidRPr="006F6136">
        <w:rPr>
          <w:rFonts w:ascii="Times New Roman" w:eastAsia="Times New Roman" w:hAnsi="Times New Roman" w:cs="Times New Roman"/>
          <w:sz w:val="24"/>
          <w:szCs w:val="24"/>
          <w:lang w:eastAsia="ru-RU"/>
        </w:rPr>
        <w:t xml:space="preserve">на </w:t>
      </w:r>
      <w:r w:rsidRPr="0046180E">
        <w:rPr>
          <w:rFonts w:ascii="Times New Roman" w:eastAsia="Times New Roman" w:hAnsi="Times New Roman" w:cs="Times New Roman"/>
          <w:sz w:val="24"/>
          <w:szCs w:val="24"/>
          <w:lang w:eastAsia="ru-RU"/>
        </w:rPr>
        <w:t>_____________________________________________________</w:t>
      </w:r>
    </w:p>
    <w:p w:rsidR="00336B57" w:rsidRPr="0046180E" w:rsidRDefault="00336B57" w:rsidP="0046180E">
      <w:pPr>
        <w:keepNext/>
        <w:keepLines/>
        <w:spacing w:after="0" w:line="240" w:lineRule="auto"/>
        <w:jc w:val="center"/>
        <w:rPr>
          <w:rFonts w:ascii="Times New Roman" w:eastAsia="Times New Roman" w:hAnsi="Times New Roman" w:cs="Times New Roman"/>
          <w:sz w:val="24"/>
          <w:szCs w:val="24"/>
          <w:vertAlign w:val="superscript"/>
          <w:lang w:eastAsia="ru-RU"/>
        </w:rPr>
      </w:pPr>
      <w:r w:rsidRPr="0046180E">
        <w:rPr>
          <w:rFonts w:ascii="Times New Roman" w:eastAsia="Times New Roman" w:hAnsi="Times New Roman" w:cs="Times New Roman"/>
          <w:sz w:val="24"/>
          <w:szCs w:val="24"/>
          <w:vertAlign w:val="superscript"/>
          <w:lang w:eastAsia="ru-RU"/>
        </w:rPr>
        <w:t xml:space="preserve">                                                               (наименование предмета закупки)</w:t>
      </w:r>
    </w:p>
    <w:p w:rsidR="00336B57" w:rsidRPr="0046180E" w:rsidRDefault="00336B57" w:rsidP="0046180E">
      <w:pPr>
        <w:keepNext/>
        <w:keepLines/>
        <w:spacing w:after="0" w:line="240" w:lineRule="auto"/>
        <w:jc w:val="center"/>
        <w:rPr>
          <w:rFonts w:ascii="Times New Roman" w:eastAsia="Times New Roman" w:hAnsi="Times New Roman" w:cs="Times New Roman"/>
          <w:sz w:val="24"/>
          <w:szCs w:val="24"/>
          <w:lang w:eastAsia="ru-RU"/>
        </w:rPr>
      </w:pPr>
    </w:p>
    <w:p w:rsidR="00336B57" w:rsidRPr="0046180E" w:rsidRDefault="00336B57" w:rsidP="0046180E">
      <w:pPr>
        <w:suppressAutoHyphens/>
        <w:spacing w:after="0" w:line="240" w:lineRule="auto"/>
        <w:ind w:firstLine="709"/>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1. Изучив Документацию на ____________________________________________________</w:t>
      </w:r>
      <w:r w:rsidR="009A1570">
        <w:rPr>
          <w:rFonts w:ascii="Times New Roman" w:eastAsia="Times New Roman" w:hAnsi="Times New Roman" w:cs="Times New Roman"/>
          <w:sz w:val="24"/>
          <w:szCs w:val="24"/>
          <w:lang w:eastAsia="ru-RU"/>
        </w:rPr>
        <w:t>_______________________________</w:t>
      </w:r>
      <w:r w:rsidRPr="0046180E">
        <w:rPr>
          <w:rFonts w:ascii="Times New Roman" w:eastAsia="Times New Roman" w:hAnsi="Times New Roman" w:cs="Times New Roman"/>
          <w:sz w:val="24"/>
          <w:szCs w:val="24"/>
          <w:lang w:eastAsia="ru-RU"/>
        </w:rPr>
        <w:t>, а также законодательные и иные нормативные правовые акты, регулирующи</w:t>
      </w:r>
      <w:r w:rsidR="009A1570">
        <w:rPr>
          <w:rFonts w:ascii="Times New Roman" w:eastAsia="Times New Roman" w:hAnsi="Times New Roman" w:cs="Times New Roman"/>
          <w:sz w:val="24"/>
          <w:szCs w:val="24"/>
          <w:lang w:eastAsia="ru-RU"/>
        </w:rPr>
        <w:t>е порядок осуществления закупок</w:t>
      </w:r>
      <w:r w:rsidRPr="0046180E">
        <w:rPr>
          <w:rFonts w:ascii="Times New Roman" w:eastAsia="Times New Roman" w:hAnsi="Times New Roman" w:cs="Times New Roman"/>
          <w:sz w:val="24"/>
          <w:szCs w:val="24"/>
          <w:lang w:eastAsia="ru-RU"/>
        </w:rPr>
        <w:t>_______________________________________________________________</w:t>
      </w:r>
    </w:p>
    <w:p w:rsidR="00336B57" w:rsidRPr="0046180E" w:rsidRDefault="00336B57" w:rsidP="0046180E">
      <w:pPr>
        <w:spacing w:after="0" w:line="240" w:lineRule="auto"/>
        <w:jc w:val="center"/>
        <w:rPr>
          <w:rFonts w:ascii="Times New Roman" w:eastAsia="Times New Roman" w:hAnsi="Times New Roman" w:cs="Times New Roman"/>
          <w:sz w:val="24"/>
          <w:szCs w:val="24"/>
          <w:vertAlign w:val="superscript"/>
          <w:lang w:eastAsia="zh-CN"/>
        </w:rPr>
      </w:pPr>
      <w:r w:rsidRPr="0046180E">
        <w:rPr>
          <w:rFonts w:ascii="Times New Roman" w:eastAsia="Times New Roman" w:hAnsi="Times New Roman" w:cs="Times New Roman"/>
          <w:sz w:val="24"/>
          <w:szCs w:val="24"/>
          <w:vertAlign w:val="superscript"/>
          <w:lang w:eastAsia="zh-CN"/>
        </w:rPr>
        <w:t>(наименование Участника закупки)</w:t>
      </w:r>
    </w:p>
    <w:p w:rsidR="00336B57" w:rsidRPr="0046180E" w:rsidRDefault="00336B57" w:rsidP="0046180E">
      <w:pPr>
        <w:spacing w:after="0" w:line="240" w:lineRule="auto"/>
        <w:rPr>
          <w:rFonts w:ascii="Times New Roman" w:eastAsia="Times New Roman" w:hAnsi="Times New Roman" w:cs="Times New Roman"/>
          <w:sz w:val="24"/>
          <w:szCs w:val="24"/>
          <w:lang w:eastAsia="zh-CN"/>
        </w:rPr>
      </w:pPr>
      <w:r w:rsidRPr="0046180E">
        <w:rPr>
          <w:rFonts w:ascii="Times New Roman" w:eastAsia="Times New Roman" w:hAnsi="Times New Roman" w:cs="Times New Roman"/>
          <w:sz w:val="24"/>
          <w:szCs w:val="24"/>
          <w:lang w:eastAsia="zh-CN"/>
        </w:rPr>
        <w:t xml:space="preserve">в лице, _____________________________________________________________________________ </w:t>
      </w:r>
    </w:p>
    <w:p w:rsidR="00336B57" w:rsidRPr="0046180E" w:rsidRDefault="00336B57" w:rsidP="0046180E">
      <w:pPr>
        <w:spacing w:after="0" w:line="240" w:lineRule="auto"/>
        <w:jc w:val="center"/>
        <w:rPr>
          <w:rFonts w:ascii="Times New Roman" w:eastAsia="Times New Roman" w:hAnsi="Times New Roman" w:cs="Times New Roman"/>
          <w:sz w:val="24"/>
          <w:szCs w:val="24"/>
          <w:vertAlign w:val="superscript"/>
          <w:lang w:eastAsia="zh-CN"/>
        </w:rPr>
      </w:pPr>
      <w:r w:rsidRPr="0046180E">
        <w:rPr>
          <w:rFonts w:ascii="Times New Roman" w:eastAsia="Times New Roman" w:hAnsi="Times New Roman" w:cs="Times New Roman"/>
          <w:sz w:val="24"/>
          <w:szCs w:val="24"/>
          <w:vertAlign w:val="superscript"/>
          <w:lang w:eastAsia="zh-CN"/>
        </w:rPr>
        <w:t>(наименование должности руководителя и его Ф.И.О.)</w:t>
      </w:r>
    </w:p>
    <w:p w:rsidR="009A1570" w:rsidRPr="009A1570" w:rsidRDefault="009A1570" w:rsidP="009A1570">
      <w:pPr>
        <w:pStyle w:val="a9"/>
        <w:keepLines/>
        <w:ind w:left="0"/>
        <w:jc w:val="both"/>
        <w:rPr>
          <w:sz w:val="24"/>
          <w:szCs w:val="24"/>
        </w:rPr>
      </w:pPr>
      <w:r w:rsidRPr="009A1570">
        <w:rPr>
          <w:sz w:val="24"/>
          <w:szCs w:val="24"/>
        </w:rPr>
        <w:t xml:space="preserve">сообщает о согласии участвовать в </w:t>
      </w:r>
      <w:r w:rsidRPr="009A1570">
        <w:rPr>
          <w:bCs/>
          <w:sz w:val="24"/>
          <w:szCs w:val="24"/>
        </w:rPr>
        <w:t>запросе предложений в электронной форме</w:t>
      </w:r>
      <w:r w:rsidRPr="009A1570">
        <w:rPr>
          <w:sz w:val="24"/>
          <w:szCs w:val="24"/>
        </w:rPr>
        <w:t xml:space="preserve"> на условиях, установленных в указанных выше документах, и направляет настоящую заявку на участие в </w:t>
      </w:r>
      <w:r w:rsidRPr="009A1570">
        <w:rPr>
          <w:bCs/>
          <w:sz w:val="24"/>
          <w:szCs w:val="24"/>
        </w:rPr>
        <w:t>запросе предложений в электронной форме</w:t>
      </w:r>
      <w:r w:rsidRPr="009A1570">
        <w:rPr>
          <w:sz w:val="24"/>
          <w:szCs w:val="24"/>
        </w:rPr>
        <w:t>.</w:t>
      </w:r>
    </w:p>
    <w:p w:rsidR="009A1570" w:rsidRPr="009A1570" w:rsidRDefault="009A1570" w:rsidP="00A23CC7">
      <w:pPr>
        <w:numPr>
          <w:ilvl w:val="0"/>
          <w:numId w:val="3"/>
        </w:numPr>
        <w:spacing w:after="0" w:line="240" w:lineRule="auto"/>
        <w:ind w:left="0" w:firstLine="360"/>
        <w:jc w:val="both"/>
        <w:rPr>
          <w:rFonts w:ascii="Times New Roman" w:eastAsia="Times New Roman" w:hAnsi="Times New Roman" w:cs="Times New Roman"/>
          <w:sz w:val="24"/>
          <w:szCs w:val="24"/>
          <w:lang w:eastAsia="ru-RU"/>
        </w:rPr>
      </w:pPr>
      <w:r w:rsidRPr="009A1570">
        <w:rPr>
          <w:rFonts w:ascii="Times New Roman" w:eastAsia="Times New Roman" w:hAnsi="Times New Roman" w:cs="Times New Roman"/>
          <w:sz w:val="24"/>
          <w:szCs w:val="24"/>
          <w:lang w:eastAsia="ru-RU"/>
        </w:rPr>
        <w:t xml:space="preserve">Мы ознакомлены с условиями, влияющими на </w:t>
      </w:r>
      <w:r w:rsidR="004D5185">
        <w:rPr>
          <w:rFonts w:ascii="Times New Roman" w:eastAsia="Times New Roman" w:hAnsi="Times New Roman" w:cs="Times New Roman"/>
          <w:sz w:val="24"/>
          <w:szCs w:val="24"/>
          <w:lang w:eastAsia="ru-RU"/>
        </w:rPr>
        <w:t>стоимость выполнения работ</w:t>
      </w:r>
      <w:r w:rsidRPr="009A1570">
        <w:rPr>
          <w:rFonts w:ascii="Times New Roman" w:eastAsia="Times New Roman" w:hAnsi="Times New Roman" w:cs="Times New Roman"/>
          <w:sz w:val="24"/>
          <w:szCs w:val="24"/>
          <w:lang w:eastAsia="ru-RU"/>
        </w:rPr>
        <w:t>, и имеем ясное и четкое представление об</w:t>
      </w:r>
      <w:r w:rsidR="004D5185">
        <w:rPr>
          <w:rFonts w:ascii="Times New Roman" w:eastAsia="Times New Roman" w:hAnsi="Times New Roman" w:cs="Times New Roman"/>
          <w:sz w:val="24"/>
          <w:szCs w:val="24"/>
          <w:lang w:eastAsia="ru-RU"/>
        </w:rPr>
        <w:t xml:space="preserve"> условиях выполнения работ</w:t>
      </w:r>
      <w:r w:rsidRPr="009A1570">
        <w:rPr>
          <w:rFonts w:ascii="Times New Roman" w:eastAsia="Times New Roman" w:hAnsi="Times New Roman" w:cs="Times New Roman"/>
          <w:sz w:val="24"/>
          <w:szCs w:val="24"/>
          <w:lang w:eastAsia="ru-RU"/>
        </w:rPr>
        <w:t>, в том числе о требованиях к качеству, ассортименту, срокам, месте</w:t>
      </w:r>
      <w:r w:rsidR="004D5185">
        <w:rPr>
          <w:rFonts w:ascii="Times New Roman" w:eastAsia="Times New Roman" w:hAnsi="Times New Roman" w:cs="Times New Roman"/>
          <w:sz w:val="24"/>
          <w:szCs w:val="24"/>
          <w:lang w:eastAsia="ru-RU"/>
        </w:rPr>
        <w:t>, порядке выполнения работ</w:t>
      </w:r>
      <w:r w:rsidRPr="009A1570">
        <w:rPr>
          <w:rFonts w:ascii="Times New Roman" w:eastAsia="Times New Roman" w:hAnsi="Times New Roman" w:cs="Times New Roman"/>
          <w:sz w:val="24"/>
          <w:szCs w:val="24"/>
          <w:lang w:eastAsia="ru-RU"/>
        </w:rPr>
        <w:t>, о сроках, месте, поряд</w:t>
      </w:r>
      <w:r w:rsidR="004D5185">
        <w:rPr>
          <w:rFonts w:ascii="Times New Roman" w:eastAsia="Times New Roman" w:hAnsi="Times New Roman" w:cs="Times New Roman"/>
          <w:sz w:val="24"/>
          <w:szCs w:val="24"/>
          <w:lang w:eastAsia="ru-RU"/>
        </w:rPr>
        <w:t>ке оплаты выполнения работ</w:t>
      </w:r>
      <w:r w:rsidRPr="009A1570">
        <w:rPr>
          <w:rFonts w:ascii="Times New Roman" w:eastAsia="Times New Roman" w:hAnsi="Times New Roman" w:cs="Times New Roman"/>
          <w:sz w:val="24"/>
          <w:szCs w:val="24"/>
          <w:lang w:eastAsia="ru-RU"/>
        </w:rPr>
        <w:t xml:space="preserve">, о гарантийных </w:t>
      </w:r>
      <w:r w:rsidR="004D5185">
        <w:rPr>
          <w:rFonts w:ascii="Times New Roman" w:eastAsia="Times New Roman" w:hAnsi="Times New Roman" w:cs="Times New Roman"/>
          <w:sz w:val="24"/>
          <w:szCs w:val="24"/>
          <w:lang w:eastAsia="ru-RU"/>
        </w:rPr>
        <w:t>сроках на выполнения работ</w:t>
      </w:r>
      <w:r w:rsidRPr="009A1570">
        <w:rPr>
          <w:rFonts w:ascii="Times New Roman" w:eastAsia="Times New Roman" w:hAnsi="Times New Roman" w:cs="Times New Roman"/>
          <w:sz w:val="24"/>
          <w:szCs w:val="24"/>
          <w:lang w:eastAsia="ru-RU"/>
        </w:rPr>
        <w:t xml:space="preserve"> и об объемах предоставления гарантии</w:t>
      </w:r>
      <w:r w:rsidR="004D5185">
        <w:rPr>
          <w:rFonts w:ascii="Times New Roman" w:eastAsia="Times New Roman" w:hAnsi="Times New Roman" w:cs="Times New Roman"/>
          <w:sz w:val="24"/>
          <w:szCs w:val="24"/>
          <w:lang w:eastAsia="ru-RU"/>
        </w:rPr>
        <w:t xml:space="preserve"> качества выполнения работ</w:t>
      </w:r>
      <w:r w:rsidRPr="009A1570">
        <w:rPr>
          <w:rFonts w:ascii="Times New Roman" w:eastAsia="Times New Roman" w:hAnsi="Times New Roman" w:cs="Times New Roman"/>
          <w:sz w:val="24"/>
          <w:szCs w:val="24"/>
          <w:lang w:eastAsia="ru-RU"/>
        </w:rPr>
        <w:t>.</w:t>
      </w:r>
    </w:p>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p>
    <w:tbl>
      <w:tblPr>
        <w:tblW w:w="1020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07"/>
        <w:gridCol w:w="2470"/>
        <w:gridCol w:w="2268"/>
        <w:gridCol w:w="851"/>
        <w:gridCol w:w="790"/>
        <w:gridCol w:w="1619"/>
        <w:gridCol w:w="1701"/>
      </w:tblGrid>
      <w:tr w:rsidR="004D6437" w:rsidRPr="0046180E" w:rsidTr="009A1570">
        <w:tc>
          <w:tcPr>
            <w:tcW w:w="507" w:type="dxa"/>
            <w:shd w:val="clear" w:color="auto" w:fill="auto"/>
            <w:vAlign w:val="center"/>
          </w:tcPr>
          <w:p w:rsidR="00336B57" w:rsidRPr="0046180E" w:rsidRDefault="00336B57" w:rsidP="0046180E">
            <w:pPr>
              <w:suppressLineNumbers/>
              <w:spacing w:after="0" w:line="240" w:lineRule="auto"/>
              <w:jc w:val="center"/>
              <w:rPr>
                <w:rFonts w:ascii="Times New Roman" w:eastAsia="Times New Roman" w:hAnsi="Times New Roman" w:cs="Times New Roman"/>
                <w:sz w:val="24"/>
                <w:szCs w:val="24"/>
                <w:lang w:eastAsia="zh-CN"/>
              </w:rPr>
            </w:pPr>
            <w:r w:rsidRPr="0046180E">
              <w:rPr>
                <w:rFonts w:ascii="Times New Roman" w:eastAsia="Times New Roman" w:hAnsi="Times New Roman" w:cs="Times New Roman"/>
                <w:b/>
                <w:bCs/>
                <w:sz w:val="24"/>
                <w:szCs w:val="24"/>
                <w:lang w:eastAsia="zh-CN"/>
              </w:rPr>
              <w:t>№ п/п</w:t>
            </w:r>
          </w:p>
        </w:tc>
        <w:tc>
          <w:tcPr>
            <w:tcW w:w="2470" w:type="dxa"/>
            <w:shd w:val="clear" w:color="auto" w:fill="auto"/>
            <w:vAlign w:val="center"/>
          </w:tcPr>
          <w:p w:rsidR="00165BF4" w:rsidRPr="00165BF4" w:rsidRDefault="00336B57" w:rsidP="009A1570">
            <w:pPr>
              <w:suppressLineNumbers/>
              <w:spacing w:after="0" w:line="240" w:lineRule="auto"/>
              <w:jc w:val="center"/>
              <w:rPr>
                <w:rFonts w:ascii="Times New Roman" w:eastAsia="Times New Roman" w:hAnsi="Times New Roman" w:cs="Times New Roman"/>
                <w:b/>
                <w:bCs/>
                <w:sz w:val="24"/>
                <w:szCs w:val="24"/>
                <w:lang w:eastAsia="zh-CN"/>
              </w:rPr>
            </w:pPr>
            <w:r w:rsidRPr="0046180E">
              <w:rPr>
                <w:rFonts w:ascii="Times New Roman" w:eastAsia="Times New Roman" w:hAnsi="Times New Roman" w:cs="Times New Roman"/>
                <w:b/>
                <w:bCs/>
                <w:sz w:val="24"/>
                <w:szCs w:val="24"/>
                <w:lang w:eastAsia="zh-CN"/>
              </w:rPr>
              <w:t xml:space="preserve">Наименование </w:t>
            </w:r>
            <w:r w:rsidR="008301C4">
              <w:rPr>
                <w:rFonts w:ascii="Times New Roman" w:eastAsia="Times New Roman" w:hAnsi="Times New Roman" w:cs="Times New Roman"/>
                <w:b/>
                <w:bCs/>
                <w:sz w:val="24"/>
                <w:szCs w:val="24"/>
                <w:lang w:eastAsia="zh-CN"/>
              </w:rPr>
              <w:t>выполненных работ</w:t>
            </w:r>
          </w:p>
        </w:tc>
        <w:tc>
          <w:tcPr>
            <w:tcW w:w="2268" w:type="dxa"/>
            <w:vAlign w:val="center"/>
          </w:tcPr>
          <w:p w:rsidR="00336B57" w:rsidRPr="0046180E" w:rsidRDefault="00336B57" w:rsidP="009A1570">
            <w:pPr>
              <w:suppressLineNumbers/>
              <w:spacing w:after="0" w:line="240" w:lineRule="auto"/>
              <w:jc w:val="center"/>
              <w:rPr>
                <w:rFonts w:ascii="Times New Roman" w:eastAsia="Times New Roman" w:hAnsi="Times New Roman" w:cs="Times New Roman"/>
                <w:sz w:val="24"/>
                <w:szCs w:val="24"/>
                <w:lang w:eastAsia="zh-CN"/>
              </w:rPr>
            </w:pPr>
            <w:r w:rsidRPr="0046180E">
              <w:rPr>
                <w:rFonts w:ascii="Times New Roman" w:eastAsia="Times New Roman" w:hAnsi="Times New Roman" w:cs="Times New Roman"/>
                <w:b/>
                <w:bCs/>
                <w:sz w:val="24"/>
                <w:szCs w:val="24"/>
                <w:lang w:eastAsia="zh-CN"/>
              </w:rPr>
              <w:t xml:space="preserve">Страна происхождения </w:t>
            </w:r>
            <w:r w:rsidR="008301C4">
              <w:rPr>
                <w:rFonts w:ascii="Times New Roman" w:eastAsia="Times New Roman" w:hAnsi="Times New Roman" w:cs="Times New Roman"/>
                <w:b/>
                <w:bCs/>
                <w:sz w:val="24"/>
                <w:szCs w:val="24"/>
                <w:lang w:eastAsia="zh-CN"/>
              </w:rPr>
              <w:t>работ</w:t>
            </w:r>
          </w:p>
        </w:tc>
        <w:tc>
          <w:tcPr>
            <w:tcW w:w="851" w:type="dxa"/>
            <w:shd w:val="clear" w:color="auto" w:fill="auto"/>
            <w:vAlign w:val="center"/>
          </w:tcPr>
          <w:p w:rsidR="00336B57" w:rsidRPr="0046180E" w:rsidRDefault="00336B57" w:rsidP="0046180E">
            <w:pPr>
              <w:suppressLineNumbers/>
              <w:spacing w:after="0" w:line="240" w:lineRule="auto"/>
              <w:jc w:val="center"/>
              <w:rPr>
                <w:rFonts w:ascii="Times New Roman" w:eastAsia="Times New Roman" w:hAnsi="Times New Roman" w:cs="Times New Roman"/>
                <w:sz w:val="24"/>
                <w:szCs w:val="24"/>
                <w:lang w:eastAsia="zh-CN"/>
              </w:rPr>
            </w:pPr>
            <w:r w:rsidRPr="0046180E">
              <w:rPr>
                <w:rFonts w:ascii="Times New Roman" w:eastAsia="Times New Roman" w:hAnsi="Times New Roman" w:cs="Times New Roman"/>
                <w:b/>
                <w:bCs/>
                <w:sz w:val="24"/>
                <w:szCs w:val="24"/>
                <w:lang w:eastAsia="zh-CN"/>
              </w:rPr>
              <w:t>Кол-во</w:t>
            </w:r>
          </w:p>
        </w:tc>
        <w:tc>
          <w:tcPr>
            <w:tcW w:w="790" w:type="dxa"/>
            <w:shd w:val="clear" w:color="auto" w:fill="auto"/>
            <w:vAlign w:val="center"/>
          </w:tcPr>
          <w:p w:rsidR="00336B57" w:rsidRPr="0046180E" w:rsidRDefault="00336B57" w:rsidP="0046180E">
            <w:pPr>
              <w:suppressLineNumbers/>
              <w:spacing w:after="0" w:line="240" w:lineRule="auto"/>
              <w:jc w:val="center"/>
              <w:rPr>
                <w:rFonts w:ascii="Times New Roman" w:eastAsia="Times New Roman" w:hAnsi="Times New Roman" w:cs="Times New Roman"/>
                <w:sz w:val="24"/>
                <w:szCs w:val="24"/>
                <w:lang w:eastAsia="zh-CN"/>
              </w:rPr>
            </w:pPr>
            <w:r w:rsidRPr="0046180E">
              <w:rPr>
                <w:rFonts w:ascii="Times New Roman" w:eastAsia="Times New Roman" w:hAnsi="Times New Roman" w:cs="Times New Roman"/>
                <w:b/>
                <w:bCs/>
                <w:sz w:val="24"/>
                <w:szCs w:val="24"/>
                <w:lang w:eastAsia="zh-CN"/>
              </w:rPr>
              <w:t>Ед. измерения</w:t>
            </w:r>
          </w:p>
        </w:tc>
        <w:tc>
          <w:tcPr>
            <w:tcW w:w="1619" w:type="dxa"/>
            <w:shd w:val="clear" w:color="auto" w:fill="auto"/>
            <w:vAlign w:val="center"/>
          </w:tcPr>
          <w:p w:rsidR="00336B57" w:rsidRPr="0046180E" w:rsidRDefault="00336B57" w:rsidP="00C4691B">
            <w:pPr>
              <w:suppressLineNumbers/>
              <w:spacing w:after="0" w:line="240" w:lineRule="auto"/>
              <w:jc w:val="center"/>
              <w:rPr>
                <w:rFonts w:ascii="Times New Roman" w:eastAsia="Times New Roman" w:hAnsi="Times New Roman" w:cs="Times New Roman"/>
                <w:sz w:val="24"/>
                <w:szCs w:val="24"/>
                <w:lang w:eastAsia="zh-CN"/>
              </w:rPr>
            </w:pPr>
            <w:r w:rsidRPr="0046180E">
              <w:rPr>
                <w:rFonts w:ascii="Times New Roman" w:eastAsia="Times New Roman" w:hAnsi="Times New Roman" w:cs="Times New Roman"/>
                <w:b/>
                <w:bCs/>
                <w:sz w:val="24"/>
                <w:szCs w:val="24"/>
                <w:lang w:eastAsia="zh-CN"/>
              </w:rPr>
              <w:t xml:space="preserve">Цена за единицу </w:t>
            </w:r>
            <w:r w:rsidR="00C4691B">
              <w:rPr>
                <w:rFonts w:ascii="Times New Roman" w:eastAsia="Times New Roman" w:hAnsi="Times New Roman" w:cs="Times New Roman"/>
                <w:b/>
                <w:bCs/>
                <w:sz w:val="24"/>
                <w:szCs w:val="24"/>
                <w:lang w:eastAsia="zh-CN"/>
              </w:rPr>
              <w:t>работ</w:t>
            </w:r>
            <w:r w:rsidRPr="0046180E">
              <w:rPr>
                <w:rFonts w:ascii="Times New Roman" w:eastAsia="Times New Roman" w:hAnsi="Times New Roman" w:cs="Times New Roman"/>
                <w:b/>
                <w:bCs/>
                <w:sz w:val="24"/>
                <w:szCs w:val="24"/>
                <w:lang w:eastAsia="zh-CN"/>
              </w:rPr>
              <w:t>, руб.</w:t>
            </w:r>
            <w:r w:rsidR="00C4691B">
              <w:rPr>
                <w:rFonts w:ascii="Times New Roman" w:eastAsia="Times New Roman" w:hAnsi="Times New Roman" w:cs="Times New Roman"/>
                <w:b/>
                <w:bCs/>
                <w:sz w:val="24"/>
                <w:szCs w:val="24"/>
                <w:lang w:eastAsia="zh-CN"/>
              </w:rPr>
              <w:t xml:space="preserve"> без НДС / с НДС</w:t>
            </w:r>
          </w:p>
        </w:tc>
        <w:tc>
          <w:tcPr>
            <w:tcW w:w="1701" w:type="dxa"/>
            <w:shd w:val="clear" w:color="auto" w:fill="auto"/>
            <w:vAlign w:val="center"/>
          </w:tcPr>
          <w:p w:rsidR="00336B57" w:rsidRPr="0046180E" w:rsidRDefault="00336B57" w:rsidP="0046180E">
            <w:pPr>
              <w:suppressLineNumbers/>
              <w:spacing w:after="0" w:line="240" w:lineRule="auto"/>
              <w:jc w:val="center"/>
              <w:rPr>
                <w:rFonts w:ascii="Times New Roman" w:eastAsia="Times New Roman" w:hAnsi="Times New Roman" w:cs="Times New Roman"/>
                <w:sz w:val="24"/>
                <w:szCs w:val="24"/>
                <w:lang w:eastAsia="zh-CN"/>
              </w:rPr>
            </w:pPr>
            <w:r w:rsidRPr="0046180E">
              <w:rPr>
                <w:rFonts w:ascii="Times New Roman" w:eastAsia="Times New Roman" w:hAnsi="Times New Roman" w:cs="Times New Roman"/>
                <w:b/>
                <w:bCs/>
                <w:sz w:val="24"/>
                <w:szCs w:val="24"/>
                <w:lang w:eastAsia="zh-CN"/>
              </w:rPr>
              <w:t>Стоимость, руб.</w:t>
            </w:r>
            <w:r w:rsidR="00C4691B">
              <w:rPr>
                <w:rFonts w:ascii="Times New Roman" w:eastAsia="Times New Roman" w:hAnsi="Times New Roman" w:cs="Times New Roman"/>
                <w:b/>
                <w:bCs/>
                <w:sz w:val="24"/>
                <w:szCs w:val="24"/>
                <w:lang w:eastAsia="zh-CN"/>
              </w:rPr>
              <w:t xml:space="preserve"> без НДС / с НДС</w:t>
            </w:r>
          </w:p>
        </w:tc>
      </w:tr>
      <w:tr w:rsidR="004D6437" w:rsidRPr="0046180E" w:rsidTr="009A1570">
        <w:tc>
          <w:tcPr>
            <w:tcW w:w="507" w:type="dxa"/>
            <w:shd w:val="clear" w:color="auto" w:fill="auto"/>
          </w:tcPr>
          <w:p w:rsidR="00E46B1C" w:rsidRPr="0046180E" w:rsidRDefault="00E46B1C" w:rsidP="0046180E">
            <w:pPr>
              <w:spacing w:after="0" w:line="240" w:lineRule="auto"/>
              <w:jc w:val="center"/>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1</w:t>
            </w:r>
          </w:p>
        </w:tc>
        <w:tc>
          <w:tcPr>
            <w:tcW w:w="2470" w:type="dxa"/>
            <w:tcBorders>
              <w:top w:val="single" w:sz="4" w:space="0" w:color="000000"/>
              <w:left w:val="single" w:sz="4" w:space="0" w:color="000000"/>
              <w:bottom w:val="single" w:sz="4" w:space="0" w:color="000000"/>
              <w:right w:val="nil"/>
            </w:tcBorders>
            <w:vAlign w:val="center"/>
          </w:tcPr>
          <w:p w:rsidR="00E46B1C" w:rsidRPr="0046180E" w:rsidRDefault="00E46B1C" w:rsidP="0046180E">
            <w:pPr>
              <w:suppressAutoHyphens/>
              <w:snapToGrid w:val="0"/>
              <w:spacing w:after="0" w:line="240" w:lineRule="auto"/>
              <w:rPr>
                <w:rFonts w:ascii="Times New Roman" w:hAnsi="Times New Roman" w:cs="Times New Roman"/>
                <w:sz w:val="24"/>
                <w:szCs w:val="24"/>
                <w:lang w:eastAsia="zh-CN"/>
              </w:rPr>
            </w:pPr>
          </w:p>
        </w:tc>
        <w:tc>
          <w:tcPr>
            <w:tcW w:w="2268" w:type="dxa"/>
          </w:tcPr>
          <w:p w:rsidR="00E46B1C" w:rsidRPr="0046180E" w:rsidRDefault="00E46B1C" w:rsidP="0046180E">
            <w:pPr>
              <w:spacing w:after="0" w:line="240" w:lineRule="auto"/>
              <w:rPr>
                <w:rFonts w:ascii="Times New Roman" w:eastAsia="Times New Roman" w:hAnsi="Times New Roman" w:cs="Times New Roman"/>
                <w:sz w:val="24"/>
                <w:szCs w:val="24"/>
                <w:lang w:eastAsia="ru-RU"/>
              </w:rPr>
            </w:pPr>
          </w:p>
        </w:tc>
        <w:tc>
          <w:tcPr>
            <w:tcW w:w="851" w:type="dxa"/>
            <w:vAlign w:val="center"/>
          </w:tcPr>
          <w:p w:rsidR="00E46B1C" w:rsidRPr="0046180E" w:rsidRDefault="00E46B1C" w:rsidP="0046180E">
            <w:pPr>
              <w:autoSpaceDN w:val="0"/>
              <w:spacing w:after="0" w:line="240" w:lineRule="auto"/>
              <w:rPr>
                <w:rFonts w:ascii="Times New Roman" w:eastAsia="Times New Roman" w:hAnsi="Times New Roman" w:cs="Times New Roman"/>
                <w:kern w:val="3"/>
                <w:sz w:val="24"/>
                <w:szCs w:val="24"/>
                <w:lang w:eastAsia="ru-RU"/>
              </w:rPr>
            </w:pPr>
          </w:p>
        </w:tc>
        <w:tc>
          <w:tcPr>
            <w:tcW w:w="790" w:type="dxa"/>
            <w:shd w:val="clear" w:color="auto" w:fill="auto"/>
          </w:tcPr>
          <w:p w:rsidR="00E46B1C" w:rsidRPr="0046180E" w:rsidRDefault="00E46B1C" w:rsidP="0046180E">
            <w:pPr>
              <w:tabs>
                <w:tab w:val="left" w:pos="329"/>
                <w:tab w:val="center" w:pos="441"/>
              </w:tabs>
              <w:spacing w:after="0" w:line="240" w:lineRule="auto"/>
              <w:rPr>
                <w:rFonts w:ascii="Times New Roman" w:eastAsia="Times New Roman" w:hAnsi="Times New Roman" w:cs="Times New Roman"/>
                <w:sz w:val="24"/>
                <w:szCs w:val="24"/>
                <w:lang w:eastAsia="ru-RU"/>
              </w:rPr>
            </w:pPr>
          </w:p>
        </w:tc>
        <w:tc>
          <w:tcPr>
            <w:tcW w:w="1619" w:type="dxa"/>
            <w:shd w:val="clear" w:color="auto" w:fill="auto"/>
          </w:tcPr>
          <w:p w:rsidR="00E46B1C" w:rsidRPr="0046180E" w:rsidRDefault="00E46B1C" w:rsidP="0046180E">
            <w:pPr>
              <w:suppressLineNumbers/>
              <w:snapToGrid w:val="0"/>
              <w:spacing w:after="0" w:line="240" w:lineRule="auto"/>
              <w:rPr>
                <w:rFonts w:ascii="Times New Roman" w:eastAsia="Times New Roman" w:hAnsi="Times New Roman" w:cs="Times New Roman"/>
                <w:sz w:val="24"/>
                <w:szCs w:val="24"/>
                <w:lang w:eastAsia="zh-CN"/>
              </w:rPr>
            </w:pPr>
          </w:p>
        </w:tc>
        <w:tc>
          <w:tcPr>
            <w:tcW w:w="1701" w:type="dxa"/>
            <w:shd w:val="clear" w:color="auto" w:fill="auto"/>
          </w:tcPr>
          <w:p w:rsidR="00E46B1C" w:rsidRPr="0046180E" w:rsidRDefault="00E46B1C" w:rsidP="0046180E">
            <w:pPr>
              <w:suppressLineNumbers/>
              <w:snapToGrid w:val="0"/>
              <w:spacing w:after="0" w:line="240" w:lineRule="auto"/>
              <w:rPr>
                <w:rFonts w:ascii="Times New Roman" w:eastAsia="Times New Roman" w:hAnsi="Times New Roman" w:cs="Times New Roman"/>
                <w:sz w:val="24"/>
                <w:szCs w:val="24"/>
                <w:lang w:eastAsia="zh-CN"/>
              </w:rPr>
            </w:pPr>
          </w:p>
        </w:tc>
      </w:tr>
      <w:tr w:rsidR="004D6437" w:rsidRPr="0046180E" w:rsidTr="009A1570">
        <w:trPr>
          <w:trHeight w:val="498"/>
        </w:trPr>
        <w:tc>
          <w:tcPr>
            <w:tcW w:w="507" w:type="dxa"/>
            <w:shd w:val="clear" w:color="auto" w:fill="auto"/>
          </w:tcPr>
          <w:p w:rsidR="00E46B1C" w:rsidRPr="0046180E" w:rsidRDefault="00E46B1C" w:rsidP="0046180E">
            <w:pPr>
              <w:spacing w:after="0" w:line="240" w:lineRule="auto"/>
              <w:jc w:val="center"/>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2</w:t>
            </w:r>
          </w:p>
        </w:tc>
        <w:tc>
          <w:tcPr>
            <w:tcW w:w="2470" w:type="dxa"/>
          </w:tcPr>
          <w:p w:rsidR="00E46B1C" w:rsidRPr="0046180E" w:rsidRDefault="00E46B1C" w:rsidP="0046180E">
            <w:pPr>
              <w:shd w:val="clear" w:color="auto" w:fill="FFFFFF"/>
              <w:spacing w:after="0" w:line="240" w:lineRule="auto"/>
              <w:ind w:right="62"/>
              <w:jc w:val="both"/>
              <w:rPr>
                <w:rFonts w:ascii="Times New Roman" w:eastAsia="Times New Roman" w:hAnsi="Times New Roman" w:cs="Times New Roman"/>
                <w:sz w:val="24"/>
                <w:szCs w:val="24"/>
                <w:lang w:eastAsia="ru-RU"/>
              </w:rPr>
            </w:pPr>
          </w:p>
        </w:tc>
        <w:tc>
          <w:tcPr>
            <w:tcW w:w="2268" w:type="dxa"/>
          </w:tcPr>
          <w:p w:rsidR="00E46B1C" w:rsidRPr="0046180E" w:rsidRDefault="00E46B1C" w:rsidP="0046180E">
            <w:pPr>
              <w:spacing w:after="0" w:line="240" w:lineRule="auto"/>
              <w:rPr>
                <w:rFonts w:ascii="Times New Roman" w:eastAsia="Times New Roman" w:hAnsi="Times New Roman" w:cs="Times New Roman"/>
                <w:sz w:val="24"/>
                <w:szCs w:val="24"/>
                <w:lang w:eastAsia="ru-RU"/>
              </w:rPr>
            </w:pPr>
          </w:p>
        </w:tc>
        <w:tc>
          <w:tcPr>
            <w:tcW w:w="851" w:type="dxa"/>
            <w:vAlign w:val="center"/>
          </w:tcPr>
          <w:p w:rsidR="00E46B1C" w:rsidRPr="0046180E" w:rsidRDefault="00E46B1C" w:rsidP="0046180E">
            <w:pPr>
              <w:autoSpaceDN w:val="0"/>
              <w:spacing w:after="0" w:line="240" w:lineRule="auto"/>
              <w:rPr>
                <w:rFonts w:ascii="Times New Roman" w:eastAsia="Times New Roman" w:hAnsi="Times New Roman" w:cs="Times New Roman"/>
                <w:kern w:val="3"/>
                <w:sz w:val="24"/>
                <w:szCs w:val="24"/>
                <w:lang w:eastAsia="ru-RU"/>
              </w:rPr>
            </w:pPr>
          </w:p>
        </w:tc>
        <w:tc>
          <w:tcPr>
            <w:tcW w:w="790" w:type="dxa"/>
            <w:shd w:val="clear" w:color="auto" w:fill="auto"/>
          </w:tcPr>
          <w:p w:rsidR="00E46B1C" w:rsidRPr="0046180E" w:rsidRDefault="00E46B1C" w:rsidP="0046180E">
            <w:pPr>
              <w:tabs>
                <w:tab w:val="left" w:pos="329"/>
                <w:tab w:val="center" w:pos="441"/>
              </w:tabs>
              <w:spacing w:after="0" w:line="240" w:lineRule="auto"/>
              <w:rPr>
                <w:rFonts w:ascii="Times New Roman" w:eastAsia="Times New Roman" w:hAnsi="Times New Roman" w:cs="Times New Roman"/>
                <w:sz w:val="24"/>
                <w:szCs w:val="24"/>
                <w:lang w:eastAsia="ru-RU"/>
              </w:rPr>
            </w:pPr>
          </w:p>
        </w:tc>
        <w:tc>
          <w:tcPr>
            <w:tcW w:w="1619" w:type="dxa"/>
            <w:shd w:val="clear" w:color="auto" w:fill="auto"/>
          </w:tcPr>
          <w:p w:rsidR="00E46B1C" w:rsidRPr="0046180E" w:rsidRDefault="00E46B1C" w:rsidP="0046180E">
            <w:pPr>
              <w:suppressLineNumbers/>
              <w:snapToGrid w:val="0"/>
              <w:spacing w:after="0" w:line="240" w:lineRule="auto"/>
              <w:rPr>
                <w:rFonts w:ascii="Times New Roman" w:eastAsia="Times New Roman" w:hAnsi="Times New Roman" w:cs="Times New Roman"/>
                <w:sz w:val="24"/>
                <w:szCs w:val="24"/>
                <w:lang w:eastAsia="zh-CN"/>
              </w:rPr>
            </w:pPr>
          </w:p>
        </w:tc>
        <w:tc>
          <w:tcPr>
            <w:tcW w:w="1701" w:type="dxa"/>
            <w:shd w:val="clear" w:color="auto" w:fill="auto"/>
          </w:tcPr>
          <w:p w:rsidR="00E46B1C" w:rsidRPr="0046180E" w:rsidRDefault="00E46B1C" w:rsidP="0046180E">
            <w:pPr>
              <w:suppressLineNumbers/>
              <w:snapToGrid w:val="0"/>
              <w:spacing w:after="0" w:line="240" w:lineRule="auto"/>
              <w:rPr>
                <w:rFonts w:ascii="Times New Roman" w:eastAsia="Times New Roman" w:hAnsi="Times New Roman" w:cs="Times New Roman"/>
                <w:sz w:val="24"/>
                <w:szCs w:val="24"/>
                <w:lang w:eastAsia="zh-CN"/>
              </w:rPr>
            </w:pPr>
          </w:p>
        </w:tc>
      </w:tr>
      <w:tr w:rsidR="00EA0AF6" w:rsidRPr="0046180E" w:rsidTr="009A1570">
        <w:tc>
          <w:tcPr>
            <w:tcW w:w="507" w:type="dxa"/>
          </w:tcPr>
          <w:p w:rsidR="00E46B1C" w:rsidRPr="00C4691B" w:rsidRDefault="00E46B1C" w:rsidP="0046180E">
            <w:pPr>
              <w:spacing w:after="0" w:line="240" w:lineRule="auto"/>
              <w:rPr>
                <w:rFonts w:ascii="Times New Roman" w:eastAsia="Times New Roman" w:hAnsi="Times New Roman" w:cs="Times New Roman"/>
                <w:b/>
                <w:bCs/>
                <w:sz w:val="24"/>
                <w:szCs w:val="24"/>
                <w:lang w:eastAsia="ru-RU"/>
              </w:rPr>
            </w:pPr>
          </w:p>
        </w:tc>
        <w:tc>
          <w:tcPr>
            <w:tcW w:w="7998" w:type="dxa"/>
            <w:gridSpan w:val="5"/>
            <w:shd w:val="clear" w:color="auto" w:fill="auto"/>
          </w:tcPr>
          <w:p w:rsidR="00E46B1C" w:rsidRPr="0046180E" w:rsidRDefault="00E46B1C" w:rsidP="00604FB9">
            <w:pPr>
              <w:spacing w:after="0" w:line="240" w:lineRule="auto"/>
              <w:jc w:val="right"/>
              <w:rPr>
                <w:rFonts w:ascii="Times New Roman" w:eastAsia="Times New Roman" w:hAnsi="Times New Roman" w:cs="Times New Roman"/>
                <w:sz w:val="24"/>
                <w:szCs w:val="24"/>
                <w:lang w:eastAsia="ru-RU"/>
              </w:rPr>
            </w:pPr>
            <w:r w:rsidRPr="00C4691B">
              <w:rPr>
                <w:rFonts w:ascii="Times New Roman" w:eastAsia="Times New Roman" w:hAnsi="Times New Roman" w:cs="Times New Roman"/>
                <w:b/>
                <w:bCs/>
                <w:sz w:val="24"/>
                <w:szCs w:val="24"/>
                <w:lang w:eastAsia="ru-RU"/>
              </w:rPr>
              <w:t xml:space="preserve">          </w:t>
            </w:r>
            <w:r w:rsidRPr="0046180E">
              <w:rPr>
                <w:rFonts w:ascii="Times New Roman" w:eastAsia="Times New Roman" w:hAnsi="Times New Roman" w:cs="Times New Roman"/>
                <w:b/>
                <w:bCs/>
                <w:sz w:val="24"/>
                <w:szCs w:val="24"/>
                <w:lang w:eastAsia="ru-RU"/>
              </w:rPr>
              <w:t>ИТОГО</w:t>
            </w:r>
            <w:r w:rsidR="00A54154">
              <w:rPr>
                <w:rFonts w:ascii="Times New Roman" w:eastAsia="Times New Roman" w:hAnsi="Times New Roman" w:cs="Times New Roman"/>
                <w:b/>
                <w:bCs/>
                <w:sz w:val="24"/>
                <w:szCs w:val="24"/>
                <w:lang w:eastAsia="ru-RU"/>
              </w:rPr>
              <w:t xml:space="preserve"> </w:t>
            </w:r>
            <w:r w:rsidR="00F1569B">
              <w:rPr>
                <w:rFonts w:ascii="Times New Roman" w:eastAsia="Times New Roman" w:hAnsi="Times New Roman" w:cs="Times New Roman"/>
                <w:b/>
                <w:bCs/>
                <w:sz w:val="24"/>
                <w:szCs w:val="24"/>
                <w:lang w:eastAsia="zh-CN"/>
              </w:rPr>
              <w:t>без НДС/</w:t>
            </w:r>
            <w:r w:rsidR="00A54154">
              <w:rPr>
                <w:rFonts w:ascii="Times New Roman" w:eastAsia="Times New Roman" w:hAnsi="Times New Roman" w:cs="Times New Roman"/>
                <w:b/>
                <w:bCs/>
                <w:sz w:val="24"/>
                <w:szCs w:val="24"/>
                <w:lang w:eastAsia="zh-CN"/>
              </w:rPr>
              <w:t>с НДС</w:t>
            </w:r>
            <w:r w:rsidRPr="0046180E">
              <w:rPr>
                <w:rFonts w:ascii="Times New Roman" w:eastAsia="Times New Roman" w:hAnsi="Times New Roman" w:cs="Times New Roman"/>
                <w:b/>
                <w:bCs/>
                <w:sz w:val="24"/>
                <w:szCs w:val="24"/>
                <w:lang w:eastAsia="ru-RU"/>
              </w:rPr>
              <w:t>:</w:t>
            </w:r>
          </w:p>
        </w:tc>
        <w:tc>
          <w:tcPr>
            <w:tcW w:w="1701" w:type="dxa"/>
            <w:shd w:val="clear" w:color="auto" w:fill="auto"/>
          </w:tcPr>
          <w:p w:rsidR="00E46B1C" w:rsidRPr="0046180E" w:rsidRDefault="00E46B1C" w:rsidP="0046180E">
            <w:pPr>
              <w:suppressLineNumbers/>
              <w:snapToGrid w:val="0"/>
              <w:spacing w:after="0" w:line="240" w:lineRule="auto"/>
              <w:rPr>
                <w:rFonts w:ascii="Times New Roman" w:eastAsia="Times New Roman" w:hAnsi="Times New Roman" w:cs="Times New Roman"/>
                <w:sz w:val="24"/>
                <w:szCs w:val="24"/>
                <w:lang w:eastAsia="zh-CN"/>
              </w:rPr>
            </w:pPr>
          </w:p>
        </w:tc>
      </w:tr>
    </w:tbl>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p>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Предлагаемая цена </w:t>
      </w:r>
      <w:r w:rsidR="00592E6A" w:rsidRPr="0046180E">
        <w:rPr>
          <w:rFonts w:ascii="Times New Roman" w:eastAsia="Times New Roman" w:hAnsi="Times New Roman" w:cs="Times New Roman"/>
          <w:sz w:val="24"/>
          <w:szCs w:val="24"/>
          <w:lang w:eastAsia="ru-RU"/>
        </w:rPr>
        <w:t>договора _</w:t>
      </w:r>
      <w:r w:rsidRPr="0046180E">
        <w:rPr>
          <w:rFonts w:ascii="Times New Roman" w:eastAsia="Times New Roman" w:hAnsi="Times New Roman" w:cs="Times New Roman"/>
          <w:sz w:val="24"/>
          <w:szCs w:val="24"/>
          <w:lang w:eastAsia="ru-RU"/>
        </w:rPr>
        <w:t>_____________________________________ рублей.</w:t>
      </w:r>
    </w:p>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i/>
          <w:sz w:val="24"/>
          <w:szCs w:val="24"/>
          <w:lang w:eastAsia="ru-RU"/>
        </w:rPr>
        <w:tab/>
      </w:r>
      <w:r w:rsidRPr="0046180E">
        <w:rPr>
          <w:rFonts w:ascii="Times New Roman" w:eastAsia="Times New Roman" w:hAnsi="Times New Roman" w:cs="Times New Roman"/>
          <w:i/>
          <w:sz w:val="24"/>
          <w:szCs w:val="24"/>
          <w:lang w:eastAsia="ru-RU"/>
        </w:rPr>
        <w:tab/>
      </w:r>
      <w:r w:rsidRPr="0046180E">
        <w:rPr>
          <w:rFonts w:ascii="Times New Roman" w:eastAsia="Times New Roman" w:hAnsi="Times New Roman" w:cs="Times New Roman"/>
          <w:i/>
          <w:sz w:val="24"/>
          <w:szCs w:val="24"/>
          <w:lang w:eastAsia="ru-RU"/>
        </w:rPr>
        <w:tab/>
      </w:r>
      <w:r w:rsidRPr="0046180E">
        <w:rPr>
          <w:rFonts w:ascii="Times New Roman" w:eastAsia="Times New Roman" w:hAnsi="Times New Roman" w:cs="Times New Roman"/>
          <w:i/>
          <w:sz w:val="24"/>
          <w:szCs w:val="24"/>
          <w:lang w:eastAsia="ru-RU"/>
        </w:rPr>
        <w:tab/>
      </w:r>
      <w:r w:rsidRPr="0046180E">
        <w:rPr>
          <w:rFonts w:ascii="Times New Roman" w:eastAsia="Times New Roman" w:hAnsi="Times New Roman" w:cs="Times New Roman"/>
          <w:i/>
          <w:sz w:val="24"/>
          <w:szCs w:val="24"/>
          <w:lang w:eastAsia="ru-RU"/>
        </w:rPr>
        <w:tab/>
      </w:r>
      <w:r w:rsidRPr="0046180E">
        <w:rPr>
          <w:rFonts w:ascii="Times New Roman" w:eastAsia="Times New Roman" w:hAnsi="Times New Roman" w:cs="Times New Roman"/>
          <w:i/>
          <w:sz w:val="24"/>
          <w:szCs w:val="24"/>
          <w:lang w:eastAsia="ru-RU"/>
        </w:rPr>
        <w:tab/>
      </w:r>
      <w:r w:rsidRPr="0046180E">
        <w:rPr>
          <w:rFonts w:ascii="Times New Roman" w:eastAsia="Times New Roman" w:hAnsi="Times New Roman" w:cs="Times New Roman"/>
          <w:i/>
          <w:sz w:val="24"/>
          <w:szCs w:val="24"/>
          <w:lang w:eastAsia="ru-RU"/>
        </w:rPr>
        <w:tab/>
        <w:t>сумма прописью</w:t>
      </w:r>
    </w:p>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Цена договора включает в себя:</w:t>
      </w:r>
    </w:p>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________________________________________________________________________________</w:t>
      </w:r>
    </w:p>
    <w:p w:rsidR="00336B57" w:rsidRPr="0046180E" w:rsidRDefault="00336B57" w:rsidP="0046180E">
      <w:pPr>
        <w:spacing w:after="0" w:line="240" w:lineRule="auto"/>
        <w:jc w:val="center"/>
        <w:rPr>
          <w:rFonts w:ascii="Times New Roman" w:eastAsia="Times New Roman" w:hAnsi="Times New Roman" w:cs="Times New Roman"/>
          <w:sz w:val="24"/>
          <w:szCs w:val="24"/>
          <w:lang w:eastAsia="ru-RU"/>
        </w:rPr>
      </w:pPr>
      <w:r w:rsidRPr="0046180E">
        <w:rPr>
          <w:rFonts w:ascii="Times New Roman" w:eastAsia="Times New Roman" w:hAnsi="Times New Roman" w:cs="Times New Roman"/>
          <w:i/>
          <w:sz w:val="24"/>
          <w:szCs w:val="24"/>
          <w:lang w:eastAsia="ru-RU"/>
        </w:rPr>
        <w:t>(сведен</w:t>
      </w:r>
      <w:r w:rsidR="004B1F7D">
        <w:rPr>
          <w:rFonts w:ascii="Times New Roman" w:eastAsia="Times New Roman" w:hAnsi="Times New Roman" w:cs="Times New Roman"/>
          <w:i/>
          <w:sz w:val="24"/>
          <w:szCs w:val="24"/>
          <w:lang w:eastAsia="ru-RU"/>
        </w:rPr>
        <w:t>ия о включенных в цену работ</w:t>
      </w:r>
      <w:r w:rsidRPr="0046180E">
        <w:rPr>
          <w:rFonts w:ascii="Times New Roman" w:eastAsia="Times New Roman" w:hAnsi="Times New Roman" w:cs="Times New Roman"/>
          <w:i/>
          <w:sz w:val="24"/>
          <w:szCs w:val="24"/>
          <w:lang w:eastAsia="ru-RU"/>
        </w:rPr>
        <w:t>) расходах, в т. ч. расходах на перевозку, страхование, уплату таможенных пошлин, налогов, сборов и других обязательных платежей)</w:t>
      </w:r>
    </w:p>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p>
    <w:p w:rsidR="00336B57" w:rsidRPr="0046180E" w:rsidRDefault="00336B57" w:rsidP="0046180E">
      <w:pPr>
        <w:spacing w:after="0" w:line="240" w:lineRule="auto"/>
        <w:ind w:firstLine="709"/>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3. Настоящей заявкой просим Вас рассмотреть ____________________________________________________________________________________</w:t>
      </w:r>
    </w:p>
    <w:p w:rsidR="00336B57" w:rsidRPr="0046180E" w:rsidRDefault="00336B57" w:rsidP="0046180E">
      <w:pPr>
        <w:spacing w:after="0" w:line="240" w:lineRule="auto"/>
        <w:jc w:val="center"/>
        <w:rPr>
          <w:rFonts w:ascii="Times New Roman" w:eastAsia="Times New Roman" w:hAnsi="Times New Roman" w:cs="Times New Roman"/>
          <w:sz w:val="24"/>
          <w:szCs w:val="24"/>
          <w:vertAlign w:val="superscript"/>
          <w:lang w:eastAsia="ru-RU"/>
        </w:rPr>
      </w:pPr>
      <w:r w:rsidRPr="0046180E">
        <w:rPr>
          <w:rFonts w:ascii="Times New Roman" w:eastAsia="Times New Roman" w:hAnsi="Times New Roman" w:cs="Times New Roman"/>
          <w:sz w:val="24"/>
          <w:szCs w:val="24"/>
          <w:vertAlign w:val="superscript"/>
          <w:lang w:eastAsia="ru-RU"/>
        </w:rPr>
        <w:t>(наименование участника закупки)</w:t>
      </w:r>
    </w:p>
    <w:p w:rsidR="00336B57" w:rsidRPr="0046180E" w:rsidRDefault="00336B57" w:rsidP="0046180E">
      <w:pPr>
        <w:spacing w:after="0" w:line="240" w:lineRule="auto"/>
        <w:jc w:val="both"/>
        <w:rPr>
          <w:rFonts w:ascii="Times New Roman" w:eastAsia="Times New Roman" w:hAnsi="Times New Roman" w:cs="Times New Roman"/>
          <w:sz w:val="24"/>
          <w:szCs w:val="24"/>
          <w:lang w:eastAsia="zh-CN"/>
        </w:rPr>
      </w:pPr>
      <w:r w:rsidRPr="0046180E">
        <w:rPr>
          <w:rFonts w:ascii="Times New Roman" w:eastAsia="Times New Roman" w:hAnsi="Times New Roman" w:cs="Times New Roman"/>
          <w:sz w:val="24"/>
          <w:szCs w:val="24"/>
          <w:lang w:eastAsia="zh-CN"/>
        </w:rPr>
        <w:t xml:space="preserve">в качестве участника </w:t>
      </w:r>
      <w:r w:rsidR="00592E6A" w:rsidRPr="0046180E">
        <w:rPr>
          <w:rFonts w:ascii="Times New Roman" w:eastAsia="Times New Roman" w:hAnsi="Times New Roman" w:cs="Times New Roman"/>
          <w:sz w:val="24"/>
          <w:szCs w:val="24"/>
          <w:lang w:eastAsia="zh-CN"/>
        </w:rPr>
        <w:t>запроса котировок</w:t>
      </w:r>
      <w:r w:rsidRPr="0046180E">
        <w:rPr>
          <w:rFonts w:ascii="Times New Roman" w:eastAsia="Times New Roman" w:hAnsi="Times New Roman" w:cs="Times New Roman"/>
          <w:sz w:val="24"/>
          <w:szCs w:val="24"/>
          <w:lang w:eastAsia="zh-CN"/>
        </w:rPr>
        <w:t xml:space="preserve"> </w:t>
      </w:r>
      <w:r w:rsidRPr="0046180E">
        <w:rPr>
          <w:rFonts w:ascii="Times New Roman" w:eastAsia="Times New Roman" w:hAnsi="Times New Roman" w:cs="Times New Roman"/>
          <w:bCs/>
          <w:sz w:val="24"/>
          <w:szCs w:val="24"/>
          <w:lang w:eastAsia="zh-CN"/>
        </w:rPr>
        <w:t>в электронной форме</w:t>
      </w:r>
      <w:r w:rsidRPr="0046180E">
        <w:rPr>
          <w:rFonts w:ascii="Times New Roman" w:eastAsia="Times New Roman" w:hAnsi="Times New Roman" w:cs="Times New Roman"/>
          <w:sz w:val="24"/>
          <w:szCs w:val="24"/>
          <w:lang w:eastAsia="zh-CN"/>
        </w:rPr>
        <w:t xml:space="preserve"> на поставку товара.</w:t>
      </w:r>
    </w:p>
    <w:p w:rsidR="009A1570" w:rsidRPr="009A1570" w:rsidRDefault="00336B57" w:rsidP="009A1570">
      <w:pPr>
        <w:spacing w:after="0" w:line="240" w:lineRule="auto"/>
        <w:jc w:val="both"/>
        <w:rPr>
          <w:rFonts w:ascii="Times New Roman" w:eastAsia="Times New Roman" w:hAnsi="Times New Roman" w:cs="Times New Roman"/>
          <w:sz w:val="24"/>
          <w:szCs w:val="24"/>
          <w:lang w:eastAsia="zh-CN"/>
        </w:rPr>
      </w:pPr>
      <w:r w:rsidRPr="0046180E">
        <w:rPr>
          <w:rFonts w:ascii="Times New Roman" w:eastAsia="Times New Roman" w:hAnsi="Times New Roman" w:cs="Times New Roman"/>
          <w:sz w:val="24"/>
          <w:szCs w:val="24"/>
          <w:lang w:eastAsia="zh-CN"/>
        </w:rPr>
        <w:t>4</w:t>
      </w:r>
      <w:r w:rsidR="009A1570">
        <w:rPr>
          <w:rFonts w:ascii="Times New Roman" w:eastAsia="Times New Roman" w:hAnsi="Times New Roman" w:cs="Times New Roman"/>
          <w:sz w:val="24"/>
          <w:szCs w:val="24"/>
          <w:lang w:eastAsia="zh-CN"/>
        </w:rPr>
        <w:t>.</w:t>
      </w:r>
      <w:r w:rsidR="009A1570" w:rsidRPr="009A1570">
        <w:rPr>
          <w:rFonts w:ascii="Times New Roman" w:eastAsia="Times New Roman" w:hAnsi="Times New Roman" w:cs="Times New Roman"/>
          <w:sz w:val="24"/>
          <w:szCs w:val="24"/>
          <w:lang w:eastAsia="zh-CN"/>
        </w:rPr>
        <w:t xml:space="preserve"> Мы согласны</w:t>
      </w:r>
      <w:r w:rsidR="004B1F7D">
        <w:rPr>
          <w:rFonts w:ascii="Times New Roman" w:eastAsia="Times New Roman" w:hAnsi="Times New Roman" w:cs="Times New Roman"/>
          <w:sz w:val="24"/>
          <w:szCs w:val="24"/>
          <w:lang w:eastAsia="zh-CN"/>
        </w:rPr>
        <w:t xml:space="preserve"> выполнить работы</w:t>
      </w:r>
      <w:r w:rsidR="009A1570" w:rsidRPr="009A1570">
        <w:rPr>
          <w:rFonts w:ascii="Times New Roman" w:eastAsia="Times New Roman" w:hAnsi="Times New Roman" w:cs="Times New Roman"/>
          <w:sz w:val="24"/>
          <w:szCs w:val="24"/>
          <w:lang w:eastAsia="zh-CN"/>
        </w:rPr>
        <w:t xml:space="preserve">, являющиеся предметом </w:t>
      </w:r>
      <w:r w:rsidR="009A1570" w:rsidRPr="009A1570">
        <w:rPr>
          <w:rFonts w:ascii="Times New Roman" w:eastAsia="Times New Roman" w:hAnsi="Times New Roman" w:cs="Times New Roman"/>
          <w:bCs/>
          <w:sz w:val="24"/>
          <w:szCs w:val="24"/>
          <w:lang w:eastAsia="zh-CN"/>
        </w:rPr>
        <w:t>запроса предложений в электронной форме</w:t>
      </w:r>
      <w:r w:rsidR="009A1570" w:rsidRPr="009A1570">
        <w:rPr>
          <w:rFonts w:ascii="Times New Roman" w:eastAsia="Times New Roman" w:hAnsi="Times New Roman" w:cs="Times New Roman"/>
          <w:sz w:val="24"/>
          <w:szCs w:val="24"/>
          <w:lang w:eastAsia="zh-CN"/>
        </w:rPr>
        <w:t xml:space="preserve">, в соответствии с требованиями Документации, с характеристиками, которые представлены в </w:t>
      </w:r>
      <w:r w:rsidR="009A1570" w:rsidRPr="009A1570">
        <w:rPr>
          <w:rFonts w:ascii="Times New Roman" w:eastAsia="Calibri" w:hAnsi="Times New Roman" w:cs="Times New Roman"/>
          <w:sz w:val="24"/>
          <w:szCs w:val="24"/>
          <w:lang w:eastAsia="zh-CN"/>
        </w:rPr>
        <w:t>форме 4 «П</w:t>
      </w:r>
      <w:r w:rsidR="009A1570" w:rsidRPr="009A1570">
        <w:rPr>
          <w:rFonts w:ascii="Times New Roman" w:eastAsia="Times New Roman" w:hAnsi="Times New Roman" w:cs="Times New Roman"/>
          <w:sz w:val="24"/>
          <w:szCs w:val="24"/>
          <w:lang w:eastAsia="zh-CN"/>
        </w:rPr>
        <w:t>редложения о функциональных характеристиках (потребительских свойствах) и кач</w:t>
      </w:r>
      <w:r w:rsidR="004B1F7D">
        <w:rPr>
          <w:rFonts w:ascii="Times New Roman" w:eastAsia="Times New Roman" w:hAnsi="Times New Roman" w:cs="Times New Roman"/>
          <w:sz w:val="24"/>
          <w:szCs w:val="24"/>
          <w:lang w:eastAsia="zh-CN"/>
        </w:rPr>
        <w:t>ественных характеристиках выполнимых работ</w:t>
      </w:r>
      <w:r w:rsidR="009A1570" w:rsidRPr="009A1570">
        <w:rPr>
          <w:rFonts w:ascii="Times New Roman" w:eastAsia="Times New Roman" w:hAnsi="Times New Roman" w:cs="Times New Roman"/>
          <w:sz w:val="24"/>
          <w:szCs w:val="24"/>
          <w:lang w:eastAsia="zh-CN"/>
        </w:rPr>
        <w:t>».</w:t>
      </w:r>
    </w:p>
    <w:p w:rsidR="00336B57" w:rsidRPr="0046180E" w:rsidRDefault="00336B57" w:rsidP="0046180E">
      <w:pPr>
        <w:spacing w:after="0" w:line="240" w:lineRule="auto"/>
        <w:jc w:val="both"/>
        <w:rPr>
          <w:rFonts w:ascii="Times New Roman" w:eastAsia="Times New Roman" w:hAnsi="Times New Roman" w:cs="Times New Roman"/>
          <w:sz w:val="24"/>
          <w:szCs w:val="24"/>
          <w:lang w:eastAsia="zh-CN"/>
        </w:rPr>
      </w:pPr>
      <w:r w:rsidRPr="0046180E">
        <w:rPr>
          <w:rFonts w:ascii="Times New Roman" w:eastAsia="Times New Roman" w:hAnsi="Times New Roman" w:cs="Times New Roman"/>
          <w:sz w:val="24"/>
          <w:szCs w:val="24"/>
          <w:lang w:eastAsia="zh-CN"/>
        </w:rPr>
        <w:lastRenderedPageBreak/>
        <w:t xml:space="preserve">5. Мы ознакомлены с условиями </w:t>
      </w:r>
      <w:r w:rsidRPr="0046180E">
        <w:rPr>
          <w:rFonts w:ascii="Times New Roman" w:eastAsia="Times New Roman" w:hAnsi="Times New Roman" w:cs="Times New Roman"/>
          <w:iCs/>
          <w:sz w:val="24"/>
          <w:szCs w:val="24"/>
          <w:lang w:eastAsia="zh-CN"/>
        </w:rPr>
        <w:t>технического задания</w:t>
      </w:r>
      <w:r w:rsidRPr="0046180E">
        <w:rPr>
          <w:rFonts w:ascii="Times New Roman" w:eastAsia="Times New Roman" w:hAnsi="Times New Roman" w:cs="Times New Roman"/>
          <w:i/>
          <w:sz w:val="24"/>
          <w:szCs w:val="24"/>
          <w:lang w:eastAsia="zh-CN"/>
        </w:rPr>
        <w:t xml:space="preserve">, </w:t>
      </w:r>
      <w:r w:rsidR="005C71F6">
        <w:rPr>
          <w:rFonts w:ascii="Times New Roman" w:eastAsia="Times New Roman" w:hAnsi="Times New Roman" w:cs="Times New Roman"/>
          <w:sz w:val="24"/>
          <w:szCs w:val="24"/>
          <w:lang w:eastAsia="zh-CN"/>
        </w:rPr>
        <w:t xml:space="preserve">влияющими на стоимость </w:t>
      </w:r>
      <w:r w:rsidR="009A1570">
        <w:rPr>
          <w:rFonts w:ascii="Times New Roman" w:eastAsia="Times New Roman" w:hAnsi="Times New Roman" w:cs="Times New Roman"/>
          <w:sz w:val="24"/>
          <w:szCs w:val="24"/>
          <w:lang w:eastAsia="zh-CN"/>
        </w:rPr>
        <w:t>р</w:t>
      </w:r>
      <w:r w:rsidR="008F2F4A">
        <w:rPr>
          <w:rFonts w:ascii="Times New Roman" w:eastAsia="Times New Roman" w:hAnsi="Times New Roman" w:cs="Times New Roman"/>
          <w:sz w:val="24"/>
          <w:szCs w:val="24"/>
          <w:lang w:eastAsia="zh-CN"/>
        </w:rPr>
        <w:t>а</w:t>
      </w:r>
      <w:r w:rsidR="005C71F6">
        <w:rPr>
          <w:rFonts w:ascii="Times New Roman" w:eastAsia="Times New Roman" w:hAnsi="Times New Roman" w:cs="Times New Roman"/>
          <w:sz w:val="24"/>
          <w:szCs w:val="24"/>
          <w:lang w:eastAsia="zh-CN"/>
        </w:rPr>
        <w:t>бот</w:t>
      </w:r>
      <w:r w:rsidR="009A1570">
        <w:rPr>
          <w:rFonts w:ascii="Times New Roman" w:eastAsia="Times New Roman" w:hAnsi="Times New Roman" w:cs="Times New Roman"/>
          <w:sz w:val="24"/>
          <w:szCs w:val="24"/>
          <w:lang w:eastAsia="zh-CN"/>
        </w:rPr>
        <w:t>.</w:t>
      </w:r>
    </w:p>
    <w:p w:rsidR="009A1570" w:rsidRPr="006F6136" w:rsidRDefault="00336B57" w:rsidP="009A1570">
      <w:pPr>
        <w:spacing w:after="0" w:line="240" w:lineRule="auto"/>
        <w:jc w:val="both"/>
        <w:rPr>
          <w:rFonts w:ascii="Times New Roman" w:eastAsia="Times New Roman" w:hAnsi="Times New Roman" w:cs="Times New Roman"/>
          <w:sz w:val="24"/>
          <w:szCs w:val="24"/>
          <w:lang w:eastAsia="zh-CN"/>
        </w:rPr>
      </w:pPr>
      <w:r w:rsidRPr="0046180E">
        <w:rPr>
          <w:rFonts w:ascii="Times New Roman" w:eastAsia="Times New Roman" w:hAnsi="Times New Roman" w:cs="Times New Roman"/>
          <w:sz w:val="24"/>
          <w:szCs w:val="24"/>
          <w:lang w:eastAsia="zh-CN"/>
        </w:rPr>
        <w:t xml:space="preserve">6. </w:t>
      </w:r>
      <w:r w:rsidR="009A1570" w:rsidRPr="006F6136">
        <w:rPr>
          <w:rFonts w:ascii="Times New Roman" w:eastAsia="Times New Roman" w:hAnsi="Times New Roman" w:cs="Times New Roman"/>
          <w:sz w:val="24"/>
          <w:szCs w:val="24"/>
          <w:lang w:eastAsia="zh-CN"/>
        </w:rPr>
        <w:t xml:space="preserve">Мы согласны с тем, что в случае, если нами не были учтены какие-либо расценки на проводимые работы, составляющие цену договора по предмету </w:t>
      </w:r>
      <w:r w:rsidR="009A1570" w:rsidRPr="006F6136">
        <w:rPr>
          <w:rFonts w:ascii="Times New Roman" w:eastAsia="Times New Roman" w:hAnsi="Times New Roman" w:cs="Times New Roman"/>
          <w:bCs/>
          <w:sz w:val="24"/>
          <w:szCs w:val="24"/>
          <w:lang w:eastAsia="zh-CN"/>
        </w:rPr>
        <w:t>запроса предложений в электронной форме</w:t>
      </w:r>
      <w:r w:rsidR="005C71F6">
        <w:rPr>
          <w:rFonts w:ascii="Times New Roman" w:eastAsia="Times New Roman" w:hAnsi="Times New Roman" w:cs="Times New Roman"/>
          <w:sz w:val="24"/>
          <w:szCs w:val="24"/>
          <w:lang w:eastAsia="zh-CN"/>
        </w:rPr>
        <w:t xml:space="preserve">, данные работы </w:t>
      </w:r>
      <w:r w:rsidR="009A1570" w:rsidRPr="006F6136">
        <w:rPr>
          <w:rFonts w:ascii="Times New Roman" w:eastAsia="Times New Roman" w:hAnsi="Times New Roman" w:cs="Times New Roman"/>
          <w:sz w:val="24"/>
          <w:szCs w:val="24"/>
          <w:lang w:eastAsia="zh-CN"/>
        </w:rPr>
        <w:t>будут в</w:t>
      </w:r>
      <w:r w:rsidR="005C71F6">
        <w:rPr>
          <w:rFonts w:ascii="Times New Roman" w:eastAsia="Times New Roman" w:hAnsi="Times New Roman" w:cs="Times New Roman"/>
          <w:sz w:val="24"/>
          <w:szCs w:val="24"/>
          <w:lang w:eastAsia="zh-CN"/>
        </w:rPr>
        <w:t xml:space="preserve"> любом случае выполнены</w:t>
      </w:r>
      <w:r w:rsidR="009A1570" w:rsidRPr="006F6136">
        <w:rPr>
          <w:rFonts w:ascii="Times New Roman" w:eastAsia="Times New Roman" w:hAnsi="Times New Roman" w:cs="Times New Roman"/>
          <w:sz w:val="24"/>
          <w:szCs w:val="24"/>
          <w:lang w:eastAsia="zh-CN"/>
        </w:rPr>
        <w:t xml:space="preserve"> в полном объеме в соответствии с техническим заданием в пределах предлагаемой нами стоимости договора.</w:t>
      </w:r>
    </w:p>
    <w:p w:rsidR="00336B57" w:rsidRPr="0046180E" w:rsidRDefault="00336B57" w:rsidP="0046180E">
      <w:pPr>
        <w:spacing w:after="0" w:line="240" w:lineRule="auto"/>
        <w:jc w:val="both"/>
        <w:rPr>
          <w:rFonts w:ascii="Times New Roman" w:eastAsia="Times New Roman" w:hAnsi="Times New Roman" w:cs="Times New Roman"/>
          <w:sz w:val="24"/>
          <w:szCs w:val="24"/>
          <w:lang w:eastAsia="zh-CN"/>
        </w:rPr>
      </w:pPr>
      <w:r w:rsidRPr="0046180E">
        <w:rPr>
          <w:rFonts w:ascii="Times New Roman" w:eastAsia="Times New Roman" w:hAnsi="Times New Roman" w:cs="Times New Roman"/>
          <w:sz w:val="24"/>
          <w:szCs w:val="24"/>
          <w:lang w:eastAsia="zh-CN"/>
        </w:rPr>
        <w:t>7. Если наши предложения, изложенные выше, будут приняты, мы берем на себя обязательство поставить товар в соответствии с требованиями Документации и согласно настоящей заявке, которые мы просим включить в договор.</w:t>
      </w:r>
    </w:p>
    <w:p w:rsidR="00336B57" w:rsidRPr="0046180E" w:rsidRDefault="00336B57" w:rsidP="0046180E">
      <w:pPr>
        <w:keepLines/>
        <w:spacing w:after="0" w:line="240" w:lineRule="auto"/>
        <w:jc w:val="both"/>
        <w:rPr>
          <w:rFonts w:ascii="Times New Roman" w:eastAsia="Times New Roman" w:hAnsi="Times New Roman" w:cs="Times New Roman"/>
          <w:sz w:val="24"/>
          <w:szCs w:val="24"/>
          <w:lang w:eastAsia="zh-CN"/>
        </w:rPr>
      </w:pPr>
      <w:r w:rsidRPr="0046180E">
        <w:rPr>
          <w:rFonts w:ascii="Times New Roman" w:eastAsia="Times New Roman" w:hAnsi="Times New Roman" w:cs="Times New Roman"/>
          <w:sz w:val="24"/>
          <w:szCs w:val="24"/>
          <w:lang w:eastAsia="zh-CN"/>
        </w:rPr>
        <w:t>8. Настоящим гарантируем достоверность представленной нами в заявке информации и подтверждаем право ________________________________</w:t>
      </w:r>
      <w:r w:rsidR="009A1570">
        <w:rPr>
          <w:rFonts w:ascii="Times New Roman" w:eastAsia="Times New Roman" w:hAnsi="Times New Roman" w:cs="Times New Roman"/>
          <w:sz w:val="24"/>
          <w:szCs w:val="24"/>
          <w:lang w:eastAsia="zh-CN"/>
        </w:rPr>
        <w:t>_______________________________</w:t>
      </w:r>
      <w:r w:rsidRPr="0046180E">
        <w:rPr>
          <w:rFonts w:ascii="Times New Roman" w:eastAsia="Times New Roman" w:hAnsi="Times New Roman" w:cs="Times New Roman"/>
          <w:sz w:val="24"/>
          <w:szCs w:val="24"/>
          <w:lang w:eastAsia="zh-CN"/>
        </w:rPr>
        <w:t xml:space="preserve">__, </w:t>
      </w:r>
    </w:p>
    <w:p w:rsidR="00336B57" w:rsidRPr="0046180E" w:rsidRDefault="00336B57" w:rsidP="0046180E">
      <w:pPr>
        <w:keepLines/>
        <w:spacing w:after="0" w:line="240" w:lineRule="auto"/>
        <w:jc w:val="both"/>
        <w:rPr>
          <w:rFonts w:ascii="Times New Roman" w:eastAsia="Times New Roman" w:hAnsi="Times New Roman" w:cs="Times New Roman"/>
          <w:sz w:val="24"/>
          <w:szCs w:val="24"/>
          <w:lang w:eastAsia="zh-CN"/>
        </w:rPr>
      </w:pPr>
      <w:r w:rsidRPr="0046180E">
        <w:rPr>
          <w:rFonts w:ascii="Times New Roman" w:eastAsia="Times New Roman" w:hAnsi="Times New Roman" w:cs="Times New Roman"/>
          <w:sz w:val="24"/>
          <w:szCs w:val="24"/>
          <w:lang w:eastAsia="zh-CN"/>
        </w:rPr>
        <w:tab/>
      </w:r>
      <w:r w:rsidRPr="0046180E">
        <w:rPr>
          <w:rFonts w:ascii="Times New Roman" w:eastAsia="Times New Roman" w:hAnsi="Times New Roman" w:cs="Times New Roman"/>
          <w:sz w:val="24"/>
          <w:szCs w:val="24"/>
          <w:lang w:eastAsia="zh-CN"/>
        </w:rPr>
        <w:tab/>
      </w:r>
      <w:r w:rsidRPr="0046180E">
        <w:rPr>
          <w:rFonts w:ascii="Times New Roman" w:eastAsia="Times New Roman" w:hAnsi="Times New Roman" w:cs="Times New Roman"/>
          <w:sz w:val="24"/>
          <w:szCs w:val="24"/>
          <w:lang w:eastAsia="zh-CN"/>
        </w:rPr>
        <w:tab/>
        <w:t xml:space="preserve">                                                     (наименование заказчика) </w:t>
      </w:r>
    </w:p>
    <w:p w:rsidR="00336B57" w:rsidRPr="0046180E" w:rsidRDefault="00336B57" w:rsidP="0046180E">
      <w:pPr>
        <w:keepLines/>
        <w:spacing w:after="0" w:line="240" w:lineRule="auto"/>
        <w:jc w:val="both"/>
        <w:rPr>
          <w:rFonts w:ascii="Times New Roman" w:eastAsia="Times New Roman" w:hAnsi="Times New Roman" w:cs="Times New Roman"/>
          <w:sz w:val="24"/>
          <w:szCs w:val="24"/>
          <w:lang w:eastAsia="zh-CN"/>
        </w:rPr>
      </w:pPr>
      <w:r w:rsidRPr="0046180E">
        <w:rPr>
          <w:rFonts w:ascii="Times New Roman" w:eastAsia="Times New Roman" w:hAnsi="Times New Roman" w:cs="Times New Roman"/>
          <w:sz w:val="24"/>
          <w:szCs w:val="24"/>
          <w:lang w:eastAsia="zh-CN"/>
        </w:rPr>
        <w:t>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336B57" w:rsidRPr="0046180E" w:rsidRDefault="00336B57" w:rsidP="0046180E">
      <w:pPr>
        <w:spacing w:after="0" w:line="240" w:lineRule="auto"/>
        <w:jc w:val="both"/>
        <w:rPr>
          <w:rFonts w:ascii="Times New Roman" w:eastAsia="Times New Roman" w:hAnsi="Times New Roman" w:cs="Times New Roman"/>
          <w:sz w:val="24"/>
          <w:szCs w:val="24"/>
          <w:lang w:eastAsia="zh-CN"/>
        </w:rPr>
      </w:pPr>
      <w:r w:rsidRPr="0046180E">
        <w:rPr>
          <w:rFonts w:ascii="Times New Roman" w:eastAsia="Times New Roman" w:hAnsi="Times New Roman" w:cs="Times New Roman"/>
          <w:sz w:val="24"/>
          <w:szCs w:val="24"/>
          <w:lang w:eastAsia="zh-CN"/>
        </w:rPr>
        <w:t>9. В случае если наши предложения будут признаны лучшими, мы берем на себя обязательства подписать договор в соответствии с требованиями Документации и на условиях, которые мы представили в настоящей заявке.</w:t>
      </w:r>
    </w:p>
    <w:p w:rsidR="00336B57" w:rsidRPr="0046180E" w:rsidRDefault="00336B57" w:rsidP="0046180E">
      <w:pPr>
        <w:keepLines/>
        <w:spacing w:after="0" w:line="240" w:lineRule="auto"/>
        <w:jc w:val="both"/>
        <w:rPr>
          <w:rFonts w:ascii="Times New Roman" w:eastAsia="Times New Roman" w:hAnsi="Times New Roman" w:cs="Times New Roman"/>
          <w:sz w:val="24"/>
          <w:szCs w:val="24"/>
          <w:lang w:eastAsia="zh-CN"/>
        </w:rPr>
      </w:pPr>
      <w:r w:rsidRPr="0046180E">
        <w:rPr>
          <w:rFonts w:ascii="Times New Roman" w:eastAsia="Times New Roman" w:hAnsi="Times New Roman" w:cs="Times New Roman"/>
          <w:sz w:val="24"/>
          <w:szCs w:val="24"/>
          <w:lang w:eastAsia="zh-CN"/>
        </w:rPr>
        <w:t>10. Мы извещены о включении сведений о ____________________________________________________</w:t>
      </w:r>
      <w:r w:rsidR="00D01C61">
        <w:rPr>
          <w:rFonts w:ascii="Times New Roman" w:eastAsia="Times New Roman" w:hAnsi="Times New Roman" w:cs="Times New Roman"/>
          <w:sz w:val="24"/>
          <w:szCs w:val="24"/>
          <w:lang w:eastAsia="zh-CN"/>
        </w:rPr>
        <w:t>_______________________________</w:t>
      </w:r>
    </w:p>
    <w:p w:rsidR="00336B57" w:rsidRPr="0046180E" w:rsidRDefault="00336B57" w:rsidP="0046180E">
      <w:pPr>
        <w:spacing w:after="0" w:line="240" w:lineRule="auto"/>
        <w:jc w:val="both"/>
        <w:rPr>
          <w:rFonts w:ascii="Times New Roman" w:eastAsia="Times New Roman" w:hAnsi="Times New Roman" w:cs="Times New Roman"/>
          <w:sz w:val="24"/>
          <w:szCs w:val="24"/>
          <w:lang w:eastAsia="zh-CN"/>
        </w:rPr>
      </w:pPr>
      <w:r w:rsidRPr="0046180E">
        <w:rPr>
          <w:rFonts w:ascii="Times New Roman" w:eastAsia="Times New Roman" w:hAnsi="Times New Roman" w:cs="Times New Roman"/>
          <w:sz w:val="24"/>
          <w:szCs w:val="24"/>
          <w:lang w:eastAsia="zh-CN"/>
        </w:rPr>
        <w:t>(наименование Участника закупки)</w:t>
      </w:r>
    </w:p>
    <w:p w:rsidR="00336B57" w:rsidRPr="0046180E" w:rsidRDefault="00336B57" w:rsidP="0046180E">
      <w:pPr>
        <w:spacing w:after="0" w:line="240" w:lineRule="auto"/>
        <w:jc w:val="both"/>
        <w:rPr>
          <w:rFonts w:ascii="Times New Roman" w:eastAsia="Times New Roman" w:hAnsi="Times New Roman" w:cs="Times New Roman"/>
          <w:sz w:val="24"/>
          <w:szCs w:val="24"/>
          <w:lang w:eastAsia="zh-CN"/>
        </w:rPr>
      </w:pPr>
      <w:r w:rsidRPr="0046180E">
        <w:rPr>
          <w:rFonts w:ascii="Times New Roman" w:eastAsia="Times New Roman" w:hAnsi="Times New Roman" w:cs="Times New Roman"/>
          <w:sz w:val="24"/>
          <w:szCs w:val="24"/>
          <w:lang w:eastAsia="zh-CN"/>
        </w:rPr>
        <w:t>в Реестр недобросовестных поставщиков в случае уклонения нами от заключения договора, а также в случае расторжения договора в связи с существенным нарушением условий договора с нашей стороны.</w:t>
      </w:r>
    </w:p>
    <w:p w:rsidR="00336B57" w:rsidRPr="0046180E" w:rsidRDefault="00336B57" w:rsidP="0046180E">
      <w:pPr>
        <w:keepNext/>
        <w:keepLines/>
        <w:suppressAutoHyphens/>
        <w:spacing w:after="0" w:line="240" w:lineRule="auto"/>
        <w:rPr>
          <w:rFonts w:ascii="Times New Roman" w:eastAsia="Times New Roman" w:hAnsi="Times New Roman" w:cs="Times New Roman"/>
          <w:sz w:val="24"/>
          <w:szCs w:val="24"/>
          <w:lang w:eastAsia="zh-CN"/>
        </w:rPr>
      </w:pPr>
    </w:p>
    <w:p w:rsidR="00336B57" w:rsidRPr="0046180E" w:rsidRDefault="00336B57" w:rsidP="0046180E">
      <w:pPr>
        <w:keepNext/>
        <w:keepLines/>
        <w:suppressAutoHyphens/>
        <w:spacing w:after="0" w:line="240" w:lineRule="auto"/>
        <w:rPr>
          <w:rFonts w:ascii="Times New Roman" w:eastAsia="Times New Roman" w:hAnsi="Times New Roman" w:cs="Times New Roman"/>
          <w:sz w:val="24"/>
          <w:szCs w:val="24"/>
          <w:lang w:eastAsia="zh-CN"/>
        </w:rPr>
      </w:pPr>
    </w:p>
    <w:p w:rsidR="00336B57" w:rsidRPr="0046180E" w:rsidRDefault="00336B57" w:rsidP="0046180E">
      <w:pPr>
        <w:keepNext/>
        <w:keepLines/>
        <w:suppressAutoHyphens/>
        <w:spacing w:after="0" w:line="240" w:lineRule="auto"/>
        <w:rPr>
          <w:rFonts w:ascii="Times New Roman" w:eastAsia="Times New Roman" w:hAnsi="Times New Roman" w:cs="Times New Roman"/>
          <w:sz w:val="24"/>
          <w:szCs w:val="24"/>
          <w:lang w:eastAsia="zh-CN"/>
        </w:rPr>
      </w:pPr>
    </w:p>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Руководитель (уполномоченное лицо) </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Участника закупки ______________________ (___________________)</w:t>
      </w:r>
    </w:p>
    <w:p w:rsidR="00336B57" w:rsidRPr="0046180E" w:rsidRDefault="00336B57" w:rsidP="0046180E">
      <w:pPr>
        <w:spacing w:after="0" w:line="240" w:lineRule="auto"/>
        <w:rPr>
          <w:rFonts w:ascii="Times New Roman" w:eastAsia="Times New Roman" w:hAnsi="Times New Roman" w:cs="Times New Roman"/>
          <w:sz w:val="24"/>
          <w:szCs w:val="24"/>
          <w:vertAlign w:val="superscript"/>
          <w:lang w:eastAsia="ru-RU"/>
        </w:rPr>
      </w:pP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t xml:space="preserve">    (подпись)</w:t>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proofErr w:type="gramStart"/>
      <w:r w:rsidRPr="0046180E">
        <w:rPr>
          <w:rFonts w:ascii="Times New Roman" w:eastAsia="Times New Roman" w:hAnsi="Times New Roman" w:cs="Times New Roman"/>
          <w:sz w:val="24"/>
          <w:szCs w:val="24"/>
          <w:vertAlign w:val="superscript"/>
          <w:lang w:eastAsia="ru-RU"/>
        </w:rPr>
        <w:t xml:space="preserve">   (</w:t>
      </w:r>
      <w:proofErr w:type="gramEnd"/>
      <w:r w:rsidRPr="0046180E">
        <w:rPr>
          <w:rFonts w:ascii="Times New Roman" w:eastAsia="Times New Roman" w:hAnsi="Times New Roman" w:cs="Times New Roman"/>
          <w:sz w:val="24"/>
          <w:szCs w:val="24"/>
          <w:vertAlign w:val="superscript"/>
          <w:lang w:eastAsia="ru-RU"/>
        </w:rPr>
        <w:t>Ф.И.О.)</w:t>
      </w:r>
    </w:p>
    <w:p w:rsidR="00336B57" w:rsidRPr="0046180E" w:rsidRDefault="00336B57" w:rsidP="0046180E">
      <w:pPr>
        <w:keepNext/>
        <w:keepLines/>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                                 </w:t>
      </w:r>
      <w:r w:rsidRPr="0046180E">
        <w:rPr>
          <w:rFonts w:ascii="Times New Roman" w:eastAsia="Times New Roman" w:hAnsi="Times New Roman" w:cs="Times New Roman"/>
          <w:sz w:val="24"/>
          <w:szCs w:val="24"/>
          <w:lang w:eastAsia="ru-RU"/>
        </w:rPr>
        <w:tab/>
        <w:t>МП</w:t>
      </w:r>
    </w:p>
    <w:p w:rsidR="00336B57" w:rsidRPr="0046180E" w:rsidRDefault="00336B57" w:rsidP="0046180E">
      <w:pPr>
        <w:autoSpaceDE w:val="0"/>
        <w:autoSpaceDN w:val="0"/>
        <w:adjustRightInd w:val="0"/>
        <w:spacing w:after="0" w:line="240" w:lineRule="auto"/>
        <w:jc w:val="right"/>
        <w:rPr>
          <w:rFonts w:ascii="Times New Roman" w:eastAsia="Times New Roman" w:hAnsi="Times New Roman" w:cs="Times New Roman"/>
          <w:b/>
          <w:sz w:val="24"/>
          <w:szCs w:val="24"/>
          <w:lang w:eastAsia="ru-RU"/>
        </w:rPr>
        <w:sectPr w:rsidR="00336B57" w:rsidRPr="0046180E" w:rsidSect="00F5458A">
          <w:footerReference w:type="first" r:id="rId16"/>
          <w:pgSz w:w="11906" w:h="16838" w:code="9"/>
          <w:pgMar w:top="567" w:right="737" w:bottom="737" w:left="1134" w:header="709" w:footer="312" w:gutter="0"/>
          <w:cols w:space="708"/>
          <w:titlePg/>
          <w:docGrid w:linePitch="360"/>
        </w:sectPr>
      </w:pPr>
    </w:p>
    <w:p w:rsidR="00336B57" w:rsidRPr="0046180E" w:rsidRDefault="00336B57" w:rsidP="0046180E">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lastRenderedPageBreak/>
        <w:t xml:space="preserve">Приложение к Форме </w:t>
      </w:r>
      <w:r w:rsidR="006D27A8" w:rsidRPr="0046180E">
        <w:rPr>
          <w:rFonts w:ascii="Times New Roman" w:eastAsia="Times New Roman" w:hAnsi="Times New Roman" w:cs="Times New Roman"/>
          <w:sz w:val="24"/>
          <w:szCs w:val="24"/>
          <w:lang w:eastAsia="ru-RU"/>
        </w:rPr>
        <w:t>1</w:t>
      </w:r>
    </w:p>
    <w:p w:rsidR="00336B57" w:rsidRPr="0046180E" w:rsidRDefault="00336B57" w:rsidP="0046180E">
      <w:pPr>
        <w:autoSpaceDE w:val="0"/>
        <w:autoSpaceDN w:val="0"/>
        <w:adjustRightInd w:val="0"/>
        <w:spacing w:after="0" w:line="240" w:lineRule="auto"/>
        <w:rPr>
          <w:rFonts w:ascii="Times New Roman" w:eastAsia="Times New Roman" w:hAnsi="Times New Roman" w:cs="Times New Roman"/>
          <w:b/>
          <w:sz w:val="24"/>
          <w:szCs w:val="24"/>
          <w:lang w:eastAsia="ru-RU"/>
        </w:rPr>
      </w:pPr>
    </w:p>
    <w:p w:rsidR="00336B57" w:rsidRPr="0046180E" w:rsidRDefault="00336B57" w:rsidP="0046180E">
      <w:pPr>
        <w:keepNext/>
        <w:numPr>
          <w:ilvl w:val="2"/>
          <w:numId w:val="2"/>
        </w:numPr>
        <w:spacing w:after="0" w:line="240" w:lineRule="auto"/>
        <w:jc w:val="center"/>
        <w:outlineLvl w:val="2"/>
        <w:rPr>
          <w:rFonts w:ascii="Times New Roman" w:eastAsia="Times New Roman" w:hAnsi="Times New Roman" w:cs="Times New Roman"/>
          <w:b/>
          <w:bCs/>
          <w:sz w:val="24"/>
          <w:szCs w:val="24"/>
          <w:lang w:eastAsia="zh-CN"/>
        </w:rPr>
      </w:pPr>
      <w:r w:rsidRPr="0046180E">
        <w:rPr>
          <w:rFonts w:ascii="Times New Roman" w:eastAsia="Times New Roman" w:hAnsi="Times New Roman" w:cs="Times New Roman"/>
          <w:b/>
          <w:bCs/>
          <w:sz w:val="24"/>
          <w:szCs w:val="24"/>
          <w:lang w:eastAsia="zh-CN"/>
        </w:rPr>
        <w:t xml:space="preserve">ФОРМА АНКЕТЫ УЧАСТНИКА ЗАПРОСА </w:t>
      </w:r>
      <w:r w:rsidR="00165BF4">
        <w:rPr>
          <w:rFonts w:ascii="Times New Roman" w:eastAsia="Times New Roman" w:hAnsi="Times New Roman" w:cs="Times New Roman"/>
          <w:b/>
          <w:bCs/>
          <w:sz w:val="24"/>
          <w:szCs w:val="24"/>
          <w:lang w:eastAsia="zh-CN"/>
        </w:rPr>
        <w:t>ПРЕДЛОЖЕНИЙ</w:t>
      </w:r>
      <w:r w:rsidRPr="0046180E">
        <w:rPr>
          <w:rFonts w:ascii="Times New Roman" w:eastAsia="Times New Roman" w:hAnsi="Times New Roman" w:cs="Times New Roman"/>
          <w:b/>
          <w:bCs/>
          <w:sz w:val="24"/>
          <w:szCs w:val="24"/>
          <w:lang w:eastAsia="zh-CN"/>
        </w:rPr>
        <w:t xml:space="preserve"> В ЭЛЕКТРОННОЙ ФОРМЕ</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p>
    <w:tbl>
      <w:tblPr>
        <w:tblW w:w="5068"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591"/>
        <w:gridCol w:w="6706"/>
        <w:gridCol w:w="2858"/>
      </w:tblGrid>
      <w:tr w:rsidR="0046180E" w:rsidRPr="0046180E" w:rsidTr="00336B57">
        <w:trPr>
          <w:trHeight w:val="240"/>
        </w:trPr>
        <w:tc>
          <w:tcPr>
            <w:tcW w:w="291" w:type="pct"/>
            <w:tcBorders>
              <w:top w:val="single" w:sz="6" w:space="0" w:color="000000"/>
              <w:left w:val="single" w:sz="6" w:space="0" w:color="000000"/>
              <w:bottom w:val="single" w:sz="6" w:space="0" w:color="000000"/>
              <w:right w:val="single" w:sz="6" w:space="0" w:color="000000"/>
            </w:tcBorders>
            <w:vAlign w:val="center"/>
            <w:hideMark/>
          </w:tcPr>
          <w:p w:rsidR="00336B57" w:rsidRPr="0046180E" w:rsidRDefault="00336B57" w:rsidP="0046180E">
            <w:pPr>
              <w:spacing w:after="0" w:line="240" w:lineRule="auto"/>
              <w:jc w:val="center"/>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w:t>
            </w:r>
          </w:p>
          <w:p w:rsidR="00336B57" w:rsidRPr="0046180E" w:rsidRDefault="00336B57" w:rsidP="0046180E">
            <w:pPr>
              <w:spacing w:after="0" w:line="240" w:lineRule="auto"/>
              <w:jc w:val="center"/>
              <w:rPr>
                <w:rFonts w:ascii="Times New Roman" w:eastAsia="Arial Unicode MS" w:hAnsi="Times New Roman" w:cs="Times New Roman"/>
                <w:kern w:val="2"/>
                <w:sz w:val="24"/>
                <w:szCs w:val="24"/>
                <w:lang w:eastAsia="ru-RU"/>
              </w:rPr>
            </w:pPr>
            <w:r w:rsidRPr="0046180E">
              <w:rPr>
                <w:rFonts w:ascii="Times New Roman" w:eastAsia="Times New Roman" w:hAnsi="Times New Roman" w:cs="Times New Roman"/>
                <w:sz w:val="24"/>
                <w:szCs w:val="24"/>
                <w:lang w:eastAsia="ru-RU"/>
              </w:rPr>
              <w:t>п/п</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336B57" w:rsidRPr="0046180E" w:rsidRDefault="00336B57" w:rsidP="0046180E">
            <w:pPr>
              <w:spacing w:after="0" w:line="240" w:lineRule="auto"/>
              <w:jc w:val="center"/>
              <w:rPr>
                <w:rFonts w:ascii="Times New Roman" w:eastAsia="Arial Unicode MS" w:hAnsi="Times New Roman" w:cs="Times New Roman"/>
                <w:kern w:val="2"/>
                <w:sz w:val="24"/>
                <w:szCs w:val="24"/>
                <w:lang w:eastAsia="ru-RU"/>
              </w:rPr>
            </w:pPr>
            <w:r w:rsidRPr="0046180E">
              <w:rPr>
                <w:rFonts w:ascii="Times New Roman" w:eastAsia="Times New Roman" w:hAnsi="Times New Roman" w:cs="Times New Roman"/>
                <w:sz w:val="24"/>
                <w:szCs w:val="24"/>
                <w:lang w:eastAsia="ru-RU"/>
              </w:rPr>
              <w:t>Наименование</w:t>
            </w:r>
          </w:p>
        </w:tc>
        <w:tc>
          <w:tcPr>
            <w:tcW w:w="1407" w:type="pct"/>
            <w:tcBorders>
              <w:top w:val="single" w:sz="6" w:space="0" w:color="000000"/>
              <w:left w:val="single" w:sz="6" w:space="0" w:color="000000"/>
              <w:bottom w:val="single" w:sz="6" w:space="0" w:color="000000"/>
              <w:right w:val="single" w:sz="6" w:space="0" w:color="000000"/>
            </w:tcBorders>
            <w:vAlign w:val="center"/>
            <w:hideMark/>
          </w:tcPr>
          <w:p w:rsidR="00336B57" w:rsidRPr="0046180E" w:rsidRDefault="00336B57" w:rsidP="0046180E">
            <w:pPr>
              <w:spacing w:after="0" w:line="240" w:lineRule="auto"/>
              <w:jc w:val="center"/>
              <w:rPr>
                <w:rFonts w:ascii="Times New Roman" w:eastAsia="Arial Unicode MS" w:hAnsi="Times New Roman" w:cs="Times New Roman"/>
                <w:kern w:val="2"/>
                <w:sz w:val="24"/>
                <w:szCs w:val="24"/>
                <w:lang w:eastAsia="ru-RU"/>
              </w:rPr>
            </w:pPr>
            <w:r w:rsidRPr="0046180E">
              <w:rPr>
                <w:rFonts w:ascii="Times New Roman" w:eastAsia="Times New Roman" w:hAnsi="Times New Roman" w:cs="Times New Roman"/>
                <w:sz w:val="24"/>
                <w:szCs w:val="24"/>
                <w:lang w:eastAsia="ru-RU"/>
              </w:rPr>
              <w:t>Сведения об участнике процедуры закупки</w:t>
            </w:r>
          </w:p>
        </w:tc>
      </w:tr>
      <w:tr w:rsidR="0046180E" w:rsidRPr="0046180E" w:rsidTr="00336B57">
        <w:trPr>
          <w:trHeight w:val="465"/>
        </w:trPr>
        <w:tc>
          <w:tcPr>
            <w:tcW w:w="291" w:type="pct"/>
            <w:tcBorders>
              <w:top w:val="single" w:sz="6" w:space="0" w:color="000000"/>
              <w:left w:val="single" w:sz="6" w:space="0" w:color="000000"/>
              <w:bottom w:val="single" w:sz="6" w:space="0" w:color="000000"/>
              <w:right w:val="single" w:sz="6" w:space="0" w:color="000000"/>
            </w:tcBorders>
            <w:hideMark/>
          </w:tcPr>
          <w:p w:rsidR="00336B57" w:rsidRPr="0046180E" w:rsidRDefault="00336B57" w:rsidP="0046180E">
            <w:pPr>
              <w:spacing w:after="0" w:line="240" w:lineRule="auto"/>
              <w:jc w:val="center"/>
              <w:rPr>
                <w:rFonts w:ascii="Times New Roman" w:eastAsia="Arial Unicode MS" w:hAnsi="Times New Roman" w:cs="Times New Roman"/>
                <w:kern w:val="2"/>
                <w:sz w:val="24"/>
                <w:szCs w:val="24"/>
                <w:lang w:eastAsia="ru-RU"/>
              </w:rPr>
            </w:pPr>
            <w:r w:rsidRPr="0046180E">
              <w:rPr>
                <w:rFonts w:ascii="Times New Roman" w:eastAsia="Arial Unicode MS" w:hAnsi="Times New Roman" w:cs="Times New Roman"/>
                <w:kern w:val="2"/>
                <w:sz w:val="24"/>
                <w:szCs w:val="24"/>
                <w:lang w:eastAsia="ru-RU"/>
              </w:rPr>
              <w:t>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r w:rsidRPr="0046180E">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407" w:type="pct"/>
            <w:tcBorders>
              <w:top w:val="single" w:sz="6" w:space="0" w:color="000000"/>
              <w:left w:val="single" w:sz="6" w:space="0" w:color="000000"/>
              <w:bottom w:val="single" w:sz="6" w:space="0" w:color="000000"/>
              <w:right w:val="single" w:sz="6" w:space="0" w:color="000000"/>
            </w:tcBorders>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p>
        </w:tc>
      </w:tr>
      <w:tr w:rsidR="0046180E" w:rsidRPr="0046180E"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rsidR="00336B57" w:rsidRPr="0046180E" w:rsidRDefault="00336B57" w:rsidP="0046180E">
            <w:pPr>
              <w:spacing w:after="0" w:line="240" w:lineRule="auto"/>
              <w:jc w:val="center"/>
              <w:rPr>
                <w:rFonts w:ascii="Times New Roman" w:eastAsia="Arial Unicode MS" w:hAnsi="Times New Roman" w:cs="Times New Roman"/>
                <w:kern w:val="2"/>
                <w:sz w:val="24"/>
                <w:szCs w:val="24"/>
                <w:lang w:eastAsia="ru-RU"/>
              </w:rPr>
            </w:pPr>
            <w:r w:rsidRPr="0046180E">
              <w:rPr>
                <w:rFonts w:ascii="Times New Roman" w:eastAsia="Arial Unicode MS" w:hAnsi="Times New Roman" w:cs="Times New Roman"/>
                <w:kern w:val="2"/>
                <w:sz w:val="24"/>
                <w:szCs w:val="24"/>
                <w:lang w:eastAsia="ru-RU"/>
              </w:rPr>
              <w:t>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r w:rsidRPr="0046180E">
              <w:rPr>
                <w:rFonts w:ascii="Times New Roman" w:eastAsia="Times New Roman" w:hAnsi="Times New Roman" w:cs="Times New Roman"/>
                <w:sz w:val="24"/>
                <w:szCs w:val="24"/>
                <w:lang w:eastAsia="ru-RU"/>
              </w:rPr>
              <w:t>Организационно - правовая форма</w:t>
            </w:r>
          </w:p>
        </w:tc>
        <w:tc>
          <w:tcPr>
            <w:tcW w:w="1407" w:type="pct"/>
            <w:tcBorders>
              <w:top w:val="single" w:sz="6" w:space="0" w:color="000000"/>
              <w:left w:val="single" w:sz="6" w:space="0" w:color="000000"/>
              <w:bottom w:val="single" w:sz="6" w:space="0" w:color="000000"/>
              <w:right w:val="single" w:sz="6" w:space="0" w:color="000000"/>
            </w:tcBorders>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p>
        </w:tc>
      </w:tr>
      <w:tr w:rsidR="0046180E" w:rsidRPr="0046180E" w:rsidTr="00336B57">
        <w:tc>
          <w:tcPr>
            <w:tcW w:w="291" w:type="pct"/>
            <w:tcBorders>
              <w:top w:val="single" w:sz="6" w:space="0" w:color="000000"/>
              <w:left w:val="single" w:sz="6" w:space="0" w:color="000000"/>
              <w:bottom w:val="single" w:sz="6" w:space="0" w:color="000000"/>
              <w:right w:val="single" w:sz="6" w:space="0" w:color="000000"/>
            </w:tcBorders>
            <w:hideMark/>
          </w:tcPr>
          <w:p w:rsidR="00336B57" w:rsidRPr="0046180E" w:rsidRDefault="00336B57" w:rsidP="0046180E">
            <w:pPr>
              <w:spacing w:after="0" w:line="240" w:lineRule="auto"/>
              <w:jc w:val="center"/>
              <w:rPr>
                <w:rFonts w:ascii="Times New Roman" w:eastAsia="Arial Unicode MS" w:hAnsi="Times New Roman" w:cs="Times New Roman"/>
                <w:kern w:val="2"/>
                <w:sz w:val="24"/>
                <w:szCs w:val="24"/>
                <w:lang w:eastAsia="ru-RU"/>
              </w:rPr>
            </w:pPr>
            <w:r w:rsidRPr="0046180E">
              <w:rPr>
                <w:rFonts w:ascii="Times New Roman" w:eastAsia="Arial Unicode MS" w:hAnsi="Times New Roman" w:cs="Times New Roman"/>
                <w:kern w:val="2"/>
                <w:sz w:val="24"/>
                <w:szCs w:val="24"/>
                <w:lang w:eastAsia="ru-RU"/>
              </w:rPr>
              <w:t>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r w:rsidRPr="0046180E">
              <w:rPr>
                <w:rFonts w:ascii="Times New Roman" w:eastAsia="Times New Roman" w:hAnsi="Times New Roman" w:cs="Times New Roman"/>
                <w:sz w:val="24"/>
                <w:szCs w:val="24"/>
                <w:lang w:eastAsia="ru-RU"/>
              </w:rPr>
              <w:t>Дата и номер, кем выдано документа из налогового органа либо паспортные данные для участника процедуры закупки – физического лица</w:t>
            </w:r>
          </w:p>
        </w:tc>
        <w:tc>
          <w:tcPr>
            <w:tcW w:w="1407" w:type="pct"/>
            <w:tcBorders>
              <w:top w:val="single" w:sz="6" w:space="0" w:color="000000"/>
              <w:left w:val="single" w:sz="6" w:space="0" w:color="000000"/>
              <w:bottom w:val="single" w:sz="6" w:space="0" w:color="000000"/>
              <w:right w:val="single" w:sz="6" w:space="0" w:color="000000"/>
            </w:tcBorders>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p>
        </w:tc>
      </w:tr>
      <w:tr w:rsidR="0046180E" w:rsidRPr="0046180E"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rsidR="00336B57" w:rsidRPr="0046180E" w:rsidRDefault="00336B57" w:rsidP="0046180E">
            <w:pPr>
              <w:spacing w:after="0" w:line="240" w:lineRule="auto"/>
              <w:jc w:val="center"/>
              <w:rPr>
                <w:rFonts w:ascii="Times New Roman" w:eastAsia="Arial Unicode MS" w:hAnsi="Times New Roman" w:cs="Times New Roman"/>
                <w:kern w:val="2"/>
                <w:sz w:val="24"/>
                <w:szCs w:val="24"/>
                <w:lang w:eastAsia="ru-RU"/>
              </w:rPr>
            </w:pPr>
            <w:r w:rsidRPr="0046180E">
              <w:rPr>
                <w:rFonts w:ascii="Times New Roman" w:eastAsia="Arial Unicode MS" w:hAnsi="Times New Roman" w:cs="Times New Roman"/>
                <w:kern w:val="2"/>
                <w:sz w:val="24"/>
                <w:szCs w:val="24"/>
                <w:lang w:eastAsia="ru-RU"/>
              </w:rPr>
              <w:t>4</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r w:rsidRPr="0046180E">
              <w:rPr>
                <w:rFonts w:ascii="Times New Roman" w:eastAsia="Times New Roman" w:hAnsi="Times New Roman" w:cs="Times New Roman"/>
                <w:sz w:val="24"/>
                <w:szCs w:val="24"/>
                <w:lang w:eastAsia="ru-RU"/>
              </w:rPr>
              <w:t>ИНН, КПП, ОГРН, ОКПО</w:t>
            </w:r>
          </w:p>
        </w:tc>
        <w:tc>
          <w:tcPr>
            <w:tcW w:w="1407" w:type="pct"/>
            <w:tcBorders>
              <w:top w:val="single" w:sz="6" w:space="0" w:color="000000"/>
              <w:left w:val="single" w:sz="6" w:space="0" w:color="000000"/>
              <w:bottom w:val="single" w:sz="6" w:space="0" w:color="000000"/>
              <w:right w:val="single" w:sz="6" w:space="0" w:color="000000"/>
            </w:tcBorders>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p>
        </w:tc>
      </w:tr>
      <w:tr w:rsidR="0046180E" w:rsidRPr="0046180E"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rsidR="00336B57" w:rsidRPr="0046180E" w:rsidRDefault="00336B57" w:rsidP="0046180E">
            <w:pPr>
              <w:spacing w:after="0" w:line="240" w:lineRule="auto"/>
              <w:jc w:val="center"/>
              <w:rPr>
                <w:rFonts w:ascii="Times New Roman" w:eastAsia="Arial Unicode MS" w:hAnsi="Times New Roman" w:cs="Times New Roman"/>
                <w:kern w:val="2"/>
                <w:sz w:val="24"/>
                <w:szCs w:val="24"/>
                <w:lang w:eastAsia="ru-RU"/>
              </w:rPr>
            </w:pPr>
            <w:r w:rsidRPr="0046180E">
              <w:rPr>
                <w:rFonts w:ascii="Times New Roman" w:eastAsia="Arial Unicode MS" w:hAnsi="Times New Roman" w:cs="Times New Roman"/>
                <w:kern w:val="2"/>
                <w:sz w:val="24"/>
                <w:szCs w:val="24"/>
                <w:lang w:eastAsia="ru-RU"/>
              </w:rPr>
              <w:t>5</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r w:rsidRPr="0046180E">
              <w:rPr>
                <w:rFonts w:ascii="Times New Roman" w:eastAsia="Times New Roman" w:hAnsi="Times New Roman" w:cs="Times New Roman"/>
                <w:sz w:val="24"/>
                <w:szCs w:val="24"/>
                <w:lang w:eastAsia="ru-RU"/>
              </w:rPr>
              <w:t>Юридический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p>
        </w:tc>
      </w:tr>
      <w:tr w:rsidR="0046180E" w:rsidRPr="0046180E"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rsidR="00336B57" w:rsidRPr="0046180E" w:rsidRDefault="00336B57" w:rsidP="0046180E">
            <w:pPr>
              <w:spacing w:after="0" w:line="240" w:lineRule="auto"/>
              <w:jc w:val="center"/>
              <w:rPr>
                <w:rFonts w:ascii="Times New Roman" w:eastAsia="Arial Unicode MS" w:hAnsi="Times New Roman" w:cs="Times New Roman"/>
                <w:kern w:val="2"/>
                <w:sz w:val="24"/>
                <w:szCs w:val="24"/>
                <w:lang w:eastAsia="ru-RU"/>
              </w:rPr>
            </w:pPr>
            <w:r w:rsidRPr="0046180E">
              <w:rPr>
                <w:rFonts w:ascii="Times New Roman" w:eastAsia="Arial Unicode MS" w:hAnsi="Times New Roman" w:cs="Times New Roman"/>
                <w:kern w:val="2"/>
                <w:sz w:val="24"/>
                <w:szCs w:val="24"/>
                <w:lang w:eastAsia="ru-RU"/>
              </w:rPr>
              <w:t>6</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r w:rsidRPr="0046180E">
              <w:rPr>
                <w:rFonts w:ascii="Times New Roman" w:eastAsia="Times New Roman" w:hAnsi="Times New Roman" w:cs="Times New Roman"/>
                <w:sz w:val="24"/>
                <w:szCs w:val="24"/>
                <w:lang w:eastAsia="ru-RU"/>
              </w:rPr>
              <w:t>Почтовый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p>
        </w:tc>
      </w:tr>
      <w:tr w:rsidR="0046180E" w:rsidRPr="0046180E"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rsidR="00336B57" w:rsidRPr="0046180E" w:rsidRDefault="00336B57" w:rsidP="0046180E">
            <w:pPr>
              <w:spacing w:after="0" w:line="240" w:lineRule="auto"/>
              <w:jc w:val="center"/>
              <w:rPr>
                <w:rFonts w:ascii="Times New Roman" w:eastAsia="Arial Unicode MS" w:hAnsi="Times New Roman" w:cs="Times New Roman"/>
                <w:kern w:val="2"/>
                <w:sz w:val="24"/>
                <w:szCs w:val="24"/>
                <w:lang w:eastAsia="ru-RU"/>
              </w:rPr>
            </w:pPr>
            <w:r w:rsidRPr="0046180E">
              <w:rPr>
                <w:rFonts w:ascii="Times New Roman" w:eastAsia="Arial Unicode MS" w:hAnsi="Times New Roman" w:cs="Times New Roman"/>
                <w:kern w:val="2"/>
                <w:sz w:val="24"/>
                <w:szCs w:val="24"/>
                <w:lang w:eastAsia="ru-RU"/>
              </w:rPr>
              <w:t>7</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r w:rsidRPr="0046180E">
              <w:rPr>
                <w:rFonts w:ascii="Times New Roman" w:eastAsia="Times New Roman" w:hAnsi="Times New Roman" w:cs="Times New Roman"/>
                <w:sz w:val="24"/>
                <w:szCs w:val="24"/>
                <w:lang w:eastAsia="ru-RU"/>
              </w:rPr>
              <w:t>Фактическое местоположение</w:t>
            </w:r>
          </w:p>
        </w:tc>
        <w:tc>
          <w:tcPr>
            <w:tcW w:w="1407" w:type="pct"/>
            <w:tcBorders>
              <w:top w:val="single" w:sz="6" w:space="0" w:color="000000"/>
              <w:left w:val="single" w:sz="6" w:space="0" w:color="000000"/>
              <w:bottom w:val="single" w:sz="6" w:space="0" w:color="000000"/>
              <w:right w:val="single" w:sz="6" w:space="0" w:color="000000"/>
            </w:tcBorders>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p>
        </w:tc>
      </w:tr>
      <w:tr w:rsidR="0046180E" w:rsidRPr="0046180E"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rsidR="00336B57" w:rsidRPr="0046180E" w:rsidRDefault="00336B57" w:rsidP="0046180E">
            <w:pPr>
              <w:spacing w:after="0" w:line="240" w:lineRule="auto"/>
              <w:jc w:val="center"/>
              <w:rPr>
                <w:rFonts w:ascii="Times New Roman" w:eastAsia="Arial Unicode MS" w:hAnsi="Times New Roman" w:cs="Times New Roman"/>
                <w:kern w:val="2"/>
                <w:sz w:val="24"/>
                <w:szCs w:val="24"/>
                <w:lang w:eastAsia="ru-RU"/>
              </w:rPr>
            </w:pPr>
            <w:r w:rsidRPr="0046180E">
              <w:rPr>
                <w:rFonts w:ascii="Times New Roman" w:eastAsia="Arial Unicode MS" w:hAnsi="Times New Roman" w:cs="Times New Roman"/>
                <w:kern w:val="2"/>
                <w:sz w:val="24"/>
                <w:szCs w:val="24"/>
                <w:lang w:eastAsia="ru-RU"/>
              </w:rPr>
              <w:t>8</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r w:rsidRPr="0046180E">
              <w:rPr>
                <w:rFonts w:ascii="Times New Roman" w:eastAsia="Times New Roman" w:hAnsi="Times New Roman" w:cs="Times New Roman"/>
                <w:sz w:val="24"/>
                <w:szCs w:val="24"/>
                <w:lang w:eastAsia="ru-RU"/>
              </w:rPr>
              <w:t>Телефоны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p>
        </w:tc>
      </w:tr>
      <w:tr w:rsidR="0046180E" w:rsidRPr="0046180E"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rsidR="00336B57" w:rsidRPr="0046180E" w:rsidRDefault="00336B57" w:rsidP="0046180E">
            <w:pPr>
              <w:spacing w:after="0" w:line="240" w:lineRule="auto"/>
              <w:jc w:val="center"/>
              <w:rPr>
                <w:rFonts w:ascii="Times New Roman" w:eastAsia="Arial Unicode MS" w:hAnsi="Times New Roman" w:cs="Times New Roman"/>
                <w:kern w:val="2"/>
                <w:sz w:val="24"/>
                <w:szCs w:val="24"/>
                <w:lang w:eastAsia="ru-RU"/>
              </w:rPr>
            </w:pPr>
            <w:r w:rsidRPr="0046180E">
              <w:rPr>
                <w:rFonts w:ascii="Times New Roman" w:eastAsia="Arial Unicode MS" w:hAnsi="Times New Roman" w:cs="Times New Roman"/>
                <w:kern w:val="2"/>
                <w:sz w:val="24"/>
                <w:szCs w:val="24"/>
                <w:lang w:eastAsia="ru-RU"/>
              </w:rPr>
              <w:t>9</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r w:rsidRPr="0046180E">
              <w:rPr>
                <w:rFonts w:ascii="Times New Roman" w:eastAsia="Times New Roman" w:hAnsi="Times New Roman" w:cs="Times New Roman"/>
                <w:sz w:val="24"/>
                <w:szCs w:val="24"/>
                <w:lang w:eastAsia="ru-RU"/>
              </w:rPr>
              <w:t>Факс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p>
        </w:tc>
      </w:tr>
      <w:tr w:rsidR="0046180E" w:rsidRPr="0046180E"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rsidR="00336B57" w:rsidRPr="0046180E" w:rsidRDefault="00336B57" w:rsidP="0046180E">
            <w:pPr>
              <w:spacing w:after="0" w:line="240" w:lineRule="auto"/>
              <w:jc w:val="center"/>
              <w:rPr>
                <w:rFonts w:ascii="Times New Roman" w:eastAsia="Arial Unicode MS" w:hAnsi="Times New Roman" w:cs="Times New Roman"/>
                <w:kern w:val="2"/>
                <w:sz w:val="24"/>
                <w:szCs w:val="24"/>
                <w:lang w:eastAsia="ru-RU"/>
              </w:rPr>
            </w:pPr>
            <w:r w:rsidRPr="0046180E">
              <w:rPr>
                <w:rFonts w:ascii="Times New Roman" w:eastAsia="Arial Unicode MS" w:hAnsi="Times New Roman" w:cs="Times New Roman"/>
                <w:kern w:val="2"/>
                <w:sz w:val="24"/>
                <w:szCs w:val="24"/>
                <w:lang w:eastAsia="ru-RU"/>
              </w:rPr>
              <w:t>10</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r w:rsidRPr="0046180E">
              <w:rPr>
                <w:rFonts w:ascii="Times New Roman" w:eastAsia="Times New Roman" w:hAnsi="Times New Roman" w:cs="Times New Roman"/>
                <w:sz w:val="24"/>
                <w:szCs w:val="24"/>
                <w:lang w:eastAsia="ru-RU"/>
              </w:rPr>
              <w:t xml:space="preserve">Адрес 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p>
        </w:tc>
      </w:tr>
      <w:tr w:rsidR="0046180E" w:rsidRPr="0046180E" w:rsidTr="00336B57">
        <w:tc>
          <w:tcPr>
            <w:tcW w:w="291" w:type="pct"/>
            <w:tcBorders>
              <w:top w:val="single" w:sz="6" w:space="0" w:color="000000"/>
              <w:left w:val="single" w:sz="6" w:space="0" w:color="000000"/>
              <w:bottom w:val="single" w:sz="6" w:space="0" w:color="000000"/>
              <w:right w:val="single" w:sz="6" w:space="0" w:color="000000"/>
            </w:tcBorders>
            <w:hideMark/>
          </w:tcPr>
          <w:p w:rsidR="00336B57" w:rsidRPr="0046180E" w:rsidRDefault="00336B57" w:rsidP="0046180E">
            <w:pPr>
              <w:spacing w:after="0" w:line="240" w:lineRule="auto"/>
              <w:jc w:val="center"/>
              <w:rPr>
                <w:rFonts w:ascii="Times New Roman" w:eastAsia="Arial Unicode MS" w:hAnsi="Times New Roman" w:cs="Times New Roman"/>
                <w:kern w:val="2"/>
                <w:sz w:val="24"/>
                <w:szCs w:val="24"/>
                <w:lang w:eastAsia="ru-RU"/>
              </w:rPr>
            </w:pPr>
            <w:r w:rsidRPr="0046180E">
              <w:rPr>
                <w:rFonts w:ascii="Times New Roman" w:eastAsia="Arial Unicode MS" w:hAnsi="Times New Roman" w:cs="Times New Roman"/>
                <w:kern w:val="2"/>
                <w:sz w:val="24"/>
                <w:szCs w:val="24"/>
                <w:lang w:eastAsia="ru-RU"/>
              </w:rPr>
              <w:t>11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r w:rsidRPr="0046180E">
              <w:rPr>
                <w:rFonts w:ascii="Times New Roman" w:eastAsia="Times New Roman" w:hAnsi="Times New Roman" w:cs="Times New Roman"/>
                <w:sz w:val="24"/>
                <w:szCs w:val="24"/>
                <w:lang w:eastAsia="ru-RU"/>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407" w:type="pct"/>
            <w:tcBorders>
              <w:top w:val="single" w:sz="6" w:space="0" w:color="000000"/>
              <w:left w:val="single" w:sz="6" w:space="0" w:color="000000"/>
              <w:bottom w:val="single" w:sz="6" w:space="0" w:color="000000"/>
              <w:right w:val="single" w:sz="6" w:space="0" w:color="000000"/>
            </w:tcBorders>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p>
        </w:tc>
      </w:tr>
      <w:tr w:rsidR="0046180E" w:rsidRPr="0046180E" w:rsidTr="00336B57">
        <w:tc>
          <w:tcPr>
            <w:tcW w:w="291" w:type="pct"/>
            <w:tcBorders>
              <w:top w:val="single" w:sz="6" w:space="0" w:color="000000"/>
              <w:left w:val="single" w:sz="6" w:space="0" w:color="000000"/>
              <w:bottom w:val="single" w:sz="6" w:space="0" w:color="000000"/>
              <w:right w:val="single" w:sz="6" w:space="0" w:color="000000"/>
            </w:tcBorders>
            <w:hideMark/>
          </w:tcPr>
          <w:p w:rsidR="00336B57" w:rsidRPr="0046180E" w:rsidRDefault="00336B57" w:rsidP="0046180E">
            <w:pPr>
              <w:spacing w:after="0" w:line="240" w:lineRule="auto"/>
              <w:jc w:val="center"/>
              <w:rPr>
                <w:rFonts w:ascii="Times New Roman" w:eastAsia="Arial Unicode MS" w:hAnsi="Times New Roman" w:cs="Times New Roman"/>
                <w:kern w:val="2"/>
                <w:sz w:val="24"/>
                <w:szCs w:val="24"/>
                <w:lang w:eastAsia="ru-RU"/>
              </w:rPr>
            </w:pPr>
            <w:r w:rsidRPr="0046180E">
              <w:rPr>
                <w:rFonts w:ascii="Times New Roman" w:eastAsia="Arial Unicode MS" w:hAnsi="Times New Roman" w:cs="Times New Roman"/>
                <w:kern w:val="2"/>
                <w:sz w:val="24"/>
                <w:szCs w:val="24"/>
                <w:lang w:eastAsia="ru-RU"/>
              </w:rPr>
              <w:t>12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r w:rsidRPr="0046180E">
              <w:rPr>
                <w:rFonts w:ascii="Times New Roman" w:eastAsia="Times New Roman" w:hAnsi="Times New Roman" w:cs="Times New Roman"/>
                <w:sz w:val="24"/>
                <w:szCs w:val="24"/>
                <w:lang w:eastAsia="ru-RU"/>
              </w:rPr>
              <w:t xml:space="preserve">Ф.И.О. уполномоченного лица участника процедуры закупки с указанием должности, контактного телефона, </w:t>
            </w:r>
          </w:p>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r w:rsidRPr="0046180E">
              <w:rPr>
                <w:rFonts w:ascii="Times New Roman" w:eastAsia="Times New Roman" w:hAnsi="Times New Roman" w:cs="Times New Roman"/>
                <w:sz w:val="24"/>
                <w:szCs w:val="24"/>
                <w:lang w:eastAsia="ru-RU"/>
              </w:rPr>
              <w:t xml:space="preserve">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p>
        </w:tc>
      </w:tr>
      <w:tr w:rsidR="00EA0AF6" w:rsidRPr="0046180E" w:rsidTr="00336B57">
        <w:tc>
          <w:tcPr>
            <w:tcW w:w="291" w:type="pct"/>
            <w:tcBorders>
              <w:top w:val="single" w:sz="6" w:space="0" w:color="000000"/>
              <w:left w:val="single" w:sz="6" w:space="0" w:color="000000"/>
              <w:bottom w:val="single" w:sz="6" w:space="0" w:color="000000"/>
              <w:right w:val="single" w:sz="6" w:space="0" w:color="000000"/>
            </w:tcBorders>
            <w:hideMark/>
          </w:tcPr>
          <w:p w:rsidR="00336B57" w:rsidRPr="0046180E" w:rsidRDefault="00336B57" w:rsidP="0046180E">
            <w:pPr>
              <w:spacing w:after="0" w:line="240" w:lineRule="auto"/>
              <w:jc w:val="center"/>
              <w:rPr>
                <w:rFonts w:ascii="Times New Roman" w:eastAsia="Arial Unicode MS" w:hAnsi="Times New Roman" w:cs="Times New Roman"/>
                <w:kern w:val="2"/>
                <w:sz w:val="24"/>
                <w:szCs w:val="24"/>
                <w:lang w:eastAsia="ru-RU"/>
              </w:rPr>
            </w:pPr>
            <w:r w:rsidRPr="0046180E">
              <w:rPr>
                <w:rFonts w:ascii="Times New Roman" w:eastAsia="Arial Unicode MS" w:hAnsi="Times New Roman" w:cs="Times New Roman"/>
                <w:kern w:val="2"/>
                <w:sz w:val="24"/>
                <w:szCs w:val="24"/>
                <w:lang w:eastAsia="ru-RU"/>
              </w:rPr>
              <w:t>13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Банковские реквизиты</w:t>
            </w:r>
          </w:p>
        </w:tc>
        <w:tc>
          <w:tcPr>
            <w:tcW w:w="1407" w:type="pct"/>
            <w:tcBorders>
              <w:top w:val="single" w:sz="6" w:space="0" w:color="000000"/>
              <w:left w:val="single" w:sz="6" w:space="0" w:color="000000"/>
              <w:bottom w:val="single" w:sz="6" w:space="0" w:color="000000"/>
              <w:right w:val="single" w:sz="6" w:space="0" w:color="000000"/>
            </w:tcBorders>
          </w:tcPr>
          <w:p w:rsidR="00336B57" w:rsidRPr="0046180E" w:rsidRDefault="00336B57" w:rsidP="0046180E">
            <w:pPr>
              <w:spacing w:after="0" w:line="240" w:lineRule="auto"/>
              <w:rPr>
                <w:rFonts w:ascii="Times New Roman" w:eastAsia="Arial Unicode MS" w:hAnsi="Times New Roman" w:cs="Times New Roman"/>
                <w:kern w:val="2"/>
                <w:sz w:val="24"/>
                <w:szCs w:val="24"/>
                <w:lang w:eastAsia="ru-RU"/>
              </w:rPr>
            </w:pPr>
          </w:p>
        </w:tc>
      </w:tr>
    </w:tbl>
    <w:p w:rsidR="00336B57" w:rsidRPr="0046180E" w:rsidRDefault="00336B57" w:rsidP="0046180E">
      <w:pPr>
        <w:spacing w:after="0" w:line="240" w:lineRule="auto"/>
        <w:rPr>
          <w:rFonts w:ascii="Times New Roman" w:eastAsia="Times New Roman" w:hAnsi="Times New Roman" w:cs="Times New Roman"/>
          <w:sz w:val="24"/>
          <w:szCs w:val="24"/>
          <w:lang w:eastAsia="ru-RU"/>
        </w:rPr>
      </w:pPr>
    </w:p>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_________________________              ________________</w:t>
      </w:r>
      <w:r w:rsidRPr="0046180E">
        <w:rPr>
          <w:rFonts w:ascii="Times New Roman" w:eastAsia="Times New Roman" w:hAnsi="Times New Roman" w:cs="Times New Roman"/>
          <w:sz w:val="24"/>
          <w:szCs w:val="24"/>
          <w:lang w:eastAsia="ru-RU"/>
        </w:rPr>
        <w:tab/>
        <w:t xml:space="preserve">          ________________</w:t>
      </w:r>
    </w:p>
    <w:p w:rsidR="00336B57" w:rsidRPr="0046180E" w:rsidRDefault="00336B57" w:rsidP="0046180E">
      <w:pPr>
        <w:spacing w:after="0" w:line="240" w:lineRule="auto"/>
        <w:rPr>
          <w:rFonts w:ascii="Times New Roman" w:eastAsia="Times New Roman" w:hAnsi="Times New Roman" w:cs="Times New Roman"/>
          <w:sz w:val="24"/>
          <w:szCs w:val="24"/>
          <w:vertAlign w:val="superscript"/>
          <w:lang w:eastAsia="ru-RU"/>
        </w:rPr>
      </w:pPr>
      <w:r w:rsidRPr="0046180E">
        <w:rPr>
          <w:rFonts w:ascii="Times New Roman" w:eastAsia="Times New Roman" w:hAnsi="Times New Roman" w:cs="Times New Roman"/>
          <w:sz w:val="24"/>
          <w:szCs w:val="24"/>
          <w:vertAlign w:val="superscript"/>
          <w:lang w:eastAsia="ru-RU"/>
        </w:rPr>
        <w:t xml:space="preserve">              (должность </w:t>
      </w:r>
      <w:proofErr w:type="gramStart"/>
      <w:r w:rsidRPr="0046180E">
        <w:rPr>
          <w:rFonts w:ascii="Times New Roman" w:eastAsia="Times New Roman" w:hAnsi="Times New Roman" w:cs="Times New Roman"/>
          <w:sz w:val="24"/>
          <w:szCs w:val="24"/>
          <w:vertAlign w:val="superscript"/>
          <w:lang w:eastAsia="ru-RU"/>
        </w:rPr>
        <w:t xml:space="preserve">руководителя)   </w:t>
      </w:r>
      <w:proofErr w:type="gramEnd"/>
      <w:r w:rsidRPr="0046180E">
        <w:rPr>
          <w:rFonts w:ascii="Times New Roman" w:eastAsia="Times New Roman" w:hAnsi="Times New Roman" w:cs="Times New Roman"/>
          <w:sz w:val="24"/>
          <w:szCs w:val="24"/>
          <w:vertAlign w:val="superscript"/>
          <w:lang w:eastAsia="ru-RU"/>
        </w:rPr>
        <w:t xml:space="preserve">                                              </w:t>
      </w:r>
      <w:r w:rsidRPr="0046180E">
        <w:rPr>
          <w:rFonts w:ascii="Times New Roman" w:eastAsia="Times New Roman" w:hAnsi="Times New Roman" w:cs="Times New Roman"/>
          <w:sz w:val="24"/>
          <w:szCs w:val="24"/>
          <w:vertAlign w:val="superscript"/>
          <w:lang w:eastAsia="ru-RU"/>
        </w:rPr>
        <w:tab/>
        <w:t xml:space="preserve">(подпись)                         </w:t>
      </w:r>
      <w:r w:rsidRPr="0046180E">
        <w:rPr>
          <w:rFonts w:ascii="Times New Roman" w:eastAsia="Times New Roman" w:hAnsi="Times New Roman" w:cs="Times New Roman"/>
          <w:sz w:val="24"/>
          <w:szCs w:val="24"/>
          <w:vertAlign w:val="superscript"/>
          <w:lang w:eastAsia="ru-RU"/>
        </w:rPr>
        <w:tab/>
        <w:t xml:space="preserve">               (ФИО) </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p>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М.П.</w:t>
      </w:r>
    </w:p>
    <w:p w:rsidR="00336B57" w:rsidRPr="0046180E" w:rsidRDefault="00336B57" w:rsidP="0046180E">
      <w:pPr>
        <w:autoSpaceDE w:val="0"/>
        <w:autoSpaceDN w:val="0"/>
        <w:adjustRightInd w:val="0"/>
        <w:spacing w:after="0" w:line="240" w:lineRule="auto"/>
        <w:jc w:val="right"/>
        <w:rPr>
          <w:rFonts w:ascii="Times New Roman" w:eastAsia="Times New Roman" w:hAnsi="Times New Roman" w:cs="Times New Roman"/>
          <w:caps/>
          <w:sz w:val="24"/>
          <w:szCs w:val="24"/>
          <w:lang w:eastAsia="ru-RU"/>
        </w:rPr>
        <w:sectPr w:rsidR="00336B57" w:rsidRPr="0046180E" w:rsidSect="00F5458A">
          <w:type w:val="nextColumn"/>
          <w:pgSz w:w="11906" w:h="16838" w:code="9"/>
          <w:pgMar w:top="567" w:right="737" w:bottom="737" w:left="1134" w:header="708" w:footer="306" w:gutter="0"/>
          <w:cols w:space="708"/>
          <w:docGrid w:linePitch="360"/>
        </w:sectPr>
      </w:pPr>
    </w:p>
    <w:p w:rsidR="00336B57" w:rsidRPr="0046180E" w:rsidRDefault="00336B57" w:rsidP="0046180E">
      <w:pPr>
        <w:spacing w:after="0" w:line="240" w:lineRule="auto"/>
        <w:jc w:val="right"/>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lastRenderedPageBreak/>
        <w:t xml:space="preserve">Форма </w:t>
      </w:r>
      <w:r w:rsidR="006D27A8" w:rsidRPr="0046180E">
        <w:rPr>
          <w:rFonts w:ascii="Times New Roman" w:eastAsia="Times New Roman" w:hAnsi="Times New Roman" w:cs="Times New Roman"/>
          <w:sz w:val="24"/>
          <w:szCs w:val="24"/>
          <w:lang w:eastAsia="ru-RU"/>
        </w:rPr>
        <w:t>2</w:t>
      </w:r>
    </w:p>
    <w:p w:rsidR="00336B57" w:rsidRPr="0046180E" w:rsidRDefault="00336B57" w:rsidP="0046180E">
      <w:pPr>
        <w:spacing w:after="0" w:line="240" w:lineRule="auto"/>
        <w:contextualSpacing/>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(на фирменном бланке организации)</w:t>
      </w:r>
    </w:p>
    <w:p w:rsidR="00336B57" w:rsidRPr="0046180E" w:rsidRDefault="00336B57" w:rsidP="0046180E">
      <w:pPr>
        <w:spacing w:after="0" w:line="240" w:lineRule="auto"/>
        <w:contextualSpacing/>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документа</w:t>
      </w:r>
    </w:p>
    <w:p w:rsidR="00336B57" w:rsidRPr="0046180E" w:rsidRDefault="00336B57" w:rsidP="0046180E">
      <w:pPr>
        <w:spacing w:after="0" w:line="240" w:lineRule="auto"/>
        <w:contextualSpacing/>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дата</w:t>
      </w:r>
    </w:p>
    <w:p w:rsidR="00336B57" w:rsidRPr="0046180E" w:rsidRDefault="00336B57" w:rsidP="0046180E">
      <w:pPr>
        <w:keepNext/>
        <w:numPr>
          <w:ilvl w:val="0"/>
          <w:numId w:val="2"/>
        </w:numPr>
        <w:spacing w:after="0" w:line="240" w:lineRule="auto"/>
        <w:jc w:val="right"/>
        <w:outlineLvl w:val="0"/>
        <w:rPr>
          <w:rFonts w:ascii="Times New Roman" w:eastAsia="MS Mincho" w:hAnsi="Times New Roman" w:cs="Times New Roman"/>
          <w:bCs/>
          <w:kern w:val="2"/>
          <w:sz w:val="24"/>
          <w:szCs w:val="24"/>
          <w:lang w:eastAsia="zh-CN"/>
        </w:rPr>
      </w:pPr>
      <w:r w:rsidRPr="0046180E">
        <w:rPr>
          <w:rFonts w:ascii="Times New Roman" w:eastAsia="MS Mincho" w:hAnsi="Times New Roman" w:cs="Times New Roman"/>
          <w:bCs/>
          <w:kern w:val="2"/>
          <w:sz w:val="24"/>
          <w:szCs w:val="24"/>
          <w:lang w:eastAsia="zh-CN"/>
        </w:rPr>
        <w:t xml:space="preserve">АО </w:t>
      </w:r>
      <w:r w:rsidR="006D27A8" w:rsidRPr="0046180E">
        <w:rPr>
          <w:rFonts w:ascii="Times New Roman" w:eastAsia="MS Mincho" w:hAnsi="Times New Roman" w:cs="Times New Roman"/>
          <w:bCs/>
          <w:kern w:val="2"/>
          <w:sz w:val="24"/>
          <w:szCs w:val="24"/>
          <w:lang w:eastAsia="zh-CN"/>
        </w:rPr>
        <w:t>«</w:t>
      </w:r>
      <w:proofErr w:type="spellStart"/>
      <w:r w:rsidRPr="0046180E">
        <w:rPr>
          <w:rFonts w:ascii="Times New Roman" w:eastAsia="MS Mincho" w:hAnsi="Times New Roman" w:cs="Times New Roman"/>
          <w:bCs/>
          <w:kern w:val="2"/>
          <w:sz w:val="24"/>
          <w:szCs w:val="24"/>
          <w:lang w:eastAsia="zh-CN"/>
        </w:rPr>
        <w:t>Юграавиа</w:t>
      </w:r>
      <w:proofErr w:type="spellEnd"/>
      <w:r w:rsidR="006D27A8" w:rsidRPr="0046180E">
        <w:rPr>
          <w:rFonts w:ascii="Times New Roman" w:eastAsia="MS Mincho" w:hAnsi="Times New Roman" w:cs="Times New Roman"/>
          <w:bCs/>
          <w:kern w:val="2"/>
          <w:sz w:val="24"/>
          <w:szCs w:val="24"/>
          <w:lang w:eastAsia="zh-CN"/>
        </w:rPr>
        <w:t>»</w:t>
      </w:r>
    </w:p>
    <w:p w:rsidR="00336B57" w:rsidRPr="0046180E" w:rsidRDefault="00336B57" w:rsidP="0046180E">
      <w:pPr>
        <w:spacing w:after="0" w:line="240" w:lineRule="auto"/>
        <w:rPr>
          <w:rFonts w:ascii="Times New Roman" w:eastAsia="Times New Roman" w:hAnsi="Times New Roman" w:cs="Times New Roman"/>
          <w:sz w:val="24"/>
          <w:szCs w:val="24"/>
          <w:lang w:eastAsia="zh-CN"/>
        </w:rPr>
      </w:pPr>
    </w:p>
    <w:p w:rsidR="00336B57" w:rsidRPr="0046180E" w:rsidRDefault="00336B57" w:rsidP="0046180E">
      <w:pPr>
        <w:spacing w:after="0" w:line="240" w:lineRule="auto"/>
        <w:jc w:val="center"/>
        <w:rPr>
          <w:rFonts w:ascii="Times New Roman" w:eastAsia="Times New Roman" w:hAnsi="Times New Roman" w:cs="Times New Roman"/>
          <w:sz w:val="24"/>
          <w:szCs w:val="24"/>
          <w:lang w:eastAsia="ru-RU"/>
        </w:rPr>
      </w:pPr>
      <w:bookmarkStart w:id="2" w:name="_Toc119343918"/>
      <w:r w:rsidRPr="0046180E">
        <w:rPr>
          <w:rFonts w:ascii="Times New Roman" w:eastAsia="Times New Roman" w:hAnsi="Times New Roman" w:cs="Times New Roman"/>
          <w:sz w:val="24"/>
          <w:szCs w:val="24"/>
          <w:lang w:eastAsia="ru-RU"/>
        </w:rPr>
        <w:t>ДОВЕРЕННОСТЬ № ____</w:t>
      </w:r>
      <w:bookmarkEnd w:id="2"/>
    </w:p>
    <w:p w:rsidR="00336B57" w:rsidRPr="0046180E" w:rsidRDefault="00336B57" w:rsidP="0046180E">
      <w:pPr>
        <w:spacing w:after="0" w:line="240" w:lineRule="auto"/>
        <w:jc w:val="center"/>
        <w:rPr>
          <w:rFonts w:ascii="Times New Roman" w:eastAsia="Times New Roman" w:hAnsi="Times New Roman" w:cs="Times New Roman"/>
          <w:sz w:val="24"/>
          <w:szCs w:val="24"/>
          <w:lang w:eastAsia="ru-RU"/>
        </w:rPr>
      </w:pPr>
    </w:p>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______________________________________________________________________________</w:t>
      </w:r>
    </w:p>
    <w:p w:rsidR="00336B57" w:rsidRPr="0046180E" w:rsidRDefault="00336B57" w:rsidP="00890DFD">
      <w:pPr>
        <w:spacing w:after="0" w:line="240" w:lineRule="auto"/>
        <w:jc w:val="center"/>
        <w:rPr>
          <w:rFonts w:ascii="Times New Roman" w:eastAsia="Times New Roman" w:hAnsi="Times New Roman" w:cs="Times New Roman"/>
          <w:sz w:val="24"/>
          <w:szCs w:val="24"/>
          <w:vertAlign w:val="superscript"/>
          <w:lang w:eastAsia="ru-RU"/>
        </w:rPr>
      </w:pPr>
      <w:r w:rsidRPr="0046180E">
        <w:rPr>
          <w:rFonts w:ascii="Times New Roman" w:eastAsia="Times New Roman" w:hAnsi="Times New Roman" w:cs="Times New Roman"/>
          <w:sz w:val="24"/>
          <w:szCs w:val="24"/>
          <w:vertAlign w:val="superscript"/>
          <w:lang w:eastAsia="ru-RU"/>
        </w:rPr>
        <w:t>(прописью число, месяц и год выдачи доверенности)</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p>
    <w:p w:rsidR="00336B57" w:rsidRPr="0046180E" w:rsidRDefault="00336B57" w:rsidP="0046180E">
      <w:pPr>
        <w:spacing w:after="0" w:line="240" w:lineRule="auto"/>
        <w:ind w:firstLine="709"/>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Организация – Участник закупки: ________________________________________________</w:t>
      </w:r>
    </w:p>
    <w:p w:rsidR="00336B57" w:rsidRPr="0046180E" w:rsidRDefault="00336B57" w:rsidP="00890DFD">
      <w:pPr>
        <w:spacing w:after="0" w:line="240" w:lineRule="auto"/>
        <w:ind w:firstLine="708"/>
        <w:jc w:val="center"/>
        <w:rPr>
          <w:rFonts w:ascii="Times New Roman" w:eastAsia="Times New Roman" w:hAnsi="Times New Roman" w:cs="Times New Roman"/>
          <w:sz w:val="24"/>
          <w:szCs w:val="24"/>
          <w:vertAlign w:val="superscript"/>
          <w:lang w:eastAsia="ru-RU"/>
        </w:rPr>
      </w:pPr>
      <w:r w:rsidRPr="0046180E">
        <w:rPr>
          <w:rFonts w:ascii="Times New Roman" w:eastAsia="Times New Roman" w:hAnsi="Times New Roman" w:cs="Times New Roman"/>
          <w:sz w:val="24"/>
          <w:szCs w:val="24"/>
          <w:vertAlign w:val="superscript"/>
          <w:lang w:eastAsia="ru-RU"/>
        </w:rPr>
        <w:t>(наименование организации)</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доверяет ______________________________</w:t>
      </w:r>
      <w:r w:rsidR="00890DFD">
        <w:rPr>
          <w:rFonts w:ascii="Times New Roman" w:eastAsia="Times New Roman" w:hAnsi="Times New Roman" w:cs="Times New Roman"/>
          <w:sz w:val="24"/>
          <w:szCs w:val="24"/>
          <w:lang w:eastAsia="ru-RU"/>
        </w:rPr>
        <w:t>_______________________________</w:t>
      </w:r>
      <w:r w:rsidRPr="0046180E">
        <w:rPr>
          <w:rFonts w:ascii="Times New Roman" w:eastAsia="Times New Roman" w:hAnsi="Times New Roman" w:cs="Times New Roman"/>
          <w:sz w:val="24"/>
          <w:szCs w:val="24"/>
          <w:lang w:eastAsia="ru-RU"/>
        </w:rPr>
        <w:t>______________</w:t>
      </w:r>
    </w:p>
    <w:p w:rsidR="00336B57" w:rsidRPr="0046180E" w:rsidRDefault="00336B57" w:rsidP="00890DFD">
      <w:pPr>
        <w:spacing w:after="0" w:line="240" w:lineRule="auto"/>
        <w:jc w:val="center"/>
        <w:rPr>
          <w:rFonts w:ascii="Times New Roman" w:eastAsia="Times New Roman" w:hAnsi="Times New Roman" w:cs="Times New Roman"/>
          <w:sz w:val="24"/>
          <w:szCs w:val="24"/>
          <w:vertAlign w:val="superscript"/>
          <w:lang w:eastAsia="ru-RU"/>
        </w:rPr>
      </w:pPr>
      <w:r w:rsidRPr="0046180E">
        <w:rPr>
          <w:rFonts w:ascii="Times New Roman" w:eastAsia="Times New Roman" w:hAnsi="Times New Roman" w:cs="Times New Roman"/>
          <w:sz w:val="24"/>
          <w:szCs w:val="24"/>
          <w:vertAlign w:val="superscript"/>
          <w:lang w:eastAsia="ru-RU"/>
        </w:rPr>
        <w:t>(фамилия, имя, отчество, должность)</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паспорт серии ______ №_________ выдан __________________________ </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____</w:t>
      </w:r>
      <w:r w:rsidR="006D27A8" w:rsidRPr="0046180E">
        <w:rPr>
          <w:rFonts w:ascii="Times New Roman" w:eastAsia="Times New Roman" w:hAnsi="Times New Roman" w:cs="Times New Roman"/>
          <w:sz w:val="24"/>
          <w:szCs w:val="24"/>
          <w:lang w:eastAsia="ru-RU"/>
        </w:rPr>
        <w:t>»</w:t>
      </w:r>
      <w:r w:rsidR="00890DFD">
        <w:rPr>
          <w:rFonts w:ascii="Times New Roman" w:eastAsia="Times New Roman" w:hAnsi="Times New Roman" w:cs="Times New Roman"/>
          <w:sz w:val="24"/>
          <w:szCs w:val="24"/>
          <w:lang w:eastAsia="ru-RU"/>
        </w:rPr>
        <w:t xml:space="preserve"> __________</w:t>
      </w:r>
      <w:r w:rsidRPr="0046180E">
        <w:rPr>
          <w:rFonts w:ascii="Times New Roman" w:eastAsia="Times New Roman" w:hAnsi="Times New Roman" w:cs="Times New Roman"/>
          <w:sz w:val="24"/>
          <w:szCs w:val="24"/>
          <w:lang w:eastAsia="ru-RU"/>
        </w:rPr>
        <w:t>___, п</w:t>
      </w:r>
      <w:r w:rsidR="00890DFD">
        <w:rPr>
          <w:rFonts w:ascii="Times New Roman" w:eastAsia="Times New Roman" w:hAnsi="Times New Roman" w:cs="Times New Roman"/>
          <w:sz w:val="24"/>
          <w:szCs w:val="24"/>
          <w:lang w:eastAsia="ru-RU"/>
        </w:rPr>
        <w:t>рописанного по адресу: _______</w:t>
      </w:r>
      <w:r w:rsidRPr="0046180E">
        <w:rPr>
          <w:rFonts w:ascii="Times New Roman" w:eastAsia="Times New Roman" w:hAnsi="Times New Roman" w:cs="Times New Roman"/>
          <w:sz w:val="24"/>
          <w:szCs w:val="24"/>
          <w:lang w:eastAsia="ru-RU"/>
        </w:rPr>
        <w:t>_____________________________________________________</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p>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осуществлять следующие действия: ____________</w:t>
      </w:r>
      <w:r w:rsidR="00890DFD">
        <w:rPr>
          <w:rFonts w:ascii="Times New Roman" w:eastAsia="Times New Roman" w:hAnsi="Times New Roman" w:cs="Times New Roman"/>
          <w:sz w:val="24"/>
          <w:szCs w:val="24"/>
          <w:lang w:eastAsia="ru-RU"/>
        </w:rPr>
        <w:t>___</w:t>
      </w:r>
      <w:r w:rsidRPr="0046180E">
        <w:rPr>
          <w:rFonts w:ascii="Times New Roman" w:eastAsia="Times New Roman" w:hAnsi="Times New Roman" w:cs="Times New Roman"/>
          <w:sz w:val="24"/>
          <w:szCs w:val="24"/>
          <w:lang w:eastAsia="ru-RU"/>
        </w:rPr>
        <w:t>_____________________________________</w:t>
      </w:r>
    </w:p>
    <w:p w:rsidR="00336B57" w:rsidRPr="0046180E" w:rsidRDefault="00336B57" w:rsidP="0046180E">
      <w:pPr>
        <w:spacing w:after="0" w:line="240" w:lineRule="auto"/>
        <w:rPr>
          <w:rFonts w:ascii="Times New Roman" w:eastAsia="Times New Roman" w:hAnsi="Times New Roman" w:cs="Times New Roman"/>
          <w:sz w:val="24"/>
          <w:szCs w:val="24"/>
          <w:vertAlign w:val="superscript"/>
          <w:lang w:eastAsia="ru-RU"/>
        </w:rPr>
      </w:pPr>
      <w:r w:rsidRPr="0046180E">
        <w:rPr>
          <w:rFonts w:ascii="Times New Roman" w:eastAsia="Times New Roman" w:hAnsi="Times New Roman" w:cs="Times New Roman"/>
          <w:i/>
          <w:iCs/>
          <w:sz w:val="24"/>
          <w:szCs w:val="24"/>
          <w:vertAlign w:val="superscript"/>
          <w:lang w:eastAsia="ru-RU"/>
        </w:rPr>
        <w:t xml:space="preserve">(Указать какими полномочиями наделен поверенный – например: подписывать документы, формы, входящие в состав заявки, подавать заявку на участие в </w:t>
      </w:r>
      <w:r w:rsidRPr="0046180E">
        <w:rPr>
          <w:rFonts w:ascii="Times New Roman" w:eastAsia="Times New Roman" w:hAnsi="Times New Roman" w:cs="Times New Roman"/>
          <w:bCs/>
          <w:i/>
          <w:iCs/>
          <w:sz w:val="24"/>
          <w:szCs w:val="24"/>
          <w:vertAlign w:val="superscript"/>
          <w:lang w:eastAsia="ru-RU"/>
        </w:rPr>
        <w:t xml:space="preserve">запросе </w:t>
      </w:r>
      <w:r w:rsidR="00890DFD">
        <w:rPr>
          <w:rFonts w:ascii="Times New Roman" w:eastAsia="Times New Roman" w:hAnsi="Times New Roman" w:cs="Times New Roman"/>
          <w:bCs/>
          <w:i/>
          <w:iCs/>
          <w:sz w:val="24"/>
          <w:szCs w:val="24"/>
          <w:vertAlign w:val="superscript"/>
          <w:lang w:eastAsia="ru-RU"/>
        </w:rPr>
        <w:t>предложений</w:t>
      </w:r>
      <w:r w:rsidRPr="0046180E">
        <w:rPr>
          <w:rFonts w:ascii="Times New Roman" w:eastAsia="Times New Roman" w:hAnsi="Times New Roman" w:cs="Times New Roman"/>
          <w:bCs/>
          <w:i/>
          <w:iCs/>
          <w:sz w:val="24"/>
          <w:szCs w:val="24"/>
          <w:vertAlign w:val="superscript"/>
          <w:lang w:eastAsia="ru-RU"/>
        </w:rPr>
        <w:t xml:space="preserve"> в электронной форме</w:t>
      </w:r>
      <w:r w:rsidRPr="0046180E">
        <w:rPr>
          <w:rFonts w:ascii="Times New Roman" w:eastAsia="Times New Roman" w:hAnsi="Times New Roman" w:cs="Times New Roman"/>
          <w:i/>
          <w:iCs/>
          <w:sz w:val="24"/>
          <w:szCs w:val="24"/>
          <w:vertAlign w:val="superscript"/>
          <w:lang w:eastAsia="ru-RU"/>
        </w:rPr>
        <w:t>, подписывать договор, заключаемый по результатам закупки)</w:t>
      </w:r>
    </w:p>
    <w:p w:rsidR="00336B57" w:rsidRPr="0046180E" w:rsidRDefault="00336B57" w:rsidP="0046180E">
      <w:pPr>
        <w:spacing w:after="0" w:line="240" w:lineRule="auto"/>
        <w:rPr>
          <w:rFonts w:ascii="Times New Roman" w:eastAsia="Times New Roman" w:hAnsi="Times New Roman" w:cs="Times New Roman"/>
          <w:bCs/>
          <w:sz w:val="24"/>
          <w:szCs w:val="24"/>
          <w:lang w:eastAsia="ru-RU"/>
        </w:rPr>
      </w:pPr>
      <w:r w:rsidRPr="0046180E">
        <w:rPr>
          <w:rFonts w:ascii="Times New Roman" w:eastAsia="Times New Roman" w:hAnsi="Times New Roman" w:cs="Times New Roman"/>
          <w:bCs/>
          <w:sz w:val="24"/>
          <w:szCs w:val="24"/>
          <w:lang w:eastAsia="ru-RU"/>
        </w:rPr>
        <w:t xml:space="preserve">в рамках запроса </w:t>
      </w:r>
      <w:r w:rsidR="006007BB">
        <w:rPr>
          <w:rFonts w:ascii="Times New Roman" w:eastAsia="Times New Roman" w:hAnsi="Times New Roman" w:cs="Times New Roman"/>
          <w:bCs/>
          <w:sz w:val="24"/>
          <w:szCs w:val="24"/>
          <w:lang w:eastAsia="ru-RU"/>
        </w:rPr>
        <w:t>предложений</w:t>
      </w:r>
      <w:r w:rsidRPr="0046180E">
        <w:rPr>
          <w:rFonts w:ascii="Times New Roman" w:eastAsia="Times New Roman" w:hAnsi="Times New Roman" w:cs="Times New Roman"/>
          <w:bCs/>
          <w:sz w:val="24"/>
          <w:szCs w:val="24"/>
          <w:lang w:eastAsia="ru-RU"/>
        </w:rPr>
        <w:t xml:space="preserve"> в электронной форме, </w:t>
      </w:r>
      <w:r w:rsidRPr="0046180E">
        <w:rPr>
          <w:rFonts w:ascii="Times New Roman" w:eastAsia="Times New Roman" w:hAnsi="Times New Roman" w:cs="Times New Roman"/>
          <w:sz w:val="24"/>
          <w:szCs w:val="24"/>
          <w:lang w:eastAsia="ru-RU"/>
        </w:rPr>
        <w:t>на _____________________________________</w:t>
      </w:r>
    </w:p>
    <w:p w:rsidR="00336B57" w:rsidRPr="0046180E" w:rsidRDefault="00336B57" w:rsidP="00890DFD">
      <w:pPr>
        <w:spacing w:after="0" w:line="240" w:lineRule="auto"/>
        <w:jc w:val="right"/>
        <w:rPr>
          <w:rFonts w:ascii="Times New Roman" w:eastAsia="Times New Roman" w:hAnsi="Times New Roman" w:cs="Times New Roman"/>
          <w:bCs/>
          <w:sz w:val="24"/>
          <w:szCs w:val="24"/>
          <w:lang w:eastAsia="ru-RU"/>
        </w:rPr>
      </w:pPr>
      <w:r w:rsidRPr="0046180E">
        <w:rPr>
          <w:rFonts w:ascii="Times New Roman" w:eastAsia="Times New Roman" w:hAnsi="Times New Roman" w:cs="Times New Roman"/>
          <w:sz w:val="24"/>
          <w:szCs w:val="24"/>
          <w:vertAlign w:val="superscript"/>
          <w:lang w:eastAsia="ru-RU"/>
        </w:rPr>
        <w:t>(Ф.И.О.)</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Подпись _________________________________   ______________________ удостоверяем.</w:t>
      </w:r>
    </w:p>
    <w:p w:rsidR="00336B57" w:rsidRPr="0046180E" w:rsidRDefault="00336B57" w:rsidP="00890DFD">
      <w:pPr>
        <w:spacing w:after="0" w:line="240" w:lineRule="auto"/>
        <w:jc w:val="center"/>
        <w:rPr>
          <w:rFonts w:ascii="Times New Roman" w:eastAsia="Times New Roman" w:hAnsi="Times New Roman" w:cs="Times New Roman"/>
          <w:sz w:val="24"/>
          <w:szCs w:val="24"/>
          <w:vertAlign w:val="superscript"/>
          <w:lang w:eastAsia="ru-RU"/>
        </w:rPr>
      </w:pPr>
      <w:r w:rsidRPr="0046180E">
        <w:rPr>
          <w:rFonts w:ascii="Times New Roman" w:eastAsia="Times New Roman" w:hAnsi="Times New Roman" w:cs="Times New Roman"/>
          <w:sz w:val="24"/>
          <w:szCs w:val="24"/>
          <w:vertAlign w:val="superscript"/>
          <w:lang w:eastAsia="ru-RU"/>
        </w:rPr>
        <w:t xml:space="preserve">(Ф.И.О. </w:t>
      </w:r>
      <w:proofErr w:type="gramStart"/>
      <w:r w:rsidRPr="0046180E">
        <w:rPr>
          <w:rFonts w:ascii="Times New Roman" w:eastAsia="Times New Roman" w:hAnsi="Times New Roman" w:cs="Times New Roman"/>
          <w:sz w:val="24"/>
          <w:szCs w:val="24"/>
          <w:vertAlign w:val="superscript"/>
          <w:lang w:eastAsia="ru-RU"/>
        </w:rPr>
        <w:t xml:space="preserve">удостоверяемого)   </w:t>
      </w:r>
      <w:proofErr w:type="gramEnd"/>
      <w:r w:rsidRPr="0046180E">
        <w:rPr>
          <w:rFonts w:ascii="Times New Roman" w:eastAsia="Times New Roman" w:hAnsi="Times New Roman" w:cs="Times New Roman"/>
          <w:sz w:val="24"/>
          <w:szCs w:val="24"/>
          <w:vertAlign w:val="superscript"/>
          <w:lang w:eastAsia="ru-RU"/>
        </w:rPr>
        <w:t xml:space="preserve">                                            (Подпись удостоверяемого)</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p>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Доверенность действительна по </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____</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 xml:space="preserve"> ____________ 20__ г.</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p>
    <w:p w:rsidR="00336B57" w:rsidRPr="0046180E" w:rsidRDefault="00336B57" w:rsidP="0046180E">
      <w:pPr>
        <w:spacing w:after="0" w:line="240" w:lineRule="auto"/>
        <w:jc w:val="center"/>
        <w:rPr>
          <w:rFonts w:ascii="Times New Roman" w:eastAsia="Times New Roman" w:hAnsi="Times New Roman" w:cs="Times New Roman"/>
          <w:sz w:val="24"/>
          <w:szCs w:val="24"/>
          <w:lang w:eastAsia="ru-RU"/>
        </w:rPr>
      </w:pPr>
    </w:p>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Руководитель (уполномоченное лицо)</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Участника закупки ______________________ </w:t>
      </w:r>
      <w:proofErr w:type="gramStart"/>
      <w:r w:rsidRPr="0046180E">
        <w:rPr>
          <w:rFonts w:ascii="Times New Roman" w:eastAsia="Times New Roman" w:hAnsi="Times New Roman" w:cs="Times New Roman"/>
          <w:sz w:val="24"/>
          <w:szCs w:val="24"/>
          <w:lang w:eastAsia="ru-RU"/>
        </w:rPr>
        <w:t>( _</w:t>
      </w:r>
      <w:proofErr w:type="gramEnd"/>
      <w:r w:rsidRPr="0046180E">
        <w:rPr>
          <w:rFonts w:ascii="Times New Roman" w:eastAsia="Times New Roman" w:hAnsi="Times New Roman" w:cs="Times New Roman"/>
          <w:sz w:val="24"/>
          <w:szCs w:val="24"/>
          <w:lang w:eastAsia="ru-RU"/>
        </w:rPr>
        <w:t>__________________ )</w:t>
      </w:r>
    </w:p>
    <w:p w:rsidR="00336B57" w:rsidRPr="0046180E" w:rsidRDefault="00336B57" w:rsidP="00890DFD">
      <w:pPr>
        <w:spacing w:after="0" w:line="240" w:lineRule="auto"/>
        <w:jc w:val="center"/>
        <w:rPr>
          <w:rFonts w:ascii="Times New Roman" w:eastAsia="Times New Roman" w:hAnsi="Times New Roman" w:cs="Times New Roman"/>
          <w:sz w:val="24"/>
          <w:szCs w:val="24"/>
          <w:vertAlign w:val="superscript"/>
          <w:lang w:eastAsia="ru-RU"/>
        </w:rPr>
      </w:pPr>
      <w:r w:rsidRPr="0046180E">
        <w:rPr>
          <w:rFonts w:ascii="Times New Roman" w:eastAsia="Times New Roman" w:hAnsi="Times New Roman" w:cs="Times New Roman"/>
          <w:sz w:val="24"/>
          <w:szCs w:val="24"/>
          <w:vertAlign w:val="superscript"/>
          <w:lang w:eastAsia="ru-RU"/>
        </w:rPr>
        <w:t>(подпись)</w:t>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proofErr w:type="gramStart"/>
      <w:r w:rsidRPr="0046180E">
        <w:rPr>
          <w:rFonts w:ascii="Times New Roman" w:eastAsia="Times New Roman" w:hAnsi="Times New Roman" w:cs="Times New Roman"/>
          <w:sz w:val="24"/>
          <w:szCs w:val="24"/>
          <w:vertAlign w:val="superscript"/>
          <w:lang w:eastAsia="ru-RU"/>
        </w:rPr>
        <w:t xml:space="preserve">   (</w:t>
      </w:r>
      <w:proofErr w:type="gramEnd"/>
      <w:r w:rsidRPr="0046180E">
        <w:rPr>
          <w:rFonts w:ascii="Times New Roman" w:eastAsia="Times New Roman" w:hAnsi="Times New Roman" w:cs="Times New Roman"/>
          <w:sz w:val="24"/>
          <w:szCs w:val="24"/>
          <w:vertAlign w:val="superscript"/>
          <w:lang w:eastAsia="ru-RU"/>
        </w:rPr>
        <w:t>Ф.И.О.)</w:t>
      </w:r>
    </w:p>
    <w:p w:rsidR="00336B57" w:rsidRPr="0046180E" w:rsidRDefault="00336B57" w:rsidP="0046180E">
      <w:pPr>
        <w:spacing w:after="0" w:line="240" w:lineRule="auto"/>
        <w:ind w:firstLine="6521"/>
        <w:jc w:val="both"/>
        <w:rPr>
          <w:rFonts w:ascii="Times New Roman" w:eastAsia="Times New Roman" w:hAnsi="Times New Roman" w:cs="Times New Roman"/>
          <w:sz w:val="24"/>
          <w:szCs w:val="24"/>
          <w:vertAlign w:val="superscript"/>
          <w:lang w:eastAsia="ru-RU"/>
        </w:rPr>
        <w:sectPr w:rsidR="00336B57" w:rsidRPr="0046180E" w:rsidSect="00F5458A">
          <w:type w:val="nextColumn"/>
          <w:pgSz w:w="11906" w:h="16838" w:code="9"/>
          <w:pgMar w:top="567" w:right="737" w:bottom="737" w:left="1134" w:header="708" w:footer="306" w:gutter="0"/>
          <w:cols w:space="708"/>
          <w:docGrid w:linePitch="360"/>
        </w:sectPr>
      </w:pPr>
    </w:p>
    <w:p w:rsidR="00336B57" w:rsidRPr="0046180E" w:rsidRDefault="00336B57" w:rsidP="0046180E">
      <w:pPr>
        <w:spacing w:after="0" w:line="240" w:lineRule="auto"/>
        <w:jc w:val="right"/>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lastRenderedPageBreak/>
        <w:t>Форма 3</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Фирменный бланк</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Дата, исх. Номер</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p>
    <w:p w:rsidR="00336B57" w:rsidRPr="0046180E" w:rsidRDefault="00336B57" w:rsidP="0046180E">
      <w:pPr>
        <w:spacing w:after="0" w:line="240" w:lineRule="auto"/>
        <w:rPr>
          <w:rFonts w:ascii="Times New Roman" w:eastAsia="Times New Roman" w:hAnsi="Times New Roman" w:cs="Times New Roman"/>
          <w:sz w:val="24"/>
          <w:szCs w:val="24"/>
          <w:lang w:eastAsia="ru-RU"/>
        </w:rPr>
      </w:pPr>
    </w:p>
    <w:p w:rsidR="00336B57" w:rsidRPr="0046180E" w:rsidRDefault="00336B57" w:rsidP="0046180E">
      <w:pPr>
        <w:spacing w:after="0" w:line="240" w:lineRule="auto"/>
        <w:jc w:val="right"/>
        <w:rPr>
          <w:rFonts w:ascii="Times New Roman" w:eastAsia="Times New Roman" w:hAnsi="Times New Roman" w:cs="Times New Roman"/>
          <w:sz w:val="24"/>
          <w:szCs w:val="24"/>
          <w:lang w:eastAsia="ru-RU"/>
        </w:rPr>
      </w:pPr>
      <w:r w:rsidRPr="0046180E">
        <w:rPr>
          <w:rFonts w:ascii="Times New Roman" w:eastAsia="MS Mincho" w:hAnsi="Times New Roman" w:cs="Times New Roman"/>
          <w:bCs/>
          <w:sz w:val="24"/>
          <w:szCs w:val="24"/>
          <w:lang w:eastAsia="ru-RU"/>
        </w:rPr>
        <w:t xml:space="preserve">АО </w:t>
      </w:r>
      <w:r w:rsidR="006D27A8" w:rsidRPr="0046180E">
        <w:rPr>
          <w:rFonts w:ascii="Times New Roman" w:eastAsia="MS Mincho" w:hAnsi="Times New Roman" w:cs="Times New Roman"/>
          <w:bCs/>
          <w:sz w:val="24"/>
          <w:szCs w:val="24"/>
          <w:lang w:eastAsia="ru-RU"/>
        </w:rPr>
        <w:t>«</w:t>
      </w:r>
      <w:proofErr w:type="spellStart"/>
      <w:r w:rsidRPr="0046180E">
        <w:rPr>
          <w:rFonts w:ascii="Times New Roman" w:eastAsia="MS Mincho" w:hAnsi="Times New Roman" w:cs="Times New Roman"/>
          <w:bCs/>
          <w:sz w:val="24"/>
          <w:szCs w:val="24"/>
          <w:lang w:eastAsia="ru-RU"/>
        </w:rPr>
        <w:t>Юграавиа</w:t>
      </w:r>
      <w:proofErr w:type="spellEnd"/>
      <w:r w:rsidR="006D27A8" w:rsidRPr="0046180E">
        <w:rPr>
          <w:rFonts w:ascii="Times New Roman" w:eastAsia="MS Mincho" w:hAnsi="Times New Roman" w:cs="Times New Roman"/>
          <w:bCs/>
          <w:sz w:val="24"/>
          <w:szCs w:val="24"/>
          <w:lang w:eastAsia="ru-RU"/>
        </w:rPr>
        <w:t>»</w:t>
      </w:r>
    </w:p>
    <w:p w:rsidR="00336B57" w:rsidRPr="0046180E" w:rsidRDefault="00336B57" w:rsidP="0046180E">
      <w:pPr>
        <w:spacing w:after="0" w:line="240" w:lineRule="auto"/>
        <w:jc w:val="center"/>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Информационное письмо</w:t>
      </w:r>
    </w:p>
    <w:p w:rsidR="00336B57" w:rsidRPr="0046180E" w:rsidRDefault="00336B57" w:rsidP="0046180E">
      <w:pPr>
        <w:spacing w:after="0" w:line="240" w:lineRule="auto"/>
        <w:jc w:val="center"/>
        <w:rPr>
          <w:rFonts w:ascii="Times New Roman" w:eastAsia="Times New Roman" w:hAnsi="Times New Roman" w:cs="Times New Roman"/>
          <w:sz w:val="24"/>
          <w:szCs w:val="24"/>
          <w:lang w:eastAsia="ru-RU"/>
        </w:rPr>
      </w:pPr>
    </w:p>
    <w:p w:rsidR="00336B57" w:rsidRPr="0046180E" w:rsidRDefault="00336B57" w:rsidP="0046180E">
      <w:pPr>
        <w:spacing w:after="0" w:line="240" w:lineRule="auto"/>
        <w:ind w:firstLine="709"/>
        <w:jc w:val="center"/>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Настоящим _______________________</w:t>
      </w:r>
      <w:r w:rsidR="00890DFD">
        <w:rPr>
          <w:rFonts w:ascii="Times New Roman" w:eastAsia="Times New Roman" w:hAnsi="Times New Roman" w:cs="Times New Roman"/>
          <w:sz w:val="24"/>
          <w:szCs w:val="24"/>
          <w:lang w:eastAsia="ru-RU"/>
        </w:rPr>
        <w:t>_______________________________</w:t>
      </w:r>
      <w:r w:rsidRPr="0046180E">
        <w:rPr>
          <w:rFonts w:ascii="Times New Roman" w:eastAsia="Times New Roman" w:hAnsi="Times New Roman" w:cs="Times New Roman"/>
          <w:sz w:val="24"/>
          <w:szCs w:val="24"/>
          <w:lang w:eastAsia="ru-RU"/>
        </w:rPr>
        <w:t xml:space="preserve">____________, </w:t>
      </w:r>
      <w:r w:rsidRPr="0046180E">
        <w:rPr>
          <w:rFonts w:ascii="Times New Roman" w:eastAsia="Times New Roman" w:hAnsi="Times New Roman" w:cs="Times New Roman"/>
          <w:sz w:val="24"/>
          <w:szCs w:val="24"/>
          <w:vertAlign w:val="superscript"/>
          <w:lang w:eastAsia="ru-RU"/>
        </w:rPr>
        <w:t>(наименование участника закупки)</w:t>
      </w:r>
    </w:p>
    <w:p w:rsidR="00336B57" w:rsidRPr="0046180E" w:rsidRDefault="00890DFD" w:rsidP="004618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лице _____________</w:t>
      </w:r>
      <w:r w:rsidR="00336B57" w:rsidRPr="0046180E">
        <w:rPr>
          <w:rFonts w:ascii="Times New Roman" w:eastAsia="Times New Roman" w:hAnsi="Times New Roman" w:cs="Times New Roman"/>
          <w:sz w:val="24"/>
          <w:szCs w:val="24"/>
          <w:lang w:eastAsia="ru-RU"/>
        </w:rPr>
        <w:t xml:space="preserve">________________________________________________________________, </w:t>
      </w:r>
      <w:r w:rsidR="00336B57" w:rsidRPr="0046180E">
        <w:rPr>
          <w:rFonts w:ascii="Times New Roman" w:eastAsia="Times New Roman" w:hAnsi="Times New Roman" w:cs="Times New Roman"/>
          <w:sz w:val="24"/>
          <w:szCs w:val="24"/>
          <w:vertAlign w:val="superscript"/>
          <w:lang w:eastAsia="ru-RU"/>
        </w:rPr>
        <w:t>(наименование исполнительного органа, ФИО руководителя/поверенного)</w:t>
      </w:r>
    </w:p>
    <w:p w:rsidR="00336B57" w:rsidRPr="0046180E" w:rsidRDefault="00336B57" w:rsidP="0046180E">
      <w:pPr>
        <w:spacing w:after="0" w:line="240" w:lineRule="auto"/>
        <w:jc w:val="center"/>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действующего на </w:t>
      </w:r>
      <w:r w:rsidR="00890DFD">
        <w:rPr>
          <w:rFonts w:ascii="Times New Roman" w:eastAsia="Times New Roman" w:hAnsi="Times New Roman" w:cs="Times New Roman"/>
          <w:sz w:val="24"/>
          <w:szCs w:val="24"/>
          <w:lang w:eastAsia="ru-RU"/>
        </w:rPr>
        <w:t>основании _____________________</w:t>
      </w:r>
      <w:r w:rsidRPr="0046180E">
        <w:rPr>
          <w:rFonts w:ascii="Times New Roman" w:eastAsia="Times New Roman" w:hAnsi="Times New Roman" w:cs="Times New Roman"/>
          <w:sz w:val="24"/>
          <w:szCs w:val="24"/>
          <w:lang w:eastAsia="ru-RU"/>
        </w:rPr>
        <w:t>_____________________________________</w:t>
      </w:r>
    </w:p>
    <w:p w:rsidR="00336B57" w:rsidRPr="0046180E" w:rsidRDefault="00336B57" w:rsidP="0046180E">
      <w:pPr>
        <w:spacing w:after="0" w:line="240" w:lineRule="auto"/>
        <w:jc w:val="center"/>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                                       </w:t>
      </w:r>
      <w:r w:rsidRPr="0046180E">
        <w:rPr>
          <w:rFonts w:ascii="Times New Roman" w:eastAsia="Times New Roman" w:hAnsi="Times New Roman" w:cs="Times New Roman"/>
          <w:sz w:val="24"/>
          <w:szCs w:val="24"/>
          <w:vertAlign w:val="superscript"/>
          <w:lang w:eastAsia="ru-RU"/>
        </w:rPr>
        <w:t>(наименование документа)</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сообщаем, что сделка, заключаемая по ит</w:t>
      </w:r>
      <w:r w:rsidR="00890DFD">
        <w:rPr>
          <w:rFonts w:ascii="Times New Roman" w:eastAsia="Times New Roman" w:hAnsi="Times New Roman" w:cs="Times New Roman"/>
          <w:sz w:val="24"/>
          <w:szCs w:val="24"/>
          <w:lang w:eastAsia="ru-RU"/>
        </w:rPr>
        <w:t>огам закупки для _____________</w:t>
      </w:r>
      <w:r w:rsidRPr="0046180E">
        <w:rPr>
          <w:rFonts w:ascii="Times New Roman" w:eastAsia="Times New Roman" w:hAnsi="Times New Roman" w:cs="Times New Roman"/>
          <w:sz w:val="24"/>
          <w:szCs w:val="24"/>
          <w:lang w:eastAsia="ru-RU"/>
        </w:rPr>
        <w:t>___________________</w:t>
      </w:r>
    </w:p>
    <w:p w:rsidR="00336B57" w:rsidRPr="0046180E" w:rsidRDefault="00336B57" w:rsidP="0046180E">
      <w:pPr>
        <w:spacing w:after="0" w:line="240" w:lineRule="auto"/>
        <w:jc w:val="center"/>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vertAlign w:val="superscript"/>
          <w:lang w:eastAsia="ru-RU"/>
        </w:rPr>
        <w:t xml:space="preserve">                                                                                                                                  (наименование участника закупки)</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не является крупной и не требует одобрения, </w:t>
      </w:r>
      <w:r w:rsidR="00890DFD">
        <w:rPr>
          <w:rFonts w:ascii="Times New Roman" w:eastAsia="Times New Roman" w:hAnsi="Times New Roman" w:cs="Times New Roman"/>
          <w:sz w:val="24"/>
          <w:szCs w:val="24"/>
          <w:lang w:eastAsia="ru-RU"/>
        </w:rPr>
        <w:t>в соответствии ________________</w:t>
      </w:r>
      <w:r w:rsidRPr="0046180E">
        <w:rPr>
          <w:rFonts w:ascii="Times New Roman" w:eastAsia="Times New Roman" w:hAnsi="Times New Roman" w:cs="Times New Roman"/>
          <w:sz w:val="24"/>
          <w:szCs w:val="24"/>
          <w:lang w:eastAsia="ru-RU"/>
        </w:rPr>
        <w:t>_______________</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                                                                                                                       </w:t>
      </w:r>
      <w:r w:rsidRPr="0046180E">
        <w:rPr>
          <w:rFonts w:ascii="Times New Roman" w:eastAsia="Times New Roman" w:hAnsi="Times New Roman" w:cs="Times New Roman"/>
          <w:sz w:val="24"/>
          <w:szCs w:val="24"/>
          <w:vertAlign w:val="superscript"/>
          <w:lang w:eastAsia="ru-RU"/>
        </w:rPr>
        <w:t>(ссылка на НПА/Устав, и т.п.)</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p>
    <w:p w:rsidR="00336B57" w:rsidRPr="0046180E" w:rsidRDefault="00336B57" w:rsidP="0046180E">
      <w:pPr>
        <w:spacing w:after="0" w:line="240" w:lineRule="auto"/>
        <w:rPr>
          <w:rFonts w:ascii="Times New Roman" w:eastAsia="Times New Roman" w:hAnsi="Times New Roman" w:cs="Times New Roman"/>
          <w:sz w:val="24"/>
          <w:szCs w:val="24"/>
          <w:lang w:eastAsia="ru-RU"/>
        </w:rPr>
      </w:pPr>
    </w:p>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Руководитель (уполномоченное лицо) </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Участника закупки ______________________ </w:t>
      </w:r>
      <w:proofErr w:type="gramStart"/>
      <w:r w:rsidRPr="0046180E">
        <w:rPr>
          <w:rFonts w:ascii="Times New Roman" w:eastAsia="Times New Roman" w:hAnsi="Times New Roman" w:cs="Times New Roman"/>
          <w:sz w:val="24"/>
          <w:szCs w:val="24"/>
          <w:lang w:eastAsia="ru-RU"/>
        </w:rPr>
        <w:t>( _</w:t>
      </w:r>
      <w:proofErr w:type="gramEnd"/>
      <w:r w:rsidRPr="0046180E">
        <w:rPr>
          <w:rFonts w:ascii="Times New Roman" w:eastAsia="Times New Roman" w:hAnsi="Times New Roman" w:cs="Times New Roman"/>
          <w:sz w:val="24"/>
          <w:szCs w:val="24"/>
          <w:lang w:eastAsia="ru-RU"/>
        </w:rPr>
        <w:t>__________________ )</w:t>
      </w:r>
    </w:p>
    <w:p w:rsidR="00336B57" w:rsidRPr="0046180E" w:rsidRDefault="00336B57" w:rsidP="0046180E">
      <w:pPr>
        <w:spacing w:after="0" w:line="240" w:lineRule="auto"/>
        <w:rPr>
          <w:rFonts w:ascii="Times New Roman" w:eastAsia="Times New Roman" w:hAnsi="Times New Roman" w:cs="Times New Roman"/>
          <w:sz w:val="24"/>
          <w:szCs w:val="24"/>
          <w:vertAlign w:val="superscript"/>
          <w:lang w:eastAsia="ru-RU"/>
        </w:rPr>
      </w:pP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t xml:space="preserve">  (подпись)</w:t>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proofErr w:type="gramStart"/>
      <w:r w:rsidRPr="0046180E">
        <w:rPr>
          <w:rFonts w:ascii="Times New Roman" w:eastAsia="Times New Roman" w:hAnsi="Times New Roman" w:cs="Times New Roman"/>
          <w:sz w:val="24"/>
          <w:szCs w:val="24"/>
          <w:vertAlign w:val="superscript"/>
          <w:lang w:eastAsia="ru-RU"/>
        </w:rPr>
        <w:tab/>
        <w:t xml:space="preserve">  (</w:t>
      </w:r>
      <w:proofErr w:type="gramEnd"/>
      <w:r w:rsidRPr="0046180E">
        <w:rPr>
          <w:rFonts w:ascii="Times New Roman" w:eastAsia="Times New Roman" w:hAnsi="Times New Roman" w:cs="Times New Roman"/>
          <w:sz w:val="24"/>
          <w:szCs w:val="24"/>
          <w:vertAlign w:val="superscript"/>
          <w:lang w:eastAsia="ru-RU"/>
        </w:rPr>
        <w:t>Ф.И.О.)</w:t>
      </w:r>
    </w:p>
    <w:p w:rsidR="00336B57" w:rsidRPr="0046180E" w:rsidRDefault="00336B57" w:rsidP="0046180E">
      <w:pPr>
        <w:spacing w:after="0" w:line="240" w:lineRule="auto"/>
        <w:jc w:val="right"/>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br w:type="page"/>
      </w:r>
      <w:r w:rsidRPr="0046180E">
        <w:rPr>
          <w:rFonts w:ascii="Times New Roman" w:eastAsia="Times New Roman" w:hAnsi="Times New Roman" w:cs="Times New Roman"/>
          <w:sz w:val="24"/>
          <w:szCs w:val="24"/>
          <w:lang w:eastAsia="ru-RU"/>
        </w:rPr>
        <w:lastRenderedPageBreak/>
        <w:t>Форма 4</w:t>
      </w:r>
    </w:p>
    <w:p w:rsidR="00E002E2" w:rsidRPr="0046180E" w:rsidRDefault="00E002E2" w:rsidP="0046180E">
      <w:pPr>
        <w:spacing w:after="0" w:line="240" w:lineRule="auto"/>
        <w:contextualSpacing/>
        <w:jc w:val="right"/>
        <w:rPr>
          <w:rFonts w:ascii="Times New Roman" w:eastAsia="Times New Roman" w:hAnsi="Times New Roman" w:cs="Times New Roman"/>
          <w:sz w:val="24"/>
          <w:szCs w:val="24"/>
          <w:lang w:eastAsia="ru-RU"/>
        </w:rPr>
      </w:pPr>
    </w:p>
    <w:p w:rsidR="00E002E2" w:rsidRPr="0046180E" w:rsidRDefault="00E002E2" w:rsidP="0046180E">
      <w:pPr>
        <w:spacing w:after="0" w:line="240" w:lineRule="auto"/>
        <w:contextualSpacing/>
        <w:jc w:val="right"/>
        <w:rPr>
          <w:rFonts w:ascii="Times New Roman" w:eastAsia="Times New Roman" w:hAnsi="Times New Roman" w:cs="Times New Roman"/>
          <w:sz w:val="24"/>
          <w:szCs w:val="24"/>
          <w:lang w:eastAsia="ru-RU"/>
        </w:rPr>
      </w:pPr>
    </w:p>
    <w:p w:rsidR="00E002E2" w:rsidRPr="0046180E" w:rsidRDefault="00E002E2" w:rsidP="0046180E">
      <w:pPr>
        <w:spacing w:after="0" w:line="240" w:lineRule="auto"/>
        <w:jc w:val="right"/>
        <w:rPr>
          <w:rFonts w:ascii="Times New Roman" w:eastAsia="Times New Roman" w:hAnsi="Times New Roman" w:cs="Times New Roman"/>
          <w:sz w:val="24"/>
          <w:szCs w:val="24"/>
          <w:lang w:eastAsia="ru-RU"/>
        </w:rPr>
      </w:pPr>
      <w:r w:rsidRPr="0046180E">
        <w:rPr>
          <w:rFonts w:ascii="Times New Roman" w:eastAsia="MS Mincho" w:hAnsi="Times New Roman" w:cs="Times New Roman"/>
          <w:bCs/>
          <w:sz w:val="24"/>
          <w:szCs w:val="24"/>
          <w:lang w:eastAsia="ru-RU"/>
        </w:rPr>
        <w:t>АО «</w:t>
      </w:r>
      <w:proofErr w:type="spellStart"/>
      <w:r w:rsidRPr="0046180E">
        <w:rPr>
          <w:rFonts w:ascii="Times New Roman" w:eastAsia="MS Mincho" w:hAnsi="Times New Roman" w:cs="Times New Roman"/>
          <w:bCs/>
          <w:sz w:val="24"/>
          <w:szCs w:val="24"/>
          <w:lang w:eastAsia="ru-RU"/>
        </w:rPr>
        <w:t>Юграавиа</w:t>
      </w:r>
      <w:proofErr w:type="spellEnd"/>
      <w:r w:rsidRPr="0046180E">
        <w:rPr>
          <w:rFonts w:ascii="Times New Roman" w:eastAsia="MS Mincho" w:hAnsi="Times New Roman" w:cs="Times New Roman"/>
          <w:bCs/>
          <w:sz w:val="24"/>
          <w:szCs w:val="24"/>
          <w:lang w:eastAsia="ru-RU"/>
        </w:rPr>
        <w:t>»</w:t>
      </w:r>
    </w:p>
    <w:p w:rsidR="00E002E2" w:rsidRPr="0046180E" w:rsidRDefault="00E002E2" w:rsidP="0046180E">
      <w:pPr>
        <w:spacing w:after="0" w:line="240" w:lineRule="auto"/>
        <w:jc w:val="right"/>
        <w:rPr>
          <w:rFonts w:ascii="Times New Roman" w:eastAsia="Times New Roman" w:hAnsi="Times New Roman" w:cs="Times New Roman"/>
          <w:sz w:val="24"/>
          <w:szCs w:val="24"/>
          <w:lang w:eastAsia="ru-RU"/>
        </w:rPr>
      </w:pPr>
    </w:p>
    <w:p w:rsidR="00E002E2" w:rsidRPr="0046180E" w:rsidRDefault="00E002E2" w:rsidP="0046180E">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90DFD" w:rsidRPr="00890DFD" w:rsidRDefault="00890DFD" w:rsidP="00890DFD">
      <w:pPr>
        <w:autoSpaceDE w:val="0"/>
        <w:autoSpaceDN w:val="0"/>
        <w:adjustRightInd w:val="0"/>
        <w:spacing w:after="0" w:line="240" w:lineRule="auto"/>
        <w:jc w:val="center"/>
        <w:rPr>
          <w:rFonts w:ascii="Times New Roman" w:eastAsia="Calibri" w:hAnsi="Times New Roman" w:cs="Times New Roman"/>
          <w:sz w:val="24"/>
          <w:szCs w:val="24"/>
        </w:rPr>
      </w:pPr>
      <w:r w:rsidRPr="00890DFD">
        <w:rPr>
          <w:rFonts w:ascii="Times New Roman" w:eastAsia="Calibri" w:hAnsi="Times New Roman" w:cs="Times New Roman"/>
          <w:b/>
          <w:sz w:val="24"/>
          <w:szCs w:val="24"/>
        </w:rPr>
        <w:t>«Предложение о функциональных характеристиках (потребительских свойствах), количественных и кач</w:t>
      </w:r>
      <w:r w:rsidR="008572F4">
        <w:rPr>
          <w:rFonts w:ascii="Times New Roman" w:eastAsia="Calibri" w:hAnsi="Times New Roman" w:cs="Times New Roman"/>
          <w:b/>
          <w:sz w:val="24"/>
          <w:szCs w:val="24"/>
        </w:rPr>
        <w:t xml:space="preserve">ественных характеристиках </w:t>
      </w:r>
      <w:r w:rsidR="006007BB">
        <w:rPr>
          <w:rFonts w:ascii="Times New Roman" w:eastAsia="Calibri" w:hAnsi="Times New Roman" w:cs="Times New Roman"/>
          <w:b/>
          <w:sz w:val="24"/>
          <w:szCs w:val="24"/>
        </w:rPr>
        <w:t>раб</w:t>
      </w:r>
      <w:r w:rsidR="008572F4">
        <w:rPr>
          <w:rFonts w:ascii="Times New Roman" w:eastAsia="Calibri" w:hAnsi="Times New Roman" w:cs="Times New Roman"/>
          <w:b/>
          <w:sz w:val="24"/>
          <w:szCs w:val="24"/>
        </w:rPr>
        <w:t>от</w:t>
      </w:r>
      <w:r w:rsidRPr="00890DFD">
        <w:rPr>
          <w:rFonts w:ascii="Times New Roman" w:eastAsia="Calibri" w:hAnsi="Times New Roman" w:cs="Times New Roman"/>
          <w:b/>
          <w:sz w:val="24"/>
          <w:szCs w:val="24"/>
        </w:rPr>
        <w:t>».</w:t>
      </w:r>
    </w:p>
    <w:p w:rsidR="00E002E2" w:rsidRPr="006007BB" w:rsidRDefault="00890DFD" w:rsidP="008572F4">
      <w:pPr>
        <w:spacing w:after="0" w:line="240" w:lineRule="auto"/>
        <w:ind w:firstLine="709"/>
        <w:jc w:val="both"/>
        <w:rPr>
          <w:rFonts w:ascii="Times New Roman" w:eastAsia="Calibri" w:hAnsi="Times New Roman" w:cs="Times New Roman"/>
          <w:sz w:val="24"/>
          <w:szCs w:val="24"/>
        </w:rPr>
      </w:pPr>
      <w:r w:rsidRPr="00890DFD">
        <w:rPr>
          <w:rFonts w:ascii="Times New Roman" w:eastAsia="Calibri" w:hAnsi="Times New Roman" w:cs="Times New Roman"/>
          <w:sz w:val="24"/>
          <w:szCs w:val="24"/>
        </w:rPr>
        <w:t xml:space="preserve">Исполняя наши обязательства и изучив документацию о проведении </w:t>
      </w:r>
      <w:r w:rsidRPr="00890DFD">
        <w:rPr>
          <w:rFonts w:ascii="Times New Roman" w:eastAsia="Calibri" w:hAnsi="Times New Roman" w:cs="Times New Roman"/>
          <w:bCs/>
          <w:sz w:val="24"/>
          <w:szCs w:val="24"/>
        </w:rPr>
        <w:t xml:space="preserve">запроса </w:t>
      </w:r>
      <w:r w:rsidRPr="00890DFD">
        <w:rPr>
          <w:rFonts w:ascii="Times New Roman" w:eastAsia="Times New Roman" w:hAnsi="Times New Roman" w:cs="Times New Roman"/>
          <w:bCs/>
          <w:sz w:val="24"/>
          <w:szCs w:val="24"/>
          <w:lang w:eastAsia="ru-RU"/>
        </w:rPr>
        <w:t>предложений</w:t>
      </w:r>
      <w:r w:rsidRPr="00890DFD">
        <w:rPr>
          <w:rFonts w:ascii="Times New Roman" w:eastAsia="Calibri" w:hAnsi="Times New Roman" w:cs="Times New Roman"/>
          <w:bCs/>
          <w:sz w:val="24"/>
          <w:szCs w:val="24"/>
        </w:rPr>
        <w:t xml:space="preserve"> в электронной форме</w:t>
      </w:r>
      <w:r w:rsidRPr="00890DFD">
        <w:rPr>
          <w:rFonts w:ascii="Times New Roman" w:eastAsia="Calibri" w:hAnsi="Times New Roman" w:cs="Times New Roman"/>
          <w:sz w:val="24"/>
          <w:szCs w:val="24"/>
        </w:rPr>
        <w:t xml:space="preserve">, в том числе условия и порядок проведения </w:t>
      </w:r>
      <w:r w:rsidRPr="00890DFD">
        <w:rPr>
          <w:rFonts w:ascii="Times New Roman" w:eastAsia="Calibri" w:hAnsi="Times New Roman" w:cs="Times New Roman"/>
          <w:bCs/>
          <w:sz w:val="24"/>
          <w:szCs w:val="24"/>
        </w:rPr>
        <w:t xml:space="preserve">запроса </w:t>
      </w:r>
      <w:r w:rsidRPr="00890DFD">
        <w:rPr>
          <w:rFonts w:ascii="Times New Roman" w:eastAsia="Times New Roman" w:hAnsi="Times New Roman" w:cs="Times New Roman"/>
          <w:bCs/>
          <w:sz w:val="24"/>
          <w:szCs w:val="24"/>
          <w:lang w:eastAsia="ru-RU"/>
        </w:rPr>
        <w:t>предложений</w:t>
      </w:r>
      <w:r w:rsidRPr="00890DFD">
        <w:rPr>
          <w:rFonts w:ascii="Times New Roman" w:eastAsia="Calibri" w:hAnsi="Times New Roman" w:cs="Times New Roman"/>
          <w:bCs/>
          <w:sz w:val="24"/>
          <w:szCs w:val="24"/>
        </w:rPr>
        <w:t xml:space="preserve"> в электронной форме</w:t>
      </w:r>
      <w:r w:rsidRPr="00890DFD">
        <w:rPr>
          <w:rFonts w:ascii="Times New Roman" w:eastAsia="Calibri" w:hAnsi="Times New Roman" w:cs="Times New Roman"/>
          <w:sz w:val="24"/>
          <w:szCs w:val="24"/>
        </w:rPr>
        <w:t>, проект договора,</w:t>
      </w:r>
      <w:r w:rsidR="006007BB">
        <w:rPr>
          <w:rFonts w:ascii="Times New Roman" w:eastAsia="Calibri" w:hAnsi="Times New Roman" w:cs="Times New Roman"/>
          <w:sz w:val="24"/>
          <w:szCs w:val="24"/>
        </w:rPr>
        <w:t xml:space="preserve"> м</w:t>
      </w:r>
      <w:r w:rsidR="00E002E2" w:rsidRPr="0046180E">
        <w:rPr>
          <w:rFonts w:ascii="Times New Roman" w:eastAsia="Times New Roman" w:hAnsi="Times New Roman" w:cs="Times New Roman"/>
          <w:sz w:val="24"/>
          <w:szCs w:val="24"/>
          <w:lang w:eastAsia="ru-RU"/>
        </w:rPr>
        <w:t>ы</w:t>
      </w:r>
      <w:r w:rsidR="006007BB">
        <w:rPr>
          <w:rFonts w:ascii="Times New Roman" w:eastAsia="Times New Roman" w:hAnsi="Times New Roman" w:cs="Times New Roman"/>
          <w:sz w:val="24"/>
          <w:szCs w:val="24"/>
          <w:vertAlign w:val="superscript"/>
          <w:lang w:eastAsia="ru-RU"/>
        </w:rPr>
        <w:t xml:space="preserve"> </w:t>
      </w:r>
      <w:r w:rsidR="00E002E2" w:rsidRPr="0046180E">
        <w:rPr>
          <w:rFonts w:ascii="Times New Roman" w:eastAsia="Times New Roman" w:hAnsi="Times New Roman" w:cs="Times New Roman"/>
          <w:sz w:val="24"/>
          <w:szCs w:val="24"/>
          <w:lang w:eastAsia="ru-RU"/>
        </w:rPr>
        <w:t xml:space="preserve">заявляем, что мы выполняем нормы, стандарты, правила, действующие </w:t>
      </w:r>
      <w:r w:rsidR="00D3146A" w:rsidRPr="0046180E">
        <w:rPr>
          <w:rFonts w:ascii="Times New Roman" w:eastAsia="Times New Roman" w:hAnsi="Times New Roman" w:cs="Times New Roman"/>
          <w:sz w:val="24"/>
          <w:szCs w:val="24"/>
          <w:lang w:eastAsia="ru-RU"/>
        </w:rPr>
        <w:t>на данном товарном рынке,</w:t>
      </w:r>
      <w:r w:rsidR="00E002E2" w:rsidRPr="0046180E">
        <w:rPr>
          <w:rFonts w:ascii="Times New Roman" w:eastAsia="Times New Roman" w:hAnsi="Times New Roman" w:cs="Times New Roman"/>
          <w:sz w:val="24"/>
          <w:szCs w:val="24"/>
          <w:lang w:eastAsia="ru-RU"/>
        </w:rPr>
        <w:t xml:space="preserve"> и предлагаем осуществить поставку товара с функциональными и качественными характеристиками, указанными в нижеприведенной таблице:</w:t>
      </w:r>
    </w:p>
    <w:tbl>
      <w:tblPr>
        <w:tblW w:w="11052" w:type="dxa"/>
        <w:jc w:val="center"/>
        <w:tblLayout w:type="fixed"/>
        <w:tblLook w:val="01E0" w:firstRow="1" w:lastRow="1" w:firstColumn="1" w:lastColumn="1" w:noHBand="0" w:noVBand="0"/>
      </w:tblPr>
      <w:tblGrid>
        <w:gridCol w:w="562"/>
        <w:gridCol w:w="2268"/>
        <w:gridCol w:w="1446"/>
        <w:gridCol w:w="1701"/>
        <w:gridCol w:w="739"/>
        <w:gridCol w:w="958"/>
        <w:gridCol w:w="2173"/>
        <w:gridCol w:w="1205"/>
      </w:tblGrid>
      <w:tr w:rsidR="004D6437" w:rsidRPr="0046180E" w:rsidTr="00890DFD">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E002E2" w:rsidRPr="0046180E"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r w:rsidRPr="0046180E">
              <w:rPr>
                <w:rFonts w:ascii="Times New Roman" w:hAnsi="Times New Roman" w:cs="Times New Roman"/>
                <w:sz w:val="24"/>
                <w:szCs w:val="24"/>
              </w:rPr>
              <w:t>№№</w:t>
            </w:r>
          </w:p>
          <w:p w:rsidR="00E002E2" w:rsidRPr="0046180E"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r w:rsidRPr="0046180E">
              <w:rPr>
                <w:rFonts w:ascii="Times New Roman" w:hAnsi="Times New Roman" w:cs="Times New Roman"/>
                <w:sz w:val="24"/>
                <w:szCs w:val="24"/>
              </w:rPr>
              <w:t>п/п</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02E2" w:rsidRPr="0046180E" w:rsidRDefault="00E002E2" w:rsidP="00165BF4">
            <w:pPr>
              <w:keepNext/>
              <w:keepLines/>
              <w:autoSpaceDE w:val="0"/>
              <w:autoSpaceDN w:val="0"/>
              <w:adjustRightInd w:val="0"/>
              <w:spacing w:after="0" w:line="240" w:lineRule="auto"/>
              <w:jc w:val="center"/>
              <w:rPr>
                <w:rFonts w:ascii="Times New Roman" w:hAnsi="Times New Roman" w:cs="Times New Roman"/>
                <w:sz w:val="24"/>
                <w:szCs w:val="24"/>
              </w:rPr>
            </w:pPr>
            <w:r w:rsidRPr="0046180E">
              <w:rPr>
                <w:rFonts w:ascii="Times New Roman" w:hAnsi="Times New Roman" w:cs="Times New Roman"/>
                <w:sz w:val="24"/>
                <w:szCs w:val="24"/>
              </w:rPr>
              <w:t xml:space="preserve">Наименование </w:t>
            </w:r>
            <w:r w:rsidR="00165BF4">
              <w:rPr>
                <w:rFonts w:ascii="Times New Roman" w:hAnsi="Times New Roman" w:cs="Times New Roman"/>
                <w:sz w:val="24"/>
                <w:szCs w:val="24"/>
              </w:rPr>
              <w:t>оказанных услуг</w:t>
            </w:r>
            <w:r w:rsidR="00016756" w:rsidRPr="0046180E">
              <w:rPr>
                <w:rFonts w:ascii="Times New Roman" w:hAnsi="Times New Roman" w:cs="Times New Roman"/>
                <w:sz w:val="24"/>
                <w:szCs w:val="24"/>
              </w:rPr>
              <w:t>, в</w:t>
            </w:r>
            <w:r w:rsidRPr="0046180E">
              <w:rPr>
                <w:rFonts w:ascii="Times New Roman" w:hAnsi="Times New Roman" w:cs="Times New Roman"/>
                <w:sz w:val="24"/>
                <w:szCs w:val="24"/>
              </w:rPr>
              <w:t xml:space="preserve"> соответствии со спецификацией, Техническим заданием Заказчика</w:t>
            </w:r>
          </w:p>
        </w:tc>
        <w:tc>
          <w:tcPr>
            <w:tcW w:w="1446" w:type="dxa"/>
            <w:tcBorders>
              <w:top w:val="single" w:sz="4" w:space="0" w:color="auto"/>
              <w:left w:val="single" w:sz="4" w:space="0" w:color="auto"/>
              <w:bottom w:val="single" w:sz="4" w:space="0" w:color="auto"/>
              <w:right w:val="single" w:sz="4" w:space="0" w:color="auto"/>
            </w:tcBorders>
            <w:vAlign w:val="center"/>
          </w:tcPr>
          <w:p w:rsidR="00E002E2" w:rsidRPr="0046180E" w:rsidRDefault="00E002E2" w:rsidP="00165BF4">
            <w:pPr>
              <w:keepNext/>
              <w:keepLines/>
              <w:autoSpaceDE w:val="0"/>
              <w:autoSpaceDN w:val="0"/>
              <w:adjustRightInd w:val="0"/>
              <w:spacing w:after="0" w:line="240" w:lineRule="auto"/>
              <w:ind w:left="72"/>
              <w:jc w:val="center"/>
              <w:rPr>
                <w:rFonts w:ascii="Times New Roman" w:hAnsi="Times New Roman" w:cs="Times New Roman"/>
                <w:sz w:val="24"/>
                <w:szCs w:val="24"/>
              </w:rPr>
            </w:pPr>
            <w:r w:rsidRPr="0046180E">
              <w:rPr>
                <w:rFonts w:ascii="Times New Roman" w:hAnsi="Times New Roman" w:cs="Times New Roman"/>
                <w:sz w:val="24"/>
                <w:szCs w:val="24"/>
              </w:rPr>
              <w:t xml:space="preserve">Товарный знак </w:t>
            </w:r>
            <w:r w:rsidR="00165BF4">
              <w:rPr>
                <w:rFonts w:ascii="Times New Roman" w:hAnsi="Times New Roman" w:cs="Times New Roman"/>
                <w:sz w:val="24"/>
                <w:szCs w:val="24"/>
              </w:rPr>
              <w:t>услуг</w:t>
            </w:r>
            <w:r w:rsidRPr="0046180E">
              <w:rPr>
                <w:rFonts w:ascii="Times New Roman" w:hAnsi="Times New Roman" w:cs="Times New Roman"/>
                <w:sz w:val="24"/>
                <w:szCs w:val="24"/>
              </w:rPr>
              <w:t xml:space="preserve"> (при наличии)</w:t>
            </w:r>
          </w:p>
        </w:tc>
        <w:tc>
          <w:tcPr>
            <w:tcW w:w="1701" w:type="dxa"/>
            <w:tcBorders>
              <w:top w:val="single" w:sz="4" w:space="0" w:color="auto"/>
              <w:left w:val="single" w:sz="4" w:space="0" w:color="auto"/>
              <w:bottom w:val="single" w:sz="4" w:space="0" w:color="auto"/>
              <w:right w:val="single" w:sz="4" w:space="0" w:color="auto"/>
            </w:tcBorders>
            <w:vAlign w:val="center"/>
          </w:tcPr>
          <w:p w:rsidR="00E002E2" w:rsidRPr="0046180E" w:rsidRDefault="00E002E2" w:rsidP="00165BF4">
            <w:pPr>
              <w:keepNext/>
              <w:keepLines/>
              <w:autoSpaceDE w:val="0"/>
              <w:autoSpaceDN w:val="0"/>
              <w:adjustRightInd w:val="0"/>
              <w:spacing w:after="0" w:line="240" w:lineRule="auto"/>
              <w:ind w:left="72"/>
              <w:jc w:val="center"/>
              <w:rPr>
                <w:rFonts w:ascii="Times New Roman" w:hAnsi="Times New Roman" w:cs="Times New Roman"/>
                <w:sz w:val="24"/>
                <w:szCs w:val="24"/>
              </w:rPr>
            </w:pPr>
            <w:r w:rsidRPr="0046180E">
              <w:rPr>
                <w:rFonts w:ascii="Times New Roman" w:hAnsi="Times New Roman" w:cs="Times New Roman"/>
                <w:sz w:val="24"/>
                <w:szCs w:val="24"/>
              </w:rPr>
              <w:t>Страна происхождения поставляем</w:t>
            </w:r>
            <w:r w:rsidR="00165BF4">
              <w:rPr>
                <w:rFonts w:ascii="Times New Roman" w:hAnsi="Times New Roman" w:cs="Times New Roman"/>
                <w:sz w:val="24"/>
                <w:szCs w:val="24"/>
              </w:rPr>
              <w:t>ых</w:t>
            </w:r>
            <w:r w:rsidRPr="0046180E">
              <w:rPr>
                <w:rFonts w:ascii="Times New Roman" w:hAnsi="Times New Roman" w:cs="Times New Roman"/>
                <w:sz w:val="24"/>
                <w:szCs w:val="24"/>
              </w:rPr>
              <w:t xml:space="preserve"> </w:t>
            </w:r>
            <w:r w:rsidR="00165BF4">
              <w:rPr>
                <w:rFonts w:ascii="Times New Roman" w:hAnsi="Times New Roman" w:cs="Times New Roman"/>
                <w:sz w:val="24"/>
                <w:szCs w:val="24"/>
              </w:rPr>
              <w:t>услуг</w:t>
            </w:r>
          </w:p>
        </w:tc>
        <w:tc>
          <w:tcPr>
            <w:tcW w:w="739" w:type="dxa"/>
            <w:tcBorders>
              <w:top w:val="single" w:sz="4" w:space="0" w:color="auto"/>
              <w:left w:val="single" w:sz="4" w:space="0" w:color="auto"/>
              <w:bottom w:val="single" w:sz="4" w:space="0" w:color="auto"/>
              <w:right w:val="single" w:sz="4" w:space="0" w:color="auto"/>
            </w:tcBorders>
            <w:vAlign w:val="center"/>
          </w:tcPr>
          <w:p w:rsidR="00E002E2" w:rsidRPr="0046180E" w:rsidRDefault="00E002E2" w:rsidP="0046180E">
            <w:pPr>
              <w:keepNext/>
              <w:keepLines/>
              <w:autoSpaceDE w:val="0"/>
              <w:autoSpaceDN w:val="0"/>
              <w:adjustRightInd w:val="0"/>
              <w:spacing w:after="0" w:line="240" w:lineRule="auto"/>
              <w:ind w:left="72"/>
              <w:jc w:val="center"/>
              <w:rPr>
                <w:rFonts w:ascii="Times New Roman" w:hAnsi="Times New Roman" w:cs="Times New Roman"/>
                <w:sz w:val="24"/>
                <w:szCs w:val="24"/>
              </w:rPr>
            </w:pPr>
            <w:r w:rsidRPr="0046180E">
              <w:rPr>
                <w:rFonts w:ascii="Times New Roman" w:hAnsi="Times New Roman" w:cs="Times New Roman"/>
                <w:sz w:val="24"/>
                <w:szCs w:val="24"/>
              </w:rPr>
              <w:t>Ед. измерения**</w:t>
            </w:r>
          </w:p>
        </w:tc>
        <w:tc>
          <w:tcPr>
            <w:tcW w:w="958" w:type="dxa"/>
            <w:tcBorders>
              <w:top w:val="single" w:sz="4" w:space="0" w:color="auto"/>
              <w:left w:val="single" w:sz="4" w:space="0" w:color="auto"/>
              <w:bottom w:val="single" w:sz="4" w:space="0" w:color="auto"/>
              <w:right w:val="single" w:sz="4" w:space="0" w:color="auto"/>
            </w:tcBorders>
            <w:vAlign w:val="center"/>
          </w:tcPr>
          <w:p w:rsidR="00E002E2" w:rsidRPr="0046180E" w:rsidRDefault="00E002E2" w:rsidP="0046180E">
            <w:pPr>
              <w:keepNext/>
              <w:keepLines/>
              <w:autoSpaceDE w:val="0"/>
              <w:autoSpaceDN w:val="0"/>
              <w:adjustRightInd w:val="0"/>
              <w:spacing w:after="0" w:line="240" w:lineRule="auto"/>
              <w:ind w:left="72"/>
              <w:jc w:val="center"/>
              <w:rPr>
                <w:rFonts w:ascii="Times New Roman" w:hAnsi="Times New Roman" w:cs="Times New Roman"/>
                <w:sz w:val="24"/>
                <w:szCs w:val="24"/>
              </w:rPr>
            </w:pPr>
            <w:r w:rsidRPr="0046180E">
              <w:rPr>
                <w:rFonts w:ascii="Times New Roman" w:hAnsi="Times New Roman" w:cs="Times New Roman"/>
                <w:sz w:val="24"/>
                <w:szCs w:val="24"/>
              </w:rPr>
              <w:t>Количество**</w:t>
            </w:r>
          </w:p>
        </w:tc>
        <w:tc>
          <w:tcPr>
            <w:tcW w:w="2173" w:type="dxa"/>
            <w:tcBorders>
              <w:top w:val="single" w:sz="4" w:space="0" w:color="auto"/>
              <w:left w:val="single" w:sz="4" w:space="0" w:color="auto"/>
              <w:bottom w:val="single" w:sz="4" w:space="0" w:color="auto"/>
              <w:right w:val="single" w:sz="4" w:space="0" w:color="auto"/>
            </w:tcBorders>
            <w:vAlign w:val="center"/>
            <w:hideMark/>
          </w:tcPr>
          <w:p w:rsidR="00E002E2" w:rsidRPr="0046180E" w:rsidRDefault="00E002E2" w:rsidP="00165BF4">
            <w:pPr>
              <w:keepNext/>
              <w:keepLines/>
              <w:autoSpaceDE w:val="0"/>
              <w:autoSpaceDN w:val="0"/>
              <w:adjustRightInd w:val="0"/>
              <w:spacing w:after="0" w:line="240" w:lineRule="auto"/>
              <w:ind w:left="72"/>
              <w:jc w:val="center"/>
              <w:rPr>
                <w:rFonts w:ascii="Times New Roman" w:hAnsi="Times New Roman" w:cs="Times New Roman"/>
                <w:sz w:val="24"/>
                <w:szCs w:val="24"/>
              </w:rPr>
            </w:pPr>
            <w:r w:rsidRPr="0046180E">
              <w:rPr>
                <w:rFonts w:ascii="Times New Roman" w:hAnsi="Times New Roman" w:cs="Times New Roman"/>
                <w:sz w:val="24"/>
                <w:szCs w:val="24"/>
              </w:rPr>
              <w:t xml:space="preserve">Конкретные показатели </w:t>
            </w:r>
            <w:r w:rsidR="00165BF4">
              <w:rPr>
                <w:rFonts w:ascii="Times New Roman" w:hAnsi="Times New Roman" w:cs="Times New Roman"/>
                <w:sz w:val="24"/>
                <w:szCs w:val="24"/>
              </w:rPr>
              <w:t xml:space="preserve">оказанных  </w:t>
            </w:r>
            <w:r w:rsidR="00890DFD">
              <w:rPr>
                <w:rFonts w:ascii="Times New Roman" w:eastAsia="Times New Roman" w:hAnsi="Times New Roman" w:cs="Times New Roman"/>
                <w:sz w:val="24"/>
                <w:szCs w:val="24"/>
                <w:lang w:eastAsia="ru-RU"/>
              </w:rPr>
              <w:t>выполнения работ/услуг</w:t>
            </w:r>
            <w:r w:rsidR="00890DFD" w:rsidRPr="006F6136">
              <w:rPr>
                <w:rFonts w:ascii="Times New Roman" w:eastAsia="Times New Roman" w:hAnsi="Times New Roman" w:cs="Times New Roman"/>
                <w:sz w:val="24"/>
                <w:szCs w:val="24"/>
                <w:lang w:eastAsia="ru-RU"/>
              </w:rPr>
              <w:t xml:space="preserve"> *</w:t>
            </w:r>
          </w:p>
        </w:tc>
        <w:tc>
          <w:tcPr>
            <w:tcW w:w="1205" w:type="dxa"/>
            <w:tcBorders>
              <w:top w:val="single" w:sz="4" w:space="0" w:color="auto"/>
              <w:left w:val="single" w:sz="4" w:space="0" w:color="auto"/>
              <w:bottom w:val="single" w:sz="4" w:space="0" w:color="auto"/>
              <w:right w:val="single" w:sz="4" w:space="0" w:color="auto"/>
            </w:tcBorders>
            <w:vAlign w:val="center"/>
            <w:hideMark/>
          </w:tcPr>
          <w:p w:rsidR="00E002E2" w:rsidRPr="0046180E"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r w:rsidRPr="0046180E">
              <w:rPr>
                <w:rFonts w:ascii="Times New Roman" w:hAnsi="Times New Roman" w:cs="Times New Roman"/>
                <w:sz w:val="24"/>
                <w:szCs w:val="24"/>
              </w:rPr>
              <w:t>Примечание</w:t>
            </w:r>
          </w:p>
        </w:tc>
      </w:tr>
      <w:tr w:rsidR="004D6437" w:rsidRPr="0046180E" w:rsidTr="00890DFD">
        <w:trPr>
          <w:jc w:val="center"/>
        </w:trPr>
        <w:tc>
          <w:tcPr>
            <w:tcW w:w="562" w:type="dxa"/>
            <w:tcBorders>
              <w:top w:val="single" w:sz="4" w:space="0" w:color="auto"/>
              <w:left w:val="single" w:sz="4" w:space="0" w:color="auto"/>
              <w:bottom w:val="single" w:sz="4" w:space="0" w:color="auto"/>
              <w:right w:val="single" w:sz="4" w:space="0" w:color="auto"/>
            </w:tcBorders>
            <w:hideMark/>
          </w:tcPr>
          <w:p w:rsidR="00E002E2" w:rsidRPr="0046180E"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r w:rsidRPr="0046180E">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E002E2" w:rsidRPr="0046180E"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r w:rsidRPr="0046180E">
              <w:rPr>
                <w:rFonts w:ascii="Times New Roman" w:hAnsi="Times New Roman" w:cs="Times New Roman"/>
                <w:sz w:val="24"/>
                <w:szCs w:val="24"/>
              </w:rPr>
              <w:t>2</w:t>
            </w:r>
          </w:p>
        </w:tc>
        <w:tc>
          <w:tcPr>
            <w:tcW w:w="1446" w:type="dxa"/>
            <w:tcBorders>
              <w:top w:val="single" w:sz="4" w:space="0" w:color="auto"/>
              <w:left w:val="single" w:sz="4" w:space="0" w:color="auto"/>
              <w:bottom w:val="single" w:sz="4" w:space="0" w:color="auto"/>
              <w:right w:val="single" w:sz="4" w:space="0" w:color="auto"/>
            </w:tcBorders>
          </w:tcPr>
          <w:p w:rsidR="00E002E2" w:rsidRPr="0046180E"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r w:rsidRPr="0046180E">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E002E2" w:rsidRPr="0046180E"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r w:rsidRPr="0046180E">
              <w:rPr>
                <w:rFonts w:ascii="Times New Roman" w:hAnsi="Times New Roman" w:cs="Times New Roman"/>
                <w:sz w:val="24"/>
                <w:szCs w:val="24"/>
              </w:rPr>
              <w:t>4</w:t>
            </w:r>
          </w:p>
        </w:tc>
        <w:tc>
          <w:tcPr>
            <w:tcW w:w="739" w:type="dxa"/>
            <w:tcBorders>
              <w:top w:val="single" w:sz="4" w:space="0" w:color="auto"/>
              <w:left w:val="single" w:sz="4" w:space="0" w:color="auto"/>
              <w:bottom w:val="single" w:sz="4" w:space="0" w:color="auto"/>
              <w:right w:val="single" w:sz="4" w:space="0" w:color="auto"/>
            </w:tcBorders>
          </w:tcPr>
          <w:p w:rsidR="00E002E2" w:rsidRPr="0046180E"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r w:rsidRPr="0046180E">
              <w:rPr>
                <w:rFonts w:ascii="Times New Roman" w:hAnsi="Times New Roman" w:cs="Times New Roman"/>
                <w:sz w:val="24"/>
                <w:szCs w:val="24"/>
              </w:rPr>
              <w:t>5</w:t>
            </w:r>
          </w:p>
        </w:tc>
        <w:tc>
          <w:tcPr>
            <w:tcW w:w="958" w:type="dxa"/>
            <w:tcBorders>
              <w:top w:val="single" w:sz="4" w:space="0" w:color="auto"/>
              <w:left w:val="single" w:sz="4" w:space="0" w:color="auto"/>
              <w:bottom w:val="single" w:sz="4" w:space="0" w:color="auto"/>
              <w:right w:val="single" w:sz="4" w:space="0" w:color="auto"/>
            </w:tcBorders>
          </w:tcPr>
          <w:p w:rsidR="00E002E2" w:rsidRPr="0046180E"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r w:rsidRPr="0046180E">
              <w:rPr>
                <w:rFonts w:ascii="Times New Roman" w:hAnsi="Times New Roman" w:cs="Times New Roman"/>
                <w:sz w:val="24"/>
                <w:szCs w:val="24"/>
              </w:rPr>
              <w:t>6</w:t>
            </w:r>
          </w:p>
        </w:tc>
        <w:tc>
          <w:tcPr>
            <w:tcW w:w="2173" w:type="dxa"/>
            <w:tcBorders>
              <w:top w:val="single" w:sz="4" w:space="0" w:color="auto"/>
              <w:left w:val="single" w:sz="4" w:space="0" w:color="auto"/>
              <w:bottom w:val="single" w:sz="4" w:space="0" w:color="auto"/>
              <w:right w:val="single" w:sz="4" w:space="0" w:color="auto"/>
            </w:tcBorders>
            <w:hideMark/>
          </w:tcPr>
          <w:p w:rsidR="00E002E2" w:rsidRPr="0046180E"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r w:rsidRPr="0046180E">
              <w:rPr>
                <w:rFonts w:ascii="Times New Roman" w:hAnsi="Times New Roman" w:cs="Times New Roman"/>
                <w:sz w:val="24"/>
                <w:szCs w:val="24"/>
              </w:rPr>
              <w:t>7</w:t>
            </w:r>
          </w:p>
        </w:tc>
        <w:tc>
          <w:tcPr>
            <w:tcW w:w="1205" w:type="dxa"/>
            <w:tcBorders>
              <w:top w:val="single" w:sz="4" w:space="0" w:color="auto"/>
              <w:left w:val="single" w:sz="4" w:space="0" w:color="auto"/>
              <w:bottom w:val="single" w:sz="4" w:space="0" w:color="auto"/>
              <w:right w:val="single" w:sz="4" w:space="0" w:color="auto"/>
            </w:tcBorders>
            <w:hideMark/>
          </w:tcPr>
          <w:p w:rsidR="00E002E2" w:rsidRPr="0046180E"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r w:rsidRPr="0046180E">
              <w:rPr>
                <w:rFonts w:ascii="Times New Roman" w:hAnsi="Times New Roman" w:cs="Times New Roman"/>
                <w:sz w:val="24"/>
                <w:szCs w:val="24"/>
              </w:rPr>
              <w:t>8</w:t>
            </w:r>
          </w:p>
        </w:tc>
      </w:tr>
      <w:tr w:rsidR="00EA0AF6" w:rsidRPr="0046180E" w:rsidTr="00890DFD">
        <w:trPr>
          <w:jc w:val="center"/>
        </w:trPr>
        <w:tc>
          <w:tcPr>
            <w:tcW w:w="562" w:type="dxa"/>
            <w:tcBorders>
              <w:top w:val="single" w:sz="4" w:space="0" w:color="auto"/>
              <w:left w:val="single" w:sz="4" w:space="0" w:color="auto"/>
              <w:bottom w:val="single" w:sz="4" w:space="0" w:color="auto"/>
              <w:right w:val="single" w:sz="4" w:space="0" w:color="auto"/>
            </w:tcBorders>
            <w:hideMark/>
          </w:tcPr>
          <w:p w:rsidR="00E002E2" w:rsidRPr="0046180E"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r w:rsidRPr="0046180E">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rsidR="00E002E2" w:rsidRPr="0046180E"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rsidR="00E002E2" w:rsidRPr="0046180E"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002E2" w:rsidRPr="0046180E"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p>
        </w:tc>
        <w:tc>
          <w:tcPr>
            <w:tcW w:w="739" w:type="dxa"/>
            <w:tcBorders>
              <w:top w:val="single" w:sz="4" w:space="0" w:color="auto"/>
              <w:left w:val="single" w:sz="4" w:space="0" w:color="auto"/>
              <w:bottom w:val="single" w:sz="4" w:space="0" w:color="auto"/>
              <w:right w:val="single" w:sz="4" w:space="0" w:color="auto"/>
            </w:tcBorders>
          </w:tcPr>
          <w:p w:rsidR="00E002E2" w:rsidRPr="0046180E"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E002E2" w:rsidRPr="0046180E"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p>
        </w:tc>
        <w:tc>
          <w:tcPr>
            <w:tcW w:w="2173" w:type="dxa"/>
            <w:tcBorders>
              <w:top w:val="single" w:sz="4" w:space="0" w:color="auto"/>
              <w:left w:val="single" w:sz="4" w:space="0" w:color="auto"/>
              <w:bottom w:val="single" w:sz="4" w:space="0" w:color="auto"/>
              <w:right w:val="single" w:sz="4" w:space="0" w:color="auto"/>
            </w:tcBorders>
            <w:hideMark/>
          </w:tcPr>
          <w:p w:rsidR="00E002E2" w:rsidRPr="0046180E"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p>
        </w:tc>
        <w:tc>
          <w:tcPr>
            <w:tcW w:w="1205" w:type="dxa"/>
            <w:tcBorders>
              <w:top w:val="single" w:sz="4" w:space="0" w:color="auto"/>
              <w:left w:val="single" w:sz="4" w:space="0" w:color="auto"/>
              <w:bottom w:val="single" w:sz="4" w:space="0" w:color="auto"/>
              <w:right w:val="single" w:sz="4" w:space="0" w:color="auto"/>
            </w:tcBorders>
          </w:tcPr>
          <w:p w:rsidR="00E002E2" w:rsidRPr="0046180E" w:rsidRDefault="00E002E2" w:rsidP="0046180E">
            <w:pPr>
              <w:keepNext/>
              <w:keepLines/>
              <w:autoSpaceDE w:val="0"/>
              <w:autoSpaceDN w:val="0"/>
              <w:adjustRightInd w:val="0"/>
              <w:spacing w:after="0" w:line="240" w:lineRule="auto"/>
              <w:jc w:val="center"/>
              <w:rPr>
                <w:rFonts w:ascii="Times New Roman" w:hAnsi="Times New Roman" w:cs="Times New Roman"/>
                <w:i/>
                <w:sz w:val="24"/>
                <w:szCs w:val="24"/>
              </w:rPr>
            </w:pPr>
          </w:p>
        </w:tc>
      </w:tr>
    </w:tbl>
    <w:p w:rsidR="00E002E2" w:rsidRPr="0046180E" w:rsidRDefault="00E002E2" w:rsidP="0046180E">
      <w:pPr>
        <w:spacing w:after="0" w:line="240" w:lineRule="auto"/>
        <w:ind w:firstLine="709"/>
        <w:rPr>
          <w:rFonts w:ascii="Times New Roman" w:eastAsia="Times New Roman" w:hAnsi="Times New Roman" w:cs="Times New Roman"/>
          <w:iCs/>
          <w:sz w:val="24"/>
          <w:szCs w:val="24"/>
          <w:lang w:eastAsia="ru-RU"/>
        </w:rPr>
      </w:pPr>
    </w:p>
    <w:p w:rsidR="00E002E2" w:rsidRDefault="00E002E2" w:rsidP="0046180E">
      <w:pPr>
        <w:spacing w:after="0" w:line="240" w:lineRule="auto"/>
        <w:rPr>
          <w:rFonts w:ascii="Times New Roman" w:eastAsia="Times New Roman" w:hAnsi="Times New Roman" w:cs="Times New Roman"/>
          <w:sz w:val="24"/>
          <w:szCs w:val="24"/>
          <w:lang w:eastAsia="ru-RU"/>
        </w:rPr>
      </w:pPr>
    </w:p>
    <w:p w:rsidR="006007BB" w:rsidRDefault="006007BB" w:rsidP="0046180E">
      <w:pPr>
        <w:spacing w:after="0" w:line="240" w:lineRule="auto"/>
        <w:rPr>
          <w:rFonts w:ascii="Times New Roman" w:eastAsia="Times New Roman" w:hAnsi="Times New Roman" w:cs="Times New Roman"/>
          <w:sz w:val="24"/>
          <w:szCs w:val="24"/>
          <w:lang w:eastAsia="ru-RU"/>
        </w:rPr>
      </w:pPr>
    </w:p>
    <w:p w:rsidR="006007BB" w:rsidRDefault="006007BB" w:rsidP="0046180E">
      <w:pPr>
        <w:spacing w:after="0" w:line="240" w:lineRule="auto"/>
        <w:rPr>
          <w:rFonts w:ascii="Times New Roman" w:eastAsia="Times New Roman" w:hAnsi="Times New Roman" w:cs="Times New Roman"/>
          <w:sz w:val="24"/>
          <w:szCs w:val="24"/>
          <w:lang w:eastAsia="ru-RU"/>
        </w:rPr>
      </w:pPr>
    </w:p>
    <w:p w:rsidR="006007BB" w:rsidRPr="0046180E" w:rsidRDefault="006007BB" w:rsidP="0046180E">
      <w:pPr>
        <w:spacing w:after="0" w:line="240" w:lineRule="auto"/>
        <w:rPr>
          <w:rFonts w:ascii="Times New Roman" w:eastAsia="Times New Roman" w:hAnsi="Times New Roman" w:cs="Times New Roman"/>
          <w:sz w:val="24"/>
          <w:szCs w:val="24"/>
          <w:lang w:eastAsia="ru-RU"/>
        </w:rPr>
      </w:pPr>
    </w:p>
    <w:p w:rsidR="00E002E2" w:rsidRPr="0046180E" w:rsidRDefault="00E002E2" w:rsidP="0046180E">
      <w:pPr>
        <w:spacing w:after="0" w:line="240" w:lineRule="auto"/>
        <w:rPr>
          <w:rFonts w:ascii="Times New Roman" w:eastAsia="Times New Roman" w:hAnsi="Times New Roman" w:cs="Times New Roman"/>
          <w:sz w:val="24"/>
          <w:szCs w:val="24"/>
          <w:lang w:eastAsia="ru-RU"/>
        </w:rPr>
      </w:pPr>
    </w:p>
    <w:p w:rsidR="00E002E2" w:rsidRPr="0046180E" w:rsidRDefault="00E002E2" w:rsidP="0046180E">
      <w:pPr>
        <w:spacing w:after="0" w:line="240" w:lineRule="auto"/>
        <w:rPr>
          <w:rFonts w:ascii="Times New Roman" w:eastAsia="Times New Roman" w:hAnsi="Times New Roman" w:cs="Times New Roman"/>
          <w:sz w:val="24"/>
          <w:szCs w:val="24"/>
          <w:lang w:eastAsia="ru-RU"/>
        </w:rPr>
      </w:pPr>
    </w:p>
    <w:p w:rsidR="00E002E2" w:rsidRPr="0046180E" w:rsidRDefault="00E002E2" w:rsidP="0046180E">
      <w:pPr>
        <w:spacing w:after="0" w:line="240" w:lineRule="auto"/>
        <w:rPr>
          <w:rFonts w:ascii="Times New Roman" w:eastAsia="Times New Roman" w:hAnsi="Times New Roman" w:cs="Times New Roman"/>
          <w:sz w:val="24"/>
          <w:szCs w:val="24"/>
          <w:lang w:eastAsia="ru-RU"/>
        </w:rPr>
      </w:pPr>
    </w:p>
    <w:p w:rsidR="00E002E2" w:rsidRPr="0046180E" w:rsidRDefault="00E002E2" w:rsidP="0046180E">
      <w:pPr>
        <w:spacing w:after="0" w:line="240" w:lineRule="auto"/>
        <w:rPr>
          <w:rFonts w:ascii="Times New Roman" w:eastAsia="Times New Roman" w:hAnsi="Times New Roman" w:cs="Times New Roman"/>
          <w:sz w:val="24"/>
          <w:szCs w:val="24"/>
          <w:lang w:eastAsia="ru-RU"/>
        </w:rPr>
      </w:pPr>
    </w:p>
    <w:p w:rsidR="00E002E2" w:rsidRPr="0046180E" w:rsidRDefault="00E002E2" w:rsidP="0046180E">
      <w:pPr>
        <w:spacing w:after="0" w:line="240" w:lineRule="auto"/>
        <w:rPr>
          <w:rFonts w:ascii="Times New Roman" w:eastAsia="Times New Roman" w:hAnsi="Times New Roman" w:cs="Times New Roman"/>
          <w:sz w:val="24"/>
          <w:szCs w:val="24"/>
          <w:lang w:eastAsia="ru-RU"/>
        </w:rPr>
      </w:pPr>
    </w:p>
    <w:p w:rsidR="00E002E2" w:rsidRPr="0046180E" w:rsidRDefault="00E002E2" w:rsidP="0046180E">
      <w:pPr>
        <w:spacing w:after="0" w:line="240" w:lineRule="auto"/>
        <w:rPr>
          <w:rFonts w:ascii="Times New Roman" w:eastAsia="Times New Roman" w:hAnsi="Times New Roman" w:cs="Times New Roman"/>
          <w:sz w:val="24"/>
          <w:szCs w:val="24"/>
          <w:lang w:eastAsia="ru-RU"/>
        </w:rPr>
      </w:pPr>
    </w:p>
    <w:p w:rsidR="00336B57" w:rsidRDefault="00336B57" w:rsidP="0046180E">
      <w:pPr>
        <w:spacing w:after="0" w:line="240" w:lineRule="auto"/>
        <w:rPr>
          <w:rFonts w:ascii="Times New Roman" w:eastAsia="Times New Roman" w:hAnsi="Times New Roman" w:cs="Times New Roman"/>
          <w:sz w:val="24"/>
          <w:szCs w:val="24"/>
          <w:lang w:eastAsia="ru-RU"/>
        </w:rPr>
      </w:pPr>
    </w:p>
    <w:p w:rsidR="006007BB" w:rsidRDefault="006007BB" w:rsidP="0046180E">
      <w:pPr>
        <w:spacing w:after="0" w:line="240" w:lineRule="auto"/>
        <w:rPr>
          <w:rFonts w:ascii="Times New Roman" w:eastAsia="Times New Roman" w:hAnsi="Times New Roman" w:cs="Times New Roman"/>
          <w:sz w:val="24"/>
          <w:szCs w:val="24"/>
          <w:lang w:eastAsia="ru-RU"/>
        </w:rPr>
      </w:pPr>
    </w:p>
    <w:p w:rsidR="006007BB" w:rsidRDefault="006007BB" w:rsidP="0046180E">
      <w:pPr>
        <w:spacing w:after="0" w:line="240" w:lineRule="auto"/>
        <w:rPr>
          <w:rFonts w:ascii="Times New Roman" w:eastAsia="Times New Roman" w:hAnsi="Times New Roman" w:cs="Times New Roman"/>
          <w:sz w:val="24"/>
          <w:szCs w:val="24"/>
          <w:lang w:eastAsia="ru-RU"/>
        </w:rPr>
      </w:pPr>
    </w:p>
    <w:p w:rsidR="006007BB" w:rsidRDefault="006007BB" w:rsidP="0046180E">
      <w:pPr>
        <w:spacing w:after="0" w:line="240" w:lineRule="auto"/>
        <w:rPr>
          <w:rFonts w:ascii="Times New Roman" w:eastAsia="Times New Roman" w:hAnsi="Times New Roman" w:cs="Times New Roman"/>
          <w:sz w:val="24"/>
          <w:szCs w:val="24"/>
          <w:lang w:eastAsia="ru-RU"/>
        </w:rPr>
      </w:pPr>
    </w:p>
    <w:p w:rsidR="006007BB" w:rsidRDefault="006007BB" w:rsidP="0046180E">
      <w:pPr>
        <w:spacing w:after="0" w:line="240" w:lineRule="auto"/>
        <w:rPr>
          <w:rFonts w:ascii="Times New Roman" w:eastAsia="Times New Roman" w:hAnsi="Times New Roman" w:cs="Times New Roman"/>
          <w:sz w:val="24"/>
          <w:szCs w:val="24"/>
          <w:lang w:eastAsia="ru-RU"/>
        </w:rPr>
      </w:pPr>
    </w:p>
    <w:p w:rsidR="006007BB" w:rsidRDefault="006007BB" w:rsidP="0046180E">
      <w:pPr>
        <w:spacing w:after="0" w:line="240" w:lineRule="auto"/>
        <w:rPr>
          <w:rFonts w:ascii="Times New Roman" w:eastAsia="Times New Roman" w:hAnsi="Times New Roman" w:cs="Times New Roman"/>
          <w:sz w:val="24"/>
          <w:szCs w:val="24"/>
          <w:lang w:eastAsia="ru-RU"/>
        </w:rPr>
      </w:pPr>
    </w:p>
    <w:p w:rsidR="006007BB" w:rsidRDefault="006007BB" w:rsidP="0046180E">
      <w:pPr>
        <w:spacing w:after="0" w:line="240" w:lineRule="auto"/>
        <w:rPr>
          <w:rFonts w:ascii="Times New Roman" w:eastAsia="Times New Roman" w:hAnsi="Times New Roman" w:cs="Times New Roman"/>
          <w:sz w:val="24"/>
          <w:szCs w:val="24"/>
          <w:lang w:eastAsia="ru-RU"/>
        </w:rPr>
      </w:pPr>
    </w:p>
    <w:p w:rsidR="006007BB" w:rsidRDefault="006007BB" w:rsidP="0046180E">
      <w:pPr>
        <w:spacing w:after="0" w:line="240" w:lineRule="auto"/>
        <w:rPr>
          <w:rFonts w:ascii="Times New Roman" w:eastAsia="Times New Roman" w:hAnsi="Times New Roman" w:cs="Times New Roman"/>
          <w:sz w:val="24"/>
          <w:szCs w:val="24"/>
          <w:lang w:eastAsia="ru-RU"/>
        </w:rPr>
      </w:pPr>
    </w:p>
    <w:p w:rsidR="006007BB" w:rsidRDefault="006007BB" w:rsidP="0046180E">
      <w:pPr>
        <w:spacing w:after="0" w:line="240" w:lineRule="auto"/>
        <w:rPr>
          <w:rFonts w:ascii="Times New Roman" w:eastAsia="Times New Roman" w:hAnsi="Times New Roman" w:cs="Times New Roman"/>
          <w:sz w:val="24"/>
          <w:szCs w:val="24"/>
          <w:lang w:eastAsia="ru-RU"/>
        </w:rPr>
      </w:pPr>
    </w:p>
    <w:p w:rsidR="006007BB" w:rsidRDefault="006007BB" w:rsidP="0046180E">
      <w:pPr>
        <w:spacing w:after="0" w:line="240" w:lineRule="auto"/>
        <w:rPr>
          <w:rFonts w:ascii="Times New Roman" w:eastAsia="Times New Roman" w:hAnsi="Times New Roman" w:cs="Times New Roman"/>
          <w:sz w:val="24"/>
          <w:szCs w:val="24"/>
          <w:lang w:eastAsia="ru-RU"/>
        </w:rPr>
      </w:pPr>
    </w:p>
    <w:p w:rsidR="006007BB" w:rsidRDefault="006007BB" w:rsidP="0046180E">
      <w:pPr>
        <w:spacing w:after="0" w:line="240" w:lineRule="auto"/>
        <w:rPr>
          <w:rFonts w:ascii="Times New Roman" w:eastAsia="Times New Roman" w:hAnsi="Times New Roman" w:cs="Times New Roman"/>
          <w:sz w:val="24"/>
          <w:szCs w:val="24"/>
          <w:lang w:eastAsia="ru-RU"/>
        </w:rPr>
      </w:pPr>
    </w:p>
    <w:p w:rsidR="006007BB" w:rsidRDefault="006007BB" w:rsidP="0046180E">
      <w:pPr>
        <w:spacing w:after="0" w:line="240" w:lineRule="auto"/>
        <w:rPr>
          <w:rFonts w:ascii="Times New Roman" w:eastAsia="Times New Roman" w:hAnsi="Times New Roman" w:cs="Times New Roman"/>
          <w:sz w:val="24"/>
          <w:szCs w:val="24"/>
          <w:lang w:eastAsia="ru-RU"/>
        </w:rPr>
      </w:pPr>
    </w:p>
    <w:p w:rsidR="00D15B6E" w:rsidRDefault="00D15B6E" w:rsidP="0046180E">
      <w:pPr>
        <w:spacing w:after="0" w:line="240" w:lineRule="auto"/>
        <w:rPr>
          <w:rFonts w:ascii="Times New Roman" w:eastAsia="Times New Roman" w:hAnsi="Times New Roman" w:cs="Times New Roman"/>
          <w:sz w:val="24"/>
          <w:szCs w:val="24"/>
          <w:lang w:eastAsia="ru-RU"/>
        </w:rPr>
      </w:pPr>
    </w:p>
    <w:p w:rsidR="006007BB" w:rsidRDefault="006007BB" w:rsidP="0046180E">
      <w:pPr>
        <w:spacing w:after="0" w:line="240" w:lineRule="auto"/>
        <w:rPr>
          <w:rFonts w:ascii="Times New Roman" w:eastAsia="Times New Roman" w:hAnsi="Times New Roman" w:cs="Times New Roman"/>
          <w:sz w:val="24"/>
          <w:szCs w:val="24"/>
          <w:lang w:eastAsia="ru-RU"/>
        </w:rPr>
      </w:pPr>
    </w:p>
    <w:p w:rsidR="006007BB" w:rsidRDefault="006007BB" w:rsidP="0046180E">
      <w:pPr>
        <w:spacing w:after="0" w:line="240" w:lineRule="auto"/>
        <w:rPr>
          <w:rFonts w:ascii="Times New Roman" w:eastAsia="Times New Roman" w:hAnsi="Times New Roman" w:cs="Times New Roman"/>
          <w:sz w:val="24"/>
          <w:szCs w:val="24"/>
          <w:lang w:eastAsia="ru-RU"/>
        </w:rPr>
      </w:pPr>
    </w:p>
    <w:p w:rsidR="00266890" w:rsidRDefault="00266890" w:rsidP="0046180E">
      <w:pPr>
        <w:spacing w:after="0" w:line="240" w:lineRule="auto"/>
        <w:rPr>
          <w:rFonts w:ascii="Times New Roman" w:eastAsia="Times New Roman" w:hAnsi="Times New Roman" w:cs="Times New Roman"/>
          <w:sz w:val="24"/>
          <w:szCs w:val="24"/>
          <w:lang w:eastAsia="ru-RU"/>
        </w:rPr>
      </w:pPr>
    </w:p>
    <w:p w:rsidR="00266890" w:rsidRDefault="00266890" w:rsidP="0046180E">
      <w:pPr>
        <w:spacing w:after="0" w:line="240" w:lineRule="auto"/>
        <w:rPr>
          <w:rFonts w:ascii="Times New Roman" w:eastAsia="Times New Roman" w:hAnsi="Times New Roman" w:cs="Times New Roman"/>
          <w:sz w:val="24"/>
          <w:szCs w:val="24"/>
          <w:lang w:eastAsia="ru-RU"/>
        </w:rPr>
      </w:pPr>
    </w:p>
    <w:p w:rsidR="00266890" w:rsidRDefault="00266890" w:rsidP="0046180E">
      <w:pPr>
        <w:spacing w:after="0" w:line="240" w:lineRule="auto"/>
        <w:rPr>
          <w:rFonts w:ascii="Times New Roman" w:eastAsia="Times New Roman" w:hAnsi="Times New Roman" w:cs="Times New Roman"/>
          <w:sz w:val="24"/>
          <w:szCs w:val="24"/>
          <w:lang w:eastAsia="ru-RU"/>
        </w:rPr>
      </w:pPr>
    </w:p>
    <w:p w:rsidR="00266890" w:rsidRDefault="00266890" w:rsidP="0046180E">
      <w:pPr>
        <w:spacing w:after="0" w:line="240" w:lineRule="auto"/>
        <w:rPr>
          <w:rFonts w:ascii="Times New Roman" w:eastAsia="Times New Roman" w:hAnsi="Times New Roman" w:cs="Times New Roman"/>
          <w:sz w:val="24"/>
          <w:szCs w:val="24"/>
          <w:lang w:eastAsia="ru-RU"/>
        </w:rPr>
      </w:pPr>
    </w:p>
    <w:p w:rsidR="00266890" w:rsidRDefault="00266890" w:rsidP="0046180E">
      <w:pPr>
        <w:spacing w:after="0" w:line="240" w:lineRule="auto"/>
        <w:rPr>
          <w:rFonts w:ascii="Times New Roman" w:eastAsia="Times New Roman" w:hAnsi="Times New Roman" w:cs="Times New Roman"/>
          <w:sz w:val="24"/>
          <w:szCs w:val="24"/>
          <w:lang w:eastAsia="ru-RU"/>
        </w:rPr>
      </w:pPr>
    </w:p>
    <w:p w:rsidR="00266890" w:rsidRDefault="00266890" w:rsidP="0046180E">
      <w:pPr>
        <w:spacing w:after="0" w:line="240" w:lineRule="auto"/>
        <w:rPr>
          <w:rFonts w:ascii="Times New Roman" w:eastAsia="Times New Roman" w:hAnsi="Times New Roman" w:cs="Times New Roman"/>
          <w:sz w:val="24"/>
          <w:szCs w:val="24"/>
          <w:lang w:eastAsia="ru-RU"/>
        </w:rPr>
      </w:pPr>
    </w:p>
    <w:p w:rsidR="00266890" w:rsidRDefault="00266890" w:rsidP="0046180E">
      <w:pPr>
        <w:spacing w:after="0" w:line="240" w:lineRule="auto"/>
        <w:rPr>
          <w:rFonts w:ascii="Times New Roman" w:eastAsia="Times New Roman" w:hAnsi="Times New Roman" w:cs="Times New Roman"/>
          <w:sz w:val="24"/>
          <w:szCs w:val="24"/>
          <w:lang w:eastAsia="ru-RU"/>
        </w:rPr>
      </w:pPr>
    </w:p>
    <w:p w:rsidR="006007BB" w:rsidRPr="0046180E" w:rsidRDefault="006007BB" w:rsidP="0046180E">
      <w:pPr>
        <w:spacing w:after="0" w:line="240" w:lineRule="auto"/>
        <w:rPr>
          <w:rFonts w:ascii="Times New Roman" w:eastAsia="Times New Roman" w:hAnsi="Times New Roman" w:cs="Times New Roman"/>
          <w:sz w:val="24"/>
          <w:szCs w:val="24"/>
          <w:lang w:eastAsia="ru-RU"/>
        </w:rPr>
      </w:pPr>
    </w:p>
    <w:p w:rsidR="00890DFD" w:rsidRDefault="00890DFD" w:rsidP="0046180E">
      <w:pPr>
        <w:spacing w:after="0" w:line="240" w:lineRule="auto"/>
        <w:jc w:val="right"/>
        <w:rPr>
          <w:rFonts w:ascii="Times New Roman" w:eastAsia="Times New Roman" w:hAnsi="Times New Roman" w:cs="Times New Roman"/>
          <w:sz w:val="24"/>
          <w:szCs w:val="24"/>
          <w:lang w:eastAsia="ru-RU"/>
        </w:rPr>
      </w:pPr>
    </w:p>
    <w:p w:rsidR="00336B57" w:rsidRPr="0046180E" w:rsidRDefault="00336B57" w:rsidP="0046180E">
      <w:pPr>
        <w:spacing w:after="0" w:line="240" w:lineRule="auto"/>
        <w:jc w:val="right"/>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lastRenderedPageBreak/>
        <w:t>Форма 5</w:t>
      </w:r>
    </w:p>
    <w:p w:rsidR="00336B57" w:rsidRPr="0046180E" w:rsidRDefault="00336B57" w:rsidP="0046180E">
      <w:pPr>
        <w:keepNext/>
        <w:tabs>
          <w:tab w:val="left" w:pos="1134"/>
        </w:tabs>
        <w:suppressAutoHyphens/>
        <w:kinsoku w:val="0"/>
        <w:overflowPunct w:val="0"/>
        <w:autoSpaceDE w:val="0"/>
        <w:autoSpaceDN w:val="0"/>
        <w:spacing w:after="0" w:line="240" w:lineRule="auto"/>
        <w:jc w:val="center"/>
        <w:rPr>
          <w:rFonts w:ascii="Times New Roman" w:eastAsia="Times New Roman" w:hAnsi="Times New Roman" w:cs="Times New Roman"/>
          <w:b/>
          <w:caps/>
          <w:sz w:val="24"/>
          <w:szCs w:val="24"/>
          <w:lang w:eastAsia="ru-RU"/>
        </w:rPr>
      </w:pPr>
      <w:r w:rsidRPr="0046180E">
        <w:rPr>
          <w:rFonts w:ascii="Times New Roman" w:eastAsia="Times New Roman" w:hAnsi="Times New Roman" w:cs="Times New Roman"/>
          <w:b/>
          <w:caps/>
          <w:sz w:val="24"/>
          <w:szCs w:val="24"/>
          <w:lang w:eastAsia="ru-RU"/>
        </w:rPr>
        <w:t>Подтверждение согласия физического лица на обработку персональных данных</w:t>
      </w:r>
    </w:p>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Настоящим _______________________________________________________________________,</w:t>
      </w:r>
    </w:p>
    <w:p w:rsidR="00336B57" w:rsidRPr="0046180E" w:rsidRDefault="00336B57" w:rsidP="0046180E">
      <w:pPr>
        <w:spacing w:after="0" w:line="240" w:lineRule="auto"/>
        <w:jc w:val="both"/>
        <w:rPr>
          <w:rFonts w:ascii="Times New Roman" w:eastAsia="Times New Roman" w:hAnsi="Times New Roman" w:cs="Times New Roman"/>
          <w:i/>
          <w:sz w:val="24"/>
          <w:szCs w:val="24"/>
          <w:vertAlign w:val="superscript"/>
          <w:lang w:eastAsia="ru-RU"/>
        </w:rPr>
      </w:pPr>
      <w:r w:rsidRPr="0046180E">
        <w:rPr>
          <w:rFonts w:ascii="Times New Roman" w:eastAsia="Times New Roman" w:hAnsi="Times New Roman" w:cs="Times New Roman"/>
          <w:i/>
          <w:sz w:val="24"/>
          <w:szCs w:val="24"/>
          <w:vertAlign w:val="superscript"/>
          <w:lang w:eastAsia="ru-RU"/>
        </w:rPr>
        <w:tab/>
      </w:r>
      <w:r w:rsidRPr="0046180E">
        <w:rPr>
          <w:rFonts w:ascii="Times New Roman" w:eastAsia="Times New Roman" w:hAnsi="Times New Roman" w:cs="Times New Roman"/>
          <w:i/>
          <w:sz w:val="24"/>
          <w:szCs w:val="24"/>
          <w:vertAlign w:val="superscript"/>
          <w:lang w:eastAsia="ru-RU"/>
        </w:rPr>
        <w:tab/>
      </w:r>
      <w:r w:rsidRPr="0046180E">
        <w:rPr>
          <w:rFonts w:ascii="Times New Roman" w:eastAsia="Times New Roman" w:hAnsi="Times New Roman" w:cs="Times New Roman"/>
          <w:i/>
          <w:sz w:val="24"/>
          <w:szCs w:val="24"/>
          <w:vertAlign w:val="superscript"/>
          <w:lang w:eastAsia="ru-RU"/>
        </w:rPr>
        <w:tab/>
      </w:r>
      <w:r w:rsidRPr="0046180E">
        <w:rPr>
          <w:rFonts w:ascii="Times New Roman" w:eastAsia="Times New Roman" w:hAnsi="Times New Roman" w:cs="Times New Roman"/>
          <w:i/>
          <w:sz w:val="24"/>
          <w:szCs w:val="24"/>
          <w:vertAlign w:val="superscript"/>
          <w:lang w:eastAsia="ru-RU"/>
        </w:rPr>
        <w:tab/>
      </w:r>
      <w:r w:rsidRPr="0046180E">
        <w:rPr>
          <w:rFonts w:ascii="Times New Roman" w:eastAsia="Times New Roman" w:hAnsi="Times New Roman" w:cs="Times New Roman"/>
          <w:i/>
          <w:sz w:val="24"/>
          <w:szCs w:val="24"/>
          <w:vertAlign w:val="superscript"/>
          <w:lang w:eastAsia="ru-RU"/>
        </w:rPr>
        <w:tab/>
        <w:t>(фамилия, имя, отчество Поставщика)</w:t>
      </w:r>
    </w:p>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Основной документ, удостоверяющий личность _______________________________________,</w:t>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i/>
          <w:sz w:val="24"/>
          <w:szCs w:val="24"/>
          <w:vertAlign w:val="superscript"/>
          <w:lang w:eastAsia="ru-RU"/>
        </w:rPr>
        <w:t>(серия, номер, кем и когда выдан)</w:t>
      </w:r>
    </w:p>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Адрес регистрации: _______________________________________________________________,</w:t>
      </w:r>
    </w:p>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Дата рождения: ___________________________________________________________________,</w:t>
      </w:r>
    </w:p>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ИНН ____________________________________________________________________________</w:t>
      </w:r>
    </w:p>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в соответствии с Федеральным законом от 27.07.2006 г. </w:t>
      </w:r>
      <w:r w:rsidR="006D27A8" w:rsidRPr="0046180E">
        <w:rPr>
          <w:rFonts w:ascii="Times New Roman" w:eastAsia="Times New Roman" w:hAnsi="Times New Roman" w:cs="Times New Roman"/>
          <w:sz w:val="24"/>
          <w:szCs w:val="24"/>
          <w:lang w:eastAsia="ru-RU"/>
        </w:rPr>
        <w:t>№ 1</w:t>
      </w:r>
      <w:r w:rsidRPr="0046180E">
        <w:rPr>
          <w:rFonts w:ascii="Times New Roman" w:eastAsia="Times New Roman" w:hAnsi="Times New Roman" w:cs="Times New Roman"/>
          <w:sz w:val="24"/>
          <w:szCs w:val="24"/>
          <w:lang w:eastAsia="ru-RU"/>
        </w:rPr>
        <w:t xml:space="preserve">52-ФЗ </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О персональных данных</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 xml:space="preserve">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О закупке товаров, работ, услуг</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w:t>
      </w:r>
    </w:p>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Оператор, получающий настоящее согласие: АО </w:t>
      </w:r>
      <w:r w:rsidR="006D27A8" w:rsidRPr="0046180E">
        <w:rPr>
          <w:rFonts w:ascii="Times New Roman" w:eastAsia="Times New Roman" w:hAnsi="Times New Roman" w:cs="Times New Roman"/>
          <w:sz w:val="24"/>
          <w:szCs w:val="24"/>
          <w:lang w:eastAsia="ru-RU"/>
        </w:rPr>
        <w:t>«</w:t>
      </w:r>
      <w:proofErr w:type="spellStart"/>
      <w:r w:rsidRPr="0046180E">
        <w:rPr>
          <w:rFonts w:ascii="Times New Roman" w:eastAsia="Times New Roman" w:hAnsi="Times New Roman" w:cs="Times New Roman"/>
          <w:sz w:val="24"/>
          <w:szCs w:val="24"/>
          <w:lang w:eastAsia="ru-RU"/>
        </w:rPr>
        <w:t>Юграавиа</w:t>
      </w:r>
      <w:proofErr w:type="spellEnd"/>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 зарегистрирован по адресу</w:t>
      </w:r>
      <w:r w:rsidR="006F1AA9" w:rsidRPr="0046180E">
        <w:rPr>
          <w:rFonts w:ascii="Times New Roman" w:eastAsia="Times New Roman" w:hAnsi="Times New Roman" w:cs="Times New Roman"/>
          <w:sz w:val="24"/>
          <w:szCs w:val="24"/>
          <w:lang w:eastAsia="ru-RU"/>
        </w:rPr>
        <w:t xml:space="preserve">: 628012, </w:t>
      </w:r>
      <w:r w:rsidR="00C5589D" w:rsidRPr="0046180E">
        <w:rPr>
          <w:rFonts w:ascii="Times New Roman" w:eastAsia="Times New Roman" w:hAnsi="Times New Roman" w:cs="Times New Roman"/>
          <w:sz w:val="24"/>
          <w:szCs w:val="24"/>
          <w:lang w:eastAsia="ru-RU"/>
        </w:rPr>
        <w:t>Х</w:t>
      </w:r>
      <w:r w:rsidR="00C5589D">
        <w:rPr>
          <w:rFonts w:ascii="Times New Roman" w:eastAsia="Times New Roman" w:hAnsi="Times New Roman" w:cs="Times New Roman"/>
          <w:sz w:val="24"/>
          <w:szCs w:val="24"/>
          <w:lang w:eastAsia="ru-RU"/>
        </w:rPr>
        <w:t>анты-Мансийский автономный округ –</w:t>
      </w:r>
      <w:r w:rsidR="00C5589D" w:rsidRPr="0046180E">
        <w:rPr>
          <w:rFonts w:ascii="Times New Roman" w:eastAsia="Times New Roman" w:hAnsi="Times New Roman" w:cs="Times New Roman"/>
          <w:sz w:val="24"/>
          <w:szCs w:val="24"/>
          <w:lang w:eastAsia="ru-RU"/>
        </w:rPr>
        <w:t xml:space="preserve"> Югра</w:t>
      </w:r>
      <w:r w:rsidR="006F1AA9" w:rsidRPr="0046180E">
        <w:rPr>
          <w:rFonts w:ascii="Times New Roman" w:eastAsia="Times New Roman" w:hAnsi="Times New Roman" w:cs="Times New Roman"/>
          <w:sz w:val="24"/>
          <w:szCs w:val="24"/>
          <w:lang w:eastAsia="ru-RU"/>
        </w:rPr>
        <w:t>, г. Ханты-</w:t>
      </w:r>
      <w:r w:rsidRPr="0046180E">
        <w:rPr>
          <w:rFonts w:ascii="Times New Roman" w:eastAsia="Times New Roman" w:hAnsi="Times New Roman" w:cs="Times New Roman"/>
          <w:sz w:val="24"/>
          <w:szCs w:val="24"/>
          <w:lang w:eastAsia="ru-RU"/>
        </w:rPr>
        <w:t>Мансийск, территория аэропорта.</w:t>
      </w:r>
    </w:p>
    <w:p w:rsidR="00336B57" w:rsidRPr="0046180E" w:rsidRDefault="00336B57" w:rsidP="00890DFD">
      <w:pPr>
        <w:spacing w:after="0" w:line="240" w:lineRule="auto"/>
        <w:ind w:firstLine="567"/>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Настоящее согласие дано в отношении всех сведений, указанных в передаваемых мною в адрес АО </w:t>
      </w:r>
      <w:r w:rsidR="006D27A8" w:rsidRPr="0046180E">
        <w:rPr>
          <w:rFonts w:ascii="Times New Roman" w:eastAsia="Times New Roman" w:hAnsi="Times New Roman" w:cs="Times New Roman"/>
          <w:sz w:val="24"/>
          <w:szCs w:val="24"/>
          <w:lang w:eastAsia="ru-RU"/>
        </w:rPr>
        <w:t>«</w:t>
      </w:r>
      <w:proofErr w:type="spellStart"/>
      <w:r w:rsidRPr="0046180E">
        <w:rPr>
          <w:rFonts w:ascii="Times New Roman" w:eastAsia="Times New Roman" w:hAnsi="Times New Roman" w:cs="Times New Roman"/>
          <w:sz w:val="24"/>
          <w:szCs w:val="24"/>
          <w:lang w:eastAsia="ru-RU"/>
        </w:rPr>
        <w:t>Юграавиа</w:t>
      </w:r>
      <w:proofErr w:type="spellEnd"/>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 xml:space="preserve">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rsidR="00336B57" w:rsidRPr="0046180E" w:rsidRDefault="00336B57" w:rsidP="00890DFD">
      <w:pPr>
        <w:spacing w:after="0" w:line="240" w:lineRule="auto"/>
        <w:ind w:firstLine="567"/>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w:t>
      </w:r>
      <w:r w:rsidR="006D27A8" w:rsidRPr="0046180E">
        <w:rPr>
          <w:rFonts w:ascii="Times New Roman" w:eastAsia="Times New Roman" w:hAnsi="Times New Roman" w:cs="Times New Roman"/>
          <w:sz w:val="24"/>
          <w:szCs w:val="24"/>
          <w:lang w:eastAsia="ru-RU"/>
        </w:rPr>
        <w:t>«</w:t>
      </w:r>
      <w:proofErr w:type="spellStart"/>
      <w:r w:rsidRPr="0046180E">
        <w:rPr>
          <w:rFonts w:ascii="Times New Roman" w:eastAsia="Times New Roman" w:hAnsi="Times New Roman" w:cs="Times New Roman"/>
          <w:sz w:val="24"/>
          <w:szCs w:val="24"/>
          <w:lang w:eastAsia="ru-RU"/>
        </w:rPr>
        <w:t>Юграавиа</w:t>
      </w:r>
      <w:proofErr w:type="spellEnd"/>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 xml:space="preserve"> выступает для третьих лиц, которым передаются персональные данные, Организатором закупки.</w:t>
      </w:r>
    </w:p>
    <w:p w:rsidR="00336B57" w:rsidRPr="0046180E" w:rsidRDefault="00336B57" w:rsidP="0046180E">
      <w:pPr>
        <w:spacing w:after="0" w:line="240" w:lineRule="auto"/>
        <w:ind w:firstLine="709"/>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Условием прекращения обработки персональных данных является получение АО </w:t>
      </w:r>
      <w:r w:rsidR="006D27A8" w:rsidRPr="0046180E">
        <w:rPr>
          <w:rFonts w:ascii="Times New Roman" w:eastAsia="Times New Roman" w:hAnsi="Times New Roman" w:cs="Times New Roman"/>
          <w:sz w:val="24"/>
          <w:szCs w:val="24"/>
          <w:lang w:eastAsia="ru-RU"/>
        </w:rPr>
        <w:t>«</w:t>
      </w:r>
      <w:proofErr w:type="spellStart"/>
      <w:r w:rsidRPr="0046180E">
        <w:rPr>
          <w:rFonts w:ascii="Times New Roman" w:eastAsia="Times New Roman" w:hAnsi="Times New Roman" w:cs="Times New Roman"/>
          <w:sz w:val="24"/>
          <w:szCs w:val="24"/>
          <w:lang w:eastAsia="ru-RU"/>
        </w:rPr>
        <w:t>Юграавиа</w:t>
      </w:r>
      <w:proofErr w:type="spellEnd"/>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 xml:space="preserve"> письменного уведомления об отзыве согласия на обработку персональных данных.</w:t>
      </w:r>
    </w:p>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Настоящее согласие действует в течение 5 лет с</w:t>
      </w:r>
      <w:r w:rsidR="00072821" w:rsidRPr="0046180E">
        <w:rPr>
          <w:rFonts w:ascii="Times New Roman" w:eastAsia="Times New Roman" w:hAnsi="Times New Roman" w:cs="Times New Roman"/>
          <w:sz w:val="24"/>
          <w:szCs w:val="24"/>
          <w:lang w:eastAsia="ru-RU"/>
        </w:rPr>
        <w:t xml:space="preserve"> даты </w:t>
      </w:r>
      <w:r w:rsidRPr="0046180E">
        <w:rPr>
          <w:rFonts w:ascii="Times New Roman" w:eastAsia="Times New Roman" w:hAnsi="Times New Roman" w:cs="Times New Roman"/>
          <w:sz w:val="24"/>
          <w:szCs w:val="24"/>
          <w:lang w:eastAsia="ru-RU"/>
        </w:rPr>
        <w:t xml:space="preserve">его подписания. </w:t>
      </w:r>
    </w:p>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Подтверждаю, что ознакомлен (а) с положениями Федерального закона от 27.07.2006 </w:t>
      </w:r>
      <w:r w:rsidR="006D27A8" w:rsidRPr="0046180E">
        <w:rPr>
          <w:rFonts w:ascii="Times New Roman" w:eastAsia="Times New Roman" w:hAnsi="Times New Roman" w:cs="Times New Roman"/>
          <w:sz w:val="24"/>
          <w:szCs w:val="24"/>
          <w:lang w:eastAsia="ru-RU"/>
        </w:rPr>
        <w:t>№ 1</w:t>
      </w:r>
      <w:r w:rsidRPr="0046180E">
        <w:rPr>
          <w:rFonts w:ascii="Times New Roman" w:eastAsia="Times New Roman" w:hAnsi="Times New Roman" w:cs="Times New Roman"/>
          <w:sz w:val="24"/>
          <w:szCs w:val="24"/>
          <w:lang w:eastAsia="ru-RU"/>
        </w:rPr>
        <w:t xml:space="preserve">52-ФЗ </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О персональных данных</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 права и обязанности в области защиты персональных данных мне понятны.</w:t>
      </w:r>
    </w:p>
    <w:p w:rsidR="00336B57" w:rsidRPr="0046180E" w:rsidRDefault="006D27A8" w:rsidP="0046180E">
      <w:pPr>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w:t>
      </w:r>
      <w:r w:rsidR="00336B57" w:rsidRPr="0046180E">
        <w:rPr>
          <w:rFonts w:ascii="Times New Roman" w:eastAsia="Times New Roman" w:hAnsi="Times New Roman" w:cs="Times New Roman"/>
          <w:sz w:val="24"/>
          <w:szCs w:val="24"/>
          <w:lang w:eastAsia="ru-RU"/>
        </w:rPr>
        <w:t>___</w:t>
      </w:r>
      <w:r w:rsidRPr="0046180E">
        <w:rPr>
          <w:rFonts w:ascii="Times New Roman" w:eastAsia="Times New Roman" w:hAnsi="Times New Roman" w:cs="Times New Roman"/>
          <w:sz w:val="24"/>
          <w:szCs w:val="24"/>
          <w:lang w:eastAsia="ru-RU"/>
        </w:rPr>
        <w:t>»</w:t>
      </w:r>
      <w:r w:rsidR="00336B57" w:rsidRPr="0046180E">
        <w:rPr>
          <w:rFonts w:ascii="Times New Roman" w:eastAsia="Times New Roman" w:hAnsi="Times New Roman" w:cs="Times New Roman"/>
          <w:sz w:val="24"/>
          <w:szCs w:val="24"/>
          <w:lang w:eastAsia="ru-RU"/>
        </w:rPr>
        <w:t xml:space="preserve"> ______________ 202_ г.                                 _________________ (_________)</w:t>
      </w:r>
    </w:p>
    <w:p w:rsidR="00336B57" w:rsidRPr="0046180E" w:rsidRDefault="00336B57" w:rsidP="0046180E">
      <w:pPr>
        <w:spacing w:after="0" w:line="240" w:lineRule="auto"/>
        <w:jc w:val="both"/>
        <w:rPr>
          <w:rFonts w:ascii="Times New Roman" w:eastAsia="Times New Roman" w:hAnsi="Times New Roman" w:cs="Times New Roman"/>
          <w:i/>
          <w:sz w:val="24"/>
          <w:szCs w:val="24"/>
          <w:vertAlign w:val="superscript"/>
          <w:lang w:eastAsia="ru-RU"/>
        </w:rPr>
      </w:pP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sz w:val="24"/>
          <w:szCs w:val="24"/>
          <w:vertAlign w:val="superscript"/>
          <w:lang w:eastAsia="ru-RU"/>
        </w:rPr>
        <w:tab/>
      </w:r>
      <w:r w:rsidRPr="0046180E">
        <w:rPr>
          <w:rFonts w:ascii="Times New Roman" w:eastAsia="Times New Roman" w:hAnsi="Times New Roman" w:cs="Times New Roman"/>
          <w:i/>
          <w:sz w:val="24"/>
          <w:szCs w:val="24"/>
          <w:vertAlign w:val="superscript"/>
          <w:lang w:eastAsia="ru-RU"/>
        </w:rPr>
        <w:t xml:space="preserve">                                                                                         (подпись) </w:t>
      </w:r>
      <w:r w:rsidRPr="0046180E">
        <w:rPr>
          <w:rFonts w:ascii="Times New Roman" w:eastAsia="Times New Roman" w:hAnsi="Times New Roman" w:cs="Times New Roman"/>
          <w:i/>
          <w:sz w:val="24"/>
          <w:szCs w:val="24"/>
          <w:vertAlign w:val="superscript"/>
          <w:lang w:eastAsia="ru-RU"/>
        </w:rPr>
        <w:tab/>
      </w:r>
      <w:r w:rsidRPr="0046180E">
        <w:rPr>
          <w:rFonts w:ascii="Times New Roman" w:eastAsia="Times New Roman" w:hAnsi="Times New Roman" w:cs="Times New Roman"/>
          <w:i/>
          <w:sz w:val="24"/>
          <w:szCs w:val="24"/>
          <w:vertAlign w:val="superscript"/>
          <w:lang w:eastAsia="ru-RU"/>
        </w:rPr>
        <w:tab/>
        <w:t>ФИО</w:t>
      </w:r>
    </w:p>
    <w:p w:rsidR="00336B57" w:rsidRPr="0046180E" w:rsidRDefault="00336B57" w:rsidP="0046180E">
      <w:pPr>
        <w:spacing w:after="0" w:line="240" w:lineRule="auto"/>
        <w:rPr>
          <w:rFonts w:ascii="Times New Roman" w:eastAsia="Times New Roman" w:hAnsi="Times New Roman" w:cs="Times New Roman"/>
          <w:i/>
          <w:sz w:val="24"/>
          <w:szCs w:val="24"/>
          <w:vertAlign w:val="superscript"/>
          <w:lang w:eastAsia="ru-RU"/>
        </w:rPr>
      </w:pPr>
    </w:p>
    <w:p w:rsidR="00336B57" w:rsidRPr="0046180E" w:rsidRDefault="00336B57" w:rsidP="0046180E">
      <w:pPr>
        <w:spacing w:after="0" w:line="240" w:lineRule="auto"/>
        <w:rPr>
          <w:rFonts w:ascii="Times New Roman" w:eastAsia="Times New Roman" w:hAnsi="Times New Roman" w:cs="Times New Roman"/>
          <w:i/>
          <w:sz w:val="24"/>
          <w:szCs w:val="24"/>
          <w:vertAlign w:val="superscript"/>
          <w:lang w:eastAsia="ru-RU"/>
        </w:rPr>
      </w:pPr>
    </w:p>
    <w:p w:rsidR="00592E6A" w:rsidRPr="0046180E" w:rsidRDefault="00592E6A" w:rsidP="0046180E">
      <w:pPr>
        <w:spacing w:after="0" w:line="240" w:lineRule="auto"/>
        <w:rPr>
          <w:rFonts w:ascii="Times New Roman" w:eastAsia="Times New Roman" w:hAnsi="Times New Roman" w:cs="Times New Roman"/>
          <w:sz w:val="24"/>
          <w:szCs w:val="24"/>
          <w:lang w:eastAsia="ru-RU"/>
        </w:rPr>
      </w:pPr>
    </w:p>
    <w:p w:rsidR="00BE3C62" w:rsidRPr="0046180E" w:rsidRDefault="00BE3C62" w:rsidP="0046180E">
      <w:pPr>
        <w:spacing w:after="0" w:line="240" w:lineRule="auto"/>
        <w:jc w:val="right"/>
        <w:rPr>
          <w:rFonts w:ascii="Times New Roman" w:eastAsia="Times New Roman" w:hAnsi="Times New Roman" w:cs="Times New Roman"/>
          <w:sz w:val="24"/>
          <w:szCs w:val="24"/>
          <w:lang w:eastAsia="ru-RU"/>
        </w:rPr>
      </w:pPr>
    </w:p>
    <w:p w:rsidR="00BE3C62" w:rsidRPr="0046180E" w:rsidRDefault="00BE3C62" w:rsidP="0046180E">
      <w:pPr>
        <w:spacing w:after="0" w:line="240" w:lineRule="auto"/>
        <w:jc w:val="right"/>
        <w:rPr>
          <w:rFonts w:ascii="Times New Roman" w:eastAsia="Times New Roman" w:hAnsi="Times New Roman" w:cs="Times New Roman"/>
          <w:sz w:val="24"/>
          <w:szCs w:val="24"/>
          <w:lang w:eastAsia="ru-RU"/>
        </w:rPr>
      </w:pPr>
    </w:p>
    <w:p w:rsidR="00BE3C62" w:rsidRPr="0046180E" w:rsidRDefault="00BE3C62" w:rsidP="0046180E">
      <w:pPr>
        <w:spacing w:after="0" w:line="240" w:lineRule="auto"/>
        <w:jc w:val="right"/>
        <w:rPr>
          <w:rFonts w:ascii="Times New Roman" w:eastAsia="Times New Roman" w:hAnsi="Times New Roman" w:cs="Times New Roman"/>
          <w:sz w:val="24"/>
          <w:szCs w:val="24"/>
          <w:lang w:eastAsia="ru-RU"/>
        </w:rPr>
      </w:pPr>
    </w:p>
    <w:p w:rsidR="00BE3C62" w:rsidRPr="0046180E" w:rsidRDefault="00BE3C62" w:rsidP="0046180E">
      <w:pPr>
        <w:spacing w:after="0" w:line="240" w:lineRule="auto"/>
        <w:jc w:val="right"/>
        <w:rPr>
          <w:rFonts w:ascii="Times New Roman" w:eastAsia="Times New Roman" w:hAnsi="Times New Roman" w:cs="Times New Roman"/>
          <w:sz w:val="24"/>
          <w:szCs w:val="24"/>
          <w:lang w:eastAsia="ru-RU"/>
        </w:rPr>
      </w:pPr>
    </w:p>
    <w:p w:rsidR="00BE3C62" w:rsidRPr="0046180E" w:rsidRDefault="00BE3C62" w:rsidP="0046180E">
      <w:pPr>
        <w:spacing w:after="0" w:line="240" w:lineRule="auto"/>
        <w:jc w:val="right"/>
        <w:rPr>
          <w:rFonts w:ascii="Times New Roman" w:eastAsia="Times New Roman" w:hAnsi="Times New Roman" w:cs="Times New Roman"/>
          <w:sz w:val="24"/>
          <w:szCs w:val="24"/>
          <w:lang w:eastAsia="ru-RU"/>
        </w:rPr>
      </w:pPr>
    </w:p>
    <w:p w:rsidR="00BE3C62" w:rsidRPr="0046180E" w:rsidRDefault="00BE3C62" w:rsidP="0046180E">
      <w:pPr>
        <w:spacing w:after="0" w:line="240" w:lineRule="auto"/>
        <w:jc w:val="right"/>
        <w:rPr>
          <w:rFonts w:ascii="Times New Roman" w:eastAsia="Times New Roman" w:hAnsi="Times New Roman" w:cs="Times New Roman"/>
          <w:sz w:val="24"/>
          <w:szCs w:val="24"/>
          <w:lang w:eastAsia="ru-RU"/>
        </w:rPr>
      </w:pPr>
    </w:p>
    <w:p w:rsidR="00BE3C62" w:rsidRPr="0046180E" w:rsidRDefault="00BE3C62" w:rsidP="0046180E">
      <w:pPr>
        <w:spacing w:after="0" w:line="240" w:lineRule="auto"/>
        <w:jc w:val="right"/>
        <w:rPr>
          <w:rFonts w:ascii="Times New Roman" w:eastAsia="Times New Roman" w:hAnsi="Times New Roman" w:cs="Times New Roman"/>
          <w:sz w:val="24"/>
          <w:szCs w:val="24"/>
          <w:lang w:eastAsia="ru-RU"/>
        </w:rPr>
      </w:pPr>
    </w:p>
    <w:p w:rsidR="00BE3C62" w:rsidRPr="0046180E" w:rsidRDefault="00BE3C62" w:rsidP="0046180E">
      <w:pPr>
        <w:spacing w:after="0" w:line="240" w:lineRule="auto"/>
        <w:jc w:val="right"/>
        <w:rPr>
          <w:rFonts w:ascii="Times New Roman" w:eastAsia="Times New Roman" w:hAnsi="Times New Roman" w:cs="Times New Roman"/>
          <w:sz w:val="24"/>
          <w:szCs w:val="24"/>
          <w:lang w:eastAsia="ru-RU"/>
        </w:rPr>
      </w:pPr>
    </w:p>
    <w:p w:rsidR="00BE3C62" w:rsidRDefault="00BE3C62" w:rsidP="0046180E">
      <w:pPr>
        <w:spacing w:after="0" w:line="240" w:lineRule="auto"/>
        <w:jc w:val="right"/>
        <w:rPr>
          <w:rFonts w:ascii="Times New Roman" w:eastAsia="Times New Roman" w:hAnsi="Times New Roman" w:cs="Times New Roman"/>
          <w:sz w:val="24"/>
          <w:szCs w:val="24"/>
          <w:lang w:eastAsia="ru-RU"/>
        </w:rPr>
      </w:pPr>
    </w:p>
    <w:p w:rsidR="00FB3E6E" w:rsidRPr="0046180E" w:rsidRDefault="00FB3E6E" w:rsidP="0046180E">
      <w:pPr>
        <w:spacing w:after="0" w:line="240" w:lineRule="auto"/>
        <w:jc w:val="right"/>
        <w:rPr>
          <w:rFonts w:ascii="Times New Roman" w:eastAsia="Times New Roman" w:hAnsi="Times New Roman" w:cs="Times New Roman"/>
          <w:sz w:val="24"/>
          <w:szCs w:val="24"/>
          <w:lang w:eastAsia="ru-RU"/>
        </w:rPr>
      </w:pPr>
    </w:p>
    <w:p w:rsidR="00BE3C62" w:rsidRPr="0046180E" w:rsidRDefault="00BE3C62" w:rsidP="0046180E">
      <w:pPr>
        <w:spacing w:after="0" w:line="240" w:lineRule="auto"/>
        <w:jc w:val="right"/>
        <w:rPr>
          <w:rFonts w:ascii="Times New Roman" w:eastAsia="Times New Roman" w:hAnsi="Times New Roman" w:cs="Times New Roman"/>
          <w:sz w:val="24"/>
          <w:szCs w:val="24"/>
          <w:lang w:eastAsia="ru-RU"/>
        </w:rPr>
      </w:pPr>
    </w:p>
    <w:p w:rsidR="00BE3C62" w:rsidRPr="0046180E" w:rsidRDefault="00BE3C62" w:rsidP="0046180E">
      <w:pPr>
        <w:spacing w:after="0" w:line="240" w:lineRule="auto"/>
        <w:jc w:val="right"/>
        <w:rPr>
          <w:rFonts w:ascii="Times New Roman" w:eastAsia="Times New Roman" w:hAnsi="Times New Roman" w:cs="Times New Roman"/>
          <w:sz w:val="24"/>
          <w:szCs w:val="24"/>
          <w:lang w:eastAsia="ru-RU"/>
        </w:rPr>
      </w:pPr>
    </w:p>
    <w:p w:rsidR="00890DFD" w:rsidRDefault="00890DFD" w:rsidP="0046180E">
      <w:pPr>
        <w:spacing w:after="0" w:line="240" w:lineRule="auto"/>
        <w:jc w:val="right"/>
        <w:rPr>
          <w:rFonts w:ascii="Times New Roman" w:eastAsia="Times New Roman" w:hAnsi="Times New Roman" w:cs="Times New Roman"/>
          <w:sz w:val="24"/>
          <w:szCs w:val="24"/>
          <w:lang w:eastAsia="ru-RU"/>
        </w:rPr>
      </w:pPr>
    </w:p>
    <w:p w:rsidR="00890DFD" w:rsidRDefault="00890DFD" w:rsidP="0046180E">
      <w:pPr>
        <w:spacing w:after="0" w:line="240" w:lineRule="auto"/>
        <w:jc w:val="right"/>
        <w:rPr>
          <w:rFonts w:ascii="Times New Roman" w:eastAsia="Times New Roman" w:hAnsi="Times New Roman" w:cs="Times New Roman"/>
          <w:sz w:val="24"/>
          <w:szCs w:val="24"/>
          <w:lang w:eastAsia="ru-RU"/>
        </w:rPr>
      </w:pPr>
    </w:p>
    <w:p w:rsidR="00336B57" w:rsidRPr="0046180E" w:rsidRDefault="00336B57" w:rsidP="0046180E">
      <w:pPr>
        <w:spacing w:after="0" w:line="240" w:lineRule="auto"/>
        <w:jc w:val="right"/>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Форма 6</w:t>
      </w:r>
    </w:p>
    <w:p w:rsidR="00336B57" w:rsidRPr="0046180E" w:rsidRDefault="00336B57" w:rsidP="0046180E">
      <w:pPr>
        <w:keepNext/>
        <w:tabs>
          <w:tab w:val="left" w:pos="1134"/>
        </w:tabs>
        <w:suppressAutoHyphens/>
        <w:kinsoku w:val="0"/>
        <w:overflowPunct w:val="0"/>
        <w:autoSpaceDE w:val="0"/>
        <w:autoSpaceDN w:val="0"/>
        <w:spacing w:after="0" w:line="240" w:lineRule="auto"/>
        <w:jc w:val="center"/>
        <w:rPr>
          <w:rFonts w:ascii="Times New Roman" w:eastAsia="Times New Roman" w:hAnsi="Times New Roman" w:cs="Times New Roman"/>
          <w:sz w:val="24"/>
          <w:szCs w:val="24"/>
          <w:lang w:eastAsia="ru-RU"/>
        </w:rPr>
      </w:pPr>
      <w:r w:rsidRPr="0046180E">
        <w:rPr>
          <w:rFonts w:ascii="Times New Roman" w:eastAsia="Times New Roman" w:hAnsi="Times New Roman" w:cs="Times New Roman"/>
          <w:b/>
          <w:caps/>
          <w:sz w:val="24"/>
          <w:szCs w:val="24"/>
          <w:lang w:eastAsia="ru-RU"/>
        </w:rPr>
        <w:t xml:space="preserve">Подтверждение УЧАСТНИКА ЗАКУПКИ / ПОСТАВЩИКА НАЛИЧИЯ СОГЛАСИЯ НА ОБРАБОТКУ ПЕРСОНАЛЬНЫХ ДАННЫХ И НАПРАВЛЕНИЯ УВЕДОМЛЕНИЙ ОБ ОСУЩЕСТВЛЕНИИ ОБРАБОТКИ ПЕРСОНАЛЬНЫХ ДАННЫХ </w:t>
      </w:r>
    </w:p>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Настоящим _____________________________________________________________________,</w:t>
      </w:r>
    </w:p>
    <w:p w:rsidR="00336B57" w:rsidRPr="0046180E" w:rsidRDefault="00336B57" w:rsidP="0046180E">
      <w:pPr>
        <w:spacing w:after="0" w:line="240" w:lineRule="auto"/>
        <w:jc w:val="both"/>
        <w:rPr>
          <w:rFonts w:ascii="Times New Roman" w:eastAsia="Times New Roman" w:hAnsi="Times New Roman" w:cs="Times New Roman"/>
          <w:i/>
          <w:sz w:val="24"/>
          <w:szCs w:val="24"/>
          <w:vertAlign w:val="superscript"/>
          <w:lang w:eastAsia="ru-RU"/>
        </w:rPr>
      </w:pPr>
      <w:r w:rsidRPr="0046180E">
        <w:rPr>
          <w:rFonts w:ascii="Times New Roman" w:eastAsia="Times New Roman" w:hAnsi="Times New Roman" w:cs="Times New Roman"/>
          <w:i/>
          <w:sz w:val="24"/>
          <w:szCs w:val="24"/>
          <w:vertAlign w:val="superscript"/>
          <w:lang w:eastAsia="ru-RU"/>
        </w:rPr>
        <w:t>(наименование Поставщика/ Участника закупки)</w:t>
      </w:r>
    </w:p>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Адрес места нахождения (юридический адрес): ______________________________________,</w:t>
      </w:r>
    </w:p>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Фактический адрес: ______________________________________________________________,</w:t>
      </w:r>
    </w:p>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Свидетельство о регистрации/ИНН (для индивидуального предпринимателя): ______________________________________________________________________________</w:t>
      </w:r>
      <w:r w:rsidR="00447A02" w:rsidRPr="0046180E">
        <w:rPr>
          <w:rFonts w:ascii="Times New Roman" w:eastAsia="Times New Roman" w:hAnsi="Times New Roman" w:cs="Times New Roman"/>
          <w:sz w:val="24"/>
          <w:szCs w:val="24"/>
          <w:lang w:eastAsia="ru-RU"/>
        </w:rPr>
        <w:t>_.</w:t>
      </w:r>
    </w:p>
    <w:p w:rsidR="00336B57" w:rsidRPr="0046180E" w:rsidRDefault="00336B57" w:rsidP="0046180E">
      <w:pPr>
        <w:spacing w:after="0" w:line="240" w:lineRule="auto"/>
        <w:jc w:val="both"/>
        <w:rPr>
          <w:rFonts w:ascii="Times New Roman" w:eastAsia="Times New Roman" w:hAnsi="Times New Roman" w:cs="Times New Roman"/>
          <w:i/>
          <w:sz w:val="24"/>
          <w:szCs w:val="24"/>
          <w:vertAlign w:val="superscript"/>
          <w:lang w:eastAsia="ru-RU"/>
        </w:rPr>
      </w:pPr>
      <w:r w:rsidRPr="0046180E">
        <w:rPr>
          <w:rFonts w:ascii="Times New Roman" w:eastAsia="Times New Roman" w:hAnsi="Times New Roman" w:cs="Times New Roman"/>
          <w:i/>
          <w:sz w:val="24"/>
          <w:szCs w:val="24"/>
          <w:vertAlign w:val="superscript"/>
          <w:lang w:eastAsia="ru-RU"/>
        </w:rPr>
        <w:t>(наименование документа, №, сведения о дате выдачи документа и выдавшем его органе)</w:t>
      </w:r>
    </w:p>
    <w:p w:rsidR="00336B57" w:rsidRPr="0046180E" w:rsidRDefault="00336B57" w:rsidP="0046180E">
      <w:pPr>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в соответствии с Федеральным законом от 27.07.2006 </w:t>
      </w:r>
      <w:r w:rsidR="006D27A8" w:rsidRPr="0046180E">
        <w:rPr>
          <w:rFonts w:ascii="Times New Roman" w:eastAsia="Times New Roman" w:hAnsi="Times New Roman" w:cs="Times New Roman"/>
          <w:sz w:val="24"/>
          <w:szCs w:val="24"/>
          <w:lang w:eastAsia="ru-RU"/>
        </w:rPr>
        <w:t>№ 1</w:t>
      </w:r>
      <w:r w:rsidRPr="0046180E">
        <w:rPr>
          <w:rFonts w:ascii="Times New Roman" w:eastAsia="Times New Roman" w:hAnsi="Times New Roman" w:cs="Times New Roman"/>
          <w:sz w:val="24"/>
          <w:szCs w:val="24"/>
          <w:lang w:eastAsia="ru-RU"/>
        </w:rPr>
        <w:t xml:space="preserve">52-ФЗ </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О персональных данных</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 xml:space="preserve"> (далее – Закон 152-ФЗ), подтверждает получение им в целях участия в проверке при мелкой закупке/аккредитации/процедурах закупок, включения в отчет о проведении процедур закупок в соответствии с Положением </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О закупке товаров, работ, услуг</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 xml:space="preserve">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мелкой закупке/аккредитации/в любой из частей заявки при участии в процедурах закупок), а также направление в адрес таких субъектов персональных данных уведомлений об осуществлении обработки их персональных данных в АО </w:t>
      </w:r>
      <w:r w:rsidR="006D27A8" w:rsidRPr="0046180E">
        <w:rPr>
          <w:rFonts w:ascii="Times New Roman" w:eastAsia="Times New Roman" w:hAnsi="Times New Roman" w:cs="Times New Roman"/>
          <w:sz w:val="24"/>
          <w:szCs w:val="24"/>
          <w:lang w:eastAsia="ru-RU"/>
        </w:rPr>
        <w:t>«</w:t>
      </w:r>
      <w:proofErr w:type="spellStart"/>
      <w:r w:rsidRPr="0046180E">
        <w:rPr>
          <w:rFonts w:ascii="Times New Roman" w:eastAsia="Times New Roman" w:hAnsi="Times New Roman" w:cs="Times New Roman"/>
          <w:sz w:val="24"/>
          <w:szCs w:val="24"/>
          <w:lang w:eastAsia="ru-RU"/>
        </w:rPr>
        <w:t>Юграавиа</w:t>
      </w:r>
      <w:proofErr w:type="spellEnd"/>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 зарегистрированному по адресу</w:t>
      </w:r>
      <w:r w:rsidR="006F1AA9" w:rsidRPr="0046180E">
        <w:rPr>
          <w:rFonts w:ascii="Times New Roman" w:eastAsia="Times New Roman" w:hAnsi="Times New Roman" w:cs="Times New Roman"/>
          <w:sz w:val="24"/>
          <w:szCs w:val="24"/>
          <w:lang w:eastAsia="ru-RU"/>
        </w:rPr>
        <w:t>: 628012, Х</w:t>
      </w:r>
      <w:r w:rsidR="008F2F4A">
        <w:rPr>
          <w:rFonts w:ascii="Times New Roman" w:eastAsia="Times New Roman" w:hAnsi="Times New Roman" w:cs="Times New Roman"/>
          <w:sz w:val="24"/>
          <w:szCs w:val="24"/>
          <w:lang w:eastAsia="ru-RU"/>
        </w:rPr>
        <w:t>анты-Мансийск</w:t>
      </w:r>
      <w:r w:rsidR="00C5589D">
        <w:rPr>
          <w:rFonts w:ascii="Times New Roman" w:eastAsia="Times New Roman" w:hAnsi="Times New Roman" w:cs="Times New Roman"/>
          <w:sz w:val="24"/>
          <w:szCs w:val="24"/>
          <w:lang w:eastAsia="ru-RU"/>
        </w:rPr>
        <w:t>ий</w:t>
      </w:r>
      <w:r w:rsidR="008F2F4A">
        <w:rPr>
          <w:rFonts w:ascii="Times New Roman" w:eastAsia="Times New Roman" w:hAnsi="Times New Roman" w:cs="Times New Roman"/>
          <w:sz w:val="24"/>
          <w:szCs w:val="24"/>
          <w:lang w:eastAsia="ru-RU"/>
        </w:rPr>
        <w:t xml:space="preserve"> автономн</w:t>
      </w:r>
      <w:r w:rsidR="00C5589D">
        <w:rPr>
          <w:rFonts w:ascii="Times New Roman" w:eastAsia="Times New Roman" w:hAnsi="Times New Roman" w:cs="Times New Roman"/>
          <w:sz w:val="24"/>
          <w:szCs w:val="24"/>
          <w:lang w:eastAsia="ru-RU"/>
        </w:rPr>
        <w:t>ый</w:t>
      </w:r>
      <w:r w:rsidR="008F2F4A">
        <w:rPr>
          <w:rFonts w:ascii="Times New Roman" w:eastAsia="Times New Roman" w:hAnsi="Times New Roman" w:cs="Times New Roman"/>
          <w:sz w:val="24"/>
          <w:szCs w:val="24"/>
          <w:lang w:eastAsia="ru-RU"/>
        </w:rPr>
        <w:t xml:space="preserve"> округ –</w:t>
      </w:r>
      <w:r w:rsidR="006F1AA9" w:rsidRPr="0046180E">
        <w:rPr>
          <w:rFonts w:ascii="Times New Roman" w:eastAsia="Times New Roman" w:hAnsi="Times New Roman" w:cs="Times New Roman"/>
          <w:sz w:val="24"/>
          <w:szCs w:val="24"/>
          <w:lang w:eastAsia="ru-RU"/>
        </w:rPr>
        <w:t xml:space="preserve"> Югра, г. Ханты-</w:t>
      </w:r>
      <w:r w:rsidRPr="0046180E">
        <w:rPr>
          <w:rFonts w:ascii="Times New Roman" w:eastAsia="Times New Roman" w:hAnsi="Times New Roman" w:cs="Times New Roman"/>
          <w:sz w:val="24"/>
          <w:szCs w:val="24"/>
          <w:lang w:eastAsia="ru-RU"/>
        </w:rPr>
        <w:t>Мансийск, территория аэропорта, т.е. на совершение действий, предусмотренных п.3. ст.3 Закона 152-ФЗ.</w:t>
      </w:r>
    </w:p>
    <w:p w:rsidR="00336B57" w:rsidRPr="0046180E" w:rsidRDefault="00336B57" w:rsidP="0046180E">
      <w:pPr>
        <w:spacing w:after="0" w:line="240" w:lineRule="auto"/>
        <w:ind w:firstLine="709"/>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АО </w:t>
      </w:r>
      <w:r w:rsidR="006D27A8" w:rsidRPr="0046180E">
        <w:rPr>
          <w:rFonts w:ascii="Times New Roman" w:eastAsia="Times New Roman" w:hAnsi="Times New Roman" w:cs="Times New Roman"/>
          <w:sz w:val="24"/>
          <w:szCs w:val="24"/>
          <w:lang w:eastAsia="ru-RU"/>
        </w:rPr>
        <w:t>«</w:t>
      </w:r>
      <w:proofErr w:type="spellStart"/>
      <w:r w:rsidRPr="0046180E">
        <w:rPr>
          <w:rFonts w:ascii="Times New Roman" w:eastAsia="Times New Roman" w:hAnsi="Times New Roman" w:cs="Times New Roman"/>
          <w:sz w:val="24"/>
          <w:szCs w:val="24"/>
          <w:lang w:eastAsia="ru-RU"/>
        </w:rPr>
        <w:t>Юграавиа</w:t>
      </w:r>
      <w:proofErr w:type="spellEnd"/>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rsidR="00336B57" w:rsidRPr="0046180E" w:rsidRDefault="00336B57" w:rsidP="0046180E">
      <w:pPr>
        <w:spacing w:after="0" w:line="240" w:lineRule="auto"/>
        <w:ind w:firstLine="709"/>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w:t>
      </w:r>
      <w:r w:rsidR="006D27A8" w:rsidRPr="0046180E">
        <w:rPr>
          <w:rFonts w:ascii="Times New Roman" w:eastAsia="Times New Roman" w:hAnsi="Times New Roman" w:cs="Times New Roman"/>
          <w:sz w:val="24"/>
          <w:szCs w:val="24"/>
          <w:lang w:eastAsia="ru-RU"/>
        </w:rPr>
        <w:t>«</w:t>
      </w:r>
      <w:proofErr w:type="spellStart"/>
      <w:r w:rsidRPr="0046180E">
        <w:rPr>
          <w:rFonts w:ascii="Times New Roman" w:eastAsia="Times New Roman" w:hAnsi="Times New Roman" w:cs="Times New Roman"/>
          <w:sz w:val="24"/>
          <w:szCs w:val="24"/>
          <w:lang w:eastAsia="ru-RU"/>
        </w:rPr>
        <w:t>Юграавиа</w:t>
      </w:r>
      <w:proofErr w:type="spellEnd"/>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 xml:space="preserve"> выступает для третьих лиц, которым передаются персональные данные, Организатором закупки.</w:t>
      </w:r>
    </w:p>
    <w:p w:rsidR="00336B57" w:rsidRPr="0046180E" w:rsidRDefault="00336B57" w:rsidP="0046180E">
      <w:pPr>
        <w:spacing w:after="0" w:line="240" w:lineRule="auto"/>
        <w:ind w:firstLine="709"/>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Условием прекращения обработки персональных данных является получение АО </w:t>
      </w:r>
      <w:r w:rsidR="006D27A8" w:rsidRPr="0046180E">
        <w:rPr>
          <w:rFonts w:ascii="Times New Roman" w:eastAsia="Times New Roman" w:hAnsi="Times New Roman" w:cs="Times New Roman"/>
          <w:sz w:val="24"/>
          <w:szCs w:val="24"/>
          <w:lang w:eastAsia="ru-RU"/>
        </w:rPr>
        <w:t>«</w:t>
      </w:r>
      <w:proofErr w:type="spellStart"/>
      <w:r w:rsidRPr="0046180E">
        <w:rPr>
          <w:rFonts w:ascii="Times New Roman" w:eastAsia="Times New Roman" w:hAnsi="Times New Roman" w:cs="Times New Roman"/>
          <w:sz w:val="24"/>
          <w:szCs w:val="24"/>
          <w:lang w:eastAsia="ru-RU"/>
        </w:rPr>
        <w:t>Юграавиа</w:t>
      </w:r>
      <w:proofErr w:type="spellEnd"/>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 xml:space="preserve"> письменного уведомления об отзыве согласия на обработку персональных данных.</w:t>
      </w:r>
    </w:p>
    <w:p w:rsidR="00336B57" w:rsidRPr="0046180E" w:rsidRDefault="00336B57" w:rsidP="0046180E">
      <w:pPr>
        <w:spacing w:after="0" w:line="240" w:lineRule="auto"/>
        <w:ind w:firstLine="709"/>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Настоящее подтверждение действует </w:t>
      </w:r>
      <w:r w:rsidR="00072821" w:rsidRPr="0046180E">
        <w:rPr>
          <w:rFonts w:ascii="Times New Roman" w:eastAsia="Times New Roman" w:hAnsi="Times New Roman" w:cs="Times New Roman"/>
          <w:sz w:val="24"/>
          <w:szCs w:val="24"/>
          <w:lang w:eastAsia="ru-RU"/>
        </w:rPr>
        <w:t xml:space="preserve">с даты </w:t>
      </w:r>
      <w:r w:rsidRPr="0046180E">
        <w:rPr>
          <w:rFonts w:ascii="Times New Roman" w:eastAsia="Times New Roman" w:hAnsi="Times New Roman" w:cs="Times New Roman"/>
          <w:sz w:val="24"/>
          <w:szCs w:val="24"/>
          <w:lang w:eastAsia="ru-RU"/>
        </w:rPr>
        <w:t>его подписания в течение 5 лет (либо до дня его отзыва субъектом персональных данных способом, указанным выше).</w:t>
      </w:r>
    </w:p>
    <w:p w:rsidR="00336B57" w:rsidRPr="0046180E" w:rsidRDefault="00336B57" w:rsidP="0046180E">
      <w:pPr>
        <w:spacing w:after="0" w:line="240" w:lineRule="auto"/>
        <w:ind w:firstLine="709"/>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 </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___</w:t>
      </w:r>
      <w:r w:rsidR="006D27A8" w:rsidRPr="0046180E">
        <w:rPr>
          <w:rFonts w:ascii="Times New Roman" w:eastAsia="Times New Roman" w:hAnsi="Times New Roman" w:cs="Times New Roman"/>
          <w:sz w:val="24"/>
          <w:szCs w:val="24"/>
          <w:lang w:eastAsia="ru-RU"/>
        </w:rPr>
        <w:t>»</w:t>
      </w:r>
      <w:r w:rsidRPr="0046180E">
        <w:rPr>
          <w:rFonts w:ascii="Times New Roman" w:eastAsia="Times New Roman" w:hAnsi="Times New Roman" w:cs="Times New Roman"/>
          <w:sz w:val="24"/>
          <w:szCs w:val="24"/>
          <w:lang w:eastAsia="ru-RU"/>
        </w:rPr>
        <w:t xml:space="preserve"> ______________ 202_ г. </w:t>
      </w:r>
      <w:r w:rsidRPr="0046180E">
        <w:rPr>
          <w:rFonts w:ascii="Times New Roman" w:eastAsia="Times New Roman" w:hAnsi="Times New Roman" w:cs="Times New Roman"/>
          <w:sz w:val="24"/>
          <w:szCs w:val="24"/>
          <w:lang w:eastAsia="ru-RU"/>
        </w:rPr>
        <w:tab/>
      </w:r>
      <w:r w:rsidRPr="0046180E">
        <w:rPr>
          <w:rFonts w:ascii="Times New Roman" w:eastAsia="Times New Roman" w:hAnsi="Times New Roman" w:cs="Times New Roman"/>
          <w:sz w:val="24"/>
          <w:szCs w:val="24"/>
          <w:lang w:eastAsia="ru-RU"/>
        </w:rPr>
        <w:tab/>
      </w:r>
      <w:r w:rsidRPr="0046180E">
        <w:rPr>
          <w:rFonts w:ascii="Times New Roman" w:eastAsia="Times New Roman" w:hAnsi="Times New Roman" w:cs="Times New Roman"/>
          <w:sz w:val="24"/>
          <w:szCs w:val="24"/>
          <w:lang w:eastAsia="ru-RU"/>
        </w:rPr>
        <w:tab/>
        <w:t>_________________ (_________)</w:t>
      </w:r>
    </w:p>
    <w:p w:rsidR="00336B57" w:rsidRPr="0046180E" w:rsidRDefault="00336B57" w:rsidP="0046180E">
      <w:pPr>
        <w:spacing w:after="0" w:line="240" w:lineRule="auto"/>
        <w:ind w:firstLine="709"/>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i/>
          <w:sz w:val="24"/>
          <w:szCs w:val="24"/>
          <w:vertAlign w:val="superscript"/>
          <w:lang w:eastAsia="ru-RU"/>
        </w:rPr>
        <w:t xml:space="preserve">                                                                                                                                           (подпись) </w:t>
      </w:r>
      <w:r w:rsidRPr="0046180E">
        <w:rPr>
          <w:rFonts w:ascii="Times New Roman" w:eastAsia="Times New Roman" w:hAnsi="Times New Roman" w:cs="Times New Roman"/>
          <w:i/>
          <w:sz w:val="24"/>
          <w:szCs w:val="24"/>
          <w:vertAlign w:val="superscript"/>
          <w:lang w:eastAsia="ru-RU"/>
        </w:rPr>
        <w:tab/>
      </w:r>
      <w:proofErr w:type="gramStart"/>
      <w:r w:rsidRPr="0046180E">
        <w:rPr>
          <w:rFonts w:ascii="Times New Roman" w:eastAsia="Times New Roman" w:hAnsi="Times New Roman" w:cs="Times New Roman"/>
          <w:i/>
          <w:sz w:val="24"/>
          <w:szCs w:val="24"/>
          <w:vertAlign w:val="superscript"/>
          <w:lang w:eastAsia="ru-RU"/>
        </w:rPr>
        <w:tab/>
        <w:t xml:space="preserve">  ФИО</w:t>
      </w:r>
      <w:proofErr w:type="gramEnd"/>
      <w:r w:rsidRPr="0046180E">
        <w:rPr>
          <w:rFonts w:ascii="Times New Roman" w:eastAsia="Times New Roman" w:hAnsi="Times New Roman" w:cs="Times New Roman"/>
          <w:sz w:val="24"/>
          <w:szCs w:val="24"/>
          <w:vertAlign w:val="superscript"/>
          <w:lang w:eastAsia="ru-RU"/>
        </w:rPr>
        <w:t xml:space="preserve">                                           МП</w:t>
      </w:r>
    </w:p>
    <w:p w:rsidR="00336B57" w:rsidRPr="0046180E" w:rsidRDefault="00336B57" w:rsidP="0046180E">
      <w:pPr>
        <w:spacing w:after="0" w:line="240" w:lineRule="auto"/>
        <w:rPr>
          <w:rFonts w:ascii="Times New Roman" w:eastAsia="Times New Roman" w:hAnsi="Times New Roman" w:cs="Times New Roman"/>
          <w:sz w:val="24"/>
          <w:szCs w:val="24"/>
          <w:lang w:eastAsia="ru-RU"/>
        </w:rPr>
      </w:pPr>
    </w:p>
    <w:p w:rsidR="00165269" w:rsidRPr="0046180E" w:rsidRDefault="00165269" w:rsidP="0046180E">
      <w:pPr>
        <w:spacing w:after="0" w:line="240" w:lineRule="auto"/>
        <w:rPr>
          <w:rFonts w:ascii="Times New Roman" w:eastAsia="Times New Roman" w:hAnsi="Times New Roman" w:cs="Times New Roman"/>
          <w:sz w:val="24"/>
          <w:szCs w:val="24"/>
          <w:lang w:eastAsia="ru-RU"/>
        </w:rPr>
      </w:pPr>
    </w:p>
    <w:p w:rsidR="00370D78" w:rsidRPr="0046180E" w:rsidRDefault="00370D78" w:rsidP="0046180E">
      <w:pPr>
        <w:spacing w:after="0" w:line="240" w:lineRule="auto"/>
        <w:ind w:firstLine="708"/>
        <w:jc w:val="right"/>
        <w:rPr>
          <w:rFonts w:ascii="Times New Roman" w:eastAsia="Times New Roman" w:hAnsi="Times New Roman" w:cs="Times New Roman"/>
          <w:sz w:val="24"/>
          <w:szCs w:val="24"/>
          <w:lang w:eastAsia="ru-RU"/>
        </w:rPr>
      </w:pPr>
    </w:p>
    <w:p w:rsidR="00BE3C62" w:rsidRPr="0046180E" w:rsidRDefault="00BE3C62" w:rsidP="0046180E">
      <w:pPr>
        <w:spacing w:after="0" w:line="240" w:lineRule="auto"/>
        <w:ind w:firstLine="708"/>
        <w:jc w:val="right"/>
        <w:rPr>
          <w:rFonts w:ascii="Times New Roman" w:eastAsia="Times New Roman" w:hAnsi="Times New Roman" w:cs="Times New Roman"/>
          <w:sz w:val="24"/>
          <w:szCs w:val="24"/>
          <w:lang w:eastAsia="ru-RU"/>
        </w:rPr>
      </w:pPr>
    </w:p>
    <w:p w:rsidR="00BE3C62" w:rsidRPr="0046180E" w:rsidRDefault="00BE3C62" w:rsidP="0046180E">
      <w:pPr>
        <w:spacing w:after="0" w:line="240" w:lineRule="auto"/>
        <w:ind w:firstLine="708"/>
        <w:jc w:val="right"/>
        <w:rPr>
          <w:rFonts w:ascii="Times New Roman" w:eastAsia="Times New Roman" w:hAnsi="Times New Roman" w:cs="Times New Roman"/>
          <w:sz w:val="24"/>
          <w:szCs w:val="24"/>
          <w:lang w:eastAsia="ru-RU"/>
        </w:rPr>
      </w:pPr>
    </w:p>
    <w:p w:rsidR="00BE3C62" w:rsidRPr="0046180E" w:rsidRDefault="00BE3C62" w:rsidP="0046180E">
      <w:pPr>
        <w:spacing w:after="0" w:line="240" w:lineRule="auto"/>
        <w:ind w:firstLine="708"/>
        <w:jc w:val="right"/>
        <w:rPr>
          <w:rFonts w:ascii="Times New Roman" w:eastAsia="Times New Roman" w:hAnsi="Times New Roman" w:cs="Times New Roman"/>
          <w:sz w:val="24"/>
          <w:szCs w:val="24"/>
          <w:lang w:eastAsia="ru-RU"/>
        </w:rPr>
      </w:pPr>
    </w:p>
    <w:p w:rsidR="00BE3C62" w:rsidRPr="0046180E" w:rsidRDefault="00BE3C62" w:rsidP="0046180E">
      <w:pPr>
        <w:spacing w:after="0" w:line="240" w:lineRule="auto"/>
        <w:ind w:firstLine="708"/>
        <w:jc w:val="right"/>
        <w:rPr>
          <w:rFonts w:ascii="Times New Roman" w:eastAsia="Times New Roman" w:hAnsi="Times New Roman" w:cs="Times New Roman"/>
          <w:sz w:val="24"/>
          <w:szCs w:val="24"/>
          <w:lang w:eastAsia="ru-RU"/>
        </w:rPr>
      </w:pPr>
    </w:p>
    <w:p w:rsidR="00BE3C62" w:rsidRPr="0046180E" w:rsidRDefault="00BE3C62" w:rsidP="0046180E">
      <w:pPr>
        <w:spacing w:after="0" w:line="240" w:lineRule="auto"/>
        <w:ind w:firstLine="708"/>
        <w:jc w:val="right"/>
        <w:rPr>
          <w:rFonts w:ascii="Times New Roman" w:eastAsia="Times New Roman" w:hAnsi="Times New Roman" w:cs="Times New Roman"/>
          <w:sz w:val="24"/>
          <w:szCs w:val="24"/>
          <w:lang w:eastAsia="ru-RU"/>
        </w:rPr>
      </w:pPr>
    </w:p>
    <w:p w:rsidR="00BE3C62" w:rsidRPr="0046180E" w:rsidRDefault="00BE3C62" w:rsidP="0046180E">
      <w:pPr>
        <w:spacing w:after="0" w:line="240" w:lineRule="auto"/>
        <w:ind w:firstLine="708"/>
        <w:jc w:val="right"/>
        <w:rPr>
          <w:rFonts w:ascii="Times New Roman" w:eastAsia="Times New Roman" w:hAnsi="Times New Roman" w:cs="Times New Roman"/>
          <w:sz w:val="24"/>
          <w:szCs w:val="24"/>
          <w:lang w:eastAsia="ru-RU"/>
        </w:rPr>
      </w:pPr>
    </w:p>
    <w:p w:rsidR="00BE3C62" w:rsidRPr="0046180E" w:rsidRDefault="00BE3C62" w:rsidP="0046180E">
      <w:pPr>
        <w:spacing w:after="0" w:line="240" w:lineRule="auto"/>
        <w:ind w:firstLine="708"/>
        <w:jc w:val="right"/>
        <w:rPr>
          <w:rFonts w:ascii="Times New Roman" w:eastAsia="Times New Roman" w:hAnsi="Times New Roman" w:cs="Times New Roman"/>
          <w:sz w:val="24"/>
          <w:szCs w:val="24"/>
          <w:lang w:eastAsia="ru-RU"/>
        </w:rPr>
      </w:pPr>
    </w:p>
    <w:p w:rsidR="00BE3C62" w:rsidRPr="0046180E" w:rsidRDefault="00BE3C62" w:rsidP="0046180E">
      <w:pPr>
        <w:spacing w:after="0" w:line="240" w:lineRule="auto"/>
        <w:ind w:firstLine="708"/>
        <w:jc w:val="right"/>
        <w:rPr>
          <w:rFonts w:ascii="Times New Roman" w:eastAsia="Times New Roman" w:hAnsi="Times New Roman" w:cs="Times New Roman"/>
          <w:sz w:val="24"/>
          <w:szCs w:val="24"/>
          <w:lang w:eastAsia="ru-RU"/>
        </w:rPr>
      </w:pPr>
    </w:p>
    <w:p w:rsidR="00336B57" w:rsidRPr="0046180E" w:rsidRDefault="00336B57" w:rsidP="0046180E">
      <w:pPr>
        <w:spacing w:after="0" w:line="240" w:lineRule="auto"/>
        <w:ind w:firstLine="708"/>
        <w:jc w:val="right"/>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Форма</w:t>
      </w:r>
      <w:r w:rsidR="00C5589D">
        <w:rPr>
          <w:rFonts w:ascii="Times New Roman" w:eastAsia="Times New Roman" w:hAnsi="Times New Roman" w:cs="Times New Roman"/>
          <w:sz w:val="24"/>
          <w:szCs w:val="24"/>
          <w:lang w:eastAsia="ru-RU"/>
        </w:rPr>
        <w:t xml:space="preserve"> </w:t>
      </w:r>
      <w:r w:rsidRPr="0046180E">
        <w:rPr>
          <w:rFonts w:ascii="Times New Roman" w:eastAsia="Times New Roman" w:hAnsi="Times New Roman" w:cs="Times New Roman"/>
          <w:sz w:val="24"/>
          <w:szCs w:val="24"/>
          <w:lang w:eastAsia="ru-RU"/>
        </w:rPr>
        <w:t>7</w:t>
      </w:r>
    </w:p>
    <w:p w:rsidR="00336B57" w:rsidRPr="0046180E" w:rsidRDefault="00336B57" w:rsidP="0046180E">
      <w:pPr>
        <w:spacing w:after="0" w:line="240" w:lineRule="auto"/>
        <w:contextualSpacing/>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(на фирменном бланке организации)</w:t>
      </w:r>
    </w:p>
    <w:p w:rsidR="00336B57" w:rsidRPr="0046180E" w:rsidRDefault="00336B57" w:rsidP="0046180E">
      <w:pPr>
        <w:spacing w:after="0" w:line="240" w:lineRule="auto"/>
        <w:contextualSpacing/>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документа</w:t>
      </w:r>
    </w:p>
    <w:p w:rsidR="00336B57" w:rsidRPr="0046180E" w:rsidRDefault="00336B57" w:rsidP="0046180E">
      <w:pPr>
        <w:spacing w:after="0" w:line="240" w:lineRule="auto"/>
        <w:contextualSpacing/>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дата</w:t>
      </w:r>
    </w:p>
    <w:p w:rsidR="00336B57" w:rsidRPr="0046180E"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rsidR="00336B57" w:rsidRPr="0046180E"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rsidR="00336B57" w:rsidRPr="0046180E"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rsidR="00336B57" w:rsidRPr="0046180E" w:rsidRDefault="00336B57" w:rsidP="0046180E">
      <w:pPr>
        <w:suppressAutoHyphens/>
        <w:spacing w:after="0" w:line="240" w:lineRule="auto"/>
        <w:jc w:val="center"/>
        <w:rPr>
          <w:rFonts w:ascii="Times New Roman" w:eastAsia="Times New Roman" w:hAnsi="Times New Roman" w:cs="Times New Roman"/>
          <w:b/>
          <w:iCs/>
          <w:snapToGrid w:val="0"/>
          <w:sz w:val="24"/>
          <w:szCs w:val="24"/>
          <w:lang w:eastAsia="ar-SA"/>
        </w:rPr>
      </w:pPr>
      <w:r w:rsidRPr="0046180E">
        <w:rPr>
          <w:rFonts w:ascii="Times New Roman" w:eastAsia="Times New Roman" w:hAnsi="Times New Roman" w:cs="Times New Roman"/>
          <w:b/>
          <w:iCs/>
          <w:snapToGrid w:val="0"/>
          <w:sz w:val="24"/>
          <w:szCs w:val="24"/>
          <w:lang w:eastAsia="ar-SA"/>
        </w:rPr>
        <w:t>СПРАВКА О НАЛИЧИИ ОПЫТА</w:t>
      </w:r>
      <w:r w:rsidRPr="0046180E">
        <w:rPr>
          <w:rFonts w:ascii="Times New Roman" w:eastAsia="Times New Roman" w:hAnsi="Times New Roman" w:cs="Times New Roman"/>
          <w:b/>
          <w:iCs/>
          <w:snapToGrid w:val="0"/>
          <w:sz w:val="24"/>
          <w:szCs w:val="24"/>
          <w:vertAlign w:val="superscript"/>
          <w:lang w:eastAsia="ar-SA"/>
        </w:rPr>
        <w:footnoteReference w:id="3"/>
      </w:r>
    </w:p>
    <w:p w:rsidR="00336B57" w:rsidRPr="0046180E" w:rsidRDefault="00336B57" w:rsidP="0046180E">
      <w:pPr>
        <w:suppressAutoHyphens/>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Наименование и адрес места нахождения участника процедуры закупки:</w:t>
      </w:r>
    </w:p>
    <w:p w:rsidR="00336B57" w:rsidRPr="0046180E" w:rsidRDefault="00336B57" w:rsidP="0046180E">
      <w:pPr>
        <w:suppressAutoHyphens/>
        <w:spacing w:after="0" w:line="240" w:lineRule="auto"/>
        <w:jc w:val="both"/>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___________________________________________________________________________________</w:t>
      </w:r>
    </w:p>
    <w:p w:rsidR="00336B57" w:rsidRPr="0046180E" w:rsidRDefault="00336B57" w:rsidP="0046180E">
      <w:pPr>
        <w:suppressAutoHyphens/>
        <w:spacing w:after="0" w:line="240" w:lineRule="auto"/>
        <w:jc w:val="both"/>
        <w:rPr>
          <w:rFonts w:ascii="Times New Roman" w:eastAsia="Times New Roman" w:hAnsi="Times New Roman" w:cs="Times New Roman"/>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559"/>
        <w:gridCol w:w="3260"/>
      </w:tblGrid>
      <w:tr w:rsidR="004D6437" w:rsidRPr="0046180E" w:rsidTr="00336B57">
        <w:trPr>
          <w:cantSplit/>
          <w:jc w:val="center"/>
        </w:trPr>
        <w:tc>
          <w:tcPr>
            <w:tcW w:w="426" w:type="dxa"/>
          </w:tcPr>
          <w:p w:rsidR="00336B57" w:rsidRPr="0046180E" w:rsidRDefault="00336B57" w:rsidP="0046180E">
            <w:pPr>
              <w:suppressAutoHyphens/>
              <w:spacing w:after="0" w:line="240" w:lineRule="auto"/>
              <w:ind w:left="-108" w:right="-96"/>
              <w:jc w:val="center"/>
              <w:rPr>
                <w:rFonts w:ascii="Times New Roman" w:eastAsia="Times New Roman" w:hAnsi="Times New Roman" w:cs="Times New Roman"/>
                <w:snapToGrid w:val="0"/>
                <w:sz w:val="24"/>
                <w:szCs w:val="24"/>
                <w:lang w:eastAsia="ar-SA"/>
              </w:rPr>
            </w:pPr>
            <w:bookmarkStart w:id="3" w:name="_Toc311975376"/>
            <w:r w:rsidRPr="0046180E">
              <w:rPr>
                <w:rFonts w:ascii="Times New Roman" w:eastAsia="Times New Roman" w:hAnsi="Times New Roman" w:cs="Times New Roman"/>
                <w:snapToGrid w:val="0"/>
                <w:sz w:val="24"/>
                <w:szCs w:val="24"/>
                <w:lang w:eastAsia="ar-SA"/>
              </w:rPr>
              <w:t>№</w:t>
            </w:r>
            <w:r w:rsidRPr="0046180E">
              <w:rPr>
                <w:rFonts w:ascii="Times New Roman" w:eastAsia="Times New Roman" w:hAnsi="Times New Roman" w:cs="Times New Roman"/>
                <w:snapToGrid w:val="0"/>
                <w:sz w:val="24"/>
                <w:szCs w:val="24"/>
                <w:lang w:eastAsia="ar-SA"/>
              </w:rPr>
              <w:br/>
              <w:t>п/п</w:t>
            </w:r>
          </w:p>
        </w:tc>
        <w:tc>
          <w:tcPr>
            <w:tcW w:w="1417" w:type="dxa"/>
          </w:tcPr>
          <w:p w:rsidR="00336B57" w:rsidRPr="0046180E" w:rsidRDefault="00336B57" w:rsidP="0046180E">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46180E">
              <w:rPr>
                <w:rFonts w:ascii="Times New Roman" w:eastAsia="Times New Roman" w:hAnsi="Times New Roman" w:cs="Times New Roman"/>
                <w:snapToGrid w:val="0"/>
                <w:sz w:val="24"/>
                <w:szCs w:val="24"/>
                <w:lang w:eastAsia="ar-SA"/>
              </w:rPr>
              <w:t>Сроки выполнения (год и месяц начала – год и месяц окончания)</w:t>
            </w:r>
          </w:p>
        </w:tc>
        <w:tc>
          <w:tcPr>
            <w:tcW w:w="1417" w:type="dxa"/>
          </w:tcPr>
          <w:p w:rsidR="00336B57" w:rsidRPr="0046180E" w:rsidRDefault="00336B57" w:rsidP="0046180E">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46180E">
              <w:rPr>
                <w:rFonts w:ascii="Times New Roman" w:eastAsia="Times New Roman" w:hAnsi="Times New Roman" w:cs="Times New Roman"/>
                <w:snapToGrid w:val="0"/>
                <w:sz w:val="24"/>
                <w:szCs w:val="24"/>
                <w:lang w:eastAsia="ar-SA"/>
              </w:rPr>
              <w:t>Заказчик</w:t>
            </w:r>
            <w:r w:rsidRPr="0046180E">
              <w:rPr>
                <w:rFonts w:ascii="Times New Roman" w:eastAsia="Times New Roman" w:hAnsi="Times New Roman" w:cs="Times New Roman"/>
                <w:snapToGrid w:val="0"/>
                <w:sz w:val="24"/>
                <w:szCs w:val="24"/>
                <w:lang w:eastAsia="ar-SA"/>
              </w:rPr>
              <w:br/>
              <w:t>(наименование)</w:t>
            </w:r>
          </w:p>
        </w:tc>
        <w:tc>
          <w:tcPr>
            <w:tcW w:w="1702" w:type="dxa"/>
          </w:tcPr>
          <w:p w:rsidR="00336B57" w:rsidRPr="0046180E" w:rsidRDefault="00336B57" w:rsidP="0046180E">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46180E">
              <w:rPr>
                <w:rFonts w:ascii="Times New Roman" w:eastAsia="Times New Roman" w:hAnsi="Times New Roman" w:cs="Times New Roman"/>
                <w:snapToGrid w:val="0"/>
                <w:sz w:val="24"/>
                <w:szCs w:val="24"/>
                <w:lang w:eastAsia="ar-SA"/>
              </w:rPr>
              <w:t>Предмет и содержание договора (с указанием объема / состава товара сопоставимого характера)</w:t>
            </w:r>
          </w:p>
        </w:tc>
        <w:tc>
          <w:tcPr>
            <w:tcW w:w="1559" w:type="dxa"/>
          </w:tcPr>
          <w:p w:rsidR="00336B57" w:rsidRPr="0046180E" w:rsidRDefault="00336B57" w:rsidP="0046180E">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46180E">
              <w:rPr>
                <w:rFonts w:ascii="Times New Roman" w:eastAsia="Times New Roman" w:hAnsi="Times New Roman" w:cs="Times New Roman"/>
                <w:snapToGrid w:val="0"/>
                <w:sz w:val="24"/>
                <w:szCs w:val="24"/>
                <w:lang w:eastAsia="ar-SA"/>
              </w:rPr>
              <w:t>Сумма договора, рублей</w:t>
            </w:r>
          </w:p>
        </w:tc>
        <w:tc>
          <w:tcPr>
            <w:tcW w:w="3260" w:type="dxa"/>
          </w:tcPr>
          <w:p w:rsidR="00336B57" w:rsidRPr="0046180E" w:rsidRDefault="00336B57" w:rsidP="0046180E">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46180E">
              <w:rPr>
                <w:rFonts w:ascii="Times New Roman" w:eastAsia="Times New Roman" w:hAnsi="Times New Roman" w:cs="Times New Roman"/>
                <w:snapToGrid w:val="0"/>
                <w:sz w:val="24"/>
                <w:szCs w:val="24"/>
                <w:lang w:eastAsia="ar-SA"/>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rsidR="00336B57" w:rsidRPr="0046180E" w:rsidRDefault="00336B57" w:rsidP="0046180E">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46180E">
              <w:rPr>
                <w:rFonts w:ascii="Times New Roman" w:eastAsia="Times New Roman" w:hAnsi="Times New Roman" w:cs="Times New Roman"/>
                <w:snapToGrid w:val="0"/>
                <w:sz w:val="24"/>
                <w:szCs w:val="24"/>
                <w:lang w:eastAsia="ar-SA"/>
              </w:rPr>
              <w:t>(да/нет)</w:t>
            </w:r>
          </w:p>
        </w:tc>
      </w:tr>
      <w:tr w:rsidR="004D6437" w:rsidRPr="0046180E" w:rsidTr="00336B57">
        <w:trPr>
          <w:cantSplit/>
          <w:jc w:val="center"/>
        </w:trPr>
        <w:tc>
          <w:tcPr>
            <w:tcW w:w="426" w:type="dxa"/>
          </w:tcPr>
          <w:p w:rsidR="00336B57" w:rsidRPr="0046180E" w:rsidRDefault="00336B57" w:rsidP="0046180E">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4D6437" w:rsidRPr="0046180E" w:rsidTr="00336B57">
        <w:trPr>
          <w:cantSplit/>
          <w:jc w:val="center"/>
        </w:trPr>
        <w:tc>
          <w:tcPr>
            <w:tcW w:w="426" w:type="dxa"/>
          </w:tcPr>
          <w:p w:rsidR="00336B57" w:rsidRPr="0046180E" w:rsidRDefault="00336B57" w:rsidP="0046180E">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4D6437" w:rsidRPr="0046180E" w:rsidTr="00336B57">
        <w:trPr>
          <w:cantSplit/>
          <w:jc w:val="center"/>
        </w:trPr>
        <w:tc>
          <w:tcPr>
            <w:tcW w:w="426" w:type="dxa"/>
          </w:tcPr>
          <w:p w:rsidR="00336B57" w:rsidRPr="0046180E" w:rsidRDefault="00336B57" w:rsidP="0046180E">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4D6437" w:rsidRPr="0046180E" w:rsidTr="00336B57">
        <w:trPr>
          <w:cantSplit/>
          <w:jc w:val="center"/>
        </w:trPr>
        <w:tc>
          <w:tcPr>
            <w:tcW w:w="426" w:type="dxa"/>
          </w:tcPr>
          <w:p w:rsidR="00336B57" w:rsidRPr="0046180E" w:rsidRDefault="00336B57" w:rsidP="0046180E">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4D6437" w:rsidRPr="0046180E" w:rsidTr="00336B57">
        <w:trPr>
          <w:cantSplit/>
          <w:jc w:val="center"/>
        </w:trPr>
        <w:tc>
          <w:tcPr>
            <w:tcW w:w="426" w:type="dxa"/>
          </w:tcPr>
          <w:p w:rsidR="00336B57" w:rsidRPr="0046180E" w:rsidRDefault="00336B57" w:rsidP="0046180E">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EA0AF6" w:rsidRPr="0046180E" w:rsidTr="00336B57">
        <w:trPr>
          <w:cantSplit/>
          <w:jc w:val="center"/>
        </w:trPr>
        <w:tc>
          <w:tcPr>
            <w:tcW w:w="426"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r w:rsidRPr="0046180E">
              <w:rPr>
                <w:rFonts w:ascii="Times New Roman" w:eastAsia="Times New Roman" w:hAnsi="Times New Roman" w:cs="Times New Roman"/>
                <w:snapToGrid w:val="0"/>
                <w:sz w:val="24"/>
                <w:szCs w:val="24"/>
                <w:lang w:eastAsia="ar-SA"/>
              </w:rPr>
              <w:t>…</w:t>
            </w:r>
          </w:p>
        </w:tc>
        <w:tc>
          <w:tcPr>
            <w:tcW w:w="1417"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rsidR="00336B57" w:rsidRPr="0046180E"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r>
      <w:bookmarkEnd w:id="3"/>
    </w:tbl>
    <w:p w:rsidR="00336B57" w:rsidRPr="0046180E"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rsidR="00336B57" w:rsidRPr="0046180E"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rsidR="00336B57" w:rsidRPr="0046180E"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rsidR="00336B57" w:rsidRPr="0046180E"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rsidR="00336B57" w:rsidRPr="0046180E"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rsidR="00336B57" w:rsidRPr="0046180E"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rsidR="00336B57" w:rsidRPr="0046180E"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rsidR="00336B57" w:rsidRPr="0046180E"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rsidR="00336B57" w:rsidRPr="0046180E"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rsidR="00336B57" w:rsidRPr="0046180E"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rsidR="00336B57" w:rsidRPr="0046180E"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rsidR="00D719EF" w:rsidRPr="0046180E" w:rsidRDefault="00D719EF" w:rsidP="0046180E">
      <w:pPr>
        <w:tabs>
          <w:tab w:val="left" w:pos="4560"/>
        </w:tabs>
        <w:spacing w:after="0" w:line="240" w:lineRule="auto"/>
        <w:rPr>
          <w:rFonts w:ascii="Times New Roman" w:eastAsia="Times New Roman" w:hAnsi="Times New Roman" w:cs="Times New Roman"/>
          <w:sz w:val="24"/>
          <w:szCs w:val="24"/>
          <w:lang w:eastAsia="ru-RU"/>
        </w:rPr>
      </w:pPr>
    </w:p>
    <w:p w:rsidR="00165269" w:rsidRPr="0046180E" w:rsidRDefault="00165269" w:rsidP="0046180E">
      <w:pPr>
        <w:tabs>
          <w:tab w:val="left" w:pos="4560"/>
        </w:tabs>
        <w:spacing w:after="0" w:line="240" w:lineRule="auto"/>
        <w:rPr>
          <w:rFonts w:ascii="Times New Roman" w:eastAsia="Times New Roman" w:hAnsi="Times New Roman" w:cs="Times New Roman"/>
          <w:sz w:val="24"/>
          <w:szCs w:val="24"/>
          <w:lang w:eastAsia="ru-RU"/>
        </w:rPr>
      </w:pPr>
    </w:p>
    <w:p w:rsidR="00165269" w:rsidRPr="0046180E" w:rsidRDefault="00165269" w:rsidP="0046180E">
      <w:pPr>
        <w:tabs>
          <w:tab w:val="left" w:pos="4560"/>
        </w:tabs>
        <w:spacing w:after="0" w:line="240" w:lineRule="auto"/>
        <w:rPr>
          <w:rFonts w:ascii="Times New Roman" w:eastAsia="Times New Roman" w:hAnsi="Times New Roman" w:cs="Times New Roman"/>
          <w:sz w:val="24"/>
          <w:szCs w:val="24"/>
          <w:lang w:eastAsia="ru-RU"/>
        </w:rPr>
      </w:pPr>
    </w:p>
    <w:p w:rsidR="00165269" w:rsidRPr="0046180E" w:rsidRDefault="00165269" w:rsidP="0046180E">
      <w:pPr>
        <w:tabs>
          <w:tab w:val="left" w:pos="4560"/>
        </w:tabs>
        <w:spacing w:after="0" w:line="240" w:lineRule="auto"/>
        <w:rPr>
          <w:rFonts w:ascii="Times New Roman" w:eastAsia="Times New Roman" w:hAnsi="Times New Roman" w:cs="Times New Roman"/>
          <w:sz w:val="24"/>
          <w:szCs w:val="24"/>
          <w:lang w:eastAsia="ru-RU"/>
        </w:rPr>
      </w:pPr>
    </w:p>
    <w:p w:rsidR="00165269" w:rsidRPr="0046180E" w:rsidRDefault="00165269" w:rsidP="0046180E">
      <w:pPr>
        <w:tabs>
          <w:tab w:val="left" w:pos="4560"/>
        </w:tabs>
        <w:spacing w:after="0" w:line="240" w:lineRule="auto"/>
        <w:rPr>
          <w:rFonts w:ascii="Times New Roman" w:eastAsia="Times New Roman" w:hAnsi="Times New Roman" w:cs="Times New Roman"/>
          <w:sz w:val="24"/>
          <w:szCs w:val="24"/>
          <w:lang w:eastAsia="ru-RU"/>
        </w:rPr>
      </w:pPr>
    </w:p>
    <w:p w:rsidR="00336B57" w:rsidRPr="0046180E"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rsidR="00165269" w:rsidRPr="0046180E" w:rsidRDefault="00165269" w:rsidP="0046180E">
      <w:pPr>
        <w:tabs>
          <w:tab w:val="left" w:pos="4560"/>
        </w:tabs>
        <w:spacing w:after="0" w:line="240" w:lineRule="auto"/>
        <w:rPr>
          <w:rFonts w:ascii="Times New Roman" w:eastAsia="Times New Roman" w:hAnsi="Times New Roman" w:cs="Times New Roman"/>
          <w:sz w:val="24"/>
          <w:szCs w:val="24"/>
          <w:lang w:eastAsia="ru-RU"/>
        </w:rPr>
      </w:pPr>
    </w:p>
    <w:p w:rsidR="00336B57" w:rsidRPr="0046180E" w:rsidRDefault="00336B57" w:rsidP="0046180E">
      <w:pPr>
        <w:spacing w:after="0" w:line="240" w:lineRule="auto"/>
        <w:jc w:val="right"/>
        <w:rPr>
          <w:rFonts w:ascii="Times New Roman" w:eastAsia="Times New Roman" w:hAnsi="Times New Roman" w:cs="Times New Roman"/>
          <w:sz w:val="24"/>
          <w:szCs w:val="24"/>
          <w:lang w:eastAsia="ru-RU"/>
        </w:rPr>
      </w:pPr>
    </w:p>
    <w:p w:rsidR="00D719EF" w:rsidRPr="0046180E" w:rsidRDefault="00D719EF" w:rsidP="0046180E">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bookmarkStart w:id="4" w:name="_Toc412806566"/>
    </w:p>
    <w:p w:rsidR="00016756" w:rsidRPr="0046180E" w:rsidRDefault="00016756" w:rsidP="0046180E">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rsidR="00D719EF" w:rsidRPr="0046180E" w:rsidRDefault="00D719EF" w:rsidP="0046180E">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rsidR="00023C3D" w:rsidRPr="0046180E" w:rsidRDefault="00023C3D" w:rsidP="0046180E">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rsidR="00023C3D" w:rsidRPr="0046180E" w:rsidRDefault="00023C3D" w:rsidP="0046180E">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rsidR="00023C3D" w:rsidRPr="0046180E" w:rsidRDefault="00023C3D" w:rsidP="0046180E">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rsidR="00023C3D" w:rsidRPr="0046180E" w:rsidRDefault="00023C3D" w:rsidP="0046180E">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rsidR="00023C3D" w:rsidRPr="0046180E" w:rsidRDefault="00023C3D" w:rsidP="0046180E">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rsidR="00165BF4" w:rsidRDefault="00165BF4" w:rsidP="0046180E">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rsidR="00EE567B" w:rsidRPr="006F6136" w:rsidRDefault="00EE567B" w:rsidP="00EE567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noProof/>
          <w:sz w:val="24"/>
          <w:szCs w:val="24"/>
          <w:lang w:eastAsia="ru-RU"/>
        </w:rPr>
      </w:pPr>
      <w:r w:rsidRPr="006F6136">
        <w:rPr>
          <w:rFonts w:ascii="Times New Roman" w:eastAsia="Times New Roman" w:hAnsi="Times New Roman" w:cs="Times New Roman"/>
          <w:b/>
          <w:sz w:val="24"/>
          <w:szCs w:val="24"/>
          <w:lang w:eastAsia="ru-RU"/>
        </w:rPr>
        <w:t xml:space="preserve">ЧАСТЬ </w:t>
      </w:r>
      <w:r w:rsidRPr="006F6136">
        <w:rPr>
          <w:rFonts w:ascii="Times New Roman" w:eastAsia="Times New Roman" w:hAnsi="Times New Roman" w:cs="Times New Roman"/>
          <w:b/>
          <w:sz w:val="24"/>
          <w:szCs w:val="24"/>
          <w:lang w:val="en-US" w:eastAsia="ru-RU"/>
        </w:rPr>
        <w:t>VI</w:t>
      </w:r>
      <w:r w:rsidRPr="006F6136">
        <w:rPr>
          <w:rFonts w:ascii="Times New Roman" w:eastAsia="Times New Roman" w:hAnsi="Times New Roman" w:cs="Times New Roman"/>
          <w:b/>
          <w:sz w:val="24"/>
          <w:szCs w:val="24"/>
          <w:lang w:eastAsia="ru-RU"/>
        </w:rPr>
        <w:t>. РАСЧЕТ НАЧАЛЬНОЙ (МАКСИМАЛЬНОЙ) ЦЕНЫ ДОГОВОРА.</w:t>
      </w:r>
    </w:p>
    <w:p w:rsidR="00EE567B" w:rsidRDefault="00EE567B" w:rsidP="0046180E">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rsidR="00170398" w:rsidRPr="0046180E" w:rsidRDefault="00170398" w:rsidP="0046180E">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sidRPr="0046180E">
        <w:rPr>
          <w:rFonts w:ascii="Times New Roman" w:eastAsia="Times New Roman" w:hAnsi="Times New Roman" w:cs="Times New Roman"/>
          <w:b/>
          <w:bCs/>
          <w:sz w:val="24"/>
          <w:szCs w:val="24"/>
          <w:lang w:eastAsia="ru-RU"/>
        </w:rPr>
        <w:t xml:space="preserve">ПРОТОКОЛ </w:t>
      </w:r>
      <w:bookmarkEnd w:id="4"/>
      <w:r w:rsidR="00C5589D">
        <w:rPr>
          <w:rFonts w:ascii="Times New Roman" w:eastAsia="Times New Roman" w:hAnsi="Times New Roman" w:cs="Times New Roman"/>
          <w:b/>
          <w:bCs/>
          <w:sz w:val="24"/>
          <w:szCs w:val="24"/>
          <w:lang w:eastAsia="ru-RU"/>
        </w:rPr>
        <w:t>ОБОСНОВАНИЯ</w:t>
      </w:r>
      <w:r w:rsidRPr="0046180E">
        <w:rPr>
          <w:rFonts w:ascii="Times New Roman" w:eastAsia="Times New Roman" w:hAnsi="Times New Roman" w:cs="Times New Roman"/>
          <w:b/>
          <w:bCs/>
          <w:sz w:val="24"/>
          <w:szCs w:val="24"/>
          <w:lang w:eastAsia="ru-RU"/>
        </w:rPr>
        <w:t xml:space="preserve"> </w:t>
      </w:r>
    </w:p>
    <w:p w:rsidR="00170398" w:rsidRPr="0046180E" w:rsidRDefault="00170398" w:rsidP="0046180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6180E">
        <w:rPr>
          <w:rFonts w:ascii="Times New Roman" w:eastAsia="Times New Roman" w:hAnsi="Times New Roman" w:cs="Times New Roman"/>
          <w:b/>
          <w:bCs/>
          <w:sz w:val="24"/>
          <w:szCs w:val="24"/>
          <w:lang w:eastAsia="ru-RU"/>
        </w:rPr>
        <w:t xml:space="preserve">НАЧАЛЬНОЙ (МАКСИМАЛЬНОЙ) ЦЕНЫ ДОГОВОРА </w:t>
      </w:r>
    </w:p>
    <w:p w:rsidR="00170398" w:rsidRPr="0046180E" w:rsidRDefault="00170398" w:rsidP="0046180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6180E">
        <w:rPr>
          <w:rFonts w:ascii="Times New Roman" w:eastAsia="Times New Roman" w:hAnsi="Times New Roman" w:cs="Times New Roman"/>
          <w:b/>
          <w:bCs/>
          <w:sz w:val="24"/>
          <w:szCs w:val="24"/>
          <w:lang w:eastAsia="ru-RU"/>
        </w:rPr>
        <w:t>НА ПОСТАВКУ ТОВАРОВ, ВЫПОЛНЕНИЯ РАБОТ, ОКАЗАНИЯ УСЛУГ</w:t>
      </w:r>
    </w:p>
    <w:p w:rsidR="00170398" w:rsidRPr="0046180E" w:rsidRDefault="00170398" w:rsidP="0046180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170398" w:rsidRPr="0046180E" w:rsidRDefault="00170398" w:rsidP="0046180E">
      <w:pPr>
        <w:autoSpaceDE w:val="0"/>
        <w:autoSpaceDN w:val="0"/>
        <w:adjustRightInd w:val="0"/>
        <w:spacing w:after="0" w:line="240" w:lineRule="auto"/>
        <w:jc w:val="center"/>
        <w:outlineLvl w:val="1"/>
        <w:rPr>
          <w:rFonts w:ascii="Times New Roman" w:eastAsia="Times New Roman" w:hAnsi="Times New Roman" w:cs="Times New Roman"/>
          <w:caps/>
          <w:sz w:val="24"/>
          <w:szCs w:val="24"/>
          <w:lang w:eastAsia="ru-RU"/>
        </w:rPr>
      </w:pPr>
    </w:p>
    <w:p w:rsidR="003C2E97" w:rsidRPr="0046180E" w:rsidRDefault="00170398" w:rsidP="0046180E">
      <w:pPr>
        <w:spacing w:after="0" w:line="240" w:lineRule="auto"/>
        <w:jc w:val="center"/>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Наименование торгов, вид и предмет торгов (лота): </w:t>
      </w:r>
    </w:p>
    <w:p w:rsidR="003C7A00" w:rsidRDefault="00170398" w:rsidP="0046180E">
      <w:pPr>
        <w:spacing w:after="0" w:line="240" w:lineRule="auto"/>
        <w:jc w:val="center"/>
        <w:rPr>
          <w:rFonts w:ascii="Times New Roman" w:eastAsia="Times New Roman" w:hAnsi="Times New Roman" w:cs="Times New Roman"/>
          <w:sz w:val="24"/>
          <w:szCs w:val="24"/>
          <w:lang w:eastAsia="ru-RU"/>
        </w:rPr>
      </w:pPr>
      <w:r w:rsidRPr="0046180E">
        <w:rPr>
          <w:rFonts w:ascii="Times New Roman" w:eastAsia="Times New Roman" w:hAnsi="Times New Roman" w:cs="Times New Roman"/>
          <w:sz w:val="24"/>
          <w:szCs w:val="24"/>
          <w:lang w:eastAsia="ru-RU"/>
        </w:rPr>
        <w:t xml:space="preserve">Запрос </w:t>
      </w:r>
      <w:r w:rsidR="00625880">
        <w:rPr>
          <w:rFonts w:ascii="Times New Roman" w:eastAsia="Times New Roman" w:hAnsi="Times New Roman" w:cs="Times New Roman"/>
          <w:sz w:val="24"/>
          <w:szCs w:val="24"/>
          <w:lang w:eastAsia="ru-RU"/>
        </w:rPr>
        <w:t>предложений</w:t>
      </w:r>
      <w:r w:rsidRPr="0046180E">
        <w:rPr>
          <w:rFonts w:ascii="Times New Roman" w:eastAsia="Times New Roman" w:hAnsi="Times New Roman" w:cs="Times New Roman"/>
          <w:sz w:val="24"/>
          <w:szCs w:val="24"/>
          <w:lang w:eastAsia="ru-RU"/>
        </w:rPr>
        <w:t xml:space="preserve"> в электронной форме: </w:t>
      </w:r>
    </w:p>
    <w:p w:rsidR="004D26E9" w:rsidRPr="0046180E" w:rsidRDefault="004D26E9" w:rsidP="0046180E">
      <w:pPr>
        <w:spacing w:after="0" w:line="240" w:lineRule="auto"/>
        <w:jc w:val="center"/>
        <w:rPr>
          <w:rFonts w:ascii="Times New Roman" w:eastAsia="Times New Roman" w:hAnsi="Times New Roman" w:cs="Times New Roman"/>
          <w:sz w:val="24"/>
          <w:szCs w:val="24"/>
          <w:lang w:eastAsia="ru-RU"/>
        </w:rPr>
      </w:pPr>
    </w:p>
    <w:p w:rsidR="006E4DA1" w:rsidRDefault="004D26E9" w:rsidP="00522407">
      <w:pPr>
        <w:shd w:val="clear" w:color="auto" w:fill="FFFFFF"/>
        <w:spacing w:after="0" w:line="240" w:lineRule="auto"/>
        <w:jc w:val="center"/>
        <w:rPr>
          <w:rFonts w:ascii="Times New Roman" w:eastAsia="Times New Roman" w:hAnsi="Times New Roman" w:cs="Times New Roman"/>
          <w:b/>
          <w:sz w:val="24"/>
          <w:szCs w:val="24"/>
          <w:lang w:eastAsia="ru-RU"/>
        </w:rPr>
      </w:pPr>
      <w:r w:rsidRPr="0044454C">
        <w:rPr>
          <w:rFonts w:ascii="Times New Roman" w:eastAsia="Times New Roman" w:hAnsi="Times New Roman" w:cs="Times New Roman"/>
          <w:b/>
          <w:sz w:val="24"/>
          <w:szCs w:val="24"/>
          <w:lang w:eastAsia="ru-RU"/>
        </w:rPr>
        <w:t>Выполнение комплексных работ по ремонту техники (спецтехники)</w:t>
      </w:r>
    </w:p>
    <w:p w:rsidR="003462F3" w:rsidRPr="003462F3" w:rsidRDefault="003462F3" w:rsidP="00522407">
      <w:pPr>
        <w:shd w:val="clear" w:color="auto" w:fill="FFFFFF"/>
        <w:spacing w:after="0" w:line="240" w:lineRule="auto"/>
        <w:jc w:val="center"/>
        <w:rPr>
          <w:rFonts w:ascii="Times New Roman" w:eastAsia="Times New Roman" w:hAnsi="Times New Roman" w:cs="Times New Roman"/>
          <w:b/>
          <w:sz w:val="24"/>
          <w:szCs w:val="24"/>
          <w:lang w:eastAsia="ru-RU"/>
        </w:rPr>
      </w:pPr>
    </w:p>
    <w:p w:rsidR="00CC67C4" w:rsidRPr="00315D76" w:rsidRDefault="001A01E5" w:rsidP="00522407">
      <w:pPr>
        <w:pStyle w:val="a9"/>
        <w:widowControl w:val="0"/>
        <w:numPr>
          <w:ilvl w:val="0"/>
          <w:numId w:val="7"/>
        </w:numPr>
        <w:tabs>
          <w:tab w:val="left" w:pos="426"/>
        </w:tabs>
        <w:ind w:left="0" w:firstLine="0"/>
        <w:jc w:val="both"/>
        <w:rPr>
          <w:sz w:val="24"/>
          <w:szCs w:val="24"/>
        </w:rPr>
      </w:pPr>
      <w:r w:rsidRPr="00A41976">
        <w:rPr>
          <w:sz w:val="24"/>
          <w:szCs w:val="24"/>
        </w:rPr>
        <w:t>Представленная цена подразделением</w:t>
      </w:r>
      <w:r w:rsidR="00170398" w:rsidRPr="00A41976">
        <w:rPr>
          <w:sz w:val="24"/>
          <w:szCs w:val="24"/>
        </w:rPr>
        <w:t xml:space="preserve"> – </w:t>
      </w:r>
      <w:r w:rsidR="00C5589D" w:rsidRPr="00A41976">
        <w:rPr>
          <w:sz w:val="24"/>
          <w:szCs w:val="24"/>
        </w:rPr>
        <w:t xml:space="preserve"> </w:t>
      </w:r>
      <w:r w:rsidRPr="00A41976">
        <w:rPr>
          <w:sz w:val="24"/>
          <w:szCs w:val="24"/>
        </w:rPr>
        <w:t>инициатором закупки по данному лоту составляет</w:t>
      </w:r>
      <w:r w:rsidRPr="00A41976">
        <w:rPr>
          <w:bCs/>
          <w:kern w:val="28"/>
          <w:sz w:val="24"/>
          <w:szCs w:val="24"/>
          <w:shd w:val="clear" w:color="auto" w:fill="FFFFFF"/>
        </w:rPr>
        <w:t xml:space="preserve"> </w:t>
      </w:r>
      <w:r w:rsidR="00455D0A">
        <w:rPr>
          <w:b/>
          <w:bCs/>
          <w:kern w:val="28"/>
          <w:sz w:val="24"/>
          <w:szCs w:val="24"/>
          <w:shd w:val="clear" w:color="auto" w:fill="FFFFFF"/>
        </w:rPr>
        <w:t>310</w:t>
      </w:r>
      <w:r w:rsidR="00AE0AD7">
        <w:rPr>
          <w:b/>
          <w:sz w:val="24"/>
          <w:szCs w:val="24"/>
        </w:rPr>
        <w:t xml:space="preserve"> 917</w:t>
      </w:r>
      <w:r w:rsidRPr="001A01E5">
        <w:rPr>
          <w:b/>
          <w:sz w:val="24"/>
          <w:szCs w:val="24"/>
        </w:rPr>
        <w:t xml:space="preserve"> (Т</w:t>
      </w:r>
      <w:r w:rsidR="00455D0A">
        <w:rPr>
          <w:b/>
          <w:sz w:val="24"/>
          <w:szCs w:val="24"/>
        </w:rPr>
        <w:t>риста десять тысяч дев</w:t>
      </w:r>
      <w:r w:rsidR="00AE0AD7">
        <w:rPr>
          <w:b/>
          <w:sz w:val="24"/>
          <w:szCs w:val="24"/>
        </w:rPr>
        <w:t>ятьсот семнадцать) руб. 84</w:t>
      </w:r>
      <w:r w:rsidRPr="001A01E5">
        <w:rPr>
          <w:b/>
          <w:sz w:val="24"/>
          <w:szCs w:val="24"/>
        </w:rPr>
        <w:t xml:space="preserve"> коп. в </w:t>
      </w:r>
      <w:proofErr w:type="spellStart"/>
      <w:r w:rsidRPr="001A01E5">
        <w:rPr>
          <w:b/>
          <w:sz w:val="24"/>
          <w:szCs w:val="24"/>
        </w:rPr>
        <w:t>т.ч</w:t>
      </w:r>
      <w:proofErr w:type="spellEnd"/>
      <w:r w:rsidRPr="001A01E5">
        <w:rPr>
          <w:b/>
          <w:sz w:val="24"/>
          <w:szCs w:val="24"/>
        </w:rPr>
        <w:t>. НДС</w:t>
      </w:r>
      <w:r w:rsidR="00A41976" w:rsidRPr="0005568A">
        <w:rPr>
          <w:b/>
          <w:sz w:val="24"/>
          <w:szCs w:val="24"/>
        </w:rPr>
        <w:t xml:space="preserve">, </w:t>
      </w:r>
      <w:r w:rsidR="00A41976" w:rsidRPr="0005568A">
        <w:rPr>
          <w:sz w:val="24"/>
          <w:szCs w:val="24"/>
        </w:rPr>
        <w:t>в цену включены все расходы с учетом транспортных расходов, сборов и иных обязательных платежей.</w:t>
      </w:r>
    </w:p>
    <w:p w:rsidR="00CC67C4" w:rsidRPr="00CC67C4" w:rsidRDefault="00CC67C4" w:rsidP="00522407">
      <w:pPr>
        <w:pStyle w:val="a9"/>
        <w:tabs>
          <w:tab w:val="left" w:pos="284"/>
        </w:tabs>
        <w:ind w:left="0"/>
        <w:rPr>
          <w:sz w:val="24"/>
          <w:szCs w:val="24"/>
        </w:rPr>
      </w:pPr>
    </w:p>
    <w:p w:rsidR="00C45214" w:rsidRPr="004E2B09" w:rsidRDefault="00570383" w:rsidP="00522407">
      <w:pPr>
        <w:pStyle w:val="a9"/>
        <w:widowControl w:val="0"/>
        <w:numPr>
          <w:ilvl w:val="0"/>
          <w:numId w:val="7"/>
        </w:numPr>
        <w:tabs>
          <w:tab w:val="left" w:pos="284"/>
        </w:tabs>
        <w:ind w:left="0" w:firstLine="0"/>
        <w:jc w:val="both"/>
        <w:rPr>
          <w:bCs/>
          <w:kern w:val="1"/>
          <w:sz w:val="24"/>
          <w:szCs w:val="24"/>
          <w:lang w:eastAsia="ar-SA"/>
        </w:rPr>
      </w:pPr>
      <w:r w:rsidRPr="001A01E5">
        <w:rPr>
          <w:sz w:val="24"/>
          <w:szCs w:val="24"/>
        </w:rPr>
        <w:t>Статья бюджета:</w:t>
      </w:r>
      <w:r w:rsidR="00B754F3" w:rsidRPr="001A01E5">
        <w:rPr>
          <w:sz w:val="24"/>
          <w:szCs w:val="24"/>
        </w:rPr>
        <w:t xml:space="preserve"> </w:t>
      </w:r>
    </w:p>
    <w:p w:rsidR="00C45214" w:rsidRPr="001A01E5" w:rsidRDefault="006E0767" w:rsidP="0052240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color w:val="121416"/>
          <w:sz w:val="24"/>
          <w:szCs w:val="24"/>
          <w:shd w:val="clear" w:color="auto" w:fill="FFFFFF"/>
        </w:rPr>
        <w:t>БД</w:t>
      </w:r>
      <w:r w:rsidR="00C45214" w:rsidRPr="001A01E5">
        <w:rPr>
          <w:rFonts w:ascii="Times New Roman" w:hAnsi="Times New Roman" w:cs="Times New Roman"/>
          <w:color w:val="121416"/>
          <w:sz w:val="24"/>
          <w:szCs w:val="24"/>
          <w:shd w:val="clear" w:color="auto" w:fill="FFFFFF"/>
        </w:rPr>
        <w:t xml:space="preserve">Р </w:t>
      </w:r>
      <w:r>
        <w:rPr>
          <w:rFonts w:ascii="Times New Roman" w:hAnsi="Times New Roman" w:cs="Times New Roman"/>
          <w:sz w:val="24"/>
          <w:szCs w:val="24"/>
        </w:rPr>
        <w:t>21.06.00.00.00</w:t>
      </w:r>
      <w:r w:rsidR="00BF34E6" w:rsidRPr="001A01E5">
        <w:rPr>
          <w:rFonts w:ascii="Times New Roman" w:hAnsi="Times New Roman" w:cs="Times New Roman"/>
          <w:sz w:val="24"/>
          <w:szCs w:val="24"/>
        </w:rPr>
        <w:t xml:space="preserve"> «</w:t>
      </w:r>
      <w:r>
        <w:rPr>
          <w:rFonts w:ascii="Times New Roman" w:hAnsi="Times New Roman" w:cs="Times New Roman"/>
          <w:color w:val="121416"/>
          <w:sz w:val="24"/>
          <w:szCs w:val="24"/>
          <w:shd w:val="clear" w:color="auto" w:fill="FFFFFF"/>
        </w:rPr>
        <w:t>Услуги сторонних организаций</w:t>
      </w:r>
      <w:r w:rsidR="00BF34E6" w:rsidRPr="001A01E5">
        <w:rPr>
          <w:rFonts w:ascii="Times New Roman" w:hAnsi="Times New Roman" w:cs="Times New Roman"/>
          <w:color w:val="121416"/>
          <w:sz w:val="24"/>
          <w:szCs w:val="24"/>
          <w:shd w:val="clear" w:color="auto" w:fill="FFFFFF"/>
        </w:rPr>
        <w:t>»</w:t>
      </w:r>
    </w:p>
    <w:p w:rsidR="00BF34E6" w:rsidRPr="001A01E5" w:rsidRDefault="00BD2149" w:rsidP="00522407">
      <w:pPr>
        <w:widowControl w:val="0"/>
        <w:autoSpaceDE w:val="0"/>
        <w:autoSpaceDN w:val="0"/>
        <w:adjustRightInd w:val="0"/>
        <w:spacing w:after="0" w:line="240" w:lineRule="auto"/>
        <w:jc w:val="both"/>
        <w:rPr>
          <w:rFonts w:ascii="Times New Roman" w:hAnsi="Times New Roman" w:cs="Times New Roman"/>
          <w:color w:val="121416"/>
          <w:sz w:val="24"/>
          <w:szCs w:val="24"/>
          <w:shd w:val="clear" w:color="auto" w:fill="FFFFFF"/>
        </w:rPr>
      </w:pPr>
      <w:r w:rsidRPr="001A01E5">
        <w:rPr>
          <w:rFonts w:ascii="Times New Roman" w:hAnsi="Times New Roman" w:cs="Times New Roman"/>
          <w:color w:val="121416"/>
          <w:sz w:val="24"/>
          <w:szCs w:val="24"/>
          <w:shd w:val="clear" w:color="auto" w:fill="FFFFFF"/>
        </w:rPr>
        <w:t>БДДС 21.06.00</w:t>
      </w:r>
      <w:r w:rsidR="006E0767">
        <w:rPr>
          <w:rFonts w:ascii="Times New Roman" w:hAnsi="Times New Roman" w:cs="Times New Roman"/>
          <w:color w:val="121416"/>
          <w:sz w:val="24"/>
          <w:szCs w:val="24"/>
          <w:shd w:val="clear" w:color="auto" w:fill="FFFFFF"/>
        </w:rPr>
        <w:t>.00.00</w:t>
      </w:r>
      <w:r w:rsidRPr="001A01E5">
        <w:rPr>
          <w:rFonts w:ascii="Times New Roman" w:hAnsi="Times New Roman" w:cs="Times New Roman"/>
          <w:color w:val="121416"/>
          <w:sz w:val="24"/>
          <w:szCs w:val="24"/>
          <w:shd w:val="clear" w:color="auto" w:fill="FFFFFF"/>
        </w:rPr>
        <w:t xml:space="preserve"> «</w:t>
      </w:r>
      <w:r w:rsidR="006E0767" w:rsidRPr="006E0767">
        <w:rPr>
          <w:rFonts w:ascii="Times New Roman" w:hAnsi="Times New Roman" w:cs="Times New Roman"/>
          <w:color w:val="121416"/>
          <w:sz w:val="24"/>
          <w:szCs w:val="24"/>
          <w:shd w:val="clear" w:color="auto" w:fill="FFFFFF"/>
        </w:rPr>
        <w:t>Услуги сторонних организаций</w:t>
      </w:r>
      <w:r w:rsidRPr="001A01E5">
        <w:rPr>
          <w:rFonts w:ascii="Times New Roman" w:hAnsi="Times New Roman" w:cs="Times New Roman"/>
          <w:color w:val="121416"/>
          <w:sz w:val="24"/>
          <w:szCs w:val="24"/>
          <w:shd w:val="clear" w:color="auto" w:fill="FFFFFF"/>
        </w:rPr>
        <w:t>»</w:t>
      </w:r>
    </w:p>
    <w:p w:rsidR="004D2304" w:rsidRDefault="004D2304" w:rsidP="00522407">
      <w:pPr>
        <w:pStyle w:val="a9"/>
        <w:widowControl w:val="0"/>
        <w:tabs>
          <w:tab w:val="left" w:pos="426"/>
        </w:tabs>
        <w:autoSpaceDE w:val="0"/>
        <w:autoSpaceDN w:val="0"/>
        <w:adjustRightInd w:val="0"/>
        <w:ind w:left="0"/>
        <w:jc w:val="both"/>
        <w:rPr>
          <w:sz w:val="24"/>
          <w:szCs w:val="24"/>
        </w:rPr>
      </w:pPr>
    </w:p>
    <w:p w:rsidR="004D2304" w:rsidRDefault="004D2304" w:rsidP="00522407">
      <w:pPr>
        <w:pStyle w:val="a9"/>
        <w:widowControl w:val="0"/>
        <w:numPr>
          <w:ilvl w:val="0"/>
          <w:numId w:val="7"/>
        </w:numPr>
        <w:tabs>
          <w:tab w:val="left" w:pos="142"/>
          <w:tab w:val="left" w:pos="284"/>
        </w:tabs>
        <w:autoSpaceDE w:val="0"/>
        <w:autoSpaceDN w:val="0"/>
        <w:adjustRightInd w:val="0"/>
        <w:ind w:left="284" w:hanging="284"/>
        <w:rPr>
          <w:sz w:val="24"/>
          <w:szCs w:val="24"/>
        </w:rPr>
      </w:pPr>
      <w:r>
        <w:rPr>
          <w:sz w:val="24"/>
          <w:szCs w:val="24"/>
        </w:rPr>
        <w:t>Обоснование применения иного метода определения НМЦК:</w:t>
      </w:r>
    </w:p>
    <w:p w:rsidR="004D2304" w:rsidRPr="003B05EB" w:rsidRDefault="004D2304" w:rsidP="00522407">
      <w:pPr>
        <w:pStyle w:val="a9"/>
        <w:widowControl w:val="0"/>
        <w:numPr>
          <w:ilvl w:val="3"/>
          <w:numId w:val="6"/>
        </w:numPr>
        <w:tabs>
          <w:tab w:val="clear" w:pos="2880"/>
          <w:tab w:val="left" w:pos="426"/>
          <w:tab w:val="left" w:pos="2127"/>
          <w:tab w:val="num" w:pos="2410"/>
        </w:tabs>
        <w:autoSpaceDE w:val="0"/>
        <w:autoSpaceDN w:val="0"/>
        <w:adjustRightInd w:val="0"/>
        <w:ind w:left="0" w:firstLine="142"/>
        <w:jc w:val="both"/>
        <w:rPr>
          <w:b/>
          <w:sz w:val="24"/>
          <w:szCs w:val="24"/>
        </w:rPr>
      </w:pPr>
      <w:r w:rsidRPr="00F71E3E">
        <w:rPr>
          <w:b/>
          <w:sz w:val="24"/>
          <w:szCs w:val="24"/>
        </w:rPr>
        <w:t>Невозможность применения метода сопоставим</w:t>
      </w:r>
      <w:r w:rsidR="003B05EB">
        <w:rPr>
          <w:b/>
          <w:sz w:val="24"/>
          <w:szCs w:val="24"/>
        </w:rPr>
        <w:t xml:space="preserve">ых рыночных цен (анализа рынка): </w:t>
      </w:r>
      <w:r w:rsidR="00383611" w:rsidRPr="003B05EB">
        <w:rPr>
          <w:sz w:val="24"/>
          <w:szCs w:val="24"/>
        </w:rPr>
        <w:t>представлено</w:t>
      </w:r>
      <w:r w:rsidR="009C403A">
        <w:rPr>
          <w:sz w:val="24"/>
          <w:szCs w:val="24"/>
        </w:rPr>
        <w:t xml:space="preserve"> одно коммерческое предложение</w:t>
      </w:r>
      <w:r w:rsidR="0036547A">
        <w:rPr>
          <w:sz w:val="24"/>
          <w:szCs w:val="24"/>
        </w:rPr>
        <w:t xml:space="preserve"> </w:t>
      </w:r>
      <w:r w:rsidR="00383611" w:rsidRPr="003B05EB">
        <w:rPr>
          <w:sz w:val="24"/>
          <w:szCs w:val="24"/>
        </w:rPr>
        <w:t>в связи с тем, что</w:t>
      </w:r>
      <w:r w:rsidR="0036547A">
        <w:rPr>
          <w:sz w:val="24"/>
          <w:szCs w:val="24"/>
        </w:rPr>
        <w:t xml:space="preserve"> оказать работы в Ханты-Мансийске может од</w:t>
      </w:r>
      <w:r w:rsidR="009C403A">
        <w:rPr>
          <w:sz w:val="24"/>
          <w:szCs w:val="24"/>
        </w:rPr>
        <w:t>на организация по индивидуальному</w:t>
      </w:r>
      <w:r w:rsidR="0036547A">
        <w:rPr>
          <w:sz w:val="24"/>
          <w:szCs w:val="24"/>
        </w:rPr>
        <w:t xml:space="preserve"> размер</w:t>
      </w:r>
      <w:r w:rsidR="009C403A">
        <w:rPr>
          <w:sz w:val="24"/>
          <w:szCs w:val="24"/>
        </w:rPr>
        <w:t>у</w:t>
      </w:r>
      <w:r w:rsidR="0036547A">
        <w:rPr>
          <w:sz w:val="24"/>
          <w:szCs w:val="24"/>
        </w:rPr>
        <w:t xml:space="preserve"> рукавов</w:t>
      </w:r>
      <w:r w:rsidR="00383611" w:rsidRPr="003B05EB">
        <w:rPr>
          <w:sz w:val="24"/>
          <w:szCs w:val="24"/>
        </w:rPr>
        <w:t xml:space="preserve">, а </w:t>
      </w:r>
      <w:r w:rsidR="00126E62" w:rsidRPr="003B05EB">
        <w:rPr>
          <w:sz w:val="24"/>
          <w:szCs w:val="24"/>
        </w:rPr>
        <w:t>также шиномонтажные</w:t>
      </w:r>
      <w:r w:rsidR="00383611" w:rsidRPr="003B05EB">
        <w:rPr>
          <w:sz w:val="24"/>
          <w:szCs w:val="24"/>
        </w:rPr>
        <w:t xml:space="preserve"> работы</w:t>
      </w:r>
      <w:r w:rsidRPr="003B05EB">
        <w:rPr>
          <w:sz w:val="24"/>
          <w:szCs w:val="24"/>
        </w:rPr>
        <w:t xml:space="preserve"> с диаметром колес более 26 </w:t>
      </w:r>
      <w:r w:rsidR="0036547A">
        <w:rPr>
          <w:sz w:val="24"/>
          <w:szCs w:val="24"/>
        </w:rPr>
        <w:t>дюймов</w:t>
      </w:r>
      <w:r w:rsidRPr="003B05EB">
        <w:rPr>
          <w:sz w:val="24"/>
          <w:szCs w:val="24"/>
        </w:rPr>
        <w:t xml:space="preserve">.  </w:t>
      </w:r>
    </w:p>
    <w:p w:rsidR="00632069" w:rsidRPr="00C42EA8" w:rsidRDefault="00632069" w:rsidP="00522407">
      <w:pPr>
        <w:pStyle w:val="a9"/>
        <w:numPr>
          <w:ilvl w:val="3"/>
          <w:numId w:val="6"/>
        </w:numPr>
        <w:shd w:val="clear" w:color="auto" w:fill="FFFFFF"/>
        <w:tabs>
          <w:tab w:val="clear" w:pos="2880"/>
          <w:tab w:val="left" w:pos="284"/>
          <w:tab w:val="num" w:pos="426"/>
        </w:tabs>
        <w:ind w:left="0" w:firstLine="142"/>
        <w:jc w:val="both"/>
        <w:rPr>
          <w:sz w:val="24"/>
          <w:szCs w:val="24"/>
        </w:rPr>
      </w:pPr>
      <w:r w:rsidRPr="00F71E3E">
        <w:rPr>
          <w:b/>
          <w:sz w:val="24"/>
          <w:szCs w:val="24"/>
        </w:rPr>
        <w:t>Невозможно</w:t>
      </w:r>
      <w:r w:rsidR="001A6210">
        <w:rPr>
          <w:b/>
          <w:sz w:val="24"/>
          <w:szCs w:val="24"/>
        </w:rPr>
        <w:t>сть</w:t>
      </w:r>
      <w:r w:rsidRPr="00F71E3E">
        <w:rPr>
          <w:b/>
          <w:sz w:val="24"/>
          <w:szCs w:val="24"/>
        </w:rPr>
        <w:t xml:space="preserve"> применения нормативного метода:</w:t>
      </w:r>
      <w:r w:rsidR="00C42EA8" w:rsidRPr="00C42EA8">
        <w:rPr>
          <w:sz w:val="24"/>
          <w:szCs w:val="24"/>
        </w:rPr>
        <w:t xml:space="preserve"> </w:t>
      </w:r>
      <w:r w:rsidR="00C42EA8" w:rsidRPr="00C42EA8">
        <w:rPr>
          <w:color w:val="333333"/>
          <w:sz w:val="24"/>
          <w:szCs w:val="24"/>
          <w:shd w:val="clear" w:color="auto" w:fill="FFFFFF"/>
        </w:rPr>
        <w:t>в вед</w:t>
      </w:r>
      <w:r w:rsidR="001A6210">
        <w:rPr>
          <w:color w:val="333333"/>
          <w:sz w:val="24"/>
          <w:szCs w:val="24"/>
          <w:shd w:val="clear" w:color="auto" w:fill="FFFFFF"/>
        </w:rPr>
        <w:t>омственном перечне данная</w:t>
      </w:r>
      <w:r w:rsidR="00F71E3E">
        <w:rPr>
          <w:color w:val="333333"/>
          <w:sz w:val="24"/>
          <w:szCs w:val="24"/>
          <w:shd w:val="clear" w:color="auto" w:fill="FFFFFF"/>
        </w:rPr>
        <w:t xml:space="preserve"> услуга </w:t>
      </w:r>
      <w:r w:rsidR="001B2239">
        <w:rPr>
          <w:color w:val="333333"/>
          <w:sz w:val="24"/>
          <w:szCs w:val="24"/>
          <w:shd w:val="clear" w:color="auto" w:fill="FFFFFF"/>
        </w:rPr>
        <w:t>отсутствует</w:t>
      </w:r>
      <w:r w:rsidR="00C42EA8" w:rsidRPr="00C42EA8">
        <w:rPr>
          <w:color w:val="333333"/>
          <w:sz w:val="24"/>
          <w:szCs w:val="24"/>
          <w:shd w:val="clear" w:color="auto" w:fill="FFFFFF"/>
        </w:rPr>
        <w:t xml:space="preserve"> или для неё не установлены предельные цены.</w:t>
      </w:r>
      <w:r w:rsidR="00EA31A3">
        <w:rPr>
          <w:color w:val="333333"/>
          <w:sz w:val="24"/>
          <w:szCs w:val="24"/>
          <w:shd w:val="clear" w:color="auto" w:fill="FFFFFF"/>
        </w:rPr>
        <w:t xml:space="preserve"> </w:t>
      </w:r>
    </w:p>
    <w:p w:rsidR="00632069" w:rsidRPr="00647B2D" w:rsidRDefault="00632069" w:rsidP="00522407">
      <w:pPr>
        <w:pStyle w:val="a9"/>
        <w:numPr>
          <w:ilvl w:val="3"/>
          <w:numId w:val="6"/>
        </w:numPr>
        <w:shd w:val="clear" w:color="auto" w:fill="FFFFFF"/>
        <w:tabs>
          <w:tab w:val="clear" w:pos="2880"/>
          <w:tab w:val="left" w:pos="426"/>
        </w:tabs>
        <w:ind w:left="0" w:firstLine="142"/>
        <w:jc w:val="both"/>
        <w:rPr>
          <w:sz w:val="24"/>
          <w:szCs w:val="24"/>
        </w:rPr>
      </w:pPr>
      <w:r w:rsidRPr="001B2239">
        <w:rPr>
          <w:b/>
          <w:sz w:val="24"/>
          <w:szCs w:val="24"/>
        </w:rPr>
        <w:t>Невозможно</w:t>
      </w:r>
      <w:r w:rsidR="001A6210">
        <w:rPr>
          <w:b/>
          <w:sz w:val="24"/>
          <w:szCs w:val="24"/>
        </w:rPr>
        <w:t>сть</w:t>
      </w:r>
      <w:r w:rsidRPr="001B2239">
        <w:rPr>
          <w:b/>
          <w:sz w:val="24"/>
          <w:szCs w:val="24"/>
        </w:rPr>
        <w:t xml:space="preserve"> применения тарифного метода:</w:t>
      </w:r>
      <w:r w:rsidR="001B2239" w:rsidRPr="001B2239">
        <w:rPr>
          <w:sz w:val="24"/>
          <w:szCs w:val="24"/>
        </w:rPr>
        <w:t xml:space="preserve"> </w:t>
      </w:r>
      <w:r w:rsidR="001B2239" w:rsidRPr="001B2239">
        <w:rPr>
          <w:color w:val="333333"/>
          <w:sz w:val="24"/>
          <w:szCs w:val="24"/>
          <w:shd w:val="clear" w:color="auto" w:fill="FFFFFF"/>
        </w:rPr>
        <w:t xml:space="preserve">цены на закупаемые товары, работы или услуги </w:t>
      </w:r>
      <w:r w:rsidR="00647B2D">
        <w:rPr>
          <w:color w:val="333333"/>
          <w:sz w:val="24"/>
          <w:szCs w:val="24"/>
          <w:shd w:val="clear" w:color="auto" w:fill="FFFFFF"/>
        </w:rPr>
        <w:t xml:space="preserve">не </w:t>
      </w:r>
      <w:r w:rsidR="001B2239" w:rsidRPr="001B2239">
        <w:rPr>
          <w:color w:val="333333"/>
          <w:sz w:val="24"/>
          <w:szCs w:val="24"/>
          <w:shd w:val="clear" w:color="auto" w:fill="FFFFFF"/>
        </w:rPr>
        <w:t>подлежат гос</w:t>
      </w:r>
      <w:r w:rsidR="00647B2D">
        <w:rPr>
          <w:color w:val="333333"/>
          <w:sz w:val="24"/>
          <w:szCs w:val="24"/>
          <w:shd w:val="clear" w:color="auto" w:fill="FFFFFF"/>
        </w:rPr>
        <w:t xml:space="preserve">ударственному регулированию и не </w:t>
      </w:r>
      <w:r w:rsidR="001B2239" w:rsidRPr="001B2239">
        <w:rPr>
          <w:color w:val="333333"/>
          <w:sz w:val="24"/>
          <w:szCs w:val="24"/>
          <w:shd w:val="clear" w:color="auto" w:fill="FFFFFF"/>
        </w:rPr>
        <w:t>установлены муниципальными правовыми актами.</w:t>
      </w:r>
    </w:p>
    <w:p w:rsidR="006B7874" w:rsidRPr="00A80F2C" w:rsidRDefault="00632069" w:rsidP="00522407">
      <w:pPr>
        <w:pStyle w:val="a9"/>
        <w:numPr>
          <w:ilvl w:val="3"/>
          <w:numId w:val="6"/>
        </w:numPr>
        <w:tabs>
          <w:tab w:val="clear" w:pos="2880"/>
          <w:tab w:val="left" w:pos="426"/>
          <w:tab w:val="num" w:pos="1985"/>
        </w:tabs>
        <w:ind w:left="0" w:firstLine="142"/>
        <w:jc w:val="both"/>
        <w:rPr>
          <w:b/>
          <w:sz w:val="24"/>
          <w:szCs w:val="24"/>
        </w:rPr>
      </w:pPr>
      <w:r w:rsidRPr="00A80F2C">
        <w:rPr>
          <w:b/>
          <w:sz w:val="24"/>
          <w:szCs w:val="24"/>
        </w:rPr>
        <w:t>Невозможно</w:t>
      </w:r>
      <w:r w:rsidR="001A6210">
        <w:rPr>
          <w:b/>
          <w:sz w:val="24"/>
          <w:szCs w:val="24"/>
        </w:rPr>
        <w:t>сть</w:t>
      </w:r>
      <w:r w:rsidRPr="00A80F2C">
        <w:rPr>
          <w:b/>
          <w:sz w:val="24"/>
          <w:szCs w:val="24"/>
        </w:rPr>
        <w:t xml:space="preserve"> применения проектно-сметного метода:</w:t>
      </w:r>
      <w:r w:rsidR="00E5378C" w:rsidRPr="00A80F2C">
        <w:rPr>
          <w:rStyle w:val="10"/>
          <w:b w:val="0"/>
          <w:color w:val="333333"/>
          <w:sz w:val="24"/>
          <w:szCs w:val="24"/>
          <w:shd w:val="clear" w:color="auto" w:fill="FFFFFF"/>
        </w:rPr>
        <w:t xml:space="preserve"> </w:t>
      </w:r>
      <w:r w:rsidR="00A80F2C" w:rsidRPr="00A80F2C">
        <w:rPr>
          <w:rStyle w:val="10"/>
          <w:b w:val="0"/>
          <w:color w:val="333333"/>
          <w:sz w:val="24"/>
          <w:szCs w:val="24"/>
          <w:shd w:val="clear" w:color="auto" w:fill="FFFFFF"/>
        </w:rPr>
        <w:t xml:space="preserve">предмет закупки не </w:t>
      </w:r>
      <w:r w:rsidR="00A80F2C">
        <w:rPr>
          <w:rStyle w:val="10"/>
          <w:b w:val="0"/>
          <w:color w:val="333333"/>
          <w:sz w:val="24"/>
          <w:szCs w:val="24"/>
          <w:shd w:val="clear" w:color="auto" w:fill="FFFFFF"/>
        </w:rPr>
        <w:t xml:space="preserve">подлежит </w:t>
      </w:r>
      <w:r w:rsidR="00A80F2C">
        <w:rPr>
          <w:rStyle w:val="affb"/>
          <w:b w:val="0"/>
          <w:color w:val="333333"/>
          <w:sz w:val="24"/>
          <w:szCs w:val="24"/>
          <w:shd w:val="clear" w:color="auto" w:fill="FFFFFF"/>
        </w:rPr>
        <w:t>строительству, реконструкции</w:t>
      </w:r>
      <w:r w:rsidR="001A6210">
        <w:rPr>
          <w:rStyle w:val="affb"/>
          <w:b w:val="0"/>
          <w:color w:val="333333"/>
          <w:sz w:val="24"/>
          <w:szCs w:val="24"/>
          <w:shd w:val="clear" w:color="auto" w:fill="FFFFFF"/>
        </w:rPr>
        <w:t>, капитальному</w:t>
      </w:r>
      <w:r w:rsidR="00E5378C" w:rsidRPr="00A80F2C">
        <w:rPr>
          <w:rStyle w:val="affb"/>
          <w:b w:val="0"/>
          <w:color w:val="333333"/>
          <w:sz w:val="24"/>
          <w:szCs w:val="24"/>
          <w:shd w:val="clear" w:color="auto" w:fill="FFFFFF"/>
        </w:rPr>
        <w:t xml:space="preserve"> ремонт</w:t>
      </w:r>
      <w:r w:rsidR="00A80F2C">
        <w:rPr>
          <w:rStyle w:val="affb"/>
          <w:b w:val="0"/>
          <w:color w:val="333333"/>
          <w:sz w:val="24"/>
          <w:szCs w:val="24"/>
          <w:shd w:val="clear" w:color="auto" w:fill="FFFFFF"/>
        </w:rPr>
        <w:t>у</w:t>
      </w:r>
      <w:r w:rsidR="00E5378C" w:rsidRPr="00A80F2C">
        <w:rPr>
          <w:rStyle w:val="affb"/>
          <w:b w:val="0"/>
          <w:color w:val="333333"/>
          <w:sz w:val="24"/>
          <w:szCs w:val="24"/>
          <w:shd w:val="clear" w:color="auto" w:fill="FFFFFF"/>
        </w:rPr>
        <w:t>, снос</w:t>
      </w:r>
      <w:r w:rsidR="001A6210">
        <w:rPr>
          <w:rStyle w:val="affb"/>
          <w:b w:val="0"/>
          <w:color w:val="333333"/>
          <w:sz w:val="24"/>
          <w:szCs w:val="24"/>
          <w:shd w:val="clear" w:color="auto" w:fill="FFFFFF"/>
        </w:rPr>
        <w:t>у</w:t>
      </w:r>
      <w:r w:rsidR="00E5378C" w:rsidRPr="00A80F2C">
        <w:rPr>
          <w:rStyle w:val="affb"/>
          <w:b w:val="0"/>
          <w:color w:val="333333"/>
          <w:sz w:val="24"/>
          <w:szCs w:val="24"/>
          <w:shd w:val="clear" w:color="auto" w:fill="FFFFFF"/>
        </w:rPr>
        <w:t xml:space="preserve"> объекта капитального строительства</w:t>
      </w:r>
      <w:r w:rsidR="001A6210">
        <w:rPr>
          <w:rStyle w:val="affb"/>
          <w:b w:val="0"/>
          <w:color w:val="333333"/>
          <w:sz w:val="24"/>
          <w:szCs w:val="24"/>
          <w:shd w:val="clear" w:color="auto" w:fill="FFFFFF"/>
        </w:rPr>
        <w:t>.</w:t>
      </w:r>
    </w:p>
    <w:p w:rsidR="00632069" w:rsidRDefault="00632069" w:rsidP="00522407">
      <w:pPr>
        <w:pStyle w:val="a9"/>
        <w:numPr>
          <w:ilvl w:val="3"/>
          <w:numId w:val="6"/>
        </w:numPr>
        <w:shd w:val="clear" w:color="auto" w:fill="FFFFFF"/>
        <w:tabs>
          <w:tab w:val="clear" w:pos="2880"/>
          <w:tab w:val="left" w:pos="142"/>
          <w:tab w:val="left" w:pos="284"/>
          <w:tab w:val="left" w:pos="426"/>
          <w:tab w:val="num" w:pos="2268"/>
        </w:tabs>
        <w:ind w:left="0" w:firstLine="142"/>
        <w:rPr>
          <w:sz w:val="24"/>
          <w:szCs w:val="24"/>
        </w:rPr>
      </w:pPr>
      <w:r w:rsidRPr="00A80F2C">
        <w:rPr>
          <w:b/>
          <w:sz w:val="24"/>
          <w:szCs w:val="24"/>
        </w:rPr>
        <w:t>Невозможно</w:t>
      </w:r>
      <w:r w:rsidR="001A6210">
        <w:rPr>
          <w:b/>
          <w:sz w:val="24"/>
          <w:szCs w:val="24"/>
        </w:rPr>
        <w:t>сть</w:t>
      </w:r>
      <w:r w:rsidRPr="00A80F2C">
        <w:rPr>
          <w:b/>
          <w:sz w:val="24"/>
          <w:szCs w:val="24"/>
        </w:rPr>
        <w:t xml:space="preserve"> применения затратног</w:t>
      </w:r>
      <w:r w:rsidR="006B7874" w:rsidRPr="00A80F2C">
        <w:rPr>
          <w:b/>
          <w:sz w:val="24"/>
          <w:szCs w:val="24"/>
        </w:rPr>
        <w:t>о</w:t>
      </w:r>
      <w:r w:rsidRPr="00A80F2C">
        <w:rPr>
          <w:b/>
          <w:sz w:val="24"/>
          <w:szCs w:val="24"/>
        </w:rPr>
        <w:t xml:space="preserve"> метода:</w:t>
      </w:r>
      <w:r w:rsidR="00A80F2C">
        <w:rPr>
          <w:b/>
          <w:sz w:val="24"/>
          <w:szCs w:val="24"/>
        </w:rPr>
        <w:t xml:space="preserve"> </w:t>
      </w:r>
      <w:r w:rsidR="00C22982" w:rsidRPr="00C22982">
        <w:rPr>
          <w:sz w:val="24"/>
          <w:szCs w:val="24"/>
        </w:rPr>
        <w:t>невозможно рассчитать</w:t>
      </w:r>
      <w:r w:rsidR="00C22982">
        <w:rPr>
          <w:b/>
          <w:sz w:val="24"/>
          <w:szCs w:val="24"/>
        </w:rPr>
        <w:t xml:space="preserve"> </w:t>
      </w:r>
      <w:r w:rsidR="00C22982">
        <w:rPr>
          <w:sz w:val="24"/>
          <w:szCs w:val="24"/>
        </w:rPr>
        <w:t>понесённые</w:t>
      </w:r>
      <w:r w:rsidR="00C22982" w:rsidRPr="00C22982">
        <w:rPr>
          <w:sz w:val="24"/>
          <w:szCs w:val="24"/>
        </w:rPr>
        <w:t xml:space="preserve"> затрат</w:t>
      </w:r>
      <w:r w:rsidR="00C22982">
        <w:rPr>
          <w:sz w:val="24"/>
          <w:szCs w:val="24"/>
        </w:rPr>
        <w:t>ы</w:t>
      </w:r>
      <w:r w:rsidR="00C22982" w:rsidRPr="00C22982">
        <w:rPr>
          <w:sz w:val="24"/>
          <w:szCs w:val="24"/>
        </w:rPr>
        <w:t xml:space="preserve"> с последующим добавлением планируемой прибыли</w:t>
      </w:r>
      <w:r w:rsidR="00C22982">
        <w:rPr>
          <w:sz w:val="24"/>
          <w:szCs w:val="24"/>
        </w:rPr>
        <w:t xml:space="preserve"> по закупке.</w:t>
      </w:r>
    </w:p>
    <w:p w:rsidR="00FB4B36" w:rsidRPr="006727CE" w:rsidRDefault="00FB4B36" w:rsidP="00522407">
      <w:pPr>
        <w:pStyle w:val="a9"/>
        <w:numPr>
          <w:ilvl w:val="0"/>
          <w:numId w:val="6"/>
        </w:numPr>
        <w:shd w:val="clear" w:color="auto" w:fill="FFFFFF"/>
        <w:tabs>
          <w:tab w:val="left" w:pos="142"/>
          <w:tab w:val="left" w:pos="426"/>
        </w:tabs>
        <w:ind w:left="0" w:firstLine="142"/>
        <w:rPr>
          <w:b/>
          <w:sz w:val="24"/>
          <w:szCs w:val="24"/>
        </w:rPr>
      </w:pPr>
      <w:r>
        <w:rPr>
          <w:sz w:val="24"/>
          <w:szCs w:val="24"/>
        </w:rPr>
        <w:t xml:space="preserve"> </w:t>
      </w:r>
      <w:r w:rsidRPr="006727CE">
        <w:rPr>
          <w:b/>
          <w:sz w:val="24"/>
          <w:szCs w:val="24"/>
        </w:rPr>
        <w:t>Описание применяемого иного метода</w:t>
      </w:r>
      <w:r>
        <w:rPr>
          <w:sz w:val="24"/>
          <w:szCs w:val="24"/>
        </w:rPr>
        <w:t xml:space="preserve">: Метод определения НМЦК с учетом бюджетных лимитов. НМЦК устанавливается в размере </w:t>
      </w:r>
      <w:r w:rsidRPr="006727CE">
        <w:rPr>
          <w:b/>
          <w:sz w:val="24"/>
          <w:szCs w:val="24"/>
        </w:rPr>
        <w:t xml:space="preserve">311 000 </w:t>
      </w:r>
      <w:r w:rsidR="001A6210">
        <w:rPr>
          <w:b/>
          <w:sz w:val="24"/>
          <w:szCs w:val="24"/>
        </w:rPr>
        <w:t>(Триста</w:t>
      </w:r>
      <w:r w:rsidRPr="006727CE">
        <w:rPr>
          <w:b/>
          <w:sz w:val="24"/>
          <w:szCs w:val="24"/>
        </w:rPr>
        <w:t xml:space="preserve"> одиннадцать тысяч) рублей 00 копеек. </w:t>
      </w:r>
    </w:p>
    <w:p w:rsidR="00506EAB" w:rsidRPr="00D9521D" w:rsidRDefault="00506EAB" w:rsidP="00522407">
      <w:pPr>
        <w:pStyle w:val="a9"/>
        <w:widowControl w:val="0"/>
        <w:numPr>
          <w:ilvl w:val="0"/>
          <w:numId w:val="6"/>
        </w:numPr>
        <w:tabs>
          <w:tab w:val="left" w:pos="426"/>
        </w:tabs>
        <w:autoSpaceDE w:val="0"/>
        <w:autoSpaceDN w:val="0"/>
        <w:adjustRightInd w:val="0"/>
        <w:ind w:hanging="218"/>
        <w:rPr>
          <w:b/>
          <w:sz w:val="24"/>
          <w:szCs w:val="24"/>
        </w:rPr>
      </w:pPr>
      <w:r w:rsidRPr="00D9521D">
        <w:rPr>
          <w:sz w:val="24"/>
          <w:szCs w:val="24"/>
        </w:rPr>
        <w:t xml:space="preserve"> </w:t>
      </w:r>
      <w:r w:rsidRPr="00D9521D">
        <w:rPr>
          <w:b/>
          <w:sz w:val="24"/>
          <w:szCs w:val="24"/>
        </w:rPr>
        <w:t xml:space="preserve">Расчет НМЦК: </w:t>
      </w:r>
    </w:p>
    <w:p w:rsidR="003F01D7" w:rsidRPr="00D9521D" w:rsidRDefault="00506EAB" w:rsidP="00522407">
      <w:pPr>
        <w:widowControl w:val="0"/>
        <w:tabs>
          <w:tab w:val="left" w:pos="426"/>
        </w:tabs>
        <w:autoSpaceDE w:val="0"/>
        <w:autoSpaceDN w:val="0"/>
        <w:adjustRightInd w:val="0"/>
        <w:spacing w:line="240" w:lineRule="auto"/>
        <w:ind w:left="142"/>
        <w:rPr>
          <w:rFonts w:ascii="Times New Roman" w:hAnsi="Times New Roman" w:cs="Times New Roman"/>
          <w:b/>
          <w:sz w:val="24"/>
          <w:szCs w:val="24"/>
        </w:rPr>
      </w:pPr>
      <w:r w:rsidRPr="00D9521D">
        <w:rPr>
          <w:rFonts w:ascii="Times New Roman" w:hAnsi="Times New Roman" w:cs="Times New Roman"/>
          <w:b/>
          <w:sz w:val="24"/>
          <w:szCs w:val="24"/>
        </w:rPr>
        <w:t xml:space="preserve">7.1. Предварительная НМЦК, рассчитанная с использованием </w:t>
      </w:r>
      <w:r w:rsidR="00C43A9E" w:rsidRPr="00D9521D">
        <w:rPr>
          <w:rFonts w:ascii="Times New Roman" w:hAnsi="Times New Roman" w:cs="Times New Roman"/>
          <w:b/>
          <w:sz w:val="24"/>
          <w:szCs w:val="24"/>
        </w:rPr>
        <w:t xml:space="preserve">метода </w:t>
      </w:r>
      <w:r w:rsidR="003F01D7" w:rsidRPr="00D9521D">
        <w:rPr>
          <w:rFonts w:ascii="Times New Roman" w:hAnsi="Times New Roman" w:cs="Times New Roman"/>
          <w:b/>
          <w:sz w:val="24"/>
          <w:szCs w:val="24"/>
        </w:rPr>
        <w:t xml:space="preserve">учета разных видов затрат </w:t>
      </w:r>
      <w:r w:rsidR="00A006F0">
        <w:rPr>
          <w:rFonts w:ascii="Times New Roman" w:hAnsi="Times New Roman" w:cs="Times New Roman"/>
          <w:b/>
          <w:sz w:val="24"/>
          <w:szCs w:val="24"/>
        </w:rPr>
        <w:t>(рукава/</w:t>
      </w:r>
      <w:proofErr w:type="spellStart"/>
      <w:r w:rsidR="00A006F0">
        <w:rPr>
          <w:rFonts w:ascii="Times New Roman" w:hAnsi="Times New Roman" w:cs="Times New Roman"/>
          <w:b/>
          <w:sz w:val="24"/>
          <w:szCs w:val="24"/>
        </w:rPr>
        <w:t>шиномонтаж</w:t>
      </w:r>
      <w:proofErr w:type="spellEnd"/>
      <w:r w:rsidR="00A006F0">
        <w:rPr>
          <w:rFonts w:ascii="Times New Roman" w:hAnsi="Times New Roman" w:cs="Times New Roman"/>
          <w:b/>
          <w:sz w:val="24"/>
          <w:szCs w:val="24"/>
        </w:rPr>
        <w:t xml:space="preserve">) </w:t>
      </w:r>
      <w:r w:rsidR="003F01D7" w:rsidRPr="00D9521D">
        <w:rPr>
          <w:rFonts w:ascii="Times New Roman" w:hAnsi="Times New Roman" w:cs="Times New Roman"/>
          <w:b/>
          <w:sz w:val="24"/>
          <w:szCs w:val="24"/>
        </w:rPr>
        <w:t>доведенных лимитных средств:</w:t>
      </w:r>
    </w:p>
    <w:p w:rsidR="00506EAB" w:rsidRPr="00D9521D" w:rsidRDefault="003F01D7" w:rsidP="00522407">
      <w:pPr>
        <w:widowControl w:val="0"/>
        <w:tabs>
          <w:tab w:val="left" w:pos="426"/>
        </w:tabs>
        <w:autoSpaceDE w:val="0"/>
        <w:autoSpaceDN w:val="0"/>
        <w:adjustRightInd w:val="0"/>
        <w:spacing w:line="240" w:lineRule="auto"/>
        <w:ind w:left="142"/>
        <w:jc w:val="center"/>
        <w:rPr>
          <w:rFonts w:ascii="Times New Roman" w:hAnsi="Times New Roman" w:cs="Times New Roman"/>
          <w:b/>
          <w:sz w:val="24"/>
          <w:szCs w:val="24"/>
        </w:rPr>
      </w:pPr>
      <w:r w:rsidRPr="00D9521D">
        <w:rPr>
          <w:rFonts w:ascii="Times New Roman" w:hAnsi="Times New Roman" w:cs="Times New Roman"/>
          <w:b/>
          <w:sz w:val="24"/>
          <w:szCs w:val="24"/>
        </w:rPr>
        <w:t>311 000,00/2 = 155 500,00 руб.</w:t>
      </w:r>
    </w:p>
    <w:p w:rsidR="003F01D7" w:rsidRPr="00D9521D" w:rsidRDefault="003F01D7" w:rsidP="00522407">
      <w:pPr>
        <w:widowControl w:val="0"/>
        <w:tabs>
          <w:tab w:val="left" w:pos="426"/>
        </w:tabs>
        <w:autoSpaceDE w:val="0"/>
        <w:autoSpaceDN w:val="0"/>
        <w:adjustRightInd w:val="0"/>
        <w:spacing w:line="240" w:lineRule="auto"/>
        <w:ind w:left="142"/>
        <w:rPr>
          <w:rFonts w:ascii="Times New Roman" w:hAnsi="Times New Roman" w:cs="Times New Roman"/>
          <w:b/>
          <w:sz w:val="24"/>
          <w:szCs w:val="24"/>
        </w:rPr>
      </w:pPr>
      <w:r w:rsidRPr="00D9521D">
        <w:rPr>
          <w:rFonts w:ascii="Times New Roman" w:hAnsi="Times New Roman" w:cs="Times New Roman"/>
          <w:b/>
          <w:sz w:val="24"/>
          <w:szCs w:val="24"/>
        </w:rPr>
        <w:t xml:space="preserve">7.2.  </w:t>
      </w:r>
      <w:r w:rsidR="002418E0" w:rsidRPr="00D9521D">
        <w:rPr>
          <w:rFonts w:ascii="Times New Roman" w:hAnsi="Times New Roman" w:cs="Times New Roman"/>
          <w:b/>
          <w:sz w:val="24"/>
          <w:szCs w:val="24"/>
        </w:rPr>
        <w:t xml:space="preserve">Итого НМЦК: 155 500 (Сто пятьдесят пять тысяч пятьсот) рублей 00 копеек. </w:t>
      </w:r>
    </w:p>
    <w:p w:rsidR="00585584" w:rsidRDefault="002418E0" w:rsidP="00522407">
      <w:pPr>
        <w:widowControl w:val="0"/>
        <w:tabs>
          <w:tab w:val="left" w:pos="426"/>
        </w:tabs>
        <w:autoSpaceDE w:val="0"/>
        <w:autoSpaceDN w:val="0"/>
        <w:adjustRightInd w:val="0"/>
        <w:spacing w:line="240" w:lineRule="auto"/>
        <w:ind w:left="142"/>
        <w:rPr>
          <w:rFonts w:ascii="Times New Roman" w:hAnsi="Times New Roman" w:cs="Times New Roman"/>
          <w:b/>
          <w:sz w:val="24"/>
          <w:szCs w:val="24"/>
        </w:rPr>
      </w:pPr>
      <w:r w:rsidRPr="00D9521D">
        <w:rPr>
          <w:rFonts w:ascii="Times New Roman" w:hAnsi="Times New Roman" w:cs="Times New Roman"/>
          <w:b/>
          <w:sz w:val="24"/>
          <w:szCs w:val="24"/>
        </w:rPr>
        <w:t>8. Корректировка объемов закупки:</w:t>
      </w:r>
      <w:r w:rsidR="001562DF">
        <w:rPr>
          <w:rFonts w:ascii="Times New Roman" w:hAnsi="Times New Roman" w:cs="Times New Roman"/>
          <w:b/>
          <w:sz w:val="24"/>
          <w:szCs w:val="24"/>
        </w:rPr>
        <w:t xml:space="preserve"> </w:t>
      </w:r>
    </w:p>
    <w:p w:rsidR="002418E0" w:rsidRPr="00D9521D" w:rsidRDefault="00585584" w:rsidP="00522407">
      <w:pPr>
        <w:widowControl w:val="0"/>
        <w:tabs>
          <w:tab w:val="left" w:pos="426"/>
        </w:tabs>
        <w:autoSpaceDE w:val="0"/>
        <w:autoSpaceDN w:val="0"/>
        <w:adjustRightInd w:val="0"/>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 xml:space="preserve">8.1.1. </w:t>
      </w:r>
      <w:r w:rsidR="00863EE0">
        <w:rPr>
          <w:rFonts w:ascii="Times New Roman" w:hAnsi="Times New Roman" w:cs="Times New Roman"/>
          <w:b/>
          <w:sz w:val="24"/>
          <w:szCs w:val="24"/>
        </w:rPr>
        <w:t>Средняя</w:t>
      </w:r>
      <w:r w:rsidR="00B62266">
        <w:rPr>
          <w:rFonts w:ascii="Times New Roman" w:hAnsi="Times New Roman" w:cs="Times New Roman"/>
          <w:b/>
          <w:sz w:val="24"/>
          <w:szCs w:val="24"/>
        </w:rPr>
        <w:t xml:space="preserve"> арифм</w:t>
      </w:r>
      <w:r w:rsidR="00865AF1">
        <w:rPr>
          <w:rFonts w:ascii="Times New Roman" w:hAnsi="Times New Roman" w:cs="Times New Roman"/>
          <w:b/>
          <w:sz w:val="24"/>
          <w:szCs w:val="24"/>
        </w:rPr>
        <w:t>етическая цен</w:t>
      </w:r>
      <w:r w:rsidR="00B62266">
        <w:rPr>
          <w:rFonts w:ascii="Times New Roman" w:hAnsi="Times New Roman" w:cs="Times New Roman"/>
          <w:b/>
          <w:sz w:val="24"/>
          <w:szCs w:val="24"/>
        </w:rPr>
        <w:t xml:space="preserve">а рукавов </w:t>
      </w:r>
    </w:p>
    <w:p w:rsidR="001562DF" w:rsidRPr="001562DF" w:rsidRDefault="001562DF" w:rsidP="00522407">
      <w:pPr>
        <w:spacing w:after="0" w:line="240" w:lineRule="auto"/>
        <w:rPr>
          <w:rFonts w:ascii="Times New Roman" w:eastAsia="Times New Roman" w:hAnsi="Times New Roman" w:cs="Times New Roman"/>
          <w:sz w:val="24"/>
          <w:szCs w:val="24"/>
          <w:lang w:eastAsia="ru-RU"/>
        </w:rPr>
      </w:pPr>
      <w:r w:rsidRPr="001562DF">
        <w:rPr>
          <w:rFonts w:ascii="Times New Roman" w:eastAsia="Times New Roman" w:hAnsi="Times New Roman" w:cs="Times New Roman"/>
          <w:noProof/>
          <w:sz w:val="24"/>
          <w:szCs w:val="24"/>
          <w:lang w:eastAsia="ru-RU"/>
        </w:rPr>
        <w:drawing>
          <wp:inline distT="0" distB="0" distL="0" distR="0" wp14:anchorId="2C6DF37B" wp14:editId="78A08ADF">
            <wp:extent cx="3019425" cy="381000"/>
            <wp:effectExtent l="0" t="0" r="9525" b="0"/>
            <wp:docPr id="2" name="img1" descr="https://kartaslov.ru/book_img/06/14/79/22/i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 descr="https://kartaslov.ru/book_img/06/14/79/22/i_0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19425" cy="381000"/>
                    </a:xfrm>
                    <a:prstGeom prst="rect">
                      <a:avLst/>
                    </a:prstGeom>
                    <a:noFill/>
                    <a:ln>
                      <a:noFill/>
                    </a:ln>
                  </pic:spPr>
                </pic:pic>
              </a:graphicData>
            </a:graphic>
          </wp:inline>
        </w:drawing>
      </w:r>
    </w:p>
    <w:p w:rsidR="001562DF" w:rsidRPr="001562DF" w:rsidRDefault="00865AF1" w:rsidP="0052240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1562DF" w:rsidRPr="001562DF">
        <w:rPr>
          <w:rFonts w:ascii="Times New Roman" w:eastAsia="Times New Roman" w:hAnsi="Times New Roman" w:cs="Times New Roman"/>
          <w:color w:val="000000"/>
          <w:sz w:val="24"/>
          <w:szCs w:val="24"/>
          <w:lang w:eastAsia="ru-RU"/>
        </w:rPr>
        <w:t>где </w:t>
      </w:r>
      <w:r w:rsidR="001562DF" w:rsidRPr="001562DF">
        <w:rPr>
          <w:rFonts w:ascii="Times New Roman" w:eastAsia="Times New Roman" w:hAnsi="Times New Roman" w:cs="Times New Roman"/>
          <w:i/>
          <w:iCs/>
          <w:color w:val="000000"/>
          <w:sz w:val="24"/>
          <w:szCs w:val="24"/>
          <w:lang w:eastAsia="ru-RU"/>
        </w:rPr>
        <w:t>х — </w:t>
      </w:r>
      <w:r w:rsidR="001562DF" w:rsidRPr="001562DF">
        <w:rPr>
          <w:rFonts w:ascii="Times New Roman" w:eastAsia="Times New Roman" w:hAnsi="Times New Roman" w:cs="Times New Roman"/>
          <w:color w:val="000000"/>
          <w:sz w:val="24"/>
          <w:szCs w:val="24"/>
          <w:lang w:eastAsia="ru-RU"/>
        </w:rPr>
        <w:t>значение варьирующегося признака;</w:t>
      </w:r>
    </w:p>
    <w:p w:rsidR="001562DF" w:rsidRDefault="00865AF1" w:rsidP="0052240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 xml:space="preserve">  </w:t>
      </w:r>
      <w:r w:rsidR="001562DF" w:rsidRPr="001562DF">
        <w:rPr>
          <w:rFonts w:ascii="Times New Roman" w:eastAsia="Times New Roman" w:hAnsi="Times New Roman" w:cs="Times New Roman"/>
          <w:i/>
          <w:iCs/>
          <w:color w:val="000000"/>
          <w:sz w:val="24"/>
          <w:szCs w:val="24"/>
          <w:lang w:eastAsia="ru-RU"/>
        </w:rPr>
        <w:t>n</w:t>
      </w:r>
      <w:r w:rsidR="001562DF" w:rsidRPr="001562DF">
        <w:rPr>
          <w:rFonts w:ascii="Times New Roman" w:eastAsia="Times New Roman" w:hAnsi="Times New Roman" w:cs="Times New Roman"/>
          <w:color w:val="000000"/>
          <w:sz w:val="24"/>
          <w:szCs w:val="24"/>
          <w:lang w:eastAsia="ru-RU"/>
        </w:rPr>
        <w:t> — число единиц совокупности.</w:t>
      </w:r>
    </w:p>
    <w:p w:rsidR="004C5337" w:rsidRPr="004C5337" w:rsidRDefault="00585584" w:rsidP="00522407">
      <w:pPr>
        <w:shd w:val="clear" w:color="auto" w:fill="FFFFFF"/>
        <w:spacing w:after="0" w:line="240" w:lineRule="auto"/>
        <w:ind w:left="142" w:hanging="14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42 676,00 (Сорок две тысячи шестьсот семьдесят шесть) рублей 00 копеек / 17 шт. = 2 </w:t>
      </w:r>
      <w:r w:rsidR="00EA31A3">
        <w:rPr>
          <w:rFonts w:ascii="Times New Roman" w:eastAsia="Times New Roman" w:hAnsi="Times New Roman" w:cs="Times New Roman"/>
          <w:color w:val="000000"/>
          <w:sz w:val="24"/>
          <w:szCs w:val="24"/>
          <w:lang w:eastAsia="ru-RU"/>
        </w:rPr>
        <w:t>510 (</w:t>
      </w:r>
      <w:r>
        <w:rPr>
          <w:rFonts w:ascii="Times New Roman" w:eastAsia="Times New Roman" w:hAnsi="Times New Roman" w:cs="Times New Roman"/>
          <w:color w:val="000000"/>
          <w:sz w:val="24"/>
          <w:szCs w:val="24"/>
          <w:lang w:eastAsia="ru-RU"/>
        </w:rPr>
        <w:t>Две тысячи пятьсот десять) рублей 35 копеек.</w:t>
      </w:r>
    </w:p>
    <w:p w:rsidR="00585584" w:rsidRPr="00D9521D" w:rsidRDefault="00585584" w:rsidP="00522407">
      <w:pPr>
        <w:widowControl w:val="0"/>
        <w:tabs>
          <w:tab w:val="left" w:pos="426"/>
        </w:tabs>
        <w:autoSpaceDE w:val="0"/>
        <w:autoSpaceDN w:val="0"/>
        <w:adjustRightInd w:val="0"/>
        <w:spacing w:after="0" w:line="240" w:lineRule="auto"/>
        <w:rPr>
          <w:rFonts w:ascii="Times New Roman" w:hAnsi="Times New Roman" w:cs="Times New Roman"/>
          <w:b/>
          <w:sz w:val="24"/>
          <w:szCs w:val="24"/>
        </w:rPr>
      </w:pPr>
      <w:r>
        <w:rPr>
          <w:rFonts w:ascii="Arial" w:eastAsia="Times New Roman" w:hAnsi="Arial" w:cs="Arial"/>
          <w:color w:val="000000"/>
          <w:sz w:val="24"/>
          <w:szCs w:val="24"/>
          <w:lang w:eastAsia="ru-RU"/>
        </w:rPr>
        <w:lastRenderedPageBreak/>
        <w:t xml:space="preserve">    </w:t>
      </w:r>
      <w:r w:rsidRPr="00585584">
        <w:rPr>
          <w:rFonts w:ascii="Times New Roman" w:eastAsia="Times New Roman" w:hAnsi="Times New Roman" w:cs="Times New Roman"/>
          <w:b/>
          <w:color w:val="000000"/>
          <w:sz w:val="24"/>
          <w:szCs w:val="24"/>
          <w:lang w:eastAsia="ru-RU"/>
        </w:rPr>
        <w:t>8.1.2.</w:t>
      </w:r>
      <w:r>
        <w:rPr>
          <w:rFonts w:ascii="Arial" w:eastAsia="Times New Roman" w:hAnsi="Arial" w:cs="Arial"/>
          <w:color w:val="000000"/>
          <w:sz w:val="24"/>
          <w:szCs w:val="24"/>
          <w:lang w:eastAsia="ru-RU"/>
        </w:rPr>
        <w:t xml:space="preserve"> </w:t>
      </w:r>
      <w:r w:rsidR="00863EE0">
        <w:rPr>
          <w:rFonts w:ascii="Times New Roman" w:hAnsi="Times New Roman" w:cs="Times New Roman"/>
          <w:b/>
          <w:sz w:val="24"/>
          <w:szCs w:val="24"/>
        </w:rPr>
        <w:t>Средняя</w:t>
      </w:r>
      <w:r>
        <w:rPr>
          <w:rFonts w:ascii="Times New Roman" w:hAnsi="Times New Roman" w:cs="Times New Roman"/>
          <w:b/>
          <w:sz w:val="24"/>
          <w:szCs w:val="24"/>
        </w:rPr>
        <w:t xml:space="preserve"> арифм</w:t>
      </w:r>
      <w:r w:rsidR="00865AF1">
        <w:rPr>
          <w:rFonts w:ascii="Times New Roman" w:hAnsi="Times New Roman" w:cs="Times New Roman"/>
          <w:b/>
          <w:sz w:val="24"/>
          <w:szCs w:val="24"/>
        </w:rPr>
        <w:t>етическая цен</w:t>
      </w:r>
      <w:r>
        <w:rPr>
          <w:rFonts w:ascii="Times New Roman" w:hAnsi="Times New Roman" w:cs="Times New Roman"/>
          <w:b/>
          <w:sz w:val="24"/>
          <w:szCs w:val="24"/>
        </w:rPr>
        <w:t xml:space="preserve">а муфт </w:t>
      </w:r>
    </w:p>
    <w:p w:rsidR="00585584" w:rsidRPr="001562DF" w:rsidRDefault="00585584" w:rsidP="00522407">
      <w:pPr>
        <w:spacing w:after="0" w:line="240" w:lineRule="auto"/>
        <w:rPr>
          <w:rFonts w:ascii="Times New Roman" w:eastAsia="Times New Roman" w:hAnsi="Times New Roman" w:cs="Times New Roman"/>
          <w:sz w:val="24"/>
          <w:szCs w:val="24"/>
          <w:lang w:eastAsia="ru-RU"/>
        </w:rPr>
      </w:pPr>
      <w:r w:rsidRPr="001562DF">
        <w:rPr>
          <w:rFonts w:ascii="Times New Roman" w:eastAsia="Times New Roman" w:hAnsi="Times New Roman" w:cs="Times New Roman"/>
          <w:noProof/>
          <w:sz w:val="24"/>
          <w:szCs w:val="24"/>
          <w:lang w:eastAsia="ru-RU"/>
        </w:rPr>
        <w:drawing>
          <wp:inline distT="0" distB="0" distL="0" distR="0" wp14:anchorId="621918DA" wp14:editId="77DB4EB7">
            <wp:extent cx="3019425" cy="381000"/>
            <wp:effectExtent l="0" t="0" r="9525" b="0"/>
            <wp:docPr id="3" name="img1" descr="https://kartaslov.ru/book_img/06/14/79/22/i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 descr="https://kartaslov.ru/book_img/06/14/79/22/i_0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19425" cy="381000"/>
                    </a:xfrm>
                    <a:prstGeom prst="rect">
                      <a:avLst/>
                    </a:prstGeom>
                    <a:noFill/>
                    <a:ln>
                      <a:noFill/>
                    </a:ln>
                  </pic:spPr>
                </pic:pic>
              </a:graphicData>
            </a:graphic>
          </wp:inline>
        </w:drawing>
      </w:r>
    </w:p>
    <w:p w:rsidR="00585584" w:rsidRPr="001562DF" w:rsidRDefault="00865AF1" w:rsidP="0052240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85584" w:rsidRPr="001562DF">
        <w:rPr>
          <w:rFonts w:ascii="Times New Roman" w:eastAsia="Times New Roman" w:hAnsi="Times New Roman" w:cs="Times New Roman"/>
          <w:color w:val="000000"/>
          <w:sz w:val="24"/>
          <w:szCs w:val="24"/>
          <w:lang w:eastAsia="ru-RU"/>
        </w:rPr>
        <w:t>где </w:t>
      </w:r>
      <w:r w:rsidR="00585584" w:rsidRPr="001562DF">
        <w:rPr>
          <w:rFonts w:ascii="Times New Roman" w:eastAsia="Times New Roman" w:hAnsi="Times New Roman" w:cs="Times New Roman"/>
          <w:i/>
          <w:iCs/>
          <w:color w:val="000000"/>
          <w:sz w:val="24"/>
          <w:szCs w:val="24"/>
          <w:lang w:eastAsia="ru-RU"/>
        </w:rPr>
        <w:t>х — </w:t>
      </w:r>
      <w:r w:rsidR="00585584" w:rsidRPr="001562DF">
        <w:rPr>
          <w:rFonts w:ascii="Times New Roman" w:eastAsia="Times New Roman" w:hAnsi="Times New Roman" w:cs="Times New Roman"/>
          <w:color w:val="000000"/>
          <w:sz w:val="24"/>
          <w:szCs w:val="24"/>
          <w:lang w:eastAsia="ru-RU"/>
        </w:rPr>
        <w:t>значение варьирующегося признака;</w:t>
      </w:r>
    </w:p>
    <w:p w:rsidR="00585584" w:rsidRDefault="00865AF1" w:rsidP="0052240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 xml:space="preserve">  </w:t>
      </w:r>
      <w:r w:rsidR="00585584" w:rsidRPr="001562DF">
        <w:rPr>
          <w:rFonts w:ascii="Times New Roman" w:eastAsia="Times New Roman" w:hAnsi="Times New Roman" w:cs="Times New Roman"/>
          <w:i/>
          <w:iCs/>
          <w:color w:val="000000"/>
          <w:sz w:val="24"/>
          <w:szCs w:val="24"/>
          <w:lang w:eastAsia="ru-RU"/>
        </w:rPr>
        <w:t>n</w:t>
      </w:r>
      <w:r w:rsidR="00585584" w:rsidRPr="001562DF">
        <w:rPr>
          <w:rFonts w:ascii="Times New Roman" w:eastAsia="Times New Roman" w:hAnsi="Times New Roman" w:cs="Times New Roman"/>
          <w:color w:val="000000"/>
          <w:sz w:val="24"/>
          <w:szCs w:val="24"/>
          <w:lang w:eastAsia="ru-RU"/>
        </w:rPr>
        <w:t> — число единиц совокупности.</w:t>
      </w:r>
    </w:p>
    <w:p w:rsidR="00585584" w:rsidRPr="004C5337" w:rsidRDefault="00585584" w:rsidP="00522407">
      <w:pPr>
        <w:shd w:val="clear" w:color="auto" w:fill="FFFFFF"/>
        <w:spacing w:after="0" w:line="240" w:lineRule="auto"/>
        <w:ind w:left="142" w:hanging="142"/>
        <w:rPr>
          <w:rFonts w:ascii="Times New Roman" w:eastAsia="Times New Roman" w:hAnsi="Times New Roman" w:cs="Times New Roman"/>
          <w:color w:val="000000"/>
          <w:sz w:val="24"/>
          <w:szCs w:val="24"/>
          <w:lang w:eastAsia="ru-RU"/>
        </w:rPr>
      </w:pPr>
      <w:r>
        <w:rPr>
          <w:rFonts w:ascii="Arial" w:eastAsia="Times New Roman" w:hAnsi="Arial" w:cs="Arial"/>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4 078 (Четыре тысячи семьдесят восемь) рублей 00 копеек / 18 шт. = 226 </w:t>
      </w:r>
      <w:r w:rsidR="009A1071">
        <w:rPr>
          <w:rFonts w:ascii="Times New Roman" w:eastAsia="Times New Roman" w:hAnsi="Times New Roman" w:cs="Times New Roman"/>
          <w:color w:val="000000"/>
          <w:sz w:val="24"/>
          <w:szCs w:val="24"/>
          <w:lang w:eastAsia="ru-RU"/>
        </w:rPr>
        <w:t>(Двести</w:t>
      </w:r>
      <w:r>
        <w:rPr>
          <w:rFonts w:ascii="Times New Roman" w:eastAsia="Times New Roman" w:hAnsi="Times New Roman" w:cs="Times New Roman"/>
          <w:color w:val="000000"/>
          <w:sz w:val="24"/>
          <w:szCs w:val="24"/>
          <w:lang w:eastAsia="ru-RU"/>
        </w:rPr>
        <w:t xml:space="preserve"> двадцать шесть) рублей 55 копеек.</w:t>
      </w:r>
    </w:p>
    <w:p w:rsidR="00E20F81" w:rsidRPr="00D9521D" w:rsidRDefault="00865AF1" w:rsidP="00522407">
      <w:pPr>
        <w:widowControl w:val="0"/>
        <w:tabs>
          <w:tab w:val="left" w:pos="426"/>
        </w:tabs>
        <w:autoSpaceDE w:val="0"/>
        <w:autoSpaceDN w:val="0"/>
        <w:adjustRightInd w:val="0"/>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z w:val="24"/>
          <w:szCs w:val="24"/>
          <w:lang w:eastAsia="ru-RU"/>
        </w:rPr>
        <w:t xml:space="preserve">  </w:t>
      </w:r>
      <w:r w:rsidR="00BE182F">
        <w:rPr>
          <w:rFonts w:ascii="Times New Roman" w:eastAsia="Times New Roman" w:hAnsi="Times New Roman" w:cs="Times New Roman"/>
          <w:b/>
          <w:color w:val="000000"/>
          <w:sz w:val="24"/>
          <w:szCs w:val="24"/>
          <w:lang w:eastAsia="ru-RU"/>
        </w:rPr>
        <w:t xml:space="preserve"> </w:t>
      </w:r>
      <w:r w:rsidR="00E20F81">
        <w:rPr>
          <w:rFonts w:ascii="Times New Roman" w:eastAsia="Times New Roman" w:hAnsi="Times New Roman" w:cs="Times New Roman"/>
          <w:b/>
          <w:color w:val="000000"/>
          <w:sz w:val="24"/>
          <w:szCs w:val="24"/>
          <w:lang w:eastAsia="ru-RU"/>
        </w:rPr>
        <w:t>8.1.3</w:t>
      </w:r>
      <w:r w:rsidR="00E20F81" w:rsidRPr="00585584">
        <w:rPr>
          <w:rFonts w:ascii="Times New Roman" w:eastAsia="Times New Roman" w:hAnsi="Times New Roman" w:cs="Times New Roman"/>
          <w:b/>
          <w:color w:val="000000"/>
          <w:sz w:val="24"/>
          <w:szCs w:val="24"/>
          <w:lang w:eastAsia="ru-RU"/>
        </w:rPr>
        <w:t>.</w:t>
      </w:r>
      <w:r w:rsidR="00E20F81">
        <w:rPr>
          <w:rFonts w:ascii="Arial" w:eastAsia="Times New Roman" w:hAnsi="Arial" w:cs="Arial"/>
          <w:color w:val="000000"/>
          <w:sz w:val="24"/>
          <w:szCs w:val="24"/>
          <w:lang w:eastAsia="ru-RU"/>
        </w:rPr>
        <w:t xml:space="preserve"> </w:t>
      </w:r>
      <w:r w:rsidR="009A1071">
        <w:rPr>
          <w:rFonts w:ascii="Times New Roman" w:hAnsi="Times New Roman" w:cs="Times New Roman"/>
          <w:b/>
          <w:sz w:val="24"/>
          <w:szCs w:val="24"/>
        </w:rPr>
        <w:t>Средняя</w:t>
      </w:r>
      <w:r w:rsidR="00E20F81">
        <w:rPr>
          <w:rFonts w:ascii="Times New Roman" w:hAnsi="Times New Roman" w:cs="Times New Roman"/>
          <w:b/>
          <w:sz w:val="24"/>
          <w:szCs w:val="24"/>
        </w:rPr>
        <w:t xml:space="preserve"> арифм</w:t>
      </w:r>
      <w:r>
        <w:rPr>
          <w:rFonts w:ascii="Times New Roman" w:hAnsi="Times New Roman" w:cs="Times New Roman"/>
          <w:b/>
          <w:sz w:val="24"/>
          <w:szCs w:val="24"/>
        </w:rPr>
        <w:t>етическая цен</w:t>
      </w:r>
      <w:r w:rsidR="00E20F81">
        <w:rPr>
          <w:rFonts w:ascii="Times New Roman" w:hAnsi="Times New Roman" w:cs="Times New Roman"/>
          <w:b/>
          <w:sz w:val="24"/>
          <w:szCs w:val="24"/>
        </w:rPr>
        <w:t>а фитингов</w:t>
      </w:r>
    </w:p>
    <w:p w:rsidR="00E20F81" w:rsidRPr="001562DF" w:rsidRDefault="00E20F81" w:rsidP="00522407">
      <w:pPr>
        <w:spacing w:after="0" w:line="240" w:lineRule="auto"/>
        <w:rPr>
          <w:rFonts w:ascii="Times New Roman" w:eastAsia="Times New Roman" w:hAnsi="Times New Roman" w:cs="Times New Roman"/>
          <w:sz w:val="24"/>
          <w:szCs w:val="24"/>
          <w:lang w:eastAsia="ru-RU"/>
        </w:rPr>
      </w:pPr>
      <w:r w:rsidRPr="001562DF">
        <w:rPr>
          <w:rFonts w:ascii="Times New Roman" w:eastAsia="Times New Roman" w:hAnsi="Times New Roman" w:cs="Times New Roman"/>
          <w:noProof/>
          <w:sz w:val="24"/>
          <w:szCs w:val="24"/>
          <w:lang w:eastAsia="ru-RU"/>
        </w:rPr>
        <w:drawing>
          <wp:inline distT="0" distB="0" distL="0" distR="0" wp14:anchorId="2D55389D" wp14:editId="3969992E">
            <wp:extent cx="3019425" cy="381000"/>
            <wp:effectExtent l="0" t="0" r="9525" b="0"/>
            <wp:docPr id="4" name="img1" descr="https://kartaslov.ru/book_img/06/14/79/22/i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 descr="https://kartaslov.ru/book_img/06/14/79/22/i_0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19425" cy="381000"/>
                    </a:xfrm>
                    <a:prstGeom prst="rect">
                      <a:avLst/>
                    </a:prstGeom>
                    <a:noFill/>
                    <a:ln>
                      <a:noFill/>
                    </a:ln>
                  </pic:spPr>
                </pic:pic>
              </a:graphicData>
            </a:graphic>
          </wp:inline>
        </w:drawing>
      </w:r>
    </w:p>
    <w:p w:rsidR="00E20F81" w:rsidRPr="001562DF" w:rsidRDefault="00865AF1" w:rsidP="0052240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20F81" w:rsidRPr="001562DF">
        <w:rPr>
          <w:rFonts w:ascii="Times New Roman" w:eastAsia="Times New Roman" w:hAnsi="Times New Roman" w:cs="Times New Roman"/>
          <w:color w:val="000000"/>
          <w:sz w:val="24"/>
          <w:szCs w:val="24"/>
          <w:lang w:eastAsia="ru-RU"/>
        </w:rPr>
        <w:t>где </w:t>
      </w:r>
      <w:r w:rsidR="00E20F81" w:rsidRPr="001562DF">
        <w:rPr>
          <w:rFonts w:ascii="Times New Roman" w:eastAsia="Times New Roman" w:hAnsi="Times New Roman" w:cs="Times New Roman"/>
          <w:i/>
          <w:iCs/>
          <w:color w:val="000000"/>
          <w:sz w:val="24"/>
          <w:szCs w:val="24"/>
          <w:lang w:eastAsia="ru-RU"/>
        </w:rPr>
        <w:t>х — </w:t>
      </w:r>
      <w:r w:rsidR="00E20F81" w:rsidRPr="001562DF">
        <w:rPr>
          <w:rFonts w:ascii="Times New Roman" w:eastAsia="Times New Roman" w:hAnsi="Times New Roman" w:cs="Times New Roman"/>
          <w:color w:val="000000"/>
          <w:sz w:val="24"/>
          <w:szCs w:val="24"/>
          <w:lang w:eastAsia="ru-RU"/>
        </w:rPr>
        <w:t>значение варьирующегося признака;</w:t>
      </w:r>
    </w:p>
    <w:p w:rsidR="00E20F81" w:rsidRDefault="00865AF1" w:rsidP="0052240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 xml:space="preserve">   </w:t>
      </w:r>
      <w:r w:rsidR="00E20F81" w:rsidRPr="001562DF">
        <w:rPr>
          <w:rFonts w:ascii="Times New Roman" w:eastAsia="Times New Roman" w:hAnsi="Times New Roman" w:cs="Times New Roman"/>
          <w:i/>
          <w:iCs/>
          <w:color w:val="000000"/>
          <w:sz w:val="24"/>
          <w:szCs w:val="24"/>
          <w:lang w:eastAsia="ru-RU"/>
        </w:rPr>
        <w:t>n</w:t>
      </w:r>
      <w:r w:rsidR="00E20F81" w:rsidRPr="001562DF">
        <w:rPr>
          <w:rFonts w:ascii="Times New Roman" w:eastAsia="Times New Roman" w:hAnsi="Times New Roman" w:cs="Times New Roman"/>
          <w:color w:val="000000"/>
          <w:sz w:val="24"/>
          <w:szCs w:val="24"/>
          <w:lang w:eastAsia="ru-RU"/>
        </w:rPr>
        <w:t> — число единиц совокупности.</w:t>
      </w:r>
    </w:p>
    <w:p w:rsidR="00B54E9A" w:rsidRPr="00C161E4" w:rsidRDefault="00E20F81" w:rsidP="00522407">
      <w:pPr>
        <w:shd w:val="clear" w:color="auto" w:fill="FFFFFF"/>
        <w:spacing w:after="0" w:line="240" w:lineRule="auto"/>
        <w:ind w:left="142" w:hanging="142"/>
        <w:rPr>
          <w:rFonts w:ascii="Times New Roman" w:eastAsia="Times New Roman" w:hAnsi="Times New Roman" w:cs="Times New Roman"/>
          <w:color w:val="000000"/>
          <w:sz w:val="24"/>
          <w:szCs w:val="24"/>
          <w:lang w:eastAsia="ru-RU"/>
        </w:rPr>
      </w:pPr>
      <w:r>
        <w:rPr>
          <w:rFonts w:ascii="Arial" w:eastAsia="Times New Roman" w:hAnsi="Arial" w:cs="Arial"/>
          <w:color w:val="000000"/>
          <w:sz w:val="24"/>
          <w:szCs w:val="24"/>
          <w:lang w:eastAsia="ru-RU"/>
        </w:rPr>
        <w:t xml:space="preserve">      </w:t>
      </w:r>
      <w:r w:rsidR="00332142">
        <w:rPr>
          <w:rFonts w:ascii="Times New Roman" w:eastAsia="Times New Roman" w:hAnsi="Times New Roman" w:cs="Times New Roman"/>
          <w:color w:val="000000"/>
          <w:sz w:val="24"/>
          <w:szCs w:val="24"/>
          <w:lang w:eastAsia="ru-RU"/>
        </w:rPr>
        <w:t xml:space="preserve">193 824 (Сто девяносто три </w:t>
      </w:r>
      <w:r>
        <w:rPr>
          <w:rFonts w:ascii="Times New Roman" w:eastAsia="Times New Roman" w:hAnsi="Times New Roman" w:cs="Times New Roman"/>
          <w:color w:val="000000"/>
          <w:sz w:val="24"/>
          <w:szCs w:val="24"/>
          <w:lang w:eastAsia="ru-RU"/>
        </w:rPr>
        <w:t xml:space="preserve">тысячи </w:t>
      </w:r>
      <w:r w:rsidR="00332142">
        <w:rPr>
          <w:rFonts w:ascii="Times New Roman" w:eastAsia="Times New Roman" w:hAnsi="Times New Roman" w:cs="Times New Roman"/>
          <w:color w:val="000000"/>
          <w:sz w:val="24"/>
          <w:szCs w:val="24"/>
          <w:lang w:eastAsia="ru-RU"/>
        </w:rPr>
        <w:t>восемьсот двадцать четыре) рубля 78</w:t>
      </w:r>
      <w:r>
        <w:rPr>
          <w:rFonts w:ascii="Times New Roman" w:eastAsia="Times New Roman" w:hAnsi="Times New Roman" w:cs="Times New Roman"/>
          <w:color w:val="000000"/>
          <w:sz w:val="24"/>
          <w:szCs w:val="24"/>
          <w:lang w:eastAsia="ru-RU"/>
        </w:rPr>
        <w:t xml:space="preserve"> копеек </w:t>
      </w:r>
      <w:r w:rsidR="00332142">
        <w:rPr>
          <w:rFonts w:ascii="Times New Roman" w:eastAsia="Times New Roman" w:hAnsi="Times New Roman" w:cs="Times New Roman"/>
          <w:color w:val="000000"/>
          <w:sz w:val="24"/>
          <w:szCs w:val="24"/>
          <w:lang w:eastAsia="ru-RU"/>
        </w:rPr>
        <w:t xml:space="preserve">/ 453 шт. </w:t>
      </w:r>
      <w:r w:rsidR="004B4BC7">
        <w:rPr>
          <w:rFonts w:ascii="Times New Roman" w:eastAsia="Times New Roman" w:hAnsi="Times New Roman" w:cs="Times New Roman"/>
          <w:color w:val="000000"/>
          <w:sz w:val="24"/>
          <w:szCs w:val="24"/>
          <w:lang w:eastAsia="ru-RU"/>
        </w:rPr>
        <w:t>= 427</w:t>
      </w:r>
      <w:r>
        <w:rPr>
          <w:rFonts w:ascii="Times New Roman" w:eastAsia="Times New Roman" w:hAnsi="Times New Roman" w:cs="Times New Roman"/>
          <w:color w:val="000000"/>
          <w:sz w:val="24"/>
          <w:szCs w:val="24"/>
          <w:lang w:eastAsia="ru-RU"/>
        </w:rPr>
        <w:t xml:space="preserve"> </w:t>
      </w:r>
      <w:r w:rsidR="00332142">
        <w:rPr>
          <w:rFonts w:ascii="Times New Roman" w:eastAsia="Times New Roman" w:hAnsi="Times New Roman" w:cs="Times New Roman"/>
          <w:color w:val="000000"/>
          <w:sz w:val="24"/>
          <w:szCs w:val="24"/>
          <w:lang w:eastAsia="ru-RU"/>
        </w:rPr>
        <w:t>(Четыреста двадцать семь) рублей 86</w:t>
      </w:r>
      <w:r w:rsidR="00C161E4">
        <w:rPr>
          <w:rFonts w:ascii="Times New Roman" w:eastAsia="Times New Roman" w:hAnsi="Times New Roman" w:cs="Times New Roman"/>
          <w:color w:val="000000"/>
          <w:sz w:val="24"/>
          <w:szCs w:val="24"/>
          <w:lang w:eastAsia="ru-RU"/>
        </w:rPr>
        <w:t xml:space="preserve"> копеек.</w:t>
      </w:r>
    </w:p>
    <w:p w:rsidR="00B54E9A" w:rsidRDefault="00B54E9A" w:rsidP="00522407">
      <w:pPr>
        <w:widowControl w:val="0"/>
        <w:tabs>
          <w:tab w:val="left" w:pos="426"/>
        </w:tabs>
        <w:autoSpaceDE w:val="0"/>
        <w:autoSpaceDN w:val="0"/>
        <w:adjustRightInd w:val="0"/>
        <w:spacing w:after="0" w:line="240" w:lineRule="auto"/>
        <w:ind w:left="142"/>
        <w:rPr>
          <w:rFonts w:ascii="Times New Roman" w:hAnsi="Times New Roman" w:cs="Times New Roman"/>
          <w:b/>
          <w:sz w:val="24"/>
          <w:szCs w:val="24"/>
        </w:rPr>
      </w:pPr>
      <w:r w:rsidRPr="00865AF1">
        <w:rPr>
          <w:rFonts w:ascii="Times New Roman" w:hAnsi="Times New Roman" w:cs="Times New Roman"/>
          <w:b/>
          <w:color w:val="000000"/>
          <w:sz w:val="24"/>
          <w:szCs w:val="24"/>
        </w:rPr>
        <w:t>8.2.</w:t>
      </w:r>
      <w:r w:rsidR="00911843">
        <w:rPr>
          <w:rFonts w:ascii="Arial" w:hAnsi="Arial" w:cs="Arial"/>
          <w:color w:val="000000"/>
          <w:sz w:val="24"/>
          <w:szCs w:val="24"/>
        </w:rPr>
        <w:t xml:space="preserve"> </w:t>
      </w:r>
      <w:r w:rsidR="00865AF1" w:rsidRPr="00D9521D">
        <w:rPr>
          <w:rFonts w:ascii="Times New Roman" w:hAnsi="Times New Roman" w:cs="Times New Roman"/>
          <w:b/>
          <w:sz w:val="24"/>
          <w:szCs w:val="24"/>
        </w:rPr>
        <w:t>Корректировка объемов закупки:</w:t>
      </w:r>
      <w:r w:rsidR="00865AF1">
        <w:rPr>
          <w:rFonts w:ascii="Times New Roman" w:hAnsi="Times New Roman" w:cs="Times New Roman"/>
          <w:b/>
          <w:sz w:val="24"/>
          <w:szCs w:val="24"/>
        </w:rPr>
        <w:t xml:space="preserve"> </w:t>
      </w:r>
    </w:p>
    <w:p w:rsidR="00865AF1" w:rsidRPr="00D9521D" w:rsidRDefault="00865AF1" w:rsidP="00522407">
      <w:pPr>
        <w:widowControl w:val="0"/>
        <w:tabs>
          <w:tab w:val="left" w:pos="426"/>
        </w:tabs>
        <w:autoSpaceDE w:val="0"/>
        <w:autoSpaceDN w:val="0"/>
        <w:adjustRightInd w:val="0"/>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z w:val="24"/>
          <w:szCs w:val="24"/>
          <w:lang w:eastAsia="ru-RU"/>
        </w:rPr>
        <w:t xml:space="preserve">  8.2.1</w:t>
      </w:r>
      <w:r w:rsidRPr="00585584">
        <w:rPr>
          <w:rFonts w:ascii="Times New Roman" w:eastAsia="Times New Roman" w:hAnsi="Times New Roman" w:cs="Times New Roman"/>
          <w:b/>
          <w:color w:val="000000"/>
          <w:sz w:val="24"/>
          <w:szCs w:val="24"/>
          <w:lang w:eastAsia="ru-RU"/>
        </w:rPr>
        <w:t>.</w:t>
      </w:r>
      <w:r>
        <w:rPr>
          <w:rFonts w:ascii="Arial" w:eastAsia="Times New Roman" w:hAnsi="Arial" w:cs="Arial"/>
          <w:color w:val="000000"/>
          <w:sz w:val="24"/>
          <w:szCs w:val="24"/>
          <w:lang w:eastAsia="ru-RU"/>
        </w:rPr>
        <w:t xml:space="preserve"> </w:t>
      </w:r>
      <w:r w:rsidR="00A41942">
        <w:rPr>
          <w:rFonts w:ascii="Times New Roman" w:hAnsi="Times New Roman" w:cs="Times New Roman"/>
          <w:b/>
          <w:sz w:val="24"/>
          <w:szCs w:val="24"/>
        </w:rPr>
        <w:t>Средняя</w:t>
      </w:r>
      <w:r>
        <w:rPr>
          <w:rFonts w:ascii="Times New Roman" w:hAnsi="Times New Roman" w:cs="Times New Roman"/>
          <w:b/>
          <w:sz w:val="24"/>
          <w:szCs w:val="24"/>
        </w:rPr>
        <w:t xml:space="preserve"> арифметическая цена грузового прейскуранта до 3,5 т.</w:t>
      </w:r>
    </w:p>
    <w:p w:rsidR="00865AF1" w:rsidRPr="001562DF" w:rsidRDefault="00865AF1" w:rsidP="00522407">
      <w:pPr>
        <w:spacing w:after="0" w:line="240" w:lineRule="auto"/>
        <w:rPr>
          <w:rFonts w:ascii="Times New Roman" w:eastAsia="Times New Roman" w:hAnsi="Times New Roman" w:cs="Times New Roman"/>
          <w:sz w:val="24"/>
          <w:szCs w:val="24"/>
          <w:lang w:eastAsia="ru-RU"/>
        </w:rPr>
      </w:pPr>
      <w:r w:rsidRPr="001562DF">
        <w:rPr>
          <w:rFonts w:ascii="Times New Roman" w:eastAsia="Times New Roman" w:hAnsi="Times New Roman" w:cs="Times New Roman"/>
          <w:noProof/>
          <w:sz w:val="24"/>
          <w:szCs w:val="24"/>
          <w:lang w:eastAsia="ru-RU"/>
        </w:rPr>
        <w:drawing>
          <wp:inline distT="0" distB="0" distL="0" distR="0" wp14:anchorId="3A769D3F" wp14:editId="737B47E2">
            <wp:extent cx="3019425" cy="381000"/>
            <wp:effectExtent l="0" t="0" r="9525" b="0"/>
            <wp:docPr id="5" name="img1" descr="https://kartaslov.ru/book_img/06/14/79/22/i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 descr="https://kartaslov.ru/book_img/06/14/79/22/i_0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19425" cy="381000"/>
                    </a:xfrm>
                    <a:prstGeom prst="rect">
                      <a:avLst/>
                    </a:prstGeom>
                    <a:noFill/>
                    <a:ln>
                      <a:noFill/>
                    </a:ln>
                  </pic:spPr>
                </pic:pic>
              </a:graphicData>
            </a:graphic>
          </wp:inline>
        </w:drawing>
      </w:r>
    </w:p>
    <w:p w:rsidR="00865AF1" w:rsidRPr="001562DF" w:rsidRDefault="00865AF1" w:rsidP="0052240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BE182F">
        <w:rPr>
          <w:rFonts w:ascii="Times New Roman" w:eastAsia="Times New Roman" w:hAnsi="Times New Roman" w:cs="Times New Roman"/>
          <w:color w:val="000000"/>
          <w:sz w:val="24"/>
          <w:szCs w:val="24"/>
          <w:lang w:eastAsia="ru-RU"/>
        </w:rPr>
        <w:t xml:space="preserve"> </w:t>
      </w:r>
      <w:r w:rsidRPr="001562DF">
        <w:rPr>
          <w:rFonts w:ascii="Times New Roman" w:eastAsia="Times New Roman" w:hAnsi="Times New Roman" w:cs="Times New Roman"/>
          <w:color w:val="000000"/>
          <w:sz w:val="24"/>
          <w:szCs w:val="24"/>
          <w:lang w:eastAsia="ru-RU"/>
        </w:rPr>
        <w:t>где </w:t>
      </w:r>
      <w:r w:rsidRPr="001562DF">
        <w:rPr>
          <w:rFonts w:ascii="Times New Roman" w:eastAsia="Times New Roman" w:hAnsi="Times New Roman" w:cs="Times New Roman"/>
          <w:i/>
          <w:iCs/>
          <w:color w:val="000000"/>
          <w:sz w:val="24"/>
          <w:szCs w:val="24"/>
          <w:lang w:eastAsia="ru-RU"/>
        </w:rPr>
        <w:t>х — </w:t>
      </w:r>
      <w:r w:rsidRPr="001562DF">
        <w:rPr>
          <w:rFonts w:ascii="Times New Roman" w:eastAsia="Times New Roman" w:hAnsi="Times New Roman" w:cs="Times New Roman"/>
          <w:color w:val="000000"/>
          <w:sz w:val="24"/>
          <w:szCs w:val="24"/>
          <w:lang w:eastAsia="ru-RU"/>
        </w:rPr>
        <w:t>значение варьирующегося признака;</w:t>
      </w:r>
    </w:p>
    <w:p w:rsidR="00865AF1" w:rsidRDefault="00865AF1" w:rsidP="0052240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 xml:space="preserve">  </w:t>
      </w:r>
      <w:r w:rsidRPr="001562DF">
        <w:rPr>
          <w:rFonts w:ascii="Times New Roman" w:eastAsia="Times New Roman" w:hAnsi="Times New Roman" w:cs="Times New Roman"/>
          <w:i/>
          <w:iCs/>
          <w:color w:val="000000"/>
          <w:sz w:val="24"/>
          <w:szCs w:val="24"/>
          <w:lang w:eastAsia="ru-RU"/>
        </w:rPr>
        <w:t>n</w:t>
      </w:r>
      <w:r w:rsidRPr="001562DF">
        <w:rPr>
          <w:rFonts w:ascii="Times New Roman" w:eastAsia="Times New Roman" w:hAnsi="Times New Roman" w:cs="Times New Roman"/>
          <w:color w:val="000000"/>
          <w:sz w:val="24"/>
          <w:szCs w:val="24"/>
          <w:lang w:eastAsia="ru-RU"/>
        </w:rPr>
        <w:t> — число единиц совокупности.</w:t>
      </w:r>
    </w:p>
    <w:p w:rsidR="00865AF1" w:rsidRPr="00C161E4" w:rsidRDefault="00865AF1" w:rsidP="00522407">
      <w:pPr>
        <w:shd w:val="clear" w:color="auto" w:fill="FFFFFF"/>
        <w:spacing w:after="0" w:line="240" w:lineRule="auto"/>
        <w:ind w:left="142" w:hanging="142"/>
        <w:rPr>
          <w:rFonts w:ascii="Times New Roman" w:eastAsia="Times New Roman" w:hAnsi="Times New Roman" w:cs="Times New Roman"/>
          <w:color w:val="000000"/>
          <w:sz w:val="24"/>
          <w:szCs w:val="24"/>
          <w:lang w:eastAsia="ru-RU"/>
        </w:rPr>
      </w:pPr>
      <w:r>
        <w:rPr>
          <w:rFonts w:ascii="Arial" w:eastAsia="Times New Roman" w:hAnsi="Arial" w:cs="Arial"/>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19 150 (Девятнадцать тысяч сто пятьдесят) рублей 00 копеек / 19 шт. = 1 007 (Одна </w:t>
      </w:r>
      <w:r w:rsidR="00E15D05">
        <w:rPr>
          <w:rFonts w:ascii="Times New Roman" w:eastAsia="Times New Roman" w:hAnsi="Times New Roman" w:cs="Times New Roman"/>
          <w:color w:val="000000"/>
          <w:sz w:val="24"/>
          <w:szCs w:val="24"/>
          <w:lang w:eastAsia="ru-RU"/>
        </w:rPr>
        <w:t>тысяча семь</w:t>
      </w:r>
      <w:r w:rsidR="005367B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рублей 89 копеек.</w:t>
      </w:r>
    </w:p>
    <w:p w:rsidR="005367B7" w:rsidRPr="00D9521D" w:rsidRDefault="005367B7" w:rsidP="00522407">
      <w:pPr>
        <w:widowControl w:val="0"/>
        <w:tabs>
          <w:tab w:val="left" w:pos="426"/>
        </w:tabs>
        <w:autoSpaceDE w:val="0"/>
        <w:autoSpaceDN w:val="0"/>
        <w:adjustRightInd w:val="0"/>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z w:val="24"/>
          <w:szCs w:val="24"/>
          <w:lang w:eastAsia="ru-RU"/>
        </w:rPr>
        <w:t xml:space="preserve">   8.2.2</w:t>
      </w:r>
      <w:r w:rsidRPr="00585584">
        <w:rPr>
          <w:rFonts w:ascii="Times New Roman" w:eastAsia="Times New Roman" w:hAnsi="Times New Roman" w:cs="Times New Roman"/>
          <w:b/>
          <w:color w:val="000000"/>
          <w:sz w:val="24"/>
          <w:szCs w:val="24"/>
          <w:lang w:eastAsia="ru-RU"/>
        </w:rPr>
        <w:t>.</w:t>
      </w:r>
      <w:r>
        <w:rPr>
          <w:rFonts w:ascii="Arial" w:eastAsia="Times New Roman" w:hAnsi="Arial" w:cs="Arial"/>
          <w:color w:val="000000"/>
          <w:sz w:val="24"/>
          <w:szCs w:val="24"/>
          <w:lang w:eastAsia="ru-RU"/>
        </w:rPr>
        <w:t xml:space="preserve"> </w:t>
      </w:r>
      <w:r w:rsidR="00A41942">
        <w:rPr>
          <w:rFonts w:ascii="Times New Roman" w:hAnsi="Times New Roman" w:cs="Times New Roman"/>
          <w:b/>
          <w:sz w:val="24"/>
          <w:szCs w:val="24"/>
        </w:rPr>
        <w:t>Средняя</w:t>
      </w:r>
      <w:r>
        <w:rPr>
          <w:rFonts w:ascii="Times New Roman" w:hAnsi="Times New Roman" w:cs="Times New Roman"/>
          <w:b/>
          <w:sz w:val="24"/>
          <w:szCs w:val="24"/>
        </w:rPr>
        <w:t xml:space="preserve"> арифметическая цена грузового прейскуранта свыше 3,5 т.</w:t>
      </w:r>
    </w:p>
    <w:p w:rsidR="005367B7" w:rsidRPr="001562DF" w:rsidRDefault="005367B7" w:rsidP="00522407">
      <w:pPr>
        <w:spacing w:after="0" w:line="240" w:lineRule="auto"/>
        <w:rPr>
          <w:rFonts w:ascii="Times New Roman" w:eastAsia="Times New Roman" w:hAnsi="Times New Roman" w:cs="Times New Roman"/>
          <w:sz w:val="24"/>
          <w:szCs w:val="24"/>
          <w:lang w:eastAsia="ru-RU"/>
        </w:rPr>
      </w:pPr>
      <w:r w:rsidRPr="001562DF">
        <w:rPr>
          <w:rFonts w:ascii="Times New Roman" w:eastAsia="Times New Roman" w:hAnsi="Times New Roman" w:cs="Times New Roman"/>
          <w:noProof/>
          <w:sz w:val="24"/>
          <w:szCs w:val="24"/>
          <w:lang w:eastAsia="ru-RU"/>
        </w:rPr>
        <w:drawing>
          <wp:inline distT="0" distB="0" distL="0" distR="0" wp14:anchorId="5D65A0C5" wp14:editId="1ED59656">
            <wp:extent cx="3019425" cy="381000"/>
            <wp:effectExtent l="0" t="0" r="9525" b="0"/>
            <wp:docPr id="6" name="img1" descr="https://kartaslov.ru/book_img/06/14/79/22/i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 descr="https://kartaslov.ru/book_img/06/14/79/22/i_0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19425" cy="381000"/>
                    </a:xfrm>
                    <a:prstGeom prst="rect">
                      <a:avLst/>
                    </a:prstGeom>
                    <a:noFill/>
                    <a:ln>
                      <a:noFill/>
                    </a:ln>
                  </pic:spPr>
                </pic:pic>
              </a:graphicData>
            </a:graphic>
          </wp:inline>
        </w:drawing>
      </w:r>
    </w:p>
    <w:p w:rsidR="005367B7" w:rsidRPr="001562DF" w:rsidRDefault="00BE182F" w:rsidP="0052240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367B7">
        <w:rPr>
          <w:rFonts w:ascii="Times New Roman" w:eastAsia="Times New Roman" w:hAnsi="Times New Roman" w:cs="Times New Roman"/>
          <w:color w:val="000000"/>
          <w:sz w:val="24"/>
          <w:szCs w:val="24"/>
          <w:lang w:eastAsia="ru-RU"/>
        </w:rPr>
        <w:t xml:space="preserve"> </w:t>
      </w:r>
      <w:r w:rsidR="005367B7" w:rsidRPr="001562DF">
        <w:rPr>
          <w:rFonts w:ascii="Times New Roman" w:eastAsia="Times New Roman" w:hAnsi="Times New Roman" w:cs="Times New Roman"/>
          <w:color w:val="000000"/>
          <w:sz w:val="24"/>
          <w:szCs w:val="24"/>
          <w:lang w:eastAsia="ru-RU"/>
        </w:rPr>
        <w:t>где </w:t>
      </w:r>
      <w:r w:rsidR="005367B7" w:rsidRPr="001562DF">
        <w:rPr>
          <w:rFonts w:ascii="Times New Roman" w:eastAsia="Times New Roman" w:hAnsi="Times New Roman" w:cs="Times New Roman"/>
          <w:i/>
          <w:iCs/>
          <w:color w:val="000000"/>
          <w:sz w:val="24"/>
          <w:szCs w:val="24"/>
          <w:lang w:eastAsia="ru-RU"/>
        </w:rPr>
        <w:t>х — </w:t>
      </w:r>
      <w:r w:rsidR="005367B7" w:rsidRPr="001562DF">
        <w:rPr>
          <w:rFonts w:ascii="Times New Roman" w:eastAsia="Times New Roman" w:hAnsi="Times New Roman" w:cs="Times New Roman"/>
          <w:color w:val="000000"/>
          <w:sz w:val="24"/>
          <w:szCs w:val="24"/>
          <w:lang w:eastAsia="ru-RU"/>
        </w:rPr>
        <w:t>значение варьирующегося признака;</w:t>
      </w:r>
    </w:p>
    <w:p w:rsidR="005367B7" w:rsidRDefault="005367B7" w:rsidP="0052240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 xml:space="preserve">  </w:t>
      </w:r>
      <w:r w:rsidRPr="001562DF">
        <w:rPr>
          <w:rFonts w:ascii="Times New Roman" w:eastAsia="Times New Roman" w:hAnsi="Times New Roman" w:cs="Times New Roman"/>
          <w:i/>
          <w:iCs/>
          <w:color w:val="000000"/>
          <w:sz w:val="24"/>
          <w:szCs w:val="24"/>
          <w:lang w:eastAsia="ru-RU"/>
        </w:rPr>
        <w:t>n</w:t>
      </w:r>
      <w:r w:rsidRPr="001562DF">
        <w:rPr>
          <w:rFonts w:ascii="Times New Roman" w:eastAsia="Times New Roman" w:hAnsi="Times New Roman" w:cs="Times New Roman"/>
          <w:color w:val="000000"/>
          <w:sz w:val="24"/>
          <w:szCs w:val="24"/>
          <w:lang w:eastAsia="ru-RU"/>
        </w:rPr>
        <w:t> — число единиц совокупности.</w:t>
      </w:r>
    </w:p>
    <w:p w:rsidR="005367B7" w:rsidRPr="00C161E4" w:rsidRDefault="005367B7" w:rsidP="00522407">
      <w:pPr>
        <w:shd w:val="clear" w:color="auto" w:fill="FFFFFF"/>
        <w:spacing w:after="0" w:line="240" w:lineRule="auto"/>
        <w:ind w:left="142" w:hanging="142"/>
        <w:rPr>
          <w:rFonts w:ascii="Times New Roman" w:eastAsia="Times New Roman" w:hAnsi="Times New Roman" w:cs="Times New Roman"/>
          <w:color w:val="000000"/>
          <w:sz w:val="24"/>
          <w:szCs w:val="24"/>
          <w:lang w:eastAsia="ru-RU"/>
        </w:rPr>
      </w:pPr>
      <w:r>
        <w:rPr>
          <w:rFonts w:ascii="Arial" w:eastAsia="Times New Roman" w:hAnsi="Arial" w:cs="Arial"/>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20 950 (Двадцать тысяч девятьсот пятьдесят) рублей 00 копеек / 19 шт. = 1 102 (Одна </w:t>
      </w:r>
      <w:r w:rsidR="00360339">
        <w:rPr>
          <w:rFonts w:ascii="Times New Roman" w:eastAsia="Times New Roman" w:hAnsi="Times New Roman" w:cs="Times New Roman"/>
          <w:color w:val="000000"/>
          <w:sz w:val="24"/>
          <w:szCs w:val="24"/>
          <w:lang w:eastAsia="ru-RU"/>
        </w:rPr>
        <w:t>тысяча сто</w:t>
      </w:r>
      <w:r>
        <w:rPr>
          <w:rFonts w:ascii="Times New Roman" w:eastAsia="Times New Roman" w:hAnsi="Times New Roman" w:cs="Times New Roman"/>
          <w:color w:val="000000"/>
          <w:sz w:val="24"/>
          <w:szCs w:val="24"/>
          <w:lang w:eastAsia="ru-RU"/>
        </w:rPr>
        <w:t xml:space="preserve"> два) рубля 63 копейки.</w:t>
      </w:r>
    </w:p>
    <w:p w:rsidR="00622E45" w:rsidRPr="00D9521D" w:rsidRDefault="00622E45" w:rsidP="00522407">
      <w:pPr>
        <w:widowControl w:val="0"/>
        <w:tabs>
          <w:tab w:val="left" w:pos="426"/>
        </w:tabs>
        <w:autoSpaceDE w:val="0"/>
        <w:autoSpaceDN w:val="0"/>
        <w:adjustRightInd w:val="0"/>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z w:val="24"/>
          <w:szCs w:val="24"/>
          <w:lang w:eastAsia="ru-RU"/>
        </w:rPr>
        <w:t xml:space="preserve">  8.2.3</w:t>
      </w:r>
      <w:r w:rsidRPr="00585584">
        <w:rPr>
          <w:rFonts w:ascii="Times New Roman" w:eastAsia="Times New Roman" w:hAnsi="Times New Roman" w:cs="Times New Roman"/>
          <w:b/>
          <w:color w:val="000000"/>
          <w:sz w:val="24"/>
          <w:szCs w:val="24"/>
          <w:lang w:eastAsia="ru-RU"/>
        </w:rPr>
        <w:t>.</w:t>
      </w:r>
      <w:r>
        <w:rPr>
          <w:rFonts w:ascii="Arial" w:eastAsia="Times New Roman" w:hAnsi="Arial" w:cs="Arial"/>
          <w:color w:val="000000"/>
          <w:sz w:val="24"/>
          <w:szCs w:val="24"/>
          <w:lang w:eastAsia="ru-RU"/>
        </w:rPr>
        <w:t xml:space="preserve"> </w:t>
      </w:r>
      <w:r w:rsidR="00A41942">
        <w:rPr>
          <w:rFonts w:ascii="Times New Roman" w:hAnsi="Times New Roman" w:cs="Times New Roman"/>
          <w:b/>
          <w:sz w:val="24"/>
          <w:szCs w:val="24"/>
        </w:rPr>
        <w:t>Средняя</w:t>
      </w:r>
      <w:r>
        <w:rPr>
          <w:rFonts w:ascii="Times New Roman" w:hAnsi="Times New Roman" w:cs="Times New Roman"/>
          <w:b/>
          <w:sz w:val="24"/>
          <w:szCs w:val="24"/>
        </w:rPr>
        <w:t xml:space="preserve"> арифметическая цена грузового прейскуранта сельхозтехника</w:t>
      </w:r>
    </w:p>
    <w:p w:rsidR="00622E45" w:rsidRPr="001562DF" w:rsidRDefault="00622E45" w:rsidP="00522407">
      <w:pPr>
        <w:spacing w:after="0" w:line="240" w:lineRule="auto"/>
        <w:rPr>
          <w:rFonts w:ascii="Times New Roman" w:eastAsia="Times New Roman" w:hAnsi="Times New Roman" w:cs="Times New Roman"/>
          <w:sz w:val="24"/>
          <w:szCs w:val="24"/>
          <w:lang w:eastAsia="ru-RU"/>
        </w:rPr>
      </w:pPr>
      <w:r w:rsidRPr="001562DF">
        <w:rPr>
          <w:rFonts w:ascii="Times New Roman" w:eastAsia="Times New Roman" w:hAnsi="Times New Roman" w:cs="Times New Roman"/>
          <w:noProof/>
          <w:sz w:val="24"/>
          <w:szCs w:val="24"/>
          <w:lang w:eastAsia="ru-RU"/>
        </w:rPr>
        <w:drawing>
          <wp:inline distT="0" distB="0" distL="0" distR="0" wp14:anchorId="66EDBFF0" wp14:editId="49E94CD4">
            <wp:extent cx="3019425" cy="381000"/>
            <wp:effectExtent l="0" t="0" r="9525" b="0"/>
            <wp:docPr id="7" name="img1" descr="https://kartaslov.ru/book_img/06/14/79/22/i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 descr="https://kartaslov.ru/book_img/06/14/79/22/i_0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19425" cy="381000"/>
                    </a:xfrm>
                    <a:prstGeom prst="rect">
                      <a:avLst/>
                    </a:prstGeom>
                    <a:noFill/>
                    <a:ln>
                      <a:noFill/>
                    </a:ln>
                  </pic:spPr>
                </pic:pic>
              </a:graphicData>
            </a:graphic>
          </wp:inline>
        </w:drawing>
      </w:r>
    </w:p>
    <w:p w:rsidR="00622E45" w:rsidRPr="001562DF" w:rsidRDefault="00622E45" w:rsidP="0052240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BE182F">
        <w:rPr>
          <w:rFonts w:ascii="Times New Roman" w:eastAsia="Times New Roman" w:hAnsi="Times New Roman" w:cs="Times New Roman"/>
          <w:color w:val="000000"/>
          <w:sz w:val="24"/>
          <w:szCs w:val="24"/>
          <w:lang w:eastAsia="ru-RU"/>
        </w:rPr>
        <w:t xml:space="preserve"> </w:t>
      </w:r>
      <w:r w:rsidRPr="001562DF">
        <w:rPr>
          <w:rFonts w:ascii="Times New Roman" w:eastAsia="Times New Roman" w:hAnsi="Times New Roman" w:cs="Times New Roman"/>
          <w:color w:val="000000"/>
          <w:sz w:val="24"/>
          <w:szCs w:val="24"/>
          <w:lang w:eastAsia="ru-RU"/>
        </w:rPr>
        <w:t>где </w:t>
      </w:r>
      <w:r w:rsidRPr="001562DF">
        <w:rPr>
          <w:rFonts w:ascii="Times New Roman" w:eastAsia="Times New Roman" w:hAnsi="Times New Roman" w:cs="Times New Roman"/>
          <w:i/>
          <w:iCs/>
          <w:color w:val="000000"/>
          <w:sz w:val="24"/>
          <w:szCs w:val="24"/>
          <w:lang w:eastAsia="ru-RU"/>
        </w:rPr>
        <w:t>х — </w:t>
      </w:r>
      <w:r w:rsidRPr="001562DF">
        <w:rPr>
          <w:rFonts w:ascii="Times New Roman" w:eastAsia="Times New Roman" w:hAnsi="Times New Roman" w:cs="Times New Roman"/>
          <w:color w:val="000000"/>
          <w:sz w:val="24"/>
          <w:szCs w:val="24"/>
          <w:lang w:eastAsia="ru-RU"/>
        </w:rPr>
        <w:t>значение варьирующегося признака;</w:t>
      </w:r>
    </w:p>
    <w:p w:rsidR="00622E45" w:rsidRDefault="00622E45" w:rsidP="0052240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 xml:space="preserve"> </w:t>
      </w:r>
      <w:r w:rsidR="00BE182F">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i/>
          <w:iCs/>
          <w:color w:val="000000"/>
          <w:sz w:val="24"/>
          <w:szCs w:val="24"/>
          <w:lang w:eastAsia="ru-RU"/>
        </w:rPr>
        <w:t xml:space="preserve"> </w:t>
      </w:r>
      <w:r w:rsidRPr="001562DF">
        <w:rPr>
          <w:rFonts w:ascii="Times New Roman" w:eastAsia="Times New Roman" w:hAnsi="Times New Roman" w:cs="Times New Roman"/>
          <w:i/>
          <w:iCs/>
          <w:color w:val="000000"/>
          <w:sz w:val="24"/>
          <w:szCs w:val="24"/>
          <w:lang w:eastAsia="ru-RU"/>
        </w:rPr>
        <w:t>n</w:t>
      </w:r>
      <w:r w:rsidRPr="001562DF">
        <w:rPr>
          <w:rFonts w:ascii="Times New Roman" w:eastAsia="Times New Roman" w:hAnsi="Times New Roman" w:cs="Times New Roman"/>
          <w:color w:val="000000"/>
          <w:sz w:val="24"/>
          <w:szCs w:val="24"/>
          <w:lang w:eastAsia="ru-RU"/>
        </w:rPr>
        <w:t> — число единиц совокупности.</w:t>
      </w:r>
    </w:p>
    <w:p w:rsidR="00622E45" w:rsidRDefault="00622E45" w:rsidP="00522407">
      <w:pPr>
        <w:shd w:val="clear" w:color="auto" w:fill="FFFFFF"/>
        <w:spacing w:after="0" w:line="240" w:lineRule="auto"/>
        <w:ind w:left="142" w:hanging="142"/>
        <w:rPr>
          <w:rFonts w:ascii="Times New Roman" w:eastAsia="Times New Roman" w:hAnsi="Times New Roman" w:cs="Times New Roman"/>
          <w:color w:val="000000"/>
          <w:sz w:val="24"/>
          <w:szCs w:val="24"/>
          <w:lang w:eastAsia="ru-RU"/>
        </w:rPr>
      </w:pPr>
      <w:r>
        <w:rPr>
          <w:rFonts w:ascii="Arial" w:eastAsia="Times New Roman" w:hAnsi="Arial" w:cs="Arial"/>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21 150 (Двадцать одна тысяча сто пятьдесят) рублей 00 копеек </w:t>
      </w:r>
      <w:r w:rsidR="00701D5B">
        <w:rPr>
          <w:rFonts w:ascii="Times New Roman" w:eastAsia="Times New Roman" w:hAnsi="Times New Roman" w:cs="Times New Roman"/>
          <w:color w:val="000000"/>
          <w:sz w:val="24"/>
          <w:szCs w:val="24"/>
          <w:lang w:eastAsia="ru-RU"/>
        </w:rPr>
        <w:t>/ 18 шт. = 1 175</w:t>
      </w:r>
      <w:r>
        <w:rPr>
          <w:rFonts w:ascii="Times New Roman" w:eastAsia="Times New Roman" w:hAnsi="Times New Roman" w:cs="Times New Roman"/>
          <w:color w:val="000000"/>
          <w:sz w:val="24"/>
          <w:szCs w:val="24"/>
          <w:lang w:eastAsia="ru-RU"/>
        </w:rPr>
        <w:t xml:space="preserve"> (Одна тысяча </w:t>
      </w:r>
      <w:r w:rsidR="00701D5B">
        <w:rPr>
          <w:rFonts w:ascii="Times New Roman" w:eastAsia="Times New Roman" w:hAnsi="Times New Roman" w:cs="Times New Roman"/>
          <w:color w:val="000000"/>
          <w:sz w:val="24"/>
          <w:szCs w:val="24"/>
          <w:lang w:eastAsia="ru-RU"/>
        </w:rPr>
        <w:t>сто семьдесят пять</w:t>
      </w:r>
      <w:r>
        <w:rPr>
          <w:rFonts w:ascii="Times New Roman" w:eastAsia="Times New Roman" w:hAnsi="Times New Roman" w:cs="Times New Roman"/>
          <w:color w:val="000000"/>
          <w:sz w:val="24"/>
          <w:szCs w:val="24"/>
          <w:lang w:eastAsia="ru-RU"/>
        </w:rPr>
        <w:t>) рублей</w:t>
      </w:r>
      <w:r w:rsidR="00701D5B">
        <w:rPr>
          <w:rFonts w:ascii="Times New Roman" w:eastAsia="Times New Roman" w:hAnsi="Times New Roman" w:cs="Times New Roman"/>
          <w:color w:val="000000"/>
          <w:sz w:val="24"/>
          <w:szCs w:val="24"/>
          <w:lang w:eastAsia="ru-RU"/>
        </w:rPr>
        <w:t xml:space="preserve"> 00</w:t>
      </w:r>
      <w:r>
        <w:rPr>
          <w:rFonts w:ascii="Times New Roman" w:eastAsia="Times New Roman" w:hAnsi="Times New Roman" w:cs="Times New Roman"/>
          <w:color w:val="000000"/>
          <w:sz w:val="24"/>
          <w:szCs w:val="24"/>
          <w:lang w:eastAsia="ru-RU"/>
        </w:rPr>
        <w:t xml:space="preserve"> копеек.</w:t>
      </w:r>
    </w:p>
    <w:p w:rsidR="00701D5B" w:rsidRPr="00D9521D" w:rsidRDefault="00701D5B" w:rsidP="00522407">
      <w:pPr>
        <w:widowControl w:val="0"/>
        <w:tabs>
          <w:tab w:val="left" w:pos="426"/>
        </w:tabs>
        <w:autoSpaceDE w:val="0"/>
        <w:autoSpaceDN w:val="0"/>
        <w:adjustRightInd w:val="0"/>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z w:val="24"/>
          <w:szCs w:val="24"/>
          <w:lang w:eastAsia="ru-RU"/>
        </w:rPr>
        <w:t xml:space="preserve">       8.2.4</w:t>
      </w:r>
      <w:r w:rsidRPr="00585584">
        <w:rPr>
          <w:rFonts w:ascii="Times New Roman" w:eastAsia="Times New Roman" w:hAnsi="Times New Roman" w:cs="Times New Roman"/>
          <w:b/>
          <w:color w:val="000000"/>
          <w:sz w:val="24"/>
          <w:szCs w:val="24"/>
          <w:lang w:eastAsia="ru-RU"/>
        </w:rPr>
        <w:t>.</w:t>
      </w:r>
      <w:r>
        <w:rPr>
          <w:rFonts w:ascii="Arial" w:eastAsia="Times New Roman" w:hAnsi="Arial" w:cs="Arial"/>
          <w:color w:val="000000"/>
          <w:sz w:val="24"/>
          <w:szCs w:val="24"/>
          <w:lang w:eastAsia="ru-RU"/>
        </w:rPr>
        <w:t xml:space="preserve"> </w:t>
      </w:r>
      <w:r>
        <w:rPr>
          <w:rFonts w:ascii="Times New Roman" w:hAnsi="Times New Roman" w:cs="Times New Roman"/>
          <w:b/>
          <w:sz w:val="24"/>
          <w:szCs w:val="24"/>
        </w:rPr>
        <w:t>среднее арифметическая цена грузового прейскуранта к 700 ураган</w:t>
      </w:r>
    </w:p>
    <w:p w:rsidR="00701D5B" w:rsidRPr="001562DF" w:rsidRDefault="00701D5B" w:rsidP="00522407">
      <w:pPr>
        <w:spacing w:after="0" w:line="240" w:lineRule="auto"/>
        <w:rPr>
          <w:rFonts w:ascii="Times New Roman" w:eastAsia="Times New Roman" w:hAnsi="Times New Roman" w:cs="Times New Roman"/>
          <w:sz w:val="24"/>
          <w:szCs w:val="24"/>
          <w:lang w:eastAsia="ru-RU"/>
        </w:rPr>
      </w:pPr>
      <w:r w:rsidRPr="001562DF">
        <w:rPr>
          <w:rFonts w:ascii="Times New Roman" w:eastAsia="Times New Roman" w:hAnsi="Times New Roman" w:cs="Times New Roman"/>
          <w:noProof/>
          <w:sz w:val="24"/>
          <w:szCs w:val="24"/>
          <w:lang w:eastAsia="ru-RU"/>
        </w:rPr>
        <w:drawing>
          <wp:inline distT="0" distB="0" distL="0" distR="0" wp14:anchorId="6977E2FE" wp14:editId="374C2BD3">
            <wp:extent cx="3019425" cy="381000"/>
            <wp:effectExtent l="0" t="0" r="9525" b="0"/>
            <wp:docPr id="8" name="img1" descr="https://kartaslov.ru/book_img/06/14/79/22/i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 descr="https://kartaslov.ru/book_img/06/14/79/22/i_0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19425" cy="381000"/>
                    </a:xfrm>
                    <a:prstGeom prst="rect">
                      <a:avLst/>
                    </a:prstGeom>
                    <a:noFill/>
                    <a:ln>
                      <a:noFill/>
                    </a:ln>
                  </pic:spPr>
                </pic:pic>
              </a:graphicData>
            </a:graphic>
          </wp:inline>
        </w:drawing>
      </w:r>
    </w:p>
    <w:p w:rsidR="00701D5B" w:rsidRPr="001562DF" w:rsidRDefault="00701D5B" w:rsidP="0052240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231E0">
        <w:rPr>
          <w:rFonts w:ascii="Times New Roman" w:eastAsia="Times New Roman" w:hAnsi="Times New Roman" w:cs="Times New Roman"/>
          <w:color w:val="000000"/>
          <w:sz w:val="24"/>
          <w:szCs w:val="24"/>
          <w:lang w:eastAsia="ru-RU"/>
        </w:rPr>
        <w:t xml:space="preserve">  </w:t>
      </w:r>
      <w:r w:rsidRPr="001562DF">
        <w:rPr>
          <w:rFonts w:ascii="Times New Roman" w:eastAsia="Times New Roman" w:hAnsi="Times New Roman" w:cs="Times New Roman"/>
          <w:color w:val="000000"/>
          <w:sz w:val="24"/>
          <w:szCs w:val="24"/>
          <w:lang w:eastAsia="ru-RU"/>
        </w:rPr>
        <w:t>где </w:t>
      </w:r>
      <w:r w:rsidRPr="001562DF">
        <w:rPr>
          <w:rFonts w:ascii="Times New Roman" w:eastAsia="Times New Roman" w:hAnsi="Times New Roman" w:cs="Times New Roman"/>
          <w:i/>
          <w:iCs/>
          <w:color w:val="000000"/>
          <w:sz w:val="24"/>
          <w:szCs w:val="24"/>
          <w:lang w:eastAsia="ru-RU"/>
        </w:rPr>
        <w:t>х — </w:t>
      </w:r>
      <w:r w:rsidRPr="001562DF">
        <w:rPr>
          <w:rFonts w:ascii="Times New Roman" w:eastAsia="Times New Roman" w:hAnsi="Times New Roman" w:cs="Times New Roman"/>
          <w:color w:val="000000"/>
          <w:sz w:val="24"/>
          <w:szCs w:val="24"/>
          <w:lang w:eastAsia="ru-RU"/>
        </w:rPr>
        <w:t>значение варьирующегося признака;</w:t>
      </w:r>
    </w:p>
    <w:p w:rsidR="00701D5B" w:rsidRDefault="00701D5B" w:rsidP="0052240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 xml:space="preserve">  </w:t>
      </w:r>
      <w:r w:rsidR="008231E0">
        <w:rPr>
          <w:rFonts w:ascii="Times New Roman" w:eastAsia="Times New Roman" w:hAnsi="Times New Roman" w:cs="Times New Roman"/>
          <w:i/>
          <w:iCs/>
          <w:color w:val="000000"/>
          <w:sz w:val="24"/>
          <w:szCs w:val="24"/>
          <w:lang w:eastAsia="ru-RU"/>
        </w:rPr>
        <w:t xml:space="preserve"> </w:t>
      </w:r>
      <w:r w:rsidRPr="001562DF">
        <w:rPr>
          <w:rFonts w:ascii="Times New Roman" w:eastAsia="Times New Roman" w:hAnsi="Times New Roman" w:cs="Times New Roman"/>
          <w:i/>
          <w:iCs/>
          <w:color w:val="000000"/>
          <w:sz w:val="24"/>
          <w:szCs w:val="24"/>
          <w:lang w:eastAsia="ru-RU"/>
        </w:rPr>
        <w:t>n</w:t>
      </w:r>
      <w:r w:rsidRPr="001562DF">
        <w:rPr>
          <w:rFonts w:ascii="Times New Roman" w:eastAsia="Times New Roman" w:hAnsi="Times New Roman" w:cs="Times New Roman"/>
          <w:color w:val="000000"/>
          <w:sz w:val="24"/>
          <w:szCs w:val="24"/>
          <w:lang w:eastAsia="ru-RU"/>
        </w:rPr>
        <w:t> — число единиц совокупности.</w:t>
      </w:r>
    </w:p>
    <w:p w:rsidR="00865AF1" w:rsidRDefault="00701D5B" w:rsidP="00522407">
      <w:pPr>
        <w:shd w:val="clear" w:color="auto" w:fill="FFFFFF"/>
        <w:spacing w:after="0" w:line="240" w:lineRule="auto"/>
        <w:ind w:left="142" w:hanging="142"/>
        <w:rPr>
          <w:rFonts w:ascii="Times New Roman" w:eastAsia="Times New Roman" w:hAnsi="Times New Roman" w:cs="Times New Roman"/>
          <w:color w:val="000000"/>
          <w:sz w:val="24"/>
          <w:szCs w:val="24"/>
          <w:lang w:eastAsia="ru-RU"/>
        </w:rPr>
      </w:pPr>
      <w:r>
        <w:rPr>
          <w:rFonts w:ascii="Arial" w:eastAsia="Times New Roman" w:hAnsi="Arial" w:cs="Arial"/>
          <w:color w:val="000000"/>
          <w:sz w:val="24"/>
          <w:szCs w:val="24"/>
          <w:lang w:eastAsia="ru-RU"/>
        </w:rPr>
        <w:t xml:space="preserve">      </w:t>
      </w:r>
      <w:r>
        <w:rPr>
          <w:rFonts w:ascii="Times New Roman" w:eastAsia="Times New Roman" w:hAnsi="Times New Roman" w:cs="Times New Roman"/>
          <w:color w:val="000000"/>
          <w:sz w:val="24"/>
          <w:szCs w:val="24"/>
          <w:lang w:eastAsia="ru-RU"/>
        </w:rPr>
        <w:t>2</w:t>
      </w:r>
      <w:r w:rsidR="00C45E28">
        <w:rPr>
          <w:rFonts w:ascii="Times New Roman" w:eastAsia="Times New Roman" w:hAnsi="Times New Roman" w:cs="Times New Roman"/>
          <w:color w:val="000000"/>
          <w:sz w:val="24"/>
          <w:szCs w:val="24"/>
          <w:lang w:eastAsia="ru-RU"/>
        </w:rPr>
        <w:t>2 650</w:t>
      </w:r>
      <w:r>
        <w:rPr>
          <w:rFonts w:ascii="Times New Roman" w:eastAsia="Times New Roman" w:hAnsi="Times New Roman" w:cs="Times New Roman"/>
          <w:color w:val="000000"/>
          <w:sz w:val="24"/>
          <w:szCs w:val="24"/>
          <w:lang w:eastAsia="ru-RU"/>
        </w:rPr>
        <w:t xml:space="preserve"> (Двадцать </w:t>
      </w:r>
      <w:r w:rsidR="00C45E28">
        <w:rPr>
          <w:rFonts w:ascii="Times New Roman" w:eastAsia="Times New Roman" w:hAnsi="Times New Roman" w:cs="Times New Roman"/>
          <w:color w:val="000000"/>
          <w:sz w:val="24"/>
          <w:szCs w:val="24"/>
          <w:lang w:eastAsia="ru-RU"/>
        </w:rPr>
        <w:t>две</w:t>
      </w:r>
      <w:r>
        <w:rPr>
          <w:rFonts w:ascii="Times New Roman" w:eastAsia="Times New Roman" w:hAnsi="Times New Roman" w:cs="Times New Roman"/>
          <w:color w:val="000000"/>
          <w:sz w:val="24"/>
          <w:szCs w:val="24"/>
          <w:lang w:eastAsia="ru-RU"/>
        </w:rPr>
        <w:t xml:space="preserve"> тысяч</w:t>
      </w:r>
      <w:r w:rsidR="00C45E28">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00C45E28">
        <w:rPr>
          <w:rFonts w:ascii="Times New Roman" w:eastAsia="Times New Roman" w:hAnsi="Times New Roman" w:cs="Times New Roman"/>
          <w:color w:val="000000"/>
          <w:sz w:val="24"/>
          <w:szCs w:val="24"/>
          <w:lang w:eastAsia="ru-RU"/>
        </w:rPr>
        <w:t>шестьсот пятьдесят</w:t>
      </w:r>
      <w:r>
        <w:rPr>
          <w:rFonts w:ascii="Times New Roman" w:eastAsia="Times New Roman" w:hAnsi="Times New Roman" w:cs="Times New Roman"/>
          <w:color w:val="000000"/>
          <w:sz w:val="24"/>
          <w:szCs w:val="24"/>
          <w:lang w:eastAsia="ru-RU"/>
        </w:rPr>
        <w:t>) рублей 00 копеек / 18</w:t>
      </w:r>
      <w:r w:rsidR="00C45E28">
        <w:rPr>
          <w:rFonts w:ascii="Times New Roman" w:eastAsia="Times New Roman" w:hAnsi="Times New Roman" w:cs="Times New Roman"/>
          <w:color w:val="000000"/>
          <w:sz w:val="24"/>
          <w:szCs w:val="24"/>
          <w:lang w:eastAsia="ru-RU"/>
        </w:rPr>
        <w:t xml:space="preserve"> шт. = 1 258</w:t>
      </w:r>
      <w:r>
        <w:rPr>
          <w:rFonts w:ascii="Times New Roman" w:eastAsia="Times New Roman" w:hAnsi="Times New Roman" w:cs="Times New Roman"/>
          <w:color w:val="000000"/>
          <w:sz w:val="24"/>
          <w:szCs w:val="24"/>
          <w:lang w:eastAsia="ru-RU"/>
        </w:rPr>
        <w:t xml:space="preserve"> (</w:t>
      </w:r>
      <w:r w:rsidR="008231E0">
        <w:rPr>
          <w:rFonts w:ascii="Times New Roman" w:eastAsia="Times New Roman" w:hAnsi="Times New Roman" w:cs="Times New Roman"/>
          <w:color w:val="000000"/>
          <w:sz w:val="24"/>
          <w:szCs w:val="24"/>
          <w:lang w:eastAsia="ru-RU"/>
        </w:rPr>
        <w:t>Одна тысяча</w:t>
      </w:r>
      <w:r>
        <w:rPr>
          <w:rFonts w:ascii="Times New Roman" w:eastAsia="Times New Roman" w:hAnsi="Times New Roman" w:cs="Times New Roman"/>
          <w:color w:val="000000"/>
          <w:sz w:val="24"/>
          <w:szCs w:val="24"/>
          <w:lang w:eastAsia="ru-RU"/>
        </w:rPr>
        <w:t xml:space="preserve"> </w:t>
      </w:r>
      <w:r w:rsidR="00C45E28">
        <w:rPr>
          <w:rFonts w:ascii="Times New Roman" w:eastAsia="Times New Roman" w:hAnsi="Times New Roman" w:cs="Times New Roman"/>
          <w:color w:val="000000"/>
          <w:sz w:val="24"/>
          <w:szCs w:val="24"/>
          <w:lang w:eastAsia="ru-RU"/>
        </w:rPr>
        <w:t>двести пятьдесят восемь</w:t>
      </w:r>
      <w:r>
        <w:rPr>
          <w:rFonts w:ascii="Times New Roman" w:eastAsia="Times New Roman" w:hAnsi="Times New Roman" w:cs="Times New Roman"/>
          <w:color w:val="000000"/>
          <w:sz w:val="24"/>
          <w:szCs w:val="24"/>
          <w:lang w:eastAsia="ru-RU"/>
        </w:rPr>
        <w:t>) рублей</w:t>
      </w:r>
      <w:r w:rsidR="00C45E28">
        <w:rPr>
          <w:rFonts w:ascii="Times New Roman" w:eastAsia="Times New Roman" w:hAnsi="Times New Roman" w:cs="Times New Roman"/>
          <w:color w:val="000000"/>
          <w:sz w:val="24"/>
          <w:szCs w:val="24"/>
          <w:lang w:eastAsia="ru-RU"/>
        </w:rPr>
        <w:t xml:space="preserve"> 33 копейки</w:t>
      </w:r>
      <w:r w:rsidR="00165CEA">
        <w:rPr>
          <w:rFonts w:ascii="Times New Roman" w:eastAsia="Times New Roman" w:hAnsi="Times New Roman" w:cs="Times New Roman"/>
          <w:color w:val="000000"/>
          <w:sz w:val="24"/>
          <w:szCs w:val="24"/>
          <w:lang w:eastAsia="ru-RU"/>
        </w:rPr>
        <w:t>.</w:t>
      </w:r>
    </w:p>
    <w:p w:rsidR="004F56BE" w:rsidRDefault="008231E0" w:rsidP="00522407">
      <w:pPr>
        <w:pStyle w:val="a9"/>
        <w:shd w:val="clear" w:color="auto" w:fill="FFFFFF"/>
        <w:ind w:left="360"/>
        <w:rPr>
          <w:b/>
          <w:color w:val="000000"/>
          <w:sz w:val="24"/>
          <w:szCs w:val="24"/>
        </w:rPr>
      </w:pPr>
      <w:r w:rsidRPr="004206FD">
        <w:rPr>
          <w:b/>
          <w:color w:val="000000"/>
          <w:sz w:val="24"/>
          <w:szCs w:val="24"/>
        </w:rPr>
        <w:t xml:space="preserve">      </w:t>
      </w:r>
      <w:r w:rsidR="00EA31A3" w:rsidRPr="004206FD">
        <w:rPr>
          <w:b/>
          <w:color w:val="000000"/>
          <w:sz w:val="24"/>
          <w:szCs w:val="24"/>
        </w:rPr>
        <w:t xml:space="preserve">8.3. </w:t>
      </w:r>
      <w:r w:rsidR="00A006F0">
        <w:rPr>
          <w:b/>
          <w:color w:val="000000"/>
          <w:sz w:val="24"/>
          <w:szCs w:val="24"/>
        </w:rPr>
        <w:t xml:space="preserve"> </w:t>
      </w:r>
      <w:r w:rsidR="004F56BE" w:rsidRPr="004F56BE">
        <w:rPr>
          <w:b/>
          <w:color w:val="000000"/>
          <w:sz w:val="24"/>
          <w:szCs w:val="24"/>
        </w:rPr>
        <w:t xml:space="preserve">НМЦД, рассчитанная по Лоту № 1 </w:t>
      </w:r>
      <w:r w:rsidR="00A41942">
        <w:rPr>
          <w:b/>
          <w:color w:val="000000"/>
          <w:sz w:val="24"/>
          <w:szCs w:val="24"/>
        </w:rPr>
        <w:t>«</w:t>
      </w:r>
      <w:r w:rsidR="004F56BE" w:rsidRPr="004F56BE">
        <w:rPr>
          <w:b/>
          <w:color w:val="000000"/>
          <w:sz w:val="24"/>
          <w:szCs w:val="24"/>
        </w:rPr>
        <w:t>Рукава</w:t>
      </w:r>
      <w:r w:rsidR="004F56BE">
        <w:rPr>
          <w:b/>
          <w:color w:val="000000"/>
          <w:sz w:val="24"/>
          <w:szCs w:val="24"/>
        </w:rPr>
        <w:t xml:space="preserve"> высокого давления</w:t>
      </w:r>
      <w:r w:rsidR="00A41942">
        <w:rPr>
          <w:b/>
          <w:color w:val="000000"/>
          <w:sz w:val="24"/>
          <w:szCs w:val="24"/>
        </w:rPr>
        <w:t>»</w:t>
      </w:r>
      <w:r w:rsidR="004F56BE">
        <w:rPr>
          <w:b/>
          <w:color w:val="000000"/>
          <w:sz w:val="24"/>
          <w:szCs w:val="24"/>
        </w:rPr>
        <w:t xml:space="preserve"> </w:t>
      </w:r>
      <w:r w:rsidR="004F56BE" w:rsidRPr="004F56BE">
        <w:rPr>
          <w:b/>
          <w:color w:val="000000"/>
          <w:sz w:val="24"/>
          <w:szCs w:val="24"/>
        </w:rPr>
        <w:t>методом средней</w:t>
      </w:r>
      <w:r w:rsidR="00A006F0" w:rsidRPr="004F56BE">
        <w:rPr>
          <w:b/>
          <w:color w:val="000000"/>
          <w:sz w:val="24"/>
          <w:szCs w:val="24"/>
        </w:rPr>
        <w:t xml:space="preserve"> </w:t>
      </w:r>
      <w:r w:rsidR="004F56BE">
        <w:rPr>
          <w:b/>
          <w:color w:val="000000"/>
          <w:sz w:val="24"/>
          <w:szCs w:val="24"/>
        </w:rPr>
        <w:t>арифметической цены</w:t>
      </w:r>
      <w:r w:rsidR="00A006F0" w:rsidRPr="004F56BE">
        <w:rPr>
          <w:b/>
          <w:color w:val="000000"/>
          <w:sz w:val="24"/>
          <w:szCs w:val="24"/>
        </w:rPr>
        <w:t xml:space="preserve"> * количество работ</w:t>
      </w:r>
      <w:r w:rsidR="004F56BE">
        <w:rPr>
          <w:b/>
          <w:color w:val="000000"/>
          <w:sz w:val="24"/>
          <w:szCs w:val="24"/>
        </w:rPr>
        <w:t>.</w:t>
      </w:r>
    </w:p>
    <w:p w:rsidR="004F56BE" w:rsidRPr="00451AF8" w:rsidRDefault="004F56BE" w:rsidP="00451AF8">
      <w:pPr>
        <w:pStyle w:val="a9"/>
        <w:shd w:val="clear" w:color="auto" w:fill="FFFFFF"/>
        <w:ind w:left="360"/>
        <w:rPr>
          <w:color w:val="000000"/>
          <w:sz w:val="24"/>
          <w:szCs w:val="24"/>
        </w:rPr>
      </w:pPr>
      <w:r>
        <w:rPr>
          <w:b/>
          <w:color w:val="000000"/>
          <w:sz w:val="24"/>
          <w:szCs w:val="24"/>
        </w:rPr>
        <w:t xml:space="preserve">      8.3.1. </w:t>
      </w:r>
      <w:r w:rsidR="00480077">
        <w:rPr>
          <w:b/>
          <w:color w:val="000000"/>
          <w:sz w:val="24"/>
          <w:szCs w:val="24"/>
        </w:rPr>
        <w:t xml:space="preserve"> </w:t>
      </w:r>
      <w:r w:rsidR="00480077" w:rsidRPr="00480077">
        <w:rPr>
          <w:color w:val="000000"/>
          <w:sz w:val="24"/>
          <w:szCs w:val="24"/>
        </w:rPr>
        <w:t>155 419 (Сто пятьдесят пять тысяч ч</w:t>
      </w:r>
      <w:r w:rsidR="00480077">
        <w:rPr>
          <w:color w:val="000000"/>
          <w:sz w:val="24"/>
          <w:szCs w:val="24"/>
        </w:rPr>
        <w:t>етыреста девятнадцать) рублей 05</w:t>
      </w:r>
      <w:r w:rsidR="00480077" w:rsidRPr="00480077">
        <w:rPr>
          <w:color w:val="000000"/>
          <w:sz w:val="24"/>
          <w:szCs w:val="24"/>
        </w:rPr>
        <w:t xml:space="preserve"> копеек в Приложении к протоколу обоснования НМЦД</w:t>
      </w:r>
      <w:r w:rsidR="00A41942">
        <w:rPr>
          <w:color w:val="000000"/>
          <w:sz w:val="24"/>
          <w:szCs w:val="24"/>
        </w:rPr>
        <w:t>.</w:t>
      </w:r>
    </w:p>
    <w:p w:rsidR="004F56BE" w:rsidRDefault="004F56BE" w:rsidP="004F56BE">
      <w:pPr>
        <w:pStyle w:val="a9"/>
        <w:shd w:val="clear" w:color="auto" w:fill="FFFFFF"/>
        <w:ind w:left="360"/>
        <w:rPr>
          <w:b/>
          <w:color w:val="000000"/>
          <w:sz w:val="24"/>
          <w:szCs w:val="24"/>
        </w:rPr>
      </w:pPr>
      <w:r>
        <w:rPr>
          <w:b/>
          <w:color w:val="000000"/>
          <w:sz w:val="24"/>
          <w:szCs w:val="24"/>
        </w:rPr>
        <w:t xml:space="preserve">      8.4. </w:t>
      </w:r>
      <w:r w:rsidRPr="004F56BE">
        <w:rPr>
          <w:b/>
          <w:color w:val="000000"/>
          <w:sz w:val="24"/>
          <w:szCs w:val="24"/>
        </w:rPr>
        <w:t xml:space="preserve">НМЦД, рассчитанная по Лоту № </w:t>
      </w:r>
      <w:r>
        <w:rPr>
          <w:b/>
          <w:color w:val="000000"/>
          <w:sz w:val="24"/>
          <w:szCs w:val="24"/>
        </w:rPr>
        <w:t xml:space="preserve">2 </w:t>
      </w:r>
      <w:r w:rsidR="00A41942">
        <w:rPr>
          <w:b/>
          <w:color w:val="000000"/>
          <w:sz w:val="24"/>
          <w:szCs w:val="24"/>
        </w:rPr>
        <w:t>«</w:t>
      </w:r>
      <w:proofErr w:type="spellStart"/>
      <w:r>
        <w:rPr>
          <w:b/>
          <w:color w:val="000000"/>
          <w:sz w:val="24"/>
          <w:szCs w:val="24"/>
        </w:rPr>
        <w:t>Шиномонтаж</w:t>
      </w:r>
      <w:proofErr w:type="spellEnd"/>
      <w:r w:rsidR="00A41942">
        <w:rPr>
          <w:b/>
          <w:color w:val="000000"/>
          <w:sz w:val="24"/>
          <w:szCs w:val="24"/>
        </w:rPr>
        <w:t>»</w:t>
      </w:r>
      <w:r>
        <w:rPr>
          <w:b/>
          <w:color w:val="000000"/>
          <w:sz w:val="24"/>
          <w:szCs w:val="24"/>
        </w:rPr>
        <w:t xml:space="preserve"> </w:t>
      </w:r>
      <w:r w:rsidRPr="004F56BE">
        <w:rPr>
          <w:b/>
          <w:color w:val="000000"/>
          <w:sz w:val="24"/>
          <w:szCs w:val="24"/>
        </w:rPr>
        <w:t xml:space="preserve">методом средней </w:t>
      </w:r>
      <w:r>
        <w:rPr>
          <w:b/>
          <w:color w:val="000000"/>
          <w:sz w:val="24"/>
          <w:szCs w:val="24"/>
        </w:rPr>
        <w:t>арифметической цены</w:t>
      </w:r>
      <w:r w:rsidRPr="004F56BE">
        <w:rPr>
          <w:b/>
          <w:color w:val="000000"/>
          <w:sz w:val="24"/>
          <w:szCs w:val="24"/>
        </w:rPr>
        <w:t xml:space="preserve"> * количество работ</w:t>
      </w:r>
      <w:r>
        <w:rPr>
          <w:b/>
          <w:color w:val="000000"/>
          <w:sz w:val="24"/>
          <w:szCs w:val="24"/>
        </w:rPr>
        <w:t>.</w:t>
      </w:r>
    </w:p>
    <w:p w:rsidR="00A006F0" w:rsidRPr="00525DC0" w:rsidRDefault="004F56BE" w:rsidP="00522407">
      <w:pPr>
        <w:pStyle w:val="a9"/>
        <w:shd w:val="clear" w:color="auto" w:fill="FFFFFF"/>
        <w:ind w:left="360"/>
        <w:rPr>
          <w:color w:val="000000"/>
          <w:sz w:val="24"/>
          <w:szCs w:val="24"/>
        </w:rPr>
      </w:pPr>
      <w:r>
        <w:rPr>
          <w:b/>
          <w:color w:val="000000"/>
          <w:sz w:val="24"/>
          <w:szCs w:val="24"/>
        </w:rPr>
        <w:t xml:space="preserve">      8.4</w:t>
      </w:r>
      <w:r w:rsidR="00480077">
        <w:rPr>
          <w:b/>
          <w:color w:val="000000"/>
          <w:sz w:val="24"/>
          <w:szCs w:val="24"/>
        </w:rPr>
        <w:t xml:space="preserve">.1. </w:t>
      </w:r>
      <w:r>
        <w:rPr>
          <w:b/>
          <w:color w:val="000000"/>
          <w:sz w:val="24"/>
          <w:szCs w:val="24"/>
        </w:rPr>
        <w:t xml:space="preserve"> </w:t>
      </w:r>
      <w:r w:rsidR="00480077" w:rsidRPr="00480077">
        <w:rPr>
          <w:color w:val="000000"/>
          <w:sz w:val="24"/>
          <w:szCs w:val="24"/>
        </w:rPr>
        <w:t>155 498 (Сто пятьдесят пять тысяч четыреста девяносто восемь) рублей 79 копеек в Приложении к протоколу обоснования НМЦД</w:t>
      </w:r>
      <w:r w:rsidR="00A41942">
        <w:rPr>
          <w:color w:val="000000"/>
          <w:sz w:val="24"/>
          <w:szCs w:val="24"/>
        </w:rPr>
        <w:t>.</w:t>
      </w:r>
    </w:p>
    <w:p w:rsidR="00B54E9A" w:rsidRPr="00B54E9A" w:rsidRDefault="00B54E9A" w:rsidP="00522407">
      <w:pPr>
        <w:pStyle w:val="a9"/>
        <w:shd w:val="clear" w:color="auto" w:fill="FFFFFF"/>
        <w:ind w:left="360"/>
        <w:rPr>
          <w:b/>
          <w:color w:val="000000"/>
          <w:sz w:val="24"/>
          <w:szCs w:val="24"/>
        </w:rPr>
      </w:pPr>
      <w:r w:rsidRPr="00B54E9A">
        <w:rPr>
          <w:b/>
          <w:color w:val="000000"/>
          <w:sz w:val="24"/>
          <w:szCs w:val="24"/>
        </w:rPr>
        <w:t>9. Подтверждающие документы:</w:t>
      </w:r>
    </w:p>
    <w:p w:rsidR="00B54E9A" w:rsidRDefault="00B54E9A" w:rsidP="00522407">
      <w:pPr>
        <w:pStyle w:val="a9"/>
        <w:shd w:val="clear" w:color="auto" w:fill="FFFFFF"/>
        <w:ind w:left="360"/>
        <w:rPr>
          <w:b/>
          <w:color w:val="000000"/>
          <w:sz w:val="24"/>
          <w:szCs w:val="24"/>
        </w:rPr>
      </w:pPr>
      <w:r w:rsidRPr="00B54E9A">
        <w:rPr>
          <w:b/>
          <w:color w:val="000000"/>
          <w:sz w:val="24"/>
          <w:szCs w:val="24"/>
        </w:rPr>
        <w:t>9.1. Прайс-лист на РВД с фитингами</w:t>
      </w:r>
      <w:r>
        <w:rPr>
          <w:b/>
          <w:color w:val="000000"/>
          <w:sz w:val="24"/>
          <w:szCs w:val="24"/>
        </w:rPr>
        <w:t>;</w:t>
      </w:r>
    </w:p>
    <w:p w:rsidR="00B54E9A" w:rsidRDefault="00B54E9A" w:rsidP="00B54E9A">
      <w:pPr>
        <w:pStyle w:val="a9"/>
        <w:shd w:val="clear" w:color="auto" w:fill="FFFFFF"/>
        <w:ind w:left="360"/>
        <w:rPr>
          <w:b/>
          <w:color w:val="000000"/>
          <w:sz w:val="24"/>
          <w:szCs w:val="24"/>
        </w:rPr>
      </w:pPr>
      <w:r>
        <w:rPr>
          <w:b/>
          <w:color w:val="000000"/>
          <w:sz w:val="24"/>
          <w:szCs w:val="24"/>
        </w:rPr>
        <w:t>9.2.  Позиция</w:t>
      </w:r>
      <w:r w:rsidR="001E15B6">
        <w:rPr>
          <w:b/>
          <w:color w:val="000000"/>
          <w:sz w:val="24"/>
          <w:szCs w:val="24"/>
        </w:rPr>
        <w:t xml:space="preserve"> № 59</w:t>
      </w:r>
      <w:r>
        <w:rPr>
          <w:b/>
          <w:color w:val="000000"/>
          <w:sz w:val="24"/>
          <w:szCs w:val="24"/>
        </w:rPr>
        <w:t xml:space="preserve"> в Плане-закупок доведенных лимитов по закупке: «</w:t>
      </w:r>
      <w:r w:rsidRPr="0044454C">
        <w:rPr>
          <w:b/>
          <w:sz w:val="24"/>
          <w:szCs w:val="24"/>
        </w:rPr>
        <w:t>Выполнение комплексных работ по ремонту техники (спецтехники)</w:t>
      </w:r>
      <w:r>
        <w:rPr>
          <w:b/>
          <w:sz w:val="24"/>
          <w:szCs w:val="24"/>
        </w:rPr>
        <w:t>»</w:t>
      </w:r>
      <w:r>
        <w:rPr>
          <w:b/>
          <w:color w:val="000000"/>
          <w:sz w:val="24"/>
          <w:szCs w:val="24"/>
        </w:rPr>
        <w:t>;</w:t>
      </w:r>
    </w:p>
    <w:p w:rsidR="00B54E9A" w:rsidRDefault="00B54E9A" w:rsidP="00B54E9A">
      <w:pPr>
        <w:pStyle w:val="a9"/>
        <w:shd w:val="clear" w:color="auto" w:fill="FFFFFF"/>
        <w:ind w:left="360"/>
        <w:rPr>
          <w:b/>
          <w:color w:val="000000"/>
          <w:sz w:val="24"/>
          <w:szCs w:val="24"/>
        </w:rPr>
      </w:pPr>
      <w:r>
        <w:rPr>
          <w:b/>
          <w:color w:val="000000"/>
          <w:sz w:val="24"/>
          <w:szCs w:val="24"/>
        </w:rPr>
        <w:lastRenderedPageBreak/>
        <w:t xml:space="preserve">9.3. </w:t>
      </w:r>
      <w:r w:rsidR="00B25A20" w:rsidRPr="00B25A20">
        <w:rPr>
          <w:b/>
          <w:color w:val="000000"/>
          <w:sz w:val="24"/>
          <w:szCs w:val="24"/>
        </w:rPr>
        <w:t>Грузовой прейскурант</w:t>
      </w:r>
      <w:r w:rsidR="00A41942">
        <w:rPr>
          <w:b/>
          <w:color w:val="000000"/>
          <w:sz w:val="24"/>
          <w:szCs w:val="24"/>
        </w:rPr>
        <w:t>;</w:t>
      </w:r>
    </w:p>
    <w:p w:rsidR="001264A2" w:rsidRPr="00B54E9A" w:rsidRDefault="001264A2" w:rsidP="00B54E9A">
      <w:pPr>
        <w:pStyle w:val="a9"/>
        <w:shd w:val="clear" w:color="auto" w:fill="FFFFFF"/>
        <w:ind w:left="360"/>
        <w:rPr>
          <w:b/>
          <w:color w:val="000000"/>
          <w:sz w:val="24"/>
          <w:szCs w:val="24"/>
        </w:rPr>
      </w:pPr>
      <w:r>
        <w:rPr>
          <w:b/>
          <w:color w:val="000000"/>
          <w:sz w:val="24"/>
          <w:szCs w:val="24"/>
        </w:rPr>
        <w:t xml:space="preserve">9.4. </w:t>
      </w:r>
      <w:r w:rsidR="00165CEA" w:rsidRPr="00165CEA">
        <w:rPr>
          <w:b/>
          <w:color w:val="000000"/>
          <w:sz w:val="24"/>
          <w:szCs w:val="24"/>
        </w:rPr>
        <w:t>Приложение к протоколу обоснования НМЦД</w:t>
      </w:r>
      <w:r w:rsidR="00A41942">
        <w:rPr>
          <w:b/>
          <w:color w:val="000000"/>
          <w:sz w:val="24"/>
          <w:szCs w:val="24"/>
        </w:rPr>
        <w:t>.</w:t>
      </w:r>
    </w:p>
    <w:p w:rsidR="002418E0" w:rsidRPr="00506EAB" w:rsidRDefault="002418E0" w:rsidP="002418E0">
      <w:pPr>
        <w:widowControl w:val="0"/>
        <w:tabs>
          <w:tab w:val="left" w:pos="426"/>
        </w:tabs>
        <w:autoSpaceDE w:val="0"/>
        <w:autoSpaceDN w:val="0"/>
        <w:adjustRightInd w:val="0"/>
        <w:ind w:left="142"/>
        <w:rPr>
          <w:b/>
          <w:sz w:val="24"/>
          <w:szCs w:val="24"/>
        </w:rPr>
      </w:pPr>
    </w:p>
    <w:p w:rsidR="00D719EF" w:rsidRPr="0046180E" w:rsidRDefault="00D719EF" w:rsidP="004618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719EF" w:rsidRPr="0046180E" w:rsidRDefault="00D719EF" w:rsidP="004618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719EF" w:rsidRDefault="00D719EF" w:rsidP="004618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22407" w:rsidRDefault="00522407" w:rsidP="004618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51AF8" w:rsidRDefault="00451AF8" w:rsidP="004618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A2D1D" w:rsidRPr="0046180E" w:rsidRDefault="00FA2D1D" w:rsidP="004618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A2D1D" w:rsidRPr="0015178F" w:rsidRDefault="006F3DC8" w:rsidP="004D26E9">
      <w:pPr>
        <w:tabs>
          <w:tab w:val="left" w:pos="771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w:t>
      </w:r>
      <w:r w:rsidR="00FA2D1D" w:rsidRPr="0015178F">
        <w:rPr>
          <w:rFonts w:ascii="Times New Roman" w:eastAsia="Times New Roman" w:hAnsi="Times New Roman" w:cs="Times New Roman"/>
          <w:sz w:val="24"/>
          <w:szCs w:val="24"/>
          <w:lang w:eastAsia="ru-RU"/>
        </w:rPr>
        <w:t>:</w:t>
      </w:r>
    </w:p>
    <w:p w:rsidR="004D26E9" w:rsidRPr="00522407" w:rsidRDefault="004D26E9" w:rsidP="004D26E9">
      <w:pPr>
        <w:tabs>
          <w:tab w:val="left" w:pos="7710"/>
        </w:tabs>
        <w:spacing w:after="0" w:line="240" w:lineRule="auto"/>
        <w:jc w:val="both"/>
        <w:rPr>
          <w:rFonts w:ascii="Times New Roman" w:eastAsia="Times New Roman" w:hAnsi="Times New Roman" w:cs="Times New Roman"/>
          <w:sz w:val="24"/>
          <w:szCs w:val="24"/>
          <w:lang w:eastAsia="ru-RU"/>
        </w:rPr>
        <w:sectPr w:rsidR="004D26E9" w:rsidRPr="00522407" w:rsidSect="00F5458A">
          <w:pgSz w:w="11906" w:h="16838" w:code="9"/>
          <w:pgMar w:top="567" w:right="737" w:bottom="737" w:left="1134" w:header="709" w:footer="312" w:gutter="0"/>
          <w:cols w:space="708"/>
          <w:titlePg/>
          <w:docGrid w:linePitch="360"/>
        </w:sectPr>
      </w:pPr>
      <w:r w:rsidRPr="0015178F">
        <w:rPr>
          <w:rFonts w:ascii="Times New Roman" w:eastAsia="Times New Roman" w:hAnsi="Times New Roman" w:cs="Times New Roman"/>
          <w:sz w:val="24"/>
          <w:szCs w:val="24"/>
          <w:lang w:eastAsia="ru-RU"/>
        </w:rPr>
        <w:t xml:space="preserve">Ведущий </w:t>
      </w:r>
      <w:r w:rsidR="00292F30">
        <w:rPr>
          <w:rFonts w:ascii="Times New Roman" w:eastAsia="Times New Roman" w:hAnsi="Times New Roman" w:cs="Times New Roman"/>
          <w:sz w:val="24"/>
          <w:szCs w:val="24"/>
          <w:lang w:eastAsia="ru-RU"/>
        </w:rPr>
        <w:t xml:space="preserve">специалист </w:t>
      </w:r>
      <w:r w:rsidR="00522407">
        <w:rPr>
          <w:rFonts w:ascii="Times New Roman" w:eastAsia="Times New Roman" w:hAnsi="Times New Roman" w:cs="Times New Roman"/>
          <w:sz w:val="24"/>
          <w:szCs w:val="24"/>
          <w:lang w:eastAsia="ru-RU"/>
        </w:rPr>
        <w:t xml:space="preserve">ОЗ и МТС                                                                                 </w:t>
      </w:r>
      <w:r w:rsidRPr="0015178F">
        <w:rPr>
          <w:rFonts w:ascii="Times New Roman" w:eastAsia="Times New Roman" w:hAnsi="Times New Roman" w:cs="Times New Roman"/>
          <w:sz w:val="24"/>
          <w:szCs w:val="24"/>
          <w:lang w:eastAsia="ru-RU"/>
        </w:rPr>
        <w:t>Шваб Е.В.</w:t>
      </w:r>
    </w:p>
    <w:p w:rsidR="00AD4899" w:rsidRPr="00B5535F" w:rsidRDefault="007618AE" w:rsidP="00AD4899">
      <w:pPr>
        <w:keepNext/>
        <w:spacing w:after="0" w:line="240" w:lineRule="auto"/>
        <w:jc w:val="right"/>
        <w:outlineLvl w:val="0"/>
        <w:rPr>
          <w:rFonts w:ascii="Times New Roman" w:hAnsi="Times New Roman" w:cs="Times New Roman"/>
          <w:sz w:val="24"/>
          <w:szCs w:val="24"/>
        </w:rPr>
      </w:pPr>
      <w:r w:rsidRPr="00B5535F">
        <w:rPr>
          <w:rFonts w:ascii="Times New Roman" w:hAnsi="Times New Roman" w:cs="Times New Roman"/>
          <w:sz w:val="24"/>
          <w:szCs w:val="24"/>
        </w:rPr>
        <w:lastRenderedPageBreak/>
        <w:t xml:space="preserve">Приложение к протоколу </w:t>
      </w:r>
      <w:r w:rsidR="00BF34E6">
        <w:rPr>
          <w:rFonts w:ascii="Times New Roman" w:hAnsi="Times New Roman" w:cs="Times New Roman"/>
          <w:sz w:val="24"/>
          <w:szCs w:val="24"/>
        </w:rPr>
        <w:t>обоснования</w:t>
      </w:r>
      <w:r w:rsidRPr="00B5535F">
        <w:rPr>
          <w:rFonts w:ascii="Times New Roman" w:hAnsi="Times New Roman" w:cs="Times New Roman"/>
          <w:sz w:val="24"/>
          <w:szCs w:val="24"/>
        </w:rPr>
        <w:t xml:space="preserve"> НМЦД</w:t>
      </w:r>
    </w:p>
    <w:p w:rsidR="007618AE" w:rsidRPr="00B5535F" w:rsidRDefault="007618AE" w:rsidP="00AD4899">
      <w:pPr>
        <w:keepNext/>
        <w:spacing w:after="0" w:line="240" w:lineRule="auto"/>
        <w:jc w:val="right"/>
        <w:outlineLvl w:val="0"/>
        <w:rPr>
          <w:rFonts w:ascii="Times New Roman" w:hAnsi="Times New Roman" w:cs="Times New Roman"/>
          <w:sz w:val="24"/>
          <w:szCs w:val="24"/>
        </w:rPr>
      </w:pPr>
    </w:p>
    <w:p w:rsidR="00AD4899" w:rsidRDefault="00AD4899" w:rsidP="00AD4899">
      <w:pPr>
        <w:keepNext/>
        <w:spacing w:after="0" w:line="240" w:lineRule="auto"/>
        <w:jc w:val="center"/>
        <w:outlineLvl w:val="0"/>
        <w:rPr>
          <w:rFonts w:ascii="Times New Roman" w:hAnsi="Times New Roman" w:cs="Times New Roman"/>
          <w:b/>
          <w:sz w:val="24"/>
          <w:szCs w:val="24"/>
        </w:rPr>
      </w:pPr>
      <w:r w:rsidRPr="00B5535F">
        <w:rPr>
          <w:rFonts w:ascii="Times New Roman" w:hAnsi="Times New Roman" w:cs="Times New Roman"/>
          <w:b/>
          <w:sz w:val="24"/>
          <w:szCs w:val="24"/>
        </w:rPr>
        <w:t>ОБОСНОВАНИЕ НАЧАЛЬНОЙ (МАКСИМАЛЬНОЙ) ЦЕНЫ ДОГОВОРА</w:t>
      </w:r>
    </w:p>
    <w:p w:rsidR="00D01C61" w:rsidRDefault="00D01C61" w:rsidP="0022368D">
      <w:pPr>
        <w:pStyle w:val="af2"/>
        <w:spacing w:before="0" w:beforeAutospacing="0" w:after="0" w:afterAutospacing="0"/>
        <w:ind w:firstLine="567"/>
        <w:jc w:val="center"/>
        <w:rPr>
          <w:shd w:val="clear" w:color="auto" w:fill="FFFFFF"/>
        </w:rPr>
      </w:pPr>
    </w:p>
    <w:p w:rsidR="00D8278F" w:rsidRPr="0044454C" w:rsidRDefault="00D8278F" w:rsidP="00D8278F">
      <w:pPr>
        <w:shd w:val="clear" w:color="auto" w:fill="FFFFFF"/>
        <w:spacing w:after="0" w:line="240" w:lineRule="auto"/>
        <w:jc w:val="center"/>
        <w:rPr>
          <w:rFonts w:ascii="Times New Roman" w:eastAsia="Times New Roman" w:hAnsi="Times New Roman" w:cs="Times New Roman"/>
          <w:b/>
          <w:sz w:val="24"/>
          <w:szCs w:val="24"/>
          <w:lang w:eastAsia="ru-RU"/>
        </w:rPr>
      </w:pPr>
      <w:r w:rsidRPr="0044454C">
        <w:rPr>
          <w:rFonts w:ascii="Times New Roman" w:eastAsia="Times New Roman" w:hAnsi="Times New Roman" w:cs="Times New Roman"/>
          <w:b/>
          <w:sz w:val="24"/>
          <w:szCs w:val="24"/>
          <w:lang w:eastAsia="ru-RU"/>
        </w:rPr>
        <w:t>Выполнение комплексных работ по ремонту техники (спецтехники)</w:t>
      </w:r>
    </w:p>
    <w:p w:rsidR="002A508B" w:rsidRDefault="002A508B" w:rsidP="00C923EA">
      <w:pPr>
        <w:shd w:val="clear" w:color="auto" w:fill="FFFFFF"/>
        <w:spacing w:after="0" w:line="240" w:lineRule="auto"/>
        <w:jc w:val="center"/>
        <w:rPr>
          <w:rFonts w:ascii="Times New Roman" w:hAnsi="Times New Roman" w:cs="Times New Roman"/>
          <w:sz w:val="24"/>
          <w:szCs w:val="24"/>
          <w:shd w:val="clear" w:color="auto" w:fill="FFFFFF"/>
        </w:rPr>
      </w:pPr>
    </w:p>
    <w:tbl>
      <w:tblPr>
        <w:tblW w:w="15588" w:type="dxa"/>
        <w:tblLook w:val="04A0" w:firstRow="1" w:lastRow="0" w:firstColumn="1" w:lastColumn="0" w:noHBand="0" w:noVBand="1"/>
      </w:tblPr>
      <w:tblGrid>
        <w:gridCol w:w="500"/>
        <w:gridCol w:w="2756"/>
        <w:gridCol w:w="850"/>
        <w:gridCol w:w="1276"/>
        <w:gridCol w:w="2126"/>
        <w:gridCol w:w="2552"/>
        <w:gridCol w:w="5528"/>
      </w:tblGrid>
      <w:tr w:rsidR="00E02994" w:rsidRPr="00E02994" w:rsidTr="004D2304">
        <w:trPr>
          <w:trHeight w:val="300"/>
        </w:trPr>
        <w:tc>
          <w:tcPr>
            <w:tcW w:w="15588" w:type="dxa"/>
            <w:gridSpan w:val="7"/>
            <w:tcBorders>
              <w:top w:val="single" w:sz="4" w:space="0" w:color="auto"/>
              <w:left w:val="single" w:sz="4" w:space="0" w:color="auto"/>
              <w:bottom w:val="single" w:sz="4" w:space="0" w:color="000000"/>
              <w:right w:val="single" w:sz="4" w:space="0" w:color="auto"/>
            </w:tcBorders>
            <w:shd w:val="clear" w:color="auto" w:fill="auto"/>
          </w:tcPr>
          <w:p w:rsidR="00E02994" w:rsidRPr="0000525A" w:rsidRDefault="00283F5E" w:rsidP="00E02994">
            <w:pPr>
              <w:spacing w:after="0" w:line="240" w:lineRule="auto"/>
              <w:jc w:val="center"/>
              <w:rPr>
                <w:rFonts w:ascii="Times New Roman" w:eastAsia="Times New Roman" w:hAnsi="Times New Roman" w:cs="Times New Roman"/>
                <w:b/>
                <w:color w:val="000000"/>
                <w:sz w:val="18"/>
                <w:szCs w:val="18"/>
                <w:lang w:eastAsia="ru-RU"/>
              </w:rPr>
            </w:pPr>
            <w:r w:rsidRPr="0000525A">
              <w:rPr>
                <w:rFonts w:ascii="Times New Roman" w:eastAsia="Times New Roman" w:hAnsi="Times New Roman" w:cs="Times New Roman"/>
                <w:b/>
                <w:color w:val="000000"/>
                <w:sz w:val="18"/>
                <w:szCs w:val="18"/>
                <w:lang w:eastAsia="ru-RU"/>
              </w:rPr>
              <w:t>Рукав</w:t>
            </w:r>
            <w:r w:rsidR="00BF4705">
              <w:rPr>
                <w:rFonts w:ascii="Times New Roman" w:eastAsia="Times New Roman" w:hAnsi="Times New Roman" w:cs="Times New Roman"/>
                <w:b/>
                <w:color w:val="000000"/>
                <w:sz w:val="18"/>
                <w:szCs w:val="18"/>
                <w:lang w:eastAsia="ru-RU"/>
              </w:rPr>
              <w:t>а высокого давления</w:t>
            </w:r>
          </w:p>
        </w:tc>
      </w:tr>
      <w:tr w:rsidR="00E02994" w:rsidRPr="00E02994" w:rsidTr="00E02994">
        <w:trPr>
          <w:trHeight w:val="300"/>
        </w:trPr>
        <w:tc>
          <w:tcPr>
            <w:tcW w:w="5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02994" w:rsidRPr="00E02994" w:rsidRDefault="00E02994" w:rsidP="00E02994">
            <w:pPr>
              <w:spacing w:after="0" w:line="240" w:lineRule="auto"/>
              <w:jc w:val="center"/>
              <w:rPr>
                <w:rFonts w:ascii="Times New Roman" w:eastAsia="Times New Roman" w:hAnsi="Times New Roman" w:cs="Times New Roman"/>
                <w:color w:val="000000"/>
                <w:sz w:val="18"/>
                <w:szCs w:val="18"/>
                <w:lang w:eastAsia="ru-RU"/>
              </w:rPr>
            </w:pPr>
            <w:r w:rsidRPr="00E02994">
              <w:rPr>
                <w:rFonts w:ascii="Times New Roman" w:eastAsia="Times New Roman" w:hAnsi="Times New Roman" w:cs="Times New Roman"/>
                <w:color w:val="000000"/>
                <w:sz w:val="18"/>
                <w:szCs w:val="18"/>
                <w:lang w:eastAsia="ru-RU"/>
              </w:rPr>
              <w:t>№ п/п</w:t>
            </w:r>
          </w:p>
        </w:tc>
        <w:tc>
          <w:tcPr>
            <w:tcW w:w="275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02994" w:rsidRPr="00E02994" w:rsidRDefault="00E02994" w:rsidP="00E02994">
            <w:pPr>
              <w:spacing w:after="0" w:line="240" w:lineRule="auto"/>
              <w:jc w:val="center"/>
              <w:rPr>
                <w:rFonts w:ascii="Times New Roman" w:eastAsia="Times New Roman" w:hAnsi="Times New Roman" w:cs="Times New Roman"/>
                <w:color w:val="000000"/>
                <w:sz w:val="18"/>
                <w:szCs w:val="18"/>
                <w:lang w:eastAsia="ru-RU"/>
              </w:rPr>
            </w:pPr>
            <w:r w:rsidRPr="00E02994">
              <w:rPr>
                <w:rFonts w:ascii="Times New Roman" w:eastAsia="Times New Roman" w:hAnsi="Times New Roman" w:cs="Times New Roman"/>
                <w:color w:val="000000"/>
                <w:sz w:val="18"/>
                <w:szCs w:val="18"/>
                <w:lang w:eastAsia="ru-RU"/>
              </w:rPr>
              <w:t>Наименование работы</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02994" w:rsidRPr="00E02994" w:rsidRDefault="00E02994" w:rsidP="00E02994">
            <w:pPr>
              <w:spacing w:after="0" w:line="240" w:lineRule="auto"/>
              <w:jc w:val="center"/>
              <w:rPr>
                <w:rFonts w:ascii="Times New Roman" w:eastAsia="Times New Roman" w:hAnsi="Times New Roman" w:cs="Times New Roman"/>
                <w:color w:val="000000"/>
                <w:sz w:val="18"/>
                <w:szCs w:val="18"/>
                <w:lang w:eastAsia="ru-RU"/>
              </w:rPr>
            </w:pPr>
            <w:r w:rsidRPr="00E02994">
              <w:rPr>
                <w:rFonts w:ascii="Times New Roman" w:eastAsia="Times New Roman" w:hAnsi="Times New Roman" w:cs="Times New Roman"/>
                <w:color w:val="000000"/>
                <w:sz w:val="18"/>
                <w:szCs w:val="18"/>
                <w:lang w:eastAsia="ru-RU"/>
              </w:rPr>
              <w:t xml:space="preserve">Кол-во </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02994" w:rsidRPr="00E02994" w:rsidRDefault="00E02994" w:rsidP="00E02994">
            <w:pPr>
              <w:spacing w:after="0" w:line="240" w:lineRule="auto"/>
              <w:jc w:val="center"/>
              <w:rPr>
                <w:rFonts w:ascii="Times New Roman" w:eastAsia="Times New Roman" w:hAnsi="Times New Roman" w:cs="Times New Roman"/>
                <w:color w:val="000000"/>
                <w:sz w:val="18"/>
                <w:szCs w:val="18"/>
                <w:lang w:eastAsia="ru-RU"/>
              </w:rPr>
            </w:pPr>
            <w:r w:rsidRPr="00E02994">
              <w:rPr>
                <w:rFonts w:ascii="Times New Roman" w:eastAsia="Times New Roman" w:hAnsi="Times New Roman" w:cs="Times New Roman"/>
                <w:color w:val="000000"/>
                <w:sz w:val="18"/>
                <w:szCs w:val="18"/>
                <w:lang w:eastAsia="ru-RU"/>
              </w:rPr>
              <w:t>Ед.</w:t>
            </w:r>
            <w:r>
              <w:rPr>
                <w:rFonts w:ascii="Times New Roman" w:eastAsia="Times New Roman" w:hAnsi="Times New Roman" w:cs="Times New Roman"/>
                <w:color w:val="000000"/>
                <w:sz w:val="18"/>
                <w:szCs w:val="18"/>
                <w:lang w:eastAsia="ru-RU"/>
              </w:rPr>
              <w:t xml:space="preserve"> </w:t>
            </w:r>
            <w:proofErr w:type="spellStart"/>
            <w:r w:rsidRPr="00E02994">
              <w:rPr>
                <w:rFonts w:ascii="Times New Roman" w:eastAsia="Times New Roman" w:hAnsi="Times New Roman" w:cs="Times New Roman"/>
                <w:color w:val="000000"/>
                <w:sz w:val="18"/>
                <w:szCs w:val="18"/>
                <w:lang w:eastAsia="ru-RU"/>
              </w:rPr>
              <w:t>изм</w:t>
            </w:r>
            <w:proofErr w:type="spellEnd"/>
            <w:r w:rsidRPr="00E02994">
              <w:rPr>
                <w:rFonts w:ascii="Times New Roman" w:eastAsia="Times New Roman" w:hAnsi="Times New Roman" w:cs="Times New Roman"/>
                <w:color w:val="000000"/>
                <w:sz w:val="18"/>
                <w:szCs w:val="18"/>
                <w:lang w:eastAsia="ru-RU"/>
              </w:rPr>
              <w:t xml:space="preserve"> ОКЕИ 362</w:t>
            </w:r>
          </w:p>
        </w:tc>
        <w:tc>
          <w:tcPr>
            <w:tcW w:w="4678" w:type="dxa"/>
            <w:gridSpan w:val="2"/>
            <w:tcBorders>
              <w:top w:val="single" w:sz="4" w:space="0" w:color="auto"/>
              <w:left w:val="nil"/>
              <w:bottom w:val="single" w:sz="4" w:space="0" w:color="auto"/>
              <w:right w:val="single" w:sz="4" w:space="0" w:color="000000"/>
            </w:tcBorders>
            <w:shd w:val="clear" w:color="auto" w:fill="auto"/>
            <w:hideMark/>
          </w:tcPr>
          <w:p w:rsidR="00E02994" w:rsidRPr="00E02994" w:rsidRDefault="00E02994" w:rsidP="00E02994">
            <w:pPr>
              <w:spacing w:after="0" w:line="240" w:lineRule="auto"/>
              <w:jc w:val="center"/>
              <w:rPr>
                <w:rFonts w:ascii="Times New Roman" w:eastAsia="Times New Roman" w:hAnsi="Times New Roman" w:cs="Times New Roman"/>
                <w:color w:val="000000"/>
                <w:sz w:val="18"/>
                <w:szCs w:val="18"/>
                <w:lang w:eastAsia="ru-RU"/>
              </w:rPr>
            </w:pPr>
            <w:r w:rsidRPr="00E02994">
              <w:rPr>
                <w:rFonts w:ascii="Times New Roman" w:eastAsia="Times New Roman" w:hAnsi="Times New Roman" w:cs="Times New Roman"/>
                <w:color w:val="000000"/>
                <w:sz w:val="18"/>
                <w:szCs w:val="18"/>
                <w:lang w:eastAsia="ru-RU"/>
              </w:rPr>
              <w:t>Ценовая информация</w:t>
            </w:r>
          </w:p>
        </w:tc>
        <w:tc>
          <w:tcPr>
            <w:tcW w:w="55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2994" w:rsidRPr="00E02994" w:rsidRDefault="00E02994" w:rsidP="00E02994">
            <w:pPr>
              <w:spacing w:after="0" w:line="240" w:lineRule="auto"/>
              <w:jc w:val="center"/>
              <w:rPr>
                <w:rFonts w:ascii="Times New Roman" w:eastAsia="Times New Roman" w:hAnsi="Times New Roman" w:cs="Times New Roman"/>
                <w:color w:val="000000"/>
                <w:sz w:val="18"/>
                <w:szCs w:val="18"/>
                <w:lang w:eastAsia="ru-RU"/>
              </w:rPr>
            </w:pPr>
            <w:r w:rsidRPr="00E02994">
              <w:rPr>
                <w:rFonts w:ascii="Times New Roman" w:eastAsia="Times New Roman" w:hAnsi="Times New Roman" w:cs="Times New Roman"/>
                <w:color w:val="000000"/>
                <w:sz w:val="18"/>
                <w:szCs w:val="18"/>
                <w:lang w:eastAsia="ru-RU"/>
              </w:rPr>
              <w:t>Начальная максимальная цена договора</w:t>
            </w:r>
          </w:p>
        </w:tc>
      </w:tr>
      <w:tr w:rsidR="00E02994" w:rsidRPr="00E02994" w:rsidTr="004206FD">
        <w:trPr>
          <w:trHeight w:val="271"/>
        </w:trPr>
        <w:tc>
          <w:tcPr>
            <w:tcW w:w="500" w:type="dxa"/>
            <w:vMerge/>
            <w:tcBorders>
              <w:top w:val="single" w:sz="4" w:space="0" w:color="auto"/>
              <w:left w:val="single" w:sz="4" w:space="0" w:color="auto"/>
              <w:bottom w:val="single" w:sz="4" w:space="0" w:color="000000"/>
              <w:right w:val="single" w:sz="4" w:space="0" w:color="auto"/>
            </w:tcBorders>
            <w:vAlign w:val="center"/>
            <w:hideMark/>
          </w:tcPr>
          <w:p w:rsidR="00E02994" w:rsidRPr="00E02994" w:rsidRDefault="00E02994" w:rsidP="00E02994">
            <w:pPr>
              <w:spacing w:after="0" w:line="240" w:lineRule="auto"/>
              <w:rPr>
                <w:rFonts w:ascii="Times New Roman" w:eastAsia="Times New Roman" w:hAnsi="Times New Roman" w:cs="Times New Roman"/>
                <w:color w:val="000000"/>
                <w:sz w:val="18"/>
                <w:szCs w:val="18"/>
                <w:lang w:eastAsia="ru-RU"/>
              </w:rPr>
            </w:pPr>
          </w:p>
        </w:tc>
        <w:tc>
          <w:tcPr>
            <w:tcW w:w="2756" w:type="dxa"/>
            <w:vMerge/>
            <w:tcBorders>
              <w:top w:val="single" w:sz="4" w:space="0" w:color="auto"/>
              <w:left w:val="single" w:sz="4" w:space="0" w:color="auto"/>
              <w:bottom w:val="single" w:sz="4" w:space="0" w:color="000000"/>
              <w:right w:val="single" w:sz="4" w:space="0" w:color="auto"/>
            </w:tcBorders>
            <w:vAlign w:val="center"/>
            <w:hideMark/>
          </w:tcPr>
          <w:p w:rsidR="00E02994" w:rsidRPr="00E02994" w:rsidRDefault="00E02994" w:rsidP="00E02994">
            <w:pPr>
              <w:spacing w:after="0" w:line="240" w:lineRule="auto"/>
              <w:rPr>
                <w:rFonts w:ascii="Times New Roman" w:eastAsia="Times New Roman" w:hAnsi="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E02994" w:rsidRPr="00E02994" w:rsidRDefault="00E02994" w:rsidP="00E02994">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E02994" w:rsidRPr="00E02994" w:rsidRDefault="00E02994" w:rsidP="00E02994">
            <w:pPr>
              <w:spacing w:after="0" w:line="240" w:lineRule="auto"/>
              <w:rPr>
                <w:rFonts w:ascii="Times New Roman" w:eastAsia="Times New Roman" w:hAnsi="Times New Roman" w:cs="Times New Roman"/>
                <w:color w:val="000000"/>
                <w:sz w:val="18"/>
                <w:szCs w:val="18"/>
                <w:lang w:eastAsia="ru-RU"/>
              </w:rPr>
            </w:pPr>
          </w:p>
        </w:tc>
        <w:tc>
          <w:tcPr>
            <w:tcW w:w="2126" w:type="dxa"/>
            <w:tcBorders>
              <w:top w:val="nil"/>
              <w:left w:val="nil"/>
              <w:bottom w:val="single" w:sz="4" w:space="0" w:color="auto"/>
              <w:right w:val="single" w:sz="4" w:space="0" w:color="auto"/>
            </w:tcBorders>
            <w:shd w:val="clear" w:color="auto" w:fill="auto"/>
            <w:hideMark/>
          </w:tcPr>
          <w:p w:rsidR="00E02994" w:rsidRPr="00E02994" w:rsidRDefault="00E02994" w:rsidP="00E02994">
            <w:pPr>
              <w:spacing w:after="0" w:line="240" w:lineRule="auto"/>
              <w:rPr>
                <w:rFonts w:ascii="Times New Roman" w:eastAsia="Times New Roman" w:hAnsi="Times New Roman" w:cs="Times New Roman"/>
                <w:color w:val="000000"/>
                <w:sz w:val="18"/>
                <w:szCs w:val="18"/>
                <w:lang w:eastAsia="ru-RU"/>
              </w:rPr>
            </w:pPr>
            <w:r w:rsidRPr="00E02994">
              <w:rPr>
                <w:rFonts w:ascii="Times New Roman" w:eastAsia="Times New Roman" w:hAnsi="Times New Roman" w:cs="Times New Roman"/>
                <w:color w:val="000000"/>
                <w:sz w:val="18"/>
                <w:szCs w:val="18"/>
                <w:lang w:eastAsia="ru-RU"/>
              </w:rPr>
              <w:t>Цена за ед. руб</w:t>
            </w:r>
            <w:r>
              <w:rPr>
                <w:rFonts w:ascii="Times New Roman" w:eastAsia="Times New Roman" w:hAnsi="Times New Roman" w:cs="Times New Roman"/>
                <w:color w:val="000000"/>
                <w:sz w:val="18"/>
                <w:szCs w:val="18"/>
                <w:lang w:eastAsia="ru-RU"/>
              </w:rPr>
              <w:t>.</w:t>
            </w:r>
            <w:r w:rsidRPr="00E02994">
              <w:rPr>
                <w:rFonts w:ascii="Times New Roman" w:eastAsia="Times New Roman" w:hAnsi="Times New Roman" w:cs="Times New Roman"/>
                <w:color w:val="000000"/>
                <w:sz w:val="18"/>
                <w:szCs w:val="18"/>
                <w:lang w:eastAsia="ru-RU"/>
              </w:rPr>
              <w:t>/работ</w:t>
            </w:r>
          </w:p>
        </w:tc>
        <w:tc>
          <w:tcPr>
            <w:tcW w:w="2552" w:type="dxa"/>
            <w:tcBorders>
              <w:top w:val="nil"/>
              <w:left w:val="nil"/>
              <w:bottom w:val="single" w:sz="4" w:space="0" w:color="auto"/>
              <w:right w:val="single" w:sz="4" w:space="0" w:color="auto"/>
            </w:tcBorders>
            <w:shd w:val="clear" w:color="auto" w:fill="auto"/>
            <w:hideMark/>
          </w:tcPr>
          <w:p w:rsidR="00E02994" w:rsidRPr="00E02994" w:rsidRDefault="00E02994" w:rsidP="00E02994">
            <w:pPr>
              <w:spacing w:after="0" w:line="240" w:lineRule="auto"/>
              <w:rPr>
                <w:rFonts w:ascii="Times New Roman" w:eastAsia="Times New Roman" w:hAnsi="Times New Roman" w:cs="Times New Roman"/>
                <w:color w:val="000000"/>
                <w:sz w:val="18"/>
                <w:szCs w:val="18"/>
                <w:lang w:eastAsia="ru-RU"/>
              </w:rPr>
            </w:pPr>
            <w:r w:rsidRPr="00E02994">
              <w:rPr>
                <w:rFonts w:ascii="Times New Roman" w:eastAsia="Times New Roman" w:hAnsi="Times New Roman" w:cs="Times New Roman"/>
                <w:color w:val="000000"/>
                <w:sz w:val="18"/>
                <w:szCs w:val="18"/>
                <w:lang w:eastAsia="ru-RU"/>
              </w:rPr>
              <w:t>Стоимость, руб</w:t>
            </w:r>
            <w:r>
              <w:rPr>
                <w:rFonts w:ascii="Times New Roman" w:eastAsia="Times New Roman" w:hAnsi="Times New Roman" w:cs="Times New Roman"/>
                <w:color w:val="000000"/>
                <w:sz w:val="18"/>
                <w:szCs w:val="18"/>
                <w:lang w:eastAsia="ru-RU"/>
              </w:rPr>
              <w:t>.</w:t>
            </w:r>
            <w:r w:rsidRPr="00E02994">
              <w:rPr>
                <w:rFonts w:ascii="Times New Roman" w:eastAsia="Times New Roman" w:hAnsi="Times New Roman" w:cs="Times New Roman"/>
                <w:color w:val="000000"/>
                <w:sz w:val="18"/>
                <w:szCs w:val="18"/>
                <w:lang w:eastAsia="ru-RU"/>
              </w:rPr>
              <w:t xml:space="preserve">/работ. </w:t>
            </w:r>
          </w:p>
        </w:tc>
        <w:tc>
          <w:tcPr>
            <w:tcW w:w="5528" w:type="dxa"/>
            <w:vMerge/>
            <w:tcBorders>
              <w:top w:val="single" w:sz="4" w:space="0" w:color="auto"/>
              <w:left w:val="single" w:sz="4" w:space="0" w:color="auto"/>
              <w:bottom w:val="single" w:sz="4" w:space="0" w:color="000000"/>
              <w:right w:val="single" w:sz="4" w:space="0" w:color="auto"/>
            </w:tcBorders>
            <w:vAlign w:val="center"/>
            <w:hideMark/>
          </w:tcPr>
          <w:p w:rsidR="00E02994" w:rsidRPr="00E02994" w:rsidRDefault="00E02994" w:rsidP="00E02994">
            <w:pPr>
              <w:spacing w:after="0" w:line="240" w:lineRule="auto"/>
              <w:rPr>
                <w:rFonts w:ascii="Times New Roman" w:eastAsia="Times New Roman" w:hAnsi="Times New Roman" w:cs="Times New Roman"/>
                <w:color w:val="000000"/>
                <w:sz w:val="18"/>
                <w:szCs w:val="18"/>
                <w:lang w:eastAsia="ru-RU"/>
              </w:rPr>
            </w:pPr>
          </w:p>
        </w:tc>
      </w:tr>
      <w:tr w:rsidR="00E16466" w:rsidRPr="00E02994" w:rsidTr="004206FD">
        <w:trPr>
          <w:trHeight w:val="284"/>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E16466" w:rsidRPr="00E02994" w:rsidRDefault="00E16466" w:rsidP="00E02994">
            <w:pPr>
              <w:spacing w:after="0" w:line="240" w:lineRule="auto"/>
              <w:rPr>
                <w:rFonts w:ascii="Times New Roman" w:eastAsia="Times New Roman" w:hAnsi="Times New Roman" w:cs="Times New Roman"/>
                <w:color w:val="000000"/>
                <w:sz w:val="18"/>
                <w:szCs w:val="18"/>
                <w:lang w:eastAsia="ru-RU"/>
              </w:rPr>
            </w:pPr>
            <w:r w:rsidRPr="00E02994">
              <w:rPr>
                <w:rFonts w:ascii="Times New Roman" w:eastAsia="Times New Roman" w:hAnsi="Times New Roman" w:cs="Times New Roman"/>
                <w:color w:val="000000"/>
                <w:sz w:val="18"/>
                <w:szCs w:val="18"/>
                <w:lang w:eastAsia="ru-RU"/>
              </w:rPr>
              <w:t>1</w:t>
            </w:r>
          </w:p>
        </w:tc>
        <w:tc>
          <w:tcPr>
            <w:tcW w:w="2756" w:type="dxa"/>
            <w:tcBorders>
              <w:top w:val="nil"/>
              <w:left w:val="nil"/>
              <w:bottom w:val="single" w:sz="4" w:space="0" w:color="auto"/>
              <w:right w:val="single" w:sz="4" w:space="0" w:color="auto"/>
            </w:tcBorders>
            <w:shd w:val="clear" w:color="auto" w:fill="auto"/>
            <w:vAlign w:val="center"/>
            <w:hideMark/>
          </w:tcPr>
          <w:p w:rsidR="00E16466" w:rsidRPr="00E02994" w:rsidRDefault="00E16466" w:rsidP="00E0299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РВД Рукава</w:t>
            </w:r>
          </w:p>
        </w:tc>
        <w:tc>
          <w:tcPr>
            <w:tcW w:w="850" w:type="dxa"/>
            <w:tcBorders>
              <w:top w:val="nil"/>
              <w:left w:val="nil"/>
              <w:bottom w:val="single" w:sz="4" w:space="0" w:color="auto"/>
              <w:right w:val="single" w:sz="4" w:space="0" w:color="auto"/>
            </w:tcBorders>
            <w:shd w:val="clear" w:color="auto" w:fill="auto"/>
            <w:noWrap/>
            <w:vAlign w:val="center"/>
            <w:hideMark/>
          </w:tcPr>
          <w:p w:rsidR="00E16466" w:rsidRPr="00E02994" w:rsidRDefault="00E16466" w:rsidP="00E0299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E16466" w:rsidRPr="00E02994" w:rsidRDefault="008A3333" w:rsidP="00481D5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w:t>
            </w:r>
            <w:r w:rsidR="006B2689">
              <w:rPr>
                <w:rFonts w:ascii="Times New Roman" w:eastAsia="Times New Roman" w:hAnsi="Times New Roman" w:cs="Times New Roman"/>
                <w:color w:val="000000"/>
                <w:sz w:val="18"/>
                <w:szCs w:val="18"/>
                <w:lang w:eastAsia="ru-RU"/>
              </w:rPr>
              <w:t>словные</w:t>
            </w:r>
            <w:r>
              <w:rPr>
                <w:rFonts w:ascii="Times New Roman" w:eastAsia="Times New Roman" w:hAnsi="Times New Roman" w:cs="Times New Roman"/>
                <w:color w:val="000000"/>
                <w:sz w:val="18"/>
                <w:szCs w:val="18"/>
                <w:lang w:eastAsia="ru-RU"/>
              </w:rPr>
              <w:t xml:space="preserve"> </w:t>
            </w:r>
            <w:r w:rsidR="006B2689">
              <w:rPr>
                <w:rFonts w:ascii="Times New Roman" w:eastAsia="Times New Roman" w:hAnsi="Times New Roman" w:cs="Times New Roman"/>
                <w:color w:val="000000"/>
                <w:sz w:val="18"/>
                <w:szCs w:val="18"/>
                <w:lang w:eastAsia="ru-RU"/>
              </w:rPr>
              <w:t>единицы</w:t>
            </w:r>
            <w:r>
              <w:rPr>
                <w:rFonts w:ascii="Times New Roman" w:eastAsia="Times New Roman" w:hAnsi="Times New Roman" w:cs="Times New Roman"/>
                <w:color w:val="000000"/>
                <w:sz w:val="18"/>
                <w:szCs w:val="18"/>
                <w:lang w:eastAsia="ru-RU"/>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E16466" w:rsidRPr="00E02994" w:rsidRDefault="00E16466" w:rsidP="00D00C2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2 510,35</w:t>
            </w:r>
          </w:p>
        </w:tc>
        <w:tc>
          <w:tcPr>
            <w:tcW w:w="2552" w:type="dxa"/>
            <w:tcBorders>
              <w:top w:val="nil"/>
              <w:left w:val="nil"/>
              <w:bottom w:val="single" w:sz="4" w:space="0" w:color="auto"/>
              <w:right w:val="single" w:sz="4" w:space="0" w:color="auto"/>
            </w:tcBorders>
            <w:shd w:val="clear" w:color="auto" w:fill="auto"/>
            <w:noWrap/>
            <w:vAlign w:val="bottom"/>
            <w:hideMark/>
          </w:tcPr>
          <w:p w:rsidR="00E16466" w:rsidRPr="00E02994" w:rsidRDefault="00E16466" w:rsidP="00D00C2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125 517,50</w:t>
            </w:r>
          </w:p>
        </w:tc>
        <w:tc>
          <w:tcPr>
            <w:tcW w:w="5528" w:type="dxa"/>
            <w:vMerge w:val="restart"/>
            <w:tcBorders>
              <w:top w:val="nil"/>
              <w:left w:val="nil"/>
              <w:right w:val="single" w:sz="4" w:space="0" w:color="auto"/>
            </w:tcBorders>
            <w:shd w:val="clear" w:color="auto" w:fill="auto"/>
            <w:noWrap/>
            <w:vAlign w:val="bottom"/>
            <w:hideMark/>
          </w:tcPr>
          <w:p w:rsidR="00E16466" w:rsidRPr="00E02994" w:rsidRDefault="00AE0AD7" w:rsidP="00AE0AD7">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r w:rsidR="00E16466">
              <w:rPr>
                <w:rFonts w:ascii="Times New Roman" w:eastAsia="Times New Roman" w:hAnsi="Times New Roman" w:cs="Times New Roman"/>
                <w:color w:val="000000"/>
                <w:sz w:val="18"/>
                <w:szCs w:val="18"/>
                <w:lang w:eastAsia="ru-RU"/>
              </w:rPr>
              <w:t>155 419,05</w:t>
            </w:r>
          </w:p>
        </w:tc>
      </w:tr>
      <w:tr w:rsidR="00E16466" w:rsidRPr="00E02994" w:rsidTr="004206FD">
        <w:trPr>
          <w:trHeight w:val="276"/>
        </w:trPr>
        <w:tc>
          <w:tcPr>
            <w:tcW w:w="500" w:type="dxa"/>
            <w:tcBorders>
              <w:top w:val="nil"/>
              <w:left w:val="single" w:sz="4" w:space="0" w:color="auto"/>
              <w:bottom w:val="single" w:sz="4" w:space="0" w:color="auto"/>
              <w:right w:val="single" w:sz="4" w:space="0" w:color="auto"/>
            </w:tcBorders>
            <w:shd w:val="clear" w:color="auto" w:fill="auto"/>
            <w:noWrap/>
            <w:vAlign w:val="center"/>
          </w:tcPr>
          <w:p w:rsidR="00E16466" w:rsidRPr="00E02994" w:rsidRDefault="00E16466" w:rsidP="00E0299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2756" w:type="dxa"/>
            <w:tcBorders>
              <w:top w:val="nil"/>
              <w:left w:val="nil"/>
              <w:bottom w:val="single" w:sz="4" w:space="0" w:color="auto"/>
              <w:right w:val="single" w:sz="4" w:space="0" w:color="auto"/>
            </w:tcBorders>
            <w:shd w:val="clear" w:color="auto" w:fill="auto"/>
            <w:vAlign w:val="center"/>
          </w:tcPr>
          <w:p w:rsidR="00E16466" w:rsidRPr="00E02994" w:rsidRDefault="00E16466" w:rsidP="00E0299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РВД  Муфта</w:t>
            </w:r>
          </w:p>
        </w:tc>
        <w:tc>
          <w:tcPr>
            <w:tcW w:w="850" w:type="dxa"/>
            <w:tcBorders>
              <w:top w:val="nil"/>
              <w:left w:val="nil"/>
              <w:bottom w:val="single" w:sz="4" w:space="0" w:color="auto"/>
              <w:right w:val="single" w:sz="4" w:space="0" w:color="auto"/>
            </w:tcBorders>
            <w:shd w:val="clear" w:color="auto" w:fill="auto"/>
            <w:noWrap/>
            <w:vAlign w:val="center"/>
          </w:tcPr>
          <w:p w:rsidR="00E16466" w:rsidRPr="00E02994" w:rsidRDefault="00E16466" w:rsidP="00E0299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47</w:t>
            </w:r>
          </w:p>
        </w:tc>
        <w:tc>
          <w:tcPr>
            <w:tcW w:w="1276" w:type="dxa"/>
            <w:tcBorders>
              <w:top w:val="nil"/>
              <w:left w:val="nil"/>
              <w:bottom w:val="single" w:sz="4" w:space="0" w:color="auto"/>
              <w:right w:val="single" w:sz="4" w:space="0" w:color="auto"/>
            </w:tcBorders>
            <w:shd w:val="clear" w:color="auto" w:fill="auto"/>
            <w:noWrap/>
            <w:vAlign w:val="center"/>
          </w:tcPr>
          <w:p w:rsidR="00E16466" w:rsidRPr="00E02994" w:rsidRDefault="00E16466" w:rsidP="00E0299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шт.</w:t>
            </w:r>
          </w:p>
        </w:tc>
        <w:tc>
          <w:tcPr>
            <w:tcW w:w="2126" w:type="dxa"/>
            <w:tcBorders>
              <w:top w:val="nil"/>
              <w:left w:val="nil"/>
              <w:bottom w:val="single" w:sz="4" w:space="0" w:color="auto"/>
              <w:right w:val="single" w:sz="4" w:space="0" w:color="auto"/>
            </w:tcBorders>
            <w:shd w:val="clear" w:color="auto" w:fill="auto"/>
            <w:noWrap/>
            <w:vAlign w:val="bottom"/>
          </w:tcPr>
          <w:p w:rsidR="00E16466" w:rsidRPr="00E02994" w:rsidRDefault="00E16466" w:rsidP="00D00C2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226,55</w:t>
            </w:r>
          </w:p>
        </w:tc>
        <w:tc>
          <w:tcPr>
            <w:tcW w:w="2552" w:type="dxa"/>
            <w:tcBorders>
              <w:top w:val="nil"/>
              <w:left w:val="nil"/>
              <w:bottom w:val="single" w:sz="4" w:space="0" w:color="auto"/>
              <w:right w:val="single" w:sz="4" w:space="0" w:color="auto"/>
            </w:tcBorders>
            <w:shd w:val="clear" w:color="auto" w:fill="auto"/>
            <w:noWrap/>
            <w:vAlign w:val="bottom"/>
          </w:tcPr>
          <w:p w:rsidR="00E16466" w:rsidRPr="00E02994" w:rsidRDefault="00E16466" w:rsidP="00D00C2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10 647,85</w:t>
            </w:r>
          </w:p>
        </w:tc>
        <w:tc>
          <w:tcPr>
            <w:tcW w:w="5528" w:type="dxa"/>
            <w:vMerge/>
            <w:tcBorders>
              <w:left w:val="nil"/>
              <w:right w:val="single" w:sz="4" w:space="0" w:color="auto"/>
            </w:tcBorders>
            <w:shd w:val="clear" w:color="auto" w:fill="auto"/>
            <w:noWrap/>
            <w:vAlign w:val="bottom"/>
          </w:tcPr>
          <w:p w:rsidR="00E16466" w:rsidRPr="00E02994" w:rsidRDefault="00E16466" w:rsidP="00E02994">
            <w:pPr>
              <w:spacing w:after="0" w:line="240" w:lineRule="auto"/>
              <w:jc w:val="right"/>
              <w:rPr>
                <w:rFonts w:ascii="Times New Roman" w:eastAsia="Times New Roman" w:hAnsi="Times New Roman" w:cs="Times New Roman"/>
                <w:color w:val="000000"/>
                <w:sz w:val="18"/>
                <w:szCs w:val="18"/>
                <w:lang w:eastAsia="ru-RU"/>
              </w:rPr>
            </w:pPr>
          </w:p>
        </w:tc>
      </w:tr>
      <w:tr w:rsidR="00E16466" w:rsidRPr="00E02994" w:rsidTr="004206FD">
        <w:trPr>
          <w:trHeight w:val="125"/>
        </w:trPr>
        <w:tc>
          <w:tcPr>
            <w:tcW w:w="500" w:type="dxa"/>
            <w:tcBorders>
              <w:top w:val="nil"/>
              <w:left w:val="single" w:sz="4" w:space="0" w:color="auto"/>
              <w:bottom w:val="single" w:sz="4" w:space="0" w:color="auto"/>
              <w:right w:val="single" w:sz="4" w:space="0" w:color="auto"/>
            </w:tcBorders>
            <w:shd w:val="clear" w:color="auto" w:fill="auto"/>
            <w:noWrap/>
            <w:vAlign w:val="center"/>
          </w:tcPr>
          <w:p w:rsidR="00E16466" w:rsidRDefault="00E16466" w:rsidP="00E0299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2756" w:type="dxa"/>
            <w:tcBorders>
              <w:top w:val="nil"/>
              <w:left w:val="nil"/>
              <w:bottom w:val="single" w:sz="4" w:space="0" w:color="auto"/>
              <w:right w:val="single" w:sz="4" w:space="0" w:color="auto"/>
            </w:tcBorders>
            <w:shd w:val="clear" w:color="auto" w:fill="auto"/>
            <w:vAlign w:val="center"/>
          </w:tcPr>
          <w:p w:rsidR="00E16466" w:rsidRPr="00E02994" w:rsidRDefault="00E16466" w:rsidP="00E0299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РВД Фитинг</w:t>
            </w:r>
          </w:p>
        </w:tc>
        <w:tc>
          <w:tcPr>
            <w:tcW w:w="850" w:type="dxa"/>
            <w:tcBorders>
              <w:top w:val="nil"/>
              <w:left w:val="nil"/>
              <w:bottom w:val="single" w:sz="4" w:space="0" w:color="auto"/>
              <w:right w:val="single" w:sz="4" w:space="0" w:color="auto"/>
            </w:tcBorders>
            <w:shd w:val="clear" w:color="auto" w:fill="auto"/>
            <w:noWrap/>
            <w:vAlign w:val="center"/>
          </w:tcPr>
          <w:p w:rsidR="00E16466" w:rsidRPr="00E02994" w:rsidRDefault="00E16466" w:rsidP="00E1646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45</w:t>
            </w:r>
          </w:p>
        </w:tc>
        <w:tc>
          <w:tcPr>
            <w:tcW w:w="1276" w:type="dxa"/>
            <w:tcBorders>
              <w:top w:val="nil"/>
              <w:left w:val="nil"/>
              <w:bottom w:val="single" w:sz="4" w:space="0" w:color="auto"/>
              <w:right w:val="single" w:sz="4" w:space="0" w:color="auto"/>
            </w:tcBorders>
            <w:shd w:val="clear" w:color="auto" w:fill="auto"/>
            <w:noWrap/>
            <w:vAlign w:val="center"/>
          </w:tcPr>
          <w:p w:rsidR="00E16466" w:rsidRPr="00E02994" w:rsidRDefault="00E16466" w:rsidP="00E0299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шт.</w:t>
            </w:r>
          </w:p>
        </w:tc>
        <w:tc>
          <w:tcPr>
            <w:tcW w:w="2126" w:type="dxa"/>
            <w:tcBorders>
              <w:top w:val="nil"/>
              <w:left w:val="nil"/>
              <w:bottom w:val="single" w:sz="4" w:space="0" w:color="auto"/>
              <w:right w:val="single" w:sz="4" w:space="0" w:color="auto"/>
            </w:tcBorders>
            <w:shd w:val="clear" w:color="auto" w:fill="auto"/>
            <w:noWrap/>
            <w:vAlign w:val="bottom"/>
          </w:tcPr>
          <w:p w:rsidR="00E16466" w:rsidRPr="00E02994" w:rsidRDefault="00E16466" w:rsidP="00D00C2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427,86</w:t>
            </w:r>
          </w:p>
        </w:tc>
        <w:tc>
          <w:tcPr>
            <w:tcW w:w="2552" w:type="dxa"/>
            <w:tcBorders>
              <w:top w:val="nil"/>
              <w:left w:val="nil"/>
              <w:bottom w:val="single" w:sz="4" w:space="0" w:color="auto"/>
              <w:right w:val="single" w:sz="4" w:space="0" w:color="auto"/>
            </w:tcBorders>
            <w:shd w:val="clear" w:color="auto" w:fill="auto"/>
            <w:noWrap/>
            <w:vAlign w:val="bottom"/>
          </w:tcPr>
          <w:p w:rsidR="00E16466" w:rsidRPr="00E02994" w:rsidRDefault="00E16466" w:rsidP="00D00C2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19 253,70</w:t>
            </w:r>
          </w:p>
        </w:tc>
        <w:tc>
          <w:tcPr>
            <w:tcW w:w="5528" w:type="dxa"/>
            <w:vMerge/>
            <w:tcBorders>
              <w:left w:val="nil"/>
              <w:bottom w:val="single" w:sz="4" w:space="0" w:color="auto"/>
              <w:right w:val="single" w:sz="4" w:space="0" w:color="auto"/>
            </w:tcBorders>
            <w:shd w:val="clear" w:color="auto" w:fill="auto"/>
            <w:noWrap/>
            <w:vAlign w:val="bottom"/>
          </w:tcPr>
          <w:p w:rsidR="00E16466" w:rsidRPr="00E02994" w:rsidRDefault="00E16466" w:rsidP="00E02994">
            <w:pPr>
              <w:spacing w:after="0" w:line="240" w:lineRule="auto"/>
              <w:jc w:val="right"/>
              <w:rPr>
                <w:rFonts w:ascii="Times New Roman" w:eastAsia="Times New Roman" w:hAnsi="Times New Roman" w:cs="Times New Roman"/>
                <w:color w:val="000000"/>
                <w:sz w:val="18"/>
                <w:szCs w:val="18"/>
                <w:lang w:eastAsia="ru-RU"/>
              </w:rPr>
            </w:pPr>
          </w:p>
        </w:tc>
      </w:tr>
      <w:tr w:rsidR="00E02994" w:rsidRPr="00E02994" w:rsidTr="00E02994">
        <w:trPr>
          <w:trHeight w:val="300"/>
        </w:trPr>
        <w:tc>
          <w:tcPr>
            <w:tcW w:w="1006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02994" w:rsidRPr="00E02994" w:rsidRDefault="00E02994" w:rsidP="00E02994">
            <w:pPr>
              <w:spacing w:after="0" w:line="240" w:lineRule="auto"/>
              <w:jc w:val="center"/>
              <w:rPr>
                <w:rFonts w:ascii="Times New Roman" w:eastAsia="Times New Roman" w:hAnsi="Times New Roman" w:cs="Times New Roman"/>
                <w:color w:val="000000"/>
                <w:lang w:eastAsia="ru-RU"/>
              </w:rPr>
            </w:pPr>
            <w:r w:rsidRPr="00E02994">
              <w:rPr>
                <w:rFonts w:ascii="Times New Roman" w:eastAsia="Times New Roman" w:hAnsi="Times New Roman" w:cs="Times New Roman"/>
                <w:color w:val="000000"/>
                <w:lang w:eastAsia="ru-RU"/>
              </w:rPr>
              <w:t> </w:t>
            </w:r>
          </w:p>
        </w:tc>
        <w:tc>
          <w:tcPr>
            <w:tcW w:w="5528" w:type="dxa"/>
            <w:tcBorders>
              <w:top w:val="nil"/>
              <w:left w:val="nil"/>
              <w:bottom w:val="single" w:sz="4" w:space="0" w:color="auto"/>
              <w:right w:val="single" w:sz="4" w:space="0" w:color="auto"/>
            </w:tcBorders>
            <w:shd w:val="clear" w:color="auto" w:fill="auto"/>
            <w:noWrap/>
            <w:vAlign w:val="bottom"/>
            <w:hideMark/>
          </w:tcPr>
          <w:p w:rsidR="00E02994" w:rsidRPr="00E02994" w:rsidRDefault="00E02994" w:rsidP="00E02994">
            <w:pPr>
              <w:spacing w:after="0" w:line="240" w:lineRule="auto"/>
              <w:jc w:val="right"/>
              <w:rPr>
                <w:rFonts w:ascii="Times New Roman" w:eastAsia="Times New Roman" w:hAnsi="Times New Roman" w:cs="Times New Roman"/>
                <w:color w:val="000000"/>
                <w:lang w:eastAsia="ru-RU"/>
              </w:rPr>
            </w:pPr>
            <w:r w:rsidRPr="00E02994">
              <w:rPr>
                <w:rFonts w:ascii="Times New Roman" w:eastAsia="Times New Roman" w:hAnsi="Times New Roman" w:cs="Times New Roman"/>
                <w:color w:val="000000"/>
                <w:lang w:eastAsia="ru-RU"/>
              </w:rPr>
              <w:t>1</w:t>
            </w:r>
            <w:r w:rsidR="00E16466">
              <w:rPr>
                <w:rFonts w:ascii="Times New Roman" w:eastAsia="Times New Roman" w:hAnsi="Times New Roman" w:cs="Times New Roman"/>
                <w:color w:val="000000"/>
                <w:lang w:eastAsia="ru-RU"/>
              </w:rPr>
              <w:t>55 419,05</w:t>
            </w:r>
          </w:p>
        </w:tc>
      </w:tr>
    </w:tbl>
    <w:p w:rsidR="004D39F8" w:rsidRDefault="004D39F8" w:rsidP="00B57D29">
      <w:pPr>
        <w:keepNext/>
        <w:spacing w:after="0" w:line="240" w:lineRule="auto"/>
        <w:outlineLvl w:val="0"/>
        <w:rPr>
          <w:rFonts w:ascii="Times New Roman" w:hAnsi="Times New Roman" w:cs="Times New Roman"/>
          <w:bCs/>
          <w:sz w:val="24"/>
          <w:szCs w:val="24"/>
        </w:rPr>
      </w:pPr>
    </w:p>
    <w:tbl>
      <w:tblPr>
        <w:tblW w:w="15588" w:type="dxa"/>
        <w:tblLook w:val="04A0" w:firstRow="1" w:lastRow="0" w:firstColumn="1" w:lastColumn="0" w:noHBand="0" w:noVBand="1"/>
      </w:tblPr>
      <w:tblGrid>
        <w:gridCol w:w="500"/>
        <w:gridCol w:w="2756"/>
        <w:gridCol w:w="850"/>
        <w:gridCol w:w="1276"/>
        <w:gridCol w:w="2126"/>
        <w:gridCol w:w="2552"/>
        <w:gridCol w:w="5528"/>
      </w:tblGrid>
      <w:tr w:rsidR="00F40979" w:rsidRPr="00E02994" w:rsidTr="004D2304">
        <w:trPr>
          <w:trHeight w:val="300"/>
        </w:trPr>
        <w:tc>
          <w:tcPr>
            <w:tcW w:w="15588" w:type="dxa"/>
            <w:gridSpan w:val="7"/>
            <w:tcBorders>
              <w:top w:val="single" w:sz="4" w:space="0" w:color="auto"/>
              <w:left w:val="single" w:sz="4" w:space="0" w:color="auto"/>
              <w:bottom w:val="single" w:sz="4" w:space="0" w:color="000000"/>
              <w:right w:val="single" w:sz="4" w:space="0" w:color="auto"/>
            </w:tcBorders>
            <w:shd w:val="clear" w:color="auto" w:fill="auto"/>
          </w:tcPr>
          <w:p w:rsidR="00F40979" w:rsidRPr="0000525A" w:rsidRDefault="00F40979" w:rsidP="004D2304">
            <w:pPr>
              <w:spacing w:after="0" w:line="240" w:lineRule="auto"/>
              <w:jc w:val="center"/>
              <w:rPr>
                <w:rFonts w:ascii="Times New Roman" w:eastAsia="Times New Roman" w:hAnsi="Times New Roman" w:cs="Times New Roman"/>
                <w:b/>
                <w:color w:val="000000"/>
                <w:sz w:val="18"/>
                <w:szCs w:val="18"/>
                <w:lang w:eastAsia="ru-RU"/>
              </w:rPr>
            </w:pPr>
            <w:proofErr w:type="spellStart"/>
            <w:r w:rsidRPr="0000525A">
              <w:rPr>
                <w:rFonts w:ascii="Times New Roman" w:eastAsia="Times New Roman" w:hAnsi="Times New Roman" w:cs="Times New Roman"/>
                <w:b/>
                <w:color w:val="000000"/>
                <w:sz w:val="18"/>
                <w:szCs w:val="18"/>
                <w:lang w:eastAsia="ru-RU"/>
              </w:rPr>
              <w:t>Шиномантаж</w:t>
            </w:r>
            <w:proofErr w:type="spellEnd"/>
            <w:r w:rsidRPr="0000525A">
              <w:rPr>
                <w:rFonts w:ascii="Times New Roman" w:eastAsia="Times New Roman" w:hAnsi="Times New Roman" w:cs="Times New Roman"/>
                <w:b/>
                <w:color w:val="000000"/>
                <w:sz w:val="18"/>
                <w:szCs w:val="18"/>
                <w:lang w:eastAsia="ru-RU"/>
              </w:rPr>
              <w:t>/работы</w:t>
            </w:r>
          </w:p>
        </w:tc>
      </w:tr>
      <w:tr w:rsidR="00F40979" w:rsidRPr="00E02994" w:rsidTr="004D2304">
        <w:trPr>
          <w:trHeight w:val="300"/>
        </w:trPr>
        <w:tc>
          <w:tcPr>
            <w:tcW w:w="5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40979" w:rsidRPr="00E02994" w:rsidRDefault="00F40979" w:rsidP="004D2304">
            <w:pPr>
              <w:spacing w:after="0" w:line="240" w:lineRule="auto"/>
              <w:jc w:val="center"/>
              <w:rPr>
                <w:rFonts w:ascii="Times New Roman" w:eastAsia="Times New Roman" w:hAnsi="Times New Roman" w:cs="Times New Roman"/>
                <w:color w:val="000000"/>
                <w:sz w:val="18"/>
                <w:szCs w:val="18"/>
                <w:lang w:eastAsia="ru-RU"/>
              </w:rPr>
            </w:pPr>
            <w:r w:rsidRPr="00E02994">
              <w:rPr>
                <w:rFonts w:ascii="Times New Roman" w:eastAsia="Times New Roman" w:hAnsi="Times New Roman" w:cs="Times New Roman"/>
                <w:color w:val="000000"/>
                <w:sz w:val="18"/>
                <w:szCs w:val="18"/>
                <w:lang w:eastAsia="ru-RU"/>
              </w:rPr>
              <w:t>№ п/п</w:t>
            </w:r>
          </w:p>
        </w:tc>
        <w:tc>
          <w:tcPr>
            <w:tcW w:w="275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40979" w:rsidRPr="00E02994" w:rsidRDefault="00F40979" w:rsidP="004D2304">
            <w:pPr>
              <w:spacing w:after="0" w:line="240" w:lineRule="auto"/>
              <w:jc w:val="center"/>
              <w:rPr>
                <w:rFonts w:ascii="Times New Roman" w:eastAsia="Times New Roman" w:hAnsi="Times New Roman" w:cs="Times New Roman"/>
                <w:color w:val="000000"/>
                <w:sz w:val="18"/>
                <w:szCs w:val="18"/>
                <w:lang w:eastAsia="ru-RU"/>
              </w:rPr>
            </w:pPr>
            <w:r w:rsidRPr="00E02994">
              <w:rPr>
                <w:rFonts w:ascii="Times New Roman" w:eastAsia="Times New Roman" w:hAnsi="Times New Roman" w:cs="Times New Roman"/>
                <w:color w:val="000000"/>
                <w:sz w:val="18"/>
                <w:szCs w:val="18"/>
                <w:lang w:eastAsia="ru-RU"/>
              </w:rPr>
              <w:t>Наименование работы</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40979" w:rsidRPr="00E02994" w:rsidRDefault="00F40979" w:rsidP="004D2304">
            <w:pPr>
              <w:spacing w:after="0" w:line="240" w:lineRule="auto"/>
              <w:jc w:val="center"/>
              <w:rPr>
                <w:rFonts w:ascii="Times New Roman" w:eastAsia="Times New Roman" w:hAnsi="Times New Roman" w:cs="Times New Roman"/>
                <w:color w:val="000000"/>
                <w:sz w:val="18"/>
                <w:szCs w:val="18"/>
                <w:lang w:eastAsia="ru-RU"/>
              </w:rPr>
            </w:pPr>
            <w:r w:rsidRPr="00E02994">
              <w:rPr>
                <w:rFonts w:ascii="Times New Roman" w:eastAsia="Times New Roman" w:hAnsi="Times New Roman" w:cs="Times New Roman"/>
                <w:color w:val="000000"/>
                <w:sz w:val="18"/>
                <w:szCs w:val="18"/>
                <w:lang w:eastAsia="ru-RU"/>
              </w:rPr>
              <w:t xml:space="preserve">Кол-во </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40979" w:rsidRPr="00E02994" w:rsidRDefault="00F40979" w:rsidP="004D2304">
            <w:pPr>
              <w:spacing w:after="0" w:line="240" w:lineRule="auto"/>
              <w:jc w:val="center"/>
              <w:rPr>
                <w:rFonts w:ascii="Times New Roman" w:eastAsia="Times New Roman" w:hAnsi="Times New Roman" w:cs="Times New Roman"/>
                <w:color w:val="000000"/>
                <w:sz w:val="18"/>
                <w:szCs w:val="18"/>
                <w:lang w:eastAsia="ru-RU"/>
              </w:rPr>
            </w:pPr>
            <w:r w:rsidRPr="00E02994">
              <w:rPr>
                <w:rFonts w:ascii="Times New Roman" w:eastAsia="Times New Roman" w:hAnsi="Times New Roman" w:cs="Times New Roman"/>
                <w:color w:val="000000"/>
                <w:sz w:val="18"/>
                <w:szCs w:val="18"/>
                <w:lang w:eastAsia="ru-RU"/>
              </w:rPr>
              <w:t>Ед.</w:t>
            </w:r>
            <w:r>
              <w:rPr>
                <w:rFonts w:ascii="Times New Roman" w:eastAsia="Times New Roman" w:hAnsi="Times New Roman" w:cs="Times New Roman"/>
                <w:color w:val="000000"/>
                <w:sz w:val="18"/>
                <w:szCs w:val="18"/>
                <w:lang w:eastAsia="ru-RU"/>
              </w:rPr>
              <w:t xml:space="preserve"> </w:t>
            </w:r>
            <w:proofErr w:type="spellStart"/>
            <w:r w:rsidRPr="00E02994">
              <w:rPr>
                <w:rFonts w:ascii="Times New Roman" w:eastAsia="Times New Roman" w:hAnsi="Times New Roman" w:cs="Times New Roman"/>
                <w:color w:val="000000"/>
                <w:sz w:val="18"/>
                <w:szCs w:val="18"/>
                <w:lang w:eastAsia="ru-RU"/>
              </w:rPr>
              <w:t>изм</w:t>
            </w:r>
            <w:proofErr w:type="spellEnd"/>
            <w:r w:rsidRPr="00E02994">
              <w:rPr>
                <w:rFonts w:ascii="Times New Roman" w:eastAsia="Times New Roman" w:hAnsi="Times New Roman" w:cs="Times New Roman"/>
                <w:color w:val="000000"/>
                <w:sz w:val="18"/>
                <w:szCs w:val="18"/>
                <w:lang w:eastAsia="ru-RU"/>
              </w:rPr>
              <w:t xml:space="preserve"> ОКЕИ 362</w:t>
            </w:r>
          </w:p>
        </w:tc>
        <w:tc>
          <w:tcPr>
            <w:tcW w:w="4678" w:type="dxa"/>
            <w:gridSpan w:val="2"/>
            <w:tcBorders>
              <w:top w:val="single" w:sz="4" w:space="0" w:color="auto"/>
              <w:left w:val="nil"/>
              <w:bottom w:val="single" w:sz="4" w:space="0" w:color="auto"/>
              <w:right w:val="single" w:sz="4" w:space="0" w:color="000000"/>
            </w:tcBorders>
            <w:shd w:val="clear" w:color="auto" w:fill="auto"/>
            <w:hideMark/>
          </w:tcPr>
          <w:p w:rsidR="00F40979" w:rsidRPr="00E02994" w:rsidRDefault="00F40979" w:rsidP="004D2304">
            <w:pPr>
              <w:spacing w:after="0" w:line="240" w:lineRule="auto"/>
              <w:jc w:val="center"/>
              <w:rPr>
                <w:rFonts w:ascii="Times New Roman" w:eastAsia="Times New Roman" w:hAnsi="Times New Roman" w:cs="Times New Roman"/>
                <w:color w:val="000000"/>
                <w:sz w:val="18"/>
                <w:szCs w:val="18"/>
                <w:lang w:eastAsia="ru-RU"/>
              </w:rPr>
            </w:pPr>
            <w:r w:rsidRPr="00E02994">
              <w:rPr>
                <w:rFonts w:ascii="Times New Roman" w:eastAsia="Times New Roman" w:hAnsi="Times New Roman" w:cs="Times New Roman"/>
                <w:color w:val="000000"/>
                <w:sz w:val="18"/>
                <w:szCs w:val="18"/>
                <w:lang w:eastAsia="ru-RU"/>
              </w:rPr>
              <w:t>Ценовая информация</w:t>
            </w:r>
          </w:p>
        </w:tc>
        <w:tc>
          <w:tcPr>
            <w:tcW w:w="55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40979" w:rsidRPr="00E02994" w:rsidRDefault="00F40979" w:rsidP="004D2304">
            <w:pPr>
              <w:spacing w:after="0" w:line="240" w:lineRule="auto"/>
              <w:jc w:val="center"/>
              <w:rPr>
                <w:rFonts w:ascii="Times New Roman" w:eastAsia="Times New Roman" w:hAnsi="Times New Roman" w:cs="Times New Roman"/>
                <w:color w:val="000000"/>
                <w:sz w:val="18"/>
                <w:szCs w:val="18"/>
                <w:lang w:eastAsia="ru-RU"/>
              </w:rPr>
            </w:pPr>
            <w:r w:rsidRPr="00E02994">
              <w:rPr>
                <w:rFonts w:ascii="Times New Roman" w:eastAsia="Times New Roman" w:hAnsi="Times New Roman" w:cs="Times New Roman"/>
                <w:color w:val="000000"/>
                <w:sz w:val="18"/>
                <w:szCs w:val="18"/>
                <w:lang w:eastAsia="ru-RU"/>
              </w:rPr>
              <w:t>Начальная максимальная цена договора</w:t>
            </w:r>
          </w:p>
        </w:tc>
      </w:tr>
      <w:tr w:rsidR="00F40979" w:rsidRPr="00E02994" w:rsidTr="004206FD">
        <w:trPr>
          <w:trHeight w:val="257"/>
        </w:trPr>
        <w:tc>
          <w:tcPr>
            <w:tcW w:w="500" w:type="dxa"/>
            <w:vMerge/>
            <w:tcBorders>
              <w:top w:val="single" w:sz="4" w:space="0" w:color="auto"/>
              <w:left w:val="single" w:sz="4" w:space="0" w:color="auto"/>
              <w:bottom w:val="single" w:sz="4" w:space="0" w:color="000000"/>
              <w:right w:val="single" w:sz="4" w:space="0" w:color="auto"/>
            </w:tcBorders>
            <w:vAlign w:val="center"/>
            <w:hideMark/>
          </w:tcPr>
          <w:p w:rsidR="00F40979" w:rsidRPr="00E02994" w:rsidRDefault="00F40979" w:rsidP="004D2304">
            <w:pPr>
              <w:spacing w:after="0" w:line="240" w:lineRule="auto"/>
              <w:rPr>
                <w:rFonts w:ascii="Times New Roman" w:eastAsia="Times New Roman" w:hAnsi="Times New Roman" w:cs="Times New Roman"/>
                <w:color w:val="000000"/>
                <w:sz w:val="18"/>
                <w:szCs w:val="18"/>
                <w:lang w:eastAsia="ru-RU"/>
              </w:rPr>
            </w:pPr>
          </w:p>
        </w:tc>
        <w:tc>
          <w:tcPr>
            <w:tcW w:w="2756" w:type="dxa"/>
            <w:vMerge/>
            <w:tcBorders>
              <w:top w:val="single" w:sz="4" w:space="0" w:color="auto"/>
              <w:left w:val="single" w:sz="4" w:space="0" w:color="auto"/>
              <w:bottom w:val="single" w:sz="4" w:space="0" w:color="000000"/>
              <w:right w:val="single" w:sz="4" w:space="0" w:color="auto"/>
            </w:tcBorders>
            <w:vAlign w:val="center"/>
            <w:hideMark/>
          </w:tcPr>
          <w:p w:rsidR="00F40979" w:rsidRPr="00E02994" w:rsidRDefault="00F40979" w:rsidP="004D2304">
            <w:pPr>
              <w:spacing w:after="0" w:line="240" w:lineRule="auto"/>
              <w:rPr>
                <w:rFonts w:ascii="Times New Roman" w:eastAsia="Times New Roman" w:hAnsi="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F40979" w:rsidRPr="00E02994" w:rsidRDefault="00F40979" w:rsidP="004D2304">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40979" w:rsidRPr="00E02994" w:rsidRDefault="00F40979" w:rsidP="004D2304">
            <w:pPr>
              <w:spacing w:after="0" w:line="240" w:lineRule="auto"/>
              <w:rPr>
                <w:rFonts w:ascii="Times New Roman" w:eastAsia="Times New Roman" w:hAnsi="Times New Roman" w:cs="Times New Roman"/>
                <w:color w:val="000000"/>
                <w:sz w:val="18"/>
                <w:szCs w:val="18"/>
                <w:lang w:eastAsia="ru-RU"/>
              </w:rPr>
            </w:pPr>
          </w:p>
        </w:tc>
        <w:tc>
          <w:tcPr>
            <w:tcW w:w="2126" w:type="dxa"/>
            <w:tcBorders>
              <w:top w:val="nil"/>
              <w:left w:val="nil"/>
              <w:bottom w:val="single" w:sz="4" w:space="0" w:color="auto"/>
              <w:right w:val="single" w:sz="4" w:space="0" w:color="auto"/>
            </w:tcBorders>
            <w:shd w:val="clear" w:color="auto" w:fill="auto"/>
            <w:hideMark/>
          </w:tcPr>
          <w:p w:rsidR="00F40979" w:rsidRPr="00E02994" w:rsidRDefault="00F40979" w:rsidP="004D2304">
            <w:pPr>
              <w:spacing w:after="0" w:line="240" w:lineRule="auto"/>
              <w:rPr>
                <w:rFonts w:ascii="Times New Roman" w:eastAsia="Times New Roman" w:hAnsi="Times New Roman" w:cs="Times New Roman"/>
                <w:color w:val="000000"/>
                <w:sz w:val="18"/>
                <w:szCs w:val="18"/>
                <w:lang w:eastAsia="ru-RU"/>
              </w:rPr>
            </w:pPr>
            <w:r w:rsidRPr="00E02994">
              <w:rPr>
                <w:rFonts w:ascii="Times New Roman" w:eastAsia="Times New Roman" w:hAnsi="Times New Roman" w:cs="Times New Roman"/>
                <w:color w:val="000000"/>
                <w:sz w:val="18"/>
                <w:szCs w:val="18"/>
                <w:lang w:eastAsia="ru-RU"/>
              </w:rPr>
              <w:t>Цена за ед. руб</w:t>
            </w:r>
            <w:r>
              <w:rPr>
                <w:rFonts w:ascii="Times New Roman" w:eastAsia="Times New Roman" w:hAnsi="Times New Roman" w:cs="Times New Roman"/>
                <w:color w:val="000000"/>
                <w:sz w:val="18"/>
                <w:szCs w:val="18"/>
                <w:lang w:eastAsia="ru-RU"/>
              </w:rPr>
              <w:t>.</w:t>
            </w:r>
            <w:r w:rsidRPr="00E02994">
              <w:rPr>
                <w:rFonts w:ascii="Times New Roman" w:eastAsia="Times New Roman" w:hAnsi="Times New Roman" w:cs="Times New Roman"/>
                <w:color w:val="000000"/>
                <w:sz w:val="18"/>
                <w:szCs w:val="18"/>
                <w:lang w:eastAsia="ru-RU"/>
              </w:rPr>
              <w:t>/работ</w:t>
            </w:r>
          </w:p>
        </w:tc>
        <w:tc>
          <w:tcPr>
            <w:tcW w:w="2552" w:type="dxa"/>
            <w:tcBorders>
              <w:top w:val="nil"/>
              <w:left w:val="nil"/>
              <w:bottom w:val="single" w:sz="4" w:space="0" w:color="auto"/>
              <w:right w:val="single" w:sz="4" w:space="0" w:color="auto"/>
            </w:tcBorders>
            <w:shd w:val="clear" w:color="auto" w:fill="auto"/>
            <w:hideMark/>
          </w:tcPr>
          <w:p w:rsidR="00F40979" w:rsidRPr="00E02994" w:rsidRDefault="00F40979" w:rsidP="004D2304">
            <w:pPr>
              <w:spacing w:after="0" w:line="240" w:lineRule="auto"/>
              <w:rPr>
                <w:rFonts w:ascii="Times New Roman" w:eastAsia="Times New Roman" w:hAnsi="Times New Roman" w:cs="Times New Roman"/>
                <w:color w:val="000000"/>
                <w:sz w:val="18"/>
                <w:szCs w:val="18"/>
                <w:lang w:eastAsia="ru-RU"/>
              </w:rPr>
            </w:pPr>
            <w:r w:rsidRPr="00E02994">
              <w:rPr>
                <w:rFonts w:ascii="Times New Roman" w:eastAsia="Times New Roman" w:hAnsi="Times New Roman" w:cs="Times New Roman"/>
                <w:color w:val="000000"/>
                <w:sz w:val="18"/>
                <w:szCs w:val="18"/>
                <w:lang w:eastAsia="ru-RU"/>
              </w:rPr>
              <w:t>Стоимость, руб</w:t>
            </w:r>
            <w:r>
              <w:rPr>
                <w:rFonts w:ascii="Times New Roman" w:eastAsia="Times New Roman" w:hAnsi="Times New Roman" w:cs="Times New Roman"/>
                <w:color w:val="000000"/>
                <w:sz w:val="18"/>
                <w:szCs w:val="18"/>
                <w:lang w:eastAsia="ru-RU"/>
              </w:rPr>
              <w:t>.</w:t>
            </w:r>
            <w:r w:rsidRPr="00E02994">
              <w:rPr>
                <w:rFonts w:ascii="Times New Roman" w:eastAsia="Times New Roman" w:hAnsi="Times New Roman" w:cs="Times New Roman"/>
                <w:color w:val="000000"/>
                <w:sz w:val="18"/>
                <w:szCs w:val="18"/>
                <w:lang w:eastAsia="ru-RU"/>
              </w:rPr>
              <w:t xml:space="preserve">/работ. </w:t>
            </w:r>
          </w:p>
        </w:tc>
        <w:tc>
          <w:tcPr>
            <w:tcW w:w="5528" w:type="dxa"/>
            <w:vMerge/>
            <w:tcBorders>
              <w:top w:val="single" w:sz="4" w:space="0" w:color="auto"/>
              <w:left w:val="single" w:sz="4" w:space="0" w:color="auto"/>
              <w:bottom w:val="single" w:sz="4" w:space="0" w:color="auto"/>
              <w:right w:val="single" w:sz="4" w:space="0" w:color="auto"/>
            </w:tcBorders>
            <w:vAlign w:val="center"/>
            <w:hideMark/>
          </w:tcPr>
          <w:p w:rsidR="00F40979" w:rsidRPr="00E02994" w:rsidRDefault="00F40979" w:rsidP="004D2304">
            <w:pPr>
              <w:spacing w:after="0" w:line="240" w:lineRule="auto"/>
              <w:rPr>
                <w:rFonts w:ascii="Times New Roman" w:eastAsia="Times New Roman" w:hAnsi="Times New Roman" w:cs="Times New Roman"/>
                <w:color w:val="000000"/>
                <w:sz w:val="18"/>
                <w:szCs w:val="18"/>
                <w:lang w:eastAsia="ru-RU"/>
              </w:rPr>
            </w:pPr>
          </w:p>
        </w:tc>
      </w:tr>
      <w:tr w:rsidR="0045638F" w:rsidRPr="00E02994" w:rsidTr="004206FD">
        <w:trPr>
          <w:trHeight w:val="251"/>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45638F" w:rsidRPr="00E02994" w:rsidRDefault="0045638F" w:rsidP="004D2304">
            <w:pPr>
              <w:spacing w:after="0" w:line="240" w:lineRule="auto"/>
              <w:rPr>
                <w:rFonts w:ascii="Times New Roman" w:eastAsia="Times New Roman" w:hAnsi="Times New Roman" w:cs="Times New Roman"/>
                <w:color w:val="000000"/>
                <w:sz w:val="18"/>
                <w:szCs w:val="18"/>
                <w:lang w:eastAsia="ru-RU"/>
              </w:rPr>
            </w:pPr>
            <w:r w:rsidRPr="00E02994">
              <w:rPr>
                <w:rFonts w:ascii="Times New Roman" w:eastAsia="Times New Roman" w:hAnsi="Times New Roman" w:cs="Times New Roman"/>
                <w:color w:val="000000"/>
                <w:sz w:val="18"/>
                <w:szCs w:val="18"/>
                <w:lang w:eastAsia="ru-RU"/>
              </w:rPr>
              <w:t>1</w:t>
            </w:r>
          </w:p>
        </w:tc>
        <w:tc>
          <w:tcPr>
            <w:tcW w:w="2756" w:type="dxa"/>
            <w:tcBorders>
              <w:top w:val="nil"/>
              <w:left w:val="nil"/>
              <w:bottom w:val="single" w:sz="4" w:space="0" w:color="auto"/>
              <w:right w:val="single" w:sz="4" w:space="0" w:color="auto"/>
            </w:tcBorders>
            <w:shd w:val="clear" w:color="auto" w:fill="auto"/>
            <w:vAlign w:val="center"/>
            <w:hideMark/>
          </w:tcPr>
          <w:p w:rsidR="0045638F" w:rsidRPr="004206FD" w:rsidRDefault="0045638F" w:rsidP="004206FD">
            <w:pPr>
              <w:widowControl w:val="0"/>
              <w:tabs>
                <w:tab w:val="left" w:pos="426"/>
              </w:tabs>
              <w:autoSpaceDE w:val="0"/>
              <w:autoSpaceDN w:val="0"/>
              <w:adjustRightInd w:val="0"/>
              <w:spacing w:line="240" w:lineRule="auto"/>
              <w:jc w:val="center"/>
              <w:rPr>
                <w:rFonts w:ascii="Times New Roman" w:hAnsi="Times New Roman" w:cs="Times New Roman"/>
                <w:sz w:val="18"/>
                <w:szCs w:val="18"/>
              </w:rPr>
            </w:pPr>
            <w:proofErr w:type="spellStart"/>
            <w:r w:rsidRPr="004206FD">
              <w:rPr>
                <w:rFonts w:ascii="Times New Roman" w:eastAsia="Times New Roman" w:hAnsi="Times New Roman" w:cs="Times New Roman"/>
                <w:color w:val="000000"/>
                <w:sz w:val="18"/>
                <w:szCs w:val="18"/>
                <w:lang w:eastAsia="ru-RU"/>
              </w:rPr>
              <w:t>Шиномонтаж</w:t>
            </w:r>
            <w:proofErr w:type="spellEnd"/>
            <w:r w:rsidRPr="004206FD">
              <w:rPr>
                <w:rFonts w:ascii="Times New Roman" w:eastAsia="Times New Roman" w:hAnsi="Times New Roman" w:cs="Times New Roman"/>
                <w:color w:val="000000"/>
                <w:sz w:val="18"/>
                <w:szCs w:val="18"/>
                <w:lang w:eastAsia="ru-RU"/>
              </w:rPr>
              <w:t xml:space="preserve"> </w:t>
            </w:r>
            <w:r w:rsidRPr="004206FD">
              <w:rPr>
                <w:rFonts w:ascii="Times New Roman" w:hAnsi="Times New Roman" w:cs="Times New Roman"/>
                <w:sz w:val="18"/>
                <w:szCs w:val="18"/>
              </w:rPr>
              <w:t>до 3,5 т.</w:t>
            </w:r>
          </w:p>
        </w:tc>
        <w:tc>
          <w:tcPr>
            <w:tcW w:w="850" w:type="dxa"/>
            <w:tcBorders>
              <w:top w:val="nil"/>
              <w:left w:val="nil"/>
              <w:bottom w:val="single" w:sz="4" w:space="0" w:color="auto"/>
              <w:right w:val="single" w:sz="4" w:space="0" w:color="auto"/>
            </w:tcBorders>
            <w:shd w:val="clear" w:color="auto" w:fill="auto"/>
            <w:noWrap/>
            <w:vAlign w:val="center"/>
            <w:hideMark/>
          </w:tcPr>
          <w:p w:rsidR="0045638F" w:rsidRPr="00E02994" w:rsidRDefault="00AE0AD7" w:rsidP="004D23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35</w:t>
            </w:r>
          </w:p>
        </w:tc>
        <w:tc>
          <w:tcPr>
            <w:tcW w:w="1276" w:type="dxa"/>
            <w:tcBorders>
              <w:top w:val="nil"/>
              <w:left w:val="nil"/>
              <w:bottom w:val="single" w:sz="4" w:space="0" w:color="auto"/>
              <w:right w:val="single" w:sz="4" w:space="0" w:color="auto"/>
            </w:tcBorders>
            <w:shd w:val="clear" w:color="auto" w:fill="auto"/>
            <w:noWrap/>
            <w:vAlign w:val="center"/>
            <w:hideMark/>
          </w:tcPr>
          <w:p w:rsidR="0045638F" w:rsidRPr="00E02994" w:rsidRDefault="0045638F" w:rsidP="004D2304">
            <w:pPr>
              <w:spacing w:after="0" w:line="240" w:lineRule="auto"/>
              <w:jc w:val="center"/>
              <w:rPr>
                <w:rFonts w:ascii="Times New Roman" w:eastAsia="Times New Roman" w:hAnsi="Times New Roman" w:cs="Times New Roman"/>
                <w:color w:val="000000"/>
                <w:sz w:val="18"/>
                <w:szCs w:val="18"/>
                <w:lang w:eastAsia="ru-RU"/>
              </w:rPr>
            </w:pPr>
            <w:r w:rsidRPr="00E02994">
              <w:rPr>
                <w:rFonts w:ascii="Times New Roman" w:eastAsia="Times New Roman" w:hAnsi="Times New Roman" w:cs="Times New Roman"/>
                <w:color w:val="000000"/>
                <w:sz w:val="18"/>
                <w:szCs w:val="18"/>
                <w:lang w:eastAsia="ru-RU"/>
              </w:rPr>
              <w:t>шт.</w:t>
            </w:r>
          </w:p>
        </w:tc>
        <w:tc>
          <w:tcPr>
            <w:tcW w:w="2126" w:type="dxa"/>
            <w:tcBorders>
              <w:top w:val="nil"/>
              <w:left w:val="nil"/>
              <w:bottom w:val="single" w:sz="4" w:space="0" w:color="auto"/>
              <w:right w:val="single" w:sz="4" w:space="0" w:color="auto"/>
            </w:tcBorders>
            <w:shd w:val="clear" w:color="auto" w:fill="auto"/>
            <w:noWrap/>
            <w:vAlign w:val="bottom"/>
            <w:hideMark/>
          </w:tcPr>
          <w:p w:rsidR="0045638F" w:rsidRPr="00E02994" w:rsidRDefault="0045638F" w:rsidP="0045638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1 007,89</w:t>
            </w:r>
          </w:p>
        </w:tc>
        <w:tc>
          <w:tcPr>
            <w:tcW w:w="2552" w:type="dxa"/>
            <w:tcBorders>
              <w:top w:val="nil"/>
              <w:left w:val="nil"/>
              <w:bottom w:val="single" w:sz="4" w:space="0" w:color="auto"/>
              <w:right w:val="single" w:sz="4" w:space="0" w:color="auto"/>
            </w:tcBorders>
            <w:shd w:val="clear" w:color="auto" w:fill="auto"/>
            <w:noWrap/>
            <w:vAlign w:val="bottom"/>
            <w:hideMark/>
          </w:tcPr>
          <w:p w:rsidR="0045638F" w:rsidRPr="00E02994" w:rsidRDefault="00AE0AD7" w:rsidP="0045638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35 276,15</w:t>
            </w:r>
          </w:p>
        </w:tc>
        <w:tc>
          <w:tcPr>
            <w:tcW w:w="5528" w:type="dxa"/>
            <w:vMerge w:val="restart"/>
            <w:tcBorders>
              <w:top w:val="single" w:sz="4" w:space="0" w:color="auto"/>
              <w:left w:val="nil"/>
              <w:bottom w:val="single" w:sz="4" w:space="0" w:color="auto"/>
              <w:right w:val="single" w:sz="4" w:space="0" w:color="auto"/>
            </w:tcBorders>
            <w:shd w:val="clear" w:color="auto" w:fill="auto"/>
            <w:noWrap/>
            <w:vAlign w:val="bottom"/>
            <w:hideMark/>
          </w:tcPr>
          <w:p w:rsidR="0045638F" w:rsidRDefault="0045638F" w:rsidP="0045638F">
            <w:pPr>
              <w:spacing w:after="0" w:line="240" w:lineRule="auto"/>
              <w:jc w:val="center"/>
              <w:rPr>
                <w:rFonts w:ascii="Times New Roman" w:eastAsia="Times New Roman" w:hAnsi="Times New Roman" w:cs="Times New Roman"/>
                <w:color w:val="000000"/>
                <w:sz w:val="18"/>
                <w:szCs w:val="18"/>
                <w:lang w:eastAsia="ru-RU"/>
              </w:rPr>
            </w:pPr>
          </w:p>
          <w:p w:rsidR="00AE0AD7" w:rsidRDefault="00AE0AD7" w:rsidP="0045638F">
            <w:pPr>
              <w:spacing w:after="0" w:line="240" w:lineRule="auto"/>
              <w:jc w:val="center"/>
              <w:rPr>
                <w:rFonts w:ascii="Times New Roman" w:eastAsia="Times New Roman" w:hAnsi="Times New Roman" w:cs="Times New Roman"/>
                <w:color w:val="000000"/>
                <w:sz w:val="18"/>
                <w:szCs w:val="18"/>
                <w:lang w:eastAsia="ru-RU"/>
              </w:rPr>
            </w:pPr>
          </w:p>
          <w:p w:rsidR="00AE0AD7" w:rsidRDefault="00AE0AD7" w:rsidP="0045638F">
            <w:pPr>
              <w:spacing w:after="0" w:line="240" w:lineRule="auto"/>
              <w:jc w:val="center"/>
              <w:rPr>
                <w:rFonts w:ascii="Times New Roman" w:eastAsia="Times New Roman" w:hAnsi="Times New Roman" w:cs="Times New Roman"/>
                <w:color w:val="000000"/>
                <w:sz w:val="18"/>
                <w:szCs w:val="18"/>
                <w:lang w:eastAsia="ru-RU"/>
              </w:rPr>
            </w:pPr>
          </w:p>
          <w:p w:rsidR="00AE0AD7" w:rsidRDefault="00AE0AD7" w:rsidP="0045638F">
            <w:pPr>
              <w:spacing w:after="0" w:line="240" w:lineRule="auto"/>
              <w:jc w:val="center"/>
              <w:rPr>
                <w:rFonts w:ascii="Times New Roman" w:eastAsia="Times New Roman" w:hAnsi="Times New Roman" w:cs="Times New Roman"/>
                <w:color w:val="000000"/>
                <w:sz w:val="18"/>
                <w:szCs w:val="18"/>
                <w:lang w:eastAsia="ru-RU"/>
              </w:rPr>
            </w:pPr>
          </w:p>
          <w:p w:rsidR="00AE0AD7" w:rsidRDefault="00AE0AD7" w:rsidP="00AE0AD7">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155 498,79</w:t>
            </w:r>
          </w:p>
          <w:p w:rsidR="00AE0AD7" w:rsidRDefault="00AE0AD7" w:rsidP="0045638F">
            <w:pPr>
              <w:spacing w:after="0" w:line="240" w:lineRule="auto"/>
              <w:jc w:val="center"/>
              <w:rPr>
                <w:rFonts w:ascii="Times New Roman" w:eastAsia="Times New Roman" w:hAnsi="Times New Roman" w:cs="Times New Roman"/>
                <w:color w:val="000000"/>
                <w:sz w:val="18"/>
                <w:szCs w:val="18"/>
                <w:lang w:eastAsia="ru-RU"/>
              </w:rPr>
            </w:pPr>
          </w:p>
          <w:p w:rsidR="0045638F" w:rsidRPr="00E02994" w:rsidRDefault="0045638F" w:rsidP="0045638F">
            <w:pPr>
              <w:spacing w:after="0" w:line="240" w:lineRule="auto"/>
              <w:jc w:val="center"/>
              <w:rPr>
                <w:rFonts w:ascii="Times New Roman" w:eastAsia="Times New Roman" w:hAnsi="Times New Roman" w:cs="Times New Roman"/>
                <w:color w:val="000000"/>
                <w:sz w:val="18"/>
                <w:szCs w:val="18"/>
                <w:lang w:eastAsia="ru-RU"/>
              </w:rPr>
            </w:pPr>
          </w:p>
        </w:tc>
      </w:tr>
      <w:tr w:rsidR="0045638F" w:rsidRPr="00E02994" w:rsidTr="004206FD">
        <w:trPr>
          <w:trHeight w:val="430"/>
        </w:trPr>
        <w:tc>
          <w:tcPr>
            <w:tcW w:w="500" w:type="dxa"/>
            <w:tcBorders>
              <w:top w:val="nil"/>
              <w:left w:val="single" w:sz="4" w:space="0" w:color="auto"/>
              <w:bottom w:val="single" w:sz="4" w:space="0" w:color="auto"/>
              <w:right w:val="single" w:sz="4" w:space="0" w:color="auto"/>
            </w:tcBorders>
            <w:shd w:val="clear" w:color="auto" w:fill="auto"/>
            <w:noWrap/>
            <w:vAlign w:val="center"/>
          </w:tcPr>
          <w:p w:rsidR="0045638F" w:rsidRPr="00E02994" w:rsidRDefault="0045638F" w:rsidP="004D23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2756" w:type="dxa"/>
            <w:tcBorders>
              <w:top w:val="nil"/>
              <w:left w:val="nil"/>
              <w:bottom w:val="single" w:sz="4" w:space="0" w:color="auto"/>
              <w:right w:val="single" w:sz="4" w:space="0" w:color="auto"/>
            </w:tcBorders>
            <w:shd w:val="clear" w:color="auto" w:fill="auto"/>
            <w:vAlign w:val="center"/>
          </w:tcPr>
          <w:p w:rsidR="0045638F" w:rsidRPr="004206FD" w:rsidRDefault="0045638F" w:rsidP="004206FD">
            <w:pPr>
              <w:widowControl w:val="0"/>
              <w:tabs>
                <w:tab w:val="left" w:pos="426"/>
              </w:tabs>
              <w:autoSpaceDE w:val="0"/>
              <w:autoSpaceDN w:val="0"/>
              <w:adjustRightInd w:val="0"/>
              <w:spacing w:after="0" w:line="240" w:lineRule="auto"/>
              <w:jc w:val="center"/>
              <w:rPr>
                <w:rFonts w:ascii="Times New Roman" w:hAnsi="Times New Roman" w:cs="Times New Roman"/>
                <w:sz w:val="18"/>
                <w:szCs w:val="18"/>
              </w:rPr>
            </w:pPr>
            <w:proofErr w:type="spellStart"/>
            <w:r w:rsidRPr="004206FD">
              <w:rPr>
                <w:rFonts w:ascii="Times New Roman" w:eastAsia="Times New Roman" w:hAnsi="Times New Roman" w:cs="Times New Roman"/>
                <w:color w:val="000000"/>
                <w:sz w:val="18"/>
                <w:szCs w:val="18"/>
                <w:lang w:eastAsia="ru-RU"/>
              </w:rPr>
              <w:t>Шиномонтаж</w:t>
            </w:r>
            <w:proofErr w:type="spellEnd"/>
            <w:r w:rsidRPr="004206FD">
              <w:rPr>
                <w:rFonts w:ascii="Times New Roman" w:eastAsia="Times New Roman" w:hAnsi="Times New Roman" w:cs="Times New Roman"/>
                <w:color w:val="000000"/>
                <w:sz w:val="18"/>
                <w:szCs w:val="18"/>
                <w:lang w:eastAsia="ru-RU"/>
              </w:rPr>
              <w:t xml:space="preserve"> </w:t>
            </w:r>
            <w:r w:rsidRPr="004206FD">
              <w:rPr>
                <w:rFonts w:ascii="Times New Roman" w:hAnsi="Times New Roman" w:cs="Times New Roman"/>
                <w:sz w:val="18"/>
                <w:szCs w:val="18"/>
              </w:rPr>
              <w:t xml:space="preserve">свыше  </w:t>
            </w:r>
          </w:p>
          <w:p w:rsidR="0045638F" w:rsidRPr="004206FD" w:rsidRDefault="0045638F" w:rsidP="004206FD">
            <w:pPr>
              <w:widowControl w:val="0"/>
              <w:tabs>
                <w:tab w:val="left" w:pos="426"/>
              </w:tabs>
              <w:autoSpaceDE w:val="0"/>
              <w:autoSpaceDN w:val="0"/>
              <w:adjustRightInd w:val="0"/>
              <w:spacing w:after="0" w:line="240" w:lineRule="auto"/>
              <w:jc w:val="center"/>
              <w:rPr>
                <w:rFonts w:ascii="Times New Roman" w:hAnsi="Times New Roman" w:cs="Times New Roman"/>
                <w:sz w:val="18"/>
                <w:szCs w:val="18"/>
              </w:rPr>
            </w:pPr>
            <w:r w:rsidRPr="004206FD">
              <w:rPr>
                <w:rFonts w:ascii="Times New Roman" w:hAnsi="Times New Roman" w:cs="Times New Roman"/>
                <w:sz w:val="18"/>
                <w:szCs w:val="18"/>
              </w:rPr>
              <w:t>3,5 т.</w:t>
            </w:r>
          </w:p>
        </w:tc>
        <w:tc>
          <w:tcPr>
            <w:tcW w:w="850" w:type="dxa"/>
            <w:tcBorders>
              <w:top w:val="nil"/>
              <w:left w:val="nil"/>
              <w:bottom w:val="single" w:sz="4" w:space="0" w:color="auto"/>
              <w:right w:val="single" w:sz="4" w:space="0" w:color="auto"/>
            </w:tcBorders>
            <w:shd w:val="clear" w:color="auto" w:fill="auto"/>
            <w:noWrap/>
            <w:vAlign w:val="center"/>
          </w:tcPr>
          <w:p w:rsidR="0045638F" w:rsidRPr="00E02994" w:rsidRDefault="00AE0AD7" w:rsidP="004D23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34</w:t>
            </w:r>
          </w:p>
        </w:tc>
        <w:tc>
          <w:tcPr>
            <w:tcW w:w="1276" w:type="dxa"/>
            <w:tcBorders>
              <w:top w:val="nil"/>
              <w:left w:val="nil"/>
              <w:bottom w:val="single" w:sz="4" w:space="0" w:color="auto"/>
              <w:right w:val="single" w:sz="4" w:space="0" w:color="auto"/>
            </w:tcBorders>
            <w:shd w:val="clear" w:color="auto" w:fill="auto"/>
            <w:noWrap/>
            <w:vAlign w:val="center"/>
          </w:tcPr>
          <w:p w:rsidR="0045638F" w:rsidRPr="00E02994" w:rsidRDefault="0045638F" w:rsidP="004D2304">
            <w:pPr>
              <w:spacing w:after="0" w:line="240" w:lineRule="auto"/>
              <w:jc w:val="center"/>
              <w:rPr>
                <w:rFonts w:ascii="Times New Roman" w:eastAsia="Times New Roman" w:hAnsi="Times New Roman" w:cs="Times New Roman"/>
                <w:color w:val="000000"/>
                <w:sz w:val="18"/>
                <w:szCs w:val="18"/>
                <w:lang w:eastAsia="ru-RU"/>
              </w:rPr>
            </w:pPr>
            <w:r w:rsidRPr="00E02994">
              <w:rPr>
                <w:rFonts w:ascii="Times New Roman" w:eastAsia="Times New Roman" w:hAnsi="Times New Roman" w:cs="Times New Roman"/>
                <w:color w:val="000000"/>
                <w:sz w:val="18"/>
                <w:szCs w:val="18"/>
                <w:lang w:eastAsia="ru-RU"/>
              </w:rPr>
              <w:t>шт.</w:t>
            </w:r>
          </w:p>
        </w:tc>
        <w:tc>
          <w:tcPr>
            <w:tcW w:w="2126" w:type="dxa"/>
            <w:tcBorders>
              <w:top w:val="nil"/>
              <w:left w:val="nil"/>
              <w:bottom w:val="single" w:sz="4" w:space="0" w:color="auto"/>
              <w:right w:val="single" w:sz="4" w:space="0" w:color="auto"/>
            </w:tcBorders>
            <w:shd w:val="clear" w:color="auto" w:fill="auto"/>
            <w:noWrap/>
            <w:vAlign w:val="bottom"/>
          </w:tcPr>
          <w:p w:rsidR="0045638F" w:rsidRPr="00E02994" w:rsidRDefault="0045638F" w:rsidP="0045638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1 102,63</w:t>
            </w:r>
          </w:p>
        </w:tc>
        <w:tc>
          <w:tcPr>
            <w:tcW w:w="2552" w:type="dxa"/>
            <w:tcBorders>
              <w:top w:val="nil"/>
              <w:left w:val="nil"/>
              <w:bottom w:val="single" w:sz="4" w:space="0" w:color="auto"/>
              <w:right w:val="single" w:sz="4" w:space="0" w:color="auto"/>
            </w:tcBorders>
            <w:shd w:val="clear" w:color="auto" w:fill="auto"/>
            <w:noWrap/>
            <w:vAlign w:val="bottom"/>
          </w:tcPr>
          <w:p w:rsidR="0045638F" w:rsidRPr="00E02994" w:rsidRDefault="00AE0AD7" w:rsidP="0045638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37 489,42</w:t>
            </w:r>
          </w:p>
        </w:tc>
        <w:tc>
          <w:tcPr>
            <w:tcW w:w="5528" w:type="dxa"/>
            <w:vMerge/>
            <w:tcBorders>
              <w:top w:val="single" w:sz="4" w:space="0" w:color="auto"/>
              <w:left w:val="nil"/>
              <w:bottom w:val="single" w:sz="4" w:space="0" w:color="auto"/>
              <w:right w:val="single" w:sz="4" w:space="0" w:color="auto"/>
            </w:tcBorders>
            <w:shd w:val="clear" w:color="auto" w:fill="auto"/>
            <w:noWrap/>
            <w:vAlign w:val="bottom"/>
          </w:tcPr>
          <w:p w:rsidR="0045638F" w:rsidRPr="00E02994" w:rsidRDefault="0045638F" w:rsidP="0045638F">
            <w:pPr>
              <w:spacing w:after="0" w:line="240" w:lineRule="auto"/>
              <w:jc w:val="center"/>
              <w:rPr>
                <w:rFonts w:ascii="Times New Roman" w:eastAsia="Times New Roman" w:hAnsi="Times New Roman" w:cs="Times New Roman"/>
                <w:color w:val="000000"/>
                <w:sz w:val="18"/>
                <w:szCs w:val="18"/>
                <w:lang w:eastAsia="ru-RU"/>
              </w:rPr>
            </w:pPr>
          </w:p>
        </w:tc>
      </w:tr>
      <w:tr w:rsidR="0045638F" w:rsidRPr="00E02994" w:rsidTr="004206FD">
        <w:trPr>
          <w:trHeight w:val="135"/>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F" w:rsidRPr="00E02994" w:rsidRDefault="0045638F" w:rsidP="004D23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rsidR="0045638F" w:rsidRPr="004206FD" w:rsidRDefault="0045638F" w:rsidP="004206FD">
            <w:pPr>
              <w:widowControl w:val="0"/>
              <w:tabs>
                <w:tab w:val="left" w:pos="426"/>
              </w:tabs>
              <w:autoSpaceDE w:val="0"/>
              <w:autoSpaceDN w:val="0"/>
              <w:adjustRightInd w:val="0"/>
              <w:spacing w:line="240" w:lineRule="auto"/>
              <w:jc w:val="center"/>
              <w:rPr>
                <w:rFonts w:ascii="Times New Roman" w:hAnsi="Times New Roman" w:cs="Times New Roman"/>
                <w:sz w:val="18"/>
                <w:szCs w:val="18"/>
              </w:rPr>
            </w:pPr>
            <w:proofErr w:type="spellStart"/>
            <w:r w:rsidRPr="004206FD">
              <w:rPr>
                <w:rFonts w:ascii="Times New Roman" w:eastAsia="Times New Roman" w:hAnsi="Times New Roman" w:cs="Times New Roman"/>
                <w:color w:val="000000"/>
                <w:sz w:val="18"/>
                <w:szCs w:val="18"/>
                <w:lang w:eastAsia="ru-RU"/>
              </w:rPr>
              <w:t>Шиномонтаж</w:t>
            </w:r>
            <w:proofErr w:type="spellEnd"/>
            <w:r w:rsidRPr="004206FD">
              <w:rPr>
                <w:rFonts w:ascii="Times New Roman" w:eastAsia="Times New Roman" w:hAnsi="Times New Roman" w:cs="Times New Roman"/>
                <w:color w:val="000000"/>
                <w:sz w:val="18"/>
                <w:szCs w:val="18"/>
                <w:lang w:eastAsia="ru-RU"/>
              </w:rPr>
              <w:t xml:space="preserve"> </w:t>
            </w:r>
            <w:r w:rsidRPr="004206FD">
              <w:rPr>
                <w:rFonts w:ascii="Times New Roman" w:hAnsi="Times New Roman" w:cs="Times New Roman"/>
                <w:sz w:val="18"/>
                <w:szCs w:val="18"/>
              </w:rPr>
              <w:t>сельхозтехника</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F" w:rsidRPr="00E02994" w:rsidRDefault="00AE0AD7" w:rsidP="004D23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F" w:rsidRPr="00E02994" w:rsidRDefault="0045638F" w:rsidP="004D2304">
            <w:pPr>
              <w:spacing w:after="0" w:line="240" w:lineRule="auto"/>
              <w:jc w:val="center"/>
              <w:rPr>
                <w:rFonts w:ascii="Times New Roman" w:eastAsia="Times New Roman" w:hAnsi="Times New Roman" w:cs="Times New Roman"/>
                <w:color w:val="000000"/>
                <w:sz w:val="18"/>
                <w:szCs w:val="18"/>
                <w:lang w:eastAsia="ru-RU"/>
              </w:rPr>
            </w:pPr>
            <w:r w:rsidRPr="00E02994">
              <w:rPr>
                <w:rFonts w:ascii="Times New Roman" w:eastAsia="Times New Roman" w:hAnsi="Times New Roman" w:cs="Times New Roman"/>
                <w:color w:val="000000"/>
                <w:sz w:val="18"/>
                <w:szCs w:val="18"/>
                <w:lang w:eastAsia="ru-RU"/>
              </w:rPr>
              <w:t>шт.</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638F" w:rsidRPr="00E02994" w:rsidRDefault="0045638F" w:rsidP="0045638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1 175,00</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638F" w:rsidRPr="00E02994" w:rsidRDefault="00AE0AD7" w:rsidP="0045638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39 950,00</w:t>
            </w:r>
          </w:p>
        </w:tc>
        <w:tc>
          <w:tcPr>
            <w:tcW w:w="5528"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45638F" w:rsidRPr="00E02994" w:rsidRDefault="0045638F" w:rsidP="0045638F">
            <w:pPr>
              <w:spacing w:after="0" w:line="240" w:lineRule="auto"/>
              <w:jc w:val="center"/>
              <w:rPr>
                <w:rFonts w:ascii="Times New Roman" w:eastAsia="Times New Roman" w:hAnsi="Times New Roman" w:cs="Times New Roman"/>
                <w:color w:val="000000"/>
                <w:sz w:val="18"/>
                <w:szCs w:val="18"/>
                <w:lang w:eastAsia="ru-RU"/>
              </w:rPr>
            </w:pPr>
          </w:p>
        </w:tc>
      </w:tr>
      <w:tr w:rsidR="0045638F" w:rsidRPr="00E02994" w:rsidTr="004206FD">
        <w:trPr>
          <w:trHeight w:val="324"/>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F" w:rsidRDefault="0045638F" w:rsidP="004D230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2756" w:type="dxa"/>
            <w:tcBorders>
              <w:top w:val="single" w:sz="4" w:space="0" w:color="auto"/>
              <w:left w:val="nil"/>
              <w:bottom w:val="single" w:sz="4" w:space="0" w:color="auto"/>
              <w:right w:val="single" w:sz="4" w:space="0" w:color="auto"/>
            </w:tcBorders>
            <w:shd w:val="clear" w:color="auto" w:fill="auto"/>
            <w:vAlign w:val="center"/>
          </w:tcPr>
          <w:p w:rsidR="0045638F" w:rsidRPr="004206FD" w:rsidRDefault="0045638F" w:rsidP="004D2304">
            <w:pPr>
              <w:spacing w:after="0" w:line="240" w:lineRule="auto"/>
              <w:jc w:val="center"/>
              <w:rPr>
                <w:rFonts w:ascii="Times New Roman" w:eastAsia="Times New Roman" w:hAnsi="Times New Roman" w:cs="Times New Roman"/>
                <w:color w:val="000000"/>
                <w:sz w:val="18"/>
                <w:szCs w:val="18"/>
                <w:lang w:eastAsia="ru-RU"/>
              </w:rPr>
            </w:pPr>
            <w:proofErr w:type="spellStart"/>
            <w:r w:rsidRPr="004206FD">
              <w:rPr>
                <w:rFonts w:ascii="Times New Roman" w:eastAsia="Times New Roman" w:hAnsi="Times New Roman" w:cs="Times New Roman"/>
                <w:color w:val="000000"/>
                <w:sz w:val="18"/>
                <w:szCs w:val="18"/>
                <w:lang w:eastAsia="ru-RU"/>
              </w:rPr>
              <w:t>Шиномонтаж</w:t>
            </w:r>
            <w:proofErr w:type="spellEnd"/>
            <w:r w:rsidRPr="004206FD">
              <w:rPr>
                <w:rFonts w:ascii="Times New Roman" w:eastAsia="Times New Roman" w:hAnsi="Times New Roman" w:cs="Times New Roman"/>
                <w:color w:val="000000"/>
                <w:sz w:val="18"/>
                <w:szCs w:val="18"/>
                <w:lang w:eastAsia="ru-RU"/>
              </w:rPr>
              <w:t xml:space="preserve"> </w:t>
            </w:r>
            <w:r w:rsidRPr="004206FD">
              <w:rPr>
                <w:rFonts w:ascii="Times New Roman" w:hAnsi="Times New Roman" w:cs="Times New Roman"/>
                <w:sz w:val="18"/>
                <w:szCs w:val="18"/>
              </w:rPr>
              <w:t xml:space="preserve">к 700 ураган </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5638F" w:rsidRPr="00E02994" w:rsidRDefault="00AE0AD7" w:rsidP="004D230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F" w:rsidRPr="00E02994" w:rsidRDefault="0045638F" w:rsidP="004D2304">
            <w:pPr>
              <w:spacing w:after="0" w:line="240" w:lineRule="auto"/>
              <w:jc w:val="center"/>
              <w:rPr>
                <w:rFonts w:ascii="Times New Roman" w:eastAsia="Times New Roman" w:hAnsi="Times New Roman" w:cs="Times New Roman"/>
                <w:color w:val="000000"/>
                <w:sz w:val="18"/>
                <w:szCs w:val="18"/>
                <w:lang w:eastAsia="ru-RU"/>
              </w:rPr>
            </w:pPr>
            <w:r w:rsidRPr="00E02994">
              <w:rPr>
                <w:rFonts w:ascii="Times New Roman" w:eastAsia="Times New Roman" w:hAnsi="Times New Roman" w:cs="Times New Roman"/>
                <w:color w:val="000000"/>
                <w:sz w:val="18"/>
                <w:szCs w:val="18"/>
                <w:lang w:eastAsia="ru-RU"/>
              </w:rPr>
              <w:t>шт.</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45638F" w:rsidRPr="00E02994" w:rsidRDefault="0045638F" w:rsidP="0045638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1 258,33</w:t>
            </w:r>
          </w:p>
        </w:tc>
        <w:tc>
          <w:tcPr>
            <w:tcW w:w="2552" w:type="dxa"/>
            <w:tcBorders>
              <w:top w:val="single" w:sz="4" w:space="0" w:color="auto"/>
              <w:left w:val="nil"/>
              <w:bottom w:val="single" w:sz="4" w:space="0" w:color="auto"/>
              <w:right w:val="single" w:sz="4" w:space="0" w:color="auto"/>
            </w:tcBorders>
            <w:shd w:val="clear" w:color="auto" w:fill="auto"/>
            <w:noWrap/>
            <w:vAlign w:val="bottom"/>
          </w:tcPr>
          <w:p w:rsidR="0045638F" w:rsidRPr="00E02994" w:rsidRDefault="00AE0AD7" w:rsidP="0045638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42 783,22</w:t>
            </w:r>
          </w:p>
        </w:tc>
        <w:tc>
          <w:tcPr>
            <w:tcW w:w="5528" w:type="dxa"/>
            <w:vMerge/>
            <w:tcBorders>
              <w:top w:val="single" w:sz="4" w:space="0" w:color="auto"/>
              <w:left w:val="nil"/>
              <w:bottom w:val="single" w:sz="4" w:space="0" w:color="auto"/>
              <w:right w:val="single" w:sz="4" w:space="0" w:color="auto"/>
            </w:tcBorders>
            <w:shd w:val="clear" w:color="auto" w:fill="auto"/>
            <w:noWrap/>
            <w:vAlign w:val="bottom"/>
          </w:tcPr>
          <w:p w:rsidR="0045638F" w:rsidRPr="00E02994" w:rsidRDefault="0045638F" w:rsidP="0045638F">
            <w:pPr>
              <w:spacing w:after="0" w:line="240" w:lineRule="auto"/>
              <w:jc w:val="center"/>
              <w:rPr>
                <w:rFonts w:ascii="Times New Roman" w:eastAsia="Times New Roman" w:hAnsi="Times New Roman" w:cs="Times New Roman"/>
                <w:color w:val="000000"/>
                <w:sz w:val="18"/>
                <w:szCs w:val="18"/>
                <w:lang w:eastAsia="ru-RU"/>
              </w:rPr>
            </w:pPr>
          </w:p>
        </w:tc>
      </w:tr>
      <w:tr w:rsidR="00F40979" w:rsidRPr="00E02994" w:rsidTr="0045638F">
        <w:trPr>
          <w:trHeight w:val="300"/>
        </w:trPr>
        <w:tc>
          <w:tcPr>
            <w:tcW w:w="100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0979" w:rsidRPr="00E02994" w:rsidRDefault="00F40979" w:rsidP="004D2304">
            <w:pPr>
              <w:spacing w:after="0" w:line="240" w:lineRule="auto"/>
              <w:jc w:val="center"/>
              <w:rPr>
                <w:rFonts w:ascii="Times New Roman" w:eastAsia="Times New Roman" w:hAnsi="Times New Roman" w:cs="Times New Roman"/>
                <w:color w:val="000000"/>
                <w:lang w:eastAsia="ru-RU"/>
              </w:rPr>
            </w:pPr>
            <w:r w:rsidRPr="00E02994">
              <w:rPr>
                <w:rFonts w:ascii="Times New Roman" w:eastAsia="Times New Roman" w:hAnsi="Times New Roman" w:cs="Times New Roman"/>
                <w:color w:val="000000"/>
                <w:lang w:eastAsia="ru-RU"/>
              </w:rPr>
              <w:t> </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0979" w:rsidRPr="00E02994" w:rsidRDefault="00AE0AD7" w:rsidP="004D2304">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155 498,79</w:t>
            </w:r>
          </w:p>
        </w:tc>
      </w:tr>
    </w:tbl>
    <w:p w:rsidR="00704936" w:rsidRDefault="00704936" w:rsidP="00B57D29">
      <w:pPr>
        <w:keepNext/>
        <w:spacing w:after="0" w:line="240" w:lineRule="auto"/>
        <w:outlineLvl w:val="0"/>
        <w:rPr>
          <w:rFonts w:ascii="Times New Roman" w:hAnsi="Times New Roman" w:cs="Times New Roman"/>
          <w:bCs/>
          <w:sz w:val="24"/>
          <w:szCs w:val="24"/>
        </w:rPr>
      </w:pPr>
    </w:p>
    <w:p w:rsidR="00704936" w:rsidRDefault="00704936" w:rsidP="00B57D29">
      <w:pPr>
        <w:keepNext/>
        <w:spacing w:after="0" w:line="240" w:lineRule="auto"/>
        <w:outlineLvl w:val="0"/>
        <w:rPr>
          <w:rFonts w:ascii="Times New Roman" w:hAnsi="Times New Roman" w:cs="Times New Roman"/>
          <w:bCs/>
          <w:sz w:val="24"/>
          <w:szCs w:val="24"/>
        </w:rPr>
      </w:pPr>
    </w:p>
    <w:p w:rsidR="00B57D29" w:rsidRPr="00B5535F" w:rsidRDefault="00B57D29" w:rsidP="00B57D29">
      <w:pPr>
        <w:keepNext/>
        <w:spacing w:after="0" w:line="240" w:lineRule="auto"/>
        <w:outlineLvl w:val="0"/>
        <w:rPr>
          <w:rFonts w:ascii="Times New Roman" w:hAnsi="Times New Roman" w:cs="Times New Roman"/>
          <w:bCs/>
          <w:sz w:val="24"/>
          <w:szCs w:val="24"/>
        </w:rPr>
      </w:pPr>
      <w:r w:rsidRPr="00B5535F">
        <w:rPr>
          <w:rFonts w:ascii="Times New Roman" w:hAnsi="Times New Roman" w:cs="Times New Roman"/>
          <w:bCs/>
          <w:sz w:val="24"/>
          <w:szCs w:val="24"/>
        </w:rPr>
        <w:t>Подготовил</w:t>
      </w:r>
    </w:p>
    <w:p w:rsidR="00FA2D1D" w:rsidRPr="00FA2D1D" w:rsidRDefault="005314FA" w:rsidP="00FA2D1D">
      <w:pPr>
        <w:tabs>
          <w:tab w:val="left" w:pos="7710"/>
        </w:tabs>
        <w:spacing w:after="0" w:line="240" w:lineRule="auto"/>
        <w:jc w:val="both"/>
        <w:rPr>
          <w:rFonts w:ascii="Times New Roman" w:hAnsi="Times New Roman" w:cs="Times New Roman"/>
          <w:sz w:val="18"/>
          <w:szCs w:val="18"/>
        </w:rPr>
      </w:pPr>
      <w:r>
        <w:rPr>
          <w:rFonts w:ascii="Times New Roman" w:hAnsi="Times New Roman" w:cs="Times New Roman"/>
          <w:bCs/>
          <w:sz w:val="24"/>
          <w:szCs w:val="24"/>
        </w:rPr>
        <w:t>Ведущий</w:t>
      </w:r>
      <w:r w:rsidR="003C2E97">
        <w:rPr>
          <w:rFonts w:ascii="Times New Roman" w:hAnsi="Times New Roman" w:cs="Times New Roman"/>
          <w:bCs/>
          <w:sz w:val="24"/>
          <w:szCs w:val="24"/>
        </w:rPr>
        <w:t xml:space="preserve"> </w:t>
      </w:r>
      <w:r w:rsidR="00016756" w:rsidRPr="00B5535F">
        <w:rPr>
          <w:rFonts w:ascii="Times New Roman" w:hAnsi="Times New Roman" w:cs="Times New Roman"/>
          <w:bCs/>
          <w:sz w:val="24"/>
          <w:szCs w:val="24"/>
        </w:rPr>
        <w:t xml:space="preserve">специалист ОЗ </w:t>
      </w:r>
      <w:r w:rsidR="00F83AC6" w:rsidRPr="00B5535F">
        <w:rPr>
          <w:rFonts w:ascii="Times New Roman" w:hAnsi="Times New Roman" w:cs="Times New Roman"/>
          <w:bCs/>
          <w:sz w:val="24"/>
          <w:szCs w:val="24"/>
        </w:rPr>
        <w:t>и</w:t>
      </w:r>
      <w:r w:rsidR="00016756" w:rsidRPr="00B5535F">
        <w:rPr>
          <w:rFonts w:ascii="Times New Roman" w:hAnsi="Times New Roman" w:cs="Times New Roman"/>
          <w:bCs/>
          <w:sz w:val="24"/>
          <w:szCs w:val="24"/>
        </w:rPr>
        <w:t xml:space="preserve"> </w:t>
      </w:r>
      <w:r w:rsidR="00B57D29" w:rsidRPr="00B5535F">
        <w:rPr>
          <w:rFonts w:ascii="Times New Roman" w:hAnsi="Times New Roman" w:cs="Times New Roman"/>
          <w:bCs/>
          <w:sz w:val="24"/>
          <w:szCs w:val="24"/>
        </w:rPr>
        <w:t xml:space="preserve">МТС                                                  </w:t>
      </w:r>
      <w:r w:rsidR="0022368D">
        <w:rPr>
          <w:rFonts w:ascii="Times New Roman" w:hAnsi="Times New Roman" w:cs="Times New Roman"/>
          <w:bCs/>
          <w:sz w:val="24"/>
          <w:szCs w:val="24"/>
        </w:rPr>
        <w:t xml:space="preserve">                                                                  </w:t>
      </w:r>
      <w:r w:rsidR="00B57D29" w:rsidRPr="00B5535F">
        <w:rPr>
          <w:rFonts w:ascii="Times New Roman" w:hAnsi="Times New Roman" w:cs="Times New Roman"/>
          <w:bCs/>
          <w:sz w:val="24"/>
          <w:szCs w:val="24"/>
        </w:rPr>
        <w:t xml:space="preserve">              </w:t>
      </w:r>
      <w:r w:rsidR="00C923EA">
        <w:rPr>
          <w:rFonts w:ascii="Times New Roman" w:hAnsi="Times New Roman" w:cs="Times New Roman"/>
          <w:bCs/>
          <w:sz w:val="24"/>
          <w:szCs w:val="24"/>
        </w:rPr>
        <w:t xml:space="preserve">                                               </w:t>
      </w:r>
      <w:r w:rsidR="00B57D29" w:rsidRPr="00B5535F">
        <w:rPr>
          <w:rFonts w:ascii="Times New Roman" w:hAnsi="Times New Roman" w:cs="Times New Roman"/>
          <w:bCs/>
          <w:sz w:val="24"/>
          <w:szCs w:val="24"/>
        </w:rPr>
        <w:t xml:space="preserve"> </w:t>
      </w:r>
      <w:r w:rsidR="00D8278F">
        <w:rPr>
          <w:rFonts w:ascii="Times New Roman" w:eastAsia="Times New Roman" w:hAnsi="Times New Roman" w:cs="Times New Roman"/>
          <w:sz w:val="24"/>
          <w:szCs w:val="24"/>
          <w:lang w:eastAsia="ru-RU"/>
        </w:rPr>
        <w:t>Е.В. Шваб</w:t>
      </w:r>
      <w:r w:rsidR="00FA2D1D">
        <w:rPr>
          <w:rFonts w:ascii="Times New Roman" w:eastAsia="Times New Roman" w:hAnsi="Times New Roman" w:cs="Times New Roman"/>
          <w:sz w:val="18"/>
          <w:szCs w:val="18"/>
          <w:lang w:eastAsia="ru-RU"/>
        </w:rPr>
        <w:t xml:space="preserve"> </w:t>
      </w:r>
    </w:p>
    <w:p w:rsidR="00B57D29" w:rsidRPr="00B5535F" w:rsidRDefault="00B57D29" w:rsidP="00B57D29">
      <w:pPr>
        <w:keepNext/>
        <w:spacing w:after="0" w:line="240" w:lineRule="auto"/>
        <w:outlineLvl w:val="0"/>
        <w:rPr>
          <w:rFonts w:ascii="Times New Roman" w:hAnsi="Times New Roman" w:cs="Times New Roman"/>
          <w:bCs/>
          <w:sz w:val="24"/>
          <w:szCs w:val="24"/>
        </w:rPr>
      </w:pPr>
    </w:p>
    <w:sectPr w:rsidR="00B57D29" w:rsidRPr="00B5535F" w:rsidSect="009A344F">
      <w:pgSz w:w="16838" w:h="11906" w:orient="landscape" w:code="9"/>
      <w:pgMar w:top="426" w:right="737" w:bottom="1134" w:left="567" w:header="709"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E6D" w:rsidRDefault="00183E6D" w:rsidP="00336B57">
      <w:pPr>
        <w:spacing w:after="0" w:line="240" w:lineRule="auto"/>
      </w:pPr>
      <w:r>
        <w:separator/>
      </w:r>
    </w:p>
  </w:endnote>
  <w:endnote w:type="continuationSeparator" w:id="0">
    <w:p w:rsidR="00183E6D" w:rsidRDefault="00183E6D" w:rsidP="00336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 w:name="Liberation Serif">
    <w:altName w:val="MS Gothic"/>
    <w:charset w:val="00"/>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MS Gothic"/>
    <w:charset w:val="00"/>
    <w:family w:val="swiss"/>
    <w:pitch w:val="variable"/>
    <w:sig w:usb0="E4838EFF" w:usb1="4200FDFF" w:usb2="000030A0"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E6D" w:rsidRPr="00096B39" w:rsidRDefault="00183E6D" w:rsidP="00336B57">
    <w:pPr>
      <w:pStyle w:val="a3"/>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E6D" w:rsidRPr="00096B39" w:rsidRDefault="00183E6D" w:rsidP="00336B57">
    <w:pPr>
      <w:pStyle w:val="a3"/>
      <w:jc w:val="cen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E6D" w:rsidRPr="00096B39" w:rsidRDefault="00183E6D" w:rsidP="00336B57">
    <w:pPr>
      <w:pStyle w:val="a3"/>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E6D" w:rsidRDefault="00183E6D" w:rsidP="00336B57">
      <w:pPr>
        <w:spacing w:after="0" w:line="240" w:lineRule="auto"/>
      </w:pPr>
      <w:r>
        <w:separator/>
      </w:r>
    </w:p>
  </w:footnote>
  <w:footnote w:type="continuationSeparator" w:id="0">
    <w:p w:rsidR="00183E6D" w:rsidRDefault="00183E6D" w:rsidP="00336B57">
      <w:pPr>
        <w:spacing w:after="0" w:line="240" w:lineRule="auto"/>
      </w:pPr>
      <w:r>
        <w:continuationSeparator/>
      </w:r>
    </w:p>
  </w:footnote>
  <w:footnote w:id="1">
    <w:p w:rsidR="00183E6D" w:rsidRDefault="00183E6D" w:rsidP="0055210E">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Pr>
          <w:rStyle w:val="af4"/>
        </w:rPr>
        <w:footnoteRef/>
      </w:r>
      <w:r>
        <w:t xml:space="preserve"> </w:t>
      </w:r>
      <w:r>
        <w:rPr>
          <w:rFonts w:ascii="Times New Roman" w:eastAsia="Times New Roman" w:hAnsi="Times New Roman" w:cs="Times New Roman"/>
          <w:bCs/>
          <w:sz w:val="20"/>
          <w:szCs w:val="20"/>
          <w:lang w:eastAsia="ru-RU"/>
        </w:rPr>
        <w:t>Заказчик, в целях подтверждения надежности потенциального поставщика (исполнителя, подрядчика), а также недопущения финансовых рисков в рамках преддоговорных проверок контрагентов, при определении поставщика (исполнителя, подрядчика) проводит проверку  достоверности представленной выписки, которая осуществляется путем сканирования содержащегося в такой выписке QR-кода и (или) использования официального сайта ФНС России https://service.№alog.ru/scori№g/ в информационно-телекоммуникационной сети «Интернет», идентификационного номера налогоплательщика участника закупки и содержащейся в выписке информации в строке «код верификации данных».</w:t>
      </w:r>
    </w:p>
    <w:p w:rsidR="00183E6D" w:rsidRDefault="00183E6D" w:rsidP="0055210E">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Выписка формируется по запросу на базе интерактивного сервиса «Личный кабинет налогоплательщика юридического лица» и на базе интерактивного сервиса «Личный кабинет налогоплательщика индивидуального предпринимателя»</w:t>
      </w:r>
    </w:p>
    <w:p w:rsidR="00183E6D" w:rsidRDefault="00183E6D" w:rsidP="0055210E">
      <w:pPr>
        <w:shd w:val="clear" w:color="auto" w:fill="FFFFFF"/>
        <w:spacing w:after="0" w:line="240" w:lineRule="auto"/>
        <w:ind w:right="5" w:firstLine="345"/>
        <w:jc w:val="both"/>
        <w:rPr>
          <w:sz w:val="20"/>
          <w:szCs w:val="20"/>
        </w:rPr>
      </w:pPr>
      <w:r>
        <w:rPr>
          <w:rFonts w:ascii="Times New Roman" w:eastAsia="Times New Roman" w:hAnsi="Times New Roman" w:cs="Times New Roman"/>
          <w:bCs/>
          <w:sz w:val="20"/>
          <w:szCs w:val="20"/>
          <w:lang w:eastAsia="ru-RU"/>
        </w:rPr>
        <w:t>Предоставление информации, формируемой посредством функционала Сервисов оценки, является бесплатным.</w:t>
      </w:r>
    </w:p>
    <w:p w:rsidR="00183E6D" w:rsidRDefault="00183E6D" w:rsidP="0055210E">
      <w:pPr>
        <w:pStyle w:val="af5"/>
      </w:pPr>
    </w:p>
  </w:footnote>
  <w:footnote w:id="2">
    <w:p w:rsidR="00183E6D" w:rsidRPr="00F067C3" w:rsidRDefault="00183E6D" w:rsidP="00C52D72">
      <w:pPr>
        <w:pStyle w:val="af5"/>
        <w:rPr>
          <w:rFonts w:ascii="Times New Roman" w:hAnsi="Times New Roman" w:cs="Times New Roman"/>
        </w:rPr>
      </w:pPr>
      <w:r w:rsidRPr="00F067C3">
        <w:rPr>
          <w:rStyle w:val="af4"/>
          <w:rFonts w:eastAsia="SimSun"/>
        </w:rPr>
        <w:footnoteRef/>
      </w:r>
      <w:r w:rsidRPr="00F067C3">
        <w:rPr>
          <w:rFonts w:ascii="Times New Roman" w:hAnsi="Times New Roman" w:cs="Times New Roman"/>
        </w:rPr>
        <w:t xml:space="preserve"> Под опытом оказания услуг сопоставимого объема понимается опыт оказания аналогичных услуг по договору (контракту), цена которого составляет не менее 50% НМЦ.</w:t>
      </w:r>
    </w:p>
  </w:footnote>
  <w:footnote w:id="3">
    <w:p w:rsidR="00183E6D" w:rsidRPr="005E4853" w:rsidRDefault="00183E6D" w:rsidP="00336B57">
      <w:pPr>
        <w:pStyle w:val="af5"/>
        <w:rPr>
          <w:rFonts w:ascii="Times New Roman" w:hAnsi="Times New Roman" w:cs="Times New Roman"/>
        </w:rPr>
      </w:pPr>
      <w:r w:rsidRPr="00C433A2">
        <w:rPr>
          <w:rStyle w:val="af4"/>
          <w:rFonts w:ascii="Times New Roman" w:hAnsi="Times New Roman"/>
        </w:rPr>
        <w:footnoteRef/>
      </w:r>
      <w:r w:rsidRPr="00C433A2">
        <w:rPr>
          <w:rFonts w:ascii="Times New Roman" w:hAnsi="Times New Roman" w:cs="Times New Roman"/>
        </w:rPr>
        <w:t xml:space="preserve"> Под на</w:t>
      </w:r>
      <w:r>
        <w:rPr>
          <w:rFonts w:ascii="Times New Roman" w:hAnsi="Times New Roman" w:cs="Times New Roman"/>
        </w:rPr>
        <w:t>личием опыта оценивается наличие</w:t>
      </w:r>
      <w:r w:rsidRPr="00C433A2">
        <w:rPr>
          <w:rFonts w:ascii="Times New Roman" w:hAnsi="Times New Roman" w:cs="Times New Roman"/>
        </w:rPr>
        <w:t xml:space="preserve"> опыта поставки сопоставимого характера предмета закупки за предшествующие 3 года</w:t>
      </w:r>
      <w:r>
        <w:rPr>
          <w:rFonts w:ascii="Times New Roman" w:hAnsi="Times New Roman" w:cs="Times New Roman"/>
        </w:rPr>
        <w:t xml:space="preserve"> с НМЦ не менее 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349"/>
        </w:tabs>
        <w:ind w:left="781" w:hanging="432"/>
      </w:pPr>
    </w:lvl>
    <w:lvl w:ilvl="1">
      <w:start w:val="1"/>
      <w:numFmt w:val="none"/>
      <w:suff w:val="nothing"/>
      <w:lvlText w:val=""/>
      <w:lvlJc w:val="left"/>
      <w:pPr>
        <w:tabs>
          <w:tab w:val="num" w:pos="349"/>
        </w:tabs>
        <w:ind w:left="925" w:hanging="576"/>
      </w:pPr>
      <w:rPr>
        <w:rFonts w:hint="default"/>
        <w:b w:val="0"/>
        <w:color w:val="000000"/>
      </w:rPr>
    </w:lvl>
    <w:lvl w:ilvl="2">
      <w:start w:val="1"/>
      <w:numFmt w:val="none"/>
      <w:suff w:val="nothing"/>
      <w:lvlText w:val=""/>
      <w:lvlJc w:val="left"/>
      <w:pPr>
        <w:tabs>
          <w:tab w:val="num" w:pos="349"/>
        </w:tabs>
        <w:ind w:left="1069" w:hanging="720"/>
      </w:pPr>
    </w:lvl>
    <w:lvl w:ilvl="3">
      <w:start w:val="1"/>
      <w:numFmt w:val="none"/>
      <w:suff w:val="nothing"/>
      <w:lvlText w:val=""/>
      <w:lvlJc w:val="left"/>
      <w:pPr>
        <w:tabs>
          <w:tab w:val="num" w:pos="349"/>
        </w:tabs>
        <w:ind w:left="1213" w:hanging="864"/>
      </w:pPr>
    </w:lvl>
    <w:lvl w:ilvl="4">
      <w:start w:val="1"/>
      <w:numFmt w:val="none"/>
      <w:suff w:val="nothing"/>
      <w:lvlText w:val=""/>
      <w:lvlJc w:val="left"/>
      <w:pPr>
        <w:tabs>
          <w:tab w:val="num" w:pos="349"/>
        </w:tabs>
        <w:ind w:left="1357" w:hanging="1008"/>
      </w:pPr>
    </w:lvl>
    <w:lvl w:ilvl="5">
      <w:start w:val="1"/>
      <w:numFmt w:val="none"/>
      <w:suff w:val="nothing"/>
      <w:lvlText w:val=""/>
      <w:lvlJc w:val="left"/>
      <w:pPr>
        <w:tabs>
          <w:tab w:val="num" w:pos="349"/>
        </w:tabs>
        <w:ind w:left="1501" w:hanging="1152"/>
      </w:pPr>
    </w:lvl>
    <w:lvl w:ilvl="6">
      <w:start w:val="1"/>
      <w:numFmt w:val="none"/>
      <w:suff w:val="nothing"/>
      <w:lvlText w:val=""/>
      <w:lvlJc w:val="left"/>
      <w:pPr>
        <w:tabs>
          <w:tab w:val="num" w:pos="349"/>
        </w:tabs>
        <w:ind w:left="1645" w:hanging="1296"/>
      </w:pPr>
    </w:lvl>
    <w:lvl w:ilvl="7">
      <w:start w:val="1"/>
      <w:numFmt w:val="none"/>
      <w:suff w:val="nothing"/>
      <w:lvlText w:val=""/>
      <w:lvlJc w:val="left"/>
      <w:pPr>
        <w:tabs>
          <w:tab w:val="num" w:pos="349"/>
        </w:tabs>
        <w:ind w:left="1789" w:hanging="1440"/>
      </w:pPr>
    </w:lvl>
    <w:lvl w:ilvl="8">
      <w:start w:val="1"/>
      <w:numFmt w:val="none"/>
      <w:suff w:val="nothing"/>
      <w:lvlText w:val=""/>
      <w:lvlJc w:val="left"/>
      <w:pPr>
        <w:tabs>
          <w:tab w:val="num" w:pos="349"/>
        </w:tabs>
        <w:ind w:left="1933" w:hanging="1584"/>
      </w:pPr>
    </w:lvl>
  </w:abstractNum>
  <w:abstractNum w:abstractNumId="1" w15:restartNumberingAfterBreak="0">
    <w:nsid w:val="024001FB"/>
    <w:multiLevelType w:val="hybridMultilevel"/>
    <w:tmpl w:val="7690EB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1A4E91"/>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AA5A09"/>
    <w:multiLevelType w:val="multilevel"/>
    <w:tmpl w:val="20E2DC2C"/>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ED07CA2"/>
    <w:multiLevelType w:val="hybridMultilevel"/>
    <w:tmpl w:val="68E82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4B476F"/>
    <w:multiLevelType w:val="hybridMultilevel"/>
    <w:tmpl w:val="556A165A"/>
    <w:lvl w:ilvl="0" w:tplc="03DEC9D4">
      <w:start w:val="1"/>
      <w:numFmt w:val="decimal"/>
      <w:lvlText w:val="%1."/>
      <w:lvlJc w:val="left"/>
      <w:pPr>
        <w:ind w:left="135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5BF6918"/>
    <w:multiLevelType w:val="hybridMultilevel"/>
    <w:tmpl w:val="D10A1688"/>
    <w:lvl w:ilvl="0" w:tplc="6D0AB46A">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9033557"/>
    <w:multiLevelType w:val="hybridMultilevel"/>
    <w:tmpl w:val="80FA9898"/>
    <w:lvl w:ilvl="0" w:tplc="3918D5CC">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pStyle w:val="3"/>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FD5A5E"/>
    <w:multiLevelType w:val="hybridMultilevel"/>
    <w:tmpl w:val="9D3C991C"/>
    <w:lvl w:ilvl="0" w:tplc="BE7059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73777E"/>
    <w:multiLevelType w:val="hybridMultilevel"/>
    <w:tmpl w:val="FB56C72E"/>
    <w:lvl w:ilvl="0" w:tplc="C6369D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DE5773"/>
    <w:multiLevelType w:val="hybridMultilevel"/>
    <w:tmpl w:val="41BA0828"/>
    <w:lvl w:ilvl="0" w:tplc="6B3E922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0A438D"/>
    <w:multiLevelType w:val="hybridMultilevel"/>
    <w:tmpl w:val="8D14DADC"/>
    <w:lvl w:ilvl="0" w:tplc="BE149958">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8571426"/>
    <w:multiLevelType w:val="hybridMultilevel"/>
    <w:tmpl w:val="677682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90C3E55"/>
    <w:multiLevelType w:val="hybridMultilevel"/>
    <w:tmpl w:val="13529E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A840C3C"/>
    <w:multiLevelType w:val="hybridMultilevel"/>
    <w:tmpl w:val="07022778"/>
    <w:lvl w:ilvl="0" w:tplc="C6369D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08C7BBB"/>
    <w:multiLevelType w:val="hybridMultilevel"/>
    <w:tmpl w:val="F38016C8"/>
    <w:lvl w:ilvl="0" w:tplc="C6369D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38D45C0"/>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386B80"/>
    <w:multiLevelType w:val="multilevel"/>
    <w:tmpl w:val="9D6005C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4440061F"/>
    <w:multiLevelType w:val="hybridMultilevel"/>
    <w:tmpl w:val="FD6821A0"/>
    <w:lvl w:ilvl="0" w:tplc="3EF47D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EB06C9"/>
    <w:multiLevelType w:val="hybridMultilevel"/>
    <w:tmpl w:val="EC065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265906"/>
    <w:multiLevelType w:val="hybridMultilevel"/>
    <w:tmpl w:val="F528B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111645"/>
    <w:multiLevelType w:val="hybridMultilevel"/>
    <w:tmpl w:val="1C9E3F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CE51336"/>
    <w:multiLevelType w:val="hybridMultilevel"/>
    <w:tmpl w:val="93D6E994"/>
    <w:lvl w:ilvl="0" w:tplc="32D2205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5F540A5"/>
    <w:multiLevelType w:val="hybridMultilevel"/>
    <w:tmpl w:val="6EE828EA"/>
    <w:lvl w:ilvl="0" w:tplc="6B3E92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8C6564"/>
    <w:multiLevelType w:val="multilevel"/>
    <w:tmpl w:val="87506D3C"/>
    <w:lvl w:ilvl="0">
      <w:start w:val="1"/>
      <w:numFmt w:val="decimal"/>
      <w:lvlText w:val="%1."/>
      <w:lvlJc w:val="left"/>
      <w:pPr>
        <w:ind w:left="720" w:hanging="360"/>
      </w:pPr>
      <w:rPr>
        <w:rFonts w:ascii="Times New Roman" w:hAnsi="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D146555"/>
    <w:multiLevelType w:val="hybridMultilevel"/>
    <w:tmpl w:val="5CF22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9C56DD"/>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3863BDE"/>
    <w:multiLevelType w:val="hybridMultilevel"/>
    <w:tmpl w:val="8F0641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7A11E79"/>
    <w:multiLevelType w:val="multilevel"/>
    <w:tmpl w:val="8D183AC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9" w15:restartNumberingAfterBreak="0">
    <w:nsid w:val="78731F3C"/>
    <w:multiLevelType w:val="hybridMultilevel"/>
    <w:tmpl w:val="047430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94A6140"/>
    <w:multiLevelType w:val="hybridMultilevel"/>
    <w:tmpl w:val="2CAAD520"/>
    <w:lvl w:ilvl="0" w:tplc="8488B4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30"/>
  </w:num>
  <w:num w:numId="4">
    <w:abstractNumId w:val="4"/>
  </w:num>
  <w:num w:numId="5">
    <w:abstractNumId w:val="20"/>
  </w:num>
  <w:num w:numId="6">
    <w:abstractNumId w:val="3"/>
  </w:num>
  <w:num w:numId="7">
    <w:abstractNumId w:val="25"/>
  </w:num>
  <w:num w:numId="8">
    <w:abstractNumId w:val="5"/>
  </w:num>
  <w:num w:numId="9">
    <w:abstractNumId w:val="24"/>
  </w:num>
  <w:num w:numId="10">
    <w:abstractNumId w:val="26"/>
  </w:num>
  <w:num w:numId="11">
    <w:abstractNumId w:val="17"/>
  </w:num>
  <w:num w:numId="12">
    <w:abstractNumId w:val="28"/>
  </w:num>
  <w:num w:numId="13">
    <w:abstractNumId w:val="18"/>
  </w:num>
  <w:num w:numId="14">
    <w:abstractNumId w:val="2"/>
  </w:num>
  <w:num w:numId="15">
    <w:abstractNumId w:val="16"/>
  </w:num>
  <w:num w:numId="16">
    <w:abstractNumId w:val="22"/>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
  </w:num>
  <w:num w:numId="21">
    <w:abstractNumId w:val="21"/>
  </w:num>
  <w:num w:numId="22">
    <w:abstractNumId w:val="13"/>
  </w:num>
  <w:num w:numId="23">
    <w:abstractNumId w:val="29"/>
  </w:num>
  <w:num w:numId="24">
    <w:abstractNumId w:val="8"/>
  </w:num>
  <w:num w:numId="25">
    <w:abstractNumId w:val="15"/>
  </w:num>
  <w:num w:numId="26">
    <w:abstractNumId w:val="11"/>
  </w:num>
  <w:num w:numId="27">
    <w:abstractNumId w:val="14"/>
  </w:num>
  <w:num w:numId="28">
    <w:abstractNumId w:val="10"/>
  </w:num>
  <w:num w:numId="29">
    <w:abstractNumId w:val="9"/>
  </w:num>
  <w:num w:numId="30">
    <w:abstractNumId w:val="23"/>
  </w:num>
  <w:num w:numId="31">
    <w:abstractNumId w:val="12"/>
  </w:num>
  <w:num w:numId="32">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995"/>
    <w:rsid w:val="000009F3"/>
    <w:rsid w:val="000010A3"/>
    <w:rsid w:val="000023BF"/>
    <w:rsid w:val="0000315C"/>
    <w:rsid w:val="0000525A"/>
    <w:rsid w:val="00007CEC"/>
    <w:rsid w:val="00007D2A"/>
    <w:rsid w:val="0001371A"/>
    <w:rsid w:val="00016153"/>
    <w:rsid w:val="00016756"/>
    <w:rsid w:val="00017BAE"/>
    <w:rsid w:val="000213BE"/>
    <w:rsid w:val="00023C3D"/>
    <w:rsid w:val="00025663"/>
    <w:rsid w:val="000358BA"/>
    <w:rsid w:val="00036D81"/>
    <w:rsid w:val="0004098F"/>
    <w:rsid w:val="00041F19"/>
    <w:rsid w:val="00043D81"/>
    <w:rsid w:val="000460D1"/>
    <w:rsid w:val="00051B01"/>
    <w:rsid w:val="0005568A"/>
    <w:rsid w:val="00057D8F"/>
    <w:rsid w:val="0006093A"/>
    <w:rsid w:val="00066964"/>
    <w:rsid w:val="0006763C"/>
    <w:rsid w:val="000715CB"/>
    <w:rsid w:val="00072821"/>
    <w:rsid w:val="00081CC9"/>
    <w:rsid w:val="00091CFB"/>
    <w:rsid w:val="0009312D"/>
    <w:rsid w:val="00096375"/>
    <w:rsid w:val="000A3190"/>
    <w:rsid w:val="000B2E05"/>
    <w:rsid w:val="000B448F"/>
    <w:rsid w:val="000B77D4"/>
    <w:rsid w:val="000C50E1"/>
    <w:rsid w:val="000D4BFD"/>
    <w:rsid w:val="000D7937"/>
    <w:rsid w:val="000E0231"/>
    <w:rsid w:val="000E11C7"/>
    <w:rsid w:val="000E16D8"/>
    <w:rsid w:val="000E781D"/>
    <w:rsid w:val="000F1C7C"/>
    <w:rsid w:val="000F30B4"/>
    <w:rsid w:val="000F36BD"/>
    <w:rsid w:val="000F7AD3"/>
    <w:rsid w:val="0011193E"/>
    <w:rsid w:val="00115232"/>
    <w:rsid w:val="00115909"/>
    <w:rsid w:val="001239BD"/>
    <w:rsid w:val="0012471F"/>
    <w:rsid w:val="001253E0"/>
    <w:rsid w:val="001264A2"/>
    <w:rsid w:val="00126E62"/>
    <w:rsid w:val="00134CBF"/>
    <w:rsid w:val="00140132"/>
    <w:rsid w:val="00146C13"/>
    <w:rsid w:val="00147395"/>
    <w:rsid w:val="0015178F"/>
    <w:rsid w:val="0015179E"/>
    <w:rsid w:val="001562DF"/>
    <w:rsid w:val="00156760"/>
    <w:rsid w:val="0016227D"/>
    <w:rsid w:val="00162DDE"/>
    <w:rsid w:val="001650B8"/>
    <w:rsid w:val="001651D7"/>
    <w:rsid w:val="00165269"/>
    <w:rsid w:val="00165BF4"/>
    <w:rsid w:val="00165CEA"/>
    <w:rsid w:val="00166095"/>
    <w:rsid w:val="00170398"/>
    <w:rsid w:val="00171A46"/>
    <w:rsid w:val="00172141"/>
    <w:rsid w:val="00174473"/>
    <w:rsid w:val="00180A47"/>
    <w:rsid w:val="00183E6D"/>
    <w:rsid w:val="001903A2"/>
    <w:rsid w:val="00194319"/>
    <w:rsid w:val="0019553C"/>
    <w:rsid w:val="001A01E5"/>
    <w:rsid w:val="001A313C"/>
    <w:rsid w:val="001A3170"/>
    <w:rsid w:val="001A553F"/>
    <w:rsid w:val="001A6210"/>
    <w:rsid w:val="001B0DD4"/>
    <w:rsid w:val="001B0EC6"/>
    <w:rsid w:val="001B1095"/>
    <w:rsid w:val="001B2239"/>
    <w:rsid w:val="001B3145"/>
    <w:rsid w:val="001B45A0"/>
    <w:rsid w:val="001B52E9"/>
    <w:rsid w:val="001C0C44"/>
    <w:rsid w:val="001C48A9"/>
    <w:rsid w:val="001D13EC"/>
    <w:rsid w:val="001D3F1D"/>
    <w:rsid w:val="001E0324"/>
    <w:rsid w:val="001E15B6"/>
    <w:rsid w:val="001E2122"/>
    <w:rsid w:val="001E3108"/>
    <w:rsid w:val="001F4ECF"/>
    <w:rsid w:val="00212332"/>
    <w:rsid w:val="00212FBA"/>
    <w:rsid w:val="0022368D"/>
    <w:rsid w:val="00231141"/>
    <w:rsid w:val="002337D5"/>
    <w:rsid w:val="00236D58"/>
    <w:rsid w:val="002371C4"/>
    <w:rsid w:val="00240B6D"/>
    <w:rsid w:val="002418E0"/>
    <w:rsid w:val="00242F2F"/>
    <w:rsid w:val="00243DCB"/>
    <w:rsid w:val="00244C87"/>
    <w:rsid w:val="00244D9D"/>
    <w:rsid w:val="0024656B"/>
    <w:rsid w:val="00251081"/>
    <w:rsid w:val="00256825"/>
    <w:rsid w:val="00263D79"/>
    <w:rsid w:val="00264B53"/>
    <w:rsid w:val="00266890"/>
    <w:rsid w:val="00266FC7"/>
    <w:rsid w:val="00267361"/>
    <w:rsid w:val="00270E93"/>
    <w:rsid w:val="00271B18"/>
    <w:rsid w:val="00272821"/>
    <w:rsid w:val="0028179C"/>
    <w:rsid w:val="0028204B"/>
    <w:rsid w:val="00282E8F"/>
    <w:rsid w:val="0028303C"/>
    <w:rsid w:val="00283F5E"/>
    <w:rsid w:val="00292F30"/>
    <w:rsid w:val="00293494"/>
    <w:rsid w:val="002A0AD1"/>
    <w:rsid w:val="002A3A92"/>
    <w:rsid w:val="002A508B"/>
    <w:rsid w:val="002A7DA2"/>
    <w:rsid w:val="002B32B9"/>
    <w:rsid w:val="002B5F3D"/>
    <w:rsid w:val="002C1656"/>
    <w:rsid w:val="002C555B"/>
    <w:rsid w:val="002D2155"/>
    <w:rsid w:val="002D5CF6"/>
    <w:rsid w:val="002E1460"/>
    <w:rsid w:val="002E2C46"/>
    <w:rsid w:val="002E2FDC"/>
    <w:rsid w:val="002E50BE"/>
    <w:rsid w:val="002F4260"/>
    <w:rsid w:val="002F44AD"/>
    <w:rsid w:val="002F4E13"/>
    <w:rsid w:val="00303E6C"/>
    <w:rsid w:val="003049A0"/>
    <w:rsid w:val="00313A29"/>
    <w:rsid w:val="003144E7"/>
    <w:rsid w:val="00315D76"/>
    <w:rsid w:val="00316ED5"/>
    <w:rsid w:val="0032081E"/>
    <w:rsid w:val="00321F07"/>
    <w:rsid w:val="00324E39"/>
    <w:rsid w:val="00332142"/>
    <w:rsid w:val="00336B57"/>
    <w:rsid w:val="003407F2"/>
    <w:rsid w:val="003462F3"/>
    <w:rsid w:val="003463E7"/>
    <w:rsid w:val="00346DC7"/>
    <w:rsid w:val="00347647"/>
    <w:rsid w:val="00350A7F"/>
    <w:rsid w:val="00353A27"/>
    <w:rsid w:val="00360339"/>
    <w:rsid w:val="0036547A"/>
    <w:rsid w:val="00366904"/>
    <w:rsid w:val="00370D78"/>
    <w:rsid w:val="00375C79"/>
    <w:rsid w:val="00383611"/>
    <w:rsid w:val="00385489"/>
    <w:rsid w:val="00386196"/>
    <w:rsid w:val="00390299"/>
    <w:rsid w:val="00395275"/>
    <w:rsid w:val="00395565"/>
    <w:rsid w:val="003A0DE6"/>
    <w:rsid w:val="003A1ECA"/>
    <w:rsid w:val="003A2190"/>
    <w:rsid w:val="003A386B"/>
    <w:rsid w:val="003A626D"/>
    <w:rsid w:val="003B05EB"/>
    <w:rsid w:val="003B7861"/>
    <w:rsid w:val="003C1773"/>
    <w:rsid w:val="003C2E97"/>
    <w:rsid w:val="003C40F9"/>
    <w:rsid w:val="003C431D"/>
    <w:rsid w:val="003C7A00"/>
    <w:rsid w:val="003D04DB"/>
    <w:rsid w:val="003D1E99"/>
    <w:rsid w:val="003D54A7"/>
    <w:rsid w:val="003E1753"/>
    <w:rsid w:val="003E18A1"/>
    <w:rsid w:val="003E34B9"/>
    <w:rsid w:val="003F01D7"/>
    <w:rsid w:val="003F2191"/>
    <w:rsid w:val="003F289F"/>
    <w:rsid w:val="003F2E28"/>
    <w:rsid w:val="00401B3B"/>
    <w:rsid w:val="00403864"/>
    <w:rsid w:val="0040409B"/>
    <w:rsid w:val="004047C1"/>
    <w:rsid w:val="00406838"/>
    <w:rsid w:val="004135FB"/>
    <w:rsid w:val="00413E22"/>
    <w:rsid w:val="00415B96"/>
    <w:rsid w:val="00416D29"/>
    <w:rsid w:val="004206FD"/>
    <w:rsid w:val="004214D7"/>
    <w:rsid w:val="00421548"/>
    <w:rsid w:val="00424EDA"/>
    <w:rsid w:val="00432B83"/>
    <w:rsid w:val="00434432"/>
    <w:rsid w:val="00441719"/>
    <w:rsid w:val="0044454C"/>
    <w:rsid w:val="00447A02"/>
    <w:rsid w:val="00450F52"/>
    <w:rsid w:val="00451AF8"/>
    <w:rsid w:val="00455D0A"/>
    <w:rsid w:val="0045638F"/>
    <w:rsid w:val="0046180E"/>
    <w:rsid w:val="004625AD"/>
    <w:rsid w:val="00462952"/>
    <w:rsid w:val="0047412E"/>
    <w:rsid w:val="00475F35"/>
    <w:rsid w:val="00480077"/>
    <w:rsid w:val="00480293"/>
    <w:rsid w:val="00481D53"/>
    <w:rsid w:val="00487F86"/>
    <w:rsid w:val="00491EE1"/>
    <w:rsid w:val="004A0873"/>
    <w:rsid w:val="004A17B4"/>
    <w:rsid w:val="004A2932"/>
    <w:rsid w:val="004A484C"/>
    <w:rsid w:val="004B1F7D"/>
    <w:rsid w:val="004B4BC7"/>
    <w:rsid w:val="004B7EFE"/>
    <w:rsid w:val="004C4183"/>
    <w:rsid w:val="004C5337"/>
    <w:rsid w:val="004C5F49"/>
    <w:rsid w:val="004D2304"/>
    <w:rsid w:val="004D26E9"/>
    <w:rsid w:val="004D39F8"/>
    <w:rsid w:val="004D5185"/>
    <w:rsid w:val="004D6437"/>
    <w:rsid w:val="004E0605"/>
    <w:rsid w:val="004E1338"/>
    <w:rsid w:val="004E1FFD"/>
    <w:rsid w:val="004E2B09"/>
    <w:rsid w:val="004E7C5D"/>
    <w:rsid w:val="004F1FEE"/>
    <w:rsid w:val="004F56BE"/>
    <w:rsid w:val="004F5B34"/>
    <w:rsid w:val="004F6AE2"/>
    <w:rsid w:val="005013A8"/>
    <w:rsid w:val="00502652"/>
    <w:rsid w:val="00506EAB"/>
    <w:rsid w:val="00511CDC"/>
    <w:rsid w:val="00513424"/>
    <w:rsid w:val="0051396E"/>
    <w:rsid w:val="005147A2"/>
    <w:rsid w:val="00515219"/>
    <w:rsid w:val="005168B5"/>
    <w:rsid w:val="0051730A"/>
    <w:rsid w:val="0052180E"/>
    <w:rsid w:val="00521E44"/>
    <w:rsid w:val="00522407"/>
    <w:rsid w:val="0052401F"/>
    <w:rsid w:val="00525DC0"/>
    <w:rsid w:val="005314FA"/>
    <w:rsid w:val="005333DB"/>
    <w:rsid w:val="005351EC"/>
    <w:rsid w:val="005367B7"/>
    <w:rsid w:val="005426DA"/>
    <w:rsid w:val="0055210E"/>
    <w:rsid w:val="0055449D"/>
    <w:rsid w:val="00554DD2"/>
    <w:rsid w:val="00556900"/>
    <w:rsid w:val="005601EC"/>
    <w:rsid w:val="00560548"/>
    <w:rsid w:val="00564F1C"/>
    <w:rsid w:val="00566FB2"/>
    <w:rsid w:val="0057018D"/>
    <w:rsid w:val="00570383"/>
    <w:rsid w:val="00571A5C"/>
    <w:rsid w:val="00572906"/>
    <w:rsid w:val="005732AC"/>
    <w:rsid w:val="00585584"/>
    <w:rsid w:val="005858CB"/>
    <w:rsid w:val="00586F74"/>
    <w:rsid w:val="00591AFB"/>
    <w:rsid w:val="005927C1"/>
    <w:rsid w:val="00592E6A"/>
    <w:rsid w:val="005A2012"/>
    <w:rsid w:val="005A211C"/>
    <w:rsid w:val="005B4396"/>
    <w:rsid w:val="005C06F5"/>
    <w:rsid w:val="005C2479"/>
    <w:rsid w:val="005C2C96"/>
    <w:rsid w:val="005C5862"/>
    <w:rsid w:val="005C5E23"/>
    <w:rsid w:val="005C71F6"/>
    <w:rsid w:val="005D4575"/>
    <w:rsid w:val="005E1748"/>
    <w:rsid w:val="005E6A19"/>
    <w:rsid w:val="005F2257"/>
    <w:rsid w:val="005F6BBC"/>
    <w:rsid w:val="00600097"/>
    <w:rsid w:val="006007BB"/>
    <w:rsid w:val="00603135"/>
    <w:rsid w:val="00604FB9"/>
    <w:rsid w:val="006153EE"/>
    <w:rsid w:val="00617F78"/>
    <w:rsid w:val="00622E45"/>
    <w:rsid w:val="00623F91"/>
    <w:rsid w:val="0062433F"/>
    <w:rsid w:val="00625880"/>
    <w:rsid w:val="00630E40"/>
    <w:rsid w:val="00632069"/>
    <w:rsid w:val="0063236A"/>
    <w:rsid w:val="00632A11"/>
    <w:rsid w:val="00632D33"/>
    <w:rsid w:val="006359A4"/>
    <w:rsid w:val="0064160F"/>
    <w:rsid w:val="006433B7"/>
    <w:rsid w:val="006440B7"/>
    <w:rsid w:val="00647B2D"/>
    <w:rsid w:val="006505FB"/>
    <w:rsid w:val="00652B78"/>
    <w:rsid w:val="0065762A"/>
    <w:rsid w:val="006603E6"/>
    <w:rsid w:val="00660491"/>
    <w:rsid w:val="00661FA7"/>
    <w:rsid w:val="00662EAE"/>
    <w:rsid w:val="00665B3A"/>
    <w:rsid w:val="006727CE"/>
    <w:rsid w:val="00674BB5"/>
    <w:rsid w:val="00675195"/>
    <w:rsid w:val="006777E2"/>
    <w:rsid w:val="00694F4C"/>
    <w:rsid w:val="00695924"/>
    <w:rsid w:val="00695C42"/>
    <w:rsid w:val="006A2F62"/>
    <w:rsid w:val="006A4C1F"/>
    <w:rsid w:val="006A59D0"/>
    <w:rsid w:val="006B2689"/>
    <w:rsid w:val="006B71F5"/>
    <w:rsid w:val="006B7874"/>
    <w:rsid w:val="006D1268"/>
    <w:rsid w:val="006D27A8"/>
    <w:rsid w:val="006D2EC2"/>
    <w:rsid w:val="006D5720"/>
    <w:rsid w:val="006E04C6"/>
    <w:rsid w:val="006E0767"/>
    <w:rsid w:val="006E0FB0"/>
    <w:rsid w:val="006E1E91"/>
    <w:rsid w:val="006E4DA1"/>
    <w:rsid w:val="006E75C0"/>
    <w:rsid w:val="006E7AA1"/>
    <w:rsid w:val="006F1AA9"/>
    <w:rsid w:val="006F3DC8"/>
    <w:rsid w:val="006F5147"/>
    <w:rsid w:val="006F780C"/>
    <w:rsid w:val="006F7CD1"/>
    <w:rsid w:val="007019C6"/>
    <w:rsid w:val="00701D5B"/>
    <w:rsid w:val="007045B4"/>
    <w:rsid w:val="00704936"/>
    <w:rsid w:val="00711132"/>
    <w:rsid w:val="0071237D"/>
    <w:rsid w:val="00712A7B"/>
    <w:rsid w:val="00712D87"/>
    <w:rsid w:val="00713343"/>
    <w:rsid w:val="00716499"/>
    <w:rsid w:val="00726F5B"/>
    <w:rsid w:val="00726FDE"/>
    <w:rsid w:val="00736EE6"/>
    <w:rsid w:val="00742456"/>
    <w:rsid w:val="00752C3B"/>
    <w:rsid w:val="007618AE"/>
    <w:rsid w:val="00766BF7"/>
    <w:rsid w:val="007673BE"/>
    <w:rsid w:val="0076799B"/>
    <w:rsid w:val="007713A6"/>
    <w:rsid w:val="007736A6"/>
    <w:rsid w:val="00776EF2"/>
    <w:rsid w:val="00780080"/>
    <w:rsid w:val="007837EB"/>
    <w:rsid w:val="00783ED2"/>
    <w:rsid w:val="007857CB"/>
    <w:rsid w:val="00786AC6"/>
    <w:rsid w:val="007870BF"/>
    <w:rsid w:val="007A0590"/>
    <w:rsid w:val="007A6800"/>
    <w:rsid w:val="007B22F3"/>
    <w:rsid w:val="007B2CDC"/>
    <w:rsid w:val="007B3A75"/>
    <w:rsid w:val="007C4B13"/>
    <w:rsid w:val="007C6785"/>
    <w:rsid w:val="007D1559"/>
    <w:rsid w:val="007D24C3"/>
    <w:rsid w:val="007D768E"/>
    <w:rsid w:val="007E13BD"/>
    <w:rsid w:val="007E2BFF"/>
    <w:rsid w:val="007E2C69"/>
    <w:rsid w:val="007F25D6"/>
    <w:rsid w:val="007F3E01"/>
    <w:rsid w:val="007F53EB"/>
    <w:rsid w:val="00803A43"/>
    <w:rsid w:val="008057BB"/>
    <w:rsid w:val="0081007D"/>
    <w:rsid w:val="008122D9"/>
    <w:rsid w:val="008231E0"/>
    <w:rsid w:val="008239F8"/>
    <w:rsid w:val="00824C7F"/>
    <w:rsid w:val="008301C4"/>
    <w:rsid w:val="00832FEA"/>
    <w:rsid w:val="00833E34"/>
    <w:rsid w:val="00835CEA"/>
    <w:rsid w:val="00837A5D"/>
    <w:rsid w:val="00841003"/>
    <w:rsid w:val="00843985"/>
    <w:rsid w:val="008451DB"/>
    <w:rsid w:val="008514F2"/>
    <w:rsid w:val="00855C36"/>
    <w:rsid w:val="008572F4"/>
    <w:rsid w:val="0086140C"/>
    <w:rsid w:val="0086152C"/>
    <w:rsid w:val="00863EE0"/>
    <w:rsid w:val="00865AF1"/>
    <w:rsid w:val="00873D99"/>
    <w:rsid w:val="008771C3"/>
    <w:rsid w:val="00882C59"/>
    <w:rsid w:val="00883725"/>
    <w:rsid w:val="008852AB"/>
    <w:rsid w:val="00890966"/>
    <w:rsid w:val="00890DFD"/>
    <w:rsid w:val="00890E70"/>
    <w:rsid w:val="00896367"/>
    <w:rsid w:val="00897191"/>
    <w:rsid w:val="008A332F"/>
    <w:rsid w:val="008A3333"/>
    <w:rsid w:val="008B09A4"/>
    <w:rsid w:val="008B2F63"/>
    <w:rsid w:val="008B598F"/>
    <w:rsid w:val="008B738A"/>
    <w:rsid w:val="008C47FC"/>
    <w:rsid w:val="008C6D04"/>
    <w:rsid w:val="008D4C06"/>
    <w:rsid w:val="008D7998"/>
    <w:rsid w:val="008E11D7"/>
    <w:rsid w:val="008E4311"/>
    <w:rsid w:val="008E7E96"/>
    <w:rsid w:val="008F2F4A"/>
    <w:rsid w:val="00905D84"/>
    <w:rsid w:val="00906D54"/>
    <w:rsid w:val="00911843"/>
    <w:rsid w:val="00914A2A"/>
    <w:rsid w:val="00917FB0"/>
    <w:rsid w:val="00920ACB"/>
    <w:rsid w:val="00930092"/>
    <w:rsid w:val="00942B45"/>
    <w:rsid w:val="0094383E"/>
    <w:rsid w:val="00952E80"/>
    <w:rsid w:val="009615BB"/>
    <w:rsid w:val="0096214C"/>
    <w:rsid w:val="0096555C"/>
    <w:rsid w:val="009749F7"/>
    <w:rsid w:val="00986C69"/>
    <w:rsid w:val="009878AE"/>
    <w:rsid w:val="00992716"/>
    <w:rsid w:val="009A1071"/>
    <w:rsid w:val="009A1570"/>
    <w:rsid w:val="009A344F"/>
    <w:rsid w:val="009B459B"/>
    <w:rsid w:val="009C403A"/>
    <w:rsid w:val="009D2BBA"/>
    <w:rsid w:val="009D4022"/>
    <w:rsid w:val="009D7404"/>
    <w:rsid w:val="009F0B50"/>
    <w:rsid w:val="009F1FF2"/>
    <w:rsid w:val="009F4CD7"/>
    <w:rsid w:val="009F57CB"/>
    <w:rsid w:val="00A006F0"/>
    <w:rsid w:val="00A00ABC"/>
    <w:rsid w:val="00A0325E"/>
    <w:rsid w:val="00A11D13"/>
    <w:rsid w:val="00A126EE"/>
    <w:rsid w:val="00A16E9A"/>
    <w:rsid w:val="00A17333"/>
    <w:rsid w:val="00A17761"/>
    <w:rsid w:val="00A21077"/>
    <w:rsid w:val="00A22E20"/>
    <w:rsid w:val="00A23CC7"/>
    <w:rsid w:val="00A36E20"/>
    <w:rsid w:val="00A404E7"/>
    <w:rsid w:val="00A413B3"/>
    <w:rsid w:val="00A41942"/>
    <w:rsid w:val="00A41976"/>
    <w:rsid w:val="00A432CC"/>
    <w:rsid w:val="00A54154"/>
    <w:rsid w:val="00A55098"/>
    <w:rsid w:val="00A56F43"/>
    <w:rsid w:val="00A639B1"/>
    <w:rsid w:val="00A72FCF"/>
    <w:rsid w:val="00A7657D"/>
    <w:rsid w:val="00A77267"/>
    <w:rsid w:val="00A80F2C"/>
    <w:rsid w:val="00A81BBC"/>
    <w:rsid w:val="00A82748"/>
    <w:rsid w:val="00A86AA8"/>
    <w:rsid w:val="00A91DAD"/>
    <w:rsid w:val="00A936E4"/>
    <w:rsid w:val="00AA0797"/>
    <w:rsid w:val="00AB4B35"/>
    <w:rsid w:val="00AB6293"/>
    <w:rsid w:val="00AB6F25"/>
    <w:rsid w:val="00AB7EAD"/>
    <w:rsid w:val="00AD31CE"/>
    <w:rsid w:val="00AD4899"/>
    <w:rsid w:val="00AD497A"/>
    <w:rsid w:val="00AE0AD7"/>
    <w:rsid w:val="00AE6156"/>
    <w:rsid w:val="00AE6591"/>
    <w:rsid w:val="00AE7D28"/>
    <w:rsid w:val="00AF4707"/>
    <w:rsid w:val="00AF5D02"/>
    <w:rsid w:val="00AF668B"/>
    <w:rsid w:val="00B03C08"/>
    <w:rsid w:val="00B03FF3"/>
    <w:rsid w:val="00B12BA0"/>
    <w:rsid w:val="00B13CC5"/>
    <w:rsid w:val="00B149DC"/>
    <w:rsid w:val="00B162BA"/>
    <w:rsid w:val="00B16445"/>
    <w:rsid w:val="00B170FB"/>
    <w:rsid w:val="00B21682"/>
    <w:rsid w:val="00B25A20"/>
    <w:rsid w:val="00B367AD"/>
    <w:rsid w:val="00B40094"/>
    <w:rsid w:val="00B44616"/>
    <w:rsid w:val="00B46401"/>
    <w:rsid w:val="00B52018"/>
    <w:rsid w:val="00B54E9A"/>
    <w:rsid w:val="00B5535F"/>
    <w:rsid w:val="00B55AE1"/>
    <w:rsid w:val="00B575FD"/>
    <w:rsid w:val="00B57D29"/>
    <w:rsid w:val="00B611C8"/>
    <w:rsid w:val="00B62266"/>
    <w:rsid w:val="00B6344F"/>
    <w:rsid w:val="00B63F15"/>
    <w:rsid w:val="00B65343"/>
    <w:rsid w:val="00B74524"/>
    <w:rsid w:val="00B754F3"/>
    <w:rsid w:val="00B82652"/>
    <w:rsid w:val="00B82A8C"/>
    <w:rsid w:val="00B83523"/>
    <w:rsid w:val="00B85E5B"/>
    <w:rsid w:val="00B86480"/>
    <w:rsid w:val="00B87BF9"/>
    <w:rsid w:val="00B92FEF"/>
    <w:rsid w:val="00B95746"/>
    <w:rsid w:val="00BA040B"/>
    <w:rsid w:val="00BA2D22"/>
    <w:rsid w:val="00BA3A02"/>
    <w:rsid w:val="00BC08C1"/>
    <w:rsid w:val="00BC1A6B"/>
    <w:rsid w:val="00BC3CDC"/>
    <w:rsid w:val="00BD2149"/>
    <w:rsid w:val="00BD2B38"/>
    <w:rsid w:val="00BD2EC4"/>
    <w:rsid w:val="00BD37F5"/>
    <w:rsid w:val="00BD4ABF"/>
    <w:rsid w:val="00BD5D92"/>
    <w:rsid w:val="00BD6631"/>
    <w:rsid w:val="00BD6DD6"/>
    <w:rsid w:val="00BE0F46"/>
    <w:rsid w:val="00BE182F"/>
    <w:rsid w:val="00BE3C62"/>
    <w:rsid w:val="00BE5D58"/>
    <w:rsid w:val="00BF34E6"/>
    <w:rsid w:val="00BF3A4C"/>
    <w:rsid w:val="00BF44D8"/>
    <w:rsid w:val="00BF4705"/>
    <w:rsid w:val="00BF58B9"/>
    <w:rsid w:val="00BF671C"/>
    <w:rsid w:val="00C025BB"/>
    <w:rsid w:val="00C100E5"/>
    <w:rsid w:val="00C13FAC"/>
    <w:rsid w:val="00C161E4"/>
    <w:rsid w:val="00C178B6"/>
    <w:rsid w:val="00C22982"/>
    <w:rsid w:val="00C253F6"/>
    <w:rsid w:val="00C25579"/>
    <w:rsid w:val="00C26AA8"/>
    <w:rsid w:val="00C3646A"/>
    <w:rsid w:val="00C42EA8"/>
    <w:rsid w:val="00C43A9E"/>
    <w:rsid w:val="00C45214"/>
    <w:rsid w:val="00C45E28"/>
    <w:rsid w:val="00C4691B"/>
    <w:rsid w:val="00C513E5"/>
    <w:rsid w:val="00C52D72"/>
    <w:rsid w:val="00C5589D"/>
    <w:rsid w:val="00C55F1D"/>
    <w:rsid w:val="00C560AB"/>
    <w:rsid w:val="00C57125"/>
    <w:rsid w:val="00C57EB4"/>
    <w:rsid w:val="00C67030"/>
    <w:rsid w:val="00C673D8"/>
    <w:rsid w:val="00C678C9"/>
    <w:rsid w:val="00C7332F"/>
    <w:rsid w:val="00C760D8"/>
    <w:rsid w:val="00C848C4"/>
    <w:rsid w:val="00C923EA"/>
    <w:rsid w:val="00C92BB8"/>
    <w:rsid w:val="00CA11B9"/>
    <w:rsid w:val="00CA281E"/>
    <w:rsid w:val="00CA29A1"/>
    <w:rsid w:val="00CA38AE"/>
    <w:rsid w:val="00CA4890"/>
    <w:rsid w:val="00CB3E1F"/>
    <w:rsid w:val="00CB492D"/>
    <w:rsid w:val="00CC67C4"/>
    <w:rsid w:val="00CC6F85"/>
    <w:rsid w:val="00CD1857"/>
    <w:rsid w:val="00CD68BE"/>
    <w:rsid w:val="00CE00CE"/>
    <w:rsid w:val="00CE12EC"/>
    <w:rsid w:val="00CE1EF5"/>
    <w:rsid w:val="00CE6075"/>
    <w:rsid w:val="00CE6291"/>
    <w:rsid w:val="00CF1378"/>
    <w:rsid w:val="00CF4A59"/>
    <w:rsid w:val="00CF4F66"/>
    <w:rsid w:val="00CF6CD0"/>
    <w:rsid w:val="00CF7E4F"/>
    <w:rsid w:val="00D009FC"/>
    <w:rsid w:val="00D00C23"/>
    <w:rsid w:val="00D01C61"/>
    <w:rsid w:val="00D05F58"/>
    <w:rsid w:val="00D121B7"/>
    <w:rsid w:val="00D1269C"/>
    <w:rsid w:val="00D15B6E"/>
    <w:rsid w:val="00D20B40"/>
    <w:rsid w:val="00D30323"/>
    <w:rsid w:val="00D31090"/>
    <w:rsid w:val="00D3146A"/>
    <w:rsid w:val="00D3465B"/>
    <w:rsid w:val="00D40370"/>
    <w:rsid w:val="00D4331D"/>
    <w:rsid w:val="00D506FA"/>
    <w:rsid w:val="00D507C7"/>
    <w:rsid w:val="00D63114"/>
    <w:rsid w:val="00D64EF7"/>
    <w:rsid w:val="00D719EF"/>
    <w:rsid w:val="00D72995"/>
    <w:rsid w:val="00D74434"/>
    <w:rsid w:val="00D75310"/>
    <w:rsid w:val="00D819F6"/>
    <w:rsid w:val="00D821CE"/>
    <w:rsid w:val="00D8278F"/>
    <w:rsid w:val="00D87459"/>
    <w:rsid w:val="00D9521D"/>
    <w:rsid w:val="00DA0543"/>
    <w:rsid w:val="00DA279D"/>
    <w:rsid w:val="00DA37D6"/>
    <w:rsid w:val="00DA44F7"/>
    <w:rsid w:val="00DA78B0"/>
    <w:rsid w:val="00DC08CE"/>
    <w:rsid w:val="00DC1647"/>
    <w:rsid w:val="00DC17C2"/>
    <w:rsid w:val="00DC1BAC"/>
    <w:rsid w:val="00DC217C"/>
    <w:rsid w:val="00DD0752"/>
    <w:rsid w:val="00DD388D"/>
    <w:rsid w:val="00DD5B1A"/>
    <w:rsid w:val="00DF38F1"/>
    <w:rsid w:val="00E002E2"/>
    <w:rsid w:val="00E02994"/>
    <w:rsid w:val="00E05F5E"/>
    <w:rsid w:val="00E078B6"/>
    <w:rsid w:val="00E10536"/>
    <w:rsid w:val="00E13EA5"/>
    <w:rsid w:val="00E15D05"/>
    <w:rsid w:val="00E16466"/>
    <w:rsid w:val="00E20F81"/>
    <w:rsid w:val="00E21541"/>
    <w:rsid w:val="00E26B7F"/>
    <w:rsid w:val="00E26BF3"/>
    <w:rsid w:val="00E310ED"/>
    <w:rsid w:val="00E313FC"/>
    <w:rsid w:val="00E32C3E"/>
    <w:rsid w:val="00E33437"/>
    <w:rsid w:val="00E36282"/>
    <w:rsid w:val="00E44B49"/>
    <w:rsid w:val="00E458E5"/>
    <w:rsid w:val="00E46B1C"/>
    <w:rsid w:val="00E5378C"/>
    <w:rsid w:val="00E57F93"/>
    <w:rsid w:val="00E636B0"/>
    <w:rsid w:val="00E66C49"/>
    <w:rsid w:val="00E6762E"/>
    <w:rsid w:val="00E80FAD"/>
    <w:rsid w:val="00E938EF"/>
    <w:rsid w:val="00E9776C"/>
    <w:rsid w:val="00E97A7E"/>
    <w:rsid w:val="00EA06BF"/>
    <w:rsid w:val="00EA0AF6"/>
    <w:rsid w:val="00EA31A3"/>
    <w:rsid w:val="00EA4412"/>
    <w:rsid w:val="00EA5221"/>
    <w:rsid w:val="00EB1D02"/>
    <w:rsid w:val="00EB2560"/>
    <w:rsid w:val="00EB6106"/>
    <w:rsid w:val="00EC0520"/>
    <w:rsid w:val="00EC299F"/>
    <w:rsid w:val="00EC7021"/>
    <w:rsid w:val="00EC77F1"/>
    <w:rsid w:val="00ED5DF0"/>
    <w:rsid w:val="00ED6EAF"/>
    <w:rsid w:val="00EE495E"/>
    <w:rsid w:val="00EE567B"/>
    <w:rsid w:val="00EF2B82"/>
    <w:rsid w:val="00EF6C85"/>
    <w:rsid w:val="00F1181C"/>
    <w:rsid w:val="00F11C51"/>
    <w:rsid w:val="00F13C33"/>
    <w:rsid w:val="00F14998"/>
    <w:rsid w:val="00F1569B"/>
    <w:rsid w:val="00F17B42"/>
    <w:rsid w:val="00F24962"/>
    <w:rsid w:val="00F26E22"/>
    <w:rsid w:val="00F304A1"/>
    <w:rsid w:val="00F368B7"/>
    <w:rsid w:val="00F37B10"/>
    <w:rsid w:val="00F40979"/>
    <w:rsid w:val="00F4324F"/>
    <w:rsid w:val="00F44522"/>
    <w:rsid w:val="00F45256"/>
    <w:rsid w:val="00F4544C"/>
    <w:rsid w:val="00F5125C"/>
    <w:rsid w:val="00F5458A"/>
    <w:rsid w:val="00F5706D"/>
    <w:rsid w:val="00F61359"/>
    <w:rsid w:val="00F71E3E"/>
    <w:rsid w:val="00F72552"/>
    <w:rsid w:val="00F725BE"/>
    <w:rsid w:val="00F776B6"/>
    <w:rsid w:val="00F80756"/>
    <w:rsid w:val="00F83AC6"/>
    <w:rsid w:val="00F852B5"/>
    <w:rsid w:val="00F90094"/>
    <w:rsid w:val="00F91971"/>
    <w:rsid w:val="00F91D5D"/>
    <w:rsid w:val="00F95AFC"/>
    <w:rsid w:val="00FA03DF"/>
    <w:rsid w:val="00FA0B7A"/>
    <w:rsid w:val="00FA23F4"/>
    <w:rsid w:val="00FA2D1D"/>
    <w:rsid w:val="00FA2DCB"/>
    <w:rsid w:val="00FA6402"/>
    <w:rsid w:val="00FB0E75"/>
    <w:rsid w:val="00FB3E6E"/>
    <w:rsid w:val="00FB4B36"/>
    <w:rsid w:val="00FB5FEE"/>
    <w:rsid w:val="00FC1971"/>
    <w:rsid w:val="00FC5817"/>
    <w:rsid w:val="00FC7273"/>
    <w:rsid w:val="00FD3F96"/>
    <w:rsid w:val="00FD4234"/>
    <w:rsid w:val="00FD6990"/>
    <w:rsid w:val="00FD69FC"/>
    <w:rsid w:val="00FE2E86"/>
    <w:rsid w:val="00FF3B2F"/>
    <w:rsid w:val="00FF7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8CAA5F"/>
  <w15:chartTrackingRefBased/>
  <w15:docId w15:val="{D01564B1-1AC2-477C-B0BC-015528AD0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FEF"/>
  </w:style>
  <w:style w:type="paragraph" w:styleId="1">
    <w:name w:val="heading 1"/>
    <w:basedOn w:val="a"/>
    <w:next w:val="a"/>
    <w:link w:val="10"/>
    <w:uiPriority w:val="9"/>
    <w:qFormat/>
    <w:rsid w:val="00336B57"/>
    <w:pPr>
      <w:keepNext/>
      <w:numPr>
        <w:numId w:val="1"/>
      </w:numPr>
      <w:spacing w:before="120" w:after="120" w:line="360" w:lineRule="auto"/>
      <w:outlineLvl w:val="0"/>
    </w:pPr>
    <w:rPr>
      <w:rFonts w:ascii="Times New Roman" w:eastAsia="Times New Roman" w:hAnsi="Times New Roman" w:cs="Times New Roman"/>
      <w:b/>
      <w:kern w:val="2"/>
      <w:sz w:val="32"/>
      <w:szCs w:val="20"/>
      <w:lang w:eastAsia="zh-CN"/>
    </w:rPr>
  </w:style>
  <w:style w:type="paragraph" w:styleId="2">
    <w:name w:val="heading 2"/>
    <w:next w:val="a"/>
    <w:link w:val="20"/>
    <w:uiPriority w:val="9"/>
    <w:qFormat/>
    <w:rsid w:val="000010A3"/>
    <w:pPr>
      <w:spacing w:before="120" w:after="120" w:line="264"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
    <w:next w:val="a"/>
    <w:link w:val="30"/>
    <w:uiPriority w:val="9"/>
    <w:qFormat/>
    <w:rsid w:val="00336B57"/>
    <w:pPr>
      <w:keepNext/>
      <w:numPr>
        <w:ilvl w:val="2"/>
        <w:numId w:val="1"/>
      </w:numPr>
      <w:spacing w:before="240" w:after="60" w:line="240" w:lineRule="auto"/>
      <w:outlineLvl w:val="2"/>
    </w:pPr>
    <w:rPr>
      <w:rFonts w:ascii="Arial" w:eastAsia="Times New Roman" w:hAnsi="Arial" w:cs="Arial"/>
      <w:b/>
      <w:bCs/>
      <w:sz w:val="26"/>
      <w:szCs w:val="26"/>
      <w:lang w:eastAsia="zh-CN"/>
    </w:rPr>
  </w:style>
  <w:style w:type="paragraph" w:styleId="4">
    <w:name w:val="heading 4"/>
    <w:basedOn w:val="a"/>
    <w:next w:val="a"/>
    <w:link w:val="40"/>
    <w:uiPriority w:val="9"/>
    <w:unhideWhenUsed/>
    <w:qFormat/>
    <w:rsid w:val="00336B57"/>
    <w:pPr>
      <w:keepNext/>
      <w:keepLines/>
      <w:spacing w:before="40" w:after="0" w:line="240" w:lineRule="auto"/>
      <w:outlineLvl w:val="3"/>
    </w:pPr>
    <w:rPr>
      <w:rFonts w:ascii="Cambria" w:eastAsia="Times New Roman" w:hAnsi="Cambria" w:cs="Times New Roman"/>
      <w:i/>
      <w:iCs/>
      <w:color w:val="365F91"/>
      <w:sz w:val="20"/>
      <w:szCs w:val="20"/>
      <w:lang w:eastAsia="ru-RU"/>
    </w:rPr>
  </w:style>
  <w:style w:type="paragraph" w:styleId="5">
    <w:name w:val="heading 5"/>
    <w:next w:val="a"/>
    <w:link w:val="50"/>
    <w:uiPriority w:val="9"/>
    <w:qFormat/>
    <w:rsid w:val="000010A3"/>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6B57"/>
    <w:rPr>
      <w:rFonts w:ascii="Times New Roman" w:eastAsia="Times New Roman" w:hAnsi="Times New Roman" w:cs="Times New Roman"/>
      <w:b/>
      <w:kern w:val="2"/>
      <w:sz w:val="32"/>
      <w:szCs w:val="20"/>
      <w:lang w:eastAsia="zh-CN"/>
    </w:rPr>
  </w:style>
  <w:style w:type="character" w:customStyle="1" w:styleId="30">
    <w:name w:val="Заголовок 3 Знак"/>
    <w:basedOn w:val="a0"/>
    <w:link w:val="3"/>
    <w:uiPriority w:val="9"/>
    <w:rsid w:val="00336B57"/>
    <w:rPr>
      <w:rFonts w:ascii="Arial" w:eastAsia="Times New Roman" w:hAnsi="Arial" w:cs="Arial"/>
      <w:b/>
      <w:bCs/>
      <w:sz w:val="26"/>
      <w:szCs w:val="26"/>
      <w:lang w:eastAsia="zh-CN"/>
    </w:rPr>
  </w:style>
  <w:style w:type="character" w:customStyle="1" w:styleId="40">
    <w:name w:val="Заголовок 4 Знак"/>
    <w:basedOn w:val="a0"/>
    <w:link w:val="4"/>
    <w:rsid w:val="00336B57"/>
    <w:rPr>
      <w:rFonts w:ascii="Cambria" w:eastAsia="Times New Roman" w:hAnsi="Cambria" w:cs="Times New Roman"/>
      <w:i/>
      <w:iCs/>
      <w:color w:val="365F91"/>
      <w:sz w:val="20"/>
      <w:szCs w:val="20"/>
      <w:lang w:eastAsia="ru-RU"/>
    </w:rPr>
  </w:style>
  <w:style w:type="numbering" w:customStyle="1" w:styleId="11">
    <w:name w:val="Нет списка1"/>
    <w:next w:val="a2"/>
    <w:uiPriority w:val="99"/>
    <w:semiHidden/>
    <w:unhideWhenUsed/>
    <w:rsid w:val="00336B57"/>
  </w:style>
  <w:style w:type="paragraph" w:styleId="a3">
    <w:name w:val="footer"/>
    <w:basedOn w:val="a"/>
    <w:link w:val="a4"/>
    <w:uiPriority w:val="99"/>
    <w:rsid w:val="00336B5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336B57"/>
    <w:rPr>
      <w:rFonts w:ascii="Times New Roman" w:eastAsia="Times New Roman" w:hAnsi="Times New Roman" w:cs="Times New Roman"/>
      <w:sz w:val="20"/>
      <w:szCs w:val="20"/>
      <w:lang w:eastAsia="ru-RU"/>
    </w:rPr>
  </w:style>
  <w:style w:type="paragraph" w:styleId="a5">
    <w:name w:val="Body Text"/>
    <w:basedOn w:val="a"/>
    <w:link w:val="a6"/>
    <w:uiPriority w:val="99"/>
    <w:rsid w:val="00336B57"/>
    <w:pPr>
      <w:spacing w:after="0" w:line="240" w:lineRule="auto"/>
      <w:jc w:val="both"/>
    </w:pPr>
    <w:rPr>
      <w:rFonts w:ascii="Times New Roman" w:eastAsia="Times New Roman" w:hAnsi="Times New Roman" w:cs="Times New Roman"/>
      <w:sz w:val="20"/>
      <w:szCs w:val="20"/>
      <w:lang w:eastAsia="ru-RU"/>
    </w:rPr>
  </w:style>
  <w:style w:type="character" w:customStyle="1" w:styleId="a6">
    <w:name w:val="Основной текст Знак"/>
    <w:basedOn w:val="a0"/>
    <w:link w:val="a5"/>
    <w:uiPriority w:val="99"/>
    <w:rsid w:val="00336B57"/>
    <w:rPr>
      <w:rFonts w:ascii="Times New Roman" w:eastAsia="Times New Roman" w:hAnsi="Times New Roman" w:cs="Times New Roman"/>
      <w:sz w:val="20"/>
      <w:szCs w:val="20"/>
      <w:lang w:eastAsia="ru-RU"/>
    </w:rPr>
  </w:style>
  <w:style w:type="character" w:styleId="a7">
    <w:name w:val="page number"/>
    <w:basedOn w:val="a0"/>
    <w:rsid w:val="00336B57"/>
  </w:style>
  <w:style w:type="paragraph" w:customStyle="1" w:styleId="12">
    <w:name w:val="Обычный1"/>
    <w:rsid w:val="00336B57"/>
    <w:pPr>
      <w:suppressAutoHyphens/>
      <w:spacing w:before="100" w:after="100" w:line="240" w:lineRule="auto"/>
    </w:pPr>
    <w:rPr>
      <w:rFonts w:ascii="Times New Roman" w:eastAsia="Times New Roman" w:hAnsi="Times New Roman" w:cs="Times New Roman"/>
      <w:sz w:val="24"/>
      <w:szCs w:val="20"/>
      <w:lang w:eastAsia="zh-CN"/>
    </w:rPr>
  </w:style>
  <w:style w:type="paragraph" w:customStyle="1" w:styleId="31">
    <w:name w:val="Стиль3"/>
    <w:basedOn w:val="a"/>
    <w:rsid w:val="00336B57"/>
    <w:pPr>
      <w:widowControl w:val="0"/>
      <w:tabs>
        <w:tab w:val="num" w:pos="360"/>
      </w:tabs>
      <w:suppressAutoHyphens/>
      <w:spacing w:after="0" w:line="240" w:lineRule="auto"/>
      <w:jc w:val="both"/>
      <w:textAlignment w:val="baseline"/>
    </w:pPr>
    <w:rPr>
      <w:rFonts w:ascii="Times New Roman" w:eastAsia="Times New Roman" w:hAnsi="Times New Roman" w:cs="Times New Roman"/>
      <w:sz w:val="24"/>
      <w:szCs w:val="20"/>
      <w:lang w:eastAsia="zh-CN"/>
    </w:rPr>
  </w:style>
  <w:style w:type="character" w:styleId="a8">
    <w:name w:val="Hyperlink"/>
    <w:link w:val="13"/>
    <w:unhideWhenUsed/>
    <w:rsid w:val="00336B57"/>
    <w:rPr>
      <w:color w:val="0000FF"/>
      <w:u w:val="single"/>
    </w:rPr>
  </w:style>
  <w:style w:type="paragraph" w:styleId="a9">
    <w:name w:val="List Paragraph"/>
    <w:aliases w:val="Table-Normal,RSHB_Table-Normal,List Paragraph,Bullet List,FooterText,numbered,Paragraphe de liste1,lp1,Абзац маркированнный,Маркер,Lists,Bulletr List Paragraph,列出段落,列出段落1,Parágrafo da Lista1,リスト段落1,List Paragraph11,Colorful List - Accent 11"/>
    <w:basedOn w:val="a"/>
    <w:link w:val="aa"/>
    <w:uiPriority w:val="34"/>
    <w:qFormat/>
    <w:rsid w:val="00336B57"/>
    <w:pPr>
      <w:spacing w:after="0" w:line="240" w:lineRule="auto"/>
      <w:ind w:left="720"/>
      <w:contextualSpacing/>
    </w:pPr>
    <w:rPr>
      <w:rFonts w:ascii="Times New Roman" w:eastAsia="Times New Roman" w:hAnsi="Times New Roman" w:cs="Times New Roman"/>
      <w:sz w:val="20"/>
      <w:szCs w:val="20"/>
      <w:lang w:eastAsia="ru-RU"/>
    </w:rPr>
  </w:style>
  <w:style w:type="paragraph" w:styleId="ab">
    <w:name w:val="No Spacing"/>
    <w:link w:val="ac"/>
    <w:uiPriority w:val="1"/>
    <w:qFormat/>
    <w:rsid w:val="00336B57"/>
    <w:pPr>
      <w:spacing w:after="0" w:line="240" w:lineRule="auto"/>
    </w:pPr>
    <w:rPr>
      <w:rFonts w:ascii="Calibri" w:eastAsia="Times New Roman" w:hAnsi="Calibri" w:cs="Times New Roman"/>
      <w:lang w:eastAsia="ru-RU"/>
    </w:rPr>
  </w:style>
  <w:style w:type="character" w:customStyle="1" w:styleId="ac">
    <w:name w:val="Без интервала Знак"/>
    <w:link w:val="ab"/>
    <w:uiPriority w:val="1"/>
    <w:rsid w:val="00336B57"/>
    <w:rPr>
      <w:rFonts w:ascii="Calibri" w:eastAsia="Times New Roman" w:hAnsi="Calibri" w:cs="Times New Roman"/>
      <w:lang w:eastAsia="ru-RU"/>
    </w:rPr>
  </w:style>
  <w:style w:type="table" w:styleId="ad">
    <w:name w:val="Table Grid"/>
    <w:basedOn w:val="a1"/>
    <w:uiPriority w:val="59"/>
    <w:qFormat/>
    <w:rsid w:val="00336B5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шрифт абзаца1"/>
    <w:rsid w:val="00336B57"/>
  </w:style>
  <w:style w:type="paragraph" w:styleId="ae">
    <w:name w:val="Balloon Text"/>
    <w:basedOn w:val="a"/>
    <w:link w:val="af"/>
    <w:uiPriority w:val="99"/>
    <w:semiHidden/>
    <w:unhideWhenUsed/>
    <w:rsid w:val="00336B57"/>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336B57"/>
    <w:rPr>
      <w:rFonts w:ascii="Tahoma" w:eastAsia="Times New Roman" w:hAnsi="Tahoma" w:cs="Tahoma"/>
      <w:sz w:val="16"/>
      <w:szCs w:val="16"/>
      <w:lang w:eastAsia="ru-RU"/>
    </w:rPr>
  </w:style>
  <w:style w:type="paragraph" w:styleId="af0">
    <w:name w:val="header"/>
    <w:basedOn w:val="a"/>
    <w:link w:val="af1"/>
    <w:uiPriority w:val="99"/>
    <w:unhideWhenUsed/>
    <w:rsid w:val="00336B5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Верхний колонтитул Знак"/>
    <w:basedOn w:val="a0"/>
    <w:link w:val="af0"/>
    <w:uiPriority w:val="99"/>
    <w:rsid w:val="00336B57"/>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qFormat/>
    <w:rsid w:val="00336B5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36B57"/>
    <w:rPr>
      <w:rFonts w:ascii="Calibri" w:eastAsia="Times New Roman" w:hAnsi="Calibri" w:cs="Calibri"/>
      <w:szCs w:val="20"/>
      <w:lang w:eastAsia="ru-RU"/>
    </w:rPr>
  </w:style>
  <w:style w:type="character" w:customStyle="1" w:styleId="aa">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Lists Знак,Bulletr List Paragraph Знак,列出段落 Знак"/>
    <w:link w:val="a9"/>
    <w:uiPriority w:val="34"/>
    <w:locked/>
    <w:rsid w:val="00336B57"/>
    <w:rPr>
      <w:rFonts w:ascii="Times New Roman" w:eastAsia="Times New Roman" w:hAnsi="Times New Roman" w:cs="Times New Roman"/>
      <w:sz w:val="20"/>
      <w:szCs w:val="20"/>
      <w:lang w:eastAsia="ru-RU"/>
    </w:rPr>
  </w:style>
  <w:style w:type="paragraph" w:customStyle="1" w:styleId="ConsPlusCell">
    <w:name w:val="ConsPlusCell"/>
    <w:rsid w:val="00336B5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336B5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2">
    <w:name w:val="Normal (Web)"/>
    <w:aliases w:val="Обычный (Web),Обычный (веб)1,Обычный (Web)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
    <w:basedOn w:val="a"/>
    <w:link w:val="af3"/>
    <w:unhideWhenUsed/>
    <w:qFormat/>
    <w:rsid w:val="00336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336B57"/>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styleId="af4">
    <w:name w:val="footnote reference"/>
    <w:uiPriority w:val="99"/>
    <w:rsid w:val="00336B57"/>
    <w:rPr>
      <w:rFonts w:cs="Times New Roman"/>
      <w:vertAlign w:val="superscript"/>
    </w:rPr>
  </w:style>
  <w:style w:type="paragraph" w:styleId="af5">
    <w:name w:val="footnote text"/>
    <w:aliases w:val="Знак2,Знак21, Знак,Знак3,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f6"/>
    <w:uiPriority w:val="99"/>
    <w:rsid w:val="00336B57"/>
    <w:pPr>
      <w:spacing w:after="0" w:line="240" w:lineRule="auto"/>
    </w:pPr>
    <w:rPr>
      <w:rFonts w:ascii="Arial Unicode MS" w:eastAsia="Arial Unicode MS" w:hAnsi="Arial Unicode MS" w:cs="Arial Unicode MS"/>
      <w:color w:val="000000"/>
      <w:sz w:val="20"/>
      <w:szCs w:val="20"/>
      <w:lang w:eastAsia="ru-RU"/>
    </w:rPr>
  </w:style>
  <w:style w:type="character" w:customStyle="1" w:styleId="af6">
    <w:name w:val="Текст сноски Знак"/>
    <w:aliases w:val="Знак2 Знак,Знак21 Знак, Знак Знак,Знак3 Знак,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f5"/>
    <w:uiPriority w:val="99"/>
    <w:rsid w:val="00336B57"/>
    <w:rPr>
      <w:rFonts w:ascii="Arial Unicode MS" w:eastAsia="Arial Unicode MS" w:hAnsi="Arial Unicode MS" w:cs="Arial Unicode MS"/>
      <w:color w:val="000000"/>
      <w:sz w:val="20"/>
      <w:szCs w:val="20"/>
      <w:lang w:eastAsia="ru-RU"/>
    </w:rPr>
  </w:style>
  <w:style w:type="paragraph" w:customStyle="1" w:styleId="Style74">
    <w:name w:val="Style74"/>
    <w:basedOn w:val="a"/>
    <w:uiPriority w:val="99"/>
    <w:rsid w:val="00336B57"/>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paragraph" w:customStyle="1" w:styleId="Style33">
    <w:name w:val="Style33"/>
    <w:basedOn w:val="a"/>
    <w:uiPriority w:val="99"/>
    <w:rsid w:val="00336B5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20">
    <w:name w:val="Font Style120"/>
    <w:uiPriority w:val="99"/>
    <w:rsid w:val="00336B57"/>
    <w:rPr>
      <w:rFonts w:ascii="Times New Roman" w:hAnsi="Times New Roman" w:cs="Times New Roman" w:hint="default"/>
      <w:sz w:val="24"/>
      <w:szCs w:val="24"/>
    </w:rPr>
  </w:style>
  <w:style w:type="paragraph" w:customStyle="1" w:styleId="Style83">
    <w:name w:val="Style83"/>
    <w:basedOn w:val="a"/>
    <w:uiPriority w:val="99"/>
    <w:rsid w:val="00336B57"/>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paragraph" w:styleId="af7">
    <w:name w:val="Body Text Indent"/>
    <w:basedOn w:val="a"/>
    <w:link w:val="af8"/>
    <w:rsid w:val="00336B57"/>
    <w:pPr>
      <w:spacing w:after="120" w:line="240" w:lineRule="auto"/>
      <w:ind w:left="283"/>
    </w:pPr>
    <w:rPr>
      <w:rFonts w:ascii="Times New Roman" w:eastAsia="Times New Roman" w:hAnsi="Times New Roman" w:cs="Times New Roman"/>
      <w:sz w:val="20"/>
      <w:szCs w:val="20"/>
      <w:lang w:eastAsia="zh-CN"/>
    </w:rPr>
  </w:style>
  <w:style w:type="character" w:customStyle="1" w:styleId="af8">
    <w:name w:val="Основной текст с отступом Знак"/>
    <w:basedOn w:val="a0"/>
    <w:link w:val="af7"/>
    <w:rsid w:val="00336B57"/>
    <w:rPr>
      <w:rFonts w:ascii="Times New Roman" w:eastAsia="Times New Roman" w:hAnsi="Times New Roman" w:cs="Times New Roman"/>
      <w:sz w:val="20"/>
      <w:szCs w:val="20"/>
      <w:lang w:eastAsia="zh-CN"/>
    </w:rPr>
  </w:style>
  <w:style w:type="paragraph" w:customStyle="1" w:styleId="310">
    <w:name w:val="Основной текст 31"/>
    <w:basedOn w:val="a"/>
    <w:rsid w:val="00336B57"/>
    <w:pPr>
      <w:spacing w:after="120" w:line="240" w:lineRule="auto"/>
    </w:pPr>
    <w:rPr>
      <w:rFonts w:ascii="Times New Roman" w:eastAsia="Times New Roman" w:hAnsi="Times New Roman" w:cs="Times New Roman"/>
      <w:sz w:val="16"/>
      <w:szCs w:val="16"/>
      <w:lang w:eastAsia="zh-CN"/>
    </w:rPr>
  </w:style>
  <w:style w:type="paragraph" w:customStyle="1" w:styleId="af9">
    <w:name w:val="Содержимое таблицы"/>
    <w:basedOn w:val="a"/>
    <w:rsid w:val="00336B57"/>
    <w:pPr>
      <w:suppressLineNumbers/>
      <w:spacing w:after="0" w:line="240" w:lineRule="auto"/>
    </w:pPr>
    <w:rPr>
      <w:rFonts w:ascii="Times New Roman" w:eastAsia="Times New Roman" w:hAnsi="Times New Roman" w:cs="Times New Roman"/>
      <w:sz w:val="20"/>
      <w:szCs w:val="20"/>
      <w:lang w:eastAsia="zh-CN"/>
    </w:rPr>
  </w:style>
  <w:style w:type="paragraph" w:styleId="21">
    <w:name w:val="Body Text 2"/>
    <w:basedOn w:val="a"/>
    <w:link w:val="22"/>
    <w:uiPriority w:val="99"/>
    <w:semiHidden/>
    <w:unhideWhenUsed/>
    <w:rsid w:val="00336B57"/>
    <w:pPr>
      <w:spacing w:after="120" w:line="480" w:lineRule="auto"/>
    </w:pPr>
    <w:rPr>
      <w:rFonts w:ascii="Times New Roman" w:eastAsia="Times New Roman" w:hAnsi="Times New Roman" w:cs="Times New Roman"/>
      <w:sz w:val="20"/>
      <w:szCs w:val="20"/>
      <w:lang w:eastAsia="zh-CN"/>
    </w:rPr>
  </w:style>
  <w:style w:type="character" w:customStyle="1" w:styleId="22">
    <w:name w:val="Основной текст 2 Знак"/>
    <w:basedOn w:val="a0"/>
    <w:link w:val="21"/>
    <w:uiPriority w:val="99"/>
    <w:semiHidden/>
    <w:rsid w:val="00336B57"/>
    <w:rPr>
      <w:rFonts w:ascii="Times New Roman" w:eastAsia="Times New Roman" w:hAnsi="Times New Roman" w:cs="Times New Roman"/>
      <w:sz w:val="20"/>
      <w:szCs w:val="20"/>
      <w:lang w:eastAsia="zh-CN"/>
    </w:rPr>
  </w:style>
  <w:style w:type="paragraph" w:customStyle="1" w:styleId="15">
    <w:name w:val="1"/>
    <w:basedOn w:val="a"/>
    <w:next w:val="afa"/>
    <w:link w:val="afb"/>
    <w:uiPriority w:val="10"/>
    <w:qFormat/>
    <w:rsid w:val="00336B57"/>
    <w:pPr>
      <w:spacing w:after="0" w:line="240" w:lineRule="auto"/>
      <w:ind w:left="-108" w:right="-108" w:firstLine="709"/>
      <w:jc w:val="center"/>
    </w:pPr>
    <w:rPr>
      <w:rFonts w:ascii="Calibri" w:eastAsia="Calibri" w:hAnsi="Calibri" w:cs="Times New Roman"/>
      <w:sz w:val="32"/>
      <w:szCs w:val="24"/>
    </w:rPr>
  </w:style>
  <w:style w:type="character" w:customStyle="1" w:styleId="afb">
    <w:name w:val="Заголовок Знак"/>
    <w:link w:val="15"/>
    <w:rsid w:val="00336B57"/>
    <w:rPr>
      <w:rFonts w:ascii="Calibri" w:eastAsia="Calibri" w:hAnsi="Calibri" w:cs="Times New Roman"/>
      <w:sz w:val="32"/>
      <w:szCs w:val="24"/>
    </w:rPr>
  </w:style>
  <w:style w:type="paragraph" w:customStyle="1" w:styleId="afc">
    <w:name w:val="Подподпункт"/>
    <w:basedOn w:val="a"/>
    <w:rsid w:val="00336B57"/>
    <w:pPr>
      <w:tabs>
        <w:tab w:val="num" w:pos="1701"/>
      </w:tabs>
      <w:spacing w:after="0" w:line="360" w:lineRule="auto"/>
      <w:ind w:left="1701" w:right="-108" w:hanging="567"/>
      <w:jc w:val="both"/>
    </w:pPr>
    <w:rPr>
      <w:rFonts w:ascii="Times New Roman" w:eastAsia="Times New Roman" w:hAnsi="Times New Roman" w:cs="Times New Roman"/>
      <w:snapToGrid w:val="0"/>
      <w:sz w:val="28"/>
      <w:szCs w:val="26"/>
      <w:lang w:eastAsia="ru-RU"/>
    </w:rPr>
  </w:style>
  <w:style w:type="paragraph" w:customStyle="1" w:styleId="western">
    <w:name w:val="western"/>
    <w:basedOn w:val="a"/>
    <w:rsid w:val="00336B57"/>
    <w:pPr>
      <w:spacing w:before="100" w:beforeAutospacing="1" w:after="119" w:line="240" w:lineRule="auto"/>
      <w:ind w:firstLine="567"/>
      <w:jc w:val="both"/>
    </w:pPr>
    <w:rPr>
      <w:rFonts w:ascii="Times New Roman" w:eastAsia="Times New Roman" w:hAnsi="Times New Roman" w:cs="Times New Roman"/>
      <w:color w:val="000000"/>
      <w:sz w:val="24"/>
      <w:szCs w:val="24"/>
      <w:lang w:eastAsia="ru-RU"/>
    </w:rPr>
  </w:style>
  <w:style w:type="paragraph" w:styleId="afa">
    <w:name w:val="Title"/>
    <w:basedOn w:val="a"/>
    <w:next w:val="a"/>
    <w:link w:val="16"/>
    <w:uiPriority w:val="10"/>
    <w:qFormat/>
    <w:rsid w:val="00336B57"/>
    <w:pPr>
      <w:spacing w:after="0" w:line="240" w:lineRule="auto"/>
      <w:contextualSpacing/>
    </w:pPr>
    <w:rPr>
      <w:rFonts w:ascii="Cambria" w:eastAsia="Times New Roman" w:hAnsi="Cambria" w:cs="Times New Roman"/>
      <w:spacing w:val="-10"/>
      <w:kern w:val="28"/>
      <w:sz w:val="56"/>
      <w:szCs w:val="56"/>
      <w:lang w:eastAsia="ru-RU"/>
    </w:rPr>
  </w:style>
  <w:style w:type="character" w:customStyle="1" w:styleId="16">
    <w:name w:val="Заголовок Знак1"/>
    <w:basedOn w:val="a0"/>
    <w:link w:val="afa"/>
    <w:uiPriority w:val="10"/>
    <w:rsid w:val="00336B57"/>
    <w:rPr>
      <w:rFonts w:ascii="Cambria" w:eastAsia="Times New Roman" w:hAnsi="Cambria" w:cs="Times New Roman"/>
      <w:spacing w:val="-10"/>
      <w:kern w:val="28"/>
      <w:sz w:val="56"/>
      <w:szCs w:val="56"/>
      <w:lang w:eastAsia="ru-RU"/>
    </w:rPr>
  </w:style>
  <w:style w:type="paragraph" w:customStyle="1" w:styleId="afd">
    <w:name w:val="Заголовок формы"/>
    <w:basedOn w:val="a"/>
    <w:next w:val="a"/>
    <w:locked/>
    <w:rsid w:val="00336B57"/>
    <w:pPr>
      <w:keepNext/>
      <w:tabs>
        <w:tab w:val="left" w:pos="1134"/>
      </w:tabs>
      <w:suppressAutoHyphens/>
      <w:kinsoku w:val="0"/>
      <w:overflowPunct w:val="0"/>
      <w:autoSpaceDE w:val="0"/>
      <w:autoSpaceDN w:val="0"/>
      <w:spacing w:before="360" w:after="120" w:line="240" w:lineRule="auto"/>
      <w:jc w:val="center"/>
    </w:pPr>
    <w:rPr>
      <w:rFonts w:ascii="Times New Roman" w:eastAsia="Times New Roman" w:hAnsi="Times New Roman" w:cs="Times New Roman"/>
      <w:b/>
      <w:caps/>
      <w:szCs w:val="28"/>
      <w:lang w:eastAsia="ru-RU"/>
    </w:rPr>
  </w:style>
  <w:style w:type="paragraph" w:customStyle="1" w:styleId="afe">
    <w:name w:val="Стиль"/>
    <w:rsid w:val="00336B57"/>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6">
    <w:name w:val="Заголовок №6_"/>
    <w:link w:val="60"/>
    <w:locked/>
    <w:rsid w:val="00336B57"/>
    <w:rPr>
      <w:b/>
      <w:bCs/>
      <w:sz w:val="21"/>
      <w:szCs w:val="21"/>
      <w:shd w:val="clear" w:color="auto" w:fill="FFFFFF"/>
    </w:rPr>
  </w:style>
  <w:style w:type="paragraph" w:customStyle="1" w:styleId="60">
    <w:name w:val="Заголовок №6"/>
    <w:basedOn w:val="a"/>
    <w:link w:val="6"/>
    <w:rsid w:val="00336B57"/>
    <w:pPr>
      <w:shd w:val="clear" w:color="auto" w:fill="FFFFFF"/>
      <w:spacing w:after="300" w:line="240" w:lineRule="atLeast"/>
      <w:ind w:hanging="500"/>
      <w:outlineLvl w:val="5"/>
    </w:pPr>
    <w:rPr>
      <w:b/>
      <w:bCs/>
      <w:sz w:val="21"/>
      <w:szCs w:val="21"/>
    </w:rPr>
  </w:style>
  <w:style w:type="paragraph" w:styleId="aff">
    <w:name w:val="List"/>
    <w:basedOn w:val="a"/>
    <w:rsid w:val="00336B57"/>
    <w:pPr>
      <w:spacing w:after="0" w:line="240" w:lineRule="auto"/>
      <w:ind w:left="283" w:hanging="283"/>
    </w:pPr>
    <w:rPr>
      <w:rFonts w:ascii="Times New Roman" w:eastAsia="Times New Roman" w:hAnsi="Times New Roman" w:cs="Times New Roman"/>
      <w:sz w:val="24"/>
      <w:szCs w:val="24"/>
      <w:lang w:eastAsia="ru-RU"/>
    </w:rPr>
  </w:style>
  <w:style w:type="paragraph" w:customStyle="1" w:styleId="ConsPlusNonformat">
    <w:name w:val="ConsPlusNonformat"/>
    <w:rsid w:val="00336B5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iceouttxt6">
    <w:name w:val="iceouttxt6"/>
    <w:rsid w:val="00336B57"/>
    <w:rPr>
      <w:rFonts w:ascii="Arial" w:hAnsi="Arial" w:cs="Arial" w:hint="default"/>
      <w:color w:val="666666"/>
      <w:sz w:val="11"/>
      <w:szCs w:val="11"/>
    </w:rPr>
  </w:style>
  <w:style w:type="numbering" w:customStyle="1" w:styleId="23">
    <w:name w:val="Нет списка2"/>
    <w:next w:val="a2"/>
    <w:uiPriority w:val="99"/>
    <w:semiHidden/>
    <w:unhideWhenUsed/>
    <w:rsid w:val="009878AE"/>
  </w:style>
  <w:style w:type="paragraph" w:customStyle="1" w:styleId="228bf8a64b8551e1msonormal">
    <w:name w:val="228bf8a64b8551e1msonormal"/>
    <w:basedOn w:val="a"/>
    <w:rsid w:val="009878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FollowedHyperlink"/>
    <w:basedOn w:val="a0"/>
    <w:uiPriority w:val="99"/>
    <w:semiHidden/>
    <w:unhideWhenUsed/>
    <w:rsid w:val="009878AE"/>
    <w:rPr>
      <w:color w:val="954F72" w:themeColor="followedHyperlink"/>
      <w:u w:val="single"/>
    </w:rPr>
  </w:style>
  <w:style w:type="paragraph" w:customStyle="1" w:styleId="msonormal0">
    <w:name w:val="msonormal"/>
    <w:basedOn w:val="a"/>
    <w:rsid w:val="009878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7">
    <w:name w:val="toc 1"/>
    <w:basedOn w:val="a"/>
    <w:next w:val="a"/>
    <w:link w:val="18"/>
    <w:autoRedefine/>
    <w:uiPriority w:val="39"/>
    <w:unhideWhenUsed/>
    <w:rsid w:val="009878AE"/>
    <w:pPr>
      <w:spacing w:after="100" w:line="276" w:lineRule="auto"/>
    </w:pPr>
    <w:rPr>
      <w:rFonts w:eastAsiaTheme="minorEastAsia"/>
      <w:lang w:val="en-US"/>
    </w:rPr>
  </w:style>
  <w:style w:type="paragraph" w:styleId="aff1">
    <w:name w:val="annotation text"/>
    <w:basedOn w:val="a"/>
    <w:link w:val="aff2"/>
    <w:uiPriority w:val="99"/>
    <w:semiHidden/>
    <w:unhideWhenUsed/>
    <w:rsid w:val="009878AE"/>
    <w:pPr>
      <w:spacing w:after="200" w:line="240" w:lineRule="auto"/>
    </w:pPr>
    <w:rPr>
      <w:rFonts w:eastAsiaTheme="minorEastAsia"/>
      <w:sz w:val="20"/>
      <w:szCs w:val="20"/>
      <w:lang w:val="en-US"/>
    </w:rPr>
  </w:style>
  <w:style w:type="character" w:customStyle="1" w:styleId="aff2">
    <w:name w:val="Текст примечания Знак"/>
    <w:basedOn w:val="a0"/>
    <w:link w:val="aff1"/>
    <w:uiPriority w:val="99"/>
    <w:semiHidden/>
    <w:rsid w:val="009878AE"/>
    <w:rPr>
      <w:rFonts w:eastAsiaTheme="minorEastAsia"/>
      <w:sz w:val="20"/>
      <w:szCs w:val="20"/>
      <w:lang w:val="en-US"/>
    </w:rPr>
  </w:style>
  <w:style w:type="paragraph" w:styleId="aff3">
    <w:name w:val="annotation subject"/>
    <w:basedOn w:val="aff1"/>
    <w:next w:val="aff1"/>
    <w:link w:val="aff4"/>
    <w:uiPriority w:val="99"/>
    <w:semiHidden/>
    <w:unhideWhenUsed/>
    <w:rsid w:val="009878AE"/>
    <w:rPr>
      <w:b/>
      <w:bCs/>
    </w:rPr>
  </w:style>
  <w:style w:type="character" w:customStyle="1" w:styleId="aff4">
    <w:name w:val="Тема примечания Знак"/>
    <w:basedOn w:val="aff2"/>
    <w:link w:val="aff3"/>
    <w:uiPriority w:val="99"/>
    <w:semiHidden/>
    <w:rsid w:val="009878AE"/>
    <w:rPr>
      <w:rFonts w:eastAsiaTheme="minorEastAsia"/>
      <w:b/>
      <w:bCs/>
      <w:sz w:val="20"/>
      <w:szCs w:val="20"/>
      <w:lang w:val="en-US"/>
    </w:rPr>
  </w:style>
  <w:style w:type="paragraph" w:styleId="aff5">
    <w:name w:val="Revision"/>
    <w:uiPriority w:val="99"/>
    <w:semiHidden/>
    <w:rsid w:val="009878AE"/>
    <w:pPr>
      <w:spacing w:after="0" w:line="240" w:lineRule="auto"/>
    </w:pPr>
    <w:rPr>
      <w:rFonts w:eastAsiaTheme="minorEastAsia"/>
      <w:lang w:val="en-US"/>
    </w:rPr>
  </w:style>
  <w:style w:type="paragraph" w:styleId="aff6">
    <w:name w:val="TOC Heading"/>
    <w:basedOn w:val="1"/>
    <w:next w:val="a"/>
    <w:uiPriority w:val="39"/>
    <w:semiHidden/>
    <w:unhideWhenUsed/>
    <w:qFormat/>
    <w:rsid w:val="009878AE"/>
    <w:pPr>
      <w:keepLines/>
      <w:numPr>
        <w:numId w:val="0"/>
      </w:numPr>
      <w:spacing w:before="240" w:after="0" w:line="256" w:lineRule="auto"/>
      <w:outlineLvl w:val="9"/>
    </w:pPr>
    <w:rPr>
      <w:rFonts w:asciiTheme="majorHAnsi" w:eastAsiaTheme="majorEastAsia" w:hAnsiTheme="majorHAnsi" w:cstheme="majorBidi"/>
      <w:b w:val="0"/>
      <w:color w:val="2E74B5" w:themeColor="accent1" w:themeShade="BF"/>
      <w:kern w:val="0"/>
      <w:szCs w:val="32"/>
      <w:lang w:val="en-US" w:eastAsia="en-US"/>
    </w:rPr>
  </w:style>
  <w:style w:type="paragraph" w:customStyle="1" w:styleId="311">
    <w:name w:val="Основной текст с отступом 31"/>
    <w:basedOn w:val="a"/>
    <w:uiPriority w:val="99"/>
    <w:semiHidden/>
    <w:rsid w:val="009878AE"/>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customStyle="1" w:styleId="aff7">
    <w:name w:val="Пункт"/>
    <w:basedOn w:val="a5"/>
    <w:uiPriority w:val="99"/>
    <w:semiHidden/>
    <w:qFormat/>
    <w:rsid w:val="009878AE"/>
    <w:pPr>
      <w:tabs>
        <w:tab w:val="left" w:pos="851"/>
      </w:tabs>
      <w:spacing w:line="360" w:lineRule="auto"/>
      <w:ind w:left="851" w:hanging="851"/>
    </w:pPr>
    <w:rPr>
      <w:rFonts w:ascii="Liberation Serif" w:eastAsia="Noto Sans CJK SC Regular" w:hAnsi="Liberation Serif" w:cs="FreeSans"/>
      <w:sz w:val="28"/>
      <w:lang w:eastAsia="zh-CN" w:bidi="hi-IN"/>
    </w:rPr>
  </w:style>
  <w:style w:type="character" w:styleId="aff8">
    <w:name w:val="annotation reference"/>
    <w:basedOn w:val="a0"/>
    <w:semiHidden/>
    <w:unhideWhenUsed/>
    <w:qFormat/>
    <w:rsid w:val="009878AE"/>
    <w:rPr>
      <w:sz w:val="16"/>
      <w:szCs w:val="16"/>
    </w:rPr>
  </w:style>
  <w:style w:type="character" w:customStyle="1" w:styleId="fdwlist">
    <w:name w:val="f_dw_list"/>
    <w:basedOn w:val="a0"/>
    <w:qFormat/>
    <w:rsid w:val="009878AE"/>
  </w:style>
  <w:style w:type="character" w:customStyle="1" w:styleId="fdwlistlast">
    <w:name w:val="f_dw_list_last"/>
    <w:basedOn w:val="a0"/>
    <w:qFormat/>
    <w:rsid w:val="009878AE"/>
  </w:style>
  <w:style w:type="character" w:customStyle="1" w:styleId="fdwlistind">
    <w:name w:val="f_dw_list_ind"/>
    <w:basedOn w:val="a0"/>
    <w:qFormat/>
    <w:rsid w:val="009878AE"/>
  </w:style>
  <w:style w:type="character" w:customStyle="1" w:styleId="fdwlisttext">
    <w:name w:val="f_dw_list_text"/>
    <w:basedOn w:val="a0"/>
    <w:qFormat/>
    <w:rsid w:val="009878AE"/>
  </w:style>
  <w:style w:type="character" w:customStyle="1" w:styleId="aff9">
    <w:name w:val="Выделение жирным"/>
    <w:qFormat/>
    <w:rsid w:val="009878AE"/>
    <w:rPr>
      <w:b/>
      <w:bCs/>
    </w:rPr>
  </w:style>
  <w:style w:type="character" w:customStyle="1" w:styleId="fdwtext">
    <w:name w:val="f_dw_text"/>
    <w:basedOn w:val="a0"/>
    <w:qFormat/>
    <w:rsid w:val="009878AE"/>
  </w:style>
  <w:style w:type="character" w:customStyle="1" w:styleId="19">
    <w:name w:val="Знак примечания1"/>
    <w:qFormat/>
    <w:rsid w:val="009878AE"/>
    <w:rPr>
      <w:sz w:val="16"/>
      <w:szCs w:val="16"/>
    </w:rPr>
  </w:style>
  <w:style w:type="table" w:customStyle="1" w:styleId="1a">
    <w:name w:val="Сетка таблицы1"/>
    <w:basedOn w:val="a1"/>
    <w:next w:val="ad"/>
    <w:uiPriority w:val="39"/>
    <w:rsid w:val="009878AE"/>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9878AE"/>
    <w:pPr>
      <w:spacing w:after="0" w:line="240" w:lineRule="auto"/>
    </w:pPr>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0358BA"/>
  </w:style>
  <w:style w:type="paragraph" w:customStyle="1" w:styleId="affa">
    <w:name w:val="обычный"/>
    <w:basedOn w:val="a"/>
    <w:rsid w:val="000358BA"/>
    <w:pPr>
      <w:spacing w:after="0" w:line="240" w:lineRule="auto"/>
    </w:pPr>
    <w:rPr>
      <w:rFonts w:ascii="Arial" w:eastAsia="Times New Roman" w:hAnsi="Arial" w:cs="Arial"/>
      <w:color w:val="000000"/>
      <w:sz w:val="20"/>
      <w:szCs w:val="20"/>
      <w:lang w:eastAsia="ru-RU"/>
    </w:rPr>
  </w:style>
  <w:style w:type="numbering" w:customStyle="1" w:styleId="41">
    <w:name w:val="Нет списка4"/>
    <w:next w:val="a2"/>
    <w:uiPriority w:val="99"/>
    <w:semiHidden/>
    <w:unhideWhenUsed/>
    <w:rsid w:val="008239F8"/>
  </w:style>
  <w:style w:type="numbering" w:customStyle="1" w:styleId="51">
    <w:name w:val="Нет списка5"/>
    <w:next w:val="a2"/>
    <w:uiPriority w:val="99"/>
    <w:semiHidden/>
    <w:unhideWhenUsed/>
    <w:rsid w:val="001A313C"/>
  </w:style>
  <w:style w:type="numbering" w:customStyle="1" w:styleId="61">
    <w:name w:val="Нет списка6"/>
    <w:next w:val="a2"/>
    <w:uiPriority w:val="99"/>
    <w:semiHidden/>
    <w:unhideWhenUsed/>
    <w:rsid w:val="00051B01"/>
  </w:style>
  <w:style w:type="numbering" w:customStyle="1" w:styleId="7">
    <w:name w:val="Нет списка7"/>
    <w:next w:val="a2"/>
    <w:uiPriority w:val="99"/>
    <w:semiHidden/>
    <w:unhideWhenUsed/>
    <w:rsid w:val="00051B01"/>
  </w:style>
  <w:style w:type="table" w:customStyle="1" w:styleId="24">
    <w:name w:val="Сетка таблицы2"/>
    <w:basedOn w:val="a1"/>
    <w:next w:val="ad"/>
    <w:uiPriority w:val="39"/>
    <w:rsid w:val="00A2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6603E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6">
    <w:name w:val="xl66"/>
    <w:basedOn w:val="a"/>
    <w:rsid w:val="006603E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7">
    <w:name w:val="xl67"/>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9">
    <w:name w:val="xl69"/>
    <w:basedOn w:val="a"/>
    <w:rsid w:val="006603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0">
    <w:name w:val="xl70"/>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1">
    <w:name w:val="xl71"/>
    <w:basedOn w:val="a"/>
    <w:rsid w:val="006603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2">
    <w:name w:val="xl72"/>
    <w:basedOn w:val="a"/>
    <w:rsid w:val="006603E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3">
    <w:name w:val="xl73"/>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4">
    <w:name w:val="xl74"/>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660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7">
    <w:name w:val="xl77"/>
    <w:basedOn w:val="a"/>
    <w:rsid w:val="00660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8">
    <w:name w:val="xl78"/>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9">
    <w:name w:val="xl79"/>
    <w:basedOn w:val="a"/>
    <w:rsid w:val="00660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styleId="affb">
    <w:name w:val="Strong"/>
    <w:uiPriority w:val="22"/>
    <w:qFormat/>
    <w:rsid w:val="001C0C44"/>
    <w:rPr>
      <w:b/>
      <w:bCs/>
    </w:rPr>
  </w:style>
  <w:style w:type="character" w:customStyle="1" w:styleId="pseudolink">
    <w:name w:val="pseudolink"/>
    <w:basedOn w:val="a0"/>
    <w:rsid w:val="00403864"/>
  </w:style>
  <w:style w:type="character" w:customStyle="1" w:styleId="af3">
    <w:name w:val="Обычный (веб) Знак"/>
    <w:aliases w:val="Обычный (Web) Знак,Обычный (веб)1 Знак,Обычный (Web)1 Знак, Знак Знак Знак Знак Знак Знак Знак Знак Знак Знак Знак Знак Знак Знак Знак,Знак Знак Знак Знак Знак Знак Знак Знак Знак Знак Знак Знак Знак Знак Знак"/>
    <w:link w:val="af2"/>
    <w:locked/>
    <w:rsid w:val="0081007D"/>
    <w:rPr>
      <w:rFonts w:ascii="Times New Roman" w:eastAsia="Times New Roman" w:hAnsi="Times New Roman" w:cs="Times New Roman"/>
      <w:sz w:val="24"/>
      <w:szCs w:val="24"/>
      <w:lang w:eastAsia="ru-RU"/>
    </w:rPr>
  </w:style>
  <w:style w:type="paragraph" w:customStyle="1" w:styleId="xl80">
    <w:name w:val="xl80"/>
    <w:basedOn w:val="a"/>
    <w:rsid w:val="00882C59"/>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1">
    <w:name w:val="xl81"/>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882C5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4">
    <w:name w:val="xl84"/>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5">
    <w:name w:val="xl85"/>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6">
    <w:name w:val="xl86"/>
    <w:basedOn w:val="a"/>
    <w:rsid w:val="00882C59"/>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customStyle="1" w:styleId="1b">
    <w:name w:val="Неразрешенное упоминание1"/>
    <w:basedOn w:val="a0"/>
    <w:uiPriority w:val="99"/>
    <w:semiHidden/>
    <w:unhideWhenUsed/>
    <w:rsid w:val="00D63114"/>
    <w:rPr>
      <w:color w:val="605E5C"/>
      <w:shd w:val="clear" w:color="auto" w:fill="E1DFDD"/>
    </w:rPr>
  </w:style>
  <w:style w:type="character" w:customStyle="1" w:styleId="20">
    <w:name w:val="Заголовок 2 Знак"/>
    <w:basedOn w:val="a0"/>
    <w:link w:val="2"/>
    <w:uiPriority w:val="9"/>
    <w:rsid w:val="000010A3"/>
    <w:rPr>
      <w:rFonts w:ascii="XO Thames" w:eastAsia="Times New Roman" w:hAnsi="XO Thames" w:cs="Times New Roman"/>
      <w:b/>
      <w:color w:val="000000"/>
      <w:sz w:val="28"/>
      <w:szCs w:val="20"/>
      <w:lang w:eastAsia="ru-RU"/>
    </w:rPr>
  </w:style>
  <w:style w:type="character" w:customStyle="1" w:styleId="50">
    <w:name w:val="Заголовок 5 Знак"/>
    <w:basedOn w:val="a0"/>
    <w:link w:val="5"/>
    <w:uiPriority w:val="9"/>
    <w:rsid w:val="000010A3"/>
    <w:rPr>
      <w:rFonts w:ascii="XO Thames" w:eastAsia="Times New Roman" w:hAnsi="XO Thames" w:cs="Times New Roman"/>
      <w:b/>
      <w:color w:val="000000"/>
      <w:szCs w:val="20"/>
      <w:lang w:eastAsia="ru-RU"/>
    </w:rPr>
  </w:style>
  <w:style w:type="numbering" w:customStyle="1" w:styleId="8">
    <w:name w:val="Нет списка8"/>
    <w:next w:val="a2"/>
    <w:uiPriority w:val="99"/>
    <w:semiHidden/>
    <w:unhideWhenUsed/>
    <w:rsid w:val="000010A3"/>
  </w:style>
  <w:style w:type="paragraph" w:styleId="25">
    <w:name w:val="toc 2"/>
    <w:next w:val="a"/>
    <w:link w:val="26"/>
    <w:uiPriority w:val="39"/>
    <w:rsid w:val="000010A3"/>
    <w:pPr>
      <w:spacing w:line="264" w:lineRule="auto"/>
      <w:ind w:left="200"/>
    </w:pPr>
    <w:rPr>
      <w:rFonts w:ascii="XO Thames" w:eastAsia="Times New Roman" w:hAnsi="XO Thames" w:cs="Times New Roman"/>
      <w:color w:val="000000"/>
      <w:sz w:val="28"/>
      <w:szCs w:val="20"/>
      <w:lang w:eastAsia="ru-RU"/>
    </w:rPr>
  </w:style>
  <w:style w:type="character" w:customStyle="1" w:styleId="26">
    <w:name w:val="Оглавление 2 Знак"/>
    <w:link w:val="25"/>
    <w:uiPriority w:val="39"/>
    <w:rsid w:val="000010A3"/>
    <w:rPr>
      <w:rFonts w:ascii="XO Thames" w:eastAsia="Times New Roman" w:hAnsi="XO Thames" w:cs="Times New Roman"/>
      <w:color w:val="000000"/>
      <w:sz w:val="28"/>
      <w:szCs w:val="20"/>
      <w:lang w:eastAsia="ru-RU"/>
    </w:rPr>
  </w:style>
  <w:style w:type="paragraph" w:styleId="42">
    <w:name w:val="toc 4"/>
    <w:next w:val="a"/>
    <w:link w:val="43"/>
    <w:uiPriority w:val="39"/>
    <w:rsid w:val="000010A3"/>
    <w:pPr>
      <w:spacing w:line="264"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0010A3"/>
    <w:rPr>
      <w:rFonts w:ascii="XO Thames" w:eastAsia="Times New Roman" w:hAnsi="XO Thames" w:cs="Times New Roman"/>
      <w:color w:val="000000"/>
      <w:sz w:val="28"/>
      <w:szCs w:val="20"/>
      <w:lang w:eastAsia="ru-RU"/>
    </w:rPr>
  </w:style>
  <w:style w:type="paragraph" w:styleId="62">
    <w:name w:val="toc 6"/>
    <w:next w:val="a"/>
    <w:link w:val="63"/>
    <w:uiPriority w:val="39"/>
    <w:rsid w:val="000010A3"/>
    <w:pPr>
      <w:spacing w:line="264" w:lineRule="auto"/>
      <w:ind w:left="1000"/>
    </w:pPr>
    <w:rPr>
      <w:rFonts w:ascii="XO Thames" w:eastAsia="Times New Roman" w:hAnsi="XO Thames" w:cs="Times New Roman"/>
      <w:color w:val="000000"/>
      <w:sz w:val="28"/>
      <w:szCs w:val="20"/>
      <w:lang w:eastAsia="ru-RU"/>
    </w:rPr>
  </w:style>
  <w:style w:type="character" w:customStyle="1" w:styleId="63">
    <w:name w:val="Оглавление 6 Знак"/>
    <w:link w:val="62"/>
    <w:uiPriority w:val="39"/>
    <w:rsid w:val="000010A3"/>
    <w:rPr>
      <w:rFonts w:ascii="XO Thames" w:eastAsia="Times New Roman" w:hAnsi="XO Thames" w:cs="Times New Roman"/>
      <w:color w:val="000000"/>
      <w:sz w:val="28"/>
      <w:szCs w:val="20"/>
      <w:lang w:eastAsia="ru-RU"/>
    </w:rPr>
  </w:style>
  <w:style w:type="paragraph" w:styleId="70">
    <w:name w:val="toc 7"/>
    <w:next w:val="a"/>
    <w:link w:val="71"/>
    <w:uiPriority w:val="39"/>
    <w:rsid w:val="000010A3"/>
    <w:pPr>
      <w:spacing w:line="264" w:lineRule="auto"/>
      <w:ind w:left="1200"/>
    </w:pPr>
    <w:rPr>
      <w:rFonts w:ascii="XO Thames" w:eastAsia="Times New Roman" w:hAnsi="XO Thames" w:cs="Times New Roman"/>
      <w:color w:val="000000"/>
      <w:sz w:val="28"/>
      <w:szCs w:val="20"/>
      <w:lang w:eastAsia="ru-RU"/>
    </w:rPr>
  </w:style>
  <w:style w:type="character" w:customStyle="1" w:styleId="71">
    <w:name w:val="Оглавление 7 Знак"/>
    <w:link w:val="70"/>
    <w:uiPriority w:val="39"/>
    <w:rsid w:val="000010A3"/>
    <w:rPr>
      <w:rFonts w:ascii="XO Thames" w:eastAsia="Times New Roman" w:hAnsi="XO Thames" w:cs="Times New Roman"/>
      <w:color w:val="000000"/>
      <w:sz w:val="28"/>
      <w:szCs w:val="20"/>
      <w:lang w:eastAsia="ru-RU"/>
    </w:rPr>
  </w:style>
  <w:style w:type="paragraph" w:customStyle="1" w:styleId="Endnote">
    <w:name w:val="Endnote"/>
    <w:rsid w:val="000010A3"/>
    <w:pPr>
      <w:spacing w:line="264" w:lineRule="auto"/>
      <w:ind w:firstLine="851"/>
      <w:jc w:val="both"/>
    </w:pPr>
    <w:rPr>
      <w:rFonts w:ascii="XO Thames" w:eastAsia="Times New Roman" w:hAnsi="XO Thames" w:cs="Times New Roman"/>
      <w:color w:val="000000"/>
      <w:szCs w:val="20"/>
      <w:lang w:eastAsia="ru-RU"/>
    </w:rPr>
  </w:style>
  <w:style w:type="paragraph" w:styleId="33">
    <w:name w:val="toc 3"/>
    <w:next w:val="a"/>
    <w:link w:val="34"/>
    <w:uiPriority w:val="39"/>
    <w:rsid w:val="000010A3"/>
    <w:pPr>
      <w:spacing w:line="264" w:lineRule="auto"/>
      <w:ind w:left="400"/>
    </w:pPr>
    <w:rPr>
      <w:rFonts w:ascii="XO Thames" w:eastAsia="Times New Roman" w:hAnsi="XO Thames" w:cs="Times New Roman"/>
      <w:color w:val="000000"/>
      <w:sz w:val="28"/>
      <w:szCs w:val="20"/>
      <w:lang w:eastAsia="ru-RU"/>
    </w:rPr>
  </w:style>
  <w:style w:type="character" w:customStyle="1" w:styleId="34">
    <w:name w:val="Оглавление 3 Знак"/>
    <w:link w:val="33"/>
    <w:uiPriority w:val="39"/>
    <w:rsid w:val="000010A3"/>
    <w:rPr>
      <w:rFonts w:ascii="XO Thames" w:eastAsia="Times New Roman" w:hAnsi="XO Thames" w:cs="Times New Roman"/>
      <w:color w:val="000000"/>
      <w:sz w:val="28"/>
      <w:szCs w:val="20"/>
      <w:lang w:eastAsia="ru-RU"/>
    </w:rPr>
  </w:style>
  <w:style w:type="paragraph" w:customStyle="1" w:styleId="13">
    <w:name w:val="Гиперссылка1"/>
    <w:link w:val="a8"/>
    <w:rsid w:val="000010A3"/>
    <w:pPr>
      <w:spacing w:line="264" w:lineRule="auto"/>
    </w:pPr>
    <w:rPr>
      <w:color w:val="0000FF"/>
      <w:u w:val="single"/>
    </w:rPr>
  </w:style>
  <w:style w:type="paragraph" w:customStyle="1" w:styleId="Footnote">
    <w:name w:val="Footnote"/>
    <w:rsid w:val="000010A3"/>
    <w:pPr>
      <w:spacing w:line="264" w:lineRule="auto"/>
      <w:ind w:firstLine="851"/>
      <w:jc w:val="both"/>
    </w:pPr>
    <w:rPr>
      <w:rFonts w:ascii="XO Thames" w:eastAsia="Times New Roman" w:hAnsi="XO Thames" w:cs="Times New Roman"/>
      <w:color w:val="000000"/>
      <w:szCs w:val="20"/>
      <w:lang w:eastAsia="ru-RU"/>
    </w:rPr>
  </w:style>
  <w:style w:type="character" w:customStyle="1" w:styleId="18">
    <w:name w:val="Оглавление 1 Знак"/>
    <w:link w:val="17"/>
    <w:uiPriority w:val="39"/>
    <w:rsid w:val="000010A3"/>
    <w:rPr>
      <w:rFonts w:eastAsiaTheme="minorEastAsia"/>
      <w:lang w:val="en-US"/>
    </w:rPr>
  </w:style>
  <w:style w:type="paragraph" w:customStyle="1" w:styleId="HeaderandFooter">
    <w:name w:val="Header and Footer"/>
    <w:rsid w:val="000010A3"/>
    <w:pPr>
      <w:spacing w:line="240" w:lineRule="auto"/>
      <w:jc w:val="both"/>
    </w:pPr>
    <w:rPr>
      <w:rFonts w:ascii="XO Thames" w:eastAsia="Times New Roman" w:hAnsi="XO Thames" w:cs="Times New Roman"/>
      <w:color w:val="000000"/>
      <w:sz w:val="28"/>
      <w:szCs w:val="20"/>
      <w:lang w:eastAsia="ru-RU"/>
    </w:rPr>
  </w:style>
  <w:style w:type="paragraph" w:styleId="9">
    <w:name w:val="toc 9"/>
    <w:next w:val="a"/>
    <w:link w:val="90"/>
    <w:uiPriority w:val="39"/>
    <w:rsid w:val="000010A3"/>
    <w:pPr>
      <w:spacing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0010A3"/>
    <w:rPr>
      <w:rFonts w:ascii="XO Thames" w:eastAsia="Times New Roman" w:hAnsi="XO Thames" w:cs="Times New Roman"/>
      <w:color w:val="000000"/>
      <w:sz w:val="28"/>
      <w:szCs w:val="20"/>
      <w:lang w:eastAsia="ru-RU"/>
    </w:rPr>
  </w:style>
  <w:style w:type="paragraph" w:styleId="80">
    <w:name w:val="toc 8"/>
    <w:next w:val="a"/>
    <w:link w:val="81"/>
    <w:uiPriority w:val="39"/>
    <w:rsid w:val="000010A3"/>
    <w:pPr>
      <w:spacing w:line="264" w:lineRule="auto"/>
      <w:ind w:left="1400"/>
    </w:pPr>
    <w:rPr>
      <w:rFonts w:ascii="XO Thames" w:eastAsia="Times New Roman" w:hAnsi="XO Thames" w:cs="Times New Roman"/>
      <w:color w:val="000000"/>
      <w:sz w:val="28"/>
      <w:szCs w:val="20"/>
      <w:lang w:eastAsia="ru-RU"/>
    </w:rPr>
  </w:style>
  <w:style w:type="character" w:customStyle="1" w:styleId="81">
    <w:name w:val="Оглавление 8 Знак"/>
    <w:link w:val="80"/>
    <w:uiPriority w:val="39"/>
    <w:rsid w:val="000010A3"/>
    <w:rPr>
      <w:rFonts w:ascii="XO Thames" w:eastAsia="Times New Roman" w:hAnsi="XO Thames" w:cs="Times New Roman"/>
      <w:color w:val="000000"/>
      <w:sz w:val="28"/>
      <w:szCs w:val="20"/>
      <w:lang w:eastAsia="ru-RU"/>
    </w:rPr>
  </w:style>
  <w:style w:type="paragraph" w:customStyle="1" w:styleId="WW-">
    <w:name w:val="WW-Абзац списка"/>
    <w:basedOn w:val="a"/>
    <w:rsid w:val="000010A3"/>
    <w:pPr>
      <w:spacing w:after="0" w:line="240" w:lineRule="auto"/>
      <w:ind w:left="708"/>
    </w:pPr>
    <w:rPr>
      <w:rFonts w:ascii="Times New Roman" w:eastAsia="Times New Roman" w:hAnsi="Times New Roman" w:cs="Times New Roman"/>
      <w:color w:val="000000"/>
      <w:sz w:val="24"/>
      <w:szCs w:val="20"/>
      <w:lang w:eastAsia="ru-RU"/>
    </w:rPr>
  </w:style>
  <w:style w:type="paragraph" w:styleId="52">
    <w:name w:val="toc 5"/>
    <w:next w:val="a"/>
    <w:link w:val="53"/>
    <w:uiPriority w:val="39"/>
    <w:rsid w:val="000010A3"/>
    <w:pPr>
      <w:spacing w:line="264" w:lineRule="auto"/>
      <w:ind w:left="800"/>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0010A3"/>
    <w:rPr>
      <w:rFonts w:ascii="XO Thames" w:eastAsia="Times New Roman" w:hAnsi="XO Thames" w:cs="Times New Roman"/>
      <w:color w:val="000000"/>
      <w:sz w:val="28"/>
      <w:szCs w:val="20"/>
      <w:lang w:eastAsia="ru-RU"/>
    </w:rPr>
  </w:style>
  <w:style w:type="paragraph" w:styleId="affc">
    <w:name w:val="Subtitle"/>
    <w:next w:val="a"/>
    <w:link w:val="affd"/>
    <w:uiPriority w:val="11"/>
    <w:qFormat/>
    <w:rsid w:val="000010A3"/>
    <w:pPr>
      <w:spacing w:line="264" w:lineRule="auto"/>
      <w:jc w:val="both"/>
    </w:pPr>
    <w:rPr>
      <w:rFonts w:ascii="XO Thames" w:eastAsia="Times New Roman" w:hAnsi="XO Thames" w:cs="Times New Roman"/>
      <w:i/>
      <w:color w:val="000000"/>
      <w:sz w:val="24"/>
      <w:szCs w:val="20"/>
      <w:lang w:eastAsia="ru-RU"/>
    </w:rPr>
  </w:style>
  <w:style w:type="character" w:customStyle="1" w:styleId="affd">
    <w:name w:val="Подзаголовок Знак"/>
    <w:basedOn w:val="a0"/>
    <w:link w:val="affc"/>
    <w:uiPriority w:val="11"/>
    <w:rsid w:val="000010A3"/>
    <w:rPr>
      <w:rFonts w:ascii="XO Thames" w:eastAsia="Times New Roman" w:hAnsi="XO Thames" w:cs="Times New Roman"/>
      <w:i/>
      <w:color w:val="000000"/>
      <w:sz w:val="24"/>
      <w:szCs w:val="20"/>
      <w:lang w:eastAsia="ru-RU"/>
    </w:rPr>
  </w:style>
  <w:style w:type="character" w:customStyle="1" w:styleId="data-tabletitle">
    <w:name w:val="data-table__title"/>
    <w:basedOn w:val="a0"/>
    <w:rsid w:val="00AB6293"/>
  </w:style>
  <w:style w:type="paragraph" w:customStyle="1" w:styleId="data-tableinfo">
    <w:name w:val="data-table__info"/>
    <w:basedOn w:val="a"/>
    <w:rsid w:val="00AB62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F2F4A"/>
    <w:rPr>
      <w:rFonts w:ascii="Times New Roman" w:hAnsi="Times New Roman" w:cs="Times New Roman" w:hint="default"/>
    </w:rPr>
  </w:style>
  <w:style w:type="character" w:customStyle="1" w:styleId="link">
    <w:name w:val="link"/>
    <w:basedOn w:val="a0"/>
    <w:rsid w:val="008F2F4A"/>
    <w:rPr>
      <w:rFonts w:ascii="Times New Roman" w:hAnsi="Times New Roman" w:cs="Times New Roman" w:hint="default"/>
    </w:rPr>
  </w:style>
  <w:style w:type="paragraph" w:customStyle="1" w:styleId="ConsNonformat">
    <w:name w:val="ConsNonformat"/>
    <w:rsid w:val="008F2F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UnresolvedMention">
    <w:name w:val="Unresolved Mention"/>
    <w:basedOn w:val="a0"/>
    <w:uiPriority w:val="99"/>
    <w:semiHidden/>
    <w:unhideWhenUsed/>
    <w:rsid w:val="00992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79815">
      <w:bodyDiv w:val="1"/>
      <w:marLeft w:val="0"/>
      <w:marRight w:val="0"/>
      <w:marTop w:val="0"/>
      <w:marBottom w:val="0"/>
      <w:divBdr>
        <w:top w:val="none" w:sz="0" w:space="0" w:color="auto"/>
        <w:left w:val="none" w:sz="0" w:space="0" w:color="auto"/>
        <w:bottom w:val="none" w:sz="0" w:space="0" w:color="auto"/>
        <w:right w:val="none" w:sz="0" w:space="0" w:color="auto"/>
      </w:divBdr>
    </w:div>
    <w:div w:id="67926688">
      <w:bodyDiv w:val="1"/>
      <w:marLeft w:val="0"/>
      <w:marRight w:val="0"/>
      <w:marTop w:val="0"/>
      <w:marBottom w:val="0"/>
      <w:divBdr>
        <w:top w:val="none" w:sz="0" w:space="0" w:color="auto"/>
        <w:left w:val="none" w:sz="0" w:space="0" w:color="auto"/>
        <w:bottom w:val="none" w:sz="0" w:space="0" w:color="auto"/>
        <w:right w:val="none" w:sz="0" w:space="0" w:color="auto"/>
      </w:divBdr>
    </w:div>
    <w:div w:id="74473153">
      <w:bodyDiv w:val="1"/>
      <w:marLeft w:val="0"/>
      <w:marRight w:val="0"/>
      <w:marTop w:val="0"/>
      <w:marBottom w:val="0"/>
      <w:divBdr>
        <w:top w:val="none" w:sz="0" w:space="0" w:color="auto"/>
        <w:left w:val="none" w:sz="0" w:space="0" w:color="auto"/>
        <w:bottom w:val="none" w:sz="0" w:space="0" w:color="auto"/>
        <w:right w:val="none" w:sz="0" w:space="0" w:color="auto"/>
      </w:divBdr>
    </w:div>
    <w:div w:id="98529038">
      <w:bodyDiv w:val="1"/>
      <w:marLeft w:val="0"/>
      <w:marRight w:val="0"/>
      <w:marTop w:val="0"/>
      <w:marBottom w:val="0"/>
      <w:divBdr>
        <w:top w:val="none" w:sz="0" w:space="0" w:color="auto"/>
        <w:left w:val="none" w:sz="0" w:space="0" w:color="auto"/>
        <w:bottom w:val="none" w:sz="0" w:space="0" w:color="auto"/>
        <w:right w:val="none" w:sz="0" w:space="0" w:color="auto"/>
      </w:divBdr>
    </w:div>
    <w:div w:id="134178337">
      <w:bodyDiv w:val="1"/>
      <w:marLeft w:val="0"/>
      <w:marRight w:val="0"/>
      <w:marTop w:val="0"/>
      <w:marBottom w:val="0"/>
      <w:divBdr>
        <w:top w:val="none" w:sz="0" w:space="0" w:color="auto"/>
        <w:left w:val="none" w:sz="0" w:space="0" w:color="auto"/>
        <w:bottom w:val="none" w:sz="0" w:space="0" w:color="auto"/>
        <w:right w:val="none" w:sz="0" w:space="0" w:color="auto"/>
      </w:divBdr>
    </w:div>
    <w:div w:id="150101739">
      <w:bodyDiv w:val="1"/>
      <w:marLeft w:val="0"/>
      <w:marRight w:val="0"/>
      <w:marTop w:val="0"/>
      <w:marBottom w:val="0"/>
      <w:divBdr>
        <w:top w:val="none" w:sz="0" w:space="0" w:color="auto"/>
        <w:left w:val="none" w:sz="0" w:space="0" w:color="auto"/>
        <w:bottom w:val="none" w:sz="0" w:space="0" w:color="auto"/>
        <w:right w:val="none" w:sz="0" w:space="0" w:color="auto"/>
      </w:divBdr>
    </w:div>
    <w:div w:id="296302393">
      <w:bodyDiv w:val="1"/>
      <w:marLeft w:val="0"/>
      <w:marRight w:val="0"/>
      <w:marTop w:val="0"/>
      <w:marBottom w:val="0"/>
      <w:divBdr>
        <w:top w:val="none" w:sz="0" w:space="0" w:color="auto"/>
        <w:left w:val="none" w:sz="0" w:space="0" w:color="auto"/>
        <w:bottom w:val="none" w:sz="0" w:space="0" w:color="auto"/>
        <w:right w:val="none" w:sz="0" w:space="0" w:color="auto"/>
      </w:divBdr>
    </w:div>
    <w:div w:id="318048274">
      <w:bodyDiv w:val="1"/>
      <w:marLeft w:val="0"/>
      <w:marRight w:val="0"/>
      <w:marTop w:val="0"/>
      <w:marBottom w:val="0"/>
      <w:divBdr>
        <w:top w:val="none" w:sz="0" w:space="0" w:color="auto"/>
        <w:left w:val="none" w:sz="0" w:space="0" w:color="auto"/>
        <w:bottom w:val="none" w:sz="0" w:space="0" w:color="auto"/>
        <w:right w:val="none" w:sz="0" w:space="0" w:color="auto"/>
      </w:divBdr>
    </w:div>
    <w:div w:id="371152279">
      <w:bodyDiv w:val="1"/>
      <w:marLeft w:val="0"/>
      <w:marRight w:val="0"/>
      <w:marTop w:val="0"/>
      <w:marBottom w:val="0"/>
      <w:divBdr>
        <w:top w:val="none" w:sz="0" w:space="0" w:color="auto"/>
        <w:left w:val="none" w:sz="0" w:space="0" w:color="auto"/>
        <w:bottom w:val="none" w:sz="0" w:space="0" w:color="auto"/>
        <w:right w:val="none" w:sz="0" w:space="0" w:color="auto"/>
      </w:divBdr>
    </w:div>
    <w:div w:id="425342160">
      <w:bodyDiv w:val="1"/>
      <w:marLeft w:val="0"/>
      <w:marRight w:val="0"/>
      <w:marTop w:val="0"/>
      <w:marBottom w:val="0"/>
      <w:divBdr>
        <w:top w:val="none" w:sz="0" w:space="0" w:color="auto"/>
        <w:left w:val="none" w:sz="0" w:space="0" w:color="auto"/>
        <w:bottom w:val="none" w:sz="0" w:space="0" w:color="auto"/>
        <w:right w:val="none" w:sz="0" w:space="0" w:color="auto"/>
      </w:divBdr>
    </w:div>
    <w:div w:id="427775222">
      <w:bodyDiv w:val="1"/>
      <w:marLeft w:val="0"/>
      <w:marRight w:val="0"/>
      <w:marTop w:val="0"/>
      <w:marBottom w:val="0"/>
      <w:divBdr>
        <w:top w:val="none" w:sz="0" w:space="0" w:color="auto"/>
        <w:left w:val="none" w:sz="0" w:space="0" w:color="auto"/>
        <w:bottom w:val="none" w:sz="0" w:space="0" w:color="auto"/>
        <w:right w:val="none" w:sz="0" w:space="0" w:color="auto"/>
      </w:divBdr>
    </w:div>
    <w:div w:id="483469616">
      <w:bodyDiv w:val="1"/>
      <w:marLeft w:val="0"/>
      <w:marRight w:val="0"/>
      <w:marTop w:val="0"/>
      <w:marBottom w:val="0"/>
      <w:divBdr>
        <w:top w:val="none" w:sz="0" w:space="0" w:color="auto"/>
        <w:left w:val="none" w:sz="0" w:space="0" w:color="auto"/>
        <w:bottom w:val="none" w:sz="0" w:space="0" w:color="auto"/>
        <w:right w:val="none" w:sz="0" w:space="0" w:color="auto"/>
      </w:divBdr>
    </w:div>
    <w:div w:id="489490922">
      <w:bodyDiv w:val="1"/>
      <w:marLeft w:val="0"/>
      <w:marRight w:val="0"/>
      <w:marTop w:val="0"/>
      <w:marBottom w:val="0"/>
      <w:divBdr>
        <w:top w:val="none" w:sz="0" w:space="0" w:color="auto"/>
        <w:left w:val="none" w:sz="0" w:space="0" w:color="auto"/>
        <w:bottom w:val="none" w:sz="0" w:space="0" w:color="auto"/>
        <w:right w:val="none" w:sz="0" w:space="0" w:color="auto"/>
      </w:divBdr>
    </w:div>
    <w:div w:id="521356096">
      <w:bodyDiv w:val="1"/>
      <w:marLeft w:val="0"/>
      <w:marRight w:val="0"/>
      <w:marTop w:val="0"/>
      <w:marBottom w:val="0"/>
      <w:divBdr>
        <w:top w:val="none" w:sz="0" w:space="0" w:color="auto"/>
        <w:left w:val="none" w:sz="0" w:space="0" w:color="auto"/>
        <w:bottom w:val="none" w:sz="0" w:space="0" w:color="auto"/>
        <w:right w:val="none" w:sz="0" w:space="0" w:color="auto"/>
      </w:divBdr>
    </w:div>
    <w:div w:id="583804052">
      <w:bodyDiv w:val="1"/>
      <w:marLeft w:val="0"/>
      <w:marRight w:val="0"/>
      <w:marTop w:val="0"/>
      <w:marBottom w:val="0"/>
      <w:divBdr>
        <w:top w:val="none" w:sz="0" w:space="0" w:color="auto"/>
        <w:left w:val="none" w:sz="0" w:space="0" w:color="auto"/>
        <w:bottom w:val="none" w:sz="0" w:space="0" w:color="auto"/>
        <w:right w:val="none" w:sz="0" w:space="0" w:color="auto"/>
      </w:divBdr>
    </w:div>
    <w:div w:id="671642432">
      <w:bodyDiv w:val="1"/>
      <w:marLeft w:val="0"/>
      <w:marRight w:val="0"/>
      <w:marTop w:val="0"/>
      <w:marBottom w:val="0"/>
      <w:divBdr>
        <w:top w:val="none" w:sz="0" w:space="0" w:color="auto"/>
        <w:left w:val="none" w:sz="0" w:space="0" w:color="auto"/>
        <w:bottom w:val="none" w:sz="0" w:space="0" w:color="auto"/>
        <w:right w:val="none" w:sz="0" w:space="0" w:color="auto"/>
      </w:divBdr>
    </w:div>
    <w:div w:id="769355987">
      <w:bodyDiv w:val="1"/>
      <w:marLeft w:val="0"/>
      <w:marRight w:val="0"/>
      <w:marTop w:val="0"/>
      <w:marBottom w:val="0"/>
      <w:divBdr>
        <w:top w:val="none" w:sz="0" w:space="0" w:color="auto"/>
        <w:left w:val="none" w:sz="0" w:space="0" w:color="auto"/>
        <w:bottom w:val="none" w:sz="0" w:space="0" w:color="auto"/>
        <w:right w:val="none" w:sz="0" w:space="0" w:color="auto"/>
      </w:divBdr>
    </w:div>
    <w:div w:id="788279229">
      <w:bodyDiv w:val="1"/>
      <w:marLeft w:val="0"/>
      <w:marRight w:val="0"/>
      <w:marTop w:val="0"/>
      <w:marBottom w:val="0"/>
      <w:divBdr>
        <w:top w:val="none" w:sz="0" w:space="0" w:color="auto"/>
        <w:left w:val="none" w:sz="0" w:space="0" w:color="auto"/>
        <w:bottom w:val="none" w:sz="0" w:space="0" w:color="auto"/>
        <w:right w:val="none" w:sz="0" w:space="0" w:color="auto"/>
      </w:divBdr>
    </w:div>
    <w:div w:id="825973571">
      <w:bodyDiv w:val="1"/>
      <w:marLeft w:val="0"/>
      <w:marRight w:val="0"/>
      <w:marTop w:val="0"/>
      <w:marBottom w:val="0"/>
      <w:divBdr>
        <w:top w:val="none" w:sz="0" w:space="0" w:color="auto"/>
        <w:left w:val="none" w:sz="0" w:space="0" w:color="auto"/>
        <w:bottom w:val="none" w:sz="0" w:space="0" w:color="auto"/>
        <w:right w:val="none" w:sz="0" w:space="0" w:color="auto"/>
      </w:divBdr>
    </w:div>
    <w:div w:id="826672116">
      <w:bodyDiv w:val="1"/>
      <w:marLeft w:val="0"/>
      <w:marRight w:val="0"/>
      <w:marTop w:val="0"/>
      <w:marBottom w:val="0"/>
      <w:divBdr>
        <w:top w:val="none" w:sz="0" w:space="0" w:color="auto"/>
        <w:left w:val="none" w:sz="0" w:space="0" w:color="auto"/>
        <w:bottom w:val="none" w:sz="0" w:space="0" w:color="auto"/>
        <w:right w:val="none" w:sz="0" w:space="0" w:color="auto"/>
      </w:divBdr>
    </w:div>
    <w:div w:id="856431042">
      <w:bodyDiv w:val="1"/>
      <w:marLeft w:val="0"/>
      <w:marRight w:val="0"/>
      <w:marTop w:val="0"/>
      <w:marBottom w:val="0"/>
      <w:divBdr>
        <w:top w:val="none" w:sz="0" w:space="0" w:color="auto"/>
        <w:left w:val="none" w:sz="0" w:space="0" w:color="auto"/>
        <w:bottom w:val="none" w:sz="0" w:space="0" w:color="auto"/>
        <w:right w:val="none" w:sz="0" w:space="0" w:color="auto"/>
      </w:divBdr>
    </w:div>
    <w:div w:id="865749514">
      <w:bodyDiv w:val="1"/>
      <w:marLeft w:val="0"/>
      <w:marRight w:val="0"/>
      <w:marTop w:val="0"/>
      <w:marBottom w:val="0"/>
      <w:divBdr>
        <w:top w:val="none" w:sz="0" w:space="0" w:color="auto"/>
        <w:left w:val="none" w:sz="0" w:space="0" w:color="auto"/>
        <w:bottom w:val="none" w:sz="0" w:space="0" w:color="auto"/>
        <w:right w:val="none" w:sz="0" w:space="0" w:color="auto"/>
      </w:divBdr>
    </w:div>
    <w:div w:id="935215755">
      <w:bodyDiv w:val="1"/>
      <w:marLeft w:val="0"/>
      <w:marRight w:val="0"/>
      <w:marTop w:val="0"/>
      <w:marBottom w:val="0"/>
      <w:divBdr>
        <w:top w:val="none" w:sz="0" w:space="0" w:color="auto"/>
        <w:left w:val="none" w:sz="0" w:space="0" w:color="auto"/>
        <w:bottom w:val="none" w:sz="0" w:space="0" w:color="auto"/>
        <w:right w:val="none" w:sz="0" w:space="0" w:color="auto"/>
      </w:divBdr>
    </w:div>
    <w:div w:id="948857682">
      <w:bodyDiv w:val="1"/>
      <w:marLeft w:val="0"/>
      <w:marRight w:val="0"/>
      <w:marTop w:val="0"/>
      <w:marBottom w:val="0"/>
      <w:divBdr>
        <w:top w:val="none" w:sz="0" w:space="0" w:color="auto"/>
        <w:left w:val="none" w:sz="0" w:space="0" w:color="auto"/>
        <w:bottom w:val="none" w:sz="0" w:space="0" w:color="auto"/>
        <w:right w:val="none" w:sz="0" w:space="0" w:color="auto"/>
      </w:divBdr>
    </w:div>
    <w:div w:id="959842362">
      <w:bodyDiv w:val="1"/>
      <w:marLeft w:val="0"/>
      <w:marRight w:val="0"/>
      <w:marTop w:val="0"/>
      <w:marBottom w:val="0"/>
      <w:divBdr>
        <w:top w:val="none" w:sz="0" w:space="0" w:color="auto"/>
        <w:left w:val="none" w:sz="0" w:space="0" w:color="auto"/>
        <w:bottom w:val="none" w:sz="0" w:space="0" w:color="auto"/>
        <w:right w:val="none" w:sz="0" w:space="0" w:color="auto"/>
      </w:divBdr>
    </w:div>
    <w:div w:id="968050448">
      <w:bodyDiv w:val="1"/>
      <w:marLeft w:val="0"/>
      <w:marRight w:val="0"/>
      <w:marTop w:val="0"/>
      <w:marBottom w:val="0"/>
      <w:divBdr>
        <w:top w:val="none" w:sz="0" w:space="0" w:color="auto"/>
        <w:left w:val="none" w:sz="0" w:space="0" w:color="auto"/>
        <w:bottom w:val="none" w:sz="0" w:space="0" w:color="auto"/>
        <w:right w:val="none" w:sz="0" w:space="0" w:color="auto"/>
      </w:divBdr>
    </w:div>
    <w:div w:id="999235349">
      <w:bodyDiv w:val="1"/>
      <w:marLeft w:val="0"/>
      <w:marRight w:val="0"/>
      <w:marTop w:val="0"/>
      <w:marBottom w:val="0"/>
      <w:divBdr>
        <w:top w:val="none" w:sz="0" w:space="0" w:color="auto"/>
        <w:left w:val="none" w:sz="0" w:space="0" w:color="auto"/>
        <w:bottom w:val="none" w:sz="0" w:space="0" w:color="auto"/>
        <w:right w:val="none" w:sz="0" w:space="0" w:color="auto"/>
      </w:divBdr>
    </w:div>
    <w:div w:id="1075206373">
      <w:bodyDiv w:val="1"/>
      <w:marLeft w:val="0"/>
      <w:marRight w:val="0"/>
      <w:marTop w:val="0"/>
      <w:marBottom w:val="0"/>
      <w:divBdr>
        <w:top w:val="none" w:sz="0" w:space="0" w:color="auto"/>
        <w:left w:val="none" w:sz="0" w:space="0" w:color="auto"/>
        <w:bottom w:val="none" w:sz="0" w:space="0" w:color="auto"/>
        <w:right w:val="none" w:sz="0" w:space="0" w:color="auto"/>
      </w:divBdr>
    </w:div>
    <w:div w:id="1134522645">
      <w:bodyDiv w:val="1"/>
      <w:marLeft w:val="0"/>
      <w:marRight w:val="0"/>
      <w:marTop w:val="0"/>
      <w:marBottom w:val="0"/>
      <w:divBdr>
        <w:top w:val="none" w:sz="0" w:space="0" w:color="auto"/>
        <w:left w:val="none" w:sz="0" w:space="0" w:color="auto"/>
        <w:bottom w:val="none" w:sz="0" w:space="0" w:color="auto"/>
        <w:right w:val="none" w:sz="0" w:space="0" w:color="auto"/>
      </w:divBdr>
    </w:div>
    <w:div w:id="1267692987">
      <w:bodyDiv w:val="1"/>
      <w:marLeft w:val="0"/>
      <w:marRight w:val="0"/>
      <w:marTop w:val="0"/>
      <w:marBottom w:val="0"/>
      <w:divBdr>
        <w:top w:val="none" w:sz="0" w:space="0" w:color="auto"/>
        <w:left w:val="none" w:sz="0" w:space="0" w:color="auto"/>
        <w:bottom w:val="none" w:sz="0" w:space="0" w:color="auto"/>
        <w:right w:val="none" w:sz="0" w:space="0" w:color="auto"/>
      </w:divBdr>
    </w:div>
    <w:div w:id="1347906135">
      <w:bodyDiv w:val="1"/>
      <w:marLeft w:val="0"/>
      <w:marRight w:val="0"/>
      <w:marTop w:val="0"/>
      <w:marBottom w:val="0"/>
      <w:divBdr>
        <w:top w:val="none" w:sz="0" w:space="0" w:color="auto"/>
        <w:left w:val="none" w:sz="0" w:space="0" w:color="auto"/>
        <w:bottom w:val="none" w:sz="0" w:space="0" w:color="auto"/>
        <w:right w:val="none" w:sz="0" w:space="0" w:color="auto"/>
      </w:divBdr>
    </w:div>
    <w:div w:id="1381593153">
      <w:bodyDiv w:val="1"/>
      <w:marLeft w:val="0"/>
      <w:marRight w:val="0"/>
      <w:marTop w:val="0"/>
      <w:marBottom w:val="0"/>
      <w:divBdr>
        <w:top w:val="none" w:sz="0" w:space="0" w:color="auto"/>
        <w:left w:val="none" w:sz="0" w:space="0" w:color="auto"/>
        <w:bottom w:val="none" w:sz="0" w:space="0" w:color="auto"/>
        <w:right w:val="none" w:sz="0" w:space="0" w:color="auto"/>
      </w:divBdr>
    </w:div>
    <w:div w:id="1413434646">
      <w:bodyDiv w:val="1"/>
      <w:marLeft w:val="0"/>
      <w:marRight w:val="0"/>
      <w:marTop w:val="0"/>
      <w:marBottom w:val="0"/>
      <w:divBdr>
        <w:top w:val="none" w:sz="0" w:space="0" w:color="auto"/>
        <w:left w:val="none" w:sz="0" w:space="0" w:color="auto"/>
        <w:bottom w:val="none" w:sz="0" w:space="0" w:color="auto"/>
        <w:right w:val="none" w:sz="0" w:space="0" w:color="auto"/>
      </w:divBdr>
    </w:div>
    <w:div w:id="1427995326">
      <w:bodyDiv w:val="1"/>
      <w:marLeft w:val="0"/>
      <w:marRight w:val="0"/>
      <w:marTop w:val="0"/>
      <w:marBottom w:val="0"/>
      <w:divBdr>
        <w:top w:val="none" w:sz="0" w:space="0" w:color="auto"/>
        <w:left w:val="none" w:sz="0" w:space="0" w:color="auto"/>
        <w:bottom w:val="none" w:sz="0" w:space="0" w:color="auto"/>
        <w:right w:val="none" w:sz="0" w:space="0" w:color="auto"/>
      </w:divBdr>
    </w:div>
    <w:div w:id="1515723136">
      <w:bodyDiv w:val="1"/>
      <w:marLeft w:val="0"/>
      <w:marRight w:val="0"/>
      <w:marTop w:val="0"/>
      <w:marBottom w:val="0"/>
      <w:divBdr>
        <w:top w:val="none" w:sz="0" w:space="0" w:color="auto"/>
        <w:left w:val="none" w:sz="0" w:space="0" w:color="auto"/>
        <w:bottom w:val="none" w:sz="0" w:space="0" w:color="auto"/>
        <w:right w:val="none" w:sz="0" w:space="0" w:color="auto"/>
      </w:divBdr>
    </w:div>
    <w:div w:id="1608466197">
      <w:bodyDiv w:val="1"/>
      <w:marLeft w:val="0"/>
      <w:marRight w:val="0"/>
      <w:marTop w:val="0"/>
      <w:marBottom w:val="0"/>
      <w:divBdr>
        <w:top w:val="none" w:sz="0" w:space="0" w:color="auto"/>
        <w:left w:val="none" w:sz="0" w:space="0" w:color="auto"/>
        <w:bottom w:val="none" w:sz="0" w:space="0" w:color="auto"/>
        <w:right w:val="none" w:sz="0" w:space="0" w:color="auto"/>
      </w:divBdr>
    </w:div>
    <w:div w:id="1629317991">
      <w:bodyDiv w:val="1"/>
      <w:marLeft w:val="0"/>
      <w:marRight w:val="0"/>
      <w:marTop w:val="0"/>
      <w:marBottom w:val="0"/>
      <w:divBdr>
        <w:top w:val="none" w:sz="0" w:space="0" w:color="auto"/>
        <w:left w:val="none" w:sz="0" w:space="0" w:color="auto"/>
        <w:bottom w:val="none" w:sz="0" w:space="0" w:color="auto"/>
        <w:right w:val="none" w:sz="0" w:space="0" w:color="auto"/>
      </w:divBdr>
    </w:div>
    <w:div w:id="1661425451">
      <w:bodyDiv w:val="1"/>
      <w:marLeft w:val="0"/>
      <w:marRight w:val="0"/>
      <w:marTop w:val="0"/>
      <w:marBottom w:val="0"/>
      <w:divBdr>
        <w:top w:val="none" w:sz="0" w:space="0" w:color="auto"/>
        <w:left w:val="none" w:sz="0" w:space="0" w:color="auto"/>
        <w:bottom w:val="none" w:sz="0" w:space="0" w:color="auto"/>
        <w:right w:val="none" w:sz="0" w:space="0" w:color="auto"/>
      </w:divBdr>
    </w:div>
    <w:div w:id="1665163330">
      <w:bodyDiv w:val="1"/>
      <w:marLeft w:val="0"/>
      <w:marRight w:val="0"/>
      <w:marTop w:val="0"/>
      <w:marBottom w:val="0"/>
      <w:divBdr>
        <w:top w:val="none" w:sz="0" w:space="0" w:color="auto"/>
        <w:left w:val="none" w:sz="0" w:space="0" w:color="auto"/>
        <w:bottom w:val="none" w:sz="0" w:space="0" w:color="auto"/>
        <w:right w:val="none" w:sz="0" w:space="0" w:color="auto"/>
      </w:divBdr>
    </w:div>
    <w:div w:id="1676884855">
      <w:bodyDiv w:val="1"/>
      <w:marLeft w:val="0"/>
      <w:marRight w:val="0"/>
      <w:marTop w:val="0"/>
      <w:marBottom w:val="0"/>
      <w:divBdr>
        <w:top w:val="none" w:sz="0" w:space="0" w:color="auto"/>
        <w:left w:val="none" w:sz="0" w:space="0" w:color="auto"/>
        <w:bottom w:val="none" w:sz="0" w:space="0" w:color="auto"/>
        <w:right w:val="none" w:sz="0" w:space="0" w:color="auto"/>
      </w:divBdr>
    </w:div>
    <w:div w:id="1744179167">
      <w:bodyDiv w:val="1"/>
      <w:marLeft w:val="0"/>
      <w:marRight w:val="0"/>
      <w:marTop w:val="0"/>
      <w:marBottom w:val="0"/>
      <w:divBdr>
        <w:top w:val="none" w:sz="0" w:space="0" w:color="auto"/>
        <w:left w:val="none" w:sz="0" w:space="0" w:color="auto"/>
        <w:bottom w:val="none" w:sz="0" w:space="0" w:color="auto"/>
        <w:right w:val="none" w:sz="0" w:space="0" w:color="auto"/>
      </w:divBdr>
    </w:div>
    <w:div w:id="1773738808">
      <w:bodyDiv w:val="1"/>
      <w:marLeft w:val="0"/>
      <w:marRight w:val="0"/>
      <w:marTop w:val="0"/>
      <w:marBottom w:val="0"/>
      <w:divBdr>
        <w:top w:val="none" w:sz="0" w:space="0" w:color="auto"/>
        <w:left w:val="none" w:sz="0" w:space="0" w:color="auto"/>
        <w:bottom w:val="none" w:sz="0" w:space="0" w:color="auto"/>
        <w:right w:val="none" w:sz="0" w:space="0" w:color="auto"/>
      </w:divBdr>
    </w:div>
    <w:div w:id="1835995438">
      <w:bodyDiv w:val="1"/>
      <w:marLeft w:val="0"/>
      <w:marRight w:val="0"/>
      <w:marTop w:val="0"/>
      <w:marBottom w:val="0"/>
      <w:divBdr>
        <w:top w:val="none" w:sz="0" w:space="0" w:color="auto"/>
        <w:left w:val="none" w:sz="0" w:space="0" w:color="auto"/>
        <w:bottom w:val="none" w:sz="0" w:space="0" w:color="auto"/>
        <w:right w:val="none" w:sz="0" w:space="0" w:color="auto"/>
      </w:divBdr>
    </w:div>
    <w:div w:id="1839495387">
      <w:bodyDiv w:val="1"/>
      <w:marLeft w:val="0"/>
      <w:marRight w:val="0"/>
      <w:marTop w:val="0"/>
      <w:marBottom w:val="0"/>
      <w:divBdr>
        <w:top w:val="none" w:sz="0" w:space="0" w:color="auto"/>
        <w:left w:val="none" w:sz="0" w:space="0" w:color="auto"/>
        <w:bottom w:val="none" w:sz="0" w:space="0" w:color="auto"/>
        <w:right w:val="none" w:sz="0" w:space="0" w:color="auto"/>
      </w:divBdr>
    </w:div>
    <w:div w:id="1839690495">
      <w:bodyDiv w:val="1"/>
      <w:marLeft w:val="0"/>
      <w:marRight w:val="0"/>
      <w:marTop w:val="0"/>
      <w:marBottom w:val="0"/>
      <w:divBdr>
        <w:top w:val="none" w:sz="0" w:space="0" w:color="auto"/>
        <w:left w:val="none" w:sz="0" w:space="0" w:color="auto"/>
        <w:bottom w:val="none" w:sz="0" w:space="0" w:color="auto"/>
        <w:right w:val="none" w:sz="0" w:space="0" w:color="auto"/>
      </w:divBdr>
    </w:div>
    <w:div w:id="1852644810">
      <w:bodyDiv w:val="1"/>
      <w:marLeft w:val="0"/>
      <w:marRight w:val="0"/>
      <w:marTop w:val="0"/>
      <w:marBottom w:val="0"/>
      <w:divBdr>
        <w:top w:val="none" w:sz="0" w:space="0" w:color="auto"/>
        <w:left w:val="none" w:sz="0" w:space="0" w:color="auto"/>
        <w:bottom w:val="none" w:sz="0" w:space="0" w:color="auto"/>
        <w:right w:val="none" w:sz="0" w:space="0" w:color="auto"/>
      </w:divBdr>
    </w:div>
    <w:div w:id="1854492814">
      <w:bodyDiv w:val="1"/>
      <w:marLeft w:val="0"/>
      <w:marRight w:val="0"/>
      <w:marTop w:val="0"/>
      <w:marBottom w:val="0"/>
      <w:divBdr>
        <w:top w:val="none" w:sz="0" w:space="0" w:color="auto"/>
        <w:left w:val="none" w:sz="0" w:space="0" w:color="auto"/>
        <w:bottom w:val="none" w:sz="0" w:space="0" w:color="auto"/>
        <w:right w:val="none" w:sz="0" w:space="0" w:color="auto"/>
      </w:divBdr>
    </w:div>
    <w:div w:id="1861580280">
      <w:bodyDiv w:val="1"/>
      <w:marLeft w:val="0"/>
      <w:marRight w:val="0"/>
      <w:marTop w:val="0"/>
      <w:marBottom w:val="0"/>
      <w:divBdr>
        <w:top w:val="none" w:sz="0" w:space="0" w:color="auto"/>
        <w:left w:val="none" w:sz="0" w:space="0" w:color="auto"/>
        <w:bottom w:val="none" w:sz="0" w:space="0" w:color="auto"/>
        <w:right w:val="none" w:sz="0" w:space="0" w:color="auto"/>
      </w:divBdr>
    </w:div>
    <w:div w:id="1930120721">
      <w:bodyDiv w:val="1"/>
      <w:marLeft w:val="0"/>
      <w:marRight w:val="0"/>
      <w:marTop w:val="0"/>
      <w:marBottom w:val="0"/>
      <w:divBdr>
        <w:top w:val="none" w:sz="0" w:space="0" w:color="auto"/>
        <w:left w:val="none" w:sz="0" w:space="0" w:color="auto"/>
        <w:bottom w:val="none" w:sz="0" w:space="0" w:color="auto"/>
        <w:right w:val="none" w:sz="0" w:space="0" w:color="auto"/>
      </w:divBdr>
    </w:div>
    <w:div w:id="1944649953">
      <w:bodyDiv w:val="1"/>
      <w:marLeft w:val="0"/>
      <w:marRight w:val="0"/>
      <w:marTop w:val="0"/>
      <w:marBottom w:val="0"/>
      <w:divBdr>
        <w:top w:val="none" w:sz="0" w:space="0" w:color="auto"/>
        <w:left w:val="none" w:sz="0" w:space="0" w:color="auto"/>
        <w:bottom w:val="none" w:sz="0" w:space="0" w:color="auto"/>
        <w:right w:val="none" w:sz="0" w:space="0" w:color="auto"/>
      </w:divBdr>
    </w:div>
    <w:div w:id="1979214956">
      <w:bodyDiv w:val="1"/>
      <w:marLeft w:val="0"/>
      <w:marRight w:val="0"/>
      <w:marTop w:val="0"/>
      <w:marBottom w:val="0"/>
      <w:divBdr>
        <w:top w:val="none" w:sz="0" w:space="0" w:color="auto"/>
        <w:left w:val="none" w:sz="0" w:space="0" w:color="auto"/>
        <w:bottom w:val="none" w:sz="0" w:space="0" w:color="auto"/>
        <w:right w:val="none" w:sz="0" w:space="0" w:color="auto"/>
      </w:divBdr>
    </w:div>
    <w:div w:id="2057505210">
      <w:bodyDiv w:val="1"/>
      <w:marLeft w:val="0"/>
      <w:marRight w:val="0"/>
      <w:marTop w:val="0"/>
      <w:marBottom w:val="0"/>
      <w:divBdr>
        <w:top w:val="none" w:sz="0" w:space="0" w:color="auto"/>
        <w:left w:val="none" w:sz="0" w:space="0" w:color="auto"/>
        <w:bottom w:val="none" w:sz="0" w:space="0" w:color="auto"/>
        <w:right w:val="none" w:sz="0" w:space="0" w:color="auto"/>
      </w:divBdr>
    </w:div>
    <w:div w:id="2067752019">
      <w:bodyDiv w:val="1"/>
      <w:marLeft w:val="0"/>
      <w:marRight w:val="0"/>
      <w:marTop w:val="0"/>
      <w:marBottom w:val="0"/>
      <w:divBdr>
        <w:top w:val="none" w:sz="0" w:space="0" w:color="auto"/>
        <w:left w:val="none" w:sz="0" w:space="0" w:color="auto"/>
        <w:bottom w:val="none" w:sz="0" w:space="0" w:color="auto"/>
        <w:right w:val="none" w:sz="0" w:space="0" w:color="auto"/>
      </w:divBdr>
    </w:div>
    <w:div w:id="20760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tp-region.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uslimov@ugraavia.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ugraavia.ru" TargetMode="External"/><Relationship Id="rId1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3100C-CC4A-4FD4-991D-0D820BA24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6529</TotalTime>
  <Pages>46</Pages>
  <Words>13179</Words>
  <Characters>75126</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Юрист_5</dc:creator>
  <cp:keywords/>
  <dc:description/>
  <cp:lastModifiedBy>ОМТС3</cp:lastModifiedBy>
  <cp:revision>387</cp:revision>
  <cp:lastPrinted>2026-06-10T10:20:00Z</cp:lastPrinted>
  <dcterms:created xsi:type="dcterms:W3CDTF">2022-07-26T08:25:00Z</dcterms:created>
  <dcterms:modified xsi:type="dcterms:W3CDTF">2026-06-11T10:28:00Z</dcterms:modified>
</cp:coreProperties>
</file>